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246F71" w:rsidRDefault="00E77CB3" w:rsidP="00246F71">
      <w:pPr>
        <w:jc w:val="center"/>
        <w:rPr>
          <w:lang w:val="fr-FR"/>
        </w:rPr>
      </w:pPr>
      <w:bookmarkStart w:id="0" w:name="_GoBack"/>
      <w:bookmarkEnd w:id="0"/>
    </w:p>
    <w:p w:rsidR="00667353" w:rsidRPr="00246F71" w:rsidRDefault="00667353" w:rsidP="00246F71">
      <w:pPr>
        <w:jc w:val="center"/>
        <w:rPr>
          <w:lang w:val="fr-FR"/>
        </w:rPr>
      </w:pPr>
    </w:p>
    <w:p w:rsidR="00667353" w:rsidRPr="00246F71" w:rsidRDefault="00667353" w:rsidP="00246F71">
      <w:pPr>
        <w:jc w:val="center"/>
        <w:rPr>
          <w:lang w:val="fr-FR"/>
        </w:rPr>
      </w:pPr>
    </w:p>
    <w:p w:rsidR="00E77CB3" w:rsidRPr="00246F71" w:rsidRDefault="00B75FF6" w:rsidP="00246F71">
      <w:pPr>
        <w:jc w:val="center"/>
        <w:rPr>
          <w:lang w:val="fr-FR"/>
        </w:rPr>
      </w:pPr>
      <w:r w:rsidRPr="00246F71">
        <w:rPr>
          <w:lang w:val="fr-FR"/>
        </w:rPr>
        <w:t>QUATRIÈME SECTION</w:t>
      </w:r>
    </w:p>
    <w:p w:rsidR="00E77CB3" w:rsidRPr="00246F71" w:rsidRDefault="00E77CB3" w:rsidP="00246F71">
      <w:pPr>
        <w:jc w:val="center"/>
        <w:rPr>
          <w:lang w:val="fr-FR"/>
        </w:rPr>
      </w:pPr>
    </w:p>
    <w:p w:rsidR="00667353" w:rsidRPr="00246F71" w:rsidRDefault="00667353" w:rsidP="00246F71">
      <w:pPr>
        <w:jc w:val="center"/>
        <w:rPr>
          <w:lang w:val="fr-FR"/>
        </w:rPr>
      </w:pPr>
    </w:p>
    <w:p w:rsidR="00667353" w:rsidRPr="00246F71" w:rsidRDefault="00667353" w:rsidP="00246F71">
      <w:pPr>
        <w:jc w:val="center"/>
        <w:rPr>
          <w:lang w:val="fr-FR"/>
        </w:rPr>
      </w:pPr>
    </w:p>
    <w:p w:rsidR="00667353" w:rsidRPr="00246F71" w:rsidRDefault="00667353" w:rsidP="00246F71">
      <w:pPr>
        <w:jc w:val="center"/>
        <w:rPr>
          <w:lang w:val="fr-FR"/>
        </w:rPr>
      </w:pPr>
    </w:p>
    <w:p w:rsidR="00667353" w:rsidRPr="00246F71" w:rsidRDefault="00667353" w:rsidP="00246F71">
      <w:pPr>
        <w:jc w:val="center"/>
        <w:rPr>
          <w:lang w:val="fr-FR"/>
        </w:rPr>
      </w:pPr>
    </w:p>
    <w:p w:rsidR="00667353" w:rsidRPr="00246F71" w:rsidRDefault="00667353" w:rsidP="00246F71">
      <w:pPr>
        <w:jc w:val="center"/>
        <w:rPr>
          <w:lang w:val="fr-FR"/>
        </w:rPr>
      </w:pPr>
    </w:p>
    <w:p w:rsidR="00E77CB3" w:rsidRPr="00246F71" w:rsidRDefault="00E77CB3" w:rsidP="00246F71">
      <w:pPr>
        <w:jc w:val="center"/>
        <w:rPr>
          <w:b/>
          <w:lang w:val="fr-FR"/>
        </w:rPr>
      </w:pPr>
      <w:bookmarkStart w:id="1" w:name="To"/>
      <w:r w:rsidRPr="00246F71">
        <w:rPr>
          <w:b/>
          <w:lang w:val="fr-FR"/>
        </w:rPr>
        <w:t xml:space="preserve">AFFAIRE </w:t>
      </w:r>
      <w:bookmarkEnd w:id="1"/>
      <w:r w:rsidR="00B75FF6" w:rsidRPr="00246F71">
        <w:rPr>
          <w:b/>
          <w:lang w:val="fr-FR"/>
        </w:rPr>
        <w:t>PRZYDZIAŁ c. POLOGNE</w:t>
      </w:r>
    </w:p>
    <w:p w:rsidR="00E77CB3" w:rsidRPr="00246F71" w:rsidRDefault="00E77CB3" w:rsidP="00246F71">
      <w:pPr>
        <w:jc w:val="center"/>
        <w:rPr>
          <w:lang w:val="fr-FR"/>
        </w:rPr>
      </w:pPr>
    </w:p>
    <w:p w:rsidR="00E77CB3" w:rsidRPr="00246F71" w:rsidRDefault="00E77CB3" w:rsidP="00246F71">
      <w:pPr>
        <w:jc w:val="center"/>
        <w:rPr>
          <w:szCs w:val="24"/>
          <w:u w:val="single"/>
          <w:lang w:val="fr-FR"/>
        </w:rPr>
      </w:pPr>
      <w:r w:rsidRPr="00246F71">
        <w:rPr>
          <w:i/>
          <w:lang w:val="fr-FR"/>
        </w:rPr>
        <w:t>(</w:t>
      </w:r>
      <w:r w:rsidR="00B75FF6" w:rsidRPr="00246F71">
        <w:rPr>
          <w:i/>
          <w:lang w:val="fr-FR"/>
        </w:rPr>
        <w:t>Requête n</w:t>
      </w:r>
      <w:r w:rsidR="00B75FF6" w:rsidRPr="00246F71">
        <w:rPr>
          <w:i/>
          <w:vertAlign w:val="superscript"/>
          <w:lang w:val="fr-FR"/>
        </w:rPr>
        <w:t>o</w:t>
      </w:r>
      <w:r w:rsidR="00B75FF6" w:rsidRPr="00246F71">
        <w:rPr>
          <w:i/>
          <w:lang w:val="fr-FR"/>
        </w:rPr>
        <w:t xml:space="preserve"> 15487/08</w:t>
      </w:r>
      <w:r w:rsidRPr="00246F71">
        <w:rPr>
          <w:i/>
          <w:lang w:val="fr-FR"/>
        </w:rPr>
        <w:t>)</w:t>
      </w: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p>
    <w:p w:rsidR="00667353" w:rsidRPr="00246F71" w:rsidRDefault="00667353" w:rsidP="00246F71">
      <w:pPr>
        <w:jc w:val="center"/>
        <w:rPr>
          <w:szCs w:val="24"/>
          <w:lang w:val="fr-FR"/>
        </w:rPr>
      </w:pPr>
      <w:r w:rsidRPr="00246F71">
        <w:rPr>
          <w:szCs w:val="24"/>
          <w:lang w:val="fr-FR"/>
        </w:rPr>
        <w:t>ARRÊT</w:t>
      </w:r>
    </w:p>
    <w:p w:rsidR="00667353" w:rsidRPr="00246F71" w:rsidRDefault="00667353" w:rsidP="00246F71">
      <w:pPr>
        <w:pStyle w:val="ECHRPara"/>
        <w:ind w:firstLine="0"/>
        <w:jc w:val="center"/>
        <w:rPr>
          <w:lang w:val="fr-FR"/>
        </w:rPr>
      </w:pPr>
    </w:p>
    <w:p w:rsidR="00667353" w:rsidRPr="00246F71" w:rsidRDefault="00667353" w:rsidP="00246F71">
      <w:pPr>
        <w:pStyle w:val="ECHRPara"/>
        <w:ind w:firstLine="0"/>
        <w:jc w:val="center"/>
        <w:rPr>
          <w:lang w:val="fr-FR"/>
        </w:rPr>
      </w:pPr>
    </w:p>
    <w:p w:rsidR="00667353" w:rsidRPr="00246F71" w:rsidRDefault="00667353" w:rsidP="00246F71">
      <w:pPr>
        <w:pStyle w:val="ECHRPara"/>
        <w:ind w:firstLine="0"/>
        <w:jc w:val="center"/>
        <w:rPr>
          <w:lang w:val="fr-FR"/>
        </w:rPr>
      </w:pPr>
    </w:p>
    <w:p w:rsidR="00667353" w:rsidRPr="00246F71" w:rsidRDefault="00667353" w:rsidP="00246F71">
      <w:pPr>
        <w:pStyle w:val="ECHRPara"/>
        <w:ind w:firstLine="0"/>
        <w:jc w:val="center"/>
        <w:rPr>
          <w:lang w:val="fr-FR"/>
        </w:rPr>
      </w:pPr>
      <w:r w:rsidRPr="00246F71">
        <w:rPr>
          <w:lang w:val="fr-FR"/>
        </w:rPr>
        <w:t>STRASBOURG</w:t>
      </w:r>
    </w:p>
    <w:p w:rsidR="00667353" w:rsidRPr="00246F71" w:rsidRDefault="00667353" w:rsidP="00246F71">
      <w:pPr>
        <w:pStyle w:val="ECHRPara"/>
        <w:ind w:firstLine="0"/>
        <w:jc w:val="center"/>
        <w:rPr>
          <w:lang w:val="fr-FR"/>
        </w:rPr>
      </w:pPr>
    </w:p>
    <w:p w:rsidR="00667353" w:rsidRPr="00246F71" w:rsidRDefault="00637E61" w:rsidP="00246F71">
      <w:pPr>
        <w:pStyle w:val="ECHRPara"/>
        <w:ind w:firstLine="0"/>
        <w:jc w:val="center"/>
        <w:rPr>
          <w:lang w:val="fr-FR"/>
        </w:rPr>
      </w:pPr>
      <w:r w:rsidRPr="00246F71">
        <w:rPr>
          <w:lang w:val="fr-FR"/>
        </w:rPr>
        <w:t>24 mai 2016</w:t>
      </w:r>
    </w:p>
    <w:p w:rsidR="00667353" w:rsidRPr="00246F71" w:rsidRDefault="00667353" w:rsidP="00246F71">
      <w:pPr>
        <w:pStyle w:val="ECHRPara"/>
        <w:ind w:firstLine="0"/>
        <w:jc w:val="center"/>
        <w:rPr>
          <w:lang w:val="fr-FR"/>
        </w:rPr>
      </w:pPr>
    </w:p>
    <w:p w:rsidR="00431C81" w:rsidRPr="00246F71" w:rsidRDefault="00431C81" w:rsidP="00246F71">
      <w:pPr>
        <w:pStyle w:val="ECHRPara"/>
        <w:ind w:firstLine="0"/>
        <w:jc w:val="center"/>
        <w:rPr>
          <w:lang w:val="fr-FR"/>
        </w:rPr>
      </w:pPr>
    </w:p>
    <w:p w:rsidR="00246F71" w:rsidRPr="00246F71" w:rsidRDefault="00246F71" w:rsidP="00246F71">
      <w:pPr>
        <w:pStyle w:val="jucase0"/>
        <w:ind w:firstLine="0"/>
        <w:jc w:val="center"/>
        <w:rPr>
          <w:color w:val="FF0000"/>
          <w:sz w:val="28"/>
          <w:szCs w:val="28"/>
          <w:u w:val="single"/>
          <w:lang w:val="fr-FR"/>
        </w:rPr>
      </w:pPr>
      <w:r w:rsidRPr="00246F71">
        <w:rPr>
          <w:color w:val="FF0000"/>
          <w:sz w:val="28"/>
          <w:szCs w:val="28"/>
          <w:u w:val="single"/>
          <w:lang w:val="fr-FR"/>
        </w:rPr>
        <w:t>DÉFINITIF</w:t>
      </w:r>
    </w:p>
    <w:p w:rsidR="00246F71" w:rsidRPr="00246F71" w:rsidRDefault="00246F71" w:rsidP="00246F71">
      <w:pPr>
        <w:pStyle w:val="jupara"/>
        <w:tabs>
          <w:tab w:val="left" w:pos="3450"/>
        </w:tabs>
        <w:ind w:firstLine="0"/>
        <w:jc w:val="center"/>
        <w:rPr>
          <w:color w:val="FF0000"/>
          <w:sz w:val="28"/>
          <w:szCs w:val="28"/>
          <w:lang w:val="fr-FR"/>
        </w:rPr>
      </w:pPr>
    </w:p>
    <w:p w:rsidR="00246F71" w:rsidRPr="00246F71" w:rsidRDefault="00246F71" w:rsidP="00246F71">
      <w:pPr>
        <w:pStyle w:val="jupara"/>
        <w:ind w:firstLine="0"/>
        <w:jc w:val="center"/>
        <w:rPr>
          <w:color w:val="FF0000"/>
          <w:sz w:val="28"/>
          <w:szCs w:val="28"/>
          <w:lang w:val="fr-FR"/>
        </w:rPr>
      </w:pPr>
      <w:r w:rsidRPr="00246F71">
        <w:rPr>
          <w:color w:val="FF0000"/>
          <w:sz w:val="28"/>
          <w:szCs w:val="28"/>
          <w:lang w:val="fr-FR"/>
        </w:rPr>
        <w:t>24/08/2016</w:t>
      </w:r>
    </w:p>
    <w:p w:rsidR="00246F71" w:rsidRPr="00246F71" w:rsidRDefault="00246F71" w:rsidP="00246F71">
      <w:pPr>
        <w:jc w:val="center"/>
        <w:rPr>
          <w:u w:val="single"/>
          <w:lang w:val="fr-FR"/>
        </w:rPr>
      </w:pPr>
    </w:p>
    <w:p w:rsidR="00246F71" w:rsidRPr="00246F71" w:rsidRDefault="00246F71" w:rsidP="00246F71">
      <w:pPr>
        <w:jc w:val="center"/>
        <w:rPr>
          <w:i/>
          <w:iCs/>
          <w:sz w:val="22"/>
          <w:lang w:val="fr-FR"/>
        </w:rPr>
      </w:pPr>
      <w:r w:rsidRPr="00246F71">
        <w:rPr>
          <w:i/>
          <w:iCs/>
          <w:sz w:val="22"/>
          <w:lang w:val="fr-FR"/>
        </w:rPr>
        <w:t>Cet arrêt est devenu définitif en vertu de l’article 44 § 2 de la Convention. Il peut subir des retouches de forme.</w:t>
      </w:r>
    </w:p>
    <w:p w:rsidR="00667353" w:rsidRPr="00246F71" w:rsidRDefault="00667353" w:rsidP="00246F71">
      <w:pPr>
        <w:pStyle w:val="ECHRPara"/>
        <w:ind w:firstLine="0"/>
        <w:rPr>
          <w:i/>
          <w:sz w:val="22"/>
          <w:lang w:val="fr-FR"/>
        </w:rPr>
      </w:pPr>
    </w:p>
    <w:p w:rsidR="00637E61" w:rsidRPr="00246F71" w:rsidRDefault="00637E61" w:rsidP="00246F71">
      <w:pPr>
        <w:pStyle w:val="ECHRPara"/>
        <w:ind w:firstLine="0"/>
        <w:rPr>
          <w:lang w:val="fr-FR"/>
        </w:rPr>
        <w:sectPr w:rsidR="00637E61" w:rsidRPr="00246F71" w:rsidSect="00667353">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77CB3" w:rsidRPr="00246F71" w:rsidRDefault="00E77CB3" w:rsidP="00246F71">
      <w:pPr>
        <w:pStyle w:val="JuCase"/>
        <w:rPr>
          <w:lang w:val="fr-FR"/>
        </w:rPr>
      </w:pPr>
      <w:r w:rsidRPr="00246F71">
        <w:rPr>
          <w:lang w:val="fr-FR"/>
        </w:rPr>
        <w:lastRenderedPageBreak/>
        <w:t>En l</w:t>
      </w:r>
      <w:r w:rsidR="00246F71" w:rsidRPr="00246F71">
        <w:rPr>
          <w:lang w:val="fr-FR"/>
        </w:rPr>
        <w:t>’</w:t>
      </w:r>
      <w:r w:rsidRPr="00246F71">
        <w:rPr>
          <w:lang w:val="fr-FR"/>
        </w:rPr>
        <w:t xml:space="preserve">affaire </w:t>
      </w:r>
      <w:r w:rsidR="00B75FF6" w:rsidRPr="00246F71">
        <w:rPr>
          <w:lang w:val="fr-FR"/>
        </w:rPr>
        <w:t>Przydział c. Pologne</w:t>
      </w:r>
      <w:r w:rsidRPr="00246F71">
        <w:rPr>
          <w:lang w:val="fr-FR"/>
        </w:rPr>
        <w:t>,</w:t>
      </w:r>
    </w:p>
    <w:p w:rsidR="00E77CB3" w:rsidRPr="00246F71" w:rsidRDefault="00E77CB3" w:rsidP="00246F71">
      <w:pPr>
        <w:pStyle w:val="ECHRPara"/>
        <w:rPr>
          <w:lang w:val="fr-FR"/>
        </w:rPr>
      </w:pPr>
      <w:r w:rsidRPr="00246F71">
        <w:rPr>
          <w:lang w:val="fr-FR"/>
        </w:rPr>
        <w:t>La Cour européenne des droits de l</w:t>
      </w:r>
      <w:r w:rsidR="00246F71" w:rsidRPr="00246F71">
        <w:rPr>
          <w:lang w:val="fr-FR"/>
        </w:rPr>
        <w:t>’</w:t>
      </w:r>
      <w:r w:rsidRPr="00246F71">
        <w:rPr>
          <w:lang w:val="fr-FR"/>
        </w:rPr>
        <w:t>homme (</w:t>
      </w:r>
      <w:r w:rsidR="00B75FF6" w:rsidRPr="00246F71">
        <w:rPr>
          <w:lang w:val="fr-FR"/>
        </w:rPr>
        <w:t>quatrième section</w:t>
      </w:r>
      <w:r w:rsidRPr="00246F71">
        <w:rPr>
          <w:lang w:val="fr-FR"/>
        </w:rPr>
        <w:t xml:space="preserve">), siégeant en </w:t>
      </w:r>
      <w:r w:rsidR="00B75FF6" w:rsidRPr="00246F71">
        <w:rPr>
          <w:lang w:val="fr-FR"/>
        </w:rPr>
        <w:t>une chambre composée</w:t>
      </w:r>
      <w:r w:rsidRPr="00246F71">
        <w:rPr>
          <w:lang w:val="fr-FR"/>
        </w:rPr>
        <w:t xml:space="preserve"> de :</w:t>
      </w:r>
    </w:p>
    <w:p w:rsidR="00375C7D" w:rsidRPr="00246F71" w:rsidRDefault="002D3535" w:rsidP="00246F71">
      <w:pPr>
        <w:pStyle w:val="ECHRDecisionBody"/>
        <w:rPr>
          <w:i/>
          <w:lang w:val="fr-FR"/>
        </w:rPr>
      </w:pPr>
      <w:r w:rsidRPr="00246F71">
        <w:rPr>
          <w:lang w:val="fr-FR"/>
        </w:rPr>
        <w:tab/>
        <w:t>András Sajó,</w:t>
      </w:r>
      <w:r w:rsidRPr="00246F71">
        <w:rPr>
          <w:i/>
          <w:lang w:val="fr-FR"/>
        </w:rPr>
        <w:t xml:space="preserve"> président,</w:t>
      </w:r>
      <w:r w:rsidRPr="00246F71">
        <w:rPr>
          <w:i/>
          <w:lang w:val="fr-FR"/>
        </w:rPr>
        <w:br/>
      </w:r>
      <w:r w:rsidRPr="00246F71">
        <w:rPr>
          <w:lang w:val="fr-FR"/>
        </w:rPr>
        <w:tab/>
        <w:t>Vincent A. De Gaetano,</w:t>
      </w:r>
      <w:r w:rsidRPr="00246F71">
        <w:rPr>
          <w:i/>
          <w:lang w:val="fr-FR"/>
        </w:rPr>
        <w:br/>
      </w:r>
      <w:r w:rsidRPr="00246F71">
        <w:rPr>
          <w:lang w:val="fr-FR"/>
        </w:rPr>
        <w:tab/>
        <w:t>Boštjan M. Zupančič,</w:t>
      </w:r>
      <w:r w:rsidRPr="00246F71">
        <w:rPr>
          <w:i/>
          <w:lang w:val="fr-FR"/>
        </w:rPr>
        <w:br/>
      </w:r>
      <w:r w:rsidRPr="00246F71">
        <w:rPr>
          <w:lang w:val="fr-FR"/>
        </w:rPr>
        <w:tab/>
        <w:t>Nona Tsotsoria,</w:t>
      </w:r>
      <w:r w:rsidRPr="00246F71">
        <w:rPr>
          <w:i/>
          <w:lang w:val="fr-FR"/>
        </w:rPr>
        <w:br/>
      </w:r>
      <w:r w:rsidRPr="00246F71">
        <w:rPr>
          <w:lang w:val="fr-FR"/>
        </w:rPr>
        <w:tab/>
        <w:t>Krzysztof Wojtyczek,</w:t>
      </w:r>
      <w:r w:rsidRPr="00246F71">
        <w:rPr>
          <w:i/>
          <w:lang w:val="fr-FR"/>
        </w:rPr>
        <w:br/>
      </w:r>
      <w:r w:rsidRPr="00246F71">
        <w:rPr>
          <w:lang w:val="fr-FR"/>
        </w:rPr>
        <w:tab/>
        <w:t>Iulia Motoc,</w:t>
      </w:r>
      <w:r w:rsidRPr="00246F71">
        <w:rPr>
          <w:i/>
          <w:lang w:val="fr-FR"/>
        </w:rPr>
        <w:br/>
      </w:r>
      <w:r w:rsidRPr="00246F71">
        <w:rPr>
          <w:lang w:val="fr-FR"/>
        </w:rPr>
        <w:tab/>
        <w:t>Gabriele Kucsko-Stadlmayer,</w:t>
      </w:r>
      <w:r w:rsidRPr="00246F71">
        <w:rPr>
          <w:i/>
          <w:lang w:val="fr-FR"/>
        </w:rPr>
        <w:t xml:space="preserve"> juges</w:t>
      </w:r>
      <w:r w:rsidR="00D26B1A" w:rsidRPr="00246F71">
        <w:rPr>
          <w:i/>
          <w:lang w:val="fr-FR"/>
        </w:rPr>
        <w:t>,</w:t>
      </w:r>
    </w:p>
    <w:p w:rsidR="00E77CB3" w:rsidRPr="00246F71" w:rsidRDefault="00E77CB3" w:rsidP="00246F71">
      <w:pPr>
        <w:pStyle w:val="ECHRDecisionBody"/>
        <w:rPr>
          <w:lang w:val="fr-FR"/>
        </w:rPr>
      </w:pPr>
      <w:r w:rsidRPr="00246F71">
        <w:rPr>
          <w:lang w:val="fr-FR"/>
        </w:rPr>
        <w:t xml:space="preserve">et de </w:t>
      </w:r>
      <w:r w:rsidR="002D3535" w:rsidRPr="00246F71">
        <w:rPr>
          <w:szCs w:val="24"/>
          <w:lang w:val="fr-FR"/>
        </w:rPr>
        <w:t xml:space="preserve">Fatoş Aracı, </w:t>
      </w:r>
      <w:r w:rsidR="002D3535" w:rsidRPr="00246F71">
        <w:rPr>
          <w:i/>
          <w:lang w:val="fr-FR"/>
        </w:rPr>
        <w:t>greffière adjointe de section</w:t>
      </w:r>
      <w:r w:rsidRPr="00246F71">
        <w:rPr>
          <w:lang w:val="fr-FR"/>
        </w:rPr>
        <w:t>,</w:t>
      </w:r>
    </w:p>
    <w:p w:rsidR="00E77CB3" w:rsidRPr="00246F71" w:rsidRDefault="00E77CB3" w:rsidP="00246F71">
      <w:pPr>
        <w:pStyle w:val="ECHRPara"/>
        <w:rPr>
          <w:lang w:val="fr-FR"/>
        </w:rPr>
      </w:pPr>
      <w:r w:rsidRPr="00246F71">
        <w:rPr>
          <w:lang w:val="fr-FR"/>
        </w:rPr>
        <w:t xml:space="preserve">Après en avoir délibéré en chambre du conseil le </w:t>
      </w:r>
      <w:r w:rsidR="002D3535" w:rsidRPr="00246F71">
        <w:rPr>
          <w:lang w:val="fr-FR"/>
        </w:rPr>
        <w:t>3 mai 2016</w:t>
      </w:r>
      <w:r w:rsidRPr="00246F71">
        <w:rPr>
          <w:lang w:val="fr-FR"/>
        </w:rPr>
        <w:t>,</w:t>
      </w:r>
    </w:p>
    <w:p w:rsidR="00E77CB3" w:rsidRPr="00246F71" w:rsidRDefault="00E77CB3" w:rsidP="00246F71">
      <w:pPr>
        <w:pStyle w:val="ECHRPara"/>
        <w:rPr>
          <w:lang w:val="fr-FR"/>
        </w:rPr>
      </w:pPr>
      <w:r w:rsidRPr="00246F71">
        <w:rPr>
          <w:lang w:val="fr-FR"/>
        </w:rPr>
        <w:t>Rend l</w:t>
      </w:r>
      <w:r w:rsidR="00246F71" w:rsidRPr="00246F71">
        <w:rPr>
          <w:lang w:val="fr-FR"/>
        </w:rPr>
        <w:t>’</w:t>
      </w:r>
      <w:r w:rsidRPr="00246F71">
        <w:rPr>
          <w:lang w:val="fr-FR"/>
        </w:rPr>
        <w:t>arrêt que voici, adopté à cette date :</w:t>
      </w:r>
    </w:p>
    <w:p w:rsidR="00E77CB3" w:rsidRPr="00246F71" w:rsidRDefault="00E77CB3" w:rsidP="00246F71">
      <w:pPr>
        <w:pStyle w:val="ECHRTitle1"/>
        <w:rPr>
          <w:lang w:val="fr-FR"/>
        </w:rPr>
      </w:pPr>
      <w:r w:rsidRPr="00246F71">
        <w:rPr>
          <w:lang w:val="fr-FR"/>
        </w:rPr>
        <w:t>PROCÉDURE</w:t>
      </w:r>
    </w:p>
    <w:p w:rsidR="00E77CB3" w:rsidRPr="00246F71" w:rsidRDefault="00B75FF6"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w:t>
      </w:r>
      <w:r w:rsidRPr="00246F71">
        <w:rPr>
          <w:lang w:val="fr-FR"/>
        </w:rPr>
        <w:fldChar w:fldCharType="end"/>
      </w:r>
      <w:r w:rsidR="00E77CB3" w:rsidRPr="00246F71">
        <w:rPr>
          <w:lang w:val="fr-FR"/>
        </w:rPr>
        <w:t>.  À l</w:t>
      </w:r>
      <w:r w:rsidR="00246F71" w:rsidRPr="00246F71">
        <w:rPr>
          <w:lang w:val="fr-FR"/>
        </w:rPr>
        <w:t>’</w:t>
      </w:r>
      <w:r w:rsidR="00E77CB3" w:rsidRPr="00246F71">
        <w:rPr>
          <w:lang w:val="fr-FR"/>
        </w:rPr>
        <w:t>origine de l</w:t>
      </w:r>
      <w:r w:rsidR="00246F71" w:rsidRPr="00246F71">
        <w:rPr>
          <w:lang w:val="fr-FR"/>
        </w:rPr>
        <w:t>’</w:t>
      </w:r>
      <w:r w:rsidR="00E77CB3" w:rsidRPr="00246F71">
        <w:rPr>
          <w:lang w:val="fr-FR"/>
        </w:rPr>
        <w:t xml:space="preserve">affaire </w:t>
      </w:r>
      <w:r w:rsidRPr="00246F71">
        <w:rPr>
          <w:lang w:val="fr-FR"/>
        </w:rPr>
        <w:t>se trouve une requête (n</w:t>
      </w:r>
      <w:r w:rsidR="00667353" w:rsidRPr="00246F71">
        <w:rPr>
          <w:vertAlign w:val="superscript"/>
          <w:lang w:val="fr-FR"/>
        </w:rPr>
        <w:t>o</w:t>
      </w:r>
      <w:r w:rsidRPr="00246F71">
        <w:rPr>
          <w:lang w:val="fr-FR"/>
        </w:rPr>
        <w:t xml:space="preserve"> 15487/08) dirigée</w:t>
      </w:r>
      <w:r w:rsidR="00E77CB3" w:rsidRPr="00246F71">
        <w:rPr>
          <w:lang w:val="fr-FR"/>
        </w:rPr>
        <w:t xml:space="preserve"> contre </w:t>
      </w:r>
      <w:r w:rsidRPr="00246F71">
        <w:rPr>
          <w:lang w:val="fr-FR"/>
        </w:rPr>
        <w:t>la République de Pologne</w:t>
      </w:r>
      <w:r w:rsidR="00E77CB3" w:rsidRPr="00246F71">
        <w:rPr>
          <w:lang w:val="fr-FR"/>
        </w:rPr>
        <w:t xml:space="preserve"> et dont </w:t>
      </w:r>
      <w:r w:rsidRPr="00246F71">
        <w:rPr>
          <w:lang w:val="fr-FR"/>
        </w:rPr>
        <w:t>un ressortissant de cet État, M.</w:t>
      </w:r>
      <w:r w:rsidR="00736455" w:rsidRPr="00246F71">
        <w:rPr>
          <w:lang w:val="fr-FR"/>
        </w:rPr>
        <w:t> Radosł</w:t>
      </w:r>
      <w:r w:rsidRPr="00246F71">
        <w:rPr>
          <w:lang w:val="fr-FR"/>
        </w:rPr>
        <w:t>aw Przydział (« le requérant »), a saisi la Cour le 3 mars 2008</w:t>
      </w:r>
      <w:r w:rsidR="00E77CB3" w:rsidRPr="00246F71">
        <w:rPr>
          <w:lang w:val="fr-FR"/>
        </w:rPr>
        <w:t xml:space="preserve"> en vertu de </w:t>
      </w:r>
      <w:r w:rsidRPr="00246F71">
        <w:rPr>
          <w:lang w:val="fr-FR"/>
        </w:rPr>
        <w:t>l</w:t>
      </w:r>
      <w:r w:rsidR="00246F71" w:rsidRPr="00246F71">
        <w:rPr>
          <w:lang w:val="fr-FR"/>
        </w:rPr>
        <w:t>’</w:t>
      </w:r>
      <w:r w:rsidRPr="00246F71">
        <w:rPr>
          <w:lang w:val="fr-FR"/>
        </w:rPr>
        <w:t>article 34</w:t>
      </w:r>
      <w:r w:rsidR="00E77CB3" w:rsidRPr="00246F71">
        <w:rPr>
          <w:lang w:val="fr-FR"/>
        </w:rPr>
        <w:t xml:space="preserve"> de la Convention de sauvegarde des droits de l</w:t>
      </w:r>
      <w:r w:rsidR="00246F71" w:rsidRPr="00246F71">
        <w:rPr>
          <w:lang w:val="fr-FR"/>
        </w:rPr>
        <w:t>’</w:t>
      </w:r>
      <w:r w:rsidR="00E77CB3" w:rsidRPr="00246F71">
        <w:rPr>
          <w:lang w:val="fr-FR"/>
        </w:rPr>
        <w:t>homme et des libertés fondamentales (« la Convention »).</w:t>
      </w:r>
    </w:p>
    <w:p w:rsidR="00375C7D" w:rsidRPr="00246F71" w:rsidRDefault="00B75FF6"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w:t>
      </w:r>
      <w:r w:rsidRPr="00246F71">
        <w:rPr>
          <w:lang w:val="fr-FR"/>
        </w:rPr>
        <w:fldChar w:fldCharType="end"/>
      </w:r>
      <w:r w:rsidR="00E77CB3" w:rsidRPr="00246F71">
        <w:rPr>
          <w:lang w:val="fr-FR"/>
        </w:rPr>
        <w:t xml:space="preserve">.  Le gouvernement </w:t>
      </w:r>
      <w:r w:rsidRPr="00246F71">
        <w:rPr>
          <w:lang w:val="fr-FR"/>
        </w:rPr>
        <w:t>polonais</w:t>
      </w:r>
      <w:r w:rsidR="00E77CB3" w:rsidRPr="00246F71">
        <w:rPr>
          <w:lang w:val="fr-FR"/>
        </w:rPr>
        <w:t xml:space="preserve"> (« le Gouvernement ») a été représenté par son agent</w:t>
      </w:r>
      <w:r w:rsidR="006B674C" w:rsidRPr="00246F71">
        <w:rPr>
          <w:lang w:val="fr-FR"/>
        </w:rPr>
        <w:t>e</w:t>
      </w:r>
      <w:r w:rsidR="00E77CB3" w:rsidRPr="00246F71">
        <w:rPr>
          <w:lang w:val="fr-FR"/>
        </w:rPr>
        <w:t xml:space="preserve">, </w:t>
      </w:r>
      <w:r w:rsidR="00D51407" w:rsidRPr="00246F71">
        <w:rPr>
          <w:lang w:val="fr-FR"/>
        </w:rPr>
        <w:t>M</w:t>
      </w:r>
      <w:r w:rsidR="00D51407" w:rsidRPr="00246F71">
        <w:rPr>
          <w:vertAlign w:val="superscript"/>
          <w:lang w:val="fr-FR"/>
        </w:rPr>
        <w:t>me</w:t>
      </w:r>
      <w:r w:rsidR="00D51407" w:rsidRPr="00246F71">
        <w:rPr>
          <w:lang w:val="fr-FR"/>
        </w:rPr>
        <w:t xml:space="preserve"> J. Chrzanowska</w:t>
      </w:r>
      <w:r w:rsidR="00E77CB3" w:rsidRPr="00246F71">
        <w:rPr>
          <w:lang w:val="fr-FR"/>
        </w:rPr>
        <w:t>,</w:t>
      </w:r>
      <w:r w:rsidR="00D51407" w:rsidRPr="00246F71">
        <w:rPr>
          <w:lang w:val="fr-FR"/>
        </w:rPr>
        <w:t xml:space="preserve"> du ministère des Affaires étrangères</w:t>
      </w:r>
      <w:r w:rsidR="00E77CB3" w:rsidRPr="00246F71">
        <w:rPr>
          <w:lang w:val="fr-FR"/>
        </w:rPr>
        <w:t>.</w:t>
      </w:r>
    </w:p>
    <w:p w:rsidR="00E77CB3" w:rsidRPr="00246F71" w:rsidRDefault="00B75FF6"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w:t>
      </w:r>
      <w:r w:rsidRPr="00246F71">
        <w:rPr>
          <w:lang w:val="fr-FR"/>
        </w:rPr>
        <w:fldChar w:fldCharType="end"/>
      </w:r>
      <w:r w:rsidRPr="00246F71">
        <w:rPr>
          <w:lang w:val="fr-FR"/>
        </w:rPr>
        <w:t>.  Le requérant</w:t>
      </w:r>
      <w:r w:rsidR="00B75110" w:rsidRPr="00246F71">
        <w:rPr>
          <w:lang w:val="fr-FR"/>
        </w:rPr>
        <w:t xml:space="preserve">, condamné pour viol sur une mineure, </w:t>
      </w:r>
      <w:r w:rsidR="00EC5372" w:rsidRPr="00246F71">
        <w:rPr>
          <w:lang w:val="fr-FR"/>
        </w:rPr>
        <w:t>se plaignait d</w:t>
      </w:r>
      <w:r w:rsidR="00246F71" w:rsidRPr="00246F71">
        <w:rPr>
          <w:lang w:val="fr-FR"/>
        </w:rPr>
        <w:t>’</w:t>
      </w:r>
      <w:r w:rsidR="00C4661E" w:rsidRPr="00246F71">
        <w:rPr>
          <w:lang w:val="fr-FR"/>
        </w:rPr>
        <w:t xml:space="preserve">une violation de son droit à un procès équitable, </w:t>
      </w:r>
      <w:r w:rsidR="004E18B8" w:rsidRPr="00246F71">
        <w:rPr>
          <w:lang w:val="fr-FR"/>
        </w:rPr>
        <w:t>reprochant aux autorités de l</w:t>
      </w:r>
      <w:r w:rsidR="00246F71" w:rsidRPr="00246F71">
        <w:rPr>
          <w:lang w:val="fr-FR"/>
        </w:rPr>
        <w:t>’</w:t>
      </w:r>
      <w:r w:rsidR="004E18B8" w:rsidRPr="00246F71">
        <w:rPr>
          <w:lang w:val="fr-FR"/>
        </w:rPr>
        <w:t>avoir mis dans l</w:t>
      </w:r>
      <w:r w:rsidR="00246F71" w:rsidRPr="00246F71">
        <w:rPr>
          <w:lang w:val="fr-FR"/>
        </w:rPr>
        <w:t>’</w:t>
      </w:r>
      <w:r w:rsidR="004E18B8" w:rsidRPr="00246F71">
        <w:rPr>
          <w:lang w:val="fr-FR"/>
        </w:rPr>
        <w:t xml:space="preserve">impossibilité </w:t>
      </w:r>
      <w:r w:rsidR="00BA3526" w:rsidRPr="00246F71">
        <w:rPr>
          <w:lang w:val="fr-FR"/>
        </w:rPr>
        <w:t xml:space="preserve">de </w:t>
      </w:r>
      <w:r w:rsidR="00E01585" w:rsidRPr="00246F71">
        <w:rPr>
          <w:lang w:val="fr-FR"/>
        </w:rPr>
        <w:t xml:space="preserve">faire </w:t>
      </w:r>
      <w:r w:rsidR="00132E6F" w:rsidRPr="00246F71">
        <w:rPr>
          <w:lang w:val="fr-FR"/>
        </w:rPr>
        <w:t xml:space="preserve">interroger </w:t>
      </w:r>
      <w:r w:rsidR="00B75110" w:rsidRPr="00246F71">
        <w:rPr>
          <w:lang w:val="fr-FR"/>
        </w:rPr>
        <w:t xml:space="preserve">la victime </w:t>
      </w:r>
      <w:r w:rsidR="004630CB" w:rsidRPr="00246F71">
        <w:rPr>
          <w:lang w:val="fr-FR"/>
        </w:rPr>
        <w:t xml:space="preserve">présumée </w:t>
      </w:r>
      <w:r w:rsidR="004E18B8" w:rsidRPr="00246F71">
        <w:rPr>
          <w:lang w:val="fr-FR"/>
        </w:rPr>
        <w:t>dont les dé</w:t>
      </w:r>
      <w:r w:rsidR="00CE76CC" w:rsidRPr="00246F71">
        <w:rPr>
          <w:lang w:val="fr-FR"/>
        </w:rPr>
        <w:t xml:space="preserve">positions </w:t>
      </w:r>
      <w:r w:rsidR="00132E6F" w:rsidRPr="00246F71">
        <w:rPr>
          <w:lang w:val="fr-FR"/>
        </w:rPr>
        <w:t>avaient</w:t>
      </w:r>
      <w:r w:rsidR="004E18B8" w:rsidRPr="00246F71">
        <w:rPr>
          <w:lang w:val="fr-FR"/>
        </w:rPr>
        <w:t xml:space="preserve"> été, selon lui, l</w:t>
      </w:r>
      <w:r w:rsidR="00246F71" w:rsidRPr="00246F71">
        <w:rPr>
          <w:lang w:val="fr-FR"/>
        </w:rPr>
        <w:t>’</w:t>
      </w:r>
      <w:r w:rsidR="004E18B8" w:rsidRPr="00246F71">
        <w:rPr>
          <w:lang w:val="fr-FR"/>
        </w:rPr>
        <w:t>élément principal sur lequel reposait sa condamnation</w:t>
      </w:r>
      <w:r w:rsidR="00A26B8D" w:rsidRPr="00246F71">
        <w:rPr>
          <w:lang w:val="fr-FR"/>
        </w:rPr>
        <w:t>.</w:t>
      </w:r>
    </w:p>
    <w:p w:rsidR="00E77CB3" w:rsidRPr="00246F71" w:rsidRDefault="00B75FF6" w:rsidP="00246F71">
      <w:pPr>
        <w:pStyle w:val="ECHRPara"/>
        <w:rPr>
          <w:szCs w:val="24"/>
          <w:lang w:val="fr-FR" w:eastAsia="en-GB"/>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w:t>
      </w:r>
      <w:r w:rsidRPr="00246F71">
        <w:rPr>
          <w:lang w:val="fr-FR"/>
        </w:rPr>
        <w:fldChar w:fldCharType="end"/>
      </w:r>
      <w:r w:rsidR="00E77CB3" w:rsidRPr="00246F71">
        <w:rPr>
          <w:lang w:val="fr-FR"/>
        </w:rPr>
        <w:t>.  </w:t>
      </w:r>
      <w:r w:rsidRPr="00246F71">
        <w:rPr>
          <w:lang w:val="fr-FR"/>
        </w:rPr>
        <w:t xml:space="preserve">Le </w:t>
      </w:r>
      <w:r w:rsidRPr="00246F71">
        <w:rPr>
          <w:szCs w:val="24"/>
          <w:lang w:val="fr-FR"/>
        </w:rPr>
        <w:t>30 novembre 2012</w:t>
      </w:r>
      <w:r w:rsidR="00E77CB3" w:rsidRPr="00246F71">
        <w:rPr>
          <w:lang w:val="fr-FR"/>
        </w:rPr>
        <w:t xml:space="preserve">, </w:t>
      </w:r>
      <w:r w:rsidRPr="00246F71">
        <w:rPr>
          <w:lang w:val="fr-FR"/>
        </w:rPr>
        <w:t>la requête a été communiquée au Gouvernement</w:t>
      </w:r>
      <w:r w:rsidR="00C1262B" w:rsidRPr="00246F71">
        <w:rPr>
          <w:lang w:val="fr-FR"/>
        </w:rPr>
        <w:t>.</w:t>
      </w:r>
    </w:p>
    <w:p w:rsidR="00E77CB3" w:rsidRPr="00246F71" w:rsidRDefault="00E77CB3" w:rsidP="00246F71">
      <w:pPr>
        <w:pStyle w:val="ECHRTitle1"/>
        <w:rPr>
          <w:lang w:val="fr-FR"/>
        </w:rPr>
      </w:pPr>
      <w:r w:rsidRPr="00246F71">
        <w:rPr>
          <w:lang w:val="fr-FR"/>
        </w:rPr>
        <w:t>EN FAIT</w:t>
      </w:r>
    </w:p>
    <w:p w:rsidR="00FD44B6" w:rsidRPr="00246F71" w:rsidRDefault="00E77CB3" w:rsidP="00246F71">
      <w:pPr>
        <w:pStyle w:val="ECHRHeading1"/>
        <w:rPr>
          <w:lang w:val="fr-FR"/>
        </w:rPr>
      </w:pPr>
      <w:r w:rsidRPr="00246F71">
        <w:rPr>
          <w:lang w:val="fr-FR"/>
        </w:rPr>
        <w:t>I.  LES CIRCONSTANCES DE L</w:t>
      </w:r>
      <w:r w:rsidR="00246F71" w:rsidRPr="00246F71">
        <w:rPr>
          <w:lang w:val="fr-FR"/>
        </w:rPr>
        <w:t>’</w:t>
      </w:r>
      <w:r w:rsidRPr="00246F71">
        <w:rPr>
          <w:lang w:val="fr-FR"/>
        </w:rPr>
        <w:t>ESPÈCE</w:t>
      </w:r>
    </w:p>
    <w:p w:rsidR="00E77CB3" w:rsidRPr="00246F71" w:rsidRDefault="00B75FF6"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w:t>
      </w:r>
      <w:r w:rsidRPr="00246F71">
        <w:rPr>
          <w:lang w:val="fr-FR"/>
        </w:rPr>
        <w:fldChar w:fldCharType="end"/>
      </w:r>
      <w:r w:rsidR="00E77CB3" w:rsidRPr="00246F71">
        <w:rPr>
          <w:lang w:val="fr-FR"/>
        </w:rPr>
        <w:t>.  </w:t>
      </w:r>
      <w:r w:rsidR="00E43877" w:rsidRPr="00246F71">
        <w:rPr>
          <w:lang w:val="fr-FR"/>
        </w:rPr>
        <w:t>Le requérant,</w:t>
      </w:r>
      <w:r w:rsidRPr="00246F71">
        <w:rPr>
          <w:lang w:val="fr-FR"/>
        </w:rPr>
        <w:t xml:space="preserve"> né en 1984</w:t>
      </w:r>
      <w:r w:rsidR="00E43877" w:rsidRPr="00246F71">
        <w:rPr>
          <w:lang w:val="fr-FR"/>
        </w:rPr>
        <w:t xml:space="preserve">, </w:t>
      </w:r>
      <w:r w:rsidRPr="00246F71">
        <w:rPr>
          <w:lang w:val="fr-FR"/>
        </w:rPr>
        <w:t>réside à Oława</w:t>
      </w:r>
      <w:r w:rsidR="00E77CB3" w:rsidRPr="00246F71">
        <w:rPr>
          <w:lang w:val="fr-FR"/>
        </w:rPr>
        <w:t>.</w:t>
      </w:r>
    </w:p>
    <w:p w:rsidR="00375C7D" w:rsidRPr="00246F71" w:rsidRDefault="00B75FF6"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6</w:t>
      </w:r>
      <w:r w:rsidRPr="00246F71">
        <w:rPr>
          <w:lang w:val="fr-FR"/>
        </w:rPr>
        <w:fldChar w:fldCharType="end"/>
      </w:r>
      <w:r w:rsidR="00E77CB3" w:rsidRPr="00246F71">
        <w:rPr>
          <w:lang w:val="fr-FR"/>
        </w:rPr>
        <w:t>.  </w:t>
      </w:r>
      <w:r w:rsidR="00913211" w:rsidRPr="00246F71">
        <w:rPr>
          <w:lang w:val="fr-FR"/>
        </w:rPr>
        <w:t xml:space="preserve">Le 10 février 2004, T.L., </w:t>
      </w:r>
      <w:r w:rsidR="00132E6F" w:rsidRPr="00246F71">
        <w:rPr>
          <w:lang w:val="fr-FR"/>
        </w:rPr>
        <w:t>professeure</w:t>
      </w:r>
      <w:r w:rsidR="00306CF8" w:rsidRPr="00246F71">
        <w:rPr>
          <w:lang w:val="fr-FR"/>
        </w:rPr>
        <w:t xml:space="preserve"> </w:t>
      </w:r>
      <w:r w:rsidR="00913211" w:rsidRPr="00246F71">
        <w:rPr>
          <w:lang w:val="fr-FR"/>
        </w:rPr>
        <w:t xml:space="preserve">au </w:t>
      </w:r>
      <w:r w:rsidR="00602037" w:rsidRPr="00246F71">
        <w:rPr>
          <w:lang w:val="fr-FR"/>
        </w:rPr>
        <w:t xml:space="preserve">lycée professionnel </w:t>
      </w:r>
      <w:r w:rsidR="00D61C66" w:rsidRPr="00246F71">
        <w:rPr>
          <w:lang w:val="fr-FR"/>
        </w:rPr>
        <w:t>d</w:t>
      </w:r>
      <w:r w:rsidR="00246F71" w:rsidRPr="00246F71">
        <w:rPr>
          <w:lang w:val="fr-FR"/>
        </w:rPr>
        <w:t>’</w:t>
      </w:r>
      <w:r w:rsidR="00C072D5" w:rsidRPr="00246F71">
        <w:rPr>
          <w:lang w:val="fr-FR"/>
        </w:rPr>
        <w:t>Oława</w:t>
      </w:r>
      <w:r w:rsidR="00913211" w:rsidRPr="00246F71">
        <w:rPr>
          <w:lang w:val="fr-FR"/>
        </w:rPr>
        <w:t xml:space="preserve">, </w:t>
      </w:r>
      <w:r w:rsidR="00EC5372" w:rsidRPr="00246F71">
        <w:rPr>
          <w:lang w:val="fr-FR"/>
        </w:rPr>
        <w:t>alerta</w:t>
      </w:r>
      <w:r w:rsidR="00AF560B" w:rsidRPr="00246F71">
        <w:rPr>
          <w:lang w:val="fr-FR"/>
        </w:rPr>
        <w:t xml:space="preserve"> </w:t>
      </w:r>
      <w:r w:rsidR="00913211" w:rsidRPr="00246F71">
        <w:rPr>
          <w:lang w:val="fr-FR"/>
        </w:rPr>
        <w:t xml:space="preserve">la police </w:t>
      </w:r>
      <w:r w:rsidR="00EC5372" w:rsidRPr="00246F71">
        <w:rPr>
          <w:lang w:val="fr-FR"/>
        </w:rPr>
        <w:t>au sujet d</w:t>
      </w:r>
      <w:r w:rsidR="00246F71" w:rsidRPr="00246F71">
        <w:rPr>
          <w:lang w:val="fr-FR"/>
        </w:rPr>
        <w:t>’</w:t>
      </w:r>
      <w:r w:rsidR="005E2138" w:rsidRPr="00246F71">
        <w:rPr>
          <w:lang w:val="fr-FR"/>
        </w:rPr>
        <w:t xml:space="preserve">un viol dont </w:t>
      </w:r>
      <w:r w:rsidR="00D129E5" w:rsidRPr="00246F71">
        <w:rPr>
          <w:lang w:val="fr-FR"/>
        </w:rPr>
        <w:t xml:space="preserve">aurait été victime </w:t>
      </w:r>
      <w:r w:rsidR="00331898" w:rsidRPr="00246F71">
        <w:rPr>
          <w:lang w:val="fr-FR"/>
        </w:rPr>
        <w:t>l</w:t>
      </w:r>
      <w:r w:rsidR="00246F71" w:rsidRPr="00246F71">
        <w:rPr>
          <w:lang w:val="fr-FR"/>
        </w:rPr>
        <w:t>’</w:t>
      </w:r>
      <w:r w:rsidR="005E2138" w:rsidRPr="00246F71">
        <w:rPr>
          <w:lang w:val="fr-FR"/>
        </w:rPr>
        <w:t>une de ses élèves</w:t>
      </w:r>
      <w:r w:rsidR="00331898" w:rsidRPr="00246F71">
        <w:rPr>
          <w:lang w:val="fr-FR"/>
        </w:rPr>
        <w:t>, Z.S.</w:t>
      </w:r>
      <w:r w:rsidR="00913211" w:rsidRPr="00246F71">
        <w:rPr>
          <w:lang w:val="fr-FR"/>
        </w:rPr>
        <w:t xml:space="preserve"> </w:t>
      </w:r>
      <w:r w:rsidR="00EC5372" w:rsidRPr="00246F71">
        <w:rPr>
          <w:lang w:val="fr-FR"/>
        </w:rPr>
        <w:t>Elle indiqua que l</w:t>
      </w:r>
      <w:r w:rsidR="00D61C66" w:rsidRPr="00246F71">
        <w:rPr>
          <w:lang w:val="fr-FR"/>
        </w:rPr>
        <w:t xml:space="preserve">a </w:t>
      </w:r>
      <w:r w:rsidR="00817157" w:rsidRPr="00246F71">
        <w:rPr>
          <w:lang w:val="fr-FR"/>
        </w:rPr>
        <w:t xml:space="preserve">jeune fille </w:t>
      </w:r>
      <w:r w:rsidR="00D61C66" w:rsidRPr="00246F71">
        <w:rPr>
          <w:lang w:val="fr-FR"/>
        </w:rPr>
        <w:t>s</w:t>
      </w:r>
      <w:r w:rsidR="00246F71" w:rsidRPr="00246F71">
        <w:rPr>
          <w:lang w:val="fr-FR"/>
        </w:rPr>
        <w:t>’</w:t>
      </w:r>
      <w:r w:rsidR="00D61C66" w:rsidRPr="00246F71">
        <w:rPr>
          <w:lang w:val="fr-FR"/>
        </w:rPr>
        <w:t xml:space="preserve">était </w:t>
      </w:r>
      <w:r w:rsidR="00AF560B" w:rsidRPr="00246F71">
        <w:rPr>
          <w:lang w:val="fr-FR"/>
        </w:rPr>
        <w:t>confiée à elle</w:t>
      </w:r>
      <w:r w:rsidR="00EC5372" w:rsidRPr="00246F71">
        <w:rPr>
          <w:lang w:val="fr-FR"/>
        </w:rPr>
        <w:t>, qu</w:t>
      </w:r>
      <w:r w:rsidR="00246F71" w:rsidRPr="00246F71">
        <w:rPr>
          <w:lang w:val="fr-FR"/>
        </w:rPr>
        <w:t>’</w:t>
      </w:r>
      <w:r w:rsidR="00EC5372" w:rsidRPr="00246F71">
        <w:rPr>
          <w:lang w:val="fr-FR"/>
        </w:rPr>
        <w:t>elle avait montré des signes visibles de détresse psychologique,</w:t>
      </w:r>
      <w:r w:rsidR="00AF560B" w:rsidRPr="00246F71">
        <w:rPr>
          <w:lang w:val="fr-FR"/>
        </w:rPr>
        <w:t xml:space="preserve"> </w:t>
      </w:r>
      <w:r w:rsidR="004C11E2" w:rsidRPr="00246F71">
        <w:rPr>
          <w:lang w:val="fr-FR"/>
        </w:rPr>
        <w:t xml:space="preserve">mais </w:t>
      </w:r>
      <w:r w:rsidR="00EC5372" w:rsidRPr="00246F71">
        <w:rPr>
          <w:lang w:val="fr-FR"/>
        </w:rPr>
        <w:t>qu</w:t>
      </w:r>
      <w:r w:rsidR="00246F71" w:rsidRPr="00246F71">
        <w:rPr>
          <w:lang w:val="fr-FR"/>
        </w:rPr>
        <w:t>’</w:t>
      </w:r>
      <w:r w:rsidR="00EC5372" w:rsidRPr="00246F71">
        <w:rPr>
          <w:lang w:val="fr-FR"/>
        </w:rPr>
        <w:t xml:space="preserve">elle </w:t>
      </w:r>
      <w:r w:rsidR="004C11E2" w:rsidRPr="00246F71">
        <w:rPr>
          <w:lang w:val="fr-FR"/>
        </w:rPr>
        <w:t>a</w:t>
      </w:r>
      <w:r w:rsidR="00D61C66" w:rsidRPr="00246F71">
        <w:rPr>
          <w:lang w:val="fr-FR"/>
        </w:rPr>
        <w:t>vait</w:t>
      </w:r>
      <w:r w:rsidR="004C11E2" w:rsidRPr="00246F71">
        <w:rPr>
          <w:lang w:val="fr-FR"/>
        </w:rPr>
        <w:t xml:space="preserve"> </w:t>
      </w:r>
      <w:r w:rsidR="00C072D5" w:rsidRPr="00246F71">
        <w:rPr>
          <w:lang w:val="fr-FR"/>
        </w:rPr>
        <w:t>refusé</w:t>
      </w:r>
      <w:r w:rsidR="008810A1" w:rsidRPr="00246F71">
        <w:rPr>
          <w:lang w:val="fr-FR"/>
        </w:rPr>
        <w:t xml:space="preserve"> </w:t>
      </w:r>
      <w:r w:rsidR="00AF560B" w:rsidRPr="00246F71">
        <w:rPr>
          <w:lang w:val="fr-FR"/>
        </w:rPr>
        <w:t>d</w:t>
      </w:r>
      <w:r w:rsidR="004E598A" w:rsidRPr="00246F71">
        <w:rPr>
          <w:lang w:val="fr-FR"/>
        </w:rPr>
        <w:t xml:space="preserve">e </w:t>
      </w:r>
      <w:r w:rsidR="004E598A" w:rsidRPr="00246F71">
        <w:rPr>
          <w:lang w:val="fr-FR"/>
        </w:rPr>
        <w:lastRenderedPageBreak/>
        <w:t xml:space="preserve">porter plainte. </w:t>
      </w:r>
      <w:r w:rsidR="00063CBC" w:rsidRPr="00246F71">
        <w:rPr>
          <w:lang w:val="fr-FR"/>
        </w:rPr>
        <w:t>Par ailleurs, elle lui avait fait parvenir des lettres laissant transpara</w:t>
      </w:r>
      <w:r w:rsidR="00063CBC" w:rsidRPr="00246F71">
        <w:rPr>
          <w:rFonts w:cstheme="minorHAnsi"/>
          <w:lang w:val="fr-FR"/>
        </w:rPr>
        <w:t>î</w:t>
      </w:r>
      <w:r w:rsidR="00063CBC" w:rsidRPr="00246F71">
        <w:rPr>
          <w:lang w:val="fr-FR"/>
        </w:rPr>
        <w:t xml:space="preserve">tre ses tendances suicidaires. </w:t>
      </w:r>
      <w:r w:rsidR="00D61C66" w:rsidRPr="00246F71">
        <w:rPr>
          <w:lang w:val="fr-FR"/>
        </w:rPr>
        <w:t xml:space="preserve">Lors </w:t>
      </w:r>
      <w:r w:rsidR="008810A1" w:rsidRPr="00246F71">
        <w:rPr>
          <w:lang w:val="fr-FR"/>
        </w:rPr>
        <w:t>d</w:t>
      </w:r>
      <w:r w:rsidR="00246F71" w:rsidRPr="00246F71">
        <w:rPr>
          <w:lang w:val="fr-FR"/>
        </w:rPr>
        <w:t>’</w:t>
      </w:r>
      <w:r w:rsidR="008810A1" w:rsidRPr="00246F71">
        <w:rPr>
          <w:lang w:val="fr-FR"/>
        </w:rPr>
        <w:t>une</w:t>
      </w:r>
      <w:r w:rsidR="005E2138" w:rsidRPr="00246F71">
        <w:rPr>
          <w:lang w:val="fr-FR"/>
        </w:rPr>
        <w:t xml:space="preserve"> </w:t>
      </w:r>
      <w:r w:rsidR="006F576F" w:rsidRPr="00246F71">
        <w:rPr>
          <w:lang w:val="fr-FR"/>
        </w:rPr>
        <w:t>enquête</w:t>
      </w:r>
      <w:r w:rsidR="0009156D" w:rsidRPr="00246F71">
        <w:rPr>
          <w:lang w:val="fr-FR"/>
        </w:rPr>
        <w:t xml:space="preserve"> </w:t>
      </w:r>
      <w:r w:rsidR="006F576F" w:rsidRPr="00246F71">
        <w:rPr>
          <w:lang w:val="fr-FR"/>
        </w:rPr>
        <w:t>sociale</w:t>
      </w:r>
      <w:r w:rsidR="00E16669" w:rsidRPr="00246F71">
        <w:rPr>
          <w:lang w:val="fr-FR"/>
        </w:rPr>
        <w:t xml:space="preserve"> </w:t>
      </w:r>
      <w:r w:rsidR="00AC400E" w:rsidRPr="00246F71">
        <w:rPr>
          <w:lang w:val="fr-FR"/>
        </w:rPr>
        <w:t xml:space="preserve">menée </w:t>
      </w:r>
      <w:r w:rsidR="003D60DB" w:rsidRPr="00246F71">
        <w:rPr>
          <w:lang w:val="fr-FR"/>
        </w:rPr>
        <w:t>au domicile de Z.S.</w:t>
      </w:r>
      <w:r w:rsidR="00D61C66" w:rsidRPr="00246F71">
        <w:rPr>
          <w:lang w:val="fr-FR"/>
        </w:rPr>
        <w:t xml:space="preserve"> à la suite </w:t>
      </w:r>
      <w:r w:rsidR="00AC400E" w:rsidRPr="00246F71">
        <w:rPr>
          <w:lang w:val="fr-FR"/>
        </w:rPr>
        <w:t xml:space="preserve">du </w:t>
      </w:r>
      <w:r w:rsidR="00D61C66" w:rsidRPr="00246F71">
        <w:rPr>
          <w:lang w:val="fr-FR"/>
        </w:rPr>
        <w:t>signalement</w:t>
      </w:r>
      <w:r w:rsidR="00AC400E" w:rsidRPr="00246F71">
        <w:rPr>
          <w:lang w:val="fr-FR"/>
        </w:rPr>
        <w:t xml:space="preserve"> effectué par T.L.</w:t>
      </w:r>
      <w:r w:rsidR="008810A1" w:rsidRPr="00246F71">
        <w:rPr>
          <w:lang w:val="fr-FR"/>
        </w:rPr>
        <w:t>,</w:t>
      </w:r>
      <w:r w:rsidR="00E01585" w:rsidRPr="00246F71">
        <w:rPr>
          <w:lang w:val="fr-FR"/>
        </w:rPr>
        <w:t xml:space="preserve"> </w:t>
      </w:r>
      <w:r w:rsidR="00AC400E" w:rsidRPr="00246F71">
        <w:rPr>
          <w:lang w:val="fr-FR"/>
        </w:rPr>
        <w:t>la jeune fille</w:t>
      </w:r>
      <w:r w:rsidR="004C11E2" w:rsidRPr="00246F71">
        <w:rPr>
          <w:lang w:val="fr-FR"/>
        </w:rPr>
        <w:t xml:space="preserve"> </w:t>
      </w:r>
      <w:r w:rsidR="00F70C95" w:rsidRPr="00246F71">
        <w:rPr>
          <w:lang w:val="fr-FR"/>
        </w:rPr>
        <w:t xml:space="preserve">indiqua </w:t>
      </w:r>
      <w:r w:rsidR="00D61C66" w:rsidRPr="00246F71">
        <w:rPr>
          <w:lang w:val="fr-FR"/>
        </w:rPr>
        <w:t xml:space="preserve">avoir </w:t>
      </w:r>
      <w:r w:rsidR="0009156D" w:rsidRPr="00246F71">
        <w:rPr>
          <w:lang w:val="fr-FR"/>
        </w:rPr>
        <w:t>été victime</w:t>
      </w:r>
      <w:r w:rsidR="00EC5372" w:rsidRPr="00246F71">
        <w:rPr>
          <w:lang w:val="fr-FR"/>
        </w:rPr>
        <w:t>, à l</w:t>
      </w:r>
      <w:r w:rsidR="00246F71" w:rsidRPr="00246F71">
        <w:rPr>
          <w:lang w:val="fr-FR"/>
        </w:rPr>
        <w:t>’</w:t>
      </w:r>
      <w:r w:rsidR="00EC5372" w:rsidRPr="00246F71">
        <w:rPr>
          <w:lang w:val="fr-FR"/>
        </w:rPr>
        <w:t>âge de 14 ans,</w:t>
      </w:r>
      <w:r w:rsidR="00481471" w:rsidRPr="00246F71">
        <w:rPr>
          <w:lang w:val="fr-FR"/>
        </w:rPr>
        <w:t xml:space="preserve"> </w:t>
      </w:r>
      <w:r w:rsidR="006F576F" w:rsidRPr="00246F71">
        <w:rPr>
          <w:lang w:val="fr-FR"/>
        </w:rPr>
        <w:t>d</w:t>
      </w:r>
      <w:r w:rsidR="00246F71" w:rsidRPr="00246F71">
        <w:rPr>
          <w:lang w:val="fr-FR"/>
        </w:rPr>
        <w:t>’</w:t>
      </w:r>
      <w:r w:rsidR="006F576F" w:rsidRPr="00246F71">
        <w:rPr>
          <w:lang w:val="fr-FR"/>
        </w:rPr>
        <w:t xml:space="preserve">un viol commis </w:t>
      </w:r>
      <w:r w:rsidR="00481471" w:rsidRPr="00246F71">
        <w:rPr>
          <w:lang w:val="fr-FR"/>
        </w:rPr>
        <w:t xml:space="preserve">en juillet 2002 </w:t>
      </w:r>
      <w:r w:rsidR="0009156D" w:rsidRPr="00246F71">
        <w:rPr>
          <w:lang w:val="fr-FR"/>
        </w:rPr>
        <w:t xml:space="preserve">par trois </w:t>
      </w:r>
      <w:r w:rsidR="00D61C66" w:rsidRPr="00246F71">
        <w:rPr>
          <w:lang w:val="fr-FR"/>
        </w:rPr>
        <w:t xml:space="preserve">jeunes </w:t>
      </w:r>
      <w:r w:rsidR="0009156D" w:rsidRPr="00246F71">
        <w:rPr>
          <w:lang w:val="fr-FR"/>
        </w:rPr>
        <w:t xml:space="preserve">hommes </w:t>
      </w:r>
      <w:r w:rsidR="00140189" w:rsidRPr="00246F71">
        <w:rPr>
          <w:lang w:val="fr-FR"/>
        </w:rPr>
        <w:t>en présence d</w:t>
      </w:r>
      <w:r w:rsidR="00246F71" w:rsidRPr="00246F71">
        <w:rPr>
          <w:lang w:val="fr-FR"/>
        </w:rPr>
        <w:t>’</w:t>
      </w:r>
      <w:r w:rsidR="0009156D" w:rsidRPr="00246F71">
        <w:rPr>
          <w:lang w:val="fr-FR"/>
        </w:rPr>
        <w:t>un quatrième.</w:t>
      </w:r>
    </w:p>
    <w:p w:rsidR="00F12820"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7</w:t>
      </w:r>
      <w:r w:rsidRPr="00246F71">
        <w:rPr>
          <w:lang w:val="fr-FR"/>
        </w:rPr>
        <w:fldChar w:fldCharType="end"/>
      </w:r>
      <w:r w:rsidRPr="00246F71">
        <w:rPr>
          <w:lang w:val="fr-FR"/>
        </w:rPr>
        <w:t>.  </w:t>
      </w:r>
      <w:r w:rsidR="005E0B38" w:rsidRPr="00246F71">
        <w:rPr>
          <w:lang w:val="fr-FR"/>
        </w:rPr>
        <w:t>L</w:t>
      </w:r>
      <w:r w:rsidR="00F12820" w:rsidRPr="00246F71">
        <w:rPr>
          <w:lang w:val="fr-FR"/>
        </w:rPr>
        <w:t xml:space="preserve">e 27 </w:t>
      </w:r>
      <w:r w:rsidR="005E0B38" w:rsidRPr="00246F71">
        <w:rPr>
          <w:lang w:val="fr-FR"/>
        </w:rPr>
        <w:t>février</w:t>
      </w:r>
      <w:r w:rsidR="00F12820" w:rsidRPr="00246F71">
        <w:rPr>
          <w:lang w:val="fr-FR"/>
        </w:rPr>
        <w:t xml:space="preserve"> 2004, </w:t>
      </w:r>
      <w:r w:rsidR="00AC400E" w:rsidRPr="00246F71">
        <w:rPr>
          <w:lang w:val="fr-FR"/>
        </w:rPr>
        <w:t>elle</w:t>
      </w:r>
      <w:r w:rsidR="00F12820" w:rsidRPr="00246F71">
        <w:rPr>
          <w:lang w:val="fr-FR"/>
        </w:rPr>
        <w:t xml:space="preserve"> fut interrogée par</w:t>
      </w:r>
      <w:r w:rsidR="009A1AF4" w:rsidRPr="00246F71">
        <w:rPr>
          <w:lang w:val="fr-FR"/>
        </w:rPr>
        <w:t xml:space="preserve"> les enquêteurs</w:t>
      </w:r>
      <w:r w:rsidR="00F12820" w:rsidRPr="00246F71">
        <w:rPr>
          <w:lang w:val="fr-FR"/>
        </w:rPr>
        <w:t>.</w:t>
      </w:r>
    </w:p>
    <w:p w:rsidR="000F67BC"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8</w:t>
      </w:r>
      <w:r w:rsidRPr="00246F71">
        <w:rPr>
          <w:lang w:val="fr-FR"/>
        </w:rPr>
        <w:fldChar w:fldCharType="end"/>
      </w:r>
      <w:r w:rsidRPr="00246F71">
        <w:rPr>
          <w:lang w:val="fr-FR"/>
        </w:rPr>
        <w:t>.  </w:t>
      </w:r>
      <w:r w:rsidR="00AC400E" w:rsidRPr="00246F71">
        <w:rPr>
          <w:lang w:val="fr-FR"/>
        </w:rPr>
        <w:t>En mars 2004, à</w:t>
      </w:r>
      <w:r w:rsidR="005E0B38" w:rsidRPr="00246F71">
        <w:rPr>
          <w:lang w:val="fr-FR"/>
        </w:rPr>
        <w:t xml:space="preserve"> une date non précisée</w:t>
      </w:r>
      <w:r w:rsidR="003D4E3F" w:rsidRPr="00246F71">
        <w:rPr>
          <w:lang w:val="fr-FR"/>
        </w:rPr>
        <w:t xml:space="preserve">, le requérant </w:t>
      </w:r>
      <w:r w:rsidR="00D30648" w:rsidRPr="00246F71">
        <w:rPr>
          <w:lang w:val="fr-FR"/>
        </w:rPr>
        <w:t xml:space="preserve">et </w:t>
      </w:r>
      <w:r w:rsidR="000F67BC" w:rsidRPr="00246F71">
        <w:rPr>
          <w:lang w:val="fr-FR"/>
        </w:rPr>
        <w:t>deux</w:t>
      </w:r>
      <w:r w:rsidR="003D4E3F" w:rsidRPr="00246F71">
        <w:rPr>
          <w:lang w:val="fr-FR"/>
        </w:rPr>
        <w:t xml:space="preserve"> </w:t>
      </w:r>
      <w:r w:rsidR="000F67BC" w:rsidRPr="00246F71">
        <w:rPr>
          <w:lang w:val="fr-FR"/>
        </w:rPr>
        <w:t>suspects</w:t>
      </w:r>
      <w:r w:rsidR="00D30648" w:rsidRPr="00246F71">
        <w:rPr>
          <w:lang w:val="fr-FR"/>
        </w:rPr>
        <w:t>,</w:t>
      </w:r>
      <w:r w:rsidR="000F67BC" w:rsidRPr="00246F71">
        <w:rPr>
          <w:lang w:val="fr-FR"/>
        </w:rPr>
        <w:t xml:space="preserve"> </w:t>
      </w:r>
      <w:r w:rsidR="003D4E3F" w:rsidRPr="00246F71">
        <w:rPr>
          <w:lang w:val="fr-FR"/>
        </w:rPr>
        <w:t xml:space="preserve">M.K. </w:t>
      </w:r>
      <w:r w:rsidR="00FC218B" w:rsidRPr="00246F71">
        <w:rPr>
          <w:lang w:val="fr-FR"/>
        </w:rPr>
        <w:t>et P.H.</w:t>
      </w:r>
      <w:r w:rsidR="00D30648" w:rsidRPr="00246F71">
        <w:rPr>
          <w:lang w:val="fr-FR"/>
        </w:rPr>
        <w:t>,</w:t>
      </w:r>
      <w:r w:rsidR="00FC218B" w:rsidRPr="00246F71">
        <w:rPr>
          <w:lang w:val="fr-FR"/>
        </w:rPr>
        <w:t xml:space="preserve"> </w:t>
      </w:r>
      <w:r w:rsidR="00AC400E" w:rsidRPr="00246F71">
        <w:rPr>
          <w:lang w:val="fr-FR"/>
        </w:rPr>
        <w:t xml:space="preserve">soupçonnés de viol sur </w:t>
      </w:r>
      <w:r w:rsidR="006B674C" w:rsidRPr="00246F71">
        <w:rPr>
          <w:lang w:val="fr-FR"/>
        </w:rPr>
        <w:t xml:space="preserve">la personne de </w:t>
      </w:r>
      <w:r w:rsidR="00AC400E" w:rsidRPr="00246F71">
        <w:rPr>
          <w:lang w:val="fr-FR"/>
        </w:rPr>
        <w:t xml:space="preserve">Z.S., </w:t>
      </w:r>
      <w:r w:rsidR="000F67BC" w:rsidRPr="00246F71">
        <w:rPr>
          <w:lang w:val="fr-FR"/>
        </w:rPr>
        <w:t>furent arrêtés</w:t>
      </w:r>
      <w:r w:rsidR="00AC400E" w:rsidRPr="00246F71">
        <w:rPr>
          <w:lang w:val="fr-FR"/>
        </w:rPr>
        <w:t>.</w:t>
      </w:r>
    </w:p>
    <w:p w:rsidR="001339DF"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9</w:t>
      </w:r>
      <w:r w:rsidRPr="00246F71">
        <w:rPr>
          <w:lang w:val="fr-FR"/>
        </w:rPr>
        <w:fldChar w:fldCharType="end"/>
      </w:r>
      <w:r w:rsidRPr="00246F71">
        <w:rPr>
          <w:lang w:val="fr-FR"/>
        </w:rPr>
        <w:t>.  </w:t>
      </w:r>
      <w:r w:rsidR="00FC218B" w:rsidRPr="00246F71">
        <w:rPr>
          <w:lang w:val="fr-FR"/>
        </w:rPr>
        <w:t>Le 12 mars 2004, Z.S. fut enten</w:t>
      </w:r>
      <w:r w:rsidR="00E01585" w:rsidRPr="00246F71">
        <w:rPr>
          <w:lang w:val="fr-FR"/>
        </w:rPr>
        <w:t>due par un</w:t>
      </w:r>
      <w:r w:rsidR="00707264" w:rsidRPr="00246F71">
        <w:rPr>
          <w:lang w:val="fr-FR"/>
        </w:rPr>
        <w:t xml:space="preserve"> juge en présence d</w:t>
      </w:r>
      <w:r w:rsidR="00246F71" w:rsidRPr="00246F71">
        <w:rPr>
          <w:lang w:val="fr-FR"/>
        </w:rPr>
        <w:t>’</w:t>
      </w:r>
      <w:r w:rsidR="00707264" w:rsidRPr="00246F71">
        <w:rPr>
          <w:lang w:val="fr-FR"/>
        </w:rPr>
        <w:t>un</w:t>
      </w:r>
      <w:r w:rsidR="00FC218B" w:rsidRPr="00246F71">
        <w:rPr>
          <w:lang w:val="fr-FR"/>
        </w:rPr>
        <w:t xml:space="preserve"> procureur et d</w:t>
      </w:r>
      <w:r w:rsidR="00246F71" w:rsidRPr="00246F71">
        <w:rPr>
          <w:lang w:val="fr-FR"/>
        </w:rPr>
        <w:t>’</w:t>
      </w:r>
      <w:r w:rsidR="00FC218B" w:rsidRPr="00246F71">
        <w:rPr>
          <w:lang w:val="fr-FR"/>
        </w:rPr>
        <w:t>un</w:t>
      </w:r>
      <w:r w:rsidR="00707264" w:rsidRPr="00246F71">
        <w:rPr>
          <w:lang w:val="fr-FR"/>
        </w:rPr>
        <w:t>e</w:t>
      </w:r>
      <w:r w:rsidR="001339DF" w:rsidRPr="00246F71">
        <w:rPr>
          <w:lang w:val="fr-FR"/>
        </w:rPr>
        <w:t xml:space="preserve"> psychologue. </w:t>
      </w:r>
      <w:r w:rsidR="00D721DD" w:rsidRPr="00246F71">
        <w:rPr>
          <w:lang w:val="fr-FR"/>
        </w:rPr>
        <w:t>E</w:t>
      </w:r>
      <w:r w:rsidR="003030AF" w:rsidRPr="00246F71">
        <w:rPr>
          <w:lang w:val="fr-FR"/>
        </w:rPr>
        <w:t xml:space="preserve">lle </w:t>
      </w:r>
      <w:r w:rsidR="00D721DD" w:rsidRPr="00246F71">
        <w:rPr>
          <w:lang w:val="fr-FR"/>
        </w:rPr>
        <w:t xml:space="preserve">reconnut </w:t>
      </w:r>
      <w:r w:rsidR="009A1AF4" w:rsidRPr="00246F71">
        <w:rPr>
          <w:lang w:val="fr-FR"/>
        </w:rPr>
        <w:t xml:space="preserve">le requérant </w:t>
      </w:r>
      <w:r w:rsidR="00D721DD" w:rsidRPr="00246F71">
        <w:rPr>
          <w:lang w:val="fr-FR"/>
        </w:rPr>
        <w:t xml:space="preserve">sur </w:t>
      </w:r>
      <w:r w:rsidR="00707264" w:rsidRPr="00246F71">
        <w:rPr>
          <w:lang w:val="fr-FR"/>
        </w:rPr>
        <w:t xml:space="preserve">une </w:t>
      </w:r>
      <w:r w:rsidR="009A1AF4" w:rsidRPr="00246F71">
        <w:rPr>
          <w:lang w:val="fr-FR"/>
        </w:rPr>
        <w:t xml:space="preserve">photo </w:t>
      </w:r>
      <w:r w:rsidR="009013BC" w:rsidRPr="00246F71">
        <w:rPr>
          <w:lang w:val="fr-FR"/>
        </w:rPr>
        <w:t xml:space="preserve">que lui avaient </w:t>
      </w:r>
      <w:r w:rsidR="00D30648" w:rsidRPr="00246F71">
        <w:rPr>
          <w:lang w:val="fr-FR"/>
        </w:rPr>
        <w:t>montré</w:t>
      </w:r>
      <w:r w:rsidR="00461DED" w:rsidRPr="00246F71">
        <w:rPr>
          <w:lang w:val="fr-FR"/>
        </w:rPr>
        <w:t>e</w:t>
      </w:r>
      <w:r w:rsidR="003030AF" w:rsidRPr="00246F71">
        <w:rPr>
          <w:lang w:val="fr-FR"/>
        </w:rPr>
        <w:t xml:space="preserve"> les enquêteurs</w:t>
      </w:r>
      <w:r w:rsidR="00461DED" w:rsidRPr="00246F71">
        <w:rPr>
          <w:lang w:val="fr-FR"/>
        </w:rPr>
        <w:t> </w:t>
      </w:r>
      <w:r w:rsidR="00D721DD" w:rsidRPr="00246F71">
        <w:rPr>
          <w:lang w:val="fr-FR"/>
        </w:rPr>
        <w:t>et l</w:t>
      </w:r>
      <w:r w:rsidR="00246F71" w:rsidRPr="00246F71">
        <w:rPr>
          <w:lang w:val="fr-FR"/>
        </w:rPr>
        <w:t>’</w:t>
      </w:r>
      <w:r w:rsidR="00D721DD" w:rsidRPr="00246F71">
        <w:rPr>
          <w:lang w:val="fr-FR"/>
        </w:rPr>
        <w:t xml:space="preserve">identifia comme </w:t>
      </w:r>
      <w:r w:rsidR="006F44E8" w:rsidRPr="00246F71">
        <w:rPr>
          <w:lang w:val="fr-FR"/>
        </w:rPr>
        <w:t xml:space="preserve">étant </w:t>
      </w:r>
      <w:r w:rsidR="00D721DD" w:rsidRPr="00246F71">
        <w:rPr>
          <w:lang w:val="fr-FR"/>
        </w:rPr>
        <w:t>son agresseur</w:t>
      </w:r>
      <w:r w:rsidR="00AC400E" w:rsidRPr="00246F71">
        <w:rPr>
          <w:lang w:val="fr-FR"/>
        </w:rPr>
        <w:t> </w:t>
      </w:r>
      <w:r w:rsidR="00461DED" w:rsidRPr="00246F71">
        <w:rPr>
          <w:lang w:val="fr-FR"/>
        </w:rPr>
        <w:t xml:space="preserve">; </w:t>
      </w:r>
      <w:r w:rsidR="005E449E" w:rsidRPr="00246F71">
        <w:rPr>
          <w:lang w:val="fr-FR"/>
        </w:rPr>
        <w:t>elle</w:t>
      </w:r>
      <w:r w:rsidR="00D721DD" w:rsidRPr="00246F71">
        <w:rPr>
          <w:lang w:val="fr-FR"/>
        </w:rPr>
        <w:t xml:space="preserve"> </w:t>
      </w:r>
      <w:r w:rsidR="005E449E" w:rsidRPr="00246F71">
        <w:rPr>
          <w:lang w:val="fr-FR"/>
        </w:rPr>
        <w:t xml:space="preserve">confirma </w:t>
      </w:r>
      <w:r w:rsidR="006F44E8" w:rsidRPr="00246F71">
        <w:rPr>
          <w:lang w:val="fr-FR"/>
        </w:rPr>
        <w:t xml:space="preserve">ses dires </w:t>
      </w:r>
      <w:r w:rsidR="00E01585" w:rsidRPr="00246F71">
        <w:rPr>
          <w:lang w:val="fr-FR"/>
        </w:rPr>
        <w:t xml:space="preserve">lors </w:t>
      </w:r>
      <w:r w:rsidR="00461DED" w:rsidRPr="00246F71">
        <w:rPr>
          <w:lang w:val="fr-FR"/>
        </w:rPr>
        <w:t>d</w:t>
      </w:r>
      <w:r w:rsidR="00246F71" w:rsidRPr="00246F71">
        <w:rPr>
          <w:lang w:val="fr-FR"/>
        </w:rPr>
        <w:t>’</w:t>
      </w:r>
      <w:r w:rsidR="001339DF" w:rsidRPr="00246F71">
        <w:rPr>
          <w:lang w:val="fr-FR"/>
        </w:rPr>
        <w:t>une parade d</w:t>
      </w:r>
      <w:r w:rsidR="00246F71" w:rsidRPr="00246F71">
        <w:rPr>
          <w:lang w:val="fr-FR"/>
        </w:rPr>
        <w:t>’</w:t>
      </w:r>
      <w:r w:rsidR="001339DF" w:rsidRPr="00246F71">
        <w:rPr>
          <w:lang w:val="fr-FR"/>
        </w:rPr>
        <w:t xml:space="preserve">identification </w:t>
      </w:r>
      <w:r w:rsidR="00A943B8" w:rsidRPr="00246F71">
        <w:rPr>
          <w:lang w:val="fr-FR"/>
        </w:rPr>
        <w:t xml:space="preserve">organisée </w:t>
      </w:r>
      <w:r w:rsidR="00140189" w:rsidRPr="00246F71">
        <w:rPr>
          <w:lang w:val="fr-FR"/>
        </w:rPr>
        <w:t>le</w:t>
      </w:r>
      <w:r w:rsidR="00D30648" w:rsidRPr="00246F71">
        <w:rPr>
          <w:lang w:val="fr-FR"/>
        </w:rPr>
        <w:t xml:space="preserve"> </w:t>
      </w:r>
      <w:r w:rsidR="00461DED" w:rsidRPr="00246F71">
        <w:rPr>
          <w:lang w:val="fr-FR"/>
        </w:rPr>
        <w:t>22</w:t>
      </w:r>
      <w:r w:rsidR="00AC400E" w:rsidRPr="00246F71">
        <w:rPr>
          <w:lang w:val="fr-FR"/>
        </w:rPr>
        <w:t> </w:t>
      </w:r>
      <w:r w:rsidR="00461DED" w:rsidRPr="00246F71">
        <w:rPr>
          <w:lang w:val="fr-FR"/>
        </w:rPr>
        <w:t>mars</w:t>
      </w:r>
      <w:r w:rsidR="00AC400E" w:rsidRPr="00246F71">
        <w:rPr>
          <w:lang w:val="fr-FR"/>
        </w:rPr>
        <w:t> </w:t>
      </w:r>
      <w:r w:rsidR="00461DED" w:rsidRPr="00246F71">
        <w:rPr>
          <w:lang w:val="fr-FR"/>
        </w:rPr>
        <w:t>2004.</w:t>
      </w:r>
    </w:p>
    <w:p w:rsidR="009A1AF4"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10</w:t>
      </w:r>
      <w:r w:rsidRPr="00246F71">
        <w:rPr>
          <w:lang w:val="fr-FR"/>
        </w:rPr>
        <w:fldChar w:fldCharType="end"/>
      </w:r>
      <w:r w:rsidRPr="00246F71">
        <w:rPr>
          <w:lang w:val="fr-FR"/>
        </w:rPr>
        <w:t>.  </w:t>
      </w:r>
      <w:r w:rsidR="00EA4160" w:rsidRPr="00246F71">
        <w:rPr>
          <w:lang w:val="fr-FR"/>
        </w:rPr>
        <w:t xml:space="preserve">Dans </w:t>
      </w:r>
      <w:r w:rsidR="00D30648" w:rsidRPr="00246F71">
        <w:rPr>
          <w:lang w:val="fr-FR"/>
        </w:rPr>
        <w:t xml:space="preserve">un rapport </w:t>
      </w:r>
      <w:r w:rsidR="00D721DD" w:rsidRPr="00246F71">
        <w:rPr>
          <w:lang w:val="fr-FR"/>
        </w:rPr>
        <w:t xml:space="preserve">du </w:t>
      </w:r>
      <w:r w:rsidR="00432ED3" w:rsidRPr="00246F71">
        <w:rPr>
          <w:lang w:val="fr-FR"/>
        </w:rPr>
        <w:t>18 mars 2004</w:t>
      </w:r>
      <w:r w:rsidR="00EA4160" w:rsidRPr="00246F71">
        <w:rPr>
          <w:lang w:val="fr-FR"/>
        </w:rPr>
        <w:t>,</w:t>
      </w:r>
      <w:r w:rsidR="00432ED3" w:rsidRPr="00246F71">
        <w:rPr>
          <w:lang w:val="fr-FR"/>
        </w:rPr>
        <w:t xml:space="preserve"> </w:t>
      </w:r>
      <w:r w:rsidR="001339DF" w:rsidRPr="00246F71">
        <w:rPr>
          <w:lang w:val="fr-FR"/>
        </w:rPr>
        <w:t>la</w:t>
      </w:r>
      <w:r w:rsidR="00823D79" w:rsidRPr="00246F71">
        <w:rPr>
          <w:lang w:val="fr-FR"/>
        </w:rPr>
        <w:t xml:space="preserve"> psychologue qui avait </w:t>
      </w:r>
      <w:r w:rsidR="00502BEB" w:rsidRPr="00246F71">
        <w:rPr>
          <w:lang w:val="fr-FR"/>
        </w:rPr>
        <w:t xml:space="preserve">assisté </w:t>
      </w:r>
      <w:r w:rsidR="00823D79" w:rsidRPr="00246F71">
        <w:rPr>
          <w:lang w:val="fr-FR"/>
        </w:rPr>
        <w:t>à l</w:t>
      </w:r>
      <w:r w:rsidR="00246F71" w:rsidRPr="00246F71">
        <w:rPr>
          <w:lang w:val="fr-FR"/>
        </w:rPr>
        <w:t>’</w:t>
      </w:r>
      <w:r w:rsidR="00823D79" w:rsidRPr="00246F71">
        <w:rPr>
          <w:lang w:val="fr-FR"/>
        </w:rPr>
        <w:t xml:space="preserve">audition de </w:t>
      </w:r>
      <w:r w:rsidR="001339DF" w:rsidRPr="00246F71">
        <w:rPr>
          <w:lang w:val="fr-FR"/>
        </w:rPr>
        <w:t>Z.S.</w:t>
      </w:r>
      <w:r w:rsidR="00EA4160" w:rsidRPr="00246F71">
        <w:rPr>
          <w:lang w:val="fr-FR"/>
        </w:rPr>
        <w:t xml:space="preserve"> </w:t>
      </w:r>
      <w:r w:rsidR="00592DE1" w:rsidRPr="00246F71">
        <w:rPr>
          <w:lang w:val="fr-FR"/>
        </w:rPr>
        <w:t>estima</w:t>
      </w:r>
      <w:r w:rsidR="00EC5372" w:rsidRPr="00246F71">
        <w:rPr>
          <w:lang w:val="fr-FR"/>
        </w:rPr>
        <w:t>it</w:t>
      </w:r>
      <w:r w:rsidR="00592DE1" w:rsidRPr="00246F71">
        <w:rPr>
          <w:lang w:val="fr-FR"/>
        </w:rPr>
        <w:t xml:space="preserve"> son récit </w:t>
      </w:r>
      <w:r w:rsidR="00A63B91" w:rsidRPr="00246F71">
        <w:rPr>
          <w:lang w:val="fr-FR"/>
        </w:rPr>
        <w:t xml:space="preserve">« </w:t>
      </w:r>
      <w:r w:rsidR="00EA4160" w:rsidRPr="00246F71">
        <w:rPr>
          <w:lang w:val="fr-FR"/>
        </w:rPr>
        <w:t>hautement</w:t>
      </w:r>
      <w:r w:rsidR="00592DE1" w:rsidRPr="00246F71">
        <w:rPr>
          <w:lang w:val="fr-FR"/>
        </w:rPr>
        <w:t xml:space="preserve"> crédible </w:t>
      </w:r>
      <w:r w:rsidR="00EA4160" w:rsidRPr="00246F71">
        <w:rPr>
          <w:lang w:val="fr-FR"/>
        </w:rPr>
        <w:t>»</w:t>
      </w:r>
      <w:r w:rsidR="00502BEB" w:rsidRPr="00246F71">
        <w:rPr>
          <w:lang w:val="fr-FR"/>
        </w:rPr>
        <w:t xml:space="preserve">. </w:t>
      </w:r>
      <w:r w:rsidR="00995E28" w:rsidRPr="00246F71">
        <w:rPr>
          <w:lang w:val="fr-FR"/>
        </w:rPr>
        <w:t>Elle</w:t>
      </w:r>
      <w:r w:rsidR="009013BC" w:rsidRPr="00246F71">
        <w:rPr>
          <w:lang w:val="fr-FR"/>
        </w:rPr>
        <w:t xml:space="preserve"> </w:t>
      </w:r>
      <w:r w:rsidR="00502BEB" w:rsidRPr="00246F71">
        <w:rPr>
          <w:lang w:val="fr-FR"/>
        </w:rPr>
        <w:t>observa</w:t>
      </w:r>
      <w:r w:rsidR="00EC5372" w:rsidRPr="00246F71">
        <w:rPr>
          <w:lang w:val="fr-FR"/>
        </w:rPr>
        <w:t>it</w:t>
      </w:r>
      <w:r w:rsidR="00502BEB" w:rsidRPr="00246F71">
        <w:rPr>
          <w:lang w:val="fr-FR"/>
        </w:rPr>
        <w:t xml:space="preserve"> </w:t>
      </w:r>
      <w:r w:rsidR="00AC400E" w:rsidRPr="00246F71">
        <w:rPr>
          <w:lang w:val="fr-FR"/>
        </w:rPr>
        <w:t>également qu</w:t>
      </w:r>
      <w:r w:rsidR="00EC5372" w:rsidRPr="00246F71">
        <w:rPr>
          <w:lang w:val="fr-FR"/>
        </w:rPr>
        <w:t xml:space="preserve">e, </w:t>
      </w:r>
      <w:r w:rsidR="00AC400E" w:rsidRPr="00246F71">
        <w:rPr>
          <w:lang w:val="fr-FR"/>
        </w:rPr>
        <w:t xml:space="preserve">au regard </w:t>
      </w:r>
      <w:r w:rsidR="00CA1747" w:rsidRPr="00246F71">
        <w:rPr>
          <w:lang w:val="fr-FR"/>
        </w:rPr>
        <w:t xml:space="preserve">de </w:t>
      </w:r>
      <w:r w:rsidR="000E55A1" w:rsidRPr="00246F71">
        <w:rPr>
          <w:lang w:val="fr-FR"/>
        </w:rPr>
        <w:t>l</w:t>
      </w:r>
      <w:r w:rsidR="00246F71" w:rsidRPr="00246F71">
        <w:rPr>
          <w:lang w:val="fr-FR"/>
        </w:rPr>
        <w:t>’</w:t>
      </w:r>
      <w:r w:rsidR="00CA1747" w:rsidRPr="00246F71">
        <w:rPr>
          <w:lang w:val="fr-FR"/>
        </w:rPr>
        <w:t xml:space="preserve">état psychologique </w:t>
      </w:r>
      <w:r w:rsidR="000E55A1" w:rsidRPr="00246F71">
        <w:rPr>
          <w:lang w:val="fr-FR"/>
        </w:rPr>
        <w:t xml:space="preserve">de Z.S. </w:t>
      </w:r>
      <w:r w:rsidR="00CA1747" w:rsidRPr="00246F71">
        <w:rPr>
          <w:lang w:val="fr-FR"/>
        </w:rPr>
        <w:t xml:space="preserve">et de ses symptômes, </w:t>
      </w:r>
      <w:r w:rsidR="003D60DB" w:rsidRPr="00246F71">
        <w:rPr>
          <w:lang w:val="fr-FR"/>
        </w:rPr>
        <w:t xml:space="preserve">voire de ses </w:t>
      </w:r>
      <w:r w:rsidR="00EC5372" w:rsidRPr="00246F71">
        <w:rPr>
          <w:lang w:val="fr-FR"/>
        </w:rPr>
        <w:t xml:space="preserve">tendances </w:t>
      </w:r>
      <w:r w:rsidR="003D60DB" w:rsidRPr="00246F71">
        <w:rPr>
          <w:lang w:val="fr-FR"/>
        </w:rPr>
        <w:t xml:space="preserve">suicidaires, </w:t>
      </w:r>
      <w:r w:rsidR="00CA1747" w:rsidRPr="00246F71">
        <w:rPr>
          <w:lang w:val="fr-FR"/>
        </w:rPr>
        <w:t xml:space="preserve">il </w:t>
      </w:r>
      <w:r w:rsidR="0029646F" w:rsidRPr="00246F71">
        <w:rPr>
          <w:lang w:val="fr-FR"/>
        </w:rPr>
        <w:t xml:space="preserve">était préférable </w:t>
      </w:r>
      <w:r w:rsidR="000E55A1" w:rsidRPr="00246F71">
        <w:rPr>
          <w:lang w:val="fr-FR"/>
        </w:rPr>
        <w:t>de la dispenser</w:t>
      </w:r>
      <w:r w:rsidR="00140189" w:rsidRPr="00246F71">
        <w:rPr>
          <w:lang w:val="fr-FR"/>
        </w:rPr>
        <w:t xml:space="preserve"> </w:t>
      </w:r>
      <w:r w:rsidR="00995E28" w:rsidRPr="00246F71">
        <w:rPr>
          <w:lang w:val="fr-FR"/>
        </w:rPr>
        <w:t>de</w:t>
      </w:r>
      <w:r w:rsidR="00306CF8" w:rsidRPr="00246F71">
        <w:rPr>
          <w:lang w:val="fr-FR"/>
        </w:rPr>
        <w:t xml:space="preserve"> </w:t>
      </w:r>
      <w:r w:rsidR="0029646F" w:rsidRPr="00246F71">
        <w:rPr>
          <w:lang w:val="fr-FR"/>
        </w:rPr>
        <w:t>particip</w:t>
      </w:r>
      <w:r w:rsidR="006F44E8" w:rsidRPr="00246F71">
        <w:rPr>
          <w:lang w:val="fr-FR"/>
        </w:rPr>
        <w:t>er</w:t>
      </w:r>
      <w:r w:rsidR="0029646F" w:rsidRPr="00246F71">
        <w:rPr>
          <w:lang w:val="fr-FR"/>
        </w:rPr>
        <w:t xml:space="preserve"> à la procédure </w:t>
      </w:r>
      <w:r w:rsidR="00083C3D" w:rsidRPr="00246F71">
        <w:rPr>
          <w:lang w:val="fr-FR"/>
        </w:rPr>
        <w:t xml:space="preserve">et </w:t>
      </w:r>
      <w:r w:rsidR="000E55A1" w:rsidRPr="00246F71">
        <w:rPr>
          <w:lang w:val="fr-FR"/>
        </w:rPr>
        <w:t>de l</w:t>
      </w:r>
      <w:r w:rsidR="00246F71" w:rsidRPr="00246F71">
        <w:rPr>
          <w:lang w:val="fr-FR"/>
        </w:rPr>
        <w:t>’</w:t>
      </w:r>
      <w:r w:rsidR="000E55A1" w:rsidRPr="00246F71">
        <w:rPr>
          <w:lang w:val="fr-FR"/>
        </w:rPr>
        <w:t>hospitaliser</w:t>
      </w:r>
      <w:r w:rsidR="00306CF8" w:rsidRPr="00246F71">
        <w:rPr>
          <w:lang w:val="fr-FR"/>
        </w:rPr>
        <w:t xml:space="preserve">. </w:t>
      </w:r>
      <w:r w:rsidR="00DD40FB" w:rsidRPr="00246F71">
        <w:rPr>
          <w:lang w:val="fr-FR"/>
        </w:rPr>
        <w:t>L</w:t>
      </w:r>
      <w:r w:rsidR="004C4F01" w:rsidRPr="00246F71">
        <w:rPr>
          <w:lang w:val="fr-FR"/>
        </w:rPr>
        <w:t xml:space="preserve">es </w:t>
      </w:r>
      <w:r w:rsidR="00145A84" w:rsidRPr="00246F71">
        <w:rPr>
          <w:lang w:val="fr-FR"/>
        </w:rPr>
        <w:t>23 et 24 </w:t>
      </w:r>
      <w:r w:rsidR="00823D79" w:rsidRPr="00246F71">
        <w:rPr>
          <w:lang w:val="fr-FR"/>
        </w:rPr>
        <w:t>mars</w:t>
      </w:r>
      <w:r w:rsidR="00DD40FB" w:rsidRPr="00246F71">
        <w:rPr>
          <w:lang w:val="fr-FR"/>
        </w:rPr>
        <w:t xml:space="preserve">, </w:t>
      </w:r>
      <w:r w:rsidR="009A5B56" w:rsidRPr="00246F71">
        <w:rPr>
          <w:lang w:val="fr-FR"/>
        </w:rPr>
        <w:t xml:space="preserve">le </w:t>
      </w:r>
      <w:r w:rsidR="00995E28" w:rsidRPr="00246F71">
        <w:rPr>
          <w:lang w:val="fr-FR"/>
        </w:rPr>
        <w:t>rapport</w:t>
      </w:r>
      <w:r w:rsidR="009A5B56" w:rsidRPr="00246F71">
        <w:rPr>
          <w:lang w:val="fr-FR"/>
        </w:rPr>
        <w:t xml:space="preserve"> susvisé fut complété</w:t>
      </w:r>
      <w:r w:rsidR="00823D79" w:rsidRPr="00246F71">
        <w:rPr>
          <w:lang w:val="fr-FR"/>
        </w:rPr>
        <w:t>.</w:t>
      </w:r>
    </w:p>
    <w:p w:rsidR="00823D79"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11</w:t>
      </w:r>
      <w:r w:rsidRPr="00246F71">
        <w:rPr>
          <w:lang w:val="fr-FR"/>
        </w:rPr>
        <w:fldChar w:fldCharType="end"/>
      </w:r>
      <w:r w:rsidRPr="00246F71">
        <w:rPr>
          <w:lang w:val="fr-FR"/>
        </w:rPr>
        <w:t>.  </w:t>
      </w:r>
      <w:r w:rsidR="00823D79" w:rsidRPr="00246F71">
        <w:rPr>
          <w:lang w:val="fr-FR"/>
        </w:rPr>
        <w:t xml:space="preserve">Le </w:t>
      </w:r>
      <w:r w:rsidR="004C4F01" w:rsidRPr="00246F71">
        <w:rPr>
          <w:lang w:val="fr-FR"/>
        </w:rPr>
        <w:t xml:space="preserve">23 mars 2004, Z.S. fut </w:t>
      </w:r>
      <w:r w:rsidR="00DD40FB" w:rsidRPr="00246F71">
        <w:rPr>
          <w:lang w:val="fr-FR"/>
        </w:rPr>
        <w:t xml:space="preserve">à nouveau </w:t>
      </w:r>
      <w:r w:rsidR="00995E28" w:rsidRPr="00246F71">
        <w:rPr>
          <w:lang w:val="fr-FR"/>
        </w:rPr>
        <w:t>entendue par un</w:t>
      </w:r>
      <w:r w:rsidR="004C4F01" w:rsidRPr="00246F71">
        <w:rPr>
          <w:lang w:val="fr-FR"/>
        </w:rPr>
        <w:t xml:space="preserve"> jug</w:t>
      </w:r>
      <w:r w:rsidR="008A4713" w:rsidRPr="00246F71">
        <w:rPr>
          <w:lang w:val="fr-FR"/>
        </w:rPr>
        <w:t xml:space="preserve">e en présence du procureur et de la psychologue. </w:t>
      </w:r>
      <w:r w:rsidR="00AC400E" w:rsidRPr="00246F71">
        <w:rPr>
          <w:lang w:val="fr-FR"/>
        </w:rPr>
        <w:t>Le</w:t>
      </w:r>
      <w:r w:rsidR="0082105A" w:rsidRPr="00246F71">
        <w:rPr>
          <w:lang w:val="fr-FR"/>
        </w:rPr>
        <w:t xml:space="preserve"> même jour, elle </w:t>
      </w:r>
      <w:r w:rsidR="00AC400E" w:rsidRPr="00246F71">
        <w:rPr>
          <w:lang w:val="fr-FR"/>
        </w:rPr>
        <w:t xml:space="preserve">participa </w:t>
      </w:r>
      <w:r w:rsidR="0082105A" w:rsidRPr="00246F71">
        <w:rPr>
          <w:lang w:val="fr-FR"/>
        </w:rPr>
        <w:t xml:space="preserve">à </w:t>
      </w:r>
      <w:r w:rsidR="00907CA4" w:rsidRPr="00246F71">
        <w:rPr>
          <w:lang w:val="fr-FR"/>
        </w:rPr>
        <w:t xml:space="preserve">une visite </w:t>
      </w:r>
      <w:r w:rsidR="006F44E8" w:rsidRPr="00246F71">
        <w:rPr>
          <w:lang w:val="fr-FR"/>
        </w:rPr>
        <w:t xml:space="preserve">sur le </w:t>
      </w:r>
      <w:r w:rsidR="0029646F" w:rsidRPr="00246F71">
        <w:rPr>
          <w:lang w:val="fr-FR"/>
        </w:rPr>
        <w:t>lieu</w:t>
      </w:r>
      <w:r w:rsidR="004C4F01" w:rsidRPr="00246F71">
        <w:rPr>
          <w:lang w:val="fr-FR"/>
        </w:rPr>
        <w:t xml:space="preserve"> </w:t>
      </w:r>
      <w:r w:rsidR="008A4713" w:rsidRPr="00246F71">
        <w:rPr>
          <w:lang w:val="fr-FR"/>
        </w:rPr>
        <w:t>de l</w:t>
      </w:r>
      <w:r w:rsidR="00246F71" w:rsidRPr="00246F71">
        <w:rPr>
          <w:lang w:val="fr-FR"/>
        </w:rPr>
        <w:t>’</w:t>
      </w:r>
      <w:r w:rsidR="008A4713" w:rsidRPr="00246F71">
        <w:rPr>
          <w:lang w:val="fr-FR"/>
        </w:rPr>
        <w:t>infraction</w:t>
      </w:r>
      <w:r w:rsidR="004C4F01" w:rsidRPr="00246F71">
        <w:rPr>
          <w:lang w:val="fr-FR"/>
        </w:rPr>
        <w:t>.</w:t>
      </w:r>
    </w:p>
    <w:p w:rsidR="004C4F01"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12</w:t>
      </w:r>
      <w:r w:rsidRPr="00246F71">
        <w:rPr>
          <w:lang w:val="fr-FR"/>
        </w:rPr>
        <w:fldChar w:fldCharType="end"/>
      </w:r>
      <w:r w:rsidRPr="00246F71">
        <w:rPr>
          <w:lang w:val="fr-FR"/>
        </w:rPr>
        <w:t>.  </w:t>
      </w:r>
      <w:r w:rsidR="004C4F01" w:rsidRPr="00246F71">
        <w:rPr>
          <w:lang w:val="fr-FR"/>
        </w:rPr>
        <w:t xml:space="preserve">Le 24 mars 2004, </w:t>
      </w:r>
      <w:r w:rsidR="00AC400E" w:rsidRPr="00246F71">
        <w:rPr>
          <w:lang w:val="fr-FR"/>
        </w:rPr>
        <w:t>l</w:t>
      </w:r>
      <w:r w:rsidR="00246F71" w:rsidRPr="00246F71">
        <w:rPr>
          <w:lang w:val="fr-FR"/>
        </w:rPr>
        <w:t>’</w:t>
      </w:r>
      <w:r w:rsidR="00AC400E" w:rsidRPr="00246F71">
        <w:rPr>
          <w:lang w:val="fr-FR"/>
        </w:rPr>
        <w:t xml:space="preserve">un des coaccusés du requérant, </w:t>
      </w:r>
      <w:r w:rsidR="004C4F01" w:rsidRPr="00246F71">
        <w:rPr>
          <w:lang w:val="fr-FR"/>
        </w:rPr>
        <w:t>P.H.</w:t>
      </w:r>
      <w:r w:rsidR="00203E3A" w:rsidRPr="00246F71">
        <w:rPr>
          <w:lang w:val="fr-FR"/>
        </w:rPr>
        <w:t xml:space="preserve">, </w:t>
      </w:r>
      <w:r w:rsidR="00AC400E" w:rsidRPr="00246F71">
        <w:rPr>
          <w:lang w:val="fr-FR"/>
        </w:rPr>
        <w:t xml:space="preserve">ainsi que </w:t>
      </w:r>
      <w:r w:rsidR="006F44E8" w:rsidRPr="00246F71">
        <w:rPr>
          <w:lang w:val="fr-FR"/>
        </w:rPr>
        <w:t xml:space="preserve">W.H., son jeune </w:t>
      </w:r>
      <w:r w:rsidR="00AC400E" w:rsidRPr="00246F71">
        <w:rPr>
          <w:lang w:val="fr-FR"/>
        </w:rPr>
        <w:t>frère</w:t>
      </w:r>
      <w:r w:rsidR="00E76CCD" w:rsidRPr="00246F71">
        <w:rPr>
          <w:lang w:val="fr-FR"/>
        </w:rPr>
        <w:t xml:space="preserve">, </w:t>
      </w:r>
      <w:r w:rsidR="009013BC" w:rsidRPr="00246F71">
        <w:rPr>
          <w:lang w:val="fr-FR"/>
        </w:rPr>
        <w:t>témoin oculaire du viol</w:t>
      </w:r>
      <w:r w:rsidR="00AC400E" w:rsidRPr="00246F71">
        <w:rPr>
          <w:lang w:val="fr-FR"/>
        </w:rPr>
        <w:t>,</w:t>
      </w:r>
      <w:r w:rsidR="009013BC" w:rsidRPr="00246F71">
        <w:rPr>
          <w:lang w:val="fr-FR"/>
        </w:rPr>
        <w:t xml:space="preserve"> </w:t>
      </w:r>
      <w:r w:rsidR="00E76CCD" w:rsidRPr="00246F71">
        <w:rPr>
          <w:lang w:val="fr-FR"/>
        </w:rPr>
        <w:t>furent</w:t>
      </w:r>
      <w:r w:rsidR="001565F7" w:rsidRPr="00246F71">
        <w:rPr>
          <w:lang w:val="fr-FR"/>
        </w:rPr>
        <w:t xml:space="preserve"> </w:t>
      </w:r>
      <w:r w:rsidR="009013BC" w:rsidRPr="00246F71">
        <w:rPr>
          <w:lang w:val="fr-FR"/>
        </w:rPr>
        <w:t xml:space="preserve">interrogés </w:t>
      </w:r>
      <w:r w:rsidR="001565F7" w:rsidRPr="00246F71">
        <w:rPr>
          <w:lang w:val="fr-FR"/>
        </w:rPr>
        <w:t xml:space="preserve">par les enquêteurs. </w:t>
      </w:r>
      <w:r w:rsidR="006975B2" w:rsidRPr="00246F71">
        <w:rPr>
          <w:lang w:val="fr-FR"/>
        </w:rPr>
        <w:t>L</w:t>
      </w:r>
      <w:r w:rsidR="00246F71" w:rsidRPr="00246F71">
        <w:rPr>
          <w:lang w:val="fr-FR"/>
        </w:rPr>
        <w:t>’</w:t>
      </w:r>
      <w:r w:rsidR="006975B2" w:rsidRPr="00246F71">
        <w:rPr>
          <w:lang w:val="fr-FR"/>
        </w:rPr>
        <w:t xml:space="preserve">audition de </w:t>
      </w:r>
      <w:r w:rsidR="009013BC" w:rsidRPr="00246F71">
        <w:rPr>
          <w:lang w:val="fr-FR"/>
        </w:rPr>
        <w:t>W.H.</w:t>
      </w:r>
      <w:r w:rsidR="006975B2" w:rsidRPr="00246F71">
        <w:rPr>
          <w:lang w:val="fr-FR"/>
        </w:rPr>
        <w:t>,</w:t>
      </w:r>
      <w:r w:rsidR="009013BC" w:rsidRPr="00246F71">
        <w:rPr>
          <w:lang w:val="fr-FR"/>
        </w:rPr>
        <w:t xml:space="preserve"> </w:t>
      </w:r>
      <w:r w:rsidR="00995E28" w:rsidRPr="00246F71">
        <w:rPr>
          <w:lang w:val="fr-FR"/>
        </w:rPr>
        <w:t>mineur à l</w:t>
      </w:r>
      <w:r w:rsidR="00246F71" w:rsidRPr="00246F71">
        <w:rPr>
          <w:lang w:val="fr-FR"/>
        </w:rPr>
        <w:t>’</w:t>
      </w:r>
      <w:r w:rsidR="00995E28" w:rsidRPr="00246F71">
        <w:rPr>
          <w:lang w:val="fr-FR"/>
        </w:rPr>
        <w:t>époque</w:t>
      </w:r>
      <w:r w:rsidR="006975B2" w:rsidRPr="00246F71">
        <w:rPr>
          <w:lang w:val="fr-FR"/>
        </w:rPr>
        <w:t xml:space="preserve"> des faits</w:t>
      </w:r>
      <w:r w:rsidR="00995E28" w:rsidRPr="00246F71">
        <w:rPr>
          <w:lang w:val="fr-FR"/>
        </w:rPr>
        <w:t xml:space="preserve">, </w:t>
      </w:r>
      <w:r w:rsidR="006F44E8" w:rsidRPr="00246F71">
        <w:rPr>
          <w:lang w:val="fr-FR"/>
        </w:rPr>
        <w:t>eut lieu</w:t>
      </w:r>
      <w:r w:rsidR="003D60DB" w:rsidRPr="00246F71">
        <w:rPr>
          <w:lang w:val="fr-FR"/>
        </w:rPr>
        <w:t xml:space="preserve"> </w:t>
      </w:r>
      <w:r w:rsidR="00995E28" w:rsidRPr="00246F71">
        <w:rPr>
          <w:lang w:val="fr-FR"/>
        </w:rPr>
        <w:t>en présence d</w:t>
      </w:r>
      <w:r w:rsidR="00246F71" w:rsidRPr="00246F71">
        <w:rPr>
          <w:lang w:val="fr-FR"/>
        </w:rPr>
        <w:t>’</w:t>
      </w:r>
      <w:r w:rsidR="00995E28" w:rsidRPr="00246F71">
        <w:rPr>
          <w:lang w:val="fr-FR"/>
        </w:rPr>
        <w:t>un psychologue</w:t>
      </w:r>
      <w:r w:rsidR="009013BC" w:rsidRPr="00246F71">
        <w:rPr>
          <w:lang w:val="fr-FR"/>
        </w:rPr>
        <w:t>.</w:t>
      </w:r>
    </w:p>
    <w:p w:rsidR="00E76CCD"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13</w:t>
      </w:r>
      <w:r w:rsidRPr="00246F71">
        <w:rPr>
          <w:lang w:val="fr-FR"/>
        </w:rPr>
        <w:fldChar w:fldCharType="end"/>
      </w:r>
      <w:r w:rsidRPr="00246F71">
        <w:rPr>
          <w:lang w:val="fr-FR"/>
        </w:rPr>
        <w:t>.  </w:t>
      </w:r>
      <w:r w:rsidR="00E76CCD" w:rsidRPr="00246F71">
        <w:rPr>
          <w:lang w:val="fr-FR"/>
        </w:rPr>
        <w:t>Le 18 mai 2004, Z.S. fut</w:t>
      </w:r>
      <w:r w:rsidR="006225E1" w:rsidRPr="00246F71">
        <w:rPr>
          <w:lang w:val="fr-FR"/>
        </w:rPr>
        <w:t xml:space="preserve"> hospitalisée</w:t>
      </w:r>
      <w:r w:rsidR="00E76CCD" w:rsidRPr="00246F71">
        <w:rPr>
          <w:lang w:val="fr-FR"/>
        </w:rPr>
        <w:t xml:space="preserve"> à la clinique psychiatrique </w:t>
      </w:r>
      <w:r w:rsidR="009E7839" w:rsidRPr="00246F71">
        <w:rPr>
          <w:lang w:val="fr-FR"/>
        </w:rPr>
        <w:t xml:space="preserve">de </w:t>
      </w:r>
      <w:r w:rsidR="005A647E" w:rsidRPr="00246F71">
        <w:rPr>
          <w:lang w:val="fr-FR"/>
        </w:rPr>
        <w:t>Wrocław</w:t>
      </w:r>
      <w:r w:rsidR="009E7839" w:rsidRPr="00246F71">
        <w:rPr>
          <w:lang w:val="fr-FR"/>
        </w:rPr>
        <w:t xml:space="preserve"> </w:t>
      </w:r>
      <w:r w:rsidR="00CA1747" w:rsidRPr="00246F71">
        <w:rPr>
          <w:lang w:val="fr-FR"/>
        </w:rPr>
        <w:t xml:space="preserve">en raison </w:t>
      </w:r>
      <w:r w:rsidR="00EC5372" w:rsidRPr="00246F71">
        <w:rPr>
          <w:lang w:val="fr-FR"/>
        </w:rPr>
        <w:t>d</w:t>
      </w:r>
      <w:r w:rsidR="00246F71" w:rsidRPr="00246F71">
        <w:rPr>
          <w:lang w:val="fr-FR"/>
        </w:rPr>
        <w:t>’</w:t>
      </w:r>
      <w:r w:rsidR="00EC5372" w:rsidRPr="00246F71">
        <w:rPr>
          <w:lang w:val="fr-FR"/>
        </w:rPr>
        <w:t>une</w:t>
      </w:r>
      <w:r w:rsidR="00E76CCD" w:rsidRPr="00246F71">
        <w:rPr>
          <w:lang w:val="fr-FR"/>
        </w:rPr>
        <w:t xml:space="preserve"> tentative de suicide.</w:t>
      </w:r>
    </w:p>
    <w:p w:rsidR="00375C7D"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14</w:t>
      </w:r>
      <w:r w:rsidRPr="00246F71">
        <w:rPr>
          <w:lang w:val="fr-FR"/>
        </w:rPr>
        <w:fldChar w:fldCharType="end"/>
      </w:r>
      <w:r w:rsidRPr="00246F71">
        <w:rPr>
          <w:lang w:val="fr-FR"/>
        </w:rPr>
        <w:t>.  </w:t>
      </w:r>
      <w:r w:rsidR="00090C24" w:rsidRPr="00246F71">
        <w:rPr>
          <w:lang w:val="fr-FR"/>
        </w:rPr>
        <w:t xml:space="preserve">Dans un rapport </w:t>
      </w:r>
      <w:r w:rsidR="00995E28" w:rsidRPr="00246F71">
        <w:rPr>
          <w:lang w:val="fr-FR"/>
        </w:rPr>
        <w:t xml:space="preserve">du </w:t>
      </w:r>
      <w:r w:rsidR="00E76CCD" w:rsidRPr="00246F71">
        <w:rPr>
          <w:lang w:val="fr-FR"/>
        </w:rPr>
        <w:t>28 mai 2</w:t>
      </w:r>
      <w:r w:rsidR="00090C24" w:rsidRPr="00246F71">
        <w:rPr>
          <w:lang w:val="fr-FR"/>
        </w:rPr>
        <w:t xml:space="preserve">004, la psychologue indiqua que </w:t>
      </w:r>
      <w:r w:rsidR="00203E3A" w:rsidRPr="00246F71">
        <w:rPr>
          <w:lang w:val="fr-FR"/>
        </w:rPr>
        <w:t>l</w:t>
      </w:r>
      <w:r w:rsidR="00246F71" w:rsidRPr="00246F71">
        <w:rPr>
          <w:lang w:val="fr-FR"/>
        </w:rPr>
        <w:t>’</w:t>
      </w:r>
      <w:r w:rsidR="00203E3A" w:rsidRPr="00246F71">
        <w:rPr>
          <w:lang w:val="fr-FR"/>
        </w:rPr>
        <w:t xml:space="preserve">état psychologique de </w:t>
      </w:r>
      <w:r w:rsidR="00090C24" w:rsidRPr="00246F71">
        <w:rPr>
          <w:lang w:val="fr-FR"/>
        </w:rPr>
        <w:t xml:space="preserve">Z.S. </w:t>
      </w:r>
      <w:r w:rsidR="00203E3A" w:rsidRPr="00246F71">
        <w:rPr>
          <w:lang w:val="fr-FR"/>
        </w:rPr>
        <w:t xml:space="preserve">ne lui permettait pas de participer à </w:t>
      </w:r>
      <w:r w:rsidR="00090C24" w:rsidRPr="00246F71">
        <w:rPr>
          <w:lang w:val="fr-FR"/>
        </w:rPr>
        <w:t>la procédure</w:t>
      </w:r>
      <w:r w:rsidR="00E76CCD" w:rsidRPr="00246F71">
        <w:rPr>
          <w:lang w:val="fr-FR"/>
        </w:rPr>
        <w:t xml:space="preserve">. </w:t>
      </w:r>
      <w:r w:rsidR="00995E28" w:rsidRPr="00246F71">
        <w:rPr>
          <w:lang w:val="fr-FR"/>
        </w:rPr>
        <w:t>Le médecin</w:t>
      </w:r>
      <w:r w:rsidR="00EC5372" w:rsidRPr="00246F71">
        <w:rPr>
          <w:lang w:val="fr-FR"/>
        </w:rPr>
        <w:t>-</w:t>
      </w:r>
      <w:r w:rsidR="00995E28" w:rsidRPr="00246F71">
        <w:rPr>
          <w:lang w:val="fr-FR"/>
        </w:rPr>
        <w:t xml:space="preserve">chef de la clinique </w:t>
      </w:r>
      <w:r w:rsidR="006F44E8" w:rsidRPr="00246F71">
        <w:rPr>
          <w:lang w:val="fr-FR"/>
        </w:rPr>
        <w:t>psychiatrique</w:t>
      </w:r>
      <w:r w:rsidR="006F44E8" w:rsidRPr="00246F71" w:rsidDel="00EC5372">
        <w:rPr>
          <w:lang w:val="fr-FR"/>
        </w:rPr>
        <w:t xml:space="preserve"> </w:t>
      </w:r>
      <w:r w:rsidR="00995E28" w:rsidRPr="00246F71">
        <w:rPr>
          <w:lang w:val="fr-FR"/>
        </w:rPr>
        <w:t>présenta d</w:t>
      </w:r>
      <w:r w:rsidR="006225E1" w:rsidRPr="00246F71">
        <w:rPr>
          <w:lang w:val="fr-FR"/>
        </w:rPr>
        <w:t>es conclusions allant dans le même sens</w:t>
      </w:r>
      <w:r w:rsidR="00E76CCD" w:rsidRPr="00246F71">
        <w:rPr>
          <w:lang w:val="fr-FR"/>
        </w:rPr>
        <w:t>.</w:t>
      </w:r>
    </w:p>
    <w:p w:rsidR="004C4F01"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15</w:t>
      </w:r>
      <w:r w:rsidRPr="00246F71">
        <w:rPr>
          <w:lang w:val="fr-FR"/>
        </w:rPr>
        <w:fldChar w:fldCharType="end"/>
      </w:r>
      <w:r w:rsidRPr="00246F71">
        <w:rPr>
          <w:lang w:val="fr-FR"/>
        </w:rPr>
        <w:t>.  </w:t>
      </w:r>
      <w:r w:rsidR="009E7839" w:rsidRPr="00246F71">
        <w:rPr>
          <w:lang w:val="fr-FR"/>
        </w:rPr>
        <w:t>L</w:t>
      </w:r>
      <w:r w:rsidR="004C4F01" w:rsidRPr="00246F71">
        <w:rPr>
          <w:lang w:val="fr-FR"/>
        </w:rPr>
        <w:t>e 26 mai 2004,</w:t>
      </w:r>
      <w:r w:rsidR="00BD52FD" w:rsidRPr="00246F71">
        <w:rPr>
          <w:lang w:val="fr-FR"/>
        </w:rPr>
        <w:t xml:space="preserve"> Z.S. </w:t>
      </w:r>
      <w:r w:rsidR="00090C24" w:rsidRPr="00246F71">
        <w:rPr>
          <w:lang w:val="fr-FR"/>
        </w:rPr>
        <w:t xml:space="preserve">fut entendue </w:t>
      </w:r>
      <w:r w:rsidR="00686073" w:rsidRPr="00246F71">
        <w:rPr>
          <w:lang w:val="fr-FR"/>
        </w:rPr>
        <w:t xml:space="preserve">à la clinique </w:t>
      </w:r>
      <w:r w:rsidR="00995E28" w:rsidRPr="00246F71">
        <w:rPr>
          <w:lang w:val="fr-FR"/>
        </w:rPr>
        <w:t>par un</w:t>
      </w:r>
      <w:r w:rsidR="00090C24" w:rsidRPr="00246F71">
        <w:rPr>
          <w:lang w:val="fr-FR"/>
        </w:rPr>
        <w:t xml:space="preserve"> juge </w:t>
      </w:r>
      <w:r w:rsidR="000D6A52" w:rsidRPr="00246F71">
        <w:rPr>
          <w:lang w:val="fr-FR"/>
        </w:rPr>
        <w:t xml:space="preserve">en présence du procureur et de la </w:t>
      </w:r>
      <w:r w:rsidR="004C4F01" w:rsidRPr="00246F71">
        <w:rPr>
          <w:lang w:val="fr-FR"/>
        </w:rPr>
        <w:t>psychologue</w:t>
      </w:r>
      <w:r w:rsidR="003D60DB" w:rsidRPr="00246F71">
        <w:rPr>
          <w:lang w:val="fr-FR"/>
        </w:rPr>
        <w:t xml:space="preserve"> susmentionné</w:t>
      </w:r>
      <w:r w:rsidR="006F44E8" w:rsidRPr="00246F71">
        <w:rPr>
          <w:lang w:val="fr-FR"/>
        </w:rPr>
        <w:t>e</w:t>
      </w:r>
      <w:r w:rsidR="00203E3A" w:rsidRPr="00246F71">
        <w:rPr>
          <w:lang w:val="fr-FR"/>
        </w:rPr>
        <w:t>.</w:t>
      </w:r>
    </w:p>
    <w:p w:rsidR="000F67BC"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16</w:t>
      </w:r>
      <w:r w:rsidRPr="00246F71">
        <w:rPr>
          <w:lang w:val="fr-FR"/>
        </w:rPr>
        <w:fldChar w:fldCharType="end"/>
      </w:r>
      <w:r w:rsidRPr="00246F71">
        <w:rPr>
          <w:lang w:val="fr-FR"/>
        </w:rPr>
        <w:t>.  </w:t>
      </w:r>
      <w:r w:rsidR="000F67BC" w:rsidRPr="00246F71">
        <w:rPr>
          <w:lang w:val="fr-FR"/>
        </w:rPr>
        <w:t>Par un jugement du 23 décembre 2</w:t>
      </w:r>
      <w:r w:rsidR="003D60DB" w:rsidRPr="00246F71">
        <w:rPr>
          <w:lang w:val="fr-FR"/>
        </w:rPr>
        <w:t>005, le tribunal de district d</w:t>
      </w:r>
      <w:r w:rsidR="00246F71" w:rsidRPr="00246F71">
        <w:rPr>
          <w:lang w:val="fr-FR"/>
        </w:rPr>
        <w:t>’</w:t>
      </w:r>
      <w:r w:rsidR="000F67BC" w:rsidRPr="00246F71">
        <w:rPr>
          <w:lang w:val="fr-FR"/>
        </w:rPr>
        <w:t xml:space="preserve">Oława déclara le requérant et </w:t>
      </w:r>
      <w:r w:rsidR="00083266" w:rsidRPr="00246F71">
        <w:rPr>
          <w:lang w:val="fr-FR"/>
        </w:rPr>
        <w:t>l</w:t>
      </w:r>
      <w:r w:rsidR="004C4F01" w:rsidRPr="00246F71">
        <w:rPr>
          <w:lang w:val="fr-FR"/>
        </w:rPr>
        <w:t xml:space="preserve">es </w:t>
      </w:r>
      <w:r w:rsidR="000F67BC" w:rsidRPr="00246F71">
        <w:rPr>
          <w:lang w:val="fr-FR"/>
        </w:rPr>
        <w:t xml:space="preserve">coaccusés </w:t>
      </w:r>
      <w:r w:rsidR="004C4F01" w:rsidRPr="00246F71">
        <w:rPr>
          <w:lang w:val="fr-FR"/>
        </w:rPr>
        <w:t xml:space="preserve">M.K. et P.H. </w:t>
      </w:r>
      <w:r w:rsidR="000F67BC" w:rsidRPr="00246F71">
        <w:rPr>
          <w:lang w:val="fr-FR"/>
        </w:rPr>
        <w:t xml:space="preserve">coupables des faits </w:t>
      </w:r>
      <w:r w:rsidR="00090C24" w:rsidRPr="00246F71">
        <w:rPr>
          <w:lang w:val="fr-FR"/>
        </w:rPr>
        <w:t>reprochés</w:t>
      </w:r>
      <w:r w:rsidR="000D6A52" w:rsidRPr="00246F71">
        <w:rPr>
          <w:lang w:val="fr-FR"/>
        </w:rPr>
        <w:t xml:space="preserve"> </w:t>
      </w:r>
      <w:r w:rsidR="000F67BC" w:rsidRPr="00246F71">
        <w:rPr>
          <w:lang w:val="fr-FR"/>
        </w:rPr>
        <w:t>et les conda</w:t>
      </w:r>
      <w:r w:rsidR="00090C24" w:rsidRPr="00246F71">
        <w:rPr>
          <w:lang w:val="fr-FR"/>
        </w:rPr>
        <w:t xml:space="preserve">mna à des peines </w:t>
      </w:r>
      <w:r w:rsidR="00083266" w:rsidRPr="00246F71">
        <w:rPr>
          <w:lang w:val="fr-FR"/>
        </w:rPr>
        <w:t xml:space="preserve">allant </w:t>
      </w:r>
      <w:r w:rsidR="00995E28" w:rsidRPr="00246F71">
        <w:rPr>
          <w:lang w:val="fr-FR"/>
        </w:rPr>
        <w:t>de six à huit an</w:t>
      </w:r>
      <w:r w:rsidR="00CA1747" w:rsidRPr="00246F71">
        <w:rPr>
          <w:lang w:val="fr-FR"/>
        </w:rPr>
        <w:t>nées</w:t>
      </w:r>
      <w:r w:rsidR="00083266" w:rsidRPr="00246F71">
        <w:rPr>
          <w:lang w:val="fr-FR"/>
        </w:rPr>
        <w:t xml:space="preserve"> d</w:t>
      </w:r>
      <w:r w:rsidR="00246F71" w:rsidRPr="00246F71">
        <w:rPr>
          <w:lang w:val="fr-FR"/>
        </w:rPr>
        <w:t>’</w:t>
      </w:r>
      <w:r w:rsidR="00083266" w:rsidRPr="00246F71">
        <w:rPr>
          <w:lang w:val="fr-FR"/>
        </w:rPr>
        <w:t>emprisonnement</w:t>
      </w:r>
      <w:r w:rsidR="000F67BC" w:rsidRPr="00246F71">
        <w:rPr>
          <w:lang w:val="fr-FR"/>
        </w:rPr>
        <w:t xml:space="preserve">. </w:t>
      </w:r>
      <w:r w:rsidR="000D6A52" w:rsidRPr="00246F71">
        <w:rPr>
          <w:lang w:val="fr-FR"/>
        </w:rPr>
        <w:t xml:space="preserve">Le requérant </w:t>
      </w:r>
      <w:r w:rsidR="007C1D26" w:rsidRPr="00246F71">
        <w:rPr>
          <w:lang w:val="fr-FR"/>
        </w:rPr>
        <w:t xml:space="preserve">fut condamné à </w:t>
      </w:r>
      <w:r w:rsidR="00995E28" w:rsidRPr="00246F71">
        <w:rPr>
          <w:lang w:val="fr-FR"/>
        </w:rPr>
        <w:t>huit</w:t>
      </w:r>
      <w:r w:rsidR="007C1D26" w:rsidRPr="00246F71">
        <w:rPr>
          <w:lang w:val="fr-FR"/>
        </w:rPr>
        <w:t xml:space="preserve"> an</w:t>
      </w:r>
      <w:r w:rsidR="00CA1747" w:rsidRPr="00246F71">
        <w:rPr>
          <w:lang w:val="fr-FR"/>
        </w:rPr>
        <w:t>s</w:t>
      </w:r>
      <w:r w:rsidR="00BD52FD" w:rsidRPr="00246F71">
        <w:rPr>
          <w:lang w:val="fr-FR"/>
        </w:rPr>
        <w:t xml:space="preserve"> d</w:t>
      </w:r>
      <w:r w:rsidR="00246F71" w:rsidRPr="00246F71">
        <w:rPr>
          <w:lang w:val="fr-FR"/>
        </w:rPr>
        <w:t>’</w:t>
      </w:r>
      <w:r w:rsidR="00BD52FD" w:rsidRPr="00246F71">
        <w:rPr>
          <w:lang w:val="fr-FR"/>
        </w:rPr>
        <w:t>emprisonnement.</w:t>
      </w:r>
    </w:p>
    <w:p w:rsidR="007E516E" w:rsidRPr="00246F71" w:rsidRDefault="00BD52FD" w:rsidP="00246F71">
      <w:pPr>
        <w:pStyle w:val="ECHRPara"/>
        <w:rPr>
          <w:lang w:val="fr-FR"/>
        </w:rPr>
      </w:pPr>
      <w:r w:rsidRPr="00246F71">
        <w:rPr>
          <w:lang w:val="fr-FR"/>
        </w:rPr>
        <w:t>Dans ses motifs, l</w:t>
      </w:r>
      <w:r w:rsidR="00716171" w:rsidRPr="00246F71">
        <w:rPr>
          <w:lang w:val="fr-FR"/>
        </w:rPr>
        <w:t xml:space="preserve">e tribunal </w:t>
      </w:r>
      <w:r w:rsidR="007C1D26" w:rsidRPr="00246F71">
        <w:rPr>
          <w:lang w:val="fr-FR"/>
        </w:rPr>
        <w:t xml:space="preserve">retint </w:t>
      </w:r>
      <w:r w:rsidR="0055574C" w:rsidRPr="00246F71">
        <w:rPr>
          <w:lang w:val="fr-FR"/>
        </w:rPr>
        <w:t xml:space="preserve">les éléments suivants : </w:t>
      </w:r>
      <w:r w:rsidR="00B93F87" w:rsidRPr="00246F71">
        <w:rPr>
          <w:lang w:val="fr-FR"/>
        </w:rPr>
        <w:t>le 19</w:t>
      </w:r>
      <w:r w:rsidR="00547DCB" w:rsidRPr="00246F71">
        <w:rPr>
          <w:lang w:val="fr-FR"/>
        </w:rPr>
        <w:t> </w:t>
      </w:r>
      <w:r w:rsidR="00B93F87" w:rsidRPr="00246F71">
        <w:rPr>
          <w:lang w:val="fr-FR"/>
        </w:rPr>
        <w:t xml:space="preserve">juillet </w:t>
      </w:r>
      <w:r w:rsidR="00995E28" w:rsidRPr="00246F71">
        <w:rPr>
          <w:lang w:val="fr-FR"/>
        </w:rPr>
        <w:t>2002, Z.S.</w:t>
      </w:r>
      <w:r w:rsidR="003D60DB" w:rsidRPr="00246F71">
        <w:rPr>
          <w:lang w:val="fr-FR"/>
        </w:rPr>
        <w:t xml:space="preserve"> </w:t>
      </w:r>
      <w:r w:rsidR="00995E28" w:rsidRPr="00246F71">
        <w:rPr>
          <w:lang w:val="fr-FR"/>
        </w:rPr>
        <w:t>s</w:t>
      </w:r>
      <w:r w:rsidR="00246F71" w:rsidRPr="00246F71">
        <w:rPr>
          <w:lang w:val="fr-FR"/>
        </w:rPr>
        <w:t>’</w:t>
      </w:r>
      <w:r w:rsidR="00995E28" w:rsidRPr="00246F71">
        <w:rPr>
          <w:lang w:val="fr-FR"/>
        </w:rPr>
        <w:t xml:space="preserve">était rendue </w:t>
      </w:r>
      <w:r w:rsidR="003D60DB" w:rsidRPr="00246F71">
        <w:rPr>
          <w:lang w:val="fr-FR"/>
        </w:rPr>
        <w:t xml:space="preserve">avec sa tante </w:t>
      </w:r>
      <w:r w:rsidR="00995E28" w:rsidRPr="00246F71">
        <w:rPr>
          <w:lang w:val="fr-FR"/>
        </w:rPr>
        <w:t>chez</w:t>
      </w:r>
      <w:r w:rsidR="006225E1" w:rsidRPr="00246F71">
        <w:rPr>
          <w:lang w:val="fr-FR"/>
        </w:rPr>
        <w:t xml:space="preserve"> </w:t>
      </w:r>
      <w:r w:rsidR="006B674C" w:rsidRPr="00246F71">
        <w:rPr>
          <w:lang w:val="fr-FR"/>
        </w:rPr>
        <w:t>des</w:t>
      </w:r>
      <w:r w:rsidRPr="00246F71">
        <w:rPr>
          <w:lang w:val="fr-FR"/>
        </w:rPr>
        <w:t xml:space="preserve"> proches </w:t>
      </w:r>
      <w:r w:rsidR="00716171" w:rsidRPr="00246F71">
        <w:rPr>
          <w:lang w:val="fr-FR"/>
        </w:rPr>
        <w:t>au village d</w:t>
      </w:r>
      <w:r w:rsidR="00246F71" w:rsidRPr="00246F71">
        <w:rPr>
          <w:lang w:val="fr-FR"/>
        </w:rPr>
        <w:t>’</w:t>
      </w:r>
      <w:r w:rsidR="00716171" w:rsidRPr="00246F71">
        <w:rPr>
          <w:lang w:val="fr-FR"/>
        </w:rPr>
        <w:t>Owczary</w:t>
      </w:r>
      <w:r w:rsidR="0055574C" w:rsidRPr="00246F71">
        <w:rPr>
          <w:lang w:val="fr-FR"/>
        </w:rPr>
        <w:t> ;</w:t>
      </w:r>
      <w:r w:rsidRPr="00246F71">
        <w:rPr>
          <w:lang w:val="fr-FR"/>
        </w:rPr>
        <w:t xml:space="preserve"> </w:t>
      </w:r>
      <w:r w:rsidR="0055574C" w:rsidRPr="00246F71">
        <w:rPr>
          <w:lang w:val="fr-FR"/>
        </w:rPr>
        <w:t>l</w:t>
      </w:r>
      <w:r w:rsidR="00E0632D" w:rsidRPr="00246F71">
        <w:rPr>
          <w:lang w:val="fr-FR"/>
        </w:rPr>
        <w:t>e</w:t>
      </w:r>
      <w:r w:rsidR="00E5307F" w:rsidRPr="00246F71">
        <w:rPr>
          <w:lang w:val="fr-FR"/>
        </w:rPr>
        <w:t xml:space="preserve"> soir</w:t>
      </w:r>
      <w:r w:rsidR="00716171" w:rsidRPr="00246F71">
        <w:rPr>
          <w:lang w:val="fr-FR"/>
        </w:rPr>
        <w:t>, alors qu</w:t>
      </w:r>
      <w:r w:rsidR="00246F71" w:rsidRPr="00246F71">
        <w:rPr>
          <w:lang w:val="fr-FR"/>
        </w:rPr>
        <w:t>’</w:t>
      </w:r>
      <w:r w:rsidR="00716171" w:rsidRPr="00246F71">
        <w:rPr>
          <w:lang w:val="fr-FR"/>
        </w:rPr>
        <w:t xml:space="preserve">elle </w:t>
      </w:r>
      <w:r w:rsidR="00E0632D" w:rsidRPr="00246F71">
        <w:rPr>
          <w:lang w:val="fr-FR"/>
        </w:rPr>
        <w:t>rentrait</w:t>
      </w:r>
      <w:r w:rsidRPr="00246F71">
        <w:rPr>
          <w:lang w:val="fr-FR"/>
        </w:rPr>
        <w:t xml:space="preserve"> </w:t>
      </w:r>
      <w:r w:rsidR="0055574C" w:rsidRPr="00246F71">
        <w:rPr>
          <w:lang w:val="fr-FR"/>
        </w:rPr>
        <w:t xml:space="preserve">seule </w:t>
      </w:r>
      <w:r w:rsidR="00716171" w:rsidRPr="00246F71">
        <w:rPr>
          <w:lang w:val="fr-FR"/>
        </w:rPr>
        <w:t xml:space="preserve">chez </w:t>
      </w:r>
      <w:r w:rsidR="00E0632D" w:rsidRPr="00246F71">
        <w:rPr>
          <w:lang w:val="fr-FR"/>
        </w:rPr>
        <w:t>elle</w:t>
      </w:r>
      <w:r w:rsidR="00716171" w:rsidRPr="00246F71">
        <w:rPr>
          <w:lang w:val="fr-FR"/>
        </w:rPr>
        <w:t>, elle avait croisé le requérant et M.K.</w:t>
      </w:r>
      <w:r w:rsidR="006975B2" w:rsidRPr="00246F71">
        <w:rPr>
          <w:lang w:val="fr-FR"/>
        </w:rPr>
        <w:t xml:space="preserve">, </w:t>
      </w:r>
      <w:r w:rsidR="00E0632D" w:rsidRPr="00246F71">
        <w:rPr>
          <w:lang w:val="fr-FR"/>
        </w:rPr>
        <w:t>qu</w:t>
      </w:r>
      <w:r w:rsidR="00246F71" w:rsidRPr="00246F71">
        <w:rPr>
          <w:lang w:val="fr-FR"/>
        </w:rPr>
        <w:t>’</w:t>
      </w:r>
      <w:r w:rsidR="00716171" w:rsidRPr="00246F71">
        <w:rPr>
          <w:lang w:val="fr-FR"/>
        </w:rPr>
        <w:t xml:space="preserve">elle connaissait </w:t>
      </w:r>
      <w:r w:rsidR="001A0EF2" w:rsidRPr="00246F71">
        <w:rPr>
          <w:lang w:val="fr-FR"/>
        </w:rPr>
        <w:t xml:space="preserve">seulement </w:t>
      </w:r>
      <w:r w:rsidR="00716171" w:rsidRPr="00246F71">
        <w:rPr>
          <w:lang w:val="fr-FR"/>
        </w:rPr>
        <w:t>de vue</w:t>
      </w:r>
      <w:r w:rsidR="0055574C" w:rsidRPr="00246F71">
        <w:rPr>
          <w:lang w:val="fr-FR"/>
        </w:rPr>
        <w:t> ;</w:t>
      </w:r>
      <w:r w:rsidR="00716171" w:rsidRPr="00246F71">
        <w:rPr>
          <w:lang w:val="fr-FR"/>
        </w:rPr>
        <w:t xml:space="preserve"> </w:t>
      </w:r>
      <w:r w:rsidR="0055574C" w:rsidRPr="00246F71">
        <w:rPr>
          <w:lang w:val="fr-FR"/>
        </w:rPr>
        <w:t>c</w:t>
      </w:r>
      <w:r w:rsidR="00716171" w:rsidRPr="00246F71">
        <w:rPr>
          <w:lang w:val="fr-FR"/>
        </w:rPr>
        <w:t xml:space="preserve">eux-ci </w:t>
      </w:r>
      <w:r w:rsidR="00D47ED8" w:rsidRPr="00246F71">
        <w:rPr>
          <w:lang w:val="fr-FR"/>
        </w:rPr>
        <w:t>s</w:t>
      </w:r>
      <w:r w:rsidR="00246F71" w:rsidRPr="00246F71">
        <w:rPr>
          <w:lang w:val="fr-FR"/>
        </w:rPr>
        <w:t>’</w:t>
      </w:r>
      <w:r w:rsidR="00D47ED8" w:rsidRPr="00246F71">
        <w:rPr>
          <w:lang w:val="fr-FR"/>
        </w:rPr>
        <w:t xml:space="preserve">étaient </w:t>
      </w:r>
      <w:r w:rsidR="007304E5" w:rsidRPr="00246F71">
        <w:rPr>
          <w:lang w:val="fr-FR"/>
        </w:rPr>
        <w:t xml:space="preserve">adonnés </w:t>
      </w:r>
      <w:r w:rsidR="006975B2" w:rsidRPr="00246F71">
        <w:rPr>
          <w:lang w:val="fr-FR"/>
        </w:rPr>
        <w:t>à des</w:t>
      </w:r>
      <w:r w:rsidR="007304E5" w:rsidRPr="00246F71">
        <w:rPr>
          <w:lang w:val="fr-FR"/>
        </w:rPr>
        <w:t xml:space="preserve"> </w:t>
      </w:r>
      <w:r w:rsidR="00C707F9" w:rsidRPr="00246F71">
        <w:rPr>
          <w:lang w:val="fr-FR"/>
        </w:rPr>
        <w:t>attouchements,</w:t>
      </w:r>
      <w:r w:rsidR="007304E5" w:rsidRPr="00246F71">
        <w:rPr>
          <w:lang w:val="fr-FR"/>
        </w:rPr>
        <w:t xml:space="preserve"> </w:t>
      </w:r>
      <w:r w:rsidR="00716171" w:rsidRPr="00246F71">
        <w:rPr>
          <w:lang w:val="fr-FR"/>
        </w:rPr>
        <w:t xml:space="preserve">mais elle </w:t>
      </w:r>
      <w:r w:rsidR="007304E5" w:rsidRPr="00246F71">
        <w:rPr>
          <w:lang w:val="fr-FR"/>
        </w:rPr>
        <w:t xml:space="preserve">leur </w:t>
      </w:r>
      <w:r w:rsidR="00EC5372" w:rsidRPr="00246F71">
        <w:rPr>
          <w:lang w:val="fr-FR"/>
        </w:rPr>
        <w:t xml:space="preserve">avait </w:t>
      </w:r>
      <w:r w:rsidR="00716171" w:rsidRPr="00246F71">
        <w:rPr>
          <w:lang w:val="fr-FR"/>
        </w:rPr>
        <w:t>échapp</w:t>
      </w:r>
      <w:r w:rsidR="00EC5372" w:rsidRPr="00246F71">
        <w:rPr>
          <w:lang w:val="fr-FR"/>
        </w:rPr>
        <w:t>é</w:t>
      </w:r>
      <w:r w:rsidR="0055574C" w:rsidRPr="00246F71">
        <w:rPr>
          <w:lang w:val="fr-FR"/>
        </w:rPr>
        <w:t> ;</w:t>
      </w:r>
      <w:r w:rsidR="00716171" w:rsidRPr="00246F71">
        <w:rPr>
          <w:lang w:val="fr-FR"/>
        </w:rPr>
        <w:t xml:space="preserve"> </w:t>
      </w:r>
      <w:r w:rsidR="0055574C" w:rsidRPr="00246F71">
        <w:rPr>
          <w:lang w:val="fr-FR"/>
        </w:rPr>
        <w:t>d</w:t>
      </w:r>
      <w:r w:rsidR="007E516E" w:rsidRPr="00246F71">
        <w:rPr>
          <w:lang w:val="fr-FR"/>
        </w:rPr>
        <w:t>eux</w:t>
      </w:r>
      <w:r w:rsidR="0055574C" w:rsidRPr="00246F71">
        <w:rPr>
          <w:lang w:val="fr-FR"/>
        </w:rPr>
        <w:t> </w:t>
      </w:r>
      <w:r w:rsidR="007E516E" w:rsidRPr="00246F71">
        <w:rPr>
          <w:lang w:val="fr-FR"/>
        </w:rPr>
        <w:t xml:space="preserve">jours plus </w:t>
      </w:r>
      <w:r w:rsidR="007E516E" w:rsidRPr="00246F71">
        <w:rPr>
          <w:lang w:val="fr-FR"/>
        </w:rPr>
        <w:lastRenderedPageBreak/>
        <w:t xml:space="preserve">tard, </w:t>
      </w:r>
      <w:r w:rsidR="004A195A" w:rsidRPr="00246F71">
        <w:rPr>
          <w:lang w:val="fr-FR"/>
        </w:rPr>
        <w:t xml:space="preserve">elle </w:t>
      </w:r>
      <w:r w:rsidR="007E516E" w:rsidRPr="00246F71">
        <w:rPr>
          <w:lang w:val="fr-FR"/>
        </w:rPr>
        <w:t>av</w:t>
      </w:r>
      <w:r w:rsidR="001A0EF2" w:rsidRPr="00246F71">
        <w:rPr>
          <w:lang w:val="fr-FR"/>
        </w:rPr>
        <w:t xml:space="preserve">ait </w:t>
      </w:r>
      <w:r w:rsidR="00CD69D1" w:rsidRPr="00246F71">
        <w:rPr>
          <w:lang w:val="fr-FR"/>
        </w:rPr>
        <w:t xml:space="preserve">de nouveau </w:t>
      </w:r>
      <w:r w:rsidR="001A0EF2" w:rsidRPr="00246F71">
        <w:rPr>
          <w:lang w:val="fr-FR"/>
        </w:rPr>
        <w:t>croisé le requérant et M.K.</w:t>
      </w:r>
      <w:r w:rsidR="00414656" w:rsidRPr="00246F71">
        <w:rPr>
          <w:lang w:val="fr-FR"/>
        </w:rPr>
        <w:t>,</w:t>
      </w:r>
      <w:r w:rsidR="00E5307F" w:rsidRPr="00246F71">
        <w:rPr>
          <w:lang w:val="fr-FR"/>
        </w:rPr>
        <w:t xml:space="preserve"> </w:t>
      </w:r>
      <w:r w:rsidR="00EC5372" w:rsidRPr="00246F71">
        <w:rPr>
          <w:lang w:val="fr-FR"/>
        </w:rPr>
        <w:t>ac</w:t>
      </w:r>
      <w:r w:rsidR="00E5307F" w:rsidRPr="00246F71">
        <w:rPr>
          <w:lang w:val="fr-FR"/>
        </w:rPr>
        <w:t>compag</w:t>
      </w:r>
      <w:r w:rsidR="00EC5372" w:rsidRPr="00246F71">
        <w:rPr>
          <w:lang w:val="fr-FR"/>
        </w:rPr>
        <w:t>nés</w:t>
      </w:r>
      <w:r w:rsidR="00E5307F" w:rsidRPr="00246F71">
        <w:rPr>
          <w:lang w:val="fr-FR"/>
        </w:rPr>
        <w:t xml:space="preserve"> de </w:t>
      </w:r>
      <w:r w:rsidR="007E516E" w:rsidRPr="00246F71">
        <w:rPr>
          <w:lang w:val="fr-FR"/>
        </w:rPr>
        <w:t xml:space="preserve">P.H. et </w:t>
      </w:r>
      <w:r w:rsidR="006F44E8" w:rsidRPr="00246F71">
        <w:rPr>
          <w:lang w:val="fr-FR"/>
        </w:rPr>
        <w:t xml:space="preserve">de </w:t>
      </w:r>
      <w:r w:rsidR="007E516E" w:rsidRPr="00246F71">
        <w:rPr>
          <w:lang w:val="fr-FR"/>
        </w:rPr>
        <w:t>W.H.</w:t>
      </w:r>
      <w:r w:rsidR="0055574C" w:rsidRPr="00246F71">
        <w:rPr>
          <w:lang w:val="fr-FR"/>
        </w:rPr>
        <w:t> ; l</w:t>
      </w:r>
      <w:r w:rsidR="007E516E" w:rsidRPr="00246F71">
        <w:rPr>
          <w:lang w:val="fr-FR"/>
        </w:rPr>
        <w:t xml:space="preserve">e requérant lui avait proposé de </w:t>
      </w:r>
      <w:r w:rsidR="00227E06" w:rsidRPr="00246F71">
        <w:rPr>
          <w:lang w:val="fr-FR"/>
        </w:rPr>
        <w:t xml:space="preserve">se </w:t>
      </w:r>
      <w:r w:rsidR="00E5307F" w:rsidRPr="00246F71">
        <w:rPr>
          <w:lang w:val="fr-FR"/>
        </w:rPr>
        <w:t>j</w:t>
      </w:r>
      <w:r w:rsidR="007E516E" w:rsidRPr="00246F71">
        <w:rPr>
          <w:lang w:val="fr-FR"/>
        </w:rPr>
        <w:t>oindre</w:t>
      </w:r>
      <w:r w:rsidR="00227E06" w:rsidRPr="00246F71">
        <w:rPr>
          <w:lang w:val="fr-FR"/>
        </w:rPr>
        <w:t xml:space="preserve"> à eux</w:t>
      </w:r>
      <w:r w:rsidR="00E5307F" w:rsidRPr="00246F71">
        <w:rPr>
          <w:lang w:val="fr-FR"/>
        </w:rPr>
        <w:t xml:space="preserve">, </w:t>
      </w:r>
      <w:r w:rsidR="0016427E" w:rsidRPr="00246F71">
        <w:rPr>
          <w:lang w:val="fr-FR"/>
        </w:rPr>
        <w:t xml:space="preserve">affirmant </w:t>
      </w:r>
      <w:r w:rsidR="00463CE8" w:rsidRPr="00246F71">
        <w:rPr>
          <w:lang w:val="fr-FR"/>
        </w:rPr>
        <w:t xml:space="preserve">vouloir </w:t>
      </w:r>
      <w:r w:rsidR="00EF6C13" w:rsidRPr="00246F71">
        <w:rPr>
          <w:lang w:val="fr-FR"/>
        </w:rPr>
        <w:t xml:space="preserve">lui montrer </w:t>
      </w:r>
      <w:r w:rsidR="00CD69D1" w:rsidRPr="00246F71">
        <w:rPr>
          <w:lang w:val="fr-FR"/>
        </w:rPr>
        <w:t xml:space="preserve">quelque </w:t>
      </w:r>
      <w:r w:rsidR="00E5307F" w:rsidRPr="00246F71">
        <w:rPr>
          <w:lang w:val="fr-FR"/>
        </w:rPr>
        <w:t>chose</w:t>
      </w:r>
      <w:r w:rsidR="0055574C" w:rsidRPr="00246F71">
        <w:rPr>
          <w:lang w:val="fr-FR"/>
        </w:rPr>
        <w:t> ;</w:t>
      </w:r>
      <w:r w:rsidR="00E5307F" w:rsidRPr="00246F71">
        <w:rPr>
          <w:lang w:val="fr-FR"/>
        </w:rPr>
        <w:t xml:space="preserve"> </w:t>
      </w:r>
      <w:r w:rsidR="0055574C" w:rsidRPr="00246F71">
        <w:rPr>
          <w:lang w:val="fr-FR"/>
        </w:rPr>
        <w:t>l</w:t>
      </w:r>
      <w:r w:rsidR="00EF6C13" w:rsidRPr="00246F71">
        <w:rPr>
          <w:lang w:val="fr-FR"/>
        </w:rPr>
        <w:t xml:space="preserve">es </w:t>
      </w:r>
      <w:r w:rsidR="006F44E8" w:rsidRPr="00246F71">
        <w:rPr>
          <w:lang w:val="fr-FR"/>
        </w:rPr>
        <w:t>jeunes gens</w:t>
      </w:r>
      <w:r w:rsidR="00EF6C13" w:rsidRPr="00246F71">
        <w:rPr>
          <w:lang w:val="fr-FR"/>
        </w:rPr>
        <w:t xml:space="preserve"> </w:t>
      </w:r>
      <w:r w:rsidR="0055574C" w:rsidRPr="00246F71">
        <w:rPr>
          <w:lang w:val="fr-FR"/>
        </w:rPr>
        <w:t xml:space="preserve">avaient </w:t>
      </w:r>
      <w:r w:rsidR="007304E5" w:rsidRPr="00246F71">
        <w:rPr>
          <w:lang w:val="fr-FR"/>
        </w:rPr>
        <w:t xml:space="preserve">eu un comportement normal, </w:t>
      </w:r>
      <w:r w:rsidR="00414656" w:rsidRPr="00246F71">
        <w:rPr>
          <w:lang w:val="fr-FR"/>
        </w:rPr>
        <w:t>ri</w:t>
      </w:r>
      <w:r w:rsidR="006F44E8" w:rsidRPr="00246F71">
        <w:rPr>
          <w:lang w:val="fr-FR"/>
        </w:rPr>
        <w:t>a</w:t>
      </w:r>
      <w:r w:rsidR="00414656" w:rsidRPr="00246F71">
        <w:rPr>
          <w:lang w:val="fr-FR"/>
        </w:rPr>
        <w:t xml:space="preserve">nt </w:t>
      </w:r>
      <w:r w:rsidR="007E516E" w:rsidRPr="00246F71">
        <w:rPr>
          <w:lang w:val="fr-FR"/>
        </w:rPr>
        <w:t>et discutant avec elle</w:t>
      </w:r>
      <w:r w:rsidR="0055574C" w:rsidRPr="00246F71">
        <w:rPr>
          <w:lang w:val="fr-FR"/>
        </w:rPr>
        <w:t> ;</w:t>
      </w:r>
      <w:r w:rsidR="007E516E" w:rsidRPr="00246F71">
        <w:rPr>
          <w:lang w:val="fr-FR"/>
        </w:rPr>
        <w:t xml:space="preserve"> </w:t>
      </w:r>
      <w:r w:rsidR="0055574C" w:rsidRPr="00246F71">
        <w:rPr>
          <w:lang w:val="fr-FR"/>
        </w:rPr>
        <w:t>i</w:t>
      </w:r>
      <w:r w:rsidR="0016427E" w:rsidRPr="00246F71">
        <w:rPr>
          <w:lang w:val="fr-FR"/>
        </w:rPr>
        <w:t xml:space="preserve">ls étaient </w:t>
      </w:r>
      <w:r w:rsidR="007E516E" w:rsidRPr="00246F71">
        <w:rPr>
          <w:lang w:val="fr-FR"/>
        </w:rPr>
        <w:t xml:space="preserve">entrés dans </w:t>
      </w:r>
      <w:r w:rsidR="0016427E" w:rsidRPr="00246F71">
        <w:rPr>
          <w:lang w:val="fr-FR"/>
        </w:rPr>
        <w:t>la</w:t>
      </w:r>
      <w:r w:rsidR="006225E1" w:rsidRPr="00246F71">
        <w:rPr>
          <w:lang w:val="fr-FR"/>
        </w:rPr>
        <w:t xml:space="preserve"> </w:t>
      </w:r>
      <w:r w:rsidR="007E516E" w:rsidRPr="00246F71">
        <w:rPr>
          <w:lang w:val="fr-FR"/>
        </w:rPr>
        <w:t>cour d</w:t>
      </w:r>
      <w:r w:rsidR="00EF6C13" w:rsidRPr="00246F71">
        <w:rPr>
          <w:lang w:val="fr-FR"/>
        </w:rPr>
        <w:t>e l</w:t>
      </w:r>
      <w:r w:rsidR="00246F71" w:rsidRPr="00246F71">
        <w:rPr>
          <w:lang w:val="fr-FR"/>
        </w:rPr>
        <w:t>’</w:t>
      </w:r>
      <w:r w:rsidR="0016427E" w:rsidRPr="00246F71">
        <w:rPr>
          <w:lang w:val="fr-FR"/>
        </w:rPr>
        <w:t xml:space="preserve">une des </w:t>
      </w:r>
      <w:r w:rsidR="00E5307F" w:rsidRPr="00246F71">
        <w:rPr>
          <w:lang w:val="fr-FR"/>
        </w:rPr>
        <w:t>maison</w:t>
      </w:r>
      <w:r w:rsidR="0016427E" w:rsidRPr="00246F71">
        <w:rPr>
          <w:lang w:val="fr-FR"/>
        </w:rPr>
        <w:t>s</w:t>
      </w:r>
      <w:r w:rsidR="00463CE8" w:rsidRPr="00246F71">
        <w:rPr>
          <w:lang w:val="fr-FR"/>
        </w:rPr>
        <w:t xml:space="preserve"> </w:t>
      </w:r>
      <w:r w:rsidR="00420599" w:rsidRPr="00246F71">
        <w:rPr>
          <w:lang w:val="fr-FR"/>
        </w:rPr>
        <w:t>du village</w:t>
      </w:r>
      <w:r w:rsidR="0055574C" w:rsidRPr="00246F71">
        <w:rPr>
          <w:lang w:val="fr-FR"/>
        </w:rPr>
        <w:t> ;</w:t>
      </w:r>
      <w:r w:rsidR="00420599" w:rsidRPr="00246F71">
        <w:rPr>
          <w:lang w:val="fr-FR"/>
        </w:rPr>
        <w:t xml:space="preserve"> </w:t>
      </w:r>
      <w:r w:rsidR="0055574C" w:rsidRPr="00246F71">
        <w:rPr>
          <w:lang w:val="fr-FR"/>
        </w:rPr>
        <w:t>l</w:t>
      </w:r>
      <w:r w:rsidR="00420599" w:rsidRPr="00246F71">
        <w:rPr>
          <w:lang w:val="fr-FR"/>
        </w:rPr>
        <w:t xml:space="preserve">e requérant </w:t>
      </w:r>
      <w:r w:rsidR="00E5307F" w:rsidRPr="00246F71">
        <w:rPr>
          <w:lang w:val="fr-FR"/>
        </w:rPr>
        <w:t xml:space="preserve">avait brièvement pénétré </w:t>
      </w:r>
      <w:r w:rsidR="006225E1" w:rsidRPr="00246F71">
        <w:rPr>
          <w:lang w:val="fr-FR"/>
        </w:rPr>
        <w:t xml:space="preserve">à </w:t>
      </w:r>
      <w:r w:rsidR="00420599" w:rsidRPr="00246F71">
        <w:rPr>
          <w:lang w:val="fr-FR"/>
        </w:rPr>
        <w:t>l</w:t>
      </w:r>
      <w:r w:rsidR="00246F71" w:rsidRPr="00246F71">
        <w:rPr>
          <w:lang w:val="fr-FR"/>
        </w:rPr>
        <w:t>’</w:t>
      </w:r>
      <w:r w:rsidR="007E516E" w:rsidRPr="00246F71">
        <w:rPr>
          <w:lang w:val="fr-FR"/>
        </w:rPr>
        <w:t>intérieur</w:t>
      </w:r>
      <w:r w:rsidR="00420599" w:rsidRPr="00246F71">
        <w:rPr>
          <w:lang w:val="fr-FR"/>
        </w:rPr>
        <w:t xml:space="preserve"> </w:t>
      </w:r>
      <w:r w:rsidR="006F44E8" w:rsidRPr="00246F71">
        <w:rPr>
          <w:lang w:val="fr-FR"/>
        </w:rPr>
        <w:t xml:space="preserve">de la maison </w:t>
      </w:r>
      <w:r w:rsidR="00420599" w:rsidRPr="00246F71">
        <w:rPr>
          <w:lang w:val="fr-FR"/>
        </w:rPr>
        <w:t xml:space="preserve">et, </w:t>
      </w:r>
      <w:r w:rsidR="00414656" w:rsidRPr="00246F71">
        <w:rPr>
          <w:lang w:val="fr-FR"/>
        </w:rPr>
        <w:t>après qu</w:t>
      </w:r>
      <w:r w:rsidR="00246F71" w:rsidRPr="00246F71">
        <w:rPr>
          <w:lang w:val="fr-FR"/>
        </w:rPr>
        <w:t>’</w:t>
      </w:r>
      <w:r w:rsidR="00414656" w:rsidRPr="00246F71">
        <w:rPr>
          <w:lang w:val="fr-FR"/>
        </w:rPr>
        <w:t>il en fût</w:t>
      </w:r>
      <w:r w:rsidR="003D60DB" w:rsidRPr="00246F71">
        <w:rPr>
          <w:lang w:val="fr-FR"/>
        </w:rPr>
        <w:t xml:space="preserve"> </w:t>
      </w:r>
      <w:r w:rsidR="00420599" w:rsidRPr="00246F71">
        <w:rPr>
          <w:lang w:val="fr-FR"/>
        </w:rPr>
        <w:t>res</w:t>
      </w:r>
      <w:r w:rsidR="00463CE8" w:rsidRPr="00246F71">
        <w:rPr>
          <w:lang w:val="fr-FR"/>
        </w:rPr>
        <w:t>sorti,</w:t>
      </w:r>
      <w:r w:rsidR="007E516E" w:rsidRPr="00246F71">
        <w:rPr>
          <w:lang w:val="fr-FR"/>
        </w:rPr>
        <w:t xml:space="preserve"> M.K. et P</w:t>
      </w:r>
      <w:r w:rsidR="007304E5" w:rsidRPr="00246F71">
        <w:rPr>
          <w:lang w:val="fr-FR"/>
        </w:rPr>
        <w:t xml:space="preserve">.H. </w:t>
      </w:r>
      <w:r w:rsidR="00420599" w:rsidRPr="00246F71">
        <w:rPr>
          <w:lang w:val="fr-FR"/>
        </w:rPr>
        <w:t xml:space="preserve">y </w:t>
      </w:r>
      <w:r w:rsidR="00EF6C13" w:rsidRPr="00246F71">
        <w:rPr>
          <w:lang w:val="fr-FR"/>
        </w:rPr>
        <w:t>avaient entra</w:t>
      </w:r>
      <w:r w:rsidR="00EF6C13" w:rsidRPr="00246F71">
        <w:rPr>
          <w:rFonts w:cstheme="minorHAnsi"/>
          <w:lang w:val="fr-FR"/>
        </w:rPr>
        <w:t>î</w:t>
      </w:r>
      <w:r w:rsidR="007E516E" w:rsidRPr="00246F71">
        <w:rPr>
          <w:lang w:val="fr-FR"/>
        </w:rPr>
        <w:t>né</w:t>
      </w:r>
      <w:r w:rsidR="007304E5" w:rsidRPr="00246F71">
        <w:rPr>
          <w:lang w:val="fr-FR"/>
        </w:rPr>
        <w:t xml:space="preserve"> Z.S</w:t>
      </w:r>
      <w:r w:rsidR="00CA1747" w:rsidRPr="00246F71">
        <w:rPr>
          <w:lang w:val="fr-FR"/>
        </w:rPr>
        <w:t>.</w:t>
      </w:r>
      <w:r w:rsidR="0055574C" w:rsidRPr="00246F71">
        <w:rPr>
          <w:lang w:val="fr-FR"/>
        </w:rPr>
        <w:t> ; i</w:t>
      </w:r>
      <w:r w:rsidR="00CA1747" w:rsidRPr="00246F71">
        <w:rPr>
          <w:lang w:val="fr-FR"/>
        </w:rPr>
        <w:t>ls</w:t>
      </w:r>
      <w:r w:rsidR="00463CE8" w:rsidRPr="00246F71">
        <w:rPr>
          <w:lang w:val="fr-FR"/>
        </w:rPr>
        <w:t xml:space="preserve"> </w:t>
      </w:r>
      <w:r w:rsidR="006225E1" w:rsidRPr="00246F71">
        <w:rPr>
          <w:lang w:val="fr-FR"/>
        </w:rPr>
        <w:t>l</w:t>
      </w:r>
      <w:r w:rsidR="00246F71" w:rsidRPr="00246F71">
        <w:rPr>
          <w:lang w:val="fr-FR"/>
        </w:rPr>
        <w:t>’</w:t>
      </w:r>
      <w:r w:rsidR="006225E1" w:rsidRPr="00246F71">
        <w:rPr>
          <w:lang w:val="fr-FR"/>
        </w:rPr>
        <w:t>a</w:t>
      </w:r>
      <w:r w:rsidR="00EF6C13" w:rsidRPr="00246F71">
        <w:rPr>
          <w:lang w:val="fr-FR"/>
        </w:rPr>
        <w:t>vai</w:t>
      </w:r>
      <w:r w:rsidR="006225E1" w:rsidRPr="00246F71">
        <w:rPr>
          <w:lang w:val="fr-FR"/>
        </w:rPr>
        <w:t>en</w:t>
      </w:r>
      <w:r w:rsidR="00AE5F23" w:rsidRPr="00246F71">
        <w:rPr>
          <w:lang w:val="fr-FR"/>
        </w:rPr>
        <w:t xml:space="preserve">t </w:t>
      </w:r>
      <w:r w:rsidR="00463CE8" w:rsidRPr="00246F71">
        <w:rPr>
          <w:lang w:val="fr-FR"/>
        </w:rPr>
        <w:t xml:space="preserve">obligée </w:t>
      </w:r>
      <w:r w:rsidR="008C339F" w:rsidRPr="00246F71">
        <w:rPr>
          <w:lang w:val="fr-FR"/>
        </w:rPr>
        <w:t>à s</w:t>
      </w:r>
      <w:r w:rsidR="00246F71" w:rsidRPr="00246F71">
        <w:rPr>
          <w:lang w:val="fr-FR"/>
        </w:rPr>
        <w:t>’</w:t>
      </w:r>
      <w:r w:rsidR="008C339F" w:rsidRPr="00246F71">
        <w:rPr>
          <w:lang w:val="fr-FR"/>
        </w:rPr>
        <w:t>allonger sur une banquette</w:t>
      </w:r>
      <w:r w:rsidR="00420599" w:rsidRPr="00246F71">
        <w:rPr>
          <w:lang w:val="fr-FR"/>
        </w:rPr>
        <w:t xml:space="preserve"> dans l</w:t>
      </w:r>
      <w:r w:rsidR="00246F71" w:rsidRPr="00246F71">
        <w:rPr>
          <w:lang w:val="fr-FR"/>
        </w:rPr>
        <w:t>’</w:t>
      </w:r>
      <w:r w:rsidR="00420599" w:rsidRPr="00246F71">
        <w:rPr>
          <w:lang w:val="fr-FR"/>
        </w:rPr>
        <w:t>une des pièces</w:t>
      </w:r>
      <w:r w:rsidR="0055574C" w:rsidRPr="00246F71">
        <w:rPr>
          <w:lang w:val="fr-FR"/>
        </w:rPr>
        <w:t> ; p</w:t>
      </w:r>
      <w:r w:rsidR="00AE5F23" w:rsidRPr="00246F71">
        <w:rPr>
          <w:lang w:val="fr-FR"/>
        </w:rPr>
        <w:t xml:space="preserve">endant que M.K. et P.H. </w:t>
      </w:r>
      <w:r w:rsidR="0055574C" w:rsidRPr="00246F71">
        <w:rPr>
          <w:lang w:val="fr-FR"/>
        </w:rPr>
        <w:t>la maintenaient</w:t>
      </w:r>
      <w:r w:rsidR="00AE5F23" w:rsidRPr="00246F71">
        <w:rPr>
          <w:lang w:val="fr-FR"/>
        </w:rPr>
        <w:t>, l</w:t>
      </w:r>
      <w:r w:rsidR="00162641" w:rsidRPr="00246F71">
        <w:rPr>
          <w:lang w:val="fr-FR"/>
        </w:rPr>
        <w:t xml:space="preserve">e </w:t>
      </w:r>
      <w:r w:rsidR="007E516E" w:rsidRPr="00246F71">
        <w:rPr>
          <w:lang w:val="fr-FR"/>
        </w:rPr>
        <w:t xml:space="preserve">requérant </w:t>
      </w:r>
      <w:r w:rsidR="00162641" w:rsidRPr="00246F71">
        <w:rPr>
          <w:lang w:val="fr-FR"/>
        </w:rPr>
        <w:t>lui avait ôté ses sous-vêtements</w:t>
      </w:r>
      <w:r w:rsidR="0055574C" w:rsidRPr="00246F71">
        <w:rPr>
          <w:lang w:val="fr-FR"/>
        </w:rPr>
        <w:t> ;</w:t>
      </w:r>
      <w:r w:rsidR="007E516E" w:rsidRPr="00246F71">
        <w:rPr>
          <w:lang w:val="fr-FR"/>
        </w:rPr>
        <w:t xml:space="preserve"> </w:t>
      </w:r>
      <w:r w:rsidR="0050422A" w:rsidRPr="00246F71">
        <w:rPr>
          <w:lang w:val="fr-FR"/>
        </w:rPr>
        <w:t>tous trois</w:t>
      </w:r>
      <w:r w:rsidR="00162641" w:rsidRPr="00246F71">
        <w:rPr>
          <w:lang w:val="fr-FR"/>
        </w:rPr>
        <w:t xml:space="preserve"> l</w:t>
      </w:r>
      <w:r w:rsidR="00246F71" w:rsidRPr="00246F71">
        <w:rPr>
          <w:lang w:val="fr-FR"/>
        </w:rPr>
        <w:t>’</w:t>
      </w:r>
      <w:r w:rsidR="00E27A20" w:rsidRPr="00246F71">
        <w:rPr>
          <w:lang w:val="fr-FR"/>
        </w:rPr>
        <w:t>avai</w:t>
      </w:r>
      <w:r w:rsidR="0055574C" w:rsidRPr="00246F71">
        <w:rPr>
          <w:lang w:val="fr-FR"/>
        </w:rPr>
        <w:t>en</w:t>
      </w:r>
      <w:r w:rsidR="00162641" w:rsidRPr="00246F71">
        <w:rPr>
          <w:lang w:val="fr-FR"/>
        </w:rPr>
        <w:t>t</w:t>
      </w:r>
      <w:r w:rsidR="0055574C" w:rsidRPr="00246F71">
        <w:rPr>
          <w:lang w:val="fr-FR"/>
        </w:rPr>
        <w:t xml:space="preserve"> ensuite</w:t>
      </w:r>
      <w:r w:rsidR="00162641" w:rsidRPr="00246F71">
        <w:rPr>
          <w:lang w:val="fr-FR"/>
        </w:rPr>
        <w:t xml:space="preserve"> violé</w:t>
      </w:r>
      <w:r w:rsidR="00414656" w:rsidRPr="00246F71">
        <w:rPr>
          <w:lang w:val="fr-FR"/>
        </w:rPr>
        <w:t>e</w:t>
      </w:r>
      <w:r w:rsidR="0055574C" w:rsidRPr="00246F71">
        <w:rPr>
          <w:lang w:val="fr-FR"/>
        </w:rPr>
        <w:t xml:space="preserve"> l</w:t>
      </w:r>
      <w:r w:rsidR="00246F71" w:rsidRPr="00246F71">
        <w:rPr>
          <w:lang w:val="fr-FR"/>
        </w:rPr>
        <w:t>’</w:t>
      </w:r>
      <w:r w:rsidR="0055574C" w:rsidRPr="00246F71">
        <w:rPr>
          <w:lang w:val="fr-FR"/>
        </w:rPr>
        <w:t>un après l</w:t>
      </w:r>
      <w:r w:rsidR="00246F71" w:rsidRPr="00246F71">
        <w:rPr>
          <w:lang w:val="fr-FR"/>
        </w:rPr>
        <w:t>’</w:t>
      </w:r>
      <w:r w:rsidR="0055574C" w:rsidRPr="00246F71">
        <w:rPr>
          <w:lang w:val="fr-FR"/>
        </w:rPr>
        <w:t>autre</w:t>
      </w:r>
      <w:r w:rsidR="00162641" w:rsidRPr="00246F71">
        <w:rPr>
          <w:lang w:val="fr-FR"/>
        </w:rPr>
        <w:t>.</w:t>
      </w:r>
    </w:p>
    <w:p w:rsidR="00020F40"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17</w:t>
      </w:r>
      <w:r w:rsidRPr="00246F71">
        <w:rPr>
          <w:lang w:val="fr-FR"/>
        </w:rPr>
        <w:fldChar w:fldCharType="end"/>
      </w:r>
      <w:r w:rsidRPr="00246F71">
        <w:rPr>
          <w:lang w:val="fr-FR"/>
        </w:rPr>
        <w:t>.  </w:t>
      </w:r>
      <w:r w:rsidR="00E12232" w:rsidRPr="00246F71">
        <w:rPr>
          <w:lang w:val="fr-FR"/>
        </w:rPr>
        <w:t xml:space="preserve">Le tribunal </w:t>
      </w:r>
      <w:r w:rsidR="007C1D26" w:rsidRPr="00246F71">
        <w:rPr>
          <w:lang w:val="fr-FR"/>
        </w:rPr>
        <w:t>observa que le requérant et le coaccusé M.K. avaient nié les faits reprochés</w:t>
      </w:r>
      <w:r w:rsidR="00EC5372" w:rsidRPr="00246F71">
        <w:rPr>
          <w:lang w:val="fr-FR"/>
        </w:rPr>
        <w:t xml:space="preserve"> et que</w:t>
      </w:r>
      <w:r w:rsidR="007C1D26" w:rsidRPr="00246F71">
        <w:rPr>
          <w:lang w:val="fr-FR"/>
        </w:rPr>
        <w:t xml:space="preserve"> leurs </w:t>
      </w:r>
      <w:r w:rsidR="00AB78F3" w:rsidRPr="00246F71">
        <w:rPr>
          <w:lang w:val="fr-FR"/>
        </w:rPr>
        <w:t xml:space="preserve">déclarations </w:t>
      </w:r>
      <w:r w:rsidR="00E12232" w:rsidRPr="00246F71">
        <w:rPr>
          <w:lang w:val="fr-FR"/>
        </w:rPr>
        <w:t xml:space="preserve">étaient contredites par </w:t>
      </w:r>
      <w:r w:rsidR="00AB78F3" w:rsidRPr="00246F71">
        <w:rPr>
          <w:lang w:val="fr-FR"/>
        </w:rPr>
        <w:t xml:space="preserve">celles </w:t>
      </w:r>
      <w:r w:rsidR="001D4BF0" w:rsidRPr="00246F71">
        <w:rPr>
          <w:lang w:val="fr-FR"/>
        </w:rPr>
        <w:t xml:space="preserve">de </w:t>
      </w:r>
      <w:r w:rsidR="000D7D50" w:rsidRPr="00246F71">
        <w:rPr>
          <w:lang w:val="fr-FR"/>
        </w:rPr>
        <w:t>Z.S.</w:t>
      </w:r>
      <w:r w:rsidR="009F7541" w:rsidRPr="00246F71">
        <w:rPr>
          <w:lang w:val="fr-FR"/>
        </w:rPr>
        <w:t xml:space="preserve"> </w:t>
      </w:r>
      <w:r w:rsidR="003B77AF" w:rsidRPr="00246F71">
        <w:rPr>
          <w:lang w:val="fr-FR"/>
        </w:rPr>
        <w:t>Prenant en compte les rapports médicaux</w:t>
      </w:r>
      <w:r w:rsidR="001E21C8" w:rsidRPr="00246F71">
        <w:rPr>
          <w:lang w:val="fr-FR"/>
        </w:rPr>
        <w:t xml:space="preserve"> aux termes desquels</w:t>
      </w:r>
      <w:r w:rsidR="000814D2" w:rsidRPr="00246F71">
        <w:rPr>
          <w:lang w:val="fr-FR"/>
        </w:rPr>
        <w:t xml:space="preserve"> </w:t>
      </w:r>
      <w:r w:rsidR="00463CE8" w:rsidRPr="00246F71">
        <w:rPr>
          <w:lang w:val="fr-FR"/>
        </w:rPr>
        <w:t>l</w:t>
      </w:r>
      <w:r w:rsidR="00246F71" w:rsidRPr="00246F71">
        <w:rPr>
          <w:lang w:val="fr-FR"/>
        </w:rPr>
        <w:t>’</w:t>
      </w:r>
      <w:r w:rsidR="00967648" w:rsidRPr="00246F71">
        <w:rPr>
          <w:lang w:val="fr-FR"/>
        </w:rPr>
        <w:t xml:space="preserve">état psychologique </w:t>
      </w:r>
      <w:r w:rsidR="00463CE8" w:rsidRPr="00246F71">
        <w:rPr>
          <w:lang w:val="fr-FR"/>
        </w:rPr>
        <w:t xml:space="preserve">de </w:t>
      </w:r>
      <w:r w:rsidR="00412DC4" w:rsidRPr="00246F71">
        <w:rPr>
          <w:lang w:val="fr-FR"/>
        </w:rPr>
        <w:t>Z.S.</w:t>
      </w:r>
      <w:r w:rsidR="009F7541" w:rsidRPr="00246F71">
        <w:rPr>
          <w:lang w:val="fr-FR"/>
        </w:rPr>
        <w:t xml:space="preserve"> </w:t>
      </w:r>
      <w:r w:rsidR="00BA6CBF" w:rsidRPr="00246F71">
        <w:rPr>
          <w:lang w:val="fr-FR"/>
        </w:rPr>
        <w:t>ne</w:t>
      </w:r>
      <w:r w:rsidR="00EF6C13" w:rsidRPr="00246F71">
        <w:rPr>
          <w:lang w:val="fr-FR"/>
        </w:rPr>
        <w:t xml:space="preserve"> </w:t>
      </w:r>
      <w:r w:rsidR="009F7541" w:rsidRPr="00246F71">
        <w:rPr>
          <w:lang w:val="fr-FR"/>
        </w:rPr>
        <w:t xml:space="preserve">lui </w:t>
      </w:r>
      <w:r w:rsidR="00BA6CBF" w:rsidRPr="00246F71">
        <w:rPr>
          <w:lang w:val="fr-FR"/>
        </w:rPr>
        <w:t xml:space="preserve">permettait pas </w:t>
      </w:r>
      <w:r w:rsidR="009F7541" w:rsidRPr="00246F71">
        <w:rPr>
          <w:lang w:val="fr-FR"/>
        </w:rPr>
        <w:t xml:space="preserve">de </w:t>
      </w:r>
      <w:r w:rsidR="00EF6C13" w:rsidRPr="00246F71">
        <w:rPr>
          <w:lang w:val="fr-FR"/>
        </w:rPr>
        <w:t xml:space="preserve">participer </w:t>
      </w:r>
      <w:r w:rsidR="00967648" w:rsidRPr="00246F71">
        <w:rPr>
          <w:lang w:val="fr-FR"/>
        </w:rPr>
        <w:t>à l</w:t>
      </w:r>
      <w:r w:rsidR="005240C4" w:rsidRPr="00246F71">
        <w:rPr>
          <w:lang w:val="fr-FR"/>
        </w:rPr>
        <w:t>a procédure</w:t>
      </w:r>
      <w:r w:rsidR="00967648" w:rsidRPr="00246F71">
        <w:rPr>
          <w:lang w:val="fr-FR"/>
        </w:rPr>
        <w:t>, le tribunal procéd</w:t>
      </w:r>
      <w:r w:rsidR="00EC5372" w:rsidRPr="00246F71">
        <w:rPr>
          <w:lang w:val="fr-FR"/>
        </w:rPr>
        <w:t>a</w:t>
      </w:r>
      <w:r w:rsidR="00967648" w:rsidRPr="00246F71">
        <w:rPr>
          <w:lang w:val="fr-FR"/>
        </w:rPr>
        <w:t xml:space="preserve"> </w:t>
      </w:r>
      <w:r w:rsidR="0050422A" w:rsidRPr="00246F71">
        <w:rPr>
          <w:lang w:val="fr-FR"/>
        </w:rPr>
        <w:t>pendant l</w:t>
      </w:r>
      <w:r w:rsidR="00246F71" w:rsidRPr="00246F71">
        <w:rPr>
          <w:lang w:val="fr-FR"/>
        </w:rPr>
        <w:t>’</w:t>
      </w:r>
      <w:r w:rsidR="0050422A" w:rsidRPr="00246F71">
        <w:rPr>
          <w:lang w:val="fr-FR"/>
        </w:rPr>
        <w:t xml:space="preserve">audience </w:t>
      </w:r>
      <w:r w:rsidR="00967648" w:rsidRPr="00246F71">
        <w:rPr>
          <w:lang w:val="fr-FR"/>
        </w:rPr>
        <w:t xml:space="preserve">à </w:t>
      </w:r>
      <w:r w:rsidR="001E21C8" w:rsidRPr="00246F71">
        <w:rPr>
          <w:lang w:val="fr-FR"/>
        </w:rPr>
        <w:t xml:space="preserve">la </w:t>
      </w:r>
      <w:r w:rsidR="00967648" w:rsidRPr="00246F71">
        <w:rPr>
          <w:lang w:val="fr-FR"/>
        </w:rPr>
        <w:t>lecture d</w:t>
      </w:r>
      <w:r w:rsidR="00894E14" w:rsidRPr="00246F71">
        <w:rPr>
          <w:lang w:val="fr-FR"/>
        </w:rPr>
        <w:t>e</w:t>
      </w:r>
      <w:r w:rsidR="00EF6C13" w:rsidRPr="00246F71">
        <w:rPr>
          <w:lang w:val="fr-FR"/>
        </w:rPr>
        <w:t>s</w:t>
      </w:r>
      <w:r w:rsidR="00BA6CBF" w:rsidRPr="00246F71">
        <w:rPr>
          <w:lang w:val="fr-FR"/>
        </w:rPr>
        <w:t xml:space="preserve"> dé</w:t>
      </w:r>
      <w:r w:rsidR="00EF6C13" w:rsidRPr="00246F71">
        <w:rPr>
          <w:lang w:val="fr-FR"/>
        </w:rPr>
        <w:t>positions</w:t>
      </w:r>
      <w:r w:rsidR="0050422A" w:rsidRPr="00246F71">
        <w:rPr>
          <w:lang w:val="fr-FR"/>
        </w:rPr>
        <w:t xml:space="preserve"> de la jeune fille</w:t>
      </w:r>
      <w:r w:rsidR="00414656" w:rsidRPr="00246F71">
        <w:rPr>
          <w:lang w:val="fr-FR"/>
        </w:rPr>
        <w:t xml:space="preserve">, </w:t>
      </w:r>
      <w:r w:rsidR="000D7D50" w:rsidRPr="00246F71">
        <w:rPr>
          <w:lang w:val="fr-FR"/>
        </w:rPr>
        <w:t>en v</w:t>
      </w:r>
      <w:r w:rsidR="007D5D4F" w:rsidRPr="00246F71">
        <w:rPr>
          <w:lang w:val="fr-FR"/>
        </w:rPr>
        <w:t>ertu de l</w:t>
      </w:r>
      <w:r w:rsidR="00246F71" w:rsidRPr="00246F71">
        <w:rPr>
          <w:lang w:val="fr-FR"/>
        </w:rPr>
        <w:t>’</w:t>
      </w:r>
      <w:r w:rsidR="007D5D4F" w:rsidRPr="00246F71">
        <w:rPr>
          <w:lang w:val="fr-FR"/>
        </w:rPr>
        <w:t>article 391 § 1 du code de procédure pénale (CPP)</w:t>
      </w:r>
      <w:r w:rsidR="000D7D50" w:rsidRPr="00246F71">
        <w:rPr>
          <w:lang w:val="fr-FR"/>
        </w:rPr>
        <w:t>.</w:t>
      </w:r>
      <w:r w:rsidR="00786C9F" w:rsidRPr="00246F71">
        <w:rPr>
          <w:lang w:val="fr-FR"/>
        </w:rPr>
        <w:t xml:space="preserve"> </w:t>
      </w:r>
      <w:r w:rsidR="00EC5372" w:rsidRPr="00246F71">
        <w:rPr>
          <w:lang w:val="fr-FR"/>
        </w:rPr>
        <w:t>Il</w:t>
      </w:r>
      <w:r w:rsidR="00412DC4" w:rsidRPr="00246F71">
        <w:rPr>
          <w:lang w:val="fr-FR"/>
        </w:rPr>
        <w:t xml:space="preserve"> jugea que</w:t>
      </w:r>
      <w:r w:rsidR="00894E14" w:rsidRPr="00246F71">
        <w:rPr>
          <w:lang w:val="fr-FR"/>
        </w:rPr>
        <w:t xml:space="preserve"> </w:t>
      </w:r>
      <w:r w:rsidR="0050422A" w:rsidRPr="00246F71">
        <w:rPr>
          <w:lang w:val="fr-FR"/>
        </w:rPr>
        <w:t>c</w:t>
      </w:r>
      <w:r w:rsidR="00353F23" w:rsidRPr="00246F71">
        <w:rPr>
          <w:lang w:val="fr-FR"/>
        </w:rPr>
        <w:t>es</w:t>
      </w:r>
      <w:r w:rsidR="00EF6C13" w:rsidRPr="00246F71">
        <w:rPr>
          <w:lang w:val="fr-FR"/>
        </w:rPr>
        <w:t xml:space="preserve"> dé</w:t>
      </w:r>
      <w:r w:rsidR="00227E06" w:rsidRPr="00246F71">
        <w:rPr>
          <w:lang w:val="fr-FR"/>
        </w:rPr>
        <w:t>positions</w:t>
      </w:r>
      <w:r w:rsidR="00DE2840" w:rsidRPr="00246F71">
        <w:rPr>
          <w:lang w:val="fr-FR"/>
        </w:rPr>
        <w:t>,</w:t>
      </w:r>
      <w:r w:rsidR="009F7541" w:rsidRPr="00246F71">
        <w:rPr>
          <w:lang w:val="fr-FR"/>
        </w:rPr>
        <w:t xml:space="preserve"> </w:t>
      </w:r>
      <w:r w:rsidR="00353F23" w:rsidRPr="00246F71">
        <w:rPr>
          <w:lang w:val="fr-FR"/>
        </w:rPr>
        <w:t>analysées conjointement avec les autres éléments de preuve, confirmaient la charge pesant sur le requérant</w:t>
      </w:r>
      <w:r w:rsidR="0050422A" w:rsidRPr="00246F71">
        <w:rPr>
          <w:lang w:val="fr-FR"/>
        </w:rPr>
        <w:t xml:space="preserve"> et</w:t>
      </w:r>
      <w:r w:rsidR="00EC5372" w:rsidRPr="00246F71">
        <w:rPr>
          <w:lang w:val="fr-FR"/>
        </w:rPr>
        <w:t xml:space="preserve"> qu</w:t>
      </w:r>
      <w:r w:rsidR="00246F71" w:rsidRPr="00246F71">
        <w:rPr>
          <w:lang w:val="fr-FR"/>
        </w:rPr>
        <w:t>’</w:t>
      </w:r>
      <w:r w:rsidR="00EC5372" w:rsidRPr="00246F71">
        <w:rPr>
          <w:lang w:val="fr-FR"/>
        </w:rPr>
        <w:t>e</w:t>
      </w:r>
      <w:r w:rsidR="00353F23" w:rsidRPr="00246F71">
        <w:rPr>
          <w:lang w:val="fr-FR"/>
        </w:rPr>
        <w:t xml:space="preserve">lles étaient </w:t>
      </w:r>
      <w:r w:rsidR="00894E14" w:rsidRPr="00246F71">
        <w:rPr>
          <w:lang w:val="fr-FR"/>
        </w:rPr>
        <w:t xml:space="preserve">notamment </w:t>
      </w:r>
      <w:r w:rsidR="00353F23" w:rsidRPr="00246F71">
        <w:rPr>
          <w:lang w:val="fr-FR"/>
        </w:rPr>
        <w:t xml:space="preserve">corroborées </w:t>
      </w:r>
      <w:r w:rsidR="003E788E" w:rsidRPr="00246F71">
        <w:rPr>
          <w:lang w:val="fr-FR"/>
        </w:rPr>
        <w:t xml:space="preserve">par les </w:t>
      </w:r>
      <w:r w:rsidR="00DE2840" w:rsidRPr="00246F71">
        <w:rPr>
          <w:lang w:val="fr-FR"/>
        </w:rPr>
        <w:t xml:space="preserve">aveux </w:t>
      </w:r>
      <w:r w:rsidR="00EC5372" w:rsidRPr="00246F71">
        <w:rPr>
          <w:lang w:val="fr-FR"/>
        </w:rPr>
        <w:t>du</w:t>
      </w:r>
      <w:r w:rsidR="001E21C8" w:rsidRPr="00246F71">
        <w:rPr>
          <w:lang w:val="fr-FR"/>
        </w:rPr>
        <w:t xml:space="preserve"> </w:t>
      </w:r>
      <w:r w:rsidR="00195BEE" w:rsidRPr="00246F71">
        <w:rPr>
          <w:lang w:val="fr-FR"/>
        </w:rPr>
        <w:t>coaccusé P.H.</w:t>
      </w:r>
      <w:r w:rsidR="00EC5372" w:rsidRPr="00246F71">
        <w:rPr>
          <w:lang w:val="fr-FR"/>
        </w:rPr>
        <w:t>, lequel</w:t>
      </w:r>
      <w:r w:rsidR="00195BEE" w:rsidRPr="00246F71">
        <w:rPr>
          <w:lang w:val="fr-FR"/>
        </w:rPr>
        <w:t xml:space="preserve"> avait</w:t>
      </w:r>
      <w:r w:rsidR="00EC5372" w:rsidRPr="00246F71">
        <w:rPr>
          <w:lang w:val="fr-FR"/>
        </w:rPr>
        <w:t xml:space="preserve">, </w:t>
      </w:r>
      <w:r w:rsidR="00195BEE" w:rsidRPr="00246F71">
        <w:rPr>
          <w:lang w:val="fr-FR"/>
        </w:rPr>
        <w:t xml:space="preserve">pendant </w:t>
      </w:r>
      <w:r w:rsidR="00894E14" w:rsidRPr="00246F71">
        <w:rPr>
          <w:lang w:val="fr-FR"/>
        </w:rPr>
        <w:t>l</w:t>
      </w:r>
      <w:r w:rsidR="00246F71" w:rsidRPr="00246F71">
        <w:rPr>
          <w:lang w:val="fr-FR"/>
        </w:rPr>
        <w:t>’</w:t>
      </w:r>
      <w:r w:rsidR="00894E14" w:rsidRPr="00246F71">
        <w:rPr>
          <w:lang w:val="fr-FR"/>
        </w:rPr>
        <w:t xml:space="preserve">instruction </w:t>
      </w:r>
      <w:r w:rsidR="00412DC4" w:rsidRPr="00246F71">
        <w:rPr>
          <w:lang w:val="fr-FR"/>
        </w:rPr>
        <w:t>préliminaire</w:t>
      </w:r>
      <w:r w:rsidR="00EC5372" w:rsidRPr="00246F71">
        <w:rPr>
          <w:lang w:val="fr-FR"/>
        </w:rPr>
        <w:t xml:space="preserve">, </w:t>
      </w:r>
      <w:r w:rsidR="00894E14" w:rsidRPr="00246F71">
        <w:rPr>
          <w:lang w:val="fr-FR"/>
        </w:rPr>
        <w:t xml:space="preserve">reconnu </w:t>
      </w:r>
      <w:r w:rsidR="00311643" w:rsidRPr="00246F71">
        <w:rPr>
          <w:lang w:val="fr-FR"/>
        </w:rPr>
        <w:t xml:space="preserve">les faits </w:t>
      </w:r>
      <w:r w:rsidR="001E21C8" w:rsidRPr="00246F71">
        <w:rPr>
          <w:lang w:val="fr-FR"/>
        </w:rPr>
        <w:t>reprochés</w:t>
      </w:r>
      <w:r w:rsidR="00D93F4E" w:rsidRPr="00246F71">
        <w:rPr>
          <w:lang w:val="fr-FR"/>
        </w:rPr>
        <w:t xml:space="preserve"> et fourni </w:t>
      </w:r>
      <w:r w:rsidR="00227E06" w:rsidRPr="00246F71">
        <w:rPr>
          <w:lang w:val="fr-FR"/>
        </w:rPr>
        <w:t xml:space="preserve">aux enquêteurs </w:t>
      </w:r>
      <w:r w:rsidR="006C4F37" w:rsidRPr="00246F71">
        <w:rPr>
          <w:lang w:val="fr-FR"/>
        </w:rPr>
        <w:t xml:space="preserve">une description </w:t>
      </w:r>
      <w:r w:rsidR="00894E14" w:rsidRPr="00246F71">
        <w:rPr>
          <w:lang w:val="fr-FR"/>
        </w:rPr>
        <w:t>détaillé</w:t>
      </w:r>
      <w:r w:rsidR="006C4F37" w:rsidRPr="00246F71">
        <w:rPr>
          <w:lang w:val="fr-FR"/>
        </w:rPr>
        <w:t>e</w:t>
      </w:r>
      <w:r w:rsidR="00726A77" w:rsidRPr="00246F71">
        <w:rPr>
          <w:lang w:val="fr-FR"/>
        </w:rPr>
        <w:t xml:space="preserve"> </w:t>
      </w:r>
      <w:r w:rsidR="00DE2840" w:rsidRPr="00246F71">
        <w:rPr>
          <w:lang w:val="fr-FR"/>
        </w:rPr>
        <w:t>de</w:t>
      </w:r>
      <w:r w:rsidR="00894E14" w:rsidRPr="00246F71">
        <w:rPr>
          <w:lang w:val="fr-FR"/>
        </w:rPr>
        <w:t xml:space="preserve"> l</w:t>
      </w:r>
      <w:r w:rsidR="00246F71" w:rsidRPr="00246F71">
        <w:rPr>
          <w:lang w:val="fr-FR"/>
        </w:rPr>
        <w:t>’</w:t>
      </w:r>
      <w:r w:rsidR="00894E14" w:rsidRPr="00246F71">
        <w:rPr>
          <w:lang w:val="fr-FR"/>
        </w:rPr>
        <w:t>infraction</w:t>
      </w:r>
      <w:r w:rsidR="00353F23" w:rsidRPr="00246F71">
        <w:rPr>
          <w:lang w:val="fr-FR"/>
        </w:rPr>
        <w:t xml:space="preserve">, </w:t>
      </w:r>
      <w:r w:rsidR="00DE2840" w:rsidRPr="00246F71">
        <w:rPr>
          <w:lang w:val="fr-FR"/>
        </w:rPr>
        <w:t xml:space="preserve">de </w:t>
      </w:r>
      <w:r w:rsidR="00353F23" w:rsidRPr="00246F71">
        <w:rPr>
          <w:lang w:val="fr-FR"/>
        </w:rPr>
        <w:t>la victime</w:t>
      </w:r>
      <w:r w:rsidR="00DE2840" w:rsidRPr="00246F71">
        <w:rPr>
          <w:lang w:val="fr-FR"/>
        </w:rPr>
        <w:t xml:space="preserve"> et du</w:t>
      </w:r>
      <w:r w:rsidR="000527F2" w:rsidRPr="00246F71">
        <w:rPr>
          <w:lang w:val="fr-FR"/>
        </w:rPr>
        <w:t xml:space="preserve"> rôle </w:t>
      </w:r>
      <w:r w:rsidR="00C80B24" w:rsidRPr="00246F71">
        <w:rPr>
          <w:lang w:val="fr-FR"/>
        </w:rPr>
        <w:t xml:space="preserve">de </w:t>
      </w:r>
      <w:r w:rsidR="00DE2840" w:rsidRPr="00246F71">
        <w:rPr>
          <w:lang w:val="fr-FR"/>
        </w:rPr>
        <w:t>chacun de</w:t>
      </w:r>
      <w:r w:rsidR="003E788E" w:rsidRPr="00246F71">
        <w:rPr>
          <w:lang w:val="fr-FR"/>
        </w:rPr>
        <w:t xml:space="preserve">s </w:t>
      </w:r>
      <w:r w:rsidR="00DE2840" w:rsidRPr="00246F71">
        <w:rPr>
          <w:lang w:val="fr-FR"/>
        </w:rPr>
        <w:t>co</w:t>
      </w:r>
      <w:r w:rsidR="003E788E" w:rsidRPr="00246F71">
        <w:rPr>
          <w:lang w:val="fr-FR"/>
        </w:rPr>
        <w:t>accusés</w:t>
      </w:r>
      <w:r w:rsidR="005F1E33" w:rsidRPr="00246F71">
        <w:rPr>
          <w:lang w:val="fr-FR"/>
        </w:rPr>
        <w:t>.</w:t>
      </w:r>
    </w:p>
    <w:p w:rsidR="000901C2" w:rsidRPr="00246F71" w:rsidRDefault="00311643" w:rsidP="00246F71">
      <w:pPr>
        <w:pStyle w:val="ECHRPara"/>
        <w:rPr>
          <w:lang w:val="fr-FR"/>
        </w:rPr>
      </w:pPr>
      <w:r w:rsidRPr="00246F71">
        <w:rPr>
          <w:lang w:val="fr-FR"/>
        </w:rPr>
        <w:t xml:space="preserve">Bien </w:t>
      </w:r>
      <w:r w:rsidR="005240C4" w:rsidRPr="00246F71">
        <w:rPr>
          <w:lang w:val="fr-FR"/>
        </w:rPr>
        <w:t>qu</w:t>
      </w:r>
      <w:r w:rsidR="00246F71" w:rsidRPr="00246F71">
        <w:rPr>
          <w:lang w:val="fr-FR"/>
        </w:rPr>
        <w:t>’</w:t>
      </w:r>
      <w:r w:rsidR="001E21C8" w:rsidRPr="00246F71">
        <w:rPr>
          <w:lang w:val="fr-FR"/>
        </w:rPr>
        <w:t>à la fin de l</w:t>
      </w:r>
      <w:r w:rsidR="00246F71" w:rsidRPr="00246F71">
        <w:rPr>
          <w:lang w:val="fr-FR"/>
        </w:rPr>
        <w:t>’</w:t>
      </w:r>
      <w:r w:rsidR="001E21C8" w:rsidRPr="00246F71">
        <w:rPr>
          <w:lang w:val="fr-FR"/>
        </w:rPr>
        <w:t>instruction et pendant son procès</w:t>
      </w:r>
      <w:r w:rsidR="0013188F" w:rsidRPr="00246F71">
        <w:rPr>
          <w:lang w:val="fr-FR"/>
        </w:rPr>
        <w:t xml:space="preserve"> </w:t>
      </w:r>
      <w:r w:rsidR="00734E4A" w:rsidRPr="00246F71">
        <w:rPr>
          <w:lang w:val="fr-FR"/>
        </w:rPr>
        <w:t xml:space="preserve">P.H. </w:t>
      </w:r>
      <w:r w:rsidRPr="00246F71">
        <w:rPr>
          <w:lang w:val="fr-FR"/>
        </w:rPr>
        <w:t>f</w:t>
      </w:r>
      <w:r w:rsidRPr="00246F71">
        <w:rPr>
          <w:rFonts w:cstheme="minorHAnsi"/>
          <w:lang w:val="fr-FR"/>
        </w:rPr>
        <w:t>û</w:t>
      </w:r>
      <w:r w:rsidRPr="00246F71">
        <w:rPr>
          <w:lang w:val="fr-FR"/>
        </w:rPr>
        <w:t xml:space="preserve">t </w:t>
      </w:r>
      <w:r w:rsidR="00582D43" w:rsidRPr="00246F71">
        <w:rPr>
          <w:lang w:val="fr-FR"/>
        </w:rPr>
        <w:t xml:space="preserve">revenu sur </w:t>
      </w:r>
      <w:r w:rsidR="00AE5F23" w:rsidRPr="00246F71">
        <w:rPr>
          <w:lang w:val="fr-FR"/>
        </w:rPr>
        <w:t>ses aveux</w:t>
      </w:r>
      <w:r w:rsidR="00734E4A" w:rsidRPr="00246F71">
        <w:rPr>
          <w:lang w:val="fr-FR"/>
        </w:rPr>
        <w:t xml:space="preserve">, </w:t>
      </w:r>
      <w:r w:rsidR="00EC5372" w:rsidRPr="00246F71">
        <w:rPr>
          <w:lang w:val="fr-FR"/>
        </w:rPr>
        <w:t>soutenant</w:t>
      </w:r>
      <w:r w:rsidR="00582D43" w:rsidRPr="00246F71">
        <w:rPr>
          <w:lang w:val="fr-FR"/>
        </w:rPr>
        <w:t xml:space="preserve"> </w:t>
      </w:r>
      <w:r w:rsidR="005240C4" w:rsidRPr="00246F71">
        <w:rPr>
          <w:lang w:val="fr-FR"/>
        </w:rPr>
        <w:t>qu</w:t>
      </w:r>
      <w:r w:rsidR="00246F71" w:rsidRPr="00246F71">
        <w:rPr>
          <w:lang w:val="fr-FR"/>
        </w:rPr>
        <w:t>’</w:t>
      </w:r>
      <w:r w:rsidR="005240C4" w:rsidRPr="00246F71">
        <w:rPr>
          <w:lang w:val="fr-FR"/>
        </w:rPr>
        <w:t xml:space="preserve">ils </w:t>
      </w:r>
      <w:r w:rsidR="00AE5F23" w:rsidRPr="00246F71">
        <w:rPr>
          <w:lang w:val="fr-FR"/>
        </w:rPr>
        <w:t xml:space="preserve">lui </w:t>
      </w:r>
      <w:r w:rsidR="000E4D08" w:rsidRPr="00246F71">
        <w:rPr>
          <w:lang w:val="fr-FR"/>
        </w:rPr>
        <w:t xml:space="preserve">avaient </w:t>
      </w:r>
      <w:r w:rsidR="00D93F4E" w:rsidRPr="00246F71">
        <w:rPr>
          <w:lang w:val="fr-FR"/>
        </w:rPr>
        <w:t xml:space="preserve">été </w:t>
      </w:r>
      <w:r w:rsidR="00AE5F23" w:rsidRPr="00246F71">
        <w:rPr>
          <w:lang w:val="fr-FR"/>
        </w:rPr>
        <w:t xml:space="preserve">extorqués </w:t>
      </w:r>
      <w:r w:rsidR="005240C4" w:rsidRPr="00246F71">
        <w:rPr>
          <w:lang w:val="fr-FR"/>
        </w:rPr>
        <w:t xml:space="preserve">sous la contrainte, </w:t>
      </w:r>
      <w:r w:rsidR="00AE5F23" w:rsidRPr="00246F71">
        <w:rPr>
          <w:lang w:val="fr-FR"/>
        </w:rPr>
        <w:t xml:space="preserve">le tribunal </w:t>
      </w:r>
      <w:r w:rsidR="00EC5372" w:rsidRPr="00246F71">
        <w:rPr>
          <w:lang w:val="fr-FR"/>
        </w:rPr>
        <w:t xml:space="preserve">estima </w:t>
      </w:r>
      <w:r w:rsidR="00C80B24" w:rsidRPr="00246F71">
        <w:rPr>
          <w:lang w:val="fr-FR"/>
        </w:rPr>
        <w:t xml:space="preserve">que </w:t>
      </w:r>
      <w:r w:rsidRPr="00246F71">
        <w:rPr>
          <w:lang w:val="fr-FR"/>
        </w:rPr>
        <w:t xml:space="preserve">ses </w:t>
      </w:r>
      <w:r w:rsidR="0013188F" w:rsidRPr="00246F71">
        <w:rPr>
          <w:lang w:val="fr-FR"/>
        </w:rPr>
        <w:t xml:space="preserve">déclarations </w:t>
      </w:r>
      <w:r w:rsidR="00412DC4" w:rsidRPr="00246F71">
        <w:rPr>
          <w:lang w:val="fr-FR"/>
        </w:rPr>
        <w:t>valant rétractation de ses aveux initiaux</w:t>
      </w:r>
      <w:r w:rsidR="00C80B24" w:rsidRPr="00246F71">
        <w:rPr>
          <w:lang w:val="fr-FR"/>
        </w:rPr>
        <w:t xml:space="preserve"> n</w:t>
      </w:r>
      <w:r w:rsidR="00246F71" w:rsidRPr="00246F71">
        <w:rPr>
          <w:lang w:val="fr-FR"/>
        </w:rPr>
        <w:t>’</w:t>
      </w:r>
      <w:r w:rsidR="00C80B24" w:rsidRPr="00246F71">
        <w:rPr>
          <w:lang w:val="fr-FR"/>
        </w:rPr>
        <w:t>étaient pas dignes de foi</w:t>
      </w:r>
      <w:r w:rsidRPr="00246F71">
        <w:rPr>
          <w:lang w:val="fr-FR"/>
        </w:rPr>
        <w:t xml:space="preserve">. </w:t>
      </w:r>
      <w:r w:rsidR="007304E5" w:rsidRPr="00246F71">
        <w:rPr>
          <w:lang w:val="fr-FR"/>
        </w:rPr>
        <w:t>Il observa que P.H.</w:t>
      </w:r>
      <w:r w:rsidR="001E21C8" w:rsidRPr="00246F71">
        <w:rPr>
          <w:lang w:val="fr-FR"/>
        </w:rPr>
        <w:t xml:space="preserve"> </w:t>
      </w:r>
      <w:r w:rsidR="00D93F4E" w:rsidRPr="00246F71">
        <w:rPr>
          <w:lang w:val="fr-FR"/>
        </w:rPr>
        <w:t xml:space="preserve">avait modifié à plusieurs reprises ses </w:t>
      </w:r>
      <w:r w:rsidR="0050422A" w:rsidRPr="00246F71">
        <w:rPr>
          <w:lang w:val="fr-FR"/>
        </w:rPr>
        <w:t>allégations</w:t>
      </w:r>
      <w:r w:rsidR="00D93F4E" w:rsidRPr="00246F71">
        <w:rPr>
          <w:lang w:val="fr-FR"/>
        </w:rPr>
        <w:t xml:space="preserve"> </w:t>
      </w:r>
      <w:r w:rsidR="001E21C8" w:rsidRPr="00246F71">
        <w:rPr>
          <w:lang w:val="fr-FR"/>
        </w:rPr>
        <w:t>selon lesquel</w:t>
      </w:r>
      <w:r w:rsidR="00D93F4E" w:rsidRPr="00246F71">
        <w:rPr>
          <w:lang w:val="fr-FR"/>
        </w:rPr>
        <w:t>le</w:t>
      </w:r>
      <w:r w:rsidR="001E21C8" w:rsidRPr="00246F71">
        <w:rPr>
          <w:lang w:val="fr-FR"/>
        </w:rPr>
        <w:t xml:space="preserve">s il </w:t>
      </w:r>
      <w:r w:rsidR="0055574C" w:rsidRPr="00246F71">
        <w:rPr>
          <w:lang w:val="fr-FR"/>
        </w:rPr>
        <w:t xml:space="preserve">avait </w:t>
      </w:r>
      <w:r w:rsidR="001E21C8" w:rsidRPr="00246F71">
        <w:rPr>
          <w:lang w:val="fr-FR"/>
        </w:rPr>
        <w:t>été soumis à de</w:t>
      </w:r>
      <w:r w:rsidR="0055574C" w:rsidRPr="00246F71">
        <w:rPr>
          <w:lang w:val="fr-FR"/>
        </w:rPr>
        <w:t>s</w:t>
      </w:r>
      <w:r w:rsidR="001E21C8" w:rsidRPr="00246F71">
        <w:rPr>
          <w:lang w:val="fr-FR"/>
        </w:rPr>
        <w:t xml:space="preserve"> mauvais traitements</w:t>
      </w:r>
      <w:r w:rsidR="00D93F4E" w:rsidRPr="00246F71">
        <w:rPr>
          <w:lang w:val="fr-FR"/>
        </w:rPr>
        <w:t xml:space="preserve"> lors de ses interrogatoires, </w:t>
      </w:r>
      <w:r w:rsidR="007304E5" w:rsidRPr="00246F71">
        <w:rPr>
          <w:lang w:val="fr-FR"/>
        </w:rPr>
        <w:t xml:space="preserve">que </w:t>
      </w:r>
      <w:r w:rsidR="00726A77" w:rsidRPr="00246F71">
        <w:rPr>
          <w:lang w:val="fr-FR"/>
        </w:rPr>
        <w:t>s</w:t>
      </w:r>
      <w:r w:rsidR="00DE2B67" w:rsidRPr="00246F71">
        <w:rPr>
          <w:lang w:val="fr-FR"/>
        </w:rPr>
        <w:t xml:space="preserve">es versions </w:t>
      </w:r>
      <w:r w:rsidR="000814D2" w:rsidRPr="00246F71">
        <w:rPr>
          <w:lang w:val="fr-FR"/>
        </w:rPr>
        <w:t xml:space="preserve">successives </w:t>
      </w:r>
      <w:r w:rsidR="001E21C8" w:rsidRPr="00246F71">
        <w:rPr>
          <w:lang w:val="fr-FR"/>
        </w:rPr>
        <w:t xml:space="preserve">des faits </w:t>
      </w:r>
      <w:r w:rsidR="00DE2B67" w:rsidRPr="00246F71">
        <w:rPr>
          <w:lang w:val="fr-FR"/>
        </w:rPr>
        <w:t xml:space="preserve">étaient incohérentes et </w:t>
      </w:r>
      <w:r w:rsidR="007304E5" w:rsidRPr="00246F71">
        <w:rPr>
          <w:lang w:val="fr-FR"/>
        </w:rPr>
        <w:t>qu</w:t>
      </w:r>
      <w:r w:rsidR="00246F71" w:rsidRPr="00246F71">
        <w:rPr>
          <w:lang w:val="fr-FR"/>
        </w:rPr>
        <w:t>’</w:t>
      </w:r>
      <w:r w:rsidR="005240C4" w:rsidRPr="00246F71">
        <w:rPr>
          <w:lang w:val="fr-FR"/>
        </w:rPr>
        <w:t xml:space="preserve">aucune explication plausible </w:t>
      </w:r>
      <w:r w:rsidR="004232D0" w:rsidRPr="00246F71">
        <w:rPr>
          <w:lang w:val="fr-FR"/>
        </w:rPr>
        <w:t>n</w:t>
      </w:r>
      <w:r w:rsidR="00246F71" w:rsidRPr="00246F71">
        <w:rPr>
          <w:lang w:val="fr-FR"/>
        </w:rPr>
        <w:t>’</w:t>
      </w:r>
      <w:r w:rsidR="004232D0" w:rsidRPr="00246F71">
        <w:rPr>
          <w:lang w:val="fr-FR"/>
        </w:rPr>
        <w:t>avait été</w:t>
      </w:r>
      <w:r w:rsidR="00420599" w:rsidRPr="00246F71">
        <w:rPr>
          <w:lang w:val="fr-FR"/>
        </w:rPr>
        <w:t xml:space="preserve"> apportée</w:t>
      </w:r>
      <w:r w:rsidR="000E4D08" w:rsidRPr="00246F71">
        <w:rPr>
          <w:lang w:val="fr-FR"/>
        </w:rPr>
        <w:t xml:space="preserve"> </w:t>
      </w:r>
      <w:r w:rsidR="0050422A" w:rsidRPr="00246F71">
        <w:rPr>
          <w:lang w:val="fr-FR"/>
        </w:rPr>
        <w:t>sur leurs contradictions</w:t>
      </w:r>
      <w:r w:rsidR="00DE2B67" w:rsidRPr="00246F71">
        <w:rPr>
          <w:lang w:val="fr-FR"/>
        </w:rPr>
        <w:t xml:space="preserve">. </w:t>
      </w:r>
      <w:r w:rsidR="00726A77" w:rsidRPr="00246F71">
        <w:rPr>
          <w:lang w:val="fr-FR"/>
        </w:rPr>
        <w:t>L</w:t>
      </w:r>
      <w:r w:rsidR="00DE2B67" w:rsidRPr="00246F71">
        <w:rPr>
          <w:lang w:val="fr-FR"/>
        </w:rPr>
        <w:t>e</w:t>
      </w:r>
      <w:r w:rsidR="00412DC4" w:rsidRPr="00246F71">
        <w:rPr>
          <w:lang w:val="fr-FR"/>
        </w:rPr>
        <w:t xml:space="preserve"> tribunal releva que le</w:t>
      </w:r>
      <w:r w:rsidR="00DE2B67" w:rsidRPr="00246F71">
        <w:rPr>
          <w:lang w:val="fr-FR"/>
        </w:rPr>
        <w:t xml:space="preserve">s </w:t>
      </w:r>
      <w:r w:rsidR="000814D2" w:rsidRPr="00246F71">
        <w:rPr>
          <w:lang w:val="fr-FR"/>
        </w:rPr>
        <w:t xml:space="preserve">deuxièmes </w:t>
      </w:r>
      <w:r w:rsidR="00412DC4" w:rsidRPr="00246F71">
        <w:rPr>
          <w:lang w:val="fr-FR"/>
        </w:rPr>
        <w:t xml:space="preserve">déclarations </w:t>
      </w:r>
      <w:r w:rsidR="0013188F" w:rsidRPr="00246F71">
        <w:rPr>
          <w:lang w:val="fr-FR"/>
        </w:rPr>
        <w:t xml:space="preserve">de </w:t>
      </w:r>
      <w:r w:rsidR="00537892" w:rsidRPr="00246F71">
        <w:rPr>
          <w:lang w:val="fr-FR"/>
        </w:rPr>
        <w:t xml:space="preserve">P.H. </w:t>
      </w:r>
      <w:r w:rsidR="00DE2B67" w:rsidRPr="00246F71">
        <w:rPr>
          <w:lang w:val="fr-FR"/>
        </w:rPr>
        <w:t xml:space="preserve">étaient </w:t>
      </w:r>
      <w:r w:rsidR="000814D2" w:rsidRPr="00246F71">
        <w:rPr>
          <w:lang w:val="fr-FR"/>
        </w:rPr>
        <w:t xml:space="preserve">en partie </w:t>
      </w:r>
      <w:r w:rsidR="009E43EC" w:rsidRPr="00246F71">
        <w:rPr>
          <w:lang w:val="fr-FR"/>
        </w:rPr>
        <w:t xml:space="preserve">contredites </w:t>
      </w:r>
      <w:r w:rsidR="00DE2B67" w:rsidRPr="00246F71">
        <w:rPr>
          <w:lang w:val="fr-FR"/>
        </w:rPr>
        <w:t>par le</w:t>
      </w:r>
      <w:r w:rsidR="00537892" w:rsidRPr="00246F71">
        <w:rPr>
          <w:lang w:val="fr-FR"/>
        </w:rPr>
        <w:t>s</w:t>
      </w:r>
      <w:r w:rsidR="00DE2B67" w:rsidRPr="00246F71">
        <w:rPr>
          <w:lang w:val="fr-FR"/>
        </w:rPr>
        <w:t xml:space="preserve"> procès-verbaux</w:t>
      </w:r>
      <w:r w:rsidR="00537892" w:rsidRPr="00246F71">
        <w:rPr>
          <w:lang w:val="fr-FR"/>
        </w:rPr>
        <w:t xml:space="preserve"> de </w:t>
      </w:r>
      <w:r w:rsidR="00DE2B67" w:rsidRPr="00246F71">
        <w:rPr>
          <w:lang w:val="fr-FR"/>
        </w:rPr>
        <w:t xml:space="preserve">la police et par les </w:t>
      </w:r>
      <w:r w:rsidR="00726A77" w:rsidRPr="00246F71">
        <w:rPr>
          <w:lang w:val="fr-FR"/>
        </w:rPr>
        <w:t>témoignages</w:t>
      </w:r>
      <w:r w:rsidR="00455799" w:rsidRPr="00246F71">
        <w:rPr>
          <w:lang w:val="fr-FR"/>
        </w:rPr>
        <w:t>, logiques et cohérents</w:t>
      </w:r>
      <w:r w:rsidR="00EC5372" w:rsidRPr="00246F71">
        <w:rPr>
          <w:lang w:val="fr-FR"/>
        </w:rPr>
        <w:t xml:space="preserve"> à ses yeux</w:t>
      </w:r>
      <w:r w:rsidR="00455799" w:rsidRPr="00246F71">
        <w:rPr>
          <w:lang w:val="fr-FR"/>
        </w:rPr>
        <w:t>,</w:t>
      </w:r>
      <w:r w:rsidR="009E43EC" w:rsidRPr="00246F71">
        <w:rPr>
          <w:lang w:val="fr-FR"/>
        </w:rPr>
        <w:t xml:space="preserve"> des </w:t>
      </w:r>
      <w:r w:rsidR="00DE2B67" w:rsidRPr="00246F71">
        <w:rPr>
          <w:lang w:val="fr-FR"/>
        </w:rPr>
        <w:t xml:space="preserve">agents </w:t>
      </w:r>
      <w:r w:rsidR="0013188F" w:rsidRPr="00246F71">
        <w:rPr>
          <w:lang w:val="fr-FR"/>
        </w:rPr>
        <w:t>impliqués dans</w:t>
      </w:r>
      <w:r w:rsidR="009E43EC" w:rsidRPr="00246F71">
        <w:rPr>
          <w:lang w:val="fr-FR"/>
        </w:rPr>
        <w:t xml:space="preserve"> son arrestation</w:t>
      </w:r>
      <w:r w:rsidR="005926E4" w:rsidRPr="00246F71">
        <w:rPr>
          <w:lang w:val="fr-FR"/>
        </w:rPr>
        <w:t>,</w:t>
      </w:r>
      <w:r w:rsidR="0013188F" w:rsidRPr="00246F71">
        <w:rPr>
          <w:lang w:val="fr-FR"/>
        </w:rPr>
        <w:t xml:space="preserve"> </w:t>
      </w:r>
      <w:r w:rsidR="001E21C8" w:rsidRPr="00246F71">
        <w:rPr>
          <w:lang w:val="fr-FR"/>
        </w:rPr>
        <w:t xml:space="preserve">qui </w:t>
      </w:r>
      <w:r w:rsidR="00DE2B67" w:rsidRPr="00246F71">
        <w:rPr>
          <w:lang w:val="fr-FR"/>
        </w:rPr>
        <w:t>a</w:t>
      </w:r>
      <w:r w:rsidR="0050422A" w:rsidRPr="00246F71">
        <w:rPr>
          <w:lang w:val="fr-FR"/>
        </w:rPr>
        <w:t>ur</w:t>
      </w:r>
      <w:r w:rsidR="00DE2B67" w:rsidRPr="00246F71">
        <w:rPr>
          <w:lang w:val="fr-FR"/>
        </w:rPr>
        <w:t xml:space="preserve">aient </w:t>
      </w:r>
      <w:r w:rsidR="007304E5" w:rsidRPr="00246F71">
        <w:rPr>
          <w:lang w:val="fr-FR"/>
        </w:rPr>
        <w:t xml:space="preserve">fermement </w:t>
      </w:r>
      <w:r w:rsidR="001E21C8" w:rsidRPr="00246F71">
        <w:rPr>
          <w:lang w:val="fr-FR"/>
        </w:rPr>
        <w:t>rejeté</w:t>
      </w:r>
      <w:r w:rsidR="00C74FF9" w:rsidRPr="00246F71">
        <w:rPr>
          <w:lang w:val="fr-FR"/>
        </w:rPr>
        <w:t xml:space="preserve"> </w:t>
      </w:r>
      <w:r w:rsidR="00DE2B67" w:rsidRPr="00246F71">
        <w:rPr>
          <w:lang w:val="fr-FR"/>
        </w:rPr>
        <w:t xml:space="preserve">les allégations </w:t>
      </w:r>
      <w:r w:rsidR="001E21C8" w:rsidRPr="00246F71">
        <w:rPr>
          <w:lang w:val="fr-FR"/>
        </w:rPr>
        <w:t>formulées à leur encontre</w:t>
      </w:r>
      <w:r w:rsidR="00537892" w:rsidRPr="00246F71">
        <w:rPr>
          <w:lang w:val="fr-FR"/>
        </w:rPr>
        <w:t>.</w:t>
      </w:r>
      <w:r w:rsidR="00DE2B67" w:rsidRPr="00246F71">
        <w:rPr>
          <w:lang w:val="fr-FR"/>
        </w:rPr>
        <w:t xml:space="preserve"> </w:t>
      </w:r>
      <w:r w:rsidR="00EC5372" w:rsidRPr="00246F71">
        <w:rPr>
          <w:lang w:val="fr-FR"/>
        </w:rPr>
        <w:t>Il considéra</w:t>
      </w:r>
      <w:r w:rsidR="00726A77" w:rsidRPr="00246F71">
        <w:rPr>
          <w:lang w:val="fr-FR"/>
        </w:rPr>
        <w:t xml:space="preserve"> que</w:t>
      </w:r>
      <w:r w:rsidR="00EC5372" w:rsidRPr="00246F71">
        <w:rPr>
          <w:lang w:val="fr-FR"/>
        </w:rPr>
        <w:t>, dès lors que</w:t>
      </w:r>
      <w:r w:rsidR="00726A77" w:rsidRPr="00246F71">
        <w:rPr>
          <w:lang w:val="fr-FR"/>
        </w:rPr>
        <w:t xml:space="preserve"> l</w:t>
      </w:r>
      <w:r w:rsidR="00246F71" w:rsidRPr="00246F71">
        <w:rPr>
          <w:lang w:val="fr-FR"/>
        </w:rPr>
        <w:t>’</w:t>
      </w:r>
      <w:r w:rsidR="00726A77" w:rsidRPr="00246F71">
        <w:rPr>
          <w:lang w:val="fr-FR"/>
        </w:rPr>
        <w:t xml:space="preserve">arrestation de </w:t>
      </w:r>
      <w:r w:rsidR="00455799" w:rsidRPr="00246F71">
        <w:rPr>
          <w:lang w:val="fr-FR"/>
        </w:rPr>
        <w:t xml:space="preserve">P.H. </w:t>
      </w:r>
      <w:r w:rsidR="00726A77" w:rsidRPr="00246F71">
        <w:rPr>
          <w:lang w:val="fr-FR"/>
        </w:rPr>
        <w:t xml:space="preserve">avait </w:t>
      </w:r>
      <w:r w:rsidR="001E21C8" w:rsidRPr="00246F71">
        <w:rPr>
          <w:lang w:val="fr-FR"/>
        </w:rPr>
        <w:t xml:space="preserve">été effectuée </w:t>
      </w:r>
      <w:r w:rsidR="005926E4" w:rsidRPr="00246F71">
        <w:rPr>
          <w:lang w:val="fr-FR"/>
        </w:rPr>
        <w:t>dans l</w:t>
      </w:r>
      <w:r w:rsidR="00246F71" w:rsidRPr="00246F71">
        <w:rPr>
          <w:lang w:val="fr-FR"/>
        </w:rPr>
        <w:t>’</w:t>
      </w:r>
      <w:r w:rsidR="005926E4" w:rsidRPr="00246F71">
        <w:rPr>
          <w:lang w:val="fr-FR"/>
        </w:rPr>
        <w:t>urgence</w:t>
      </w:r>
      <w:r w:rsidR="00455799" w:rsidRPr="00246F71">
        <w:rPr>
          <w:lang w:val="fr-FR"/>
        </w:rPr>
        <w:t xml:space="preserve"> et qu</w:t>
      </w:r>
      <w:r w:rsidR="005926E4" w:rsidRPr="00246F71">
        <w:rPr>
          <w:lang w:val="fr-FR"/>
        </w:rPr>
        <w:t>e</w:t>
      </w:r>
      <w:r w:rsidR="000814D2" w:rsidRPr="00246F71">
        <w:rPr>
          <w:lang w:val="fr-FR"/>
        </w:rPr>
        <w:t xml:space="preserve"> </w:t>
      </w:r>
      <w:r w:rsidR="00726A77" w:rsidRPr="00246F71">
        <w:rPr>
          <w:lang w:val="fr-FR"/>
        </w:rPr>
        <w:t xml:space="preserve">les agents </w:t>
      </w:r>
      <w:r w:rsidR="006D790D" w:rsidRPr="00246F71">
        <w:rPr>
          <w:lang w:val="fr-FR"/>
        </w:rPr>
        <w:t>n</w:t>
      </w:r>
      <w:r w:rsidR="00246F71" w:rsidRPr="00246F71">
        <w:rPr>
          <w:lang w:val="fr-FR"/>
        </w:rPr>
        <w:t>’</w:t>
      </w:r>
      <w:r w:rsidR="006D790D" w:rsidRPr="00246F71">
        <w:rPr>
          <w:lang w:val="fr-FR"/>
        </w:rPr>
        <w:t xml:space="preserve">avaient </w:t>
      </w:r>
      <w:r w:rsidR="001E21C8" w:rsidRPr="00246F71">
        <w:rPr>
          <w:lang w:val="fr-FR"/>
        </w:rPr>
        <w:t xml:space="preserve">pas </w:t>
      </w:r>
      <w:r w:rsidR="006D790D" w:rsidRPr="00246F71">
        <w:rPr>
          <w:lang w:val="fr-FR"/>
        </w:rPr>
        <w:t xml:space="preserve">été </w:t>
      </w:r>
      <w:r w:rsidR="001E21C8" w:rsidRPr="00246F71">
        <w:rPr>
          <w:lang w:val="fr-FR"/>
        </w:rPr>
        <w:t>informés des détails de l</w:t>
      </w:r>
      <w:r w:rsidR="00246F71" w:rsidRPr="00246F71">
        <w:rPr>
          <w:lang w:val="fr-FR"/>
        </w:rPr>
        <w:t>’</w:t>
      </w:r>
      <w:r w:rsidR="001E21C8" w:rsidRPr="00246F71">
        <w:rPr>
          <w:lang w:val="fr-FR"/>
        </w:rPr>
        <w:t>affaire</w:t>
      </w:r>
      <w:r w:rsidR="006D790D" w:rsidRPr="00246F71">
        <w:rPr>
          <w:lang w:val="fr-FR"/>
        </w:rPr>
        <w:t xml:space="preserve"> de viol dans laquelle ils avaient été appelés à intervenir</w:t>
      </w:r>
      <w:r w:rsidR="001E21C8" w:rsidRPr="00246F71">
        <w:rPr>
          <w:lang w:val="fr-FR"/>
        </w:rPr>
        <w:t xml:space="preserve">, </w:t>
      </w:r>
      <w:r w:rsidR="000F2898" w:rsidRPr="00246F71">
        <w:rPr>
          <w:lang w:val="fr-FR"/>
        </w:rPr>
        <w:t>i</w:t>
      </w:r>
      <w:r w:rsidR="00537892" w:rsidRPr="00246F71">
        <w:rPr>
          <w:lang w:val="fr-FR"/>
        </w:rPr>
        <w:t xml:space="preserve">l </w:t>
      </w:r>
      <w:r w:rsidR="006D790D" w:rsidRPr="00246F71">
        <w:rPr>
          <w:lang w:val="fr-FR"/>
        </w:rPr>
        <w:t>n</w:t>
      </w:r>
      <w:r w:rsidR="00246F71" w:rsidRPr="00246F71">
        <w:rPr>
          <w:lang w:val="fr-FR"/>
        </w:rPr>
        <w:t>’</w:t>
      </w:r>
      <w:r w:rsidR="00537892" w:rsidRPr="00246F71">
        <w:rPr>
          <w:lang w:val="fr-FR"/>
        </w:rPr>
        <w:t xml:space="preserve">était </w:t>
      </w:r>
      <w:r w:rsidR="006D790D" w:rsidRPr="00246F71">
        <w:rPr>
          <w:lang w:val="fr-FR"/>
        </w:rPr>
        <w:t xml:space="preserve">pas vraisemblable </w:t>
      </w:r>
      <w:r w:rsidR="000F2898" w:rsidRPr="00246F71">
        <w:rPr>
          <w:lang w:val="fr-FR"/>
        </w:rPr>
        <w:t>qu</w:t>
      </w:r>
      <w:r w:rsidR="00246F71" w:rsidRPr="00246F71">
        <w:rPr>
          <w:lang w:val="fr-FR"/>
        </w:rPr>
        <w:t>’</w:t>
      </w:r>
      <w:r w:rsidR="000F2898" w:rsidRPr="00246F71">
        <w:rPr>
          <w:lang w:val="fr-FR"/>
        </w:rPr>
        <w:t xml:space="preserve">ils </w:t>
      </w:r>
      <w:r w:rsidR="00195BEE" w:rsidRPr="00246F71">
        <w:rPr>
          <w:lang w:val="fr-FR"/>
        </w:rPr>
        <w:t xml:space="preserve">eussent </w:t>
      </w:r>
      <w:r w:rsidR="001E21C8" w:rsidRPr="00246F71">
        <w:rPr>
          <w:lang w:val="fr-FR"/>
        </w:rPr>
        <w:t>essayé de lui extorquer</w:t>
      </w:r>
      <w:r w:rsidR="00195BEE" w:rsidRPr="00246F71">
        <w:rPr>
          <w:lang w:val="fr-FR"/>
        </w:rPr>
        <w:t xml:space="preserve"> </w:t>
      </w:r>
      <w:r w:rsidR="004232D0" w:rsidRPr="00246F71">
        <w:rPr>
          <w:lang w:val="fr-FR"/>
        </w:rPr>
        <w:t>des déclarations auto-incriminantes</w:t>
      </w:r>
      <w:r w:rsidR="00DE2B67" w:rsidRPr="00246F71">
        <w:rPr>
          <w:lang w:val="fr-FR"/>
        </w:rPr>
        <w:t xml:space="preserve">. </w:t>
      </w:r>
      <w:r w:rsidR="006D790D" w:rsidRPr="00246F71">
        <w:rPr>
          <w:lang w:val="fr-FR"/>
        </w:rPr>
        <w:t>Pour le tribunal, i</w:t>
      </w:r>
      <w:r w:rsidR="000F2898" w:rsidRPr="00246F71">
        <w:rPr>
          <w:lang w:val="fr-FR"/>
        </w:rPr>
        <w:t xml:space="preserve">l ne ressortait pas </w:t>
      </w:r>
      <w:r w:rsidR="001E21C8" w:rsidRPr="00246F71">
        <w:rPr>
          <w:lang w:val="fr-FR"/>
        </w:rPr>
        <w:t xml:space="preserve">non plus </w:t>
      </w:r>
      <w:r w:rsidR="000F2898" w:rsidRPr="00246F71">
        <w:rPr>
          <w:lang w:val="fr-FR"/>
        </w:rPr>
        <w:t>du</w:t>
      </w:r>
      <w:r w:rsidR="000901C2" w:rsidRPr="00246F71">
        <w:rPr>
          <w:lang w:val="fr-FR"/>
        </w:rPr>
        <w:t xml:space="preserve"> </w:t>
      </w:r>
      <w:r w:rsidR="00453FFA" w:rsidRPr="00246F71">
        <w:rPr>
          <w:lang w:val="fr-FR"/>
        </w:rPr>
        <w:t>procès-verbal d</w:t>
      </w:r>
      <w:r w:rsidR="00246F71" w:rsidRPr="00246F71">
        <w:rPr>
          <w:lang w:val="fr-FR"/>
        </w:rPr>
        <w:t>’</w:t>
      </w:r>
      <w:r w:rsidR="00453FFA" w:rsidRPr="00246F71">
        <w:rPr>
          <w:lang w:val="fr-FR"/>
        </w:rPr>
        <w:t xml:space="preserve">arrestation </w:t>
      </w:r>
      <w:r w:rsidR="004232D0" w:rsidRPr="00246F71">
        <w:rPr>
          <w:lang w:val="fr-FR"/>
        </w:rPr>
        <w:t>qu</w:t>
      </w:r>
      <w:r w:rsidR="00455799" w:rsidRPr="00246F71">
        <w:rPr>
          <w:lang w:val="fr-FR"/>
        </w:rPr>
        <w:t>e P.H.</w:t>
      </w:r>
      <w:r w:rsidR="000901C2" w:rsidRPr="00246F71">
        <w:rPr>
          <w:lang w:val="fr-FR"/>
        </w:rPr>
        <w:t xml:space="preserve"> </w:t>
      </w:r>
      <w:r w:rsidR="005926E4" w:rsidRPr="00246F71">
        <w:rPr>
          <w:lang w:val="fr-FR"/>
        </w:rPr>
        <w:t xml:space="preserve">avait </w:t>
      </w:r>
      <w:r w:rsidR="000901C2" w:rsidRPr="00246F71">
        <w:rPr>
          <w:lang w:val="fr-FR"/>
        </w:rPr>
        <w:t>signalé</w:t>
      </w:r>
      <w:r w:rsidR="000814D2" w:rsidRPr="00246F71">
        <w:rPr>
          <w:lang w:val="fr-FR"/>
        </w:rPr>
        <w:t xml:space="preserve"> </w:t>
      </w:r>
      <w:r w:rsidR="006D790D" w:rsidRPr="00246F71">
        <w:rPr>
          <w:lang w:val="fr-FR"/>
        </w:rPr>
        <w:t xml:space="preserve">aux autorités </w:t>
      </w:r>
      <w:r w:rsidR="005926E4" w:rsidRPr="00246F71">
        <w:rPr>
          <w:lang w:val="fr-FR"/>
        </w:rPr>
        <w:t>les</w:t>
      </w:r>
      <w:r w:rsidR="000814D2" w:rsidRPr="00246F71">
        <w:rPr>
          <w:lang w:val="fr-FR"/>
        </w:rPr>
        <w:t xml:space="preserve"> </w:t>
      </w:r>
      <w:r w:rsidR="00453FFA" w:rsidRPr="00246F71">
        <w:rPr>
          <w:lang w:val="fr-FR"/>
        </w:rPr>
        <w:t>mauvais traitement</w:t>
      </w:r>
      <w:r w:rsidR="000F2898" w:rsidRPr="00246F71">
        <w:rPr>
          <w:lang w:val="fr-FR"/>
        </w:rPr>
        <w:t>s</w:t>
      </w:r>
      <w:r w:rsidR="00453FFA" w:rsidRPr="00246F71">
        <w:rPr>
          <w:lang w:val="fr-FR"/>
        </w:rPr>
        <w:t xml:space="preserve"> </w:t>
      </w:r>
      <w:r w:rsidR="006D790D" w:rsidRPr="00246F71">
        <w:rPr>
          <w:lang w:val="fr-FR"/>
        </w:rPr>
        <w:t>allégués</w:t>
      </w:r>
      <w:r w:rsidR="005926E4" w:rsidRPr="00246F71">
        <w:rPr>
          <w:lang w:val="fr-FR"/>
        </w:rPr>
        <w:t xml:space="preserve"> ni </w:t>
      </w:r>
      <w:r w:rsidR="009E43EC" w:rsidRPr="00246F71">
        <w:rPr>
          <w:lang w:val="fr-FR"/>
        </w:rPr>
        <w:t>qu</w:t>
      </w:r>
      <w:r w:rsidR="00246F71" w:rsidRPr="00246F71">
        <w:rPr>
          <w:lang w:val="fr-FR"/>
        </w:rPr>
        <w:t>’</w:t>
      </w:r>
      <w:r w:rsidR="009E43EC" w:rsidRPr="00246F71">
        <w:rPr>
          <w:lang w:val="fr-FR"/>
        </w:rPr>
        <w:t xml:space="preserve">il </w:t>
      </w:r>
      <w:r w:rsidR="005926E4" w:rsidRPr="00246F71">
        <w:rPr>
          <w:lang w:val="fr-FR"/>
        </w:rPr>
        <w:t xml:space="preserve">avait </w:t>
      </w:r>
      <w:r w:rsidR="00453FFA" w:rsidRPr="00246F71">
        <w:rPr>
          <w:lang w:val="fr-FR"/>
        </w:rPr>
        <w:t xml:space="preserve">demandé à </w:t>
      </w:r>
      <w:r w:rsidR="006D790D" w:rsidRPr="00246F71">
        <w:rPr>
          <w:lang w:val="fr-FR"/>
        </w:rPr>
        <w:t xml:space="preserve">être examiné par </w:t>
      </w:r>
      <w:r w:rsidR="00453FFA" w:rsidRPr="00246F71">
        <w:rPr>
          <w:lang w:val="fr-FR"/>
        </w:rPr>
        <w:t>un médecin.</w:t>
      </w:r>
    </w:p>
    <w:p w:rsidR="00455799"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18</w:t>
      </w:r>
      <w:r w:rsidRPr="00246F71">
        <w:rPr>
          <w:lang w:val="fr-FR"/>
        </w:rPr>
        <w:fldChar w:fldCharType="end"/>
      </w:r>
      <w:r w:rsidRPr="00246F71">
        <w:rPr>
          <w:lang w:val="fr-FR"/>
        </w:rPr>
        <w:t>.  </w:t>
      </w:r>
      <w:r w:rsidR="000901C2" w:rsidRPr="00246F71">
        <w:rPr>
          <w:lang w:val="fr-FR"/>
        </w:rPr>
        <w:t xml:space="preserve">Le tribunal observa </w:t>
      </w:r>
      <w:r w:rsidR="00514A06" w:rsidRPr="00246F71">
        <w:rPr>
          <w:lang w:val="fr-FR"/>
        </w:rPr>
        <w:t xml:space="preserve">encore </w:t>
      </w:r>
      <w:r w:rsidR="000901C2" w:rsidRPr="00246F71">
        <w:rPr>
          <w:lang w:val="fr-FR"/>
        </w:rPr>
        <w:t xml:space="preserve">que, </w:t>
      </w:r>
      <w:r w:rsidR="004232D0" w:rsidRPr="00246F71">
        <w:rPr>
          <w:lang w:val="fr-FR"/>
        </w:rPr>
        <w:t xml:space="preserve">lors de </w:t>
      </w:r>
      <w:r w:rsidR="00226E84" w:rsidRPr="00246F71">
        <w:rPr>
          <w:lang w:val="fr-FR"/>
        </w:rPr>
        <w:t>l</w:t>
      </w:r>
      <w:r w:rsidR="00246F71" w:rsidRPr="00246F71">
        <w:rPr>
          <w:lang w:val="fr-FR"/>
        </w:rPr>
        <w:t>’</w:t>
      </w:r>
      <w:r w:rsidR="00226E84" w:rsidRPr="00246F71">
        <w:rPr>
          <w:lang w:val="fr-FR"/>
        </w:rPr>
        <w:t xml:space="preserve">instruction préliminaire, </w:t>
      </w:r>
      <w:r w:rsidR="000901C2" w:rsidRPr="00246F71">
        <w:rPr>
          <w:lang w:val="fr-FR"/>
        </w:rPr>
        <w:t>P.H.</w:t>
      </w:r>
      <w:r w:rsidR="002B2C15" w:rsidRPr="00246F71">
        <w:rPr>
          <w:lang w:val="fr-FR"/>
        </w:rPr>
        <w:t xml:space="preserve"> </w:t>
      </w:r>
      <w:r w:rsidR="00226E84" w:rsidRPr="00246F71">
        <w:rPr>
          <w:lang w:val="fr-FR"/>
        </w:rPr>
        <w:t xml:space="preserve">avait été entendu </w:t>
      </w:r>
      <w:r w:rsidR="000901C2" w:rsidRPr="00246F71">
        <w:rPr>
          <w:lang w:val="fr-FR"/>
        </w:rPr>
        <w:t xml:space="preserve">successivement </w:t>
      </w:r>
      <w:r w:rsidR="00453FFA" w:rsidRPr="00246F71">
        <w:rPr>
          <w:lang w:val="fr-FR"/>
        </w:rPr>
        <w:t>par les enquêteurs de police et par une</w:t>
      </w:r>
      <w:r w:rsidR="00226E84" w:rsidRPr="00246F71">
        <w:rPr>
          <w:lang w:val="fr-FR"/>
        </w:rPr>
        <w:t xml:space="preserve"> procureur</w:t>
      </w:r>
      <w:r w:rsidR="00453FFA" w:rsidRPr="00246F71">
        <w:rPr>
          <w:lang w:val="fr-FR"/>
        </w:rPr>
        <w:t xml:space="preserve">e </w:t>
      </w:r>
      <w:r w:rsidR="005926E4" w:rsidRPr="00246F71">
        <w:rPr>
          <w:lang w:val="fr-FR"/>
        </w:rPr>
        <w:t>en l</w:t>
      </w:r>
      <w:r w:rsidR="00246F71" w:rsidRPr="00246F71">
        <w:rPr>
          <w:lang w:val="fr-FR"/>
        </w:rPr>
        <w:t>’</w:t>
      </w:r>
      <w:r w:rsidR="005926E4" w:rsidRPr="00246F71">
        <w:rPr>
          <w:lang w:val="fr-FR"/>
        </w:rPr>
        <w:t>absence</w:t>
      </w:r>
      <w:r w:rsidR="00453FFA" w:rsidRPr="00246F71">
        <w:rPr>
          <w:lang w:val="fr-FR"/>
        </w:rPr>
        <w:t xml:space="preserve"> des agents</w:t>
      </w:r>
      <w:r w:rsidR="005926E4" w:rsidRPr="00246F71">
        <w:rPr>
          <w:lang w:val="fr-FR"/>
        </w:rPr>
        <w:t xml:space="preserve"> de police</w:t>
      </w:r>
      <w:r w:rsidR="00226E84" w:rsidRPr="00246F71">
        <w:rPr>
          <w:lang w:val="fr-FR"/>
        </w:rPr>
        <w:t xml:space="preserve">. </w:t>
      </w:r>
      <w:r w:rsidR="00514A06" w:rsidRPr="00246F71">
        <w:rPr>
          <w:lang w:val="fr-FR"/>
        </w:rPr>
        <w:t>Il considéra que l</w:t>
      </w:r>
      <w:r w:rsidR="00453FFA" w:rsidRPr="00246F71">
        <w:rPr>
          <w:lang w:val="fr-FR"/>
        </w:rPr>
        <w:t xml:space="preserve">es aveux </w:t>
      </w:r>
      <w:r w:rsidR="009E43EC" w:rsidRPr="00246F71">
        <w:rPr>
          <w:lang w:val="fr-FR"/>
        </w:rPr>
        <w:lastRenderedPageBreak/>
        <w:t>qu</w:t>
      </w:r>
      <w:r w:rsidR="00246F71" w:rsidRPr="00246F71">
        <w:rPr>
          <w:lang w:val="fr-FR"/>
        </w:rPr>
        <w:t>’</w:t>
      </w:r>
      <w:r w:rsidR="009E43EC" w:rsidRPr="00246F71">
        <w:rPr>
          <w:lang w:val="fr-FR"/>
        </w:rPr>
        <w:t xml:space="preserve">il avait </w:t>
      </w:r>
      <w:r w:rsidR="006B674C" w:rsidRPr="00246F71">
        <w:rPr>
          <w:lang w:val="fr-FR"/>
        </w:rPr>
        <w:t>livrés</w:t>
      </w:r>
      <w:r w:rsidR="009E43EC" w:rsidRPr="00246F71">
        <w:rPr>
          <w:lang w:val="fr-FR"/>
        </w:rPr>
        <w:t xml:space="preserve"> </w:t>
      </w:r>
      <w:r w:rsidR="002B2C15" w:rsidRPr="00246F71">
        <w:rPr>
          <w:lang w:val="fr-FR"/>
        </w:rPr>
        <w:t>devant</w:t>
      </w:r>
      <w:r w:rsidR="00226E84" w:rsidRPr="00246F71">
        <w:rPr>
          <w:lang w:val="fr-FR"/>
        </w:rPr>
        <w:t xml:space="preserve"> </w:t>
      </w:r>
      <w:r w:rsidR="00453FFA" w:rsidRPr="00246F71">
        <w:rPr>
          <w:lang w:val="fr-FR"/>
        </w:rPr>
        <w:t>cette dernière étaient</w:t>
      </w:r>
      <w:r w:rsidR="009E43EC" w:rsidRPr="00246F71">
        <w:rPr>
          <w:lang w:val="fr-FR"/>
        </w:rPr>
        <w:t xml:space="preserve"> exhaustifs </w:t>
      </w:r>
      <w:r w:rsidR="00453FFA" w:rsidRPr="00246F71">
        <w:rPr>
          <w:lang w:val="fr-FR"/>
        </w:rPr>
        <w:t xml:space="preserve">et </w:t>
      </w:r>
      <w:r w:rsidR="0050422A" w:rsidRPr="00246F71">
        <w:rPr>
          <w:lang w:val="fr-FR"/>
        </w:rPr>
        <w:t>qu</w:t>
      </w:r>
      <w:r w:rsidR="00246F71" w:rsidRPr="00246F71">
        <w:rPr>
          <w:lang w:val="fr-FR"/>
        </w:rPr>
        <w:t>’</w:t>
      </w:r>
      <w:r w:rsidR="0050422A" w:rsidRPr="00246F71">
        <w:rPr>
          <w:lang w:val="fr-FR"/>
        </w:rPr>
        <w:t xml:space="preserve">ils </w:t>
      </w:r>
      <w:r w:rsidR="002B2C15" w:rsidRPr="00246F71">
        <w:rPr>
          <w:lang w:val="fr-FR"/>
        </w:rPr>
        <w:t>corroboraient</w:t>
      </w:r>
      <w:r w:rsidR="007E022F" w:rsidRPr="00246F71">
        <w:rPr>
          <w:lang w:val="fr-FR"/>
        </w:rPr>
        <w:t xml:space="preserve"> l</w:t>
      </w:r>
      <w:r w:rsidR="00453FFA" w:rsidRPr="00246F71">
        <w:rPr>
          <w:lang w:val="fr-FR"/>
        </w:rPr>
        <w:t xml:space="preserve">a version </w:t>
      </w:r>
      <w:r w:rsidR="007E022F" w:rsidRPr="00246F71">
        <w:rPr>
          <w:lang w:val="fr-FR"/>
        </w:rPr>
        <w:t>qu</w:t>
      </w:r>
      <w:r w:rsidR="00246F71" w:rsidRPr="00246F71">
        <w:rPr>
          <w:lang w:val="fr-FR"/>
        </w:rPr>
        <w:t>’</w:t>
      </w:r>
      <w:r w:rsidR="007E022F" w:rsidRPr="00246F71">
        <w:rPr>
          <w:lang w:val="fr-FR"/>
        </w:rPr>
        <w:t xml:space="preserve">il avait </w:t>
      </w:r>
      <w:r w:rsidR="000901C2" w:rsidRPr="00246F71">
        <w:rPr>
          <w:lang w:val="fr-FR"/>
        </w:rPr>
        <w:t xml:space="preserve">donnée </w:t>
      </w:r>
      <w:r w:rsidR="00226E84" w:rsidRPr="00246F71">
        <w:rPr>
          <w:lang w:val="fr-FR"/>
        </w:rPr>
        <w:t xml:space="preserve">aux </w:t>
      </w:r>
      <w:r w:rsidR="00453FFA" w:rsidRPr="00246F71">
        <w:rPr>
          <w:lang w:val="fr-FR"/>
        </w:rPr>
        <w:t xml:space="preserve">enquêteurs. </w:t>
      </w:r>
      <w:r w:rsidR="00163C3D" w:rsidRPr="00246F71">
        <w:rPr>
          <w:lang w:val="fr-FR"/>
        </w:rPr>
        <w:t xml:space="preserve">Il souligna que </w:t>
      </w:r>
      <w:r w:rsidR="009E43EC" w:rsidRPr="00246F71">
        <w:rPr>
          <w:lang w:val="fr-FR"/>
        </w:rPr>
        <w:t xml:space="preserve">P.H. </w:t>
      </w:r>
      <w:r w:rsidR="004232D0" w:rsidRPr="00246F71">
        <w:rPr>
          <w:lang w:val="fr-FR"/>
        </w:rPr>
        <w:t>ne s</w:t>
      </w:r>
      <w:r w:rsidR="00246F71" w:rsidRPr="00246F71">
        <w:rPr>
          <w:lang w:val="fr-FR"/>
        </w:rPr>
        <w:t>’</w:t>
      </w:r>
      <w:r w:rsidR="004232D0" w:rsidRPr="00246F71">
        <w:rPr>
          <w:lang w:val="fr-FR"/>
        </w:rPr>
        <w:t xml:space="preserve">était jamais plaint de </w:t>
      </w:r>
      <w:r w:rsidR="009E43EC" w:rsidRPr="00246F71">
        <w:rPr>
          <w:lang w:val="fr-FR"/>
        </w:rPr>
        <w:t xml:space="preserve">mauvais traitements </w:t>
      </w:r>
      <w:r w:rsidR="004232D0" w:rsidRPr="00246F71">
        <w:rPr>
          <w:lang w:val="fr-FR"/>
        </w:rPr>
        <w:t xml:space="preserve">aux enquêteurs </w:t>
      </w:r>
      <w:r w:rsidR="00455799" w:rsidRPr="00246F71">
        <w:rPr>
          <w:lang w:val="fr-FR"/>
        </w:rPr>
        <w:t>ou</w:t>
      </w:r>
      <w:r w:rsidR="0013188F" w:rsidRPr="00246F71">
        <w:rPr>
          <w:lang w:val="fr-FR"/>
        </w:rPr>
        <w:t xml:space="preserve"> </w:t>
      </w:r>
      <w:r w:rsidR="00163C3D" w:rsidRPr="00246F71">
        <w:rPr>
          <w:lang w:val="fr-FR"/>
        </w:rPr>
        <w:t xml:space="preserve">devant le </w:t>
      </w:r>
      <w:r w:rsidR="009E43EC" w:rsidRPr="00246F71">
        <w:rPr>
          <w:lang w:val="fr-FR"/>
        </w:rPr>
        <w:t xml:space="preserve">tribunal </w:t>
      </w:r>
      <w:r w:rsidR="00455799" w:rsidRPr="00246F71">
        <w:rPr>
          <w:lang w:val="fr-FR"/>
        </w:rPr>
        <w:t xml:space="preserve">ayant décidé sa </w:t>
      </w:r>
      <w:r w:rsidR="009E43EC" w:rsidRPr="00246F71">
        <w:rPr>
          <w:lang w:val="fr-FR"/>
        </w:rPr>
        <w:t>détention</w:t>
      </w:r>
      <w:r w:rsidR="002B2C15" w:rsidRPr="00246F71">
        <w:rPr>
          <w:lang w:val="fr-FR"/>
        </w:rPr>
        <w:t xml:space="preserve">. </w:t>
      </w:r>
      <w:r w:rsidR="006B674C" w:rsidRPr="00246F71">
        <w:rPr>
          <w:lang w:val="fr-FR"/>
        </w:rPr>
        <w:t>Il nota</w:t>
      </w:r>
      <w:r w:rsidR="00163C3D" w:rsidRPr="00246F71">
        <w:rPr>
          <w:lang w:val="fr-FR"/>
        </w:rPr>
        <w:t xml:space="preserve"> que, à</w:t>
      </w:r>
      <w:r w:rsidR="000F2898" w:rsidRPr="00246F71">
        <w:rPr>
          <w:lang w:val="fr-FR"/>
        </w:rPr>
        <w:t xml:space="preserve"> la différence de</w:t>
      </w:r>
      <w:r w:rsidR="006D7048" w:rsidRPr="00246F71">
        <w:rPr>
          <w:lang w:val="fr-FR"/>
        </w:rPr>
        <w:t xml:space="preserve"> </w:t>
      </w:r>
      <w:r w:rsidR="000F2898" w:rsidRPr="00246F71">
        <w:rPr>
          <w:lang w:val="fr-FR"/>
        </w:rPr>
        <w:t>ses</w:t>
      </w:r>
      <w:r w:rsidR="00C62975" w:rsidRPr="00246F71">
        <w:rPr>
          <w:lang w:val="fr-FR"/>
        </w:rPr>
        <w:t xml:space="preserve"> </w:t>
      </w:r>
      <w:r w:rsidR="0010583E" w:rsidRPr="00246F71">
        <w:rPr>
          <w:lang w:val="fr-FR"/>
        </w:rPr>
        <w:t xml:space="preserve">premiers </w:t>
      </w:r>
      <w:r w:rsidR="000814D2" w:rsidRPr="00246F71">
        <w:rPr>
          <w:lang w:val="fr-FR"/>
        </w:rPr>
        <w:t>aveux</w:t>
      </w:r>
      <w:r w:rsidR="00A24C81" w:rsidRPr="00246F71">
        <w:rPr>
          <w:lang w:val="fr-FR"/>
        </w:rPr>
        <w:t>,</w:t>
      </w:r>
      <w:r w:rsidR="004232D0" w:rsidRPr="00246F71">
        <w:rPr>
          <w:lang w:val="fr-FR"/>
        </w:rPr>
        <w:t xml:space="preserve"> ceux qu</w:t>
      </w:r>
      <w:r w:rsidR="00246F71" w:rsidRPr="00246F71">
        <w:rPr>
          <w:lang w:val="fr-FR"/>
        </w:rPr>
        <w:t>’</w:t>
      </w:r>
      <w:r w:rsidR="004232D0" w:rsidRPr="00246F71">
        <w:rPr>
          <w:lang w:val="fr-FR"/>
        </w:rPr>
        <w:t>il avait faits</w:t>
      </w:r>
      <w:r w:rsidR="00455799" w:rsidRPr="00246F71">
        <w:rPr>
          <w:lang w:val="fr-FR"/>
        </w:rPr>
        <w:t xml:space="preserve"> plus tard</w:t>
      </w:r>
      <w:r w:rsidR="000814D2" w:rsidRPr="00246F71">
        <w:rPr>
          <w:lang w:val="fr-FR"/>
        </w:rPr>
        <w:t xml:space="preserve"> </w:t>
      </w:r>
      <w:r w:rsidR="004232D0" w:rsidRPr="00246F71">
        <w:rPr>
          <w:lang w:val="fr-FR"/>
        </w:rPr>
        <w:t>n</w:t>
      </w:r>
      <w:r w:rsidR="00246F71" w:rsidRPr="00246F71">
        <w:rPr>
          <w:lang w:val="fr-FR"/>
        </w:rPr>
        <w:t>’</w:t>
      </w:r>
      <w:r w:rsidR="007E022F" w:rsidRPr="00246F71">
        <w:rPr>
          <w:lang w:val="fr-FR"/>
        </w:rPr>
        <w:t xml:space="preserve">avaient été </w:t>
      </w:r>
      <w:r w:rsidR="00420599" w:rsidRPr="00246F71">
        <w:rPr>
          <w:lang w:val="fr-FR"/>
        </w:rPr>
        <w:t xml:space="preserve">ni </w:t>
      </w:r>
      <w:r w:rsidR="004232D0" w:rsidRPr="00246F71">
        <w:rPr>
          <w:lang w:val="fr-FR"/>
        </w:rPr>
        <w:t>spontanés</w:t>
      </w:r>
      <w:r w:rsidR="00BE38EC" w:rsidRPr="00246F71">
        <w:rPr>
          <w:lang w:val="fr-FR"/>
        </w:rPr>
        <w:t xml:space="preserve"> ni cohérent</w:t>
      </w:r>
      <w:r w:rsidR="00163C3D" w:rsidRPr="00246F71">
        <w:rPr>
          <w:lang w:val="fr-FR"/>
        </w:rPr>
        <w:t>s, et qu</w:t>
      </w:r>
      <w:r w:rsidR="00246F71" w:rsidRPr="00246F71">
        <w:rPr>
          <w:lang w:val="fr-FR"/>
        </w:rPr>
        <w:t>’</w:t>
      </w:r>
      <w:r w:rsidR="00163C3D" w:rsidRPr="00246F71">
        <w:rPr>
          <w:lang w:val="fr-FR"/>
        </w:rPr>
        <w:t>il</w:t>
      </w:r>
      <w:r w:rsidR="004232D0" w:rsidRPr="00246F71">
        <w:rPr>
          <w:lang w:val="fr-FR"/>
        </w:rPr>
        <w:t xml:space="preserve"> </w:t>
      </w:r>
      <w:r w:rsidR="00576FFE" w:rsidRPr="00246F71">
        <w:rPr>
          <w:lang w:val="fr-FR"/>
        </w:rPr>
        <w:t xml:space="preserve">avait </w:t>
      </w:r>
      <w:r w:rsidR="003D22E6" w:rsidRPr="00246F71">
        <w:rPr>
          <w:lang w:val="fr-FR"/>
        </w:rPr>
        <w:t xml:space="preserve">ainsi </w:t>
      </w:r>
      <w:r w:rsidR="00576FFE" w:rsidRPr="00246F71">
        <w:rPr>
          <w:lang w:val="fr-FR"/>
        </w:rPr>
        <w:t>modifié</w:t>
      </w:r>
      <w:r w:rsidR="00DE2B67" w:rsidRPr="00246F71">
        <w:rPr>
          <w:lang w:val="fr-FR"/>
        </w:rPr>
        <w:t xml:space="preserve"> </w:t>
      </w:r>
      <w:r w:rsidR="004232D0" w:rsidRPr="00246F71">
        <w:rPr>
          <w:lang w:val="fr-FR"/>
        </w:rPr>
        <w:t xml:space="preserve">son récit </w:t>
      </w:r>
      <w:r w:rsidR="00576FFE" w:rsidRPr="00246F71">
        <w:rPr>
          <w:lang w:val="fr-FR"/>
        </w:rPr>
        <w:t xml:space="preserve">à plusieurs </w:t>
      </w:r>
      <w:r w:rsidR="001D4BF0" w:rsidRPr="00246F71">
        <w:rPr>
          <w:lang w:val="fr-FR"/>
        </w:rPr>
        <w:t>occasion</w:t>
      </w:r>
      <w:r w:rsidR="00576FFE" w:rsidRPr="00246F71">
        <w:rPr>
          <w:lang w:val="fr-FR"/>
        </w:rPr>
        <w:t xml:space="preserve">s </w:t>
      </w:r>
      <w:r w:rsidR="003D22E6" w:rsidRPr="00246F71">
        <w:rPr>
          <w:lang w:val="fr-FR"/>
        </w:rPr>
        <w:t>et peiné</w:t>
      </w:r>
      <w:r w:rsidR="00C62975" w:rsidRPr="00246F71">
        <w:rPr>
          <w:lang w:val="fr-FR"/>
        </w:rPr>
        <w:t xml:space="preserve"> </w:t>
      </w:r>
      <w:r w:rsidR="00DE2B67" w:rsidRPr="00246F71">
        <w:rPr>
          <w:lang w:val="fr-FR"/>
        </w:rPr>
        <w:t xml:space="preserve">à répondre </w:t>
      </w:r>
      <w:r w:rsidR="004232D0" w:rsidRPr="00246F71">
        <w:rPr>
          <w:lang w:val="fr-FR"/>
        </w:rPr>
        <w:t xml:space="preserve">même </w:t>
      </w:r>
      <w:r w:rsidR="00576FFE" w:rsidRPr="00246F71">
        <w:rPr>
          <w:lang w:val="fr-FR"/>
        </w:rPr>
        <w:t xml:space="preserve">à </w:t>
      </w:r>
      <w:r w:rsidR="003D22E6" w:rsidRPr="00246F71">
        <w:rPr>
          <w:lang w:val="fr-FR"/>
        </w:rPr>
        <w:t>des</w:t>
      </w:r>
      <w:r w:rsidR="00085145" w:rsidRPr="00246F71">
        <w:rPr>
          <w:lang w:val="fr-FR"/>
        </w:rPr>
        <w:t xml:space="preserve"> </w:t>
      </w:r>
      <w:r w:rsidR="00DE2B67" w:rsidRPr="00246F71">
        <w:rPr>
          <w:lang w:val="fr-FR"/>
        </w:rPr>
        <w:t>questions</w:t>
      </w:r>
      <w:r w:rsidR="003D22E6" w:rsidRPr="00246F71">
        <w:rPr>
          <w:lang w:val="fr-FR"/>
        </w:rPr>
        <w:t xml:space="preserve"> très simples</w:t>
      </w:r>
      <w:r w:rsidR="00DE2B67" w:rsidRPr="00246F71">
        <w:rPr>
          <w:lang w:val="fr-FR"/>
        </w:rPr>
        <w:t>.</w:t>
      </w:r>
    </w:p>
    <w:p w:rsidR="00DD5C22" w:rsidRPr="00246F71" w:rsidRDefault="006036F9" w:rsidP="00246F71">
      <w:pPr>
        <w:pStyle w:val="ECHRPara"/>
        <w:rPr>
          <w:lang w:val="fr-FR"/>
        </w:rPr>
      </w:pPr>
      <w:r w:rsidRPr="00246F71">
        <w:rPr>
          <w:lang w:val="fr-FR"/>
        </w:rPr>
        <w:t>L</w:t>
      </w:r>
      <w:r w:rsidR="00576FFE" w:rsidRPr="00246F71">
        <w:rPr>
          <w:lang w:val="fr-FR"/>
        </w:rPr>
        <w:t xml:space="preserve">e tribunal </w:t>
      </w:r>
      <w:r w:rsidRPr="00246F71">
        <w:rPr>
          <w:lang w:val="fr-FR"/>
        </w:rPr>
        <w:t>indiqua qu</w:t>
      </w:r>
      <w:r w:rsidR="00246F71" w:rsidRPr="00246F71">
        <w:rPr>
          <w:lang w:val="fr-FR"/>
        </w:rPr>
        <w:t>’</w:t>
      </w:r>
      <w:r w:rsidRPr="00246F71">
        <w:rPr>
          <w:lang w:val="fr-FR"/>
        </w:rPr>
        <w:t>il n</w:t>
      </w:r>
      <w:r w:rsidR="00246F71" w:rsidRPr="00246F71">
        <w:rPr>
          <w:lang w:val="fr-FR"/>
        </w:rPr>
        <w:t>’</w:t>
      </w:r>
      <w:r w:rsidRPr="00246F71">
        <w:rPr>
          <w:lang w:val="fr-FR"/>
        </w:rPr>
        <w:t>était pas convaincu par les explications de P.H., selon lesquelles les incohérences entre ses différents récits étaient imputables au temps écoulé depuis les faits</w:t>
      </w:r>
      <w:r w:rsidR="00BE38EC" w:rsidRPr="00246F71">
        <w:rPr>
          <w:lang w:val="fr-FR"/>
        </w:rPr>
        <w:t xml:space="preserve">. </w:t>
      </w:r>
      <w:r w:rsidRPr="00246F71">
        <w:rPr>
          <w:lang w:val="fr-FR"/>
        </w:rPr>
        <w:t>Il</w:t>
      </w:r>
      <w:r w:rsidR="000D473E" w:rsidRPr="00246F71">
        <w:rPr>
          <w:lang w:val="fr-FR"/>
        </w:rPr>
        <w:t xml:space="preserve"> </w:t>
      </w:r>
      <w:r w:rsidR="00A131E2" w:rsidRPr="00246F71">
        <w:rPr>
          <w:lang w:val="fr-FR"/>
        </w:rPr>
        <w:t xml:space="preserve">nota </w:t>
      </w:r>
      <w:r w:rsidR="00455799" w:rsidRPr="00246F71">
        <w:rPr>
          <w:lang w:val="fr-FR"/>
        </w:rPr>
        <w:t xml:space="preserve">à cet égard </w:t>
      </w:r>
      <w:r w:rsidR="006D7048" w:rsidRPr="00246F71">
        <w:rPr>
          <w:lang w:val="fr-FR"/>
        </w:rPr>
        <w:t xml:space="preserve">que, </w:t>
      </w:r>
      <w:r w:rsidR="00871FEF" w:rsidRPr="00246F71">
        <w:rPr>
          <w:lang w:val="fr-FR"/>
        </w:rPr>
        <w:t xml:space="preserve">lors de </w:t>
      </w:r>
      <w:r w:rsidR="00455799" w:rsidRPr="00246F71">
        <w:rPr>
          <w:lang w:val="fr-FR"/>
        </w:rPr>
        <w:t xml:space="preserve">son </w:t>
      </w:r>
      <w:r w:rsidR="00A87881" w:rsidRPr="00246F71">
        <w:rPr>
          <w:lang w:val="fr-FR"/>
        </w:rPr>
        <w:t>audition</w:t>
      </w:r>
      <w:r w:rsidRPr="00246F71">
        <w:rPr>
          <w:lang w:val="fr-FR"/>
        </w:rPr>
        <w:t xml:space="preserve"> –</w:t>
      </w:r>
      <w:r w:rsidR="00A131E2" w:rsidRPr="00246F71">
        <w:rPr>
          <w:lang w:val="fr-FR"/>
        </w:rPr>
        <w:t xml:space="preserve"> </w:t>
      </w:r>
      <w:r w:rsidRPr="00246F71">
        <w:rPr>
          <w:lang w:val="fr-FR"/>
        </w:rPr>
        <w:t>qui s</w:t>
      </w:r>
      <w:r w:rsidR="00246F71" w:rsidRPr="00246F71">
        <w:rPr>
          <w:lang w:val="fr-FR"/>
        </w:rPr>
        <w:t>’</w:t>
      </w:r>
      <w:r w:rsidRPr="00246F71">
        <w:rPr>
          <w:lang w:val="fr-FR"/>
        </w:rPr>
        <w:t>était déroulée</w:t>
      </w:r>
      <w:r w:rsidR="00455799" w:rsidRPr="00246F71">
        <w:rPr>
          <w:lang w:val="fr-FR"/>
        </w:rPr>
        <w:t xml:space="preserve"> </w:t>
      </w:r>
      <w:r w:rsidR="006D7048" w:rsidRPr="00246F71">
        <w:rPr>
          <w:lang w:val="fr-FR"/>
        </w:rPr>
        <w:t>environ six</w:t>
      </w:r>
      <w:r w:rsidR="003D22E6" w:rsidRPr="00246F71">
        <w:rPr>
          <w:lang w:val="fr-FR"/>
        </w:rPr>
        <w:t> </w:t>
      </w:r>
      <w:r w:rsidR="0010583E" w:rsidRPr="00246F71">
        <w:rPr>
          <w:lang w:val="fr-FR"/>
        </w:rPr>
        <w:t>mois après</w:t>
      </w:r>
      <w:r w:rsidR="00A24C81" w:rsidRPr="00246F71">
        <w:rPr>
          <w:lang w:val="fr-FR"/>
        </w:rPr>
        <w:t xml:space="preserve"> </w:t>
      </w:r>
      <w:r w:rsidRPr="00246F71">
        <w:rPr>
          <w:lang w:val="fr-FR"/>
        </w:rPr>
        <w:t xml:space="preserve">son </w:t>
      </w:r>
      <w:r w:rsidR="00455799" w:rsidRPr="00246F71">
        <w:rPr>
          <w:lang w:val="fr-FR"/>
        </w:rPr>
        <w:t>arrestation</w:t>
      </w:r>
      <w:r w:rsidR="00547DCB" w:rsidRPr="00246F71">
        <w:rPr>
          <w:lang w:val="fr-FR"/>
        </w:rPr>
        <w:t xml:space="preserve"> </w:t>
      </w:r>
      <w:r w:rsidR="00547DCB" w:rsidRPr="00246F71">
        <w:rPr>
          <w:lang w:val="fr-FR"/>
        </w:rPr>
        <w:noBreakHyphen/>
        <w:t>, </w:t>
      </w:r>
      <w:r w:rsidR="006D7048" w:rsidRPr="00246F71">
        <w:rPr>
          <w:lang w:val="fr-FR"/>
        </w:rPr>
        <w:t>P.H.</w:t>
      </w:r>
      <w:r w:rsidR="00E20FA6" w:rsidRPr="00246F71">
        <w:rPr>
          <w:lang w:val="fr-FR"/>
        </w:rPr>
        <w:t xml:space="preserve"> </w:t>
      </w:r>
      <w:r w:rsidR="00A87881" w:rsidRPr="00246F71">
        <w:rPr>
          <w:lang w:val="fr-FR"/>
        </w:rPr>
        <w:t xml:space="preserve">avait </w:t>
      </w:r>
      <w:r w:rsidR="00A569E2" w:rsidRPr="00246F71">
        <w:rPr>
          <w:lang w:val="fr-FR"/>
        </w:rPr>
        <w:t xml:space="preserve">livré </w:t>
      </w:r>
      <w:r w:rsidR="001D4BF0" w:rsidRPr="00246F71">
        <w:rPr>
          <w:lang w:val="fr-FR"/>
        </w:rPr>
        <w:t xml:space="preserve">au tribunal </w:t>
      </w:r>
      <w:r w:rsidR="00085145" w:rsidRPr="00246F71">
        <w:rPr>
          <w:lang w:val="fr-FR"/>
        </w:rPr>
        <w:t xml:space="preserve">un récit </w:t>
      </w:r>
      <w:r w:rsidR="00455799" w:rsidRPr="00246F71">
        <w:rPr>
          <w:lang w:val="fr-FR"/>
        </w:rPr>
        <w:t xml:space="preserve">complet et </w:t>
      </w:r>
      <w:r w:rsidR="00A131E2" w:rsidRPr="00246F71">
        <w:rPr>
          <w:lang w:val="fr-FR"/>
        </w:rPr>
        <w:t>détaillé</w:t>
      </w:r>
      <w:r w:rsidR="00A14B84" w:rsidRPr="00246F71">
        <w:rPr>
          <w:lang w:val="fr-FR"/>
        </w:rPr>
        <w:t xml:space="preserve"> des faits</w:t>
      </w:r>
      <w:r w:rsidRPr="00246F71">
        <w:rPr>
          <w:lang w:val="fr-FR"/>
        </w:rPr>
        <w:t xml:space="preserve"> et que, </w:t>
      </w:r>
      <w:r w:rsidR="00A14B84" w:rsidRPr="00246F71">
        <w:rPr>
          <w:lang w:val="fr-FR"/>
        </w:rPr>
        <w:t>en revanche,</w:t>
      </w:r>
      <w:r w:rsidR="006D7048" w:rsidRPr="00246F71">
        <w:rPr>
          <w:lang w:val="fr-FR"/>
        </w:rPr>
        <w:t xml:space="preserve"> </w:t>
      </w:r>
      <w:r w:rsidR="00736455" w:rsidRPr="00246F71">
        <w:rPr>
          <w:lang w:val="fr-FR"/>
        </w:rPr>
        <w:t>à</w:t>
      </w:r>
      <w:r w:rsidR="00F53147" w:rsidRPr="00246F71">
        <w:rPr>
          <w:lang w:val="fr-FR"/>
        </w:rPr>
        <w:t xml:space="preserve"> </w:t>
      </w:r>
      <w:r w:rsidR="00085145" w:rsidRPr="00246F71">
        <w:rPr>
          <w:lang w:val="fr-FR"/>
        </w:rPr>
        <w:t>l</w:t>
      </w:r>
      <w:r w:rsidR="00246F71" w:rsidRPr="00246F71">
        <w:rPr>
          <w:lang w:val="fr-FR"/>
        </w:rPr>
        <w:t>’</w:t>
      </w:r>
      <w:r w:rsidR="00085145" w:rsidRPr="00246F71">
        <w:rPr>
          <w:lang w:val="fr-FR"/>
        </w:rPr>
        <w:t>occasion</w:t>
      </w:r>
      <w:r w:rsidR="0010583E" w:rsidRPr="00246F71">
        <w:rPr>
          <w:lang w:val="fr-FR"/>
        </w:rPr>
        <w:t xml:space="preserve"> </w:t>
      </w:r>
      <w:r w:rsidR="00085145" w:rsidRPr="00246F71">
        <w:rPr>
          <w:lang w:val="fr-FR"/>
        </w:rPr>
        <w:t>d</w:t>
      </w:r>
      <w:r w:rsidR="00246F71" w:rsidRPr="00246F71">
        <w:rPr>
          <w:lang w:val="fr-FR"/>
        </w:rPr>
        <w:t>’</w:t>
      </w:r>
      <w:r w:rsidR="00085145" w:rsidRPr="00246F71">
        <w:rPr>
          <w:lang w:val="fr-FR"/>
        </w:rPr>
        <w:t>une</w:t>
      </w:r>
      <w:r w:rsidR="00A569E2" w:rsidRPr="00246F71">
        <w:rPr>
          <w:lang w:val="fr-FR"/>
        </w:rPr>
        <w:t xml:space="preserve"> confrontation </w:t>
      </w:r>
      <w:r w:rsidR="00455799" w:rsidRPr="00246F71">
        <w:rPr>
          <w:lang w:val="fr-FR"/>
        </w:rPr>
        <w:t xml:space="preserve">organisée </w:t>
      </w:r>
      <w:r w:rsidR="000B1F6F" w:rsidRPr="00246F71">
        <w:rPr>
          <w:lang w:val="fr-FR"/>
        </w:rPr>
        <w:t>quatre</w:t>
      </w:r>
      <w:r w:rsidR="00F53147" w:rsidRPr="00246F71">
        <w:rPr>
          <w:lang w:val="fr-FR"/>
        </w:rPr>
        <w:t> </w:t>
      </w:r>
      <w:r w:rsidR="000B1F6F" w:rsidRPr="00246F71">
        <w:rPr>
          <w:lang w:val="fr-FR"/>
        </w:rPr>
        <w:t xml:space="preserve">mois </w:t>
      </w:r>
      <w:r w:rsidRPr="00246F71">
        <w:rPr>
          <w:lang w:val="fr-FR"/>
        </w:rPr>
        <w:t>après son arrestation</w:t>
      </w:r>
      <w:r w:rsidR="000B1F6F" w:rsidRPr="00246F71">
        <w:rPr>
          <w:lang w:val="fr-FR"/>
        </w:rPr>
        <w:t xml:space="preserve"> </w:t>
      </w:r>
      <w:r w:rsidR="00085145" w:rsidRPr="00246F71">
        <w:rPr>
          <w:lang w:val="fr-FR"/>
        </w:rPr>
        <w:t xml:space="preserve">entre </w:t>
      </w:r>
      <w:r w:rsidRPr="00246F71">
        <w:rPr>
          <w:lang w:val="fr-FR"/>
        </w:rPr>
        <w:t>lui</w:t>
      </w:r>
      <w:r w:rsidR="00085145" w:rsidRPr="00246F71">
        <w:rPr>
          <w:lang w:val="fr-FR"/>
        </w:rPr>
        <w:t xml:space="preserve"> et un agent de </w:t>
      </w:r>
      <w:r w:rsidR="00A569E2" w:rsidRPr="00246F71">
        <w:rPr>
          <w:lang w:val="fr-FR"/>
        </w:rPr>
        <w:t>police</w:t>
      </w:r>
      <w:r w:rsidR="005B34A5" w:rsidRPr="00246F71">
        <w:rPr>
          <w:lang w:val="fr-FR"/>
        </w:rPr>
        <w:t>,</w:t>
      </w:r>
      <w:r w:rsidR="00A87881" w:rsidRPr="00246F71">
        <w:rPr>
          <w:lang w:val="fr-FR"/>
        </w:rPr>
        <w:t xml:space="preserve"> </w:t>
      </w:r>
      <w:r w:rsidR="00234FCC" w:rsidRPr="00246F71">
        <w:rPr>
          <w:lang w:val="fr-FR"/>
        </w:rPr>
        <w:t xml:space="preserve">il </w:t>
      </w:r>
      <w:r w:rsidR="001D4BF0" w:rsidRPr="00246F71">
        <w:rPr>
          <w:lang w:val="fr-FR"/>
        </w:rPr>
        <w:t xml:space="preserve">avait </w:t>
      </w:r>
      <w:r w:rsidR="00835676" w:rsidRPr="00246F71">
        <w:rPr>
          <w:lang w:val="fr-FR"/>
        </w:rPr>
        <w:t>affirm</w:t>
      </w:r>
      <w:r w:rsidR="001D4BF0" w:rsidRPr="00246F71">
        <w:rPr>
          <w:lang w:val="fr-FR"/>
        </w:rPr>
        <w:t>é</w:t>
      </w:r>
      <w:r w:rsidR="00E20FA6" w:rsidRPr="00246F71">
        <w:rPr>
          <w:lang w:val="fr-FR"/>
        </w:rPr>
        <w:t xml:space="preserve"> </w:t>
      </w:r>
      <w:r w:rsidR="00085145" w:rsidRPr="00246F71">
        <w:rPr>
          <w:lang w:val="fr-FR"/>
        </w:rPr>
        <w:t xml:space="preserve">ne pas </w:t>
      </w:r>
      <w:r w:rsidR="001D4BF0" w:rsidRPr="00246F71">
        <w:rPr>
          <w:lang w:val="fr-FR"/>
        </w:rPr>
        <w:t xml:space="preserve">être en mesure de </w:t>
      </w:r>
      <w:r w:rsidR="006D7048" w:rsidRPr="00246F71">
        <w:rPr>
          <w:lang w:val="fr-FR"/>
        </w:rPr>
        <w:t xml:space="preserve">les </w:t>
      </w:r>
      <w:r w:rsidR="00234FCC" w:rsidRPr="00246F71">
        <w:rPr>
          <w:lang w:val="fr-FR"/>
        </w:rPr>
        <w:t xml:space="preserve">reconstituer. </w:t>
      </w:r>
      <w:r w:rsidRPr="00246F71">
        <w:rPr>
          <w:lang w:val="fr-FR"/>
        </w:rPr>
        <w:t>Le tribunal considéra que s</w:t>
      </w:r>
      <w:r w:rsidR="00234FCC" w:rsidRPr="00246F71">
        <w:rPr>
          <w:lang w:val="fr-FR"/>
        </w:rPr>
        <w:t xml:space="preserve">es </w:t>
      </w:r>
      <w:r w:rsidR="00D86F50" w:rsidRPr="00246F71">
        <w:rPr>
          <w:lang w:val="fr-FR"/>
        </w:rPr>
        <w:t>allégations de</w:t>
      </w:r>
      <w:r w:rsidR="00A569E2" w:rsidRPr="00246F71">
        <w:rPr>
          <w:lang w:val="fr-FR"/>
        </w:rPr>
        <w:t xml:space="preserve"> </w:t>
      </w:r>
      <w:r w:rsidR="00234FCC" w:rsidRPr="00246F71">
        <w:rPr>
          <w:lang w:val="fr-FR"/>
        </w:rPr>
        <w:t xml:space="preserve">mauvais traitements </w:t>
      </w:r>
      <w:r w:rsidR="00AC5554" w:rsidRPr="00246F71">
        <w:rPr>
          <w:lang w:val="fr-FR"/>
        </w:rPr>
        <w:t>n</w:t>
      </w:r>
      <w:r w:rsidR="00246F71" w:rsidRPr="00246F71">
        <w:rPr>
          <w:lang w:val="fr-FR"/>
        </w:rPr>
        <w:t>’</w:t>
      </w:r>
      <w:r w:rsidR="00AC5554" w:rsidRPr="00246F71">
        <w:rPr>
          <w:lang w:val="fr-FR"/>
        </w:rPr>
        <w:t>étaient pas</w:t>
      </w:r>
      <w:r w:rsidR="006D7048" w:rsidRPr="00246F71">
        <w:rPr>
          <w:lang w:val="fr-FR"/>
        </w:rPr>
        <w:t xml:space="preserve"> logique</w:t>
      </w:r>
      <w:r w:rsidR="00AC5554" w:rsidRPr="00246F71">
        <w:rPr>
          <w:lang w:val="fr-FR"/>
        </w:rPr>
        <w:t>s</w:t>
      </w:r>
      <w:r w:rsidR="00E20FA6" w:rsidRPr="00246F71">
        <w:rPr>
          <w:lang w:val="fr-FR"/>
        </w:rPr>
        <w:t>,</w:t>
      </w:r>
      <w:r w:rsidR="006D7048" w:rsidRPr="00246F71">
        <w:rPr>
          <w:lang w:val="fr-FR"/>
        </w:rPr>
        <w:t xml:space="preserve"> </w:t>
      </w:r>
      <w:r w:rsidR="00D86F50" w:rsidRPr="00246F71">
        <w:rPr>
          <w:lang w:val="fr-FR"/>
        </w:rPr>
        <w:t>P.H. étant</w:t>
      </w:r>
      <w:r w:rsidR="00A569E2" w:rsidRPr="00246F71">
        <w:rPr>
          <w:lang w:val="fr-FR"/>
        </w:rPr>
        <w:t xml:space="preserve"> </w:t>
      </w:r>
      <w:r w:rsidR="00FA43EE" w:rsidRPr="00246F71">
        <w:rPr>
          <w:lang w:val="fr-FR"/>
        </w:rPr>
        <w:t xml:space="preserve">à la fois </w:t>
      </w:r>
      <w:r w:rsidR="00A569E2" w:rsidRPr="00246F71">
        <w:rPr>
          <w:lang w:val="fr-FR"/>
        </w:rPr>
        <w:t xml:space="preserve">le seul </w:t>
      </w:r>
      <w:r w:rsidR="00F53147" w:rsidRPr="00246F71">
        <w:rPr>
          <w:lang w:val="fr-FR"/>
        </w:rPr>
        <w:t xml:space="preserve">coaccusé </w:t>
      </w:r>
      <w:r w:rsidR="00A569E2" w:rsidRPr="00246F71">
        <w:rPr>
          <w:lang w:val="fr-FR"/>
        </w:rPr>
        <w:t xml:space="preserve">à </w:t>
      </w:r>
      <w:r w:rsidR="006D7048" w:rsidRPr="00246F71">
        <w:rPr>
          <w:lang w:val="fr-FR"/>
        </w:rPr>
        <w:t xml:space="preserve">les formuler </w:t>
      </w:r>
      <w:r w:rsidR="00A569E2" w:rsidRPr="00246F71">
        <w:rPr>
          <w:lang w:val="fr-FR"/>
        </w:rPr>
        <w:t xml:space="preserve">et </w:t>
      </w:r>
      <w:r w:rsidR="006D7048" w:rsidRPr="00246F71">
        <w:rPr>
          <w:lang w:val="fr-FR"/>
        </w:rPr>
        <w:t xml:space="preserve">le dernier à avoir été </w:t>
      </w:r>
      <w:r w:rsidR="00A569E2" w:rsidRPr="00246F71">
        <w:rPr>
          <w:lang w:val="fr-FR"/>
        </w:rPr>
        <w:t xml:space="preserve">arrêté. </w:t>
      </w:r>
      <w:r w:rsidR="0055574C" w:rsidRPr="00246F71">
        <w:rPr>
          <w:lang w:val="fr-FR"/>
        </w:rPr>
        <w:t xml:space="preserve">En effet, </w:t>
      </w:r>
      <w:r w:rsidRPr="00246F71">
        <w:rPr>
          <w:lang w:val="fr-FR"/>
        </w:rPr>
        <w:t xml:space="preserve">pour le tribunal, </w:t>
      </w:r>
      <w:r w:rsidR="0055574C" w:rsidRPr="00246F71">
        <w:rPr>
          <w:lang w:val="fr-FR"/>
        </w:rPr>
        <w:t>m</w:t>
      </w:r>
      <w:r w:rsidR="00A569E2" w:rsidRPr="00246F71">
        <w:rPr>
          <w:lang w:val="fr-FR"/>
        </w:rPr>
        <w:t>ême</w:t>
      </w:r>
      <w:r w:rsidR="00AC0DE7" w:rsidRPr="00246F71">
        <w:rPr>
          <w:lang w:val="fr-FR"/>
        </w:rPr>
        <w:t xml:space="preserve"> </w:t>
      </w:r>
      <w:r w:rsidR="00234FCC" w:rsidRPr="00246F71">
        <w:rPr>
          <w:lang w:val="fr-FR"/>
        </w:rPr>
        <w:t xml:space="preserve">à supposer </w:t>
      </w:r>
      <w:r w:rsidR="006A68C0" w:rsidRPr="00246F71">
        <w:rPr>
          <w:lang w:val="fr-FR"/>
        </w:rPr>
        <w:t xml:space="preserve">que les </w:t>
      </w:r>
      <w:r w:rsidR="00835676" w:rsidRPr="00246F71">
        <w:rPr>
          <w:lang w:val="fr-FR"/>
        </w:rPr>
        <w:t xml:space="preserve">enquêteurs </w:t>
      </w:r>
      <w:r w:rsidR="007E022F" w:rsidRPr="00246F71">
        <w:rPr>
          <w:lang w:val="fr-FR"/>
        </w:rPr>
        <w:t xml:space="preserve">eussent </w:t>
      </w:r>
      <w:r w:rsidR="006F2DE8" w:rsidRPr="00246F71">
        <w:rPr>
          <w:lang w:val="fr-FR"/>
        </w:rPr>
        <w:t>voulu</w:t>
      </w:r>
      <w:r w:rsidR="006D7048" w:rsidRPr="00246F71">
        <w:rPr>
          <w:lang w:val="fr-FR"/>
        </w:rPr>
        <w:t xml:space="preserve"> </w:t>
      </w:r>
      <w:r w:rsidR="000B1F6F" w:rsidRPr="00246F71">
        <w:rPr>
          <w:lang w:val="fr-FR"/>
        </w:rPr>
        <w:t xml:space="preserve">extorquer aux suspects </w:t>
      </w:r>
      <w:r w:rsidR="00F53147" w:rsidRPr="00246F71">
        <w:rPr>
          <w:lang w:val="fr-FR"/>
        </w:rPr>
        <w:t>d</w:t>
      </w:r>
      <w:r w:rsidR="00835676" w:rsidRPr="00246F71">
        <w:rPr>
          <w:lang w:val="fr-FR"/>
        </w:rPr>
        <w:t xml:space="preserve">es </w:t>
      </w:r>
      <w:r w:rsidR="009B0EDF" w:rsidRPr="00246F71">
        <w:rPr>
          <w:lang w:val="fr-FR"/>
        </w:rPr>
        <w:t xml:space="preserve">témoignages </w:t>
      </w:r>
      <w:r w:rsidR="00E20FA6" w:rsidRPr="00246F71">
        <w:rPr>
          <w:lang w:val="fr-FR"/>
        </w:rPr>
        <w:t xml:space="preserve">allant </w:t>
      </w:r>
      <w:r w:rsidR="006A68C0" w:rsidRPr="00246F71">
        <w:rPr>
          <w:lang w:val="fr-FR"/>
        </w:rPr>
        <w:t>dans un sens</w:t>
      </w:r>
      <w:r w:rsidR="006D7048" w:rsidRPr="00246F71">
        <w:rPr>
          <w:lang w:val="fr-FR"/>
        </w:rPr>
        <w:t xml:space="preserve"> donn</w:t>
      </w:r>
      <w:r w:rsidR="006F2DE8" w:rsidRPr="00246F71">
        <w:rPr>
          <w:lang w:val="fr-FR"/>
        </w:rPr>
        <w:t>é</w:t>
      </w:r>
      <w:r w:rsidR="006A68C0" w:rsidRPr="00246F71">
        <w:rPr>
          <w:lang w:val="fr-FR"/>
        </w:rPr>
        <w:t xml:space="preserve">, ils </w:t>
      </w:r>
      <w:r w:rsidR="00AC5554" w:rsidRPr="00246F71">
        <w:rPr>
          <w:lang w:val="fr-FR"/>
        </w:rPr>
        <w:t>auraient eu recours</w:t>
      </w:r>
      <w:r w:rsidR="000B1F6F" w:rsidRPr="00246F71">
        <w:rPr>
          <w:lang w:val="fr-FR"/>
        </w:rPr>
        <w:t xml:space="preserve"> </w:t>
      </w:r>
      <w:r w:rsidR="00F53147" w:rsidRPr="00246F71">
        <w:rPr>
          <w:lang w:val="fr-FR"/>
        </w:rPr>
        <w:t xml:space="preserve">de préférence </w:t>
      </w:r>
      <w:r w:rsidR="00AC5554" w:rsidRPr="00246F71">
        <w:rPr>
          <w:lang w:val="fr-FR"/>
        </w:rPr>
        <w:t>à des</w:t>
      </w:r>
      <w:r w:rsidR="000B1F6F" w:rsidRPr="00246F71">
        <w:rPr>
          <w:lang w:val="fr-FR"/>
        </w:rPr>
        <w:t xml:space="preserve"> moyens de</w:t>
      </w:r>
      <w:r w:rsidR="007E022F" w:rsidRPr="00246F71">
        <w:rPr>
          <w:lang w:val="fr-FR"/>
        </w:rPr>
        <w:t xml:space="preserve"> </w:t>
      </w:r>
      <w:r w:rsidR="00171312" w:rsidRPr="00246F71">
        <w:rPr>
          <w:lang w:val="fr-FR"/>
        </w:rPr>
        <w:t xml:space="preserve">contrainte </w:t>
      </w:r>
      <w:r w:rsidR="00020195" w:rsidRPr="00246F71">
        <w:rPr>
          <w:lang w:val="fr-FR"/>
        </w:rPr>
        <w:t>à l</w:t>
      </w:r>
      <w:r w:rsidR="00246F71" w:rsidRPr="00246F71">
        <w:rPr>
          <w:lang w:val="fr-FR"/>
        </w:rPr>
        <w:t>’</w:t>
      </w:r>
      <w:r w:rsidR="00020195" w:rsidRPr="00246F71">
        <w:rPr>
          <w:lang w:val="fr-FR"/>
        </w:rPr>
        <w:t xml:space="preserve">encontre </w:t>
      </w:r>
      <w:r w:rsidR="00F53147" w:rsidRPr="00246F71">
        <w:rPr>
          <w:lang w:val="fr-FR"/>
        </w:rPr>
        <w:t xml:space="preserve">du suspect arrêté en premier. </w:t>
      </w:r>
      <w:r w:rsidR="00A14B84" w:rsidRPr="00246F71">
        <w:rPr>
          <w:lang w:val="fr-FR"/>
        </w:rPr>
        <w:t xml:space="preserve">Le tribunal releva </w:t>
      </w:r>
      <w:r w:rsidRPr="00246F71">
        <w:rPr>
          <w:lang w:val="fr-FR"/>
        </w:rPr>
        <w:t xml:space="preserve">en outre </w:t>
      </w:r>
      <w:r w:rsidR="009B0EDF" w:rsidRPr="00246F71">
        <w:rPr>
          <w:lang w:val="fr-FR"/>
        </w:rPr>
        <w:t xml:space="preserve">que </w:t>
      </w:r>
      <w:r w:rsidR="00AC0DE7" w:rsidRPr="00246F71">
        <w:rPr>
          <w:lang w:val="fr-FR"/>
        </w:rPr>
        <w:t xml:space="preserve">certaines </w:t>
      </w:r>
      <w:r w:rsidRPr="00246F71">
        <w:rPr>
          <w:lang w:val="fr-FR"/>
        </w:rPr>
        <w:t xml:space="preserve">contradictions </w:t>
      </w:r>
      <w:r w:rsidR="00AC0DE7" w:rsidRPr="00246F71">
        <w:rPr>
          <w:lang w:val="fr-FR"/>
        </w:rPr>
        <w:t xml:space="preserve">entre </w:t>
      </w:r>
      <w:r w:rsidR="006F2DE8" w:rsidRPr="00246F71">
        <w:rPr>
          <w:lang w:val="fr-FR"/>
        </w:rPr>
        <w:t>l</w:t>
      </w:r>
      <w:r w:rsidR="00ED0CCF" w:rsidRPr="00246F71">
        <w:rPr>
          <w:lang w:val="fr-FR"/>
        </w:rPr>
        <w:t>es</w:t>
      </w:r>
      <w:r w:rsidR="000B1F6F" w:rsidRPr="00246F71">
        <w:rPr>
          <w:lang w:val="fr-FR"/>
        </w:rPr>
        <w:t xml:space="preserve"> premiers</w:t>
      </w:r>
      <w:r w:rsidR="00ED0CCF" w:rsidRPr="00246F71">
        <w:rPr>
          <w:lang w:val="fr-FR"/>
        </w:rPr>
        <w:t xml:space="preserve"> aveux </w:t>
      </w:r>
      <w:r w:rsidR="006F2DE8" w:rsidRPr="00246F71">
        <w:rPr>
          <w:lang w:val="fr-FR"/>
        </w:rPr>
        <w:t xml:space="preserve">de P.H. </w:t>
      </w:r>
      <w:r w:rsidR="00ED0CCF" w:rsidRPr="00246F71">
        <w:rPr>
          <w:lang w:val="fr-FR"/>
        </w:rPr>
        <w:t>et le</w:t>
      </w:r>
      <w:r w:rsidR="00A569E2" w:rsidRPr="00246F71">
        <w:rPr>
          <w:lang w:val="fr-FR"/>
        </w:rPr>
        <w:t>s dépositions</w:t>
      </w:r>
      <w:r w:rsidR="007C18A6" w:rsidRPr="00246F71">
        <w:rPr>
          <w:lang w:val="fr-FR"/>
        </w:rPr>
        <w:t xml:space="preserve"> </w:t>
      </w:r>
      <w:r w:rsidR="00E20FA6" w:rsidRPr="00246F71">
        <w:rPr>
          <w:lang w:val="fr-FR"/>
        </w:rPr>
        <w:t xml:space="preserve">de </w:t>
      </w:r>
      <w:r w:rsidRPr="00246F71">
        <w:rPr>
          <w:lang w:val="fr-FR"/>
        </w:rPr>
        <w:t>Z.S.</w:t>
      </w:r>
      <w:r w:rsidR="009B0EDF" w:rsidRPr="00246F71">
        <w:rPr>
          <w:lang w:val="fr-FR"/>
        </w:rPr>
        <w:t xml:space="preserve"> étaient</w:t>
      </w:r>
      <w:r w:rsidR="00835676" w:rsidRPr="00246F71">
        <w:rPr>
          <w:lang w:val="fr-FR"/>
        </w:rPr>
        <w:t xml:space="preserve"> </w:t>
      </w:r>
      <w:r w:rsidR="009B0EDF" w:rsidRPr="00246F71">
        <w:rPr>
          <w:lang w:val="fr-FR"/>
        </w:rPr>
        <w:t xml:space="preserve">imputables </w:t>
      </w:r>
      <w:r w:rsidR="00D86F50" w:rsidRPr="00246F71">
        <w:rPr>
          <w:lang w:val="fr-FR"/>
        </w:rPr>
        <w:t>à l</w:t>
      </w:r>
      <w:r w:rsidRPr="00246F71">
        <w:rPr>
          <w:lang w:val="fr-FR"/>
        </w:rPr>
        <w:t xml:space="preserve">a volonté </w:t>
      </w:r>
      <w:r w:rsidR="00D86F50" w:rsidRPr="00246F71">
        <w:rPr>
          <w:lang w:val="fr-FR"/>
        </w:rPr>
        <w:t xml:space="preserve">de P.H. </w:t>
      </w:r>
      <w:r w:rsidRPr="00246F71">
        <w:rPr>
          <w:lang w:val="fr-FR"/>
        </w:rPr>
        <w:t>d</w:t>
      </w:r>
      <w:r w:rsidR="00246F71" w:rsidRPr="00246F71">
        <w:rPr>
          <w:lang w:val="fr-FR"/>
        </w:rPr>
        <w:t>’</w:t>
      </w:r>
      <w:r w:rsidR="008C1954" w:rsidRPr="00246F71">
        <w:rPr>
          <w:lang w:val="fr-FR"/>
        </w:rPr>
        <w:t>atténuer sa responsabil</w:t>
      </w:r>
      <w:r w:rsidR="007E022F" w:rsidRPr="00246F71">
        <w:rPr>
          <w:lang w:val="fr-FR"/>
        </w:rPr>
        <w:t xml:space="preserve">ité et celle de son jeune frère. </w:t>
      </w:r>
      <w:r w:rsidRPr="00246F71">
        <w:rPr>
          <w:lang w:val="fr-FR"/>
        </w:rPr>
        <w:t>De plus, selon le tribunal, à</w:t>
      </w:r>
      <w:r w:rsidR="00171312" w:rsidRPr="00246F71">
        <w:rPr>
          <w:lang w:val="fr-FR"/>
        </w:rPr>
        <w:t xml:space="preserve"> supposer </w:t>
      </w:r>
      <w:r w:rsidR="00DD5C22" w:rsidRPr="00246F71">
        <w:rPr>
          <w:lang w:val="fr-FR"/>
        </w:rPr>
        <w:t xml:space="preserve">que </w:t>
      </w:r>
      <w:r w:rsidRPr="00246F71">
        <w:rPr>
          <w:lang w:val="fr-FR"/>
        </w:rPr>
        <w:t>ses aveux initiaux eussent effectivement</w:t>
      </w:r>
      <w:r w:rsidR="007F2294" w:rsidRPr="00246F71">
        <w:rPr>
          <w:lang w:val="fr-FR"/>
        </w:rPr>
        <w:t xml:space="preserve"> été extorqués sous la contrainte exercée par</w:t>
      </w:r>
      <w:r w:rsidR="000B1F6F" w:rsidRPr="00246F71">
        <w:rPr>
          <w:lang w:val="fr-FR"/>
        </w:rPr>
        <w:t xml:space="preserve"> les agents, les enquêteurs</w:t>
      </w:r>
      <w:r w:rsidR="009B0EDF" w:rsidRPr="00246F71">
        <w:rPr>
          <w:lang w:val="fr-FR"/>
        </w:rPr>
        <w:t xml:space="preserve"> </w:t>
      </w:r>
      <w:r w:rsidR="00DD5C22" w:rsidRPr="00246F71">
        <w:rPr>
          <w:lang w:val="fr-FR"/>
        </w:rPr>
        <w:t>auraient</w:t>
      </w:r>
      <w:r w:rsidR="006E63EB" w:rsidRPr="00246F71">
        <w:rPr>
          <w:lang w:val="fr-FR"/>
        </w:rPr>
        <w:t xml:space="preserve"> </w:t>
      </w:r>
      <w:r w:rsidR="0055574C" w:rsidRPr="00246F71">
        <w:rPr>
          <w:lang w:val="fr-FR"/>
        </w:rPr>
        <w:t xml:space="preserve">alors vraisemblablement </w:t>
      </w:r>
      <w:r w:rsidR="000B1F6F" w:rsidRPr="00246F71">
        <w:rPr>
          <w:lang w:val="fr-FR"/>
        </w:rPr>
        <w:t>fait</w:t>
      </w:r>
      <w:r w:rsidR="006F2DE8" w:rsidRPr="00246F71">
        <w:rPr>
          <w:lang w:val="fr-FR"/>
        </w:rPr>
        <w:t xml:space="preserve"> en sorte qu</w:t>
      </w:r>
      <w:r w:rsidR="000B1F6F" w:rsidRPr="00246F71">
        <w:rPr>
          <w:lang w:val="fr-FR"/>
        </w:rPr>
        <w:t xml:space="preserve">e leur contenu </w:t>
      </w:r>
      <w:r w:rsidR="005B34A5" w:rsidRPr="00246F71">
        <w:rPr>
          <w:lang w:val="fr-FR"/>
        </w:rPr>
        <w:t>concord</w:t>
      </w:r>
      <w:r w:rsidR="007F2294" w:rsidRPr="00246F71">
        <w:rPr>
          <w:lang w:val="fr-FR"/>
        </w:rPr>
        <w:t>ât</w:t>
      </w:r>
      <w:r w:rsidR="00871FEF" w:rsidRPr="00246F71">
        <w:rPr>
          <w:lang w:val="fr-FR"/>
        </w:rPr>
        <w:t xml:space="preserve"> au maximum avec</w:t>
      </w:r>
      <w:r w:rsidR="006F2DE8" w:rsidRPr="00246F71">
        <w:rPr>
          <w:lang w:val="fr-FR"/>
        </w:rPr>
        <w:t xml:space="preserve"> la version </w:t>
      </w:r>
      <w:r w:rsidR="00C535A5" w:rsidRPr="00246F71">
        <w:rPr>
          <w:lang w:val="fr-FR"/>
        </w:rPr>
        <w:t xml:space="preserve">de </w:t>
      </w:r>
      <w:r w:rsidR="00933AC9" w:rsidRPr="00246F71">
        <w:rPr>
          <w:lang w:val="fr-FR"/>
        </w:rPr>
        <w:t>la victime.</w:t>
      </w:r>
    </w:p>
    <w:p w:rsidR="00A960FB"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19</w:t>
      </w:r>
      <w:r w:rsidRPr="00246F71">
        <w:rPr>
          <w:lang w:val="fr-FR"/>
        </w:rPr>
        <w:fldChar w:fldCharType="end"/>
      </w:r>
      <w:r w:rsidRPr="00246F71">
        <w:rPr>
          <w:lang w:val="fr-FR"/>
        </w:rPr>
        <w:t>.  </w:t>
      </w:r>
      <w:r w:rsidR="00347CFD" w:rsidRPr="00246F71">
        <w:rPr>
          <w:lang w:val="fr-FR"/>
        </w:rPr>
        <w:t>L</w:t>
      </w:r>
      <w:r w:rsidR="000B1F6F" w:rsidRPr="00246F71">
        <w:rPr>
          <w:lang w:val="fr-FR"/>
        </w:rPr>
        <w:t xml:space="preserve">e tribunal releva </w:t>
      </w:r>
      <w:r w:rsidR="006036F9" w:rsidRPr="00246F71">
        <w:rPr>
          <w:lang w:val="fr-FR"/>
        </w:rPr>
        <w:t xml:space="preserve">par ailleurs </w:t>
      </w:r>
      <w:r w:rsidR="000B1F6F" w:rsidRPr="00246F71">
        <w:rPr>
          <w:lang w:val="fr-FR"/>
        </w:rPr>
        <w:t>qu</w:t>
      </w:r>
      <w:r w:rsidR="00336684" w:rsidRPr="00246F71">
        <w:rPr>
          <w:lang w:val="fr-FR"/>
        </w:rPr>
        <w:t xml:space="preserve">e, </w:t>
      </w:r>
      <w:r w:rsidR="001D4BF0" w:rsidRPr="00246F71">
        <w:rPr>
          <w:lang w:val="fr-FR"/>
        </w:rPr>
        <w:t>hormis l</w:t>
      </w:r>
      <w:r w:rsidR="00E5160B" w:rsidRPr="00246F71">
        <w:rPr>
          <w:lang w:val="fr-FR"/>
        </w:rPr>
        <w:t xml:space="preserve">es aveux </w:t>
      </w:r>
      <w:r w:rsidR="007B6096" w:rsidRPr="00246F71">
        <w:rPr>
          <w:lang w:val="fr-FR"/>
        </w:rPr>
        <w:t xml:space="preserve">susmentionnés de </w:t>
      </w:r>
      <w:r w:rsidR="008C7C0E" w:rsidRPr="00246F71">
        <w:rPr>
          <w:lang w:val="fr-FR"/>
        </w:rPr>
        <w:t>P.H., l</w:t>
      </w:r>
      <w:r w:rsidR="00D86F50" w:rsidRPr="00246F71">
        <w:rPr>
          <w:lang w:val="fr-FR"/>
        </w:rPr>
        <w:t>es</w:t>
      </w:r>
      <w:r w:rsidR="008C7C0E" w:rsidRPr="00246F71">
        <w:rPr>
          <w:lang w:val="fr-FR"/>
        </w:rPr>
        <w:t xml:space="preserve"> </w:t>
      </w:r>
      <w:r w:rsidR="00564A20" w:rsidRPr="00246F71">
        <w:rPr>
          <w:lang w:val="fr-FR"/>
        </w:rPr>
        <w:t>déposition</w:t>
      </w:r>
      <w:r w:rsidR="00D86F50" w:rsidRPr="00246F71">
        <w:rPr>
          <w:lang w:val="fr-FR"/>
        </w:rPr>
        <w:t>s</w:t>
      </w:r>
      <w:r w:rsidR="00564A20" w:rsidRPr="00246F71">
        <w:rPr>
          <w:lang w:val="fr-FR"/>
        </w:rPr>
        <w:t xml:space="preserve"> </w:t>
      </w:r>
      <w:r w:rsidR="008C7C0E" w:rsidRPr="00246F71">
        <w:rPr>
          <w:lang w:val="fr-FR"/>
        </w:rPr>
        <w:t xml:space="preserve">de </w:t>
      </w:r>
      <w:r w:rsidR="00195BEE" w:rsidRPr="00246F71">
        <w:rPr>
          <w:lang w:val="fr-FR"/>
        </w:rPr>
        <w:t xml:space="preserve">Z.S. </w:t>
      </w:r>
      <w:r w:rsidR="008C7C0E" w:rsidRPr="00246F71">
        <w:rPr>
          <w:lang w:val="fr-FR"/>
        </w:rPr>
        <w:t>étai</w:t>
      </w:r>
      <w:r w:rsidR="00D86F50" w:rsidRPr="00246F71">
        <w:rPr>
          <w:lang w:val="fr-FR"/>
        </w:rPr>
        <w:t>en</w:t>
      </w:r>
      <w:r w:rsidR="008C7C0E" w:rsidRPr="00246F71">
        <w:rPr>
          <w:lang w:val="fr-FR"/>
        </w:rPr>
        <w:t>t corroborée</w:t>
      </w:r>
      <w:r w:rsidR="00D86F50" w:rsidRPr="00246F71">
        <w:rPr>
          <w:lang w:val="fr-FR"/>
        </w:rPr>
        <w:t>s</w:t>
      </w:r>
      <w:r w:rsidR="00BD4A5A" w:rsidRPr="00246F71">
        <w:rPr>
          <w:lang w:val="fr-FR"/>
        </w:rPr>
        <w:t xml:space="preserve"> par </w:t>
      </w:r>
      <w:r w:rsidR="00564A20" w:rsidRPr="00246F71">
        <w:rPr>
          <w:lang w:val="fr-FR"/>
        </w:rPr>
        <w:t xml:space="preserve">les déclarations </w:t>
      </w:r>
      <w:r w:rsidR="00F81E13" w:rsidRPr="00246F71">
        <w:rPr>
          <w:lang w:val="fr-FR"/>
        </w:rPr>
        <w:t>faites lors de l</w:t>
      </w:r>
      <w:r w:rsidR="00246F71" w:rsidRPr="00246F71">
        <w:rPr>
          <w:lang w:val="fr-FR"/>
        </w:rPr>
        <w:t>’</w:t>
      </w:r>
      <w:r w:rsidR="00F81E13" w:rsidRPr="00246F71">
        <w:rPr>
          <w:lang w:val="fr-FR"/>
        </w:rPr>
        <w:t xml:space="preserve">instruction préliminaire par </w:t>
      </w:r>
      <w:r w:rsidR="006A5D53" w:rsidRPr="00246F71">
        <w:rPr>
          <w:lang w:val="fr-FR"/>
        </w:rPr>
        <w:t xml:space="preserve">W.H., </w:t>
      </w:r>
      <w:r w:rsidR="00BD4A5A" w:rsidRPr="00246F71">
        <w:rPr>
          <w:lang w:val="fr-FR"/>
        </w:rPr>
        <w:t>témoin oculaire</w:t>
      </w:r>
      <w:r w:rsidR="00195BEE" w:rsidRPr="00246F71">
        <w:rPr>
          <w:lang w:val="fr-FR"/>
        </w:rPr>
        <w:t xml:space="preserve"> </w:t>
      </w:r>
      <w:r w:rsidR="006A5D53" w:rsidRPr="00246F71">
        <w:rPr>
          <w:lang w:val="fr-FR"/>
        </w:rPr>
        <w:t>des faits</w:t>
      </w:r>
      <w:r w:rsidR="00F81E13" w:rsidRPr="00246F71">
        <w:rPr>
          <w:lang w:val="fr-FR"/>
        </w:rPr>
        <w:t>.</w:t>
      </w:r>
      <w:r w:rsidR="000B1F6F" w:rsidRPr="00246F71">
        <w:rPr>
          <w:lang w:val="fr-FR"/>
        </w:rPr>
        <w:t xml:space="preserve"> </w:t>
      </w:r>
      <w:r w:rsidR="00041332" w:rsidRPr="00246F71">
        <w:rPr>
          <w:lang w:val="fr-FR"/>
        </w:rPr>
        <w:t xml:space="preserve">Bien </w:t>
      </w:r>
      <w:r w:rsidR="00D62172" w:rsidRPr="00246F71">
        <w:rPr>
          <w:lang w:val="fr-FR"/>
        </w:rPr>
        <w:t>qu</w:t>
      </w:r>
      <w:r w:rsidR="00246F71" w:rsidRPr="00246F71">
        <w:rPr>
          <w:lang w:val="fr-FR"/>
        </w:rPr>
        <w:t>’</w:t>
      </w:r>
      <w:r w:rsidR="00D62172" w:rsidRPr="00246F71">
        <w:rPr>
          <w:lang w:val="fr-FR"/>
        </w:rPr>
        <w:t>à l</w:t>
      </w:r>
      <w:r w:rsidR="00246F71" w:rsidRPr="00246F71">
        <w:rPr>
          <w:lang w:val="fr-FR"/>
        </w:rPr>
        <w:t>’</w:t>
      </w:r>
      <w:r w:rsidR="00D62172" w:rsidRPr="00246F71">
        <w:rPr>
          <w:lang w:val="fr-FR"/>
        </w:rPr>
        <w:t>instar de son frère a</w:t>
      </w:r>
      <w:r w:rsidR="00D62172" w:rsidRPr="00246F71">
        <w:rPr>
          <w:rFonts w:cstheme="minorHAnsi"/>
          <w:lang w:val="fr-FR"/>
        </w:rPr>
        <w:t>î</w:t>
      </w:r>
      <w:r w:rsidR="00D62172" w:rsidRPr="00246F71">
        <w:rPr>
          <w:lang w:val="fr-FR"/>
        </w:rPr>
        <w:t>né</w:t>
      </w:r>
      <w:r w:rsidR="0012063D" w:rsidRPr="00246F71">
        <w:rPr>
          <w:lang w:val="fr-FR"/>
        </w:rPr>
        <w:t xml:space="preserve"> </w:t>
      </w:r>
      <w:r w:rsidR="00564A20" w:rsidRPr="00246F71">
        <w:rPr>
          <w:lang w:val="fr-FR"/>
        </w:rPr>
        <w:t xml:space="preserve">celui-ci </w:t>
      </w:r>
      <w:r w:rsidR="00195BEE" w:rsidRPr="00246F71">
        <w:rPr>
          <w:lang w:val="fr-FR"/>
        </w:rPr>
        <w:t>f</w:t>
      </w:r>
      <w:r w:rsidR="00195BEE" w:rsidRPr="00246F71">
        <w:rPr>
          <w:rFonts w:cstheme="minorHAnsi"/>
          <w:lang w:val="fr-FR"/>
        </w:rPr>
        <w:t>û</w:t>
      </w:r>
      <w:r w:rsidR="00195BEE" w:rsidRPr="00246F71">
        <w:rPr>
          <w:lang w:val="fr-FR"/>
        </w:rPr>
        <w:t xml:space="preserve">t revenu </w:t>
      </w:r>
      <w:r w:rsidR="00F76EEF" w:rsidRPr="00246F71">
        <w:rPr>
          <w:lang w:val="fr-FR"/>
        </w:rPr>
        <w:t xml:space="preserve">sur </w:t>
      </w:r>
      <w:r w:rsidR="00D62172" w:rsidRPr="00246F71">
        <w:rPr>
          <w:lang w:val="fr-FR"/>
        </w:rPr>
        <w:t xml:space="preserve">ses déclarations, </w:t>
      </w:r>
      <w:r w:rsidR="00195BEE" w:rsidRPr="00246F71">
        <w:rPr>
          <w:lang w:val="fr-FR"/>
        </w:rPr>
        <w:t xml:space="preserve">affirmant </w:t>
      </w:r>
      <w:r w:rsidR="00D62172" w:rsidRPr="00246F71">
        <w:rPr>
          <w:lang w:val="fr-FR"/>
        </w:rPr>
        <w:t xml:space="preserve">avoir été obligé par </w:t>
      </w:r>
      <w:r w:rsidR="00D6676F" w:rsidRPr="00246F71">
        <w:rPr>
          <w:lang w:val="fr-FR"/>
        </w:rPr>
        <w:t xml:space="preserve">les enquêteurs </w:t>
      </w:r>
      <w:r w:rsidR="007C18DF" w:rsidRPr="00246F71">
        <w:rPr>
          <w:lang w:val="fr-FR"/>
        </w:rPr>
        <w:t>de</w:t>
      </w:r>
      <w:r w:rsidR="008C7C0E" w:rsidRPr="00246F71">
        <w:rPr>
          <w:lang w:val="fr-FR"/>
        </w:rPr>
        <w:t xml:space="preserve"> </w:t>
      </w:r>
      <w:r w:rsidR="00D62172" w:rsidRPr="00246F71">
        <w:rPr>
          <w:lang w:val="fr-FR"/>
        </w:rPr>
        <w:t>faire un témoignage</w:t>
      </w:r>
      <w:r w:rsidR="00A960FB" w:rsidRPr="00246F71">
        <w:rPr>
          <w:lang w:val="fr-FR"/>
        </w:rPr>
        <w:t xml:space="preserve"> </w:t>
      </w:r>
      <w:r w:rsidR="00BD4A5A" w:rsidRPr="00246F71">
        <w:rPr>
          <w:lang w:val="fr-FR"/>
        </w:rPr>
        <w:t>défavorable aux accusés,</w:t>
      </w:r>
      <w:r w:rsidR="008C7C0E" w:rsidRPr="00246F71">
        <w:rPr>
          <w:lang w:val="fr-FR"/>
        </w:rPr>
        <w:t xml:space="preserve"> le tribunal</w:t>
      </w:r>
      <w:r w:rsidR="00BD4A5A" w:rsidRPr="00246F71">
        <w:rPr>
          <w:lang w:val="fr-FR"/>
        </w:rPr>
        <w:t xml:space="preserve"> </w:t>
      </w:r>
      <w:r w:rsidR="00D62172" w:rsidRPr="00246F71">
        <w:rPr>
          <w:lang w:val="fr-FR"/>
        </w:rPr>
        <w:t xml:space="preserve">estima </w:t>
      </w:r>
      <w:r w:rsidR="005114DC" w:rsidRPr="00246F71">
        <w:rPr>
          <w:lang w:val="fr-FR"/>
        </w:rPr>
        <w:t xml:space="preserve">que </w:t>
      </w:r>
      <w:r w:rsidR="00D62172" w:rsidRPr="00246F71">
        <w:rPr>
          <w:lang w:val="fr-FR"/>
        </w:rPr>
        <w:t>ses</w:t>
      </w:r>
      <w:r w:rsidR="00BD4A5A" w:rsidRPr="00246F71">
        <w:rPr>
          <w:lang w:val="fr-FR"/>
        </w:rPr>
        <w:t xml:space="preserve"> deuxième</w:t>
      </w:r>
      <w:r w:rsidR="00D62172" w:rsidRPr="00246F71">
        <w:rPr>
          <w:lang w:val="fr-FR"/>
        </w:rPr>
        <w:t>s</w:t>
      </w:r>
      <w:r w:rsidR="008C7C0E" w:rsidRPr="00246F71">
        <w:rPr>
          <w:lang w:val="fr-FR"/>
        </w:rPr>
        <w:t xml:space="preserve"> dé</w:t>
      </w:r>
      <w:r w:rsidR="00D62172" w:rsidRPr="00246F71">
        <w:rPr>
          <w:lang w:val="fr-FR"/>
        </w:rPr>
        <w:t xml:space="preserve">clarations </w:t>
      </w:r>
      <w:r w:rsidR="005114DC" w:rsidRPr="00246F71">
        <w:rPr>
          <w:lang w:val="fr-FR"/>
        </w:rPr>
        <w:t>n</w:t>
      </w:r>
      <w:r w:rsidR="00246F71" w:rsidRPr="00246F71">
        <w:rPr>
          <w:lang w:val="fr-FR"/>
        </w:rPr>
        <w:t>’</w:t>
      </w:r>
      <w:r w:rsidR="005114DC" w:rsidRPr="00246F71">
        <w:rPr>
          <w:lang w:val="fr-FR"/>
        </w:rPr>
        <w:t xml:space="preserve">étaient pas </w:t>
      </w:r>
      <w:r w:rsidR="008136D2" w:rsidRPr="00246F71">
        <w:rPr>
          <w:lang w:val="fr-FR"/>
        </w:rPr>
        <w:t>crédible</w:t>
      </w:r>
      <w:r w:rsidR="00D62172" w:rsidRPr="00246F71">
        <w:rPr>
          <w:lang w:val="fr-FR"/>
        </w:rPr>
        <w:t>s</w:t>
      </w:r>
      <w:r w:rsidR="008136D2" w:rsidRPr="00246F71">
        <w:rPr>
          <w:lang w:val="fr-FR"/>
        </w:rPr>
        <w:t xml:space="preserve"> </w:t>
      </w:r>
      <w:r w:rsidR="00D62172" w:rsidRPr="00246F71">
        <w:rPr>
          <w:lang w:val="fr-FR"/>
        </w:rPr>
        <w:t>et les</w:t>
      </w:r>
      <w:r w:rsidR="006C446B" w:rsidRPr="00246F71">
        <w:rPr>
          <w:lang w:val="fr-FR"/>
        </w:rPr>
        <w:t xml:space="preserve"> rejeta </w:t>
      </w:r>
      <w:r w:rsidR="00041332" w:rsidRPr="00246F71">
        <w:rPr>
          <w:lang w:val="fr-FR"/>
        </w:rPr>
        <w:t xml:space="preserve">pour des </w:t>
      </w:r>
      <w:r w:rsidR="008136D2" w:rsidRPr="00246F71">
        <w:rPr>
          <w:lang w:val="fr-FR"/>
        </w:rPr>
        <w:t>raison</w:t>
      </w:r>
      <w:r w:rsidR="00041332" w:rsidRPr="00246F71">
        <w:rPr>
          <w:lang w:val="fr-FR"/>
        </w:rPr>
        <w:t>s</w:t>
      </w:r>
      <w:r w:rsidR="008136D2" w:rsidRPr="00246F71">
        <w:rPr>
          <w:lang w:val="fr-FR"/>
        </w:rPr>
        <w:t xml:space="preserve"> </w:t>
      </w:r>
      <w:r w:rsidR="00D62172" w:rsidRPr="00246F71">
        <w:rPr>
          <w:lang w:val="fr-FR"/>
        </w:rPr>
        <w:t xml:space="preserve">essentiellement </w:t>
      </w:r>
      <w:r w:rsidR="00F76EEF" w:rsidRPr="00246F71">
        <w:rPr>
          <w:lang w:val="fr-FR"/>
        </w:rPr>
        <w:t xml:space="preserve">similaires </w:t>
      </w:r>
      <w:r w:rsidR="0040679A" w:rsidRPr="00246F71">
        <w:rPr>
          <w:lang w:val="fr-FR"/>
        </w:rPr>
        <w:t xml:space="preserve">à celles </w:t>
      </w:r>
      <w:r w:rsidR="001D4BF0" w:rsidRPr="00246F71">
        <w:rPr>
          <w:lang w:val="fr-FR"/>
        </w:rPr>
        <w:t>qu</w:t>
      </w:r>
      <w:r w:rsidR="00246F71" w:rsidRPr="00246F71">
        <w:rPr>
          <w:lang w:val="fr-FR"/>
        </w:rPr>
        <w:t>’</w:t>
      </w:r>
      <w:r w:rsidR="001D4BF0" w:rsidRPr="00246F71">
        <w:rPr>
          <w:lang w:val="fr-FR"/>
        </w:rPr>
        <w:t xml:space="preserve">il avait </w:t>
      </w:r>
      <w:r w:rsidR="00D62172" w:rsidRPr="00246F71">
        <w:rPr>
          <w:lang w:val="fr-FR"/>
        </w:rPr>
        <w:t xml:space="preserve">invoquées </w:t>
      </w:r>
      <w:r w:rsidR="001D4BF0" w:rsidRPr="00246F71">
        <w:rPr>
          <w:lang w:val="fr-FR"/>
        </w:rPr>
        <w:t xml:space="preserve">pour </w:t>
      </w:r>
      <w:r w:rsidR="006C446B" w:rsidRPr="00246F71">
        <w:rPr>
          <w:lang w:val="fr-FR"/>
        </w:rPr>
        <w:t>rejet</w:t>
      </w:r>
      <w:r w:rsidR="001D4BF0" w:rsidRPr="00246F71">
        <w:rPr>
          <w:lang w:val="fr-FR"/>
        </w:rPr>
        <w:t>er l</w:t>
      </w:r>
      <w:r w:rsidR="00041332" w:rsidRPr="00246F71">
        <w:rPr>
          <w:lang w:val="fr-FR"/>
        </w:rPr>
        <w:t xml:space="preserve">es </w:t>
      </w:r>
      <w:r w:rsidR="000720C4" w:rsidRPr="00246F71">
        <w:rPr>
          <w:lang w:val="fr-FR"/>
        </w:rPr>
        <w:t>deuxièmes aveux de</w:t>
      </w:r>
      <w:r w:rsidR="006C446B" w:rsidRPr="00246F71">
        <w:rPr>
          <w:lang w:val="fr-FR"/>
        </w:rPr>
        <w:t xml:space="preserve"> son frère</w:t>
      </w:r>
      <w:r w:rsidR="00BD4A5A" w:rsidRPr="00246F71">
        <w:rPr>
          <w:lang w:val="fr-FR"/>
        </w:rPr>
        <w:t xml:space="preserve">. </w:t>
      </w:r>
      <w:r w:rsidR="007C18DF" w:rsidRPr="00246F71">
        <w:rPr>
          <w:lang w:val="fr-FR"/>
        </w:rPr>
        <w:t>Il</w:t>
      </w:r>
      <w:r w:rsidR="006C446B" w:rsidRPr="00246F71">
        <w:rPr>
          <w:lang w:val="fr-FR"/>
        </w:rPr>
        <w:t xml:space="preserve"> observa</w:t>
      </w:r>
      <w:r w:rsidR="00D6676F" w:rsidRPr="00246F71">
        <w:rPr>
          <w:lang w:val="fr-FR"/>
        </w:rPr>
        <w:t xml:space="preserve"> </w:t>
      </w:r>
      <w:r w:rsidR="00EF2E80" w:rsidRPr="00246F71">
        <w:rPr>
          <w:lang w:val="fr-FR"/>
        </w:rPr>
        <w:t>de surcro</w:t>
      </w:r>
      <w:r w:rsidR="00EF2E80" w:rsidRPr="00246F71">
        <w:rPr>
          <w:rFonts w:cstheme="minorHAnsi"/>
          <w:lang w:val="fr-FR"/>
        </w:rPr>
        <w:t>î</w:t>
      </w:r>
      <w:r w:rsidR="00EF2E80" w:rsidRPr="00246F71">
        <w:rPr>
          <w:lang w:val="fr-FR"/>
        </w:rPr>
        <w:t xml:space="preserve">t </w:t>
      </w:r>
      <w:r w:rsidR="00D6676F" w:rsidRPr="00246F71">
        <w:rPr>
          <w:lang w:val="fr-FR"/>
        </w:rPr>
        <w:t xml:space="preserve">que </w:t>
      </w:r>
      <w:r w:rsidR="00A960FB" w:rsidRPr="00246F71">
        <w:rPr>
          <w:lang w:val="fr-FR"/>
        </w:rPr>
        <w:t xml:space="preserve">la </w:t>
      </w:r>
      <w:r w:rsidR="0040679A" w:rsidRPr="00246F71">
        <w:rPr>
          <w:lang w:val="fr-FR"/>
        </w:rPr>
        <w:t>ps</w:t>
      </w:r>
      <w:r w:rsidR="00D6676F" w:rsidRPr="00246F71">
        <w:rPr>
          <w:lang w:val="fr-FR"/>
        </w:rPr>
        <w:t>ychologue</w:t>
      </w:r>
      <w:r w:rsidR="008136D2" w:rsidRPr="00246F71">
        <w:rPr>
          <w:lang w:val="fr-FR"/>
        </w:rPr>
        <w:t>,</w:t>
      </w:r>
      <w:r w:rsidR="00EF2E80" w:rsidRPr="00246F71">
        <w:rPr>
          <w:lang w:val="fr-FR"/>
        </w:rPr>
        <w:t xml:space="preserve"> qui avait assisté à </w:t>
      </w:r>
      <w:r w:rsidR="008136D2" w:rsidRPr="00246F71">
        <w:rPr>
          <w:lang w:val="fr-FR"/>
        </w:rPr>
        <w:t>l</w:t>
      </w:r>
      <w:r w:rsidR="00246F71" w:rsidRPr="00246F71">
        <w:rPr>
          <w:lang w:val="fr-FR"/>
        </w:rPr>
        <w:t>’</w:t>
      </w:r>
      <w:r w:rsidR="0040679A" w:rsidRPr="00246F71">
        <w:rPr>
          <w:lang w:val="fr-FR"/>
        </w:rPr>
        <w:t xml:space="preserve">audition </w:t>
      </w:r>
      <w:r w:rsidR="008136D2" w:rsidRPr="00246F71">
        <w:rPr>
          <w:lang w:val="fr-FR"/>
        </w:rPr>
        <w:t xml:space="preserve">de W.H., </w:t>
      </w:r>
      <w:r w:rsidR="00D6676F" w:rsidRPr="00246F71">
        <w:rPr>
          <w:lang w:val="fr-FR"/>
        </w:rPr>
        <w:t xml:space="preserve">avait </w:t>
      </w:r>
      <w:r w:rsidR="00EF2E80" w:rsidRPr="00246F71">
        <w:rPr>
          <w:lang w:val="fr-FR"/>
        </w:rPr>
        <w:t xml:space="preserve">fermement </w:t>
      </w:r>
      <w:r w:rsidR="000A4B83" w:rsidRPr="00246F71">
        <w:rPr>
          <w:lang w:val="fr-FR"/>
        </w:rPr>
        <w:t xml:space="preserve">démenti </w:t>
      </w:r>
      <w:r w:rsidR="00336684" w:rsidRPr="00246F71">
        <w:rPr>
          <w:lang w:val="fr-FR"/>
        </w:rPr>
        <w:t>l</w:t>
      </w:r>
      <w:r w:rsidR="008136D2" w:rsidRPr="00246F71">
        <w:rPr>
          <w:lang w:val="fr-FR"/>
        </w:rPr>
        <w:t xml:space="preserve">es </w:t>
      </w:r>
      <w:r w:rsidR="007C18DF" w:rsidRPr="00246F71">
        <w:rPr>
          <w:lang w:val="fr-FR"/>
        </w:rPr>
        <w:t xml:space="preserve">allégations </w:t>
      </w:r>
      <w:r w:rsidR="00336684" w:rsidRPr="00246F71">
        <w:rPr>
          <w:lang w:val="fr-FR"/>
        </w:rPr>
        <w:t xml:space="preserve">du jeune homme </w:t>
      </w:r>
      <w:r w:rsidR="00041332" w:rsidRPr="00246F71">
        <w:rPr>
          <w:lang w:val="fr-FR"/>
        </w:rPr>
        <w:t xml:space="preserve">à propos </w:t>
      </w:r>
      <w:r w:rsidR="000A4B83" w:rsidRPr="00246F71">
        <w:rPr>
          <w:lang w:val="fr-FR"/>
        </w:rPr>
        <w:t>de</w:t>
      </w:r>
      <w:r w:rsidR="005114DC" w:rsidRPr="00246F71">
        <w:rPr>
          <w:lang w:val="fr-FR"/>
        </w:rPr>
        <w:t>s</w:t>
      </w:r>
      <w:r w:rsidR="000A4B83" w:rsidRPr="00246F71">
        <w:rPr>
          <w:lang w:val="fr-FR"/>
        </w:rPr>
        <w:t xml:space="preserve"> </w:t>
      </w:r>
      <w:r w:rsidR="006A5D53" w:rsidRPr="00246F71">
        <w:rPr>
          <w:lang w:val="fr-FR"/>
        </w:rPr>
        <w:t>prétendues mesures de</w:t>
      </w:r>
      <w:r w:rsidR="000A4B83" w:rsidRPr="00246F71">
        <w:rPr>
          <w:lang w:val="fr-FR"/>
        </w:rPr>
        <w:t xml:space="preserve"> coercition </w:t>
      </w:r>
      <w:r w:rsidR="00D86F50" w:rsidRPr="00246F71">
        <w:rPr>
          <w:lang w:val="fr-FR"/>
        </w:rPr>
        <w:t>qu</w:t>
      </w:r>
      <w:r w:rsidR="00246F71" w:rsidRPr="00246F71">
        <w:rPr>
          <w:lang w:val="fr-FR"/>
        </w:rPr>
        <w:t>’</w:t>
      </w:r>
      <w:r w:rsidR="00D86F50" w:rsidRPr="00246F71">
        <w:rPr>
          <w:lang w:val="fr-FR"/>
        </w:rPr>
        <w:t>il évoquait</w:t>
      </w:r>
      <w:r w:rsidR="000A4B83" w:rsidRPr="00246F71">
        <w:rPr>
          <w:lang w:val="fr-FR"/>
        </w:rPr>
        <w:t>.</w:t>
      </w:r>
    </w:p>
    <w:p w:rsidR="00CC2B80"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20</w:t>
      </w:r>
      <w:r w:rsidRPr="00246F71">
        <w:rPr>
          <w:lang w:val="fr-FR"/>
        </w:rPr>
        <w:fldChar w:fldCharType="end"/>
      </w:r>
      <w:r w:rsidRPr="00246F71">
        <w:rPr>
          <w:lang w:val="fr-FR"/>
        </w:rPr>
        <w:t>.  </w:t>
      </w:r>
      <w:r w:rsidR="00EF2E80" w:rsidRPr="00246F71">
        <w:rPr>
          <w:lang w:val="fr-FR"/>
        </w:rPr>
        <w:t xml:space="preserve">Le tribunal </w:t>
      </w:r>
      <w:r w:rsidR="007C18DF" w:rsidRPr="00246F71">
        <w:rPr>
          <w:lang w:val="fr-FR"/>
        </w:rPr>
        <w:t xml:space="preserve">ajouta </w:t>
      </w:r>
      <w:r w:rsidR="00EF2E80" w:rsidRPr="00246F71">
        <w:rPr>
          <w:lang w:val="fr-FR"/>
        </w:rPr>
        <w:t xml:space="preserve">que </w:t>
      </w:r>
      <w:r w:rsidR="006A5D53" w:rsidRPr="00246F71">
        <w:rPr>
          <w:lang w:val="fr-FR"/>
        </w:rPr>
        <w:t>ses constatations en matière</w:t>
      </w:r>
      <w:r w:rsidR="00020F40" w:rsidRPr="00246F71">
        <w:rPr>
          <w:lang w:val="fr-FR"/>
        </w:rPr>
        <w:t xml:space="preserve"> </w:t>
      </w:r>
      <w:r w:rsidR="006A5D53" w:rsidRPr="00246F71">
        <w:rPr>
          <w:lang w:val="fr-FR"/>
        </w:rPr>
        <w:t xml:space="preserve">de </w:t>
      </w:r>
      <w:r w:rsidR="00020F40" w:rsidRPr="00246F71">
        <w:rPr>
          <w:lang w:val="fr-FR"/>
        </w:rPr>
        <w:t xml:space="preserve">culpabilité des accusés </w:t>
      </w:r>
      <w:r w:rsidR="006A5D53" w:rsidRPr="00246F71">
        <w:rPr>
          <w:lang w:val="fr-FR"/>
        </w:rPr>
        <w:t>reposaient</w:t>
      </w:r>
      <w:r w:rsidR="00A960FB" w:rsidRPr="00246F71">
        <w:rPr>
          <w:lang w:val="fr-FR"/>
        </w:rPr>
        <w:t xml:space="preserve"> en outre sur </w:t>
      </w:r>
      <w:r w:rsidR="00336684" w:rsidRPr="00246F71">
        <w:rPr>
          <w:lang w:val="fr-FR"/>
        </w:rPr>
        <w:t>des</w:t>
      </w:r>
      <w:r w:rsidR="00EF0BCF" w:rsidRPr="00246F71">
        <w:rPr>
          <w:lang w:val="fr-FR"/>
        </w:rPr>
        <w:t xml:space="preserve"> éléments de preuve supplémentaires</w:t>
      </w:r>
      <w:r w:rsidR="00336684" w:rsidRPr="00246F71">
        <w:rPr>
          <w:lang w:val="fr-FR"/>
        </w:rPr>
        <w:t xml:space="preserve"> </w:t>
      </w:r>
      <w:r w:rsidR="00D86F50" w:rsidRPr="00246F71">
        <w:rPr>
          <w:lang w:val="fr-FR"/>
        </w:rPr>
        <w:t>dont</w:t>
      </w:r>
      <w:r w:rsidR="00EF0BCF" w:rsidRPr="00246F71">
        <w:rPr>
          <w:lang w:val="fr-FR"/>
        </w:rPr>
        <w:t xml:space="preserve"> les dépositions de témoins auric</w:t>
      </w:r>
      <w:r w:rsidR="00746C86" w:rsidRPr="00246F71">
        <w:rPr>
          <w:lang w:val="fr-FR"/>
        </w:rPr>
        <w:t>ulaires</w:t>
      </w:r>
      <w:r w:rsidR="006A5D53" w:rsidRPr="00246F71">
        <w:rPr>
          <w:lang w:val="fr-FR"/>
        </w:rPr>
        <w:t xml:space="preserve">, </w:t>
      </w:r>
      <w:r w:rsidR="00EF0BCF" w:rsidRPr="00246F71">
        <w:rPr>
          <w:lang w:val="fr-FR"/>
        </w:rPr>
        <w:t xml:space="preserve">les résultats de la visite </w:t>
      </w:r>
      <w:r w:rsidR="00A758CD" w:rsidRPr="00246F71">
        <w:rPr>
          <w:lang w:val="fr-FR"/>
        </w:rPr>
        <w:t>sur le</w:t>
      </w:r>
      <w:r w:rsidR="001F50F2" w:rsidRPr="00246F71">
        <w:rPr>
          <w:lang w:val="fr-FR"/>
        </w:rPr>
        <w:t xml:space="preserve"> lieu</w:t>
      </w:r>
      <w:r w:rsidR="00EF0BCF" w:rsidRPr="00246F71">
        <w:rPr>
          <w:lang w:val="fr-FR"/>
        </w:rPr>
        <w:t xml:space="preserve"> de l</w:t>
      </w:r>
      <w:r w:rsidR="00246F71" w:rsidRPr="00246F71">
        <w:rPr>
          <w:lang w:val="fr-FR"/>
        </w:rPr>
        <w:t>’</w:t>
      </w:r>
      <w:r w:rsidR="00EF0BCF" w:rsidRPr="00246F71">
        <w:rPr>
          <w:lang w:val="fr-FR"/>
        </w:rPr>
        <w:t>infraction</w:t>
      </w:r>
      <w:r w:rsidR="006A5D53" w:rsidRPr="00246F71">
        <w:rPr>
          <w:lang w:val="fr-FR"/>
        </w:rPr>
        <w:t xml:space="preserve"> et les rapports médicaux</w:t>
      </w:r>
      <w:r w:rsidR="008B1C52" w:rsidRPr="00246F71">
        <w:rPr>
          <w:lang w:val="fr-FR"/>
        </w:rPr>
        <w:t xml:space="preserve">. </w:t>
      </w:r>
      <w:r w:rsidR="006A5D53" w:rsidRPr="00246F71">
        <w:rPr>
          <w:lang w:val="fr-FR"/>
        </w:rPr>
        <w:t xml:space="preserve">Il </w:t>
      </w:r>
      <w:r w:rsidR="00336684" w:rsidRPr="00246F71">
        <w:rPr>
          <w:lang w:val="fr-FR"/>
        </w:rPr>
        <w:t xml:space="preserve">constata </w:t>
      </w:r>
      <w:r w:rsidR="008B1C52" w:rsidRPr="00246F71">
        <w:rPr>
          <w:lang w:val="fr-FR"/>
        </w:rPr>
        <w:t xml:space="preserve">que </w:t>
      </w:r>
      <w:r w:rsidR="00EF2E80" w:rsidRPr="00246F71">
        <w:rPr>
          <w:lang w:val="fr-FR"/>
        </w:rPr>
        <w:t>certains témoins</w:t>
      </w:r>
      <w:r w:rsidR="007C18DF" w:rsidRPr="00246F71">
        <w:rPr>
          <w:lang w:val="fr-FR"/>
        </w:rPr>
        <w:t>,</w:t>
      </w:r>
      <w:r w:rsidR="0077742E" w:rsidRPr="00246F71">
        <w:rPr>
          <w:lang w:val="fr-FR"/>
        </w:rPr>
        <w:t xml:space="preserve"> </w:t>
      </w:r>
      <w:r w:rsidR="007C18DF" w:rsidRPr="00246F71">
        <w:rPr>
          <w:lang w:val="fr-FR"/>
        </w:rPr>
        <w:t>dont</w:t>
      </w:r>
      <w:r w:rsidR="006A5D53" w:rsidRPr="00246F71">
        <w:rPr>
          <w:lang w:val="fr-FR"/>
        </w:rPr>
        <w:t xml:space="preserve"> </w:t>
      </w:r>
      <w:r w:rsidR="005114DC" w:rsidRPr="00246F71">
        <w:rPr>
          <w:lang w:val="fr-FR"/>
        </w:rPr>
        <w:t xml:space="preserve">la professeure </w:t>
      </w:r>
      <w:r w:rsidR="00EF2E80" w:rsidRPr="00246F71">
        <w:rPr>
          <w:lang w:val="fr-FR"/>
        </w:rPr>
        <w:t>de Z.S., la proviseure et la psychologue d</w:t>
      </w:r>
      <w:r w:rsidR="0077742E" w:rsidRPr="00246F71">
        <w:rPr>
          <w:lang w:val="fr-FR"/>
        </w:rPr>
        <w:t>e son lycée</w:t>
      </w:r>
      <w:r w:rsidR="0047586B" w:rsidRPr="00246F71">
        <w:rPr>
          <w:lang w:val="fr-FR"/>
        </w:rPr>
        <w:t>,</w:t>
      </w:r>
      <w:r w:rsidR="0077742E" w:rsidRPr="00246F71">
        <w:rPr>
          <w:lang w:val="fr-FR"/>
        </w:rPr>
        <w:t xml:space="preserve"> </w:t>
      </w:r>
      <w:r w:rsidR="00EF2E80" w:rsidRPr="00246F71">
        <w:rPr>
          <w:lang w:val="fr-FR"/>
        </w:rPr>
        <w:t>ainsi que ses proches, avaient</w:t>
      </w:r>
      <w:r w:rsidR="00126DC6" w:rsidRPr="00246F71">
        <w:rPr>
          <w:lang w:val="fr-FR"/>
        </w:rPr>
        <w:t xml:space="preserve"> </w:t>
      </w:r>
      <w:r w:rsidR="006A5D53" w:rsidRPr="00246F71">
        <w:rPr>
          <w:lang w:val="fr-FR"/>
        </w:rPr>
        <w:t xml:space="preserve">rapporté </w:t>
      </w:r>
      <w:r w:rsidR="00126DC6" w:rsidRPr="00246F71">
        <w:rPr>
          <w:lang w:val="fr-FR"/>
        </w:rPr>
        <w:t>s</w:t>
      </w:r>
      <w:r w:rsidR="008B1C52" w:rsidRPr="00246F71">
        <w:rPr>
          <w:lang w:val="fr-FR"/>
        </w:rPr>
        <w:t>a détresse</w:t>
      </w:r>
      <w:r w:rsidR="00053011" w:rsidRPr="00246F71">
        <w:rPr>
          <w:lang w:val="fr-FR"/>
        </w:rPr>
        <w:t>,</w:t>
      </w:r>
      <w:r w:rsidR="0047586B" w:rsidRPr="00246F71">
        <w:rPr>
          <w:lang w:val="fr-FR"/>
        </w:rPr>
        <w:t xml:space="preserve"> </w:t>
      </w:r>
      <w:r w:rsidR="00126DC6" w:rsidRPr="00246F71">
        <w:rPr>
          <w:lang w:val="fr-FR"/>
        </w:rPr>
        <w:t xml:space="preserve">et que </w:t>
      </w:r>
      <w:r w:rsidR="008B1C52" w:rsidRPr="00246F71">
        <w:rPr>
          <w:lang w:val="fr-FR"/>
        </w:rPr>
        <w:t xml:space="preserve">tous les </w:t>
      </w:r>
      <w:r w:rsidR="008B1C52" w:rsidRPr="00246F71">
        <w:rPr>
          <w:lang w:val="fr-FR"/>
        </w:rPr>
        <w:lastRenderedPageBreak/>
        <w:t xml:space="preserve">témoins </w:t>
      </w:r>
      <w:r w:rsidR="00EF2E80" w:rsidRPr="00246F71">
        <w:rPr>
          <w:lang w:val="fr-FR"/>
        </w:rPr>
        <w:t xml:space="preserve">étaient </w:t>
      </w:r>
      <w:r w:rsidR="001F50F2" w:rsidRPr="00246F71">
        <w:rPr>
          <w:lang w:val="fr-FR"/>
        </w:rPr>
        <w:t xml:space="preserve">convaincus que </w:t>
      </w:r>
      <w:r w:rsidR="00F43167" w:rsidRPr="00246F71">
        <w:rPr>
          <w:lang w:val="fr-FR"/>
        </w:rPr>
        <w:t>s</w:t>
      </w:r>
      <w:r w:rsidR="00EF2E80" w:rsidRPr="00246F71">
        <w:rPr>
          <w:lang w:val="fr-FR"/>
        </w:rPr>
        <w:t xml:space="preserve">es </w:t>
      </w:r>
      <w:r w:rsidR="0077742E" w:rsidRPr="00246F71">
        <w:rPr>
          <w:lang w:val="fr-FR"/>
        </w:rPr>
        <w:t xml:space="preserve">déclarations </w:t>
      </w:r>
      <w:r w:rsidR="00EF2E80" w:rsidRPr="00246F71">
        <w:rPr>
          <w:lang w:val="fr-FR"/>
        </w:rPr>
        <w:t xml:space="preserve">étaient véridiques. </w:t>
      </w:r>
      <w:r w:rsidR="007C18DF" w:rsidRPr="00246F71">
        <w:rPr>
          <w:lang w:val="fr-FR"/>
        </w:rPr>
        <w:t>Il nota e</w:t>
      </w:r>
      <w:r w:rsidR="00762229" w:rsidRPr="00246F71">
        <w:rPr>
          <w:lang w:val="fr-FR"/>
        </w:rPr>
        <w:t>n particulier</w:t>
      </w:r>
      <w:r w:rsidR="007C18DF" w:rsidRPr="00246F71">
        <w:rPr>
          <w:lang w:val="fr-FR"/>
        </w:rPr>
        <w:t xml:space="preserve"> que</w:t>
      </w:r>
      <w:r w:rsidR="00762229" w:rsidRPr="00246F71">
        <w:rPr>
          <w:lang w:val="fr-FR"/>
        </w:rPr>
        <w:t xml:space="preserve">, </w:t>
      </w:r>
      <w:r w:rsidR="007C18DF" w:rsidRPr="00246F71">
        <w:rPr>
          <w:lang w:val="fr-FR"/>
        </w:rPr>
        <w:t xml:space="preserve">selon </w:t>
      </w:r>
      <w:r w:rsidR="00762229" w:rsidRPr="00246F71">
        <w:rPr>
          <w:lang w:val="fr-FR"/>
        </w:rPr>
        <w:t xml:space="preserve">la </w:t>
      </w:r>
      <w:r w:rsidR="007C18DF" w:rsidRPr="00246F71">
        <w:rPr>
          <w:lang w:val="fr-FR"/>
        </w:rPr>
        <w:t xml:space="preserve">déclaration devant le tribunal de la </w:t>
      </w:r>
      <w:r w:rsidR="00EF2E80" w:rsidRPr="00246F71">
        <w:rPr>
          <w:lang w:val="fr-FR"/>
        </w:rPr>
        <w:t xml:space="preserve">psychologue </w:t>
      </w:r>
      <w:r w:rsidR="00126DC6" w:rsidRPr="00246F71">
        <w:rPr>
          <w:lang w:val="fr-FR"/>
        </w:rPr>
        <w:t>susmentionnée</w:t>
      </w:r>
      <w:r w:rsidR="007C18DF" w:rsidRPr="00246F71">
        <w:rPr>
          <w:lang w:val="fr-FR"/>
        </w:rPr>
        <w:t>,</w:t>
      </w:r>
      <w:r w:rsidR="00126DC6" w:rsidRPr="00246F71">
        <w:rPr>
          <w:lang w:val="fr-FR"/>
        </w:rPr>
        <w:t xml:space="preserve"> </w:t>
      </w:r>
      <w:r w:rsidR="0077742E" w:rsidRPr="00246F71">
        <w:rPr>
          <w:lang w:val="fr-FR"/>
        </w:rPr>
        <w:t xml:space="preserve">Z.S. présentait </w:t>
      </w:r>
      <w:r w:rsidR="0047586B" w:rsidRPr="00246F71">
        <w:rPr>
          <w:lang w:val="fr-FR"/>
        </w:rPr>
        <w:t>les</w:t>
      </w:r>
      <w:r w:rsidR="001F50F2" w:rsidRPr="00246F71">
        <w:rPr>
          <w:lang w:val="fr-FR"/>
        </w:rPr>
        <w:t xml:space="preserve"> symptômes </w:t>
      </w:r>
      <w:r w:rsidR="0077742E" w:rsidRPr="00246F71">
        <w:rPr>
          <w:lang w:val="fr-FR"/>
        </w:rPr>
        <w:t xml:space="preserve">typiques </w:t>
      </w:r>
      <w:r w:rsidR="0047586B" w:rsidRPr="00246F71">
        <w:rPr>
          <w:lang w:val="fr-FR"/>
        </w:rPr>
        <w:t xml:space="preserve">des </w:t>
      </w:r>
      <w:r w:rsidR="00AF47EC" w:rsidRPr="00246F71">
        <w:rPr>
          <w:lang w:val="fr-FR"/>
        </w:rPr>
        <w:t>victimes d</w:t>
      </w:r>
      <w:r w:rsidR="00246F71" w:rsidRPr="00246F71">
        <w:rPr>
          <w:lang w:val="fr-FR"/>
        </w:rPr>
        <w:t>’</w:t>
      </w:r>
      <w:r w:rsidR="00AF47EC" w:rsidRPr="00246F71">
        <w:rPr>
          <w:lang w:val="fr-FR"/>
        </w:rPr>
        <w:t>agressions sexuelles</w:t>
      </w:r>
      <w:r w:rsidR="00F43167" w:rsidRPr="00246F71">
        <w:rPr>
          <w:lang w:val="fr-FR"/>
        </w:rPr>
        <w:t>, tels que</w:t>
      </w:r>
      <w:r w:rsidR="006A5D53" w:rsidRPr="00246F71">
        <w:rPr>
          <w:lang w:val="fr-FR"/>
        </w:rPr>
        <w:t xml:space="preserve"> l</w:t>
      </w:r>
      <w:r w:rsidR="00246F71" w:rsidRPr="00246F71">
        <w:rPr>
          <w:lang w:val="fr-FR"/>
        </w:rPr>
        <w:t>’</w:t>
      </w:r>
      <w:r w:rsidR="00EF2E80" w:rsidRPr="00246F71">
        <w:rPr>
          <w:lang w:val="fr-FR"/>
        </w:rPr>
        <w:t>instabilité émotionnelle</w:t>
      </w:r>
      <w:r w:rsidR="00762229" w:rsidRPr="00246F71">
        <w:rPr>
          <w:lang w:val="fr-FR"/>
        </w:rPr>
        <w:t xml:space="preserve"> </w:t>
      </w:r>
      <w:r w:rsidR="00D86F50" w:rsidRPr="00246F71">
        <w:rPr>
          <w:lang w:val="fr-FR"/>
        </w:rPr>
        <w:t>caractéristique des personnes à qui l</w:t>
      </w:r>
      <w:r w:rsidR="00246F71" w:rsidRPr="00246F71">
        <w:rPr>
          <w:lang w:val="fr-FR"/>
        </w:rPr>
        <w:t>’</w:t>
      </w:r>
      <w:r w:rsidR="00D86F50" w:rsidRPr="00246F71">
        <w:rPr>
          <w:lang w:val="fr-FR"/>
        </w:rPr>
        <w:t xml:space="preserve">on a fait </w:t>
      </w:r>
      <w:r w:rsidR="00EF2E80" w:rsidRPr="00246F71">
        <w:rPr>
          <w:lang w:val="fr-FR"/>
        </w:rPr>
        <w:t>du mal</w:t>
      </w:r>
      <w:r w:rsidR="00C123FE" w:rsidRPr="00246F71">
        <w:rPr>
          <w:lang w:val="fr-FR"/>
        </w:rPr>
        <w:t xml:space="preserve">, </w:t>
      </w:r>
      <w:r w:rsidR="006A5D53" w:rsidRPr="00246F71">
        <w:rPr>
          <w:lang w:val="fr-FR"/>
        </w:rPr>
        <w:t xml:space="preserve">le sentiment de culpabilité, </w:t>
      </w:r>
      <w:r w:rsidR="00C123FE" w:rsidRPr="00246F71">
        <w:rPr>
          <w:lang w:val="fr-FR"/>
        </w:rPr>
        <w:t>le</w:t>
      </w:r>
      <w:r w:rsidR="001F50F2" w:rsidRPr="00246F71">
        <w:rPr>
          <w:lang w:val="fr-FR"/>
        </w:rPr>
        <w:t xml:space="preserve"> </w:t>
      </w:r>
      <w:r w:rsidR="00EF2E80" w:rsidRPr="00246F71">
        <w:rPr>
          <w:lang w:val="fr-FR"/>
        </w:rPr>
        <w:t>re</w:t>
      </w:r>
      <w:r w:rsidR="00AF47EC" w:rsidRPr="00246F71">
        <w:rPr>
          <w:lang w:val="fr-FR"/>
        </w:rPr>
        <w:t>jet</w:t>
      </w:r>
      <w:r w:rsidR="00EF2E80" w:rsidRPr="00246F71">
        <w:rPr>
          <w:lang w:val="fr-FR"/>
        </w:rPr>
        <w:t xml:space="preserve"> </w:t>
      </w:r>
      <w:r w:rsidR="0047586B" w:rsidRPr="00246F71">
        <w:rPr>
          <w:lang w:val="fr-FR"/>
        </w:rPr>
        <w:t>de l</w:t>
      </w:r>
      <w:r w:rsidR="00246F71" w:rsidRPr="00246F71">
        <w:rPr>
          <w:lang w:val="fr-FR"/>
        </w:rPr>
        <w:t>’</w:t>
      </w:r>
      <w:r w:rsidR="0047586B" w:rsidRPr="00246F71">
        <w:rPr>
          <w:lang w:val="fr-FR"/>
        </w:rPr>
        <w:t>aide propos</w:t>
      </w:r>
      <w:r w:rsidR="007C18DF" w:rsidRPr="00246F71">
        <w:rPr>
          <w:lang w:val="fr-FR"/>
        </w:rPr>
        <w:t>ée</w:t>
      </w:r>
      <w:r w:rsidR="0047586B" w:rsidRPr="00246F71">
        <w:rPr>
          <w:lang w:val="fr-FR"/>
        </w:rPr>
        <w:t xml:space="preserve"> </w:t>
      </w:r>
      <w:r w:rsidR="00EF2E80" w:rsidRPr="00246F71">
        <w:rPr>
          <w:lang w:val="fr-FR"/>
        </w:rPr>
        <w:t xml:space="preserve">et </w:t>
      </w:r>
      <w:r w:rsidR="00C123FE" w:rsidRPr="00246F71">
        <w:rPr>
          <w:lang w:val="fr-FR"/>
        </w:rPr>
        <w:t>le</w:t>
      </w:r>
      <w:r w:rsidR="00AF47EC" w:rsidRPr="00246F71">
        <w:rPr>
          <w:lang w:val="fr-FR"/>
        </w:rPr>
        <w:t xml:space="preserve"> refus </w:t>
      </w:r>
      <w:r w:rsidR="00EF2E80" w:rsidRPr="00246F71">
        <w:rPr>
          <w:lang w:val="fr-FR"/>
        </w:rPr>
        <w:t>de dénoncer ses agresseurs</w:t>
      </w:r>
      <w:r w:rsidR="005032E0" w:rsidRPr="00246F71">
        <w:rPr>
          <w:lang w:val="fr-FR"/>
        </w:rPr>
        <w:t>.</w:t>
      </w:r>
      <w:r w:rsidR="00EF2E80" w:rsidRPr="00246F71">
        <w:rPr>
          <w:lang w:val="fr-FR"/>
        </w:rPr>
        <w:t xml:space="preserve"> </w:t>
      </w:r>
      <w:r w:rsidR="00244135" w:rsidRPr="00246F71">
        <w:rPr>
          <w:lang w:val="fr-FR"/>
        </w:rPr>
        <w:t xml:space="preserve">Il précisa que, selon les déclarations de la proviseure du lycée de Z.S., cette dernière lui avait fait parvenir des lettres </w:t>
      </w:r>
      <w:r w:rsidR="005032E0" w:rsidRPr="00246F71">
        <w:rPr>
          <w:lang w:val="fr-FR"/>
        </w:rPr>
        <w:t>laissant transpara</w:t>
      </w:r>
      <w:r w:rsidR="005032E0" w:rsidRPr="00246F71">
        <w:rPr>
          <w:rFonts w:cstheme="minorHAnsi"/>
          <w:lang w:val="fr-FR"/>
        </w:rPr>
        <w:t>î</w:t>
      </w:r>
      <w:r w:rsidR="005032E0" w:rsidRPr="00246F71">
        <w:rPr>
          <w:lang w:val="fr-FR"/>
        </w:rPr>
        <w:t xml:space="preserve">tre </w:t>
      </w:r>
      <w:r w:rsidR="00244135" w:rsidRPr="00246F71">
        <w:rPr>
          <w:lang w:val="fr-FR"/>
        </w:rPr>
        <w:t>ses tendances suicidaires</w:t>
      </w:r>
      <w:r w:rsidR="005032E0" w:rsidRPr="00246F71">
        <w:rPr>
          <w:lang w:val="fr-FR"/>
        </w:rPr>
        <w:t>. Ce fait ainsi que les déclarations de la proviseure à propos de l</w:t>
      </w:r>
      <w:r w:rsidR="00246F71" w:rsidRPr="00246F71">
        <w:rPr>
          <w:lang w:val="fr-FR"/>
        </w:rPr>
        <w:t>’</w:t>
      </w:r>
      <w:r w:rsidR="005032E0" w:rsidRPr="00246F71">
        <w:rPr>
          <w:lang w:val="fr-FR"/>
        </w:rPr>
        <w:t>incapacité de Z.S. à parler de l</w:t>
      </w:r>
      <w:r w:rsidR="00246F71" w:rsidRPr="00246F71">
        <w:rPr>
          <w:lang w:val="fr-FR"/>
        </w:rPr>
        <w:t>’</w:t>
      </w:r>
      <w:r w:rsidR="005032E0" w:rsidRPr="00246F71">
        <w:rPr>
          <w:lang w:val="fr-FR"/>
        </w:rPr>
        <w:t xml:space="preserve">agression subie corroboraient le témoignage de la psychologue. </w:t>
      </w:r>
      <w:r w:rsidR="00EF2E80" w:rsidRPr="00246F71">
        <w:rPr>
          <w:lang w:val="fr-FR"/>
        </w:rPr>
        <w:t xml:space="preserve">Le tribunal </w:t>
      </w:r>
      <w:r w:rsidR="006A5D53" w:rsidRPr="00246F71">
        <w:rPr>
          <w:lang w:val="fr-FR"/>
        </w:rPr>
        <w:t xml:space="preserve">releva </w:t>
      </w:r>
      <w:r w:rsidR="00EF2E80" w:rsidRPr="00246F71">
        <w:rPr>
          <w:lang w:val="fr-FR"/>
        </w:rPr>
        <w:t>que l</w:t>
      </w:r>
      <w:r w:rsidR="00246F71" w:rsidRPr="00246F71">
        <w:rPr>
          <w:lang w:val="fr-FR"/>
        </w:rPr>
        <w:t>’</w:t>
      </w:r>
      <w:r w:rsidR="00F43167" w:rsidRPr="00246F71">
        <w:rPr>
          <w:lang w:val="fr-FR"/>
        </w:rPr>
        <w:t>ensemble d</w:t>
      </w:r>
      <w:r w:rsidR="00EF2E80" w:rsidRPr="00246F71">
        <w:rPr>
          <w:lang w:val="fr-FR"/>
        </w:rPr>
        <w:t xml:space="preserve">es </w:t>
      </w:r>
      <w:r w:rsidR="00C123FE" w:rsidRPr="00246F71">
        <w:rPr>
          <w:lang w:val="fr-FR"/>
        </w:rPr>
        <w:t xml:space="preserve">témoignages </w:t>
      </w:r>
      <w:r w:rsidR="00AF47EC" w:rsidRPr="00246F71">
        <w:rPr>
          <w:lang w:val="fr-FR"/>
        </w:rPr>
        <w:t>sus</w:t>
      </w:r>
      <w:r w:rsidR="0075334B" w:rsidRPr="00246F71">
        <w:rPr>
          <w:lang w:val="fr-FR"/>
        </w:rPr>
        <w:t>vis</w:t>
      </w:r>
      <w:r w:rsidR="00AF47EC" w:rsidRPr="00246F71">
        <w:rPr>
          <w:lang w:val="fr-FR"/>
        </w:rPr>
        <w:t>é</w:t>
      </w:r>
      <w:r w:rsidR="00EF2E80" w:rsidRPr="00246F71">
        <w:rPr>
          <w:lang w:val="fr-FR"/>
        </w:rPr>
        <w:t>s</w:t>
      </w:r>
      <w:r w:rsidR="00C123FE" w:rsidRPr="00246F71">
        <w:rPr>
          <w:lang w:val="fr-FR"/>
        </w:rPr>
        <w:t xml:space="preserve"> était fiable</w:t>
      </w:r>
      <w:r w:rsidR="00336684" w:rsidRPr="00246F71">
        <w:rPr>
          <w:lang w:val="fr-FR"/>
        </w:rPr>
        <w:t xml:space="preserve"> et</w:t>
      </w:r>
      <w:r w:rsidR="00C123FE" w:rsidRPr="00246F71">
        <w:rPr>
          <w:lang w:val="fr-FR"/>
        </w:rPr>
        <w:t xml:space="preserve"> cohérent</w:t>
      </w:r>
      <w:r w:rsidR="00126DC6" w:rsidRPr="00246F71">
        <w:rPr>
          <w:lang w:val="fr-FR"/>
        </w:rPr>
        <w:t xml:space="preserve"> et</w:t>
      </w:r>
      <w:r w:rsidR="00AF47EC" w:rsidRPr="00246F71">
        <w:rPr>
          <w:lang w:val="fr-FR"/>
        </w:rPr>
        <w:t xml:space="preserve"> </w:t>
      </w:r>
      <w:r w:rsidR="00336684" w:rsidRPr="00246F71">
        <w:rPr>
          <w:lang w:val="fr-FR"/>
        </w:rPr>
        <w:t>qu</w:t>
      </w:r>
      <w:r w:rsidR="00246F71" w:rsidRPr="00246F71">
        <w:rPr>
          <w:lang w:val="fr-FR"/>
        </w:rPr>
        <w:t>’</w:t>
      </w:r>
      <w:r w:rsidR="00336684" w:rsidRPr="00246F71">
        <w:rPr>
          <w:lang w:val="fr-FR"/>
        </w:rPr>
        <w:t xml:space="preserve">il corroborait </w:t>
      </w:r>
      <w:r w:rsidR="00AF47EC" w:rsidRPr="00246F71">
        <w:rPr>
          <w:lang w:val="fr-FR"/>
        </w:rPr>
        <w:t>l</w:t>
      </w:r>
      <w:r w:rsidR="00D86F50" w:rsidRPr="00246F71">
        <w:rPr>
          <w:lang w:val="fr-FR"/>
        </w:rPr>
        <w:t>es</w:t>
      </w:r>
      <w:r w:rsidR="00AF47EC" w:rsidRPr="00246F71">
        <w:rPr>
          <w:lang w:val="fr-FR"/>
        </w:rPr>
        <w:t xml:space="preserve"> </w:t>
      </w:r>
      <w:r w:rsidR="0075334B" w:rsidRPr="00246F71">
        <w:rPr>
          <w:lang w:val="fr-FR"/>
        </w:rPr>
        <w:t>déposition</w:t>
      </w:r>
      <w:r w:rsidR="00D86F50" w:rsidRPr="00246F71">
        <w:rPr>
          <w:lang w:val="fr-FR"/>
        </w:rPr>
        <w:t>s</w:t>
      </w:r>
      <w:r w:rsidR="0075334B" w:rsidRPr="00246F71">
        <w:rPr>
          <w:lang w:val="fr-FR"/>
        </w:rPr>
        <w:t xml:space="preserve"> de la victime</w:t>
      </w:r>
      <w:r w:rsidR="006A5D53" w:rsidRPr="00246F71">
        <w:rPr>
          <w:lang w:val="fr-FR"/>
        </w:rPr>
        <w:t xml:space="preserve">. </w:t>
      </w:r>
      <w:r w:rsidR="005B346D" w:rsidRPr="00246F71">
        <w:rPr>
          <w:lang w:val="fr-FR"/>
        </w:rPr>
        <w:t>Il estima que cette version était de plus</w:t>
      </w:r>
      <w:r w:rsidR="0075334B" w:rsidRPr="00246F71">
        <w:rPr>
          <w:lang w:val="fr-FR"/>
        </w:rPr>
        <w:t xml:space="preserve"> étayée par </w:t>
      </w:r>
      <w:r w:rsidR="008B1C52" w:rsidRPr="00246F71">
        <w:rPr>
          <w:lang w:val="fr-FR"/>
        </w:rPr>
        <w:t xml:space="preserve">les résultats de la visite </w:t>
      </w:r>
      <w:r w:rsidR="00A758CD" w:rsidRPr="00246F71">
        <w:rPr>
          <w:lang w:val="fr-FR"/>
        </w:rPr>
        <w:t>sur le</w:t>
      </w:r>
      <w:r w:rsidR="008B1C52" w:rsidRPr="00246F71">
        <w:rPr>
          <w:lang w:val="fr-FR"/>
        </w:rPr>
        <w:t xml:space="preserve"> lieu</w:t>
      </w:r>
      <w:r w:rsidR="0075334B" w:rsidRPr="00246F71">
        <w:rPr>
          <w:lang w:val="fr-FR"/>
        </w:rPr>
        <w:t xml:space="preserve"> de l</w:t>
      </w:r>
      <w:r w:rsidR="00246F71" w:rsidRPr="00246F71">
        <w:rPr>
          <w:lang w:val="fr-FR"/>
        </w:rPr>
        <w:t>’</w:t>
      </w:r>
      <w:r w:rsidR="0075334B" w:rsidRPr="00246F71">
        <w:rPr>
          <w:lang w:val="fr-FR"/>
        </w:rPr>
        <w:t>infraction</w:t>
      </w:r>
      <w:r w:rsidR="005B346D" w:rsidRPr="00246F71">
        <w:rPr>
          <w:lang w:val="fr-FR"/>
        </w:rPr>
        <w:t>, lesquels montr</w:t>
      </w:r>
      <w:r w:rsidR="00D86F50" w:rsidRPr="00246F71">
        <w:rPr>
          <w:lang w:val="fr-FR"/>
        </w:rPr>
        <w:t>aient, selon le tribunal,</w:t>
      </w:r>
      <w:r w:rsidR="0075334B" w:rsidRPr="00246F71">
        <w:rPr>
          <w:lang w:val="fr-FR"/>
        </w:rPr>
        <w:t xml:space="preserve"> </w:t>
      </w:r>
      <w:r w:rsidR="00E5160B" w:rsidRPr="00246F71">
        <w:rPr>
          <w:lang w:val="fr-FR"/>
        </w:rPr>
        <w:t>que</w:t>
      </w:r>
      <w:r w:rsidR="00C123FE" w:rsidRPr="00246F71">
        <w:rPr>
          <w:lang w:val="fr-FR"/>
        </w:rPr>
        <w:t xml:space="preserve"> Z.S. </w:t>
      </w:r>
      <w:r w:rsidR="0047586B" w:rsidRPr="00246F71">
        <w:rPr>
          <w:lang w:val="fr-FR"/>
        </w:rPr>
        <w:t>n</w:t>
      </w:r>
      <w:r w:rsidR="00246F71" w:rsidRPr="00246F71">
        <w:rPr>
          <w:lang w:val="fr-FR"/>
        </w:rPr>
        <w:t>’</w:t>
      </w:r>
      <w:r w:rsidR="0047586B" w:rsidRPr="00246F71">
        <w:rPr>
          <w:lang w:val="fr-FR"/>
        </w:rPr>
        <w:t>aurait pas pu</w:t>
      </w:r>
      <w:r w:rsidR="00532BF6" w:rsidRPr="00246F71">
        <w:rPr>
          <w:lang w:val="fr-FR"/>
        </w:rPr>
        <w:t xml:space="preserve"> </w:t>
      </w:r>
      <w:r w:rsidR="00C123FE" w:rsidRPr="00246F71">
        <w:rPr>
          <w:lang w:val="fr-FR"/>
        </w:rPr>
        <w:t>conna</w:t>
      </w:r>
      <w:r w:rsidR="00C123FE" w:rsidRPr="00246F71">
        <w:rPr>
          <w:rFonts w:cstheme="minorHAnsi"/>
          <w:lang w:val="fr-FR"/>
        </w:rPr>
        <w:t>î</w:t>
      </w:r>
      <w:r w:rsidR="00C123FE" w:rsidRPr="00246F71">
        <w:rPr>
          <w:lang w:val="fr-FR"/>
        </w:rPr>
        <w:t>tre certains détails</w:t>
      </w:r>
      <w:r w:rsidR="00126DC6" w:rsidRPr="00246F71">
        <w:rPr>
          <w:lang w:val="fr-FR"/>
        </w:rPr>
        <w:t xml:space="preserve"> si les faits, tels qu</w:t>
      </w:r>
      <w:r w:rsidR="00246F71" w:rsidRPr="00246F71">
        <w:rPr>
          <w:lang w:val="fr-FR"/>
        </w:rPr>
        <w:t>’</w:t>
      </w:r>
      <w:r w:rsidR="00C123FE" w:rsidRPr="00246F71">
        <w:rPr>
          <w:lang w:val="fr-FR"/>
        </w:rPr>
        <w:t xml:space="preserve">elle </w:t>
      </w:r>
      <w:r w:rsidR="00126DC6" w:rsidRPr="00246F71">
        <w:rPr>
          <w:lang w:val="fr-FR"/>
        </w:rPr>
        <w:t>les avait relatés, ne s</w:t>
      </w:r>
      <w:r w:rsidR="00246F71" w:rsidRPr="00246F71">
        <w:rPr>
          <w:lang w:val="fr-FR"/>
        </w:rPr>
        <w:t>’</w:t>
      </w:r>
      <w:r w:rsidR="00126DC6" w:rsidRPr="00246F71">
        <w:rPr>
          <w:lang w:val="fr-FR"/>
        </w:rPr>
        <w:t>étaient pas</w:t>
      </w:r>
      <w:r w:rsidR="00C123FE" w:rsidRPr="00246F71">
        <w:rPr>
          <w:lang w:val="fr-FR"/>
        </w:rPr>
        <w:t xml:space="preserve"> </w:t>
      </w:r>
      <w:r w:rsidR="00C12B1C" w:rsidRPr="00246F71">
        <w:rPr>
          <w:lang w:val="fr-FR"/>
        </w:rPr>
        <w:t xml:space="preserve">réellement </w:t>
      </w:r>
      <w:r w:rsidR="00C123FE" w:rsidRPr="00246F71">
        <w:rPr>
          <w:lang w:val="fr-FR"/>
        </w:rPr>
        <w:t>produits</w:t>
      </w:r>
      <w:r w:rsidR="00746C86" w:rsidRPr="00246F71">
        <w:rPr>
          <w:lang w:val="fr-FR"/>
        </w:rPr>
        <w:t xml:space="preserve">. </w:t>
      </w:r>
      <w:r w:rsidR="00D86F50" w:rsidRPr="00246F71">
        <w:rPr>
          <w:lang w:val="fr-FR"/>
        </w:rPr>
        <w:t>Il ajouta</w:t>
      </w:r>
      <w:r w:rsidR="005B346D" w:rsidRPr="00246F71">
        <w:rPr>
          <w:lang w:val="fr-FR"/>
        </w:rPr>
        <w:t xml:space="preserve"> que </w:t>
      </w:r>
      <w:r w:rsidR="00532BF6" w:rsidRPr="00246F71">
        <w:rPr>
          <w:lang w:val="fr-FR"/>
        </w:rPr>
        <w:t>le rapport médical établi à l</w:t>
      </w:r>
      <w:r w:rsidR="00246F71" w:rsidRPr="00246F71">
        <w:rPr>
          <w:lang w:val="fr-FR"/>
        </w:rPr>
        <w:t>’</w:t>
      </w:r>
      <w:r w:rsidR="00532BF6" w:rsidRPr="00246F71">
        <w:rPr>
          <w:lang w:val="fr-FR"/>
        </w:rPr>
        <w:t>issue de l</w:t>
      </w:r>
      <w:r w:rsidR="00246F71" w:rsidRPr="00246F71">
        <w:rPr>
          <w:lang w:val="fr-FR"/>
        </w:rPr>
        <w:t>’</w:t>
      </w:r>
      <w:r w:rsidR="00532BF6" w:rsidRPr="00246F71">
        <w:rPr>
          <w:lang w:val="fr-FR"/>
        </w:rPr>
        <w:t xml:space="preserve">examen de Z.S. confirmait </w:t>
      </w:r>
      <w:r w:rsidR="005B346D" w:rsidRPr="00246F71">
        <w:rPr>
          <w:lang w:val="fr-FR"/>
        </w:rPr>
        <w:t xml:space="preserve">lui aussi </w:t>
      </w:r>
      <w:r w:rsidR="00532BF6" w:rsidRPr="00246F71">
        <w:rPr>
          <w:lang w:val="fr-FR"/>
        </w:rPr>
        <w:t>la crédibilité de son récit.</w:t>
      </w:r>
    </w:p>
    <w:p w:rsidR="00614B8A"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21</w:t>
      </w:r>
      <w:r w:rsidRPr="00246F71">
        <w:rPr>
          <w:lang w:val="fr-FR"/>
        </w:rPr>
        <w:fldChar w:fldCharType="end"/>
      </w:r>
      <w:r w:rsidRPr="00246F71">
        <w:rPr>
          <w:lang w:val="fr-FR"/>
        </w:rPr>
        <w:t>.  </w:t>
      </w:r>
      <w:r w:rsidR="00964BDD" w:rsidRPr="00246F71">
        <w:rPr>
          <w:lang w:val="fr-FR"/>
        </w:rPr>
        <w:t>De surcroît, l</w:t>
      </w:r>
      <w:r w:rsidR="009E4021" w:rsidRPr="00246F71">
        <w:rPr>
          <w:lang w:val="fr-FR"/>
        </w:rPr>
        <w:t>e</w:t>
      </w:r>
      <w:r w:rsidR="0051202D" w:rsidRPr="00246F71">
        <w:rPr>
          <w:lang w:val="fr-FR"/>
        </w:rPr>
        <w:t xml:space="preserve"> tribunal </w:t>
      </w:r>
      <w:r w:rsidR="00D867B5" w:rsidRPr="00246F71">
        <w:rPr>
          <w:lang w:val="fr-FR"/>
        </w:rPr>
        <w:t>releva que les arguments</w:t>
      </w:r>
      <w:r w:rsidR="0047586B" w:rsidRPr="00246F71">
        <w:rPr>
          <w:lang w:val="fr-FR"/>
        </w:rPr>
        <w:t xml:space="preserve"> </w:t>
      </w:r>
      <w:r w:rsidR="00964BDD" w:rsidRPr="00246F71">
        <w:rPr>
          <w:lang w:val="fr-FR"/>
        </w:rPr>
        <w:t>présentés</w:t>
      </w:r>
      <w:r w:rsidR="0047586B" w:rsidRPr="00246F71">
        <w:rPr>
          <w:lang w:val="fr-FR"/>
        </w:rPr>
        <w:t xml:space="preserve"> par</w:t>
      </w:r>
      <w:r w:rsidR="00D867B5" w:rsidRPr="00246F71">
        <w:rPr>
          <w:lang w:val="fr-FR"/>
        </w:rPr>
        <w:t xml:space="preserve"> la défense </w:t>
      </w:r>
      <w:r w:rsidR="0047586B" w:rsidRPr="00246F71">
        <w:rPr>
          <w:lang w:val="fr-FR"/>
        </w:rPr>
        <w:t xml:space="preserve">pour contester </w:t>
      </w:r>
      <w:r w:rsidR="00851F18" w:rsidRPr="00246F71">
        <w:rPr>
          <w:lang w:val="fr-FR"/>
        </w:rPr>
        <w:t>la crédibilité de la victime n</w:t>
      </w:r>
      <w:r w:rsidR="00246F71" w:rsidRPr="00246F71">
        <w:rPr>
          <w:lang w:val="fr-FR"/>
        </w:rPr>
        <w:t>’</w:t>
      </w:r>
      <w:r w:rsidR="00851F18" w:rsidRPr="00246F71">
        <w:rPr>
          <w:lang w:val="fr-FR"/>
        </w:rPr>
        <w:t xml:space="preserve">étaient pas fondés. </w:t>
      </w:r>
      <w:r w:rsidR="0047586B" w:rsidRPr="00246F71">
        <w:rPr>
          <w:lang w:val="fr-FR"/>
        </w:rPr>
        <w:t>Il</w:t>
      </w:r>
      <w:r w:rsidR="0001260D" w:rsidRPr="00246F71">
        <w:rPr>
          <w:lang w:val="fr-FR"/>
        </w:rPr>
        <w:t xml:space="preserve"> </w:t>
      </w:r>
      <w:r w:rsidR="00851F18" w:rsidRPr="00246F71">
        <w:rPr>
          <w:lang w:val="fr-FR"/>
        </w:rPr>
        <w:t xml:space="preserve">ne </w:t>
      </w:r>
      <w:r w:rsidR="00336684" w:rsidRPr="00246F71">
        <w:rPr>
          <w:lang w:val="fr-FR"/>
        </w:rPr>
        <w:t xml:space="preserve">décela </w:t>
      </w:r>
      <w:r w:rsidR="0047586B" w:rsidRPr="00246F71">
        <w:rPr>
          <w:lang w:val="fr-FR"/>
        </w:rPr>
        <w:t xml:space="preserve">lui-même </w:t>
      </w:r>
      <w:r w:rsidR="00851F18" w:rsidRPr="00246F71">
        <w:rPr>
          <w:lang w:val="fr-FR"/>
        </w:rPr>
        <w:t>aucun</w:t>
      </w:r>
      <w:r w:rsidR="00336684" w:rsidRPr="00246F71">
        <w:rPr>
          <w:lang w:val="fr-FR"/>
        </w:rPr>
        <w:t xml:space="preserve"> élément </w:t>
      </w:r>
      <w:r w:rsidR="0047586B" w:rsidRPr="00246F71">
        <w:rPr>
          <w:lang w:val="fr-FR"/>
        </w:rPr>
        <w:t xml:space="preserve">propre à </w:t>
      </w:r>
      <w:r w:rsidR="00D86F50" w:rsidRPr="00246F71">
        <w:rPr>
          <w:lang w:val="fr-FR"/>
        </w:rPr>
        <w:t>soupçonner</w:t>
      </w:r>
      <w:r w:rsidR="00851F18" w:rsidRPr="00246F71">
        <w:rPr>
          <w:lang w:val="fr-FR"/>
        </w:rPr>
        <w:t xml:space="preserve"> Z.S. </w:t>
      </w:r>
      <w:r w:rsidR="00D86F50" w:rsidRPr="00246F71">
        <w:rPr>
          <w:lang w:val="fr-FR"/>
        </w:rPr>
        <w:t>d</w:t>
      </w:r>
      <w:r w:rsidR="00246F71" w:rsidRPr="00246F71">
        <w:rPr>
          <w:lang w:val="fr-FR"/>
        </w:rPr>
        <w:t>’</w:t>
      </w:r>
      <w:r w:rsidR="00D86F50" w:rsidRPr="00246F71">
        <w:rPr>
          <w:lang w:val="fr-FR"/>
        </w:rPr>
        <w:t xml:space="preserve">avoir </w:t>
      </w:r>
      <w:r w:rsidR="0001260D" w:rsidRPr="00246F71">
        <w:rPr>
          <w:lang w:val="fr-FR"/>
        </w:rPr>
        <w:t xml:space="preserve">inventé sa version des faits. </w:t>
      </w:r>
      <w:r w:rsidR="00964BDD" w:rsidRPr="00246F71">
        <w:rPr>
          <w:lang w:val="fr-FR"/>
        </w:rPr>
        <w:t>Il estima aussi que le recueil de</w:t>
      </w:r>
      <w:r w:rsidR="0001260D" w:rsidRPr="00246F71">
        <w:rPr>
          <w:lang w:val="fr-FR"/>
        </w:rPr>
        <w:t xml:space="preserve"> </w:t>
      </w:r>
      <w:r w:rsidR="0047586B" w:rsidRPr="00246F71">
        <w:rPr>
          <w:lang w:val="fr-FR"/>
        </w:rPr>
        <w:t>s</w:t>
      </w:r>
      <w:r w:rsidR="00D86F50" w:rsidRPr="00246F71">
        <w:rPr>
          <w:lang w:val="fr-FR"/>
        </w:rPr>
        <w:t>es</w:t>
      </w:r>
      <w:r w:rsidR="0001260D" w:rsidRPr="00246F71">
        <w:rPr>
          <w:lang w:val="fr-FR"/>
        </w:rPr>
        <w:t xml:space="preserve"> déposition</w:t>
      </w:r>
      <w:r w:rsidR="00D86F50" w:rsidRPr="00246F71">
        <w:rPr>
          <w:lang w:val="fr-FR"/>
        </w:rPr>
        <w:t>s</w:t>
      </w:r>
      <w:r w:rsidR="0001260D" w:rsidRPr="00246F71">
        <w:rPr>
          <w:lang w:val="fr-FR"/>
        </w:rPr>
        <w:t xml:space="preserve"> par un tribunal conférait à ses déclarations une force probante </w:t>
      </w:r>
      <w:r w:rsidR="00581B5F" w:rsidRPr="00246F71">
        <w:rPr>
          <w:lang w:val="fr-FR"/>
        </w:rPr>
        <w:t>élevée.</w:t>
      </w:r>
      <w:r w:rsidR="00C535A5" w:rsidRPr="00246F71">
        <w:rPr>
          <w:lang w:val="fr-FR"/>
        </w:rPr>
        <w:t xml:space="preserve"> </w:t>
      </w:r>
      <w:r w:rsidR="00964BDD" w:rsidRPr="00246F71">
        <w:rPr>
          <w:lang w:val="fr-FR"/>
        </w:rPr>
        <w:t>Il observa que l</w:t>
      </w:r>
      <w:r w:rsidR="00246F71" w:rsidRPr="00246F71">
        <w:rPr>
          <w:lang w:val="fr-FR"/>
        </w:rPr>
        <w:t>’</w:t>
      </w:r>
      <w:r w:rsidR="00581B5F" w:rsidRPr="00246F71">
        <w:rPr>
          <w:lang w:val="fr-FR"/>
        </w:rPr>
        <w:t>absence de Z.S. à l</w:t>
      </w:r>
      <w:r w:rsidR="00246F71" w:rsidRPr="00246F71">
        <w:rPr>
          <w:lang w:val="fr-FR"/>
        </w:rPr>
        <w:t>’</w:t>
      </w:r>
      <w:r w:rsidR="00581B5F" w:rsidRPr="00246F71">
        <w:rPr>
          <w:lang w:val="fr-FR"/>
        </w:rPr>
        <w:t>audience n</w:t>
      </w:r>
      <w:r w:rsidR="00246F71" w:rsidRPr="00246F71">
        <w:rPr>
          <w:lang w:val="fr-FR"/>
        </w:rPr>
        <w:t>’</w:t>
      </w:r>
      <w:r w:rsidR="00581B5F" w:rsidRPr="00246F71">
        <w:rPr>
          <w:lang w:val="fr-FR"/>
        </w:rPr>
        <w:t xml:space="preserve">était pas imputable aux autorités, </w:t>
      </w:r>
      <w:r w:rsidR="0001260D" w:rsidRPr="00246F71">
        <w:rPr>
          <w:lang w:val="fr-FR"/>
        </w:rPr>
        <w:t xml:space="preserve">compte tenu </w:t>
      </w:r>
      <w:r w:rsidR="0017565B" w:rsidRPr="00246F71">
        <w:rPr>
          <w:lang w:val="fr-FR"/>
        </w:rPr>
        <w:t xml:space="preserve">des </w:t>
      </w:r>
      <w:r w:rsidR="00AC5554" w:rsidRPr="00246F71">
        <w:rPr>
          <w:lang w:val="fr-FR"/>
        </w:rPr>
        <w:t xml:space="preserve">conclusions des </w:t>
      </w:r>
      <w:r w:rsidR="0077742E" w:rsidRPr="00246F71">
        <w:rPr>
          <w:lang w:val="fr-FR"/>
        </w:rPr>
        <w:t>rapports médicaux</w:t>
      </w:r>
      <w:r w:rsidR="0001260D" w:rsidRPr="00246F71">
        <w:rPr>
          <w:lang w:val="fr-FR"/>
        </w:rPr>
        <w:t xml:space="preserve"> </w:t>
      </w:r>
      <w:r w:rsidR="00AC5554" w:rsidRPr="00246F71">
        <w:rPr>
          <w:lang w:val="fr-FR"/>
        </w:rPr>
        <w:t xml:space="preserve">selon lesquelles </w:t>
      </w:r>
      <w:r w:rsidR="0017565B" w:rsidRPr="00246F71">
        <w:rPr>
          <w:lang w:val="fr-FR"/>
        </w:rPr>
        <w:t>s</w:t>
      </w:r>
      <w:r w:rsidR="008708D2" w:rsidRPr="00246F71">
        <w:rPr>
          <w:lang w:val="fr-FR"/>
        </w:rPr>
        <w:t xml:space="preserve">a participation à la procédure </w:t>
      </w:r>
      <w:r w:rsidR="00964BDD" w:rsidRPr="00246F71">
        <w:rPr>
          <w:lang w:val="fr-FR"/>
        </w:rPr>
        <w:t>risquait de nuire</w:t>
      </w:r>
      <w:r w:rsidR="00CF3C80" w:rsidRPr="00246F71">
        <w:rPr>
          <w:lang w:val="fr-FR"/>
        </w:rPr>
        <w:t xml:space="preserve"> </w:t>
      </w:r>
      <w:r w:rsidR="009E4021" w:rsidRPr="00246F71">
        <w:rPr>
          <w:lang w:val="fr-FR"/>
        </w:rPr>
        <w:t>à sa santé mentale</w:t>
      </w:r>
      <w:r w:rsidR="0017565B" w:rsidRPr="00246F71">
        <w:rPr>
          <w:lang w:val="fr-FR"/>
        </w:rPr>
        <w:t>,</w:t>
      </w:r>
      <w:r w:rsidR="009E4021" w:rsidRPr="00246F71">
        <w:rPr>
          <w:lang w:val="fr-FR"/>
        </w:rPr>
        <w:t xml:space="preserve"> </w:t>
      </w:r>
      <w:r w:rsidR="008708D2" w:rsidRPr="00246F71">
        <w:rPr>
          <w:lang w:val="fr-FR"/>
        </w:rPr>
        <w:t xml:space="preserve">voire </w:t>
      </w:r>
      <w:r w:rsidR="00964BDD" w:rsidRPr="00246F71">
        <w:rPr>
          <w:lang w:val="fr-FR"/>
        </w:rPr>
        <w:t xml:space="preserve">de la </w:t>
      </w:r>
      <w:r w:rsidR="00CF3C80" w:rsidRPr="00246F71">
        <w:rPr>
          <w:lang w:val="fr-FR"/>
        </w:rPr>
        <w:t>condui</w:t>
      </w:r>
      <w:r w:rsidR="00964BDD" w:rsidRPr="00246F71">
        <w:rPr>
          <w:lang w:val="fr-FR"/>
        </w:rPr>
        <w:t>re</w:t>
      </w:r>
      <w:r w:rsidR="0051202D" w:rsidRPr="00246F71">
        <w:rPr>
          <w:lang w:val="fr-FR"/>
        </w:rPr>
        <w:t xml:space="preserve"> </w:t>
      </w:r>
      <w:r w:rsidR="008708D2" w:rsidRPr="00246F71">
        <w:rPr>
          <w:lang w:val="fr-FR"/>
        </w:rPr>
        <w:t xml:space="preserve">au </w:t>
      </w:r>
      <w:r w:rsidR="0051202D" w:rsidRPr="00246F71">
        <w:rPr>
          <w:lang w:val="fr-FR"/>
        </w:rPr>
        <w:t xml:space="preserve">suicide. </w:t>
      </w:r>
      <w:r w:rsidR="00BB6580" w:rsidRPr="00246F71">
        <w:rPr>
          <w:lang w:val="fr-FR"/>
        </w:rPr>
        <w:t>Il nota que l</w:t>
      </w:r>
      <w:r w:rsidR="008708D2" w:rsidRPr="00246F71">
        <w:rPr>
          <w:lang w:val="fr-FR"/>
        </w:rPr>
        <w:t>es difficultés susceptibles d</w:t>
      </w:r>
      <w:r w:rsidR="00246F71" w:rsidRPr="00246F71">
        <w:rPr>
          <w:lang w:val="fr-FR"/>
        </w:rPr>
        <w:t>’</w:t>
      </w:r>
      <w:r w:rsidR="008708D2" w:rsidRPr="00246F71">
        <w:rPr>
          <w:lang w:val="fr-FR"/>
        </w:rPr>
        <w:t>en avoir résulté pour la défense avaient été atténuée</w:t>
      </w:r>
      <w:r w:rsidR="00E17966" w:rsidRPr="00246F71">
        <w:rPr>
          <w:lang w:val="fr-FR"/>
        </w:rPr>
        <w:t xml:space="preserve">s par </w:t>
      </w:r>
      <w:r w:rsidR="0017565B" w:rsidRPr="00246F71">
        <w:rPr>
          <w:lang w:val="fr-FR"/>
        </w:rPr>
        <w:t xml:space="preserve">la possibilité </w:t>
      </w:r>
      <w:r w:rsidR="00BB6580" w:rsidRPr="00246F71">
        <w:rPr>
          <w:lang w:val="fr-FR"/>
        </w:rPr>
        <w:t>qui avait</w:t>
      </w:r>
      <w:r w:rsidR="0001260D" w:rsidRPr="00246F71">
        <w:rPr>
          <w:lang w:val="fr-FR"/>
        </w:rPr>
        <w:t xml:space="preserve"> été </w:t>
      </w:r>
      <w:r w:rsidR="00CF3C80" w:rsidRPr="00246F71">
        <w:rPr>
          <w:lang w:val="fr-FR"/>
        </w:rPr>
        <w:t>accordée</w:t>
      </w:r>
      <w:r w:rsidR="0017565B" w:rsidRPr="00246F71">
        <w:rPr>
          <w:lang w:val="fr-FR"/>
        </w:rPr>
        <w:t xml:space="preserve"> à </w:t>
      </w:r>
      <w:r w:rsidR="00D86F50" w:rsidRPr="00246F71">
        <w:rPr>
          <w:lang w:val="fr-FR"/>
        </w:rPr>
        <w:t xml:space="preserve">celle-ci pendant </w:t>
      </w:r>
      <w:r w:rsidR="0017565B" w:rsidRPr="00246F71">
        <w:rPr>
          <w:lang w:val="fr-FR"/>
        </w:rPr>
        <w:t>l</w:t>
      </w:r>
      <w:r w:rsidR="00246F71" w:rsidRPr="00246F71">
        <w:rPr>
          <w:lang w:val="fr-FR"/>
        </w:rPr>
        <w:t>’</w:t>
      </w:r>
      <w:r w:rsidR="0017565B" w:rsidRPr="00246F71">
        <w:rPr>
          <w:lang w:val="fr-FR"/>
        </w:rPr>
        <w:t xml:space="preserve">audience </w:t>
      </w:r>
      <w:r w:rsidR="00CF3C80" w:rsidRPr="00246F71">
        <w:rPr>
          <w:lang w:val="fr-FR"/>
        </w:rPr>
        <w:t>d</w:t>
      </w:r>
      <w:r w:rsidR="00246F71" w:rsidRPr="00246F71">
        <w:rPr>
          <w:lang w:val="fr-FR"/>
        </w:rPr>
        <w:t>’</w:t>
      </w:r>
      <w:r w:rsidR="00CF3C80" w:rsidRPr="00246F71">
        <w:rPr>
          <w:lang w:val="fr-FR"/>
        </w:rPr>
        <w:t>interroger</w:t>
      </w:r>
      <w:r w:rsidR="00126DC6" w:rsidRPr="00246F71">
        <w:rPr>
          <w:lang w:val="fr-FR"/>
        </w:rPr>
        <w:t xml:space="preserve"> </w:t>
      </w:r>
      <w:r w:rsidR="0051202D" w:rsidRPr="00246F71">
        <w:rPr>
          <w:lang w:val="fr-FR"/>
        </w:rPr>
        <w:t xml:space="preserve">la psychologue </w:t>
      </w:r>
      <w:r w:rsidR="00BB6580" w:rsidRPr="00246F71">
        <w:rPr>
          <w:lang w:val="fr-FR"/>
        </w:rPr>
        <w:t>ayant</w:t>
      </w:r>
      <w:r w:rsidR="008708D2" w:rsidRPr="00246F71">
        <w:rPr>
          <w:lang w:val="fr-FR"/>
        </w:rPr>
        <w:t xml:space="preserve"> </w:t>
      </w:r>
      <w:r w:rsidR="00C27FB9" w:rsidRPr="00246F71">
        <w:rPr>
          <w:lang w:val="fr-FR"/>
        </w:rPr>
        <w:t xml:space="preserve">assisté </w:t>
      </w:r>
      <w:r w:rsidR="0051202D" w:rsidRPr="00246F71">
        <w:rPr>
          <w:lang w:val="fr-FR"/>
        </w:rPr>
        <w:t>à l</w:t>
      </w:r>
      <w:r w:rsidR="00246F71" w:rsidRPr="00246F71">
        <w:rPr>
          <w:lang w:val="fr-FR"/>
        </w:rPr>
        <w:t>’</w:t>
      </w:r>
      <w:r w:rsidR="008708D2" w:rsidRPr="00246F71">
        <w:rPr>
          <w:lang w:val="fr-FR"/>
        </w:rPr>
        <w:t>ensemble d</w:t>
      </w:r>
      <w:r w:rsidR="0051202D" w:rsidRPr="00246F71">
        <w:rPr>
          <w:lang w:val="fr-FR"/>
        </w:rPr>
        <w:t>es auditions de</w:t>
      </w:r>
      <w:r w:rsidR="00C27FB9" w:rsidRPr="00246F71">
        <w:rPr>
          <w:lang w:val="fr-FR"/>
        </w:rPr>
        <w:t xml:space="preserve"> </w:t>
      </w:r>
      <w:r w:rsidR="008B1C52" w:rsidRPr="00246F71">
        <w:rPr>
          <w:lang w:val="fr-FR"/>
        </w:rPr>
        <w:t xml:space="preserve">Z.S. </w:t>
      </w:r>
      <w:r w:rsidR="0017565B" w:rsidRPr="00246F71">
        <w:rPr>
          <w:lang w:val="fr-FR"/>
        </w:rPr>
        <w:t>et</w:t>
      </w:r>
      <w:r w:rsidR="008708D2" w:rsidRPr="00246F71">
        <w:rPr>
          <w:lang w:val="fr-FR"/>
        </w:rPr>
        <w:t xml:space="preserve"> </w:t>
      </w:r>
      <w:r w:rsidR="00BB6580" w:rsidRPr="00246F71">
        <w:rPr>
          <w:lang w:val="fr-FR"/>
        </w:rPr>
        <w:t>s</w:t>
      </w:r>
      <w:r w:rsidR="00246F71" w:rsidRPr="00246F71">
        <w:rPr>
          <w:lang w:val="fr-FR"/>
        </w:rPr>
        <w:t>’</w:t>
      </w:r>
      <w:r w:rsidR="00BB6580" w:rsidRPr="00246F71">
        <w:rPr>
          <w:lang w:val="fr-FR"/>
        </w:rPr>
        <w:t>étant</w:t>
      </w:r>
      <w:r w:rsidR="008708D2" w:rsidRPr="00246F71">
        <w:rPr>
          <w:lang w:val="fr-FR"/>
        </w:rPr>
        <w:t xml:space="preserve"> entretenue avec </w:t>
      </w:r>
      <w:r w:rsidR="00BB6580" w:rsidRPr="00246F71">
        <w:rPr>
          <w:lang w:val="fr-FR"/>
        </w:rPr>
        <w:t xml:space="preserve">la jeune fille </w:t>
      </w:r>
      <w:r w:rsidR="008708D2" w:rsidRPr="00246F71">
        <w:rPr>
          <w:lang w:val="fr-FR"/>
        </w:rPr>
        <w:t xml:space="preserve">à plusieurs </w:t>
      </w:r>
      <w:r w:rsidR="00C27FB9" w:rsidRPr="00246F71">
        <w:rPr>
          <w:lang w:val="fr-FR"/>
        </w:rPr>
        <w:t>occasions</w:t>
      </w:r>
      <w:r w:rsidR="00BB6580" w:rsidRPr="00246F71">
        <w:rPr>
          <w:lang w:val="fr-FR"/>
        </w:rPr>
        <w:t xml:space="preserve">, </w:t>
      </w:r>
      <w:r w:rsidR="00915989" w:rsidRPr="00246F71">
        <w:rPr>
          <w:lang w:val="fr-FR"/>
        </w:rPr>
        <w:t>et d</w:t>
      </w:r>
      <w:r w:rsidR="00246F71" w:rsidRPr="00246F71">
        <w:rPr>
          <w:lang w:val="fr-FR"/>
        </w:rPr>
        <w:t>’</w:t>
      </w:r>
      <w:r w:rsidR="00915989" w:rsidRPr="00246F71">
        <w:rPr>
          <w:lang w:val="fr-FR"/>
        </w:rPr>
        <w:t>obtenir des réponses</w:t>
      </w:r>
      <w:r w:rsidR="00C27FB9" w:rsidRPr="00246F71">
        <w:rPr>
          <w:lang w:val="fr-FR"/>
        </w:rPr>
        <w:t xml:space="preserve"> à </w:t>
      </w:r>
      <w:r w:rsidR="00EC133F" w:rsidRPr="00246F71">
        <w:rPr>
          <w:lang w:val="fr-FR"/>
        </w:rPr>
        <w:t>l</w:t>
      </w:r>
      <w:r w:rsidR="00246F71" w:rsidRPr="00246F71">
        <w:rPr>
          <w:lang w:val="fr-FR"/>
        </w:rPr>
        <w:t>’</w:t>
      </w:r>
      <w:r w:rsidR="00EC133F" w:rsidRPr="00246F71">
        <w:rPr>
          <w:lang w:val="fr-FR"/>
        </w:rPr>
        <w:t xml:space="preserve">ensemble des </w:t>
      </w:r>
      <w:r w:rsidR="0017565B" w:rsidRPr="00246F71">
        <w:rPr>
          <w:lang w:val="fr-FR"/>
        </w:rPr>
        <w:t xml:space="preserve">questions </w:t>
      </w:r>
      <w:r w:rsidR="000B4D5A" w:rsidRPr="00246F71">
        <w:rPr>
          <w:lang w:val="fr-FR"/>
        </w:rPr>
        <w:t>posées</w:t>
      </w:r>
      <w:r w:rsidR="004E3BDE" w:rsidRPr="00246F71">
        <w:rPr>
          <w:lang w:val="fr-FR"/>
        </w:rPr>
        <w:t>.</w:t>
      </w:r>
      <w:r w:rsidR="008B1C52" w:rsidRPr="00246F71">
        <w:rPr>
          <w:lang w:val="fr-FR"/>
        </w:rPr>
        <w:t xml:space="preserve"> Par ailleurs</w:t>
      </w:r>
      <w:r w:rsidR="003336AC" w:rsidRPr="00246F71">
        <w:rPr>
          <w:lang w:val="fr-FR"/>
        </w:rPr>
        <w:t xml:space="preserve">, </w:t>
      </w:r>
      <w:r w:rsidR="00BB6580" w:rsidRPr="00246F71">
        <w:rPr>
          <w:lang w:val="fr-FR"/>
        </w:rPr>
        <w:t>il cita le</w:t>
      </w:r>
      <w:r w:rsidR="00126DC6" w:rsidRPr="00246F71">
        <w:rPr>
          <w:lang w:val="fr-FR"/>
        </w:rPr>
        <w:t xml:space="preserve"> rapport qu</w:t>
      </w:r>
      <w:r w:rsidR="00BB6580" w:rsidRPr="00246F71">
        <w:rPr>
          <w:lang w:val="fr-FR"/>
        </w:rPr>
        <w:t>e la psychologue</w:t>
      </w:r>
      <w:r w:rsidR="00126DC6" w:rsidRPr="00246F71">
        <w:rPr>
          <w:lang w:val="fr-FR"/>
        </w:rPr>
        <w:t xml:space="preserve"> avait </w:t>
      </w:r>
      <w:r w:rsidR="0001260D" w:rsidRPr="00246F71">
        <w:rPr>
          <w:lang w:val="fr-FR"/>
        </w:rPr>
        <w:t xml:space="preserve">soumis </w:t>
      </w:r>
      <w:r w:rsidR="00126DC6" w:rsidRPr="00246F71">
        <w:rPr>
          <w:lang w:val="fr-FR"/>
        </w:rPr>
        <w:t xml:space="preserve">aux autorités, </w:t>
      </w:r>
      <w:r w:rsidR="00BB6580" w:rsidRPr="00246F71">
        <w:rPr>
          <w:lang w:val="fr-FR"/>
        </w:rPr>
        <w:t>dans lequel elle avait estimé crédibles</w:t>
      </w:r>
      <w:r w:rsidR="00336684" w:rsidRPr="00246F71">
        <w:rPr>
          <w:lang w:val="fr-FR"/>
        </w:rPr>
        <w:t xml:space="preserve"> les déclarations de </w:t>
      </w:r>
      <w:r w:rsidR="004E3BDE" w:rsidRPr="00246F71">
        <w:rPr>
          <w:lang w:val="fr-FR"/>
        </w:rPr>
        <w:t>Z.S.</w:t>
      </w:r>
      <w:r w:rsidR="00BB6580" w:rsidRPr="00246F71">
        <w:rPr>
          <w:lang w:val="fr-FR"/>
        </w:rPr>
        <w:t xml:space="preserve"> et argué </w:t>
      </w:r>
      <w:r w:rsidR="0001260D" w:rsidRPr="00246F71">
        <w:rPr>
          <w:lang w:val="fr-FR"/>
        </w:rPr>
        <w:t>qu</w:t>
      </w:r>
      <w:r w:rsidR="00BB6580" w:rsidRPr="00246F71">
        <w:rPr>
          <w:lang w:val="fr-FR"/>
        </w:rPr>
        <w:t xml:space="preserve">e, eu égard à </w:t>
      </w:r>
      <w:r w:rsidR="0001260D" w:rsidRPr="00246F71">
        <w:rPr>
          <w:lang w:val="fr-FR"/>
        </w:rPr>
        <w:t xml:space="preserve">son état psychologique, </w:t>
      </w:r>
      <w:r w:rsidR="00BB6580" w:rsidRPr="00246F71">
        <w:rPr>
          <w:lang w:val="fr-FR"/>
        </w:rPr>
        <w:t xml:space="preserve">la jeune fille </w:t>
      </w:r>
      <w:r w:rsidR="00F43167" w:rsidRPr="00246F71">
        <w:rPr>
          <w:lang w:val="fr-FR"/>
        </w:rPr>
        <w:t>n</w:t>
      </w:r>
      <w:r w:rsidR="00246F71" w:rsidRPr="00246F71">
        <w:rPr>
          <w:lang w:val="fr-FR"/>
        </w:rPr>
        <w:t>’</w:t>
      </w:r>
      <w:r w:rsidR="00F43167" w:rsidRPr="00246F71">
        <w:rPr>
          <w:lang w:val="fr-FR"/>
        </w:rPr>
        <w:t>aurait pas été en mesure d</w:t>
      </w:r>
      <w:r w:rsidR="00246F71" w:rsidRPr="00246F71">
        <w:rPr>
          <w:lang w:val="fr-FR"/>
        </w:rPr>
        <w:t>’</w:t>
      </w:r>
      <w:r w:rsidR="00F43167" w:rsidRPr="00246F71">
        <w:rPr>
          <w:lang w:val="fr-FR"/>
        </w:rPr>
        <w:t xml:space="preserve">inventer quoi que ce </w:t>
      </w:r>
      <w:r w:rsidR="00144A0A" w:rsidRPr="00246F71">
        <w:rPr>
          <w:lang w:val="fr-FR"/>
        </w:rPr>
        <w:t>fût</w:t>
      </w:r>
      <w:r w:rsidR="00F43167" w:rsidRPr="00246F71">
        <w:rPr>
          <w:lang w:val="fr-FR"/>
        </w:rPr>
        <w:t xml:space="preserve">. </w:t>
      </w:r>
      <w:r w:rsidR="00AA76E4" w:rsidRPr="00246F71">
        <w:rPr>
          <w:lang w:val="fr-FR"/>
        </w:rPr>
        <w:t>Le tribunal observa qu</w:t>
      </w:r>
      <w:r w:rsidR="00B8060D" w:rsidRPr="00246F71">
        <w:rPr>
          <w:lang w:val="fr-FR"/>
        </w:rPr>
        <w:t>e, lors</w:t>
      </w:r>
      <w:r w:rsidR="00AA76E4" w:rsidRPr="00246F71">
        <w:rPr>
          <w:lang w:val="fr-FR"/>
        </w:rPr>
        <w:t xml:space="preserve"> de </w:t>
      </w:r>
      <w:r w:rsidR="00DE5B70" w:rsidRPr="00246F71">
        <w:rPr>
          <w:lang w:val="fr-FR"/>
        </w:rPr>
        <w:t xml:space="preserve">son </w:t>
      </w:r>
      <w:r w:rsidR="00AA76E4" w:rsidRPr="00246F71">
        <w:rPr>
          <w:lang w:val="fr-FR"/>
        </w:rPr>
        <w:t xml:space="preserve">audition </w:t>
      </w:r>
      <w:r w:rsidR="00D90DF8" w:rsidRPr="00246F71">
        <w:rPr>
          <w:lang w:val="fr-FR"/>
        </w:rPr>
        <w:t xml:space="preserve">organisée </w:t>
      </w:r>
      <w:r w:rsidR="00AA76E4" w:rsidRPr="00246F71">
        <w:rPr>
          <w:lang w:val="fr-FR"/>
        </w:rPr>
        <w:t xml:space="preserve">à la clinique, </w:t>
      </w:r>
      <w:r w:rsidR="00DE5B70" w:rsidRPr="00246F71">
        <w:rPr>
          <w:lang w:val="fr-FR"/>
        </w:rPr>
        <w:t xml:space="preserve">Z.S. </w:t>
      </w:r>
      <w:r w:rsidR="0001260D" w:rsidRPr="00246F71">
        <w:rPr>
          <w:lang w:val="fr-FR"/>
        </w:rPr>
        <w:t>s</w:t>
      </w:r>
      <w:r w:rsidR="00246F71" w:rsidRPr="00246F71">
        <w:rPr>
          <w:lang w:val="fr-FR"/>
        </w:rPr>
        <w:t>’</w:t>
      </w:r>
      <w:r w:rsidR="0001260D" w:rsidRPr="00246F71">
        <w:rPr>
          <w:lang w:val="fr-FR"/>
        </w:rPr>
        <w:t xml:space="preserve">était </w:t>
      </w:r>
      <w:r w:rsidR="00C27FB9" w:rsidRPr="00246F71">
        <w:rPr>
          <w:lang w:val="fr-FR"/>
        </w:rPr>
        <w:t>expliqué</w:t>
      </w:r>
      <w:r w:rsidR="00D90DF8" w:rsidRPr="00246F71">
        <w:rPr>
          <w:lang w:val="fr-FR"/>
        </w:rPr>
        <w:t>e</w:t>
      </w:r>
      <w:r w:rsidR="00C27FB9" w:rsidRPr="00246F71">
        <w:rPr>
          <w:lang w:val="fr-FR"/>
        </w:rPr>
        <w:t xml:space="preserve"> </w:t>
      </w:r>
      <w:r w:rsidR="0001260D" w:rsidRPr="00246F71">
        <w:rPr>
          <w:lang w:val="fr-FR"/>
        </w:rPr>
        <w:t>sur les raisons qui l</w:t>
      </w:r>
      <w:r w:rsidR="00246F71" w:rsidRPr="00246F71">
        <w:rPr>
          <w:lang w:val="fr-FR"/>
        </w:rPr>
        <w:t>’</w:t>
      </w:r>
      <w:r w:rsidR="0001260D" w:rsidRPr="00246F71">
        <w:rPr>
          <w:lang w:val="fr-FR"/>
        </w:rPr>
        <w:t>avaient</w:t>
      </w:r>
      <w:r w:rsidR="00102E7E" w:rsidRPr="00246F71">
        <w:rPr>
          <w:lang w:val="fr-FR"/>
        </w:rPr>
        <w:t>,</w:t>
      </w:r>
      <w:r w:rsidR="0001260D" w:rsidRPr="00246F71">
        <w:rPr>
          <w:lang w:val="fr-FR"/>
        </w:rPr>
        <w:t xml:space="preserve"> </w:t>
      </w:r>
      <w:r w:rsidR="00102E7E" w:rsidRPr="00246F71">
        <w:rPr>
          <w:lang w:val="fr-FR"/>
        </w:rPr>
        <w:t xml:space="preserve">dans un premier temps, </w:t>
      </w:r>
      <w:r w:rsidR="00D90DF8" w:rsidRPr="00246F71">
        <w:rPr>
          <w:lang w:val="fr-FR"/>
        </w:rPr>
        <w:t xml:space="preserve">poussée </w:t>
      </w:r>
      <w:r w:rsidR="0001260D" w:rsidRPr="00246F71">
        <w:rPr>
          <w:lang w:val="fr-FR"/>
        </w:rPr>
        <w:t>à dissimuler certain</w:t>
      </w:r>
      <w:r w:rsidR="003336AC" w:rsidRPr="00246F71">
        <w:rPr>
          <w:lang w:val="fr-FR"/>
        </w:rPr>
        <w:t>s</w:t>
      </w:r>
      <w:r w:rsidR="00AA76E4" w:rsidRPr="00246F71">
        <w:rPr>
          <w:lang w:val="fr-FR"/>
        </w:rPr>
        <w:t xml:space="preserve"> </w:t>
      </w:r>
      <w:r w:rsidR="00B8060D" w:rsidRPr="00246F71">
        <w:rPr>
          <w:lang w:val="fr-FR"/>
        </w:rPr>
        <w:t>détails</w:t>
      </w:r>
      <w:r w:rsidR="0097666B" w:rsidRPr="00246F71">
        <w:rPr>
          <w:lang w:val="fr-FR"/>
        </w:rPr>
        <w:t xml:space="preserve"> et que l</w:t>
      </w:r>
      <w:r w:rsidR="000904EE" w:rsidRPr="00246F71">
        <w:rPr>
          <w:lang w:val="fr-FR"/>
        </w:rPr>
        <w:t>a</w:t>
      </w:r>
      <w:r w:rsidR="00AA76E4" w:rsidRPr="00246F71">
        <w:rPr>
          <w:lang w:val="fr-FR"/>
        </w:rPr>
        <w:t xml:space="preserve"> </w:t>
      </w:r>
      <w:r w:rsidR="003A7EEE" w:rsidRPr="00246F71">
        <w:rPr>
          <w:lang w:val="fr-FR"/>
        </w:rPr>
        <w:t xml:space="preserve">psychologue </w:t>
      </w:r>
      <w:r w:rsidR="0097666B" w:rsidRPr="00246F71">
        <w:rPr>
          <w:lang w:val="fr-FR"/>
        </w:rPr>
        <w:t>présente</w:t>
      </w:r>
      <w:r w:rsidR="0077742E" w:rsidRPr="00246F71">
        <w:rPr>
          <w:lang w:val="fr-FR"/>
        </w:rPr>
        <w:t xml:space="preserve"> à </w:t>
      </w:r>
      <w:r w:rsidR="00F43167" w:rsidRPr="00246F71">
        <w:rPr>
          <w:lang w:val="fr-FR"/>
        </w:rPr>
        <w:t xml:space="preserve">son </w:t>
      </w:r>
      <w:r w:rsidR="00C123FE" w:rsidRPr="00246F71">
        <w:rPr>
          <w:lang w:val="fr-FR"/>
        </w:rPr>
        <w:t xml:space="preserve">audition </w:t>
      </w:r>
      <w:r w:rsidR="00DE5B70" w:rsidRPr="00246F71">
        <w:rPr>
          <w:lang w:val="fr-FR"/>
        </w:rPr>
        <w:t xml:space="preserve">avait </w:t>
      </w:r>
      <w:r w:rsidR="00D90DF8" w:rsidRPr="00246F71">
        <w:rPr>
          <w:lang w:val="fr-FR"/>
        </w:rPr>
        <w:t xml:space="preserve">estimé </w:t>
      </w:r>
      <w:r w:rsidR="0097666B" w:rsidRPr="00246F71">
        <w:rPr>
          <w:lang w:val="fr-FR"/>
        </w:rPr>
        <w:t>c</w:t>
      </w:r>
      <w:r w:rsidR="00EC133F" w:rsidRPr="00246F71">
        <w:rPr>
          <w:lang w:val="fr-FR"/>
        </w:rPr>
        <w:t xml:space="preserve">es explications </w:t>
      </w:r>
      <w:r w:rsidR="0097666B" w:rsidRPr="00246F71">
        <w:rPr>
          <w:lang w:val="fr-FR"/>
        </w:rPr>
        <w:t xml:space="preserve">parfaitement </w:t>
      </w:r>
      <w:r w:rsidR="0077742E" w:rsidRPr="00246F71">
        <w:rPr>
          <w:lang w:val="fr-FR"/>
        </w:rPr>
        <w:t>crédibles</w:t>
      </w:r>
      <w:r w:rsidR="0017565B" w:rsidRPr="00246F71">
        <w:rPr>
          <w:lang w:val="fr-FR"/>
        </w:rPr>
        <w:t xml:space="preserve">. </w:t>
      </w:r>
      <w:r w:rsidR="00A00381" w:rsidRPr="00246F71">
        <w:rPr>
          <w:lang w:val="fr-FR"/>
        </w:rPr>
        <w:t>Il ajouta encore</w:t>
      </w:r>
      <w:r w:rsidR="004F1F88" w:rsidRPr="00246F71">
        <w:rPr>
          <w:lang w:val="fr-FR"/>
        </w:rPr>
        <w:t xml:space="preserve"> </w:t>
      </w:r>
      <w:r w:rsidR="000904EE" w:rsidRPr="00246F71">
        <w:rPr>
          <w:lang w:val="fr-FR"/>
        </w:rPr>
        <w:t xml:space="preserve">que </w:t>
      </w:r>
      <w:r w:rsidR="00EC133F" w:rsidRPr="00246F71">
        <w:rPr>
          <w:lang w:val="fr-FR"/>
        </w:rPr>
        <w:t>l</w:t>
      </w:r>
      <w:r w:rsidR="00246F71" w:rsidRPr="00246F71">
        <w:rPr>
          <w:lang w:val="fr-FR"/>
        </w:rPr>
        <w:t>’</w:t>
      </w:r>
      <w:r w:rsidR="00EC133F" w:rsidRPr="00246F71">
        <w:rPr>
          <w:lang w:val="fr-FR"/>
        </w:rPr>
        <w:t xml:space="preserve">ensemble des </w:t>
      </w:r>
      <w:r w:rsidR="00CA360C" w:rsidRPr="00246F71">
        <w:rPr>
          <w:lang w:val="fr-FR"/>
        </w:rPr>
        <w:t>conclusion</w:t>
      </w:r>
      <w:r w:rsidR="008353EA" w:rsidRPr="00246F71">
        <w:rPr>
          <w:lang w:val="fr-FR"/>
        </w:rPr>
        <w:t>s</w:t>
      </w:r>
      <w:r w:rsidR="00CA360C" w:rsidRPr="00246F71">
        <w:rPr>
          <w:lang w:val="fr-FR"/>
        </w:rPr>
        <w:t xml:space="preserve"> </w:t>
      </w:r>
      <w:r w:rsidR="00D90DF8" w:rsidRPr="00246F71">
        <w:rPr>
          <w:lang w:val="fr-FR"/>
        </w:rPr>
        <w:t xml:space="preserve">de </w:t>
      </w:r>
      <w:r w:rsidR="000904EE" w:rsidRPr="00246F71">
        <w:rPr>
          <w:lang w:val="fr-FR"/>
        </w:rPr>
        <w:t xml:space="preserve">la </w:t>
      </w:r>
      <w:r w:rsidR="00AA76E4" w:rsidRPr="00246F71">
        <w:rPr>
          <w:lang w:val="fr-FR"/>
        </w:rPr>
        <w:t>ps</w:t>
      </w:r>
      <w:r w:rsidR="008353EA" w:rsidRPr="00246F71">
        <w:rPr>
          <w:lang w:val="fr-FR"/>
        </w:rPr>
        <w:t xml:space="preserve">ychologue </w:t>
      </w:r>
      <w:r w:rsidR="004F1F88" w:rsidRPr="00246F71">
        <w:rPr>
          <w:lang w:val="fr-FR"/>
        </w:rPr>
        <w:t>était cohérent</w:t>
      </w:r>
      <w:r w:rsidR="00336684" w:rsidRPr="00246F71">
        <w:rPr>
          <w:lang w:val="fr-FR"/>
        </w:rPr>
        <w:t xml:space="preserve"> et</w:t>
      </w:r>
      <w:r w:rsidR="004F1F88" w:rsidRPr="00246F71">
        <w:rPr>
          <w:lang w:val="fr-FR"/>
        </w:rPr>
        <w:t xml:space="preserve"> </w:t>
      </w:r>
      <w:r w:rsidR="008353EA" w:rsidRPr="00246F71">
        <w:rPr>
          <w:lang w:val="fr-FR"/>
        </w:rPr>
        <w:t>convaincant et</w:t>
      </w:r>
      <w:r w:rsidR="00CA360C" w:rsidRPr="00246F71">
        <w:rPr>
          <w:lang w:val="fr-FR"/>
        </w:rPr>
        <w:t xml:space="preserve"> </w:t>
      </w:r>
      <w:r w:rsidR="00336684" w:rsidRPr="00246F71">
        <w:rPr>
          <w:lang w:val="fr-FR"/>
        </w:rPr>
        <w:t>qu</w:t>
      </w:r>
      <w:r w:rsidR="00246F71" w:rsidRPr="00246F71">
        <w:rPr>
          <w:lang w:val="fr-FR"/>
        </w:rPr>
        <w:t>’</w:t>
      </w:r>
      <w:r w:rsidR="00336684" w:rsidRPr="00246F71">
        <w:rPr>
          <w:lang w:val="fr-FR"/>
        </w:rPr>
        <w:t xml:space="preserve">il </w:t>
      </w:r>
      <w:r w:rsidR="0006198A" w:rsidRPr="00246F71">
        <w:rPr>
          <w:lang w:val="fr-FR"/>
        </w:rPr>
        <w:t xml:space="preserve">corroborait </w:t>
      </w:r>
      <w:r w:rsidR="00C27FB9" w:rsidRPr="00246F71">
        <w:rPr>
          <w:lang w:val="fr-FR"/>
        </w:rPr>
        <w:t xml:space="preserve">les constatations </w:t>
      </w:r>
      <w:r w:rsidR="008353EA" w:rsidRPr="00246F71">
        <w:rPr>
          <w:lang w:val="fr-FR"/>
        </w:rPr>
        <w:t>auxquelles</w:t>
      </w:r>
      <w:r w:rsidR="00AA76E4" w:rsidRPr="00246F71">
        <w:rPr>
          <w:lang w:val="fr-FR"/>
        </w:rPr>
        <w:t xml:space="preserve"> </w:t>
      </w:r>
      <w:r w:rsidR="00102E7E" w:rsidRPr="00246F71">
        <w:rPr>
          <w:lang w:val="fr-FR"/>
        </w:rPr>
        <w:t xml:space="preserve">il </w:t>
      </w:r>
      <w:r w:rsidR="00C27FB9" w:rsidRPr="00246F71">
        <w:rPr>
          <w:lang w:val="fr-FR"/>
        </w:rPr>
        <w:t xml:space="preserve">était </w:t>
      </w:r>
      <w:r w:rsidR="00102E7E" w:rsidRPr="00246F71">
        <w:rPr>
          <w:lang w:val="fr-FR"/>
        </w:rPr>
        <w:t xml:space="preserve">lui-même </w:t>
      </w:r>
      <w:r w:rsidR="00AA76E4" w:rsidRPr="00246F71">
        <w:rPr>
          <w:lang w:val="fr-FR"/>
        </w:rPr>
        <w:t>parvenu.</w:t>
      </w:r>
    </w:p>
    <w:p w:rsidR="000B2BEE"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22</w:t>
      </w:r>
      <w:r w:rsidRPr="00246F71">
        <w:rPr>
          <w:lang w:val="fr-FR"/>
        </w:rPr>
        <w:fldChar w:fldCharType="end"/>
      </w:r>
      <w:r w:rsidRPr="00246F71">
        <w:rPr>
          <w:lang w:val="fr-FR"/>
        </w:rPr>
        <w:t>.  </w:t>
      </w:r>
      <w:r w:rsidR="004F1F88" w:rsidRPr="00246F71">
        <w:rPr>
          <w:lang w:val="fr-FR"/>
        </w:rPr>
        <w:t xml:space="preserve">Dans </w:t>
      </w:r>
      <w:r w:rsidR="0075538C" w:rsidRPr="00246F71">
        <w:rPr>
          <w:lang w:val="fr-FR"/>
        </w:rPr>
        <w:t>l</w:t>
      </w:r>
      <w:r w:rsidR="00246F71" w:rsidRPr="00246F71">
        <w:rPr>
          <w:lang w:val="fr-FR"/>
        </w:rPr>
        <w:t>’</w:t>
      </w:r>
      <w:r w:rsidR="004F3E04" w:rsidRPr="00246F71">
        <w:rPr>
          <w:lang w:val="fr-FR"/>
        </w:rPr>
        <w:t xml:space="preserve">appel </w:t>
      </w:r>
      <w:r w:rsidR="0075538C" w:rsidRPr="00246F71">
        <w:rPr>
          <w:lang w:val="fr-FR"/>
        </w:rPr>
        <w:t>qu</w:t>
      </w:r>
      <w:r w:rsidR="00246F71" w:rsidRPr="00246F71">
        <w:rPr>
          <w:lang w:val="fr-FR"/>
        </w:rPr>
        <w:t>’</w:t>
      </w:r>
      <w:r w:rsidR="0075538C" w:rsidRPr="00246F71">
        <w:rPr>
          <w:lang w:val="fr-FR"/>
        </w:rPr>
        <w:t xml:space="preserve">il </w:t>
      </w:r>
      <w:r w:rsidR="004F3E04" w:rsidRPr="00246F71">
        <w:rPr>
          <w:lang w:val="fr-FR"/>
        </w:rPr>
        <w:t>interjet</w:t>
      </w:r>
      <w:r w:rsidR="0075538C" w:rsidRPr="00246F71">
        <w:rPr>
          <w:lang w:val="fr-FR"/>
        </w:rPr>
        <w:t>a</w:t>
      </w:r>
      <w:r w:rsidR="004F3E04" w:rsidRPr="00246F71">
        <w:rPr>
          <w:lang w:val="fr-FR"/>
        </w:rPr>
        <w:t xml:space="preserve"> contre le jugement</w:t>
      </w:r>
      <w:r w:rsidRPr="00246F71">
        <w:rPr>
          <w:lang w:val="fr-FR"/>
        </w:rPr>
        <w:t xml:space="preserve"> du tribunal de district d</w:t>
      </w:r>
      <w:r w:rsidR="00246F71" w:rsidRPr="00246F71">
        <w:rPr>
          <w:lang w:val="fr-FR"/>
        </w:rPr>
        <w:t>’</w:t>
      </w:r>
      <w:r w:rsidRPr="00246F71">
        <w:rPr>
          <w:lang w:val="fr-FR"/>
        </w:rPr>
        <w:t>Oł</w:t>
      </w:r>
      <w:r w:rsidR="00244825" w:rsidRPr="00246F71">
        <w:rPr>
          <w:lang w:val="fr-FR"/>
        </w:rPr>
        <w:t>awa</w:t>
      </w:r>
      <w:r w:rsidR="004F3E04" w:rsidRPr="00246F71">
        <w:rPr>
          <w:lang w:val="fr-FR"/>
        </w:rPr>
        <w:t>, l</w:t>
      </w:r>
      <w:r w:rsidR="000F67BC" w:rsidRPr="00246F71">
        <w:rPr>
          <w:lang w:val="fr-FR"/>
        </w:rPr>
        <w:t>e requérant</w:t>
      </w:r>
      <w:r w:rsidR="004F3E04" w:rsidRPr="00246F71">
        <w:rPr>
          <w:lang w:val="fr-FR"/>
        </w:rPr>
        <w:t xml:space="preserve"> </w:t>
      </w:r>
      <w:r w:rsidR="0075538C" w:rsidRPr="00246F71">
        <w:rPr>
          <w:lang w:val="fr-FR"/>
        </w:rPr>
        <w:t>soutenait</w:t>
      </w:r>
      <w:r w:rsidR="00D57C55" w:rsidRPr="00246F71">
        <w:rPr>
          <w:lang w:val="fr-FR"/>
        </w:rPr>
        <w:t xml:space="preserve">, </w:t>
      </w:r>
      <w:r w:rsidR="00EB72FA" w:rsidRPr="00246F71">
        <w:rPr>
          <w:lang w:val="fr-FR"/>
        </w:rPr>
        <w:t xml:space="preserve">notamment, </w:t>
      </w:r>
      <w:r w:rsidR="0075538C" w:rsidRPr="00246F71">
        <w:rPr>
          <w:lang w:val="fr-FR"/>
        </w:rPr>
        <w:t>que le défaut d</w:t>
      </w:r>
      <w:r w:rsidR="00246F71" w:rsidRPr="00246F71">
        <w:rPr>
          <w:lang w:val="fr-FR"/>
        </w:rPr>
        <w:t>’</w:t>
      </w:r>
      <w:r w:rsidR="0075538C" w:rsidRPr="00246F71">
        <w:rPr>
          <w:lang w:val="fr-FR"/>
        </w:rPr>
        <w:t>audition de Z.S. à l</w:t>
      </w:r>
      <w:r w:rsidR="00246F71" w:rsidRPr="00246F71">
        <w:rPr>
          <w:lang w:val="fr-FR"/>
        </w:rPr>
        <w:t>’</w:t>
      </w:r>
      <w:r w:rsidR="0075538C" w:rsidRPr="00246F71">
        <w:rPr>
          <w:lang w:val="fr-FR"/>
        </w:rPr>
        <w:t>audience et l</w:t>
      </w:r>
      <w:r w:rsidR="00246F71" w:rsidRPr="00246F71">
        <w:rPr>
          <w:lang w:val="fr-FR"/>
        </w:rPr>
        <w:t>’</w:t>
      </w:r>
      <w:r w:rsidR="0075538C" w:rsidRPr="00246F71">
        <w:rPr>
          <w:lang w:val="fr-FR"/>
        </w:rPr>
        <w:t>admission, en tant qu</w:t>
      </w:r>
      <w:r w:rsidR="00246F71" w:rsidRPr="00246F71">
        <w:rPr>
          <w:lang w:val="fr-FR"/>
        </w:rPr>
        <w:t>’</w:t>
      </w:r>
      <w:r w:rsidR="0075538C" w:rsidRPr="00246F71">
        <w:rPr>
          <w:lang w:val="fr-FR"/>
        </w:rPr>
        <w:t xml:space="preserve">élément de preuve à charge, de sa déposition recueillie avant le procès constituaient </w:t>
      </w:r>
      <w:r w:rsidR="00D57C55" w:rsidRPr="00246F71">
        <w:rPr>
          <w:lang w:val="fr-FR"/>
        </w:rPr>
        <w:t xml:space="preserve">une </w:t>
      </w:r>
      <w:r w:rsidR="000F67BC" w:rsidRPr="00246F71">
        <w:rPr>
          <w:lang w:val="fr-FR"/>
        </w:rPr>
        <w:t>violation de</w:t>
      </w:r>
      <w:r w:rsidR="00EB72FA" w:rsidRPr="00246F71">
        <w:rPr>
          <w:lang w:val="fr-FR"/>
        </w:rPr>
        <w:t xml:space="preserve"> </w:t>
      </w:r>
      <w:r w:rsidR="00EB72FA" w:rsidRPr="00246F71">
        <w:rPr>
          <w:lang w:val="fr-FR"/>
        </w:rPr>
        <w:lastRenderedPageBreak/>
        <w:t>l</w:t>
      </w:r>
      <w:r w:rsidR="00246F71" w:rsidRPr="00246F71">
        <w:rPr>
          <w:lang w:val="fr-FR"/>
        </w:rPr>
        <w:t>’</w:t>
      </w:r>
      <w:r w:rsidR="00FE44B1" w:rsidRPr="00246F71">
        <w:rPr>
          <w:lang w:val="fr-FR"/>
        </w:rPr>
        <w:t>article </w:t>
      </w:r>
      <w:r w:rsidR="00EB72FA" w:rsidRPr="00246F71">
        <w:rPr>
          <w:lang w:val="fr-FR"/>
        </w:rPr>
        <w:t>185 a</w:t>
      </w:r>
      <w:r w:rsidR="000B2BEE" w:rsidRPr="00246F71">
        <w:rPr>
          <w:lang w:val="fr-FR"/>
        </w:rPr>
        <w:t>)</w:t>
      </w:r>
      <w:r w:rsidR="00EB72FA" w:rsidRPr="00246F71">
        <w:rPr>
          <w:lang w:val="fr-FR"/>
        </w:rPr>
        <w:t xml:space="preserve"> du CPP combiné avec l</w:t>
      </w:r>
      <w:r w:rsidR="00246F71" w:rsidRPr="00246F71">
        <w:rPr>
          <w:lang w:val="fr-FR"/>
        </w:rPr>
        <w:t>’</w:t>
      </w:r>
      <w:r w:rsidR="00EB72FA" w:rsidRPr="00246F71">
        <w:rPr>
          <w:lang w:val="fr-FR"/>
        </w:rPr>
        <w:t xml:space="preserve">article 6 de ce </w:t>
      </w:r>
      <w:r w:rsidR="0080072B" w:rsidRPr="00246F71">
        <w:rPr>
          <w:lang w:val="fr-FR"/>
        </w:rPr>
        <w:t xml:space="preserve">même </w:t>
      </w:r>
      <w:r w:rsidR="00EB72FA" w:rsidRPr="00246F71">
        <w:rPr>
          <w:lang w:val="fr-FR"/>
        </w:rPr>
        <w:t xml:space="preserve">code. </w:t>
      </w:r>
      <w:r w:rsidR="00244825" w:rsidRPr="00246F71">
        <w:rPr>
          <w:lang w:val="fr-FR"/>
        </w:rPr>
        <w:t xml:space="preserve">Il </w:t>
      </w:r>
      <w:r w:rsidR="00D57C55" w:rsidRPr="00246F71">
        <w:rPr>
          <w:lang w:val="fr-FR"/>
        </w:rPr>
        <w:t>se plaign</w:t>
      </w:r>
      <w:r w:rsidR="00102E7E" w:rsidRPr="00246F71">
        <w:rPr>
          <w:lang w:val="fr-FR"/>
        </w:rPr>
        <w:t>a</w:t>
      </w:r>
      <w:r w:rsidR="00D57C55" w:rsidRPr="00246F71">
        <w:rPr>
          <w:lang w:val="fr-FR"/>
        </w:rPr>
        <w:t xml:space="preserve">it </w:t>
      </w:r>
      <w:r w:rsidR="00EB72FA" w:rsidRPr="00246F71">
        <w:rPr>
          <w:lang w:val="fr-FR"/>
        </w:rPr>
        <w:t xml:space="preserve">en outre </w:t>
      </w:r>
      <w:r w:rsidR="00577907" w:rsidRPr="00246F71">
        <w:rPr>
          <w:lang w:val="fr-FR"/>
        </w:rPr>
        <w:t>d</w:t>
      </w:r>
      <w:r w:rsidR="00246F71" w:rsidRPr="00246F71">
        <w:rPr>
          <w:lang w:val="fr-FR"/>
        </w:rPr>
        <w:t>’</w:t>
      </w:r>
      <w:r w:rsidR="00577907" w:rsidRPr="00246F71">
        <w:rPr>
          <w:lang w:val="fr-FR"/>
        </w:rPr>
        <w:t>une</w:t>
      </w:r>
      <w:r w:rsidR="00D57C55" w:rsidRPr="00246F71">
        <w:rPr>
          <w:lang w:val="fr-FR"/>
        </w:rPr>
        <w:t xml:space="preserve"> </w:t>
      </w:r>
      <w:r w:rsidR="00244825" w:rsidRPr="00246F71">
        <w:rPr>
          <w:lang w:val="fr-FR"/>
        </w:rPr>
        <w:t>violation de l</w:t>
      </w:r>
      <w:r w:rsidR="00246F71" w:rsidRPr="00246F71">
        <w:rPr>
          <w:lang w:val="fr-FR"/>
        </w:rPr>
        <w:t>’</w:t>
      </w:r>
      <w:r w:rsidR="00244825" w:rsidRPr="00246F71">
        <w:rPr>
          <w:lang w:val="fr-FR"/>
        </w:rPr>
        <w:t xml:space="preserve">article 6 du CPP </w:t>
      </w:r>
      <w:r w:rsidR="00943AD5" w:rsidRPr="00246F71">
        <w:rPr>
          <w:lang w:val="fr-FR"/>
        </w:rPr>
        <w:t>au motif que</w:t>
      </w:r>
      <w:r w:rsidR="00102E7E" w:rsidRPr="00246F71">
        <w:rPr>
          <w:lang w:val="fr-FR"/>
        </w:rPr>
        <w:t xml:space="preserve"> son défenseur </w:t>
      </w:r>
      <w:r w:rsidR="00943AD5" w:rsidRPr="00246F71">
        <w:rPr>
          <w:lang w:val="fr-FR"/>
        </w:rPr>
        <w:t>n</w:t>
      </w:r>
      <w:r w:rsidR="00246F71" w:rsidRPr="00246F71">
        <w:rPr>
          <w:lang w:val="fr-FR"/>
        </w:rPr>
        <w:t>’</w:t>
      </w:r>
      <w:r w:rsidR="009D5342" w:rsidRPr="00246F71">
        <w:rPr>
          <w:lang w:val="fr-FR"/>
        </w:rPr>
        <w:t>avait</w:t>
      </w:r>
      <w:r w:rsidR="00943AD5" w:rsidRPr="00246F71">
        <w:rPr>
          <w:lang w:val="fr-FR"/>
        </w:rPr>
        <w:t xml:space="preserve"> pas </w:t>
      </w:r>
      <w:r w:rsidR="009D5342" w:rsidRPr="00246F71">
        <w:rPr>
          <w:lang w:val="fr-FR"/>
        </w:rPr>
        <w:t xml:space="preserve">été </w:t>
      </w:r>
      <w:r w:rsidR="00943AD5" w:rsidRPr="00246F71">
        <w:rPr>
          <w:lang w:val="fr-FR"/>
        </w:rPr>
        <w:t>présent à</w:t>
      </w:r>
      <w:r w:rsidR="000904EE" w:rsidRPr="00246F71">
        <w:rPr>
          <w:lang w:val="fr-FR"/>
        </w:rPr>
        <w:t xml:space="preserve"> son interrogatoire </w:t>
      </w:r>
      <w:r w:rsidR="003E561B" w:rsidRPr="00246F71">
        <w:rPr>
          <w:lang w:val="fr-FR"/>
        </w:rPr>
        <w:t xml:space="preserve">et </w:t>
      </w:r>
      <w:r w:rsidR="00943AD5" w:rsidRPr="00246F71">
        <w:rPr>
          <w:lang w:val="fr-FR"/>
        </w:rPr>
        <w:t>que</w:t>
      </w:r>
      <w:r w:rsidR="000904EE" w:rsidRPr="00246F71">
        <w:rPr>
          <w:lang w:val="fr-FR"/>
        </w:rPr>
        <w:t xml:space="preserve"> </w:t>
      </w:r>
      <w:r w:rsidR="00943AD5" w:rsidRPr="00246F71">
        <w:rPr>
          <w:lang w:val="fr-FR"/>
        </w:rPr>
        <w:t>l</w:t>
      </w:r>
      <w:r w:rsidR="000904EE" w:rsidRPr="00246F71">
        <w:rPr>
          <w:lang w:val="fr-FR"/>
        </w:rPr>
        <w:t xml:space="preserve">es autorités </w:t>
      </w:r>
      <w:r w:rsidR="00943AD5" w:rsidRPr="00246F71">
        <w:rPr>
          <w:lang w:val="fr-FR"/>
        </w:rPr>
        <w:t xml:space="preserve">avaient omis </w:t>
      </w:r>
      <w:r w:rsidR="000904EE" w:rsidRPr="00246F71">
        <w:rPr>
          <w:lang w:val="fr-FR"/>
        </w:rPr>
        <w:t>d</w:t>
      </w:r>
      <w:r w:rsidR="00C27FB9" w:rsidRPr="00246F71">
        <w:rPr>
          <w:lang w:val="fr-FR"/>
        </w:rPr>
        <w:t>e l</w:t>
      </w:r>
      <w:r w:rsidR="00246F71" w:rsidRPr="00246F71">
        <w:rPr>
          <w:lang w:val="fr-FR"/>
        </w:rPr>
        <w:t>’</w:t>
      </w:r>
      <w:r w:rsidR="000904EE" w:rsidRPr="00246F71">
        <w:rPr>
          <w:lang w:val="fr-FR"/>
        </w:rPr>
        <w:t xml:space="preserve">informer </w:t>
      </w:r>
      <w:r w:rsidR="00943AD5" w:rsidRPr="00246F71">
        <w:rPr>
          <w:lang w:val="fr-FR"/>
        </w:rPr>
        <w:t xml:space="preserve">au préalable </w:t>
      </w:r>
      <w:r w:rsidR="000B2BEE" w:rsidRPr="00246F71">
        <w:rPr>
          <w:lang w:val="fr-FR"/>
        </w:rPr>
        <w:t>des auditions</w:t>
      </w:r>
      <w:r w:rsidR="000855DA" w:rsidRPr="00246F71">
        <w:rPr>
          <w:lang w:val="fr-FR"/>
        </w:rPr>
        <w:t xml:space="preserve"> de Z.S.</w:t>
      </w:r>
    </w:p>
    <w:p w:rsidR="00244825"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23</w:t>
      </w:r>
      <w:r w:rsidRPr="00246F71">
        <w:rPr>
          <w:lang w:val="fr-FR"/>
        </w:rPr>
        <w:fldChar w:fldCharType="end"/>
      </w:r>
      <w:r w:rsidRPr="00246F71">
        <w:rPr>
          <w:lang w:val="fr-FR"/>
        </w:rPr>
        <w:t>.  </w:t>
      </w:r>
      <w:r w:rsidR="000F67BC" w:rsidRPr="00246F71">
        <w:rPr>
          <w:lang w:val="fr-FR"/>
        </w:rPr>
        <w:t xml:space="preserve">Par un jugement du 13 juin 2006, le tribunal régional de Wrocław </w:t>
      </w:r>
      <w:r w:rsidR="001E2B95" w:rsidRPr="00246F71">
        <w:rPr>
          <w:lang w:val="fr-FR"/>
        </w:rPr>
        <w:t>confirma pour l</w:t>
      </w:r>
      <w:r w:rsidR="00246F71" w:rsidRPr="00246F71">
        <w:rPr>
          <w:lang w:val="fr-FR"/>
        </w:rPr>
        <w:t>’</w:t>
      </w:r>
      <w:r w:rsidR="001E2B95" w:rsidRPr="00246F71">
        <w:rPr>
          <w:lang w:val="fr-FR"/>
        </w:rPr>
        <w:t xml:space="preserve">essentiel </w:t>
      </w:r>
      <w:r w:rsidR="000F67BC" w:rsidRPr="00246F71">
        <w:rPr>
          <w:lang w:val="fr-FR"/>
        </w:rPr>
        <w:t>l</w:t>
      </w:r>
      <w:r w:rsidR="00942986" w:rsidRPr="00246F71">
        <w:rPr>
          <w:lang w:val="fr-FR"/>
        </w:rPr>
        <w:t>e jugement de première instance</w:t>
      </w:r>
      <w:r w:rsidR="00244825" w:rsidRPr="00246F71">
        <w:rPr>
          <w:lang w:val="fr-FR"/>
        </w:rPr>
        <w:t xml:space="preserve">. </w:t>
      </w:r>
      <w:r w:rsidR="00577907" w:rsidRPr="00246F71">
        <w:rPr>
          <w:lang w:val="fr-FR"/>
        </w:rPr>
        <w:t>Retenant</w:t>
      </w:r>
      <w:r w:rsidR="004F1F88" w:rsidRPr="00246F71">
        <w:rPr>
          <w:lang w:val="fr-FR"/>
        </w:rPr>
        <w:t xml:space="preserve"> </w:t>
      </w:r>
      <w:r w:rsidR="00244825" w:rsidRPr="00246F71">
        <w:rPr>
          <w:lang w:val="fr-FR"/>
        </w:rPr>
        <w:t>le jeune âge du requérant</w:t>
      </w:r>
      <w:r w:rsidR="00102E7E" w:rsidRPr="00246F71">
        <w:rPr>
          <w:lang w:val="fr-FR"/>
        </w:rPr>
        <w:t xml:space="preserve"> </w:t>
      </w:r>
      <w:r w:rsidR="00577907" w:rsidRPr="00246F71">
        <w:rPr>
          <w:lang w:val="fr-FR"/>
        </w:rPr>
        <w:t>comme</w:t>
      </w:r>
      <w:r w:rsidR="00102E7E" w:rsidRPr="00246F71">
        <w:rPr>
          <w:lang w:val="fr-FR"/>
        </w:rPr>
        <w:t xml:space="preserve"> circonstance atténuante</w:t>
      </w:r>
      <w:r w:rsidR="00244825" w:rsidRPr="00246F71">
        <w:rPr>
          <w:lang w:val="fr-FR"/>
        </w:rPr>
        <w:t xml:space="preserve">, </w:t>
      </w:r>
      <w:r w:rsidR="00577907" w:rsidRPr="00246F71">
        <w:rPr>
          <w:lang w:val="fr-FR"/>
        </w:rPr>
        <w:t>il</w:t>
      </w:r>
      <w:r w:rsidR="004F1F88" w:rsidRPr="00246F71">
        <w:rPr>
          <w:lang w:val="fr-FR"/>
        </w:rPr>
        <w:t xml:space="preserve"> ramena </w:t>
      </w:r>
      <w:r w:rsidR="00102E7E" w:rsidRPr="00246F71">
        <w:rPr>
          <w:lang w:val="fr-FR"/>
        </w:rPr>
        <w:t>l</w:t>
      </w:r>
      <w:r w:rsidR="00244825" w:rsidRPr="00246F71">
        <w:rPr>
          <w:lang w:val="fr-FR"/>
        </w:rPr>
        <w:t>a</w:t>
      </w:r>
      <w:r w:rsidR="00817EAA" w:rsidRPr="00246F71">
        <w:rPr>
          <w:lang w:val="fr-FR"/>
        </w:rPr>
        <w:t xml:space="preserve"> peine </w:t>
      </w:r>
      <w:r w:rsidR="00102E7E" w:rsidRPr="00246F71">
        <w:rPr>
          <w:lang w:val="fr-FR"/>
        </w:rPr>
        <w:t xml:space="preserve">de ce dernier </w:t>
      </w:r>
      <w:r w:rsidR="00817EAA" w:rsidRPr="00246F71">
        <w:rPr>
          <w:lang w:val="fr-FR"/>
        </w:rPr>
        <w:t>à cinq</w:t>
      </w:r>
      <w:r w:rsidR="00102E7E" w:rsidRPr="00246F71">
        <w:rPr>
          <w:lang w:val="fr-FR"/>
        </w:rPr>
        <w:t> </w:t>
      </w:r>
      <w:r w:rsidR="00817EAA" w:rsidRPr="00246F71">
        <w:rPr>
          <w:lang w:val="fr-FR"/>
        </w:rPr>
        <w:t>ans d</w:t>
      </w:r>
      <w:r w:rsidR="00246F71" w:rsidRPr="00246F71">
        <w:rPr>
          <w:lang w:val="fr-FR"/>
        </w:rPr>
        <w:t>’</w:t>
      </w:r>
      <w:r w:rsidR="00817EAA" w:rsidRPr="00246F71">
        <w:rPr>
          <w:lang w:val="fr-FR"/>
        </w:rPr>
        <w:t>emprisonnement.</w:t>
      </w:r>
    </w:p>
    <w:p w:rsidR="00375C7D" w:rsidRPr="00246F71" w:rsidRDefault="00FE49AA" w:rsidP="00246F71">
      <w:pPr>
        <w:pStyle w:val="ECHRPara"/>
        <w:rPr>
          <w:lang w:val="fr-FR"/>
        </w:rPr>
      </w:pPr>
      <w:r w:rsidRPr="00246F71">
        <w:rPr>
          <w:lang w:val="fr-FR"/>
        </w:rPr>
        <w:t xml:space="preserve">Le </w:t>
      </w:r>
      <w:r w:rsidR="001E2B95" w:rsidRPr="00246F71">
        <w:rPr>
          <w:lang w:val="fr-FR"/>
        </w:rPr>
        <w:t xml:space="preserve">tribunal régional </w:t>
      </w:r>
      <w:r w:rsidR="00641820" w:rsidRPr="00246F71">
        <w:rPr>
          <w:lang w:val="fr-FR"/>
        </w:rPr>
        <w:t>estima</w:t>
      </w:r>
      <w:r w:rsidR="009559E5" w:rsidRPr="00246F71">
        <w:rPr>
          <w:lang w:val="fr-FR"/>
        </w:rPr>
        <w:t xml:space="preserve"> </w:t>
      </w:r>
      <w:r w:rsidR="001E2B95" w:rsidRPr="00246F71">
        <w:rPr>
          <w:lang w:val="fr-FR"/>
        </w:rPr>
        <w:t xml:space="preserve">que </w:t>
      </w:r>
      <w:r w:rsidR="00244825" w:rsidRPr="00246F71">
        <w:rPr>
          <w:lang w:val="fr-FR"/>
        </w:rPr>
        <w:t xml:space="preserve">le tribunal de district avait correctement établi </w:t>
      </w:r>
      <w:r w:rsidR="00DE5B70" w:rsidRPr="00246F71">
        <w:rPr>
          <w:lang w:val="fr-FR"/>
        </w:rPr>
        <w:t xml:space="preserve">et apprécié </w:t>
      </w:r>
      <w:r w:rsidR="00244825" w:rsidRPr="00246F71">
        <w:rPr>
          <w:lang w:val="fr-FR"/>
        </w:rPr>
        <w:t>l</w:t>
      </w:r>
      <w:r w:rsidR="00817EAA" w:rsidRPr="00246F71">
        <w:rPr>
          <w:lang w:val="fr-FR"/>
        </w:rPr>
        <w:t>es faits de l</w:t>
      </w:r>
      <w:r w:rsidR="00246F71" w:rsidRPr="00246F71">
        <w:rPr>
          <w:lang w:val="fr-FR"/>
        </w:rPr>
        <w:t>’</w:t>
      </w:r>
      <w:r w:rsidR="00817EAA" w:rsidRPr="00246F71">
        <w:rPr>
          <w:lang w:val="fr-FR"/>
        </w:rPr>
        <w:t>affaire</w:t>
      </w:r>
      <w:r w:rsidR="00244825" w:rsidRPr="00246F71">
        <w:rPr>
          <w:lang w:val="fr-FR"/>
        </w:rPr>
        <w:t>,</w:t>
      </w:r>
      <w:r w:rsidR="00817EAA" w:rsidRPr="00246F71">
        <w:rPr>
          <w:lang w:val="fr-FR"/>
        </w:rPr>
        <w:t xml:space="preserve"> </w:t>
      </w:r>
      <w:r w:rsidR="00DE5B70" w:rsidRPr="00246F71">
        <w:rPr>
          <w:lang w:val="fr-FR"/>
        </w:rPr>
        <w:t>qu</w:t>
      </w:r>
      <w:r w:rsidR="00246F71" w:rsidRPr="00246F71">
        <w:rPr>
          <w:lang w:val="fr-FR"/>
        </w:rPr>
        <w:t>’</w:t>
      </w:r>
      <w:r w:rsidR="00D57C55" w:rsidRPr="00246F71">
        <w:rPr>
          <w:lang w:val="fr-FR"/>
        </w:rPr>
        <w:t xml:space="preserve">il avait </w:t>
      </w:r>
      <w:r w:rsidR="00641820" w:rsidRPr="00246F71">
        <w:rPr>
          <w:lang w:val="fr-FR"/>
        </w:rPr>
        <w:t xml:space="preserve">dûment </w:t>
      </w:r>
      <w:r w:rsidR="00D57C55" w:rsidRPr="00246F71">
        <w:rPr>
          <w:lang w:val="fr-FR"/>
        </w:rPr>
        <w:t>motivé</w:t>
      </w:r>
      <w:r w:rsidR="0070512C" w:rsidRPr="00246F71">
        <w:rPr>
          <w:lang w:val="fr-FR"/>
        </w:rPr>
        <w:t xml:space="preserve"> son</w:t>
      </w:r>
      <w:r w:rsidR="00DE5B70" w:rsidRPr="00246F71">
        <w:rPr>
          <w:lang w:val="fr-FR"/>
        </w:rPr>
        <w:t xml:space="preserve"> jugement </w:t>
      </w:r>
      <w:r w:rsidR="00336684" w:rsidRPr="00246F71">
        <w:rPr>
          <w:lang w:val="fr-FR"/>
        </w:rPr>
        <w:t>et que</w:t>
      </w:r>
      <w:r w:rsidR="00D57C55" w:rsidRPr="00246F71">
        <w:rPr>
          <w:lang w:val="fr-FR"/>
        </w:rPr>
        <w:t xml:space="preserve"> </w:t>
      </w:r>
      <w:r w:rsidR="00336684" w:rsidRPr="00246F71">
        <w:rPr>
          <w:lang w:val="fr-FR"/>
        </w:rPr>
        <w:t>s</w:t>
      </w:r>
      <w:r w:rsidR="00D57C55" w:rsidRPr="00246F71">
        <w:rPr>
          <w:lang w:val="fr-FR"/>
        </w:rPr>
        <w:t xml:space="preserve">es constatations </w:t>
      </w:r>
      <w:r w:rsidR="0070512C" w:rsidRPr="00246F71">
        <w:rPr>
          <w:lang w:val="fr-FR"/>
        </w:rPr>
        <w:t>reposai</w:t>
      </w:r>
      <w:r w:rsidR="00D57C55" w:rsidRPr="00246F71">
        <w:rPr>
          <w:lang w:val="fr-FR"/>
        </w:rPr>
        <w:t>en</w:t>
      </w:r>
      <w:r w:rsidR="0070512C" w:rsidRPr="00246F71">
        <w:rPr>
          <w:lang w:val="fr-FR"/>
        </w:rPr>
        <w:t xml:space="preserve">t </w:t>
      </w:r>
      <w:r w:rsidR="00DE5B70" w:rsidRPr="00246F71">
        <w:rPr>
          <w:lang w:val="fr-FR"/>
        </w:rPr>
        <w:t xml:space="preserve">sur </w:t>
      </w:r>
      <w:r w:rsidR="001E2B95" w:rsidRPr="00246F71">
        <w:rPr>
          <w:lang w:val="fr-FR"/>
        </w:rPr>
        <w:t>l</w:t>
      </w:r>
      <w:r w:rsidR="00246F71" w:rsidRPr="00246F71">
        <w:rPr>
          <w:lang w:val="fr-FR"/>
        </w:rPr>
        <w:t>’</w:t>
      </w:r>
      <w:r w:rsidR="001E2B95" w:rsidRPr="00246F71">
        <w:rPr>
          <w:lang w:val="fr-FR"/>
        </w:rPr>
        <w:t xml:space="preserve">ensemble des </w:t>
      </w:r>
      <w:r w:rsidR="00817EAA" w:rsidRPr="00246F71">
        <w:rPr>
          <w:lang w:val="fr-FR"/>
        </w:rPr>
        <w:t>preuve</w:t>
      </w:r>
      <w:r w:rsidR="00D57C55" w:rsidRPr="00246F71">
        <w:rPr>
          <w:lang w:val="fr-FR"/>
        </w:rPr>
        <w:t>s</w:t>
      </w:r>
      <w:r w:rsidR="00C123FE" w:rsidRPr="00246F71">
        <w:rPr>
          <w:lang w:val="fr-FR"/>
        </w:rPr>
        <w:t xml:space="preserve"> pertinent</w:t>
      </w:r>
      <w:r w:rsidR="00D57C55" w:rsidRPr="00246F71">
        <w:rPr>
          <w:lang w:val="fr-FR"/>
        </w:rPr>
        <w:t>e</w:t>
      </w:r>
      <w:r w:rsidR="00C123FE" w:rsidRPr="00246F71">
        <w:rPr>
          <w:lang w:val="fr-FR"/>
        </w:rPr>
        <w:t>s</w:t>
      </w:r>
      <w:r w:rsidR="00244825" w:rsidRPr="00246F71">
        <w:rPr>
          <w:lang w:val="fr-FR"/>
        </w:rPr>
        <w:t xml:space="preserve">, </w:t>
      </w:r>
      <w:r w:rsidR="00DE5B70" w:rsidRPr="00246F71">
        <w:rPr>
          <w:lang w:val="fr-FR"/>
        </w:rPr>
        <w:t>y compris</w:t>
      </w:r>
      <w:r w:rsidR="00C123FE" w:rsidRPr="00246F71">
        <w:rPr>
          <w:lang w:val="fr-FR"/>
        </w:rPr>
        <w:t xml:space="preserve"> </w:t>
      </w:r>
      <w:r w:rsidR="00D57C55" w:rsidRPr="00246F71">
        <w:rPr>
          <w:lang w:val="fr-FR"/>
        </w:rPr>
        <w:t xml:space="preserve">celles contredisant </w:t>
      </w:r>
      <w:r w:rsidR="001E2B95" w:rsidRPr="00246F71">
        <w:rPr>
          <w:lang w:val="fr-FR"/>
        </w:rPr>
        <w:t xml:space="preserve">la </w:t>
      </w:r>
      <w:r w:rsidR="00817EAA" w:rsidRPr="00246F71">
        <w:rPr>
          <w:lang w:val="fr-FR"/>
        </w:rPr>
        <w:t xml:space="preserve">version </w:t>
      </w:r>
      <w:r w:rsidR="000B2BEE" w:rsidRPr="00246F71">
        <w:rPr>
          <w:lang w:val="fr-FR"/>
        </w:rPr>
        <w:t xml:space="preserve">de </w:t>
      </w:r>
      <w:r w:rsidR="001E2B95" w:rsidRPr="00246F71">
        <w:rPr>
          <w:lang w:val="fr-FR"/>
        </w:rPr>
        <w:t>la victime</w:t>
      </w:r>
      <w:r w:rsidR="00641820" w:rsidRPr="00246F71">
        <w:rPr>
          <w:lang w:val="fr-FR"/>
        </w:rPr>
        <w:t>, et qu</w:t>
      </w:r>
      <w:r w:rsidR="00246F71" w:rsidRPr="00246F71">
        <w:rPr>
          <w:lang w:val="fr-FR"/>
        </w:rPr>
        <w:t>’</w:t>
      </w:r>
      <w:r w:rsidR="00336684" w:rsidRPr="00246F71">
        <w:rPr>
          <w:lang w:val="fr-FR"/>
        </w:rPr>
        <w:t>il</w:t>
      </w:r>
      <w:r w:rsidR="00DE5B70" w:rsidRPr="00246F71">
        <w:rPr>
          <w:lang w:val="fr-FR"/>
        </w:rPr>
        <w:t xml:space="preserve"> avait </w:t>
      </w:r>
      <w:r w:rsidR="0070512C" w:rsidRPr="00246F71">
        <w:rPr>
          <w:lang w:val="fr-FR"/>
        </w:rPr>
        <w:t xml:space="preserve">dûment </w:t>
      </w:r>
      <w:r w:rsidR="00D57C55" w:rsidRPr="00246F71">
        <w:rPr>
          <w:lang w:val="fr-FR"/>
        </w:rPr>
        <w:t>explicité</w:t>
      </w:r>
      <w:r w:rsidR="004F1F88" w:rsidRPr="00246F71">
        <w:rPr>
          <w:lang w:val="fr-FR"/>
        </w:rPr>
        <w:t xml:space="preserve"> </w:t>
      </w:r>
      <w:r w:rsidR="00C123FE" w:rsidRPr="00246F71">
        <w:rPr>
          <w:lang w:val="fr-FR"/>
        </w:rPr>
        <w:t>les raison</w:t>
      </w:r>
      <w:r w:rsidR="00DE5B70" w:rsidRPr="00246F71">
        <w:rPr>
          <w:lang w:val="fr-FR"/>
        </w:rPr>
        <w:t>s</w:t>
      </w:r>
      <w:r w:rsidR="00C123FE" w:rsidRPr="00246F71">
        <w:rPr>
          <w:lang w:val="fr-FR"/>
        </w:rPr>
        <w:t xml:space="preserve"> </w:t>
      </w:r>
      <w:r w:rsidR="00D57C55" w:rsidRPr="00246F71">
        <w:rPr>
          <w:lang w:val="fr-FR"/>
        </w:rPr>
        <w:t>l</w:t>
      </w:r>
      <w:r w:rsidR="00246F71" w:rsidRPr="00246F71">
        <w:rPr>
          <w:lang w:val="fr-FR"/>
        </w:rPr>
        <w:t>’</w:t>
      </w:r>
      <w:r w:rsidR="00D57C55" w:rsidRPr="00246F71">
        <w:rPr>
          <w:lang w:val="fr-FR"/>
        </w:rPr>
        <w:t>aya</w:t>
      </w:r>
      <w:r w:rsidR="0070512C" w:rsidRPr="00246F71">
        <w:rPr>
          <w:lang w:val="fr-FR"/>
        </w:rPr>
        <w:t>nt</w:t>
      </w:r>
      <w:r w:rsidR="00C123FE" w:rsidRPr="00246F71">
        <w:rPr>
          <w:lang w:val="fr-FR"/>
        </w:rPr>
        <w:t xml:space="preserve"> amené </w:t>
      </w:r>
      <w:r w:rsidR="00E10A03" w:rsidRPr="00246F71">
        <w:rPr>
          <w:lang w:val="fr-FR"/>
        </w:rPr>
        <w:t xml:space="preserve">à retenir </w:t>
      </w:r>
      <w:r w:rsidRPr="00246F71">
        <w:rPr>
          <w:lang w:val="fr-FR"/>
        </w:rPr>
        <w:t>certain</w:t>
      </w:r>
      <w:r w:rsidR="0070512C" w:rsidRPr="00246F71">
        <w:rPr>
          <w:lang w:val="fr-FR"/>
        </w:rPr>
        <w:t xml:space="preserve">s moyens de </w:t>
      </w:r>
      <w:r w:rsidR="001E2B95" w:rsidRPr="00246F71">
        <w:rPr>
          <w:lang w:val="fr-FR"/>
        </w:rPr>
        <w:t xml:space="preserve">preuve </w:t>
      </w:r>
      <w:r w:rsidR="00132526" w:rsidRPr="00246F71">
        <w:rPr>
          <w:lang w:val="fr-FR"/>
        </w:rPr>
        <w:t>au détriment d</w:t>
      </w:r>
      <w:r w:rsidR="00246F71" w:rsidRPr="00246F71">
        <w:rPr>
          <w:lang w:val="fr-FR"/>
        </w:rPr>
        <w:t>’</w:t>
      </w:r>
      <w:r w:rsidR="00132526" w:rsidRPr="00246F71">
        <w:rPr>
          <w:lang w:val="fr-FR"/>
        </w:rPr>
        <w:t>autres</w:t>
      </w:r>
      <w:r w:rsidR="00670394" w:rsidRPr="00246F71">
        <w:rPr>
          <w:lang w:val="fr-FR"/>
        </w:rPr>
        <w:t xml:space="preserve"> moyens</w:t>
      </w:r>
      <w:r w:rsidR="0045697C" w:rsidRPr="00246F71">
        <w:rPr>
          <w:lang w:val="fr-FR"/>
        </w:rPr>
        <w:t>.</w:t>
      </w:r>
    </w:p>
    <w:p w:rsidR="00901469"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24</w:t>
      </w:r>
      <w:r w:rsidRPr="00246F71">
        <w:rPr>
          <w:lang w:val="fr-FR"/>
        </w:rPr>
        <w:fldChar w:fldCharType="end"/>
      </w:r>
      <w:r w:rsidRPr="00246F71">
        <w:rPr>
          <w:lang w:val="fr-FR"/>
        </w:rPr>
        <w:t>.  </w:t>
      </w:r>
      <w:r w:rsidR="00121562" w:rsidRPr="00246F71">
        <w:rPr>
          <w:lang w:val="fr-FR"/>
        </w:rPr>
        <w:t xml:space="preserve">Reconnaissant </w:t>
      </w:r>
      <w:r w:rsidR="001F2467" w:rsidRPr="00246F71">
        <w:rPr>
          <w:lang w:val="fr-FR"/>
        </w:rPr>
        <w:t>qu</w:t>
      </w:r>
      <w:r w:rsidR="00817EAA" w:rsidRPr="00246F71">
        <w:rPr>
          <w:lang w:val="fr-FR"/>
        </w:rPr>
        <w:t>e l</w:t>
      </w:r>
      <w:r w:rsidR="00D25A35" w:rsidRPr="00246F71">
        <w:rPr>
          <w:lang w:val="fr-FR"/>
        </w:rPr>
        <w:t xml:space="preserve">es autorités </w:t>
      </w:r>
      <w:r w:rsidR="004E2101" w:rsidRPr="00246F71">
        <w:rPr>
          <w:lang w:val="fr-FR"/>
        </w:rPr>
        <w:t xml:space="preserve">auraient dû </w:t>
      </w:r>
      <w:r w:rsidR="00D25A35" w:rsidRPr="00246F71">
        <w:rPr>
          <w:lang w:val="fr-FR"/>
        </w:rPr>
        <w:t xml:space="preserve">informer les </w:t>
      </w:r>
      <w:r w:rsidR="00704DBC" w:rsidRPr="00246F71">
        <w:rPr>
          <w:lang w:val="fr-FR"/>
        </w:rPr>
        <w:t>défenseurs</w:t>
      </w:r>
      <w:r w:rsidR="00121562" w:rsidRPr="00246F71">
        <w:rPr>
          <w:lang w:val="fr-FR"/>
        </w:rPr>
        <w:t xml:space="preserve"> </w:t>
      </w:r>
      <w:r w:rsidR="004E2101" w:rsidRPr="00246F71">
        <w:rPr>
          <w:lang w:val="fr-FR"/>
        </w:rPr>
        <w:t>que</w:t>
      </w:r>
      <w:r w:rsidR="000F67BC" w:rsidRPr="00246F71">
        <w:rPr>
          <w:lang w:val="fr-FR"/>
        </w:rPr>
        <w:t xml:space="preserve"> </w:t>
      </w:r>
      <w:r w:rsidR="00EA093D" w:rsidRPr="00246F71">
        <w:rPr>
          <w:lang w:val="fr-FR"/>
        </w:rPr>
        <w:t xml:space="preserve">Z.S. </w:t>
      </w:r>
      <w:r w:rsidR="004E2101" w:rsidRPr="00246F71">
        <w:rPr>
          <w:lang w:val="fr-FR"/>
        </w:rPr>
        <w:t xml:space="preserve">serait entendue et que leur omission à cet égard </w:t>
      </w:r>
      <w:r w:rsidR="003348E9" w:rsidRPr="00246F71">
        <w:rPr>
          <w:lang w:val="fr-FR"/>
        </w:rPr>
        <w:t xml:space="preserve">constituait </w:t>
      </w:r>
      <w:r w:rsidR="006F4AA3" w:rsidRPr="00246F71">
        <w:rPr>
          <w:lang w:val="fr-FR"/>
        </w:rPr>
        <w:t xml:space="preserve">un manquement à </w:t>
      </w:r>
      <w:r w:rsidR="001F2467" w:rsidRPr="00246F71">
        <w:rPr>
          <w:lang w:val="fr-FR"/>
        </w:rPr>
        <w:t>l</w:t>
      </w:r>
      <w:r w:rsidR="00246F71" w:rsidRPr="00246F71">
        <w:rPr>
          <w:lang w:val="fr-FR"/>
        </w:rPr>
        <w:t>’</w:t>
      </w:r>
      <w:r w:rsidR="001F2467" w:rsidRPr="00246F71">
        <w:rPr>
          <w:lang w:val="fr-FR"/>
        </w:rPr>
        <w:t xml:space="preserve">article 185 a) § 2 du </w:t>
      </w:r>
      <w:r w:rsidR="00EA093D" w:rsidRPr="00246F71">
        <w:rPr>
          <w:lang w:val="fr-FR"/>
        </w:rPr>
        <w:t>CPP</w:t>
      </w:r>
      <w:r w:rsidR="004E2101" w:rsidRPr="00246F71">
        <w:rPr>
          <w:lang w:val="fr-FR"/>
        </w:rPr>
        <w:t xml:space="preserve"> qui avait entravé</w:t>
      </w:r>
      <w:r w:rsidR="00D25A35" w:rsidRPr="00246F71">
        <w:rPr>
          <w:lang w:val="fr-FR"/>
        </w:rPr>
        <w:t xml:space="preserve"> la réalisation </w:t>
      </w:r>
      <w:r w:rsidR="008A7D20" w:rsidRPr="00246F71">
        <w:rPr>
          <w:lang w:val="fr-FR"/>
        </w:rPr>
        <w:t xml:space="preserve">effective </w:t>
      </w:r>
      <w:r w:rsidR="00D25A35" w:rsidRPr="00246F71">
        <w:rPr>
          <w:lang w:val="fr-FR"/>
        </w:rPr>
        <w:t xml:space="preserve">des droits de </w:t>
      </w:r>
      <w:r w:rsidR="001F2467" w:rsidRPr="00246F71">
        <w:rPr>
          <w:lang w:val="fr-FR"/>
        </w:rPr>
        <w:t>la défense</w:t>
      </w:r>
      <w:r w:rsidR="00121562" w:rsidRPr="00246F71">
        <w:rPr>
          <w:lang w:val="fr-FR"/>
        </w:rPr>
        <w:t xml:space="preserve">, le tribunal régional </w:t>
      </w:r>
      <w:r w:rsidR="001F2467" w:rsidRPr="00246F71">
        <w:rPr>
          <w:lang w:val="fr-FR"/>
        </w:rPr>
        <w:t>souligna</w:t>
      </w:r>
      <w:r w:rsidR="009559E5" w:rsidRPr="00246F71">
        <w:rPr>
          <w:lang w:val="fr-FR"/>
        </w:rPr>
        <w:t>it en revanche</w:t>
      </w:r>
      <w:r w:rsidR="00102E7E" w:rsidRPr="00246F71">
        <w:rPr>
          <w:lang w:val="fr-FR"/>
        </w:rPr>
        <w:t xml:space="preserve"> </w:t>
      </w:r>
      <w:r w:rsidR="00132526" w:rsidRPr="00246F71">
        <w:rPr>
          <w:lang w:val="fr-FR"/>
        </w:rPr>
        <w:t xml:space="preserve">que </w:t>
      </w:r>
      <w:r w:rsidR="005214CF" w:rsidRPr="00246F71">
        <w:rPr>
          <w:lang w:val="fr-FR"/>
        </w:rPr>
        <w:t>l</w:t>
      </w:r>
      <w:r w:rsidR="00246F71" w:rsidRPr="00246F71">
        <w:rPr>
          <w:lang w:val="fr-FR"/>
        </w:rPr>
        <w:t>’</w:t>
      </w:r>
      <w:r w:rsidR="005214CF" w:rsidRPr="00246F71">
        <w:rPr>
          <w:lang w:val="fr-FR"/>
        </w:rPr>
        <w:t>absence de</w:t>
      </w:r>
      <w:r w:rsidR="00132526" w:rsidRPr="00246F71">
        <w:rPr>
          <w:lang w:val="fr-FR"/>
        </w:rPr>
        <w:t xml:space="preserve"> </w:t>
      </w:r>
      <w:r w:rsidR="00D25A35" w:rsidRPr="00246F71">
        <w:rPr>
          <w:lang w:val="fr-FR"/>
        </w:rPr>
        <w:t xml:space="preserve">Z.S. </w:t>
      </w:r>
      <w:r w:rsidR="000F67BC" w:rsidRPr="00246F71">
        <w:rPr>
          <w:lang w:val="fr-FR"/>
        </w:rPr>
        <w:t>à l</w:t>
      </w:r>
      <w:r w:rsidR="00246F71" w:rsidRPr="00246F71">
        <w:rPr>
          <w:lang w:val="fr-FR"/>
        </w:rPr>
        <w:t>’</w:t>
      </w:r>
      <w:r w:rsidR="000F67BC" w:rsidRPr="00246F71">
        <w:rPr>
          <w:lang w:val="fr-FR"/>
        </w:rPr>
        <w:t>audience</w:t>
      </w:r>
      <w:r w:rsidR="007000AA" w:rsidRPr="00246F71">
        <w:rPr>
          <w:lang w:val="fr-FR"/>
        </w:rPr>
        <w:t xml:space="preserve"> et, partant, l</w:t>
      </w:r>
      <w:r w:rsidR="00246F71" w:rsidRPr="00246F71">
        <w:rPr>
          <w:lang w:val="fr-FR"/>
        </w:rPr>
        <w:t>’</w:t>
      </w:r>
      <w:r w:rsidR="007000AA" w:rsidRPr="00246F71">
        <w:rPr>
          <w:lang w:val="fr-FR"/>
        </w:rPr>
        <w:t>impossibilité pour le requérant de l</w:t>
      </w:r>
      <w:r w:rsidR="00246F71" w:rsidRPr="00246F71">
        <w:rPr>
          <w:lang w:val="fr-FR"/>
        </w:rPr>
        <w:t>’</w:t>
      </w:r>
      <w:r w:rsidR="007000AA" w:rsidRPr="00246F71">
        <w:rPr>
          <w:lang w:val="fr-FR"/>
        </w:rPr>
        <w:t>interroger à ce stade</w:t>
      </w:r>
      <w:r w:rsidR="000F67BC" w:rsidRPr="00246F71">
        <w:rPr>
          <w:lang w:val="fr-FR"/>
        </w:rPr>
        <w:t xml:space="preserve"> </w:t>
      </w:r>
      <w:r w:rsidR="000D6CB0" w:rsidRPr="00246F71">
        <w:rPr>
          <w:lang w:val="fr-FR"/>
        </w:rPr>
        <w:t>n</w:t>
      </w:r>
      <w:r w:rsidR="00246F71" w:rsidRPr="00246F71">
        <w:rPr>
          <w:lang w:val="fr-FR"/>
        </w:rPr>
        <w:t>’</w:t>
      </w:r>
      <w:r w:rsidR="00D87178" w:rsidRPr="00246F71">
        <w:rPr>
          <w:lang w:val="fr-FR"/>
        </w:rPr>
        <w:t>étai</w:t>
      </w:r>
      <w:r w:rsidR="00670394" w:rsidRPr="00246F71">
        <w:rPr>
          <w:lang w:val="fr-FR"/>
        </w:rPr>
        <w:t>en</w:t>
      </w:r>
      <w:r w:rsidR="00D87178" w:rsidRPr="00246F71">
        <w:rPr>
          <w:lang w:val="fr-FR"/>
        </w:rPr>
        <w:t>t pas</w:t>
      </w:r>
      <w:r w:rsidR="002725CE" w:rsidRPr="00246F71">
        <w:rPr>
          <w:lang w:val="fr-FR"/>
        </w:rPr>
        <w:t xml:space="preserve"> </w:t>
      </w:r>
      <w:r w:rsidR="00132526" w:rsidRPr="00246F71">
        <w:rPr>
          <w:lang w:val="fr-FR"/>
        </w:rPr>
        <w:t>imputable</w:t>
      </w:r>
      <w:r w:rsidR="00670394" w:rsidRPr="00246F71">
        <w:rPr>
          <w:lang w:val="fr-FR"/>
        </w:rPr>
        <w:t>s</w:t>
      </w:r>
      <w:r w:rsidR="00EA093D" w:rsidRPr="00246F71">
        <w:rPr>
          <w:lang w:val="fr-FR"/>
        </w:rPr>
        <w:t xml:space="preserve"> au tribunal de district</w:t>
      </w:r>
      <w:r w:rsidR="00132526" w:rsidRPr="00246F71">
        <w:rPr>
          <w:lang w:val="fr-FR"/>
        </w:rPr>
        <w:t xml:space="preserve">. </w:t>
      </w:r>
      <w:r w:rsidR="009559E5" w:rsidRPr="00246F71">
        <w:rPr>
          <w:lang w:val="fr-FR"/>
        </w:rPr>
        <w:t>Il</w:t>
      </w:r>
      <w:r w:rsidR="00225008" w:rsidRPr="00246F71">
        <w:rPr>
          <w:lang w:val="fr-FR"/>
        </w:rPr>
        <w:t xml:space="preserve"> nota</w:t>
      </w:r>
      <w:r w:rsidR="009559E5" w:rsidRPr="00246F71">
        <w:rPr>
          <w:lang w:val="fr-FR"/>
        </w:rPr>
        <w:t>it</w:t>
      </w:r>
      <w:r w:rsidR="00225008" w:rsidRPr="00246F71">
        <w:rPr>
          <w:lang w:val="fr-FR"/>
        </w:rPr>
        <w:t xml:space="preserve"> </w:t>
      </w:r>
      <w:r w:rsidR="003348E9" w:rsidRPr="00246F71">
        <w:rPr>
          <w:lang w:val="fr-FR"/>
        </w:rPr>
        <w:t xml:space="preserve">à cet égard </w:t>
      </w:r>
      <w:r w:rsidR="00DE38D4" w:rsidRPr="00246F71">
        <w:rPr>
          <w:lang w:val="fr-FR"/>
        </w:rPr>
        <w:t>qu</w:t>
      </w:r>
      <w:r w:rsidR="009559E5" w:rsidRPr="00246F71">
        <w:rPr>
          <w:lang w:val="fr-FR"/>
        </w:rPr>
        <w:t xml:space="preserve">e, </w:t>
      </w:r>
      <w:r w:rsidR="00DE38D4" w:rsidRPr="00246F71">
        <w:rPr>
          <w:lang w:val="fr-FR"/>
        </w:rPr>
        <w:t>après avoir établi, à partir des expertises, que l</w:t>
      </w:r>
      <w:r w:rsidR="00246F71" w:rsidRPr="00246F71">
        <w:rPr>
          <w:lang w:val="fr-FR"/>
        </w:rPr>
        <w:t>’</w:t>
      </w:r>
      <w:r w:rsidR="00DE38D4" w:rsidRPr="00246F71">
        <w:rPr>
          <w:lang w:val="fr-FR"/>
        </w:rPr>
        <w:t xml:space="preserve">état de santé de Z.S. ne lui permettait pas de </w:t>
      </w:r>
      <w:r w:rsidR="00D25A35" w:rsidRPr="00246F71">
        <w:rPr>
          <w:lang w:val="fr-FR"/>
        </w:rPr>
        <w:t xml:space="preserve">participer au procès, </w:t>
      </w:r>
      <w:r w:rsidR="00DE38D4" w:rsidRPr="00246F71">
        <w:rPr>
          <w:lang w:val="fr-FR"/>
        </w:rPr>
        <w:t xml:space="preserve">le tribunal de district avait </w:t>
      </w:r>
      <w:r w:rsidR="00D25A35" w:rsidRPr="00246F71">
        <w:rPr>
          <w:lang w:val="fr-FR"/>
        </w:rPr>
        <w:t xml:space="preserve">décidé de ne pas </w:t>
      </w:r>
      <w:r w:rsidR="00E10A03" w:rsidRPr="00246F71">
        <w:rPr>
          <w:lang w:val="fr-FR"/>
        </w:rPr>
        <w:t>l</w:t>
      </w:r>
      <w:r w:rsidR="00225008" w:rsidRPr="00246F71">
        <w:rPr>
          <w:lang w:val="fr-FR"/>
        </w:rPr>
        <w:t>a convo</w:t>
      </w:r>
      <w:r w:rsidR="00E10A03" w:rsidRPr="00246F71">
        <w:rPr>
          <w:lang w:val="fr-FR"/>
        </w:rPr>
        <w:t>quer</w:t>
      </w:r>
      <w:r w:rsidR="00DE38D4" w:rsidRPr="00246F71">
        <w:rPr>
          <w:lang w:val="fr-FR"/>
        </w:rPr>
        <w:t xml:space="preserve"> </w:t>
      </w:r>
      <w:r w:rsidR="005214CF" w:rsidRPr="00246F71">
        <w:rPr>
          <w:lang w:val="fr-FR"/>
        </w:rPr>
        <w:t>à l</w:t>
      </w:r>
      <w:r w:rsidR="00246F71" w:rsidRPr="00246F71">
        <w:rPr>
          <w:lang w:val="fr-FR"/>
        </w:rPr>
        <w:t>’</w:t>
      </w:r>
      <w:r w:rsidR="005214CF" w:rsidRPr="00246F71">
        <w:rPr>
          <w:lang w:val="fr-FR"/>
        </w:rPr>
        <w:t>audience</w:t>
      </w:r>
      <w:r w:rsidR="009559E5" w:rsidRPr="00246F71">
        <w:rPr>
          <w:lang w:val="fr-FR"/>
        </w:rPr>
        <w:t>, et que</w:t>
      </w:r>
      <w:r w:rsidR="00EA093D" w:rsidRPr="00246F71">
        <w:rPr>
          <w:lang w:val="fr-FR"/>
        </w:rPr>
        <w:t xml:space="preserve"> </w:t>
      </w:r>
      <w:r w:rsidR="00336684" w:rsidRPr="00246F71">
        <w:rPr>
          <w:lang w:val="fr-FR"/>
        </w:rPr>
        <w:t xml:space="preserve">cette </w:t>
      </w:r>
      <w:r w:rsidR="00D87178" w:rsidRPr="00246F71">
        <w:rPr>
          <w:lang w:val="fr-FR"/>
        </w:rPr>
        <w:t xml:space="preserve">absence </w:t>
      </w:r>
      <w:r w:rsidR="007E62D5" w:rsidRPr="00246F71">
        <w:rPr>
          <w:lang w:val="fr-FR"/>
        </w:rPr>
        <w:t>n</w:t>
      </w:r>
      <w:r w:rsidR="00246F71" w:rsidRPr="00246F71">
        <w:rPr>
          <w:lang w:val="fr-FR"/>
        </w:rPr>
        <w:t>’</w:t>
      </w:r>
      <w:r w:rsidR="007E62D5" w:rsidRPr="00246F71">
        <w:rPr>
          <w:lang w:val="fr-FR"/>
        </w:rPr>
        <w:t>emportait pas d</w:t>
      </w:r>
      <w:r w:rsidR="00246F71" w:rsidRPr="00246F71">
        <w:rPr>
          <w:lang w:val="fr-FR"/>
        </w:rPr>
        <w:t>’</w:t>
      </w:r>
      <w:r w:rsidR="000F67BC" w:rsidRPr="00246F71">
        <w:rPr>
          <w:lang w:val="fr-FR"/>
        </w:rPr>
        <w:t xml:space="preserve">invalidation </w:t>
      </w:r>
      <w:r w:rsidR="00CD363B" w:rsidRPr="00246F71">
        <w:rPr>
          <w:lang w:val="fr-FR"/>
        </w:rPr>
        <w:t xml:space="preserve">obligatoire </w:t>
      </w:r>
      <w:r w:rsidR="000F67BC" w:rsidRPr="00246F71">
        <w:rPr>
          <w:lang w:val="fr-FR"/>
        </w:rPr>
        <w:t xml:space="preserve">de </w:t>
      </w:r>
      <w:r w:rsidR="00D87178" w:rsidRPr="00246F71">
        <w:rPr>
          <w:lang w:val="fr-FR"/>
        </w:rPr>
        <w:t xml:space="preserve">la preuve constituée </w:t>
      </w:r>
      <w:r w:rsidR="00225008" w:rsidRPr="00246F71">
        <w:rPr>
          <w:lang w:val="fr-FR"/>
        </w:rPr>
        <w:t>par</w:t>
      </w:r>
      <w:r w:rsidR="00F43167" w:rsidRPr="00246F71">
        <w:rPr>
          <w:lang w:val="fr-FR"/>
        </w:rPr>
        <w:t xml:space="preserve"> s</w:t>
      </w:r>
      <w:r w:rsidR="004E2101" w:rsidRPr="00246F71">
        <w:rPr>
          <w:lang w:val="fr-FR"/>
        </w:rPr>
        <w:t>es</w:t>
      </w:r>
      <w:r w:rsidR="000F67BC" w:rsidRPr="00246F71">
        <w:rPr>
          <w:lang w:val="fr-FR"/>
        </w:rPr>
        <w:t xml:space="preserve"> </w:t>
      </w:r>
      <w:r w:rsidR="00CF7440" w:rsidRPr="00246F71">
        <w:rPr>
          <w:lang w:val="fr-FR"/>
        </w:rPr>
        <w:t>dé</w:t>
      </w:r>
      <w:r w:rsidR="00F43167" w:rsidRPr="00246F71">
        <w:rPr>
          <w:lang w:val="fr-FR"/>
        </w:rPr>
        <w:t>position</w:t>
      </w:r>
      <w:r w:rsidR="004E2101" w:rsidRPr="00246F71">
        <w:rPr>
          <w:lang w:val="fr-FR"/>
        </w:rPr>
        <w:t>s</w:t>
      </w:r>
      <w:r w:rsidR="00F43167" w:rsidRPr="00246F71">
        <w:rPr>
          <w:lang w:val="fr-FR"/>
        </w:rPr>
        <w:t>, celle</w:t>
      </w:r>
      <w:r w:rsidR="004E2101" w:rsidRPr="00246F71">
        <w:rPr>
          <w:lang w:val="fr-FR"/>
        </w:rPr>
        <w:t>s</w:t>
      </w:r>
      <w:r w:rsidR="00F43167" w:rsidRPr="00246F71">
        <w:rPr>
          <w:lang w:val="fr-FR"/>
        </w:rPr>
        <w:t xml:space="preserve">-ci </w:t>
      </w:r>
      <w:r w:rsidR="003348E9" w:rsidRPr="00246F71">
        <w:rPr>
          <w:lang w:val="fr-FR"/>
        </w:rPr>
        <w:t>de</w:t>
      </w:r>
      <w:r w:rsidR="00F43167" w:rsidRPr="00246F71">
        <w:rPr>
          <w:lang w:val="fr-FR"/>
        </w:rPr>
        <w:t>vant être appréciée</w:t>
      </w:r>
      <w:r w:rsidR="004E2101" w:rsidRPr="00246F71">
        <w:rPr>
          <w:lang w:val="fr-FR"/>
        </w:rPr>
        <w:t>s</w:t>
      </w:r>
      <w:r w:rsidR="000F67BC" w:rsidRPr="00246F71">
        <w:rPr>
          <w:lang w:val="fr-FR"/>
        </w:rPr>
        <w:t xml:space="preserve"> </w:t>
      </w:r>
      <w:r w:rsidR="00901469" w:rsidRPr="00246F71">
        <w:rPr>
          <w:lang w:val="fr-FR"/>
        </w:rPr>
        <w:t>conjointement avec les</w:t>
      </w:r>
      <w:r w:rsidR="00CF7440" w:rsidRPr="00246F71">
        <w:rPr>
          <w:lang w:val="fr-FR"/>
        </w:rPr>
        <w:t xml:space="preserve"> autres </w:t>
      </w:r>
      <w:r w:rsidR="00473DBB" w:rsidRPr="00246F71">
        <w:rPr>
          <w:lang w:val="fr-FR"/>
        </w:rPr>
        <w:t>éléments</w:t>
      </w:r>
      <w:r w:rsidR="00EA093D" w:rsidRPr="00246F71">
        <w:rPr>
          <w:lang w:val="fr-FR"/>
        </w:rPr>
        <w:t xml:space="preserve"> de preuve</w:t>
      </w:r>
      <w:r w:rsidR="00CA6DD2" w:rsidRPr="00246F71">
        <w:rPr>
          <w:lang w:val="fr-FR"/>
        </w:rPr>
        <w:t xml:space="preserve">. </w:t>
      </w:r>
      <w:r w:rsidR="004E2101" w:rsidRPr="00246F71">
        <w:rPr>
          <w:lang w:val="fr-FR"/>
        </w:rPr>
        <w:t>Il estima</w:t>
      </w:r>
      <w:r w:rsidR="009559E5" w:rsidRPr="00246F71">
        <w:rPr>
          <w:lang w:val="fr-FR"/>
        </w:rPr>
        <w:t xml:space="preserve"> que</w:t>
      </w:r>
      <w:r w:rsidR="00473DBB" w:rsidRPr="00246F71">
        <w:rPr>
          <w:lang w:val="fr-FR"/>
        </w:rPr>
        <w:t xml:space="preserve"> </w:t>
      </w:r>
      <w:r w:rsidR="00CA6DD2" w:rsidRPr="00246F71">
        <w:rPr>
          <w:lang w:val="fr-FR"/>
        </w:rPr>
        <w:t>le tribunal de district</w:t>
      </w:r>
      <w:r w:rsidR="00EA093D" w:rsidRPr="00246F71">
        <w:rPr>
          <w:lang w:val="fr-FR"/>
        </w:rPr>
        <w:t xml:space="preserve"> </w:t>
      </w:r>
      <w:r w:rsidR="00CA6DD2" w:rsidRPr="00246F71">
        <w:rPr>
          <w:lang w:val="fr-FR"/>
        </w:rPr>
        <w:t xml:space="preserve">avait </w:t>
      </w:r>
      <w:r w:rsidR="00473DBB" w:rsidRPr="00246F71">
        <w:rPr>
          <w:lang w:val="fr-FR"/>
        </w:rPr>
        <w:t>analysé</w:t>
      </w:r>
      <w:r w:rsidR="004E2101" w:rsidRPr="00246F71">
        <w:rPr>
          <w:lang w:val="fr-FR"/>
        </w:rPr>
        <w:t xml:space="preserve"> les déclarations en question</w:t>
      </w:r>
      <w:r w:rsidR="00DE38D4" w:rsidRPr="00246F71">
        <w:rPr>
          <w:lang w:val="fr-FR"/>
        </w:rPr>
        <w:t xml:space="preserve"> en profondeur et avec l</w:t>
      </w:r>
      <w:r w:rsidR="004E2101" w:rsidRPr="00246F71">
        <w:rPr>
          <w:lang w:val="fr-FR"/>
        </w:rPr>
        <w:t>es</w:t>
      </w:r>
      <w:r w:rsidR="00DE38D4" w:rsidRPr="00246F71">
        <w:rPr>
          <w:lang w:val="fr-FR"/>
        </w:rPr>
        <w:t xml:space="preserve"> précaution</w:t>
      </w:r>
      <w:r w:rsidR="004E2101" w:rsidRPr="00246F71">
        <w:rPr>
          <w:lang w:val="fr-FR"/>
        </w:rPr>
        <w:t>s</w:t>
      </w:r>
      <w:r w:rsidR="00DE38D4" w:rsidRPr="00246F71">
        <w:rPr>
          <w:lang w:val="fr-FR"/>
        </w:rPr>
        <w:t xml:space="preserve"> requise</w:t>
      </w:r>
      <w:r w:rsidR="004E2101" w:rsidRPr="00246F71">
        <w:rPr>
          <w:lang w:val="fr-FR"/>
        </w:rPr>
        <w:t>s</w:t>
      </w:r>
      <w:r w:rsidR="00670394" w:rsidRPr="00246F71">
        <w:rPr>
          <w:lang w:val="fr-FR"/>
        </w:rPr>
        <w:t>,</w:t>
      </w:r>
      <w:r w:rsidR="00225008" w:rsidRPr="00246F71">
        <w:rPr>
          <w:lang w:val="fr-FR"/>
        </w:rPr>
        <w:t xml:space="preserve"> </w:t>
      </w:r>
      <w:r w:rsidR="009559E5" w:rsidRPr="00246F71">
        <w:rPr>
          <w:lang w:val="fr-FR"/>
        </w:rPr>
        <w:t>qu</w:t>
      </w:r>
      <w:r w:rsidR="00246F71" w:rsidRPr="00246F71">
        <w:rPr>
          <w:lang w:val="fr-FR"/>
        </w:rPr>
        <w:t>’</w:t>
      </w:r>
      <w:r w:rsidR="009559E5" w:rsidRPr="00246F71">
        <w:rPr>
          <w:lang w:val="fr-FR"/>
        </w:rPr>
        <w:t xml:space="preserve">il </w:t>
      </w:r>
      <w:r w:rsidR="00225008" w:rsidRPr="00246F71">
        <w:rPr>
          <w:lang w:val="fr-FR"/>
        </w:rPr>
        <w:t>s</w:t>
      </w:r>
      <w:r w:rsidR="00246F71" w:rsidRPr="00246F71">
        <w:rPr>
          <w:lang w:val="fr-FR"/>
        </w:rPr>
        <w:t>’</w:t>
      </w:r>
      <w:r w:rsidR="003348E9" w:rsidRPr="00246F71">
        <w:rPr>
          <w:lang w:val="fr-FR"/>
        </w:rPr>
        <w:t>éta</w:t>
      </w:r>
      <w:r w:rsidR="00C1546B" w:rsidRPr="00246F71">
        <w:rPr>
          <w:lang w:val="fr-FR"/>
        </w:rPr>
        <w:t>i</w:t>
      </w:r>
      <w:r w:rsidR="003348E9" w:rsidRPr="00246F71">
        <w:rPr>
          <w:lang w:val="fr-FR"/>
        </w:rPr>
        <w:t xml:space="preserve">t appuyé </w:t>
      </w:r>
      <w:r w:rsidR="00C1546B" w:rsidRPr="00246F71">
        <w:rPr>
          <w:lang w:val="fr-FR"/>
        </w:rPr>
        <w:t>–</w:t>
      </w:r>
      <w:r w:rsidR="00225008" w:rsidRPr="00246F71">
        <w:rPr>
          <w:lang w:val="fr-FR"/>
        </w:rPr>
        <w:t xml:space="preserve"> </w:t>
      </w:r>
      <w:r w:rsidR="00C1546B" w:rsidRPr="00246F71">
        <w:rPr>
          <w:lang w:val="fr-FR"/>
        </w:rPr>
        <w:t>lorsqu</w:t>
      </w:r>
      <w:r w:rsidR="00246F71" w:rsidRPr="00246F71">
        <w:rPr>
          <w:lang w:val="fr-FR"/>
        </w:rPr>
        <w:t>’</w:t>
      </w:r>
      <w:r w:rsidR="00C1546B" w:rsidRPr="00246F71">
        <w:rPr>
          <w:lang w:val="fr-FR"/>
        </w:rPr>
        <w:t>il l</w:t>
      </w:r>
      <w:r w:rsidR="00246F71" w:rsidRPr="00246F71">
        <w:rPr>
          <w:lang w:val="fr-FR"/>
        </w:rPr>
        <w:t>’</w:t>
      </w:r>
      <w:r w:rsidR="00C1546B" w:rsidRPr="00246F71">
        <w:rPr>
          <w:lang w:val="fr-FR"/>
        </w:rPr>
        <w:t>avait jugé nécessaire</w:t>
      </w:r>
      <w:r w:rsidR="00336684" w:rsidRPr="00246F71">
        <w:rPr>
          <w:lang w:val="fr-FR"/>
        </w:rPr>
        <w:t xml:space="preserve"> – </w:t>
      </w:r>
      <w:r w:rsidR="00473DBB" w:rsidRPr="00246F71">
        <w:rPr>
          <w:lang w:val="fr-FR"/>
        </w:rPr>
        <w:t>sur les</w:t>
      </w:r>
      <w:r w:rsidR="001E6CB8" w:rsidRPr="00246F71">
        <w:rPr>
          <w:lang w:val="fr-FR"/>
        </w:rPr>
        <w:t xml:space="preserve"> </w:t>
      </w:r>
      <w:r w:rsidR="00EA093D" w:rsidRPr="00246F71">
        <w:rPr>
          <w:lang w:val="fr-FR"/>
        </w:rPr>
        <w:t>rapports d</w:t>
      </w:r>
      <w:r w:rsidR="00246F71" w:rsidRPr="00246F71">
        <w:rPr>
          <w:lang w:val="fr-FR"/>
        </w:rPr>
        <w:t>’</w:t>
      </w:r>
      <w:r w:rsidR="003348E9" w:rsidRPr="00246F71">
        <w:rPr>
          <w:lang w:val="fr-FR"/>
        </w:rPr>
        <w:t>experts</w:t>
      </w:r>
      <w:r w:rsidR="00D87178" w:rsidRPr="00246F71">
        <w:rPr>
          <w:lang w:val="fr-FR"/>
        </w:rPr>
        <w:t xml:space="preserve"> </w:t>
      </w:r>
      <w:r w:rsidR="009559E5" w:rsidRPr="00246F71">
        <w:rPr>
          <w:lang w:val="fr-FR"/>
        </w:rPr>
        <w:t>et enfin qu</w:t>
      </w:r>
      <w:r w:rsidR="00246F71" w:rsidRPr="00246F71">
        <w:rPr>
          <w:lang w:val="fr-FR"/>
        </w:rPr>
        <w:t>’</w:t>
      </w:r>
      <w:r w:rsidR="009559E5" w:rsidRPr="00246F71">
        <w:rPr>
          <w:lang w:val="fr-FR"/>
        </w:rPr>
        <w:t>il</w:t>
      </w:r>
      <w:r w:rsidR="00DE38D4" w:rsidRPr="00246F71">
        <w:rPr>
          <w:lang w:val="fr-FR"/>
        </w:rPr>
        <w:t xml:space="preserve"> </w:t>
      </w:r>
      <w:r w:rsidR="00EA093D" w:rsidRPr="00246F71">
        <w:rPr>
          <w:lang w:val="fr-FR"/>
        </w:rPr>
        <w:t>avait expliqué</w:t>
      </w:r>
      <w:r w:rsidR="00F67DB0" w:rsidRPr="00246F71">
        <w:rPr>
          <w:lang w:val="fr-FR"/>
        </w:rPr>
        <w:t xml:space="preserve"> de manière convaincante </w:t>
      </w:r>
      <w:r w:rsidR="00C1546B" w:rsidRPr="00246F71">
        <w:rPr>
          <w:lang w:val="fr-FR"/>
        </w:rPr>
        <w:t xml:space="preserve">dans ses motifs </w:t>
      </w:r>
      <w:r w:rsidR="00225008" w:rsidRPr="00246F71">
        <w:rPr>
          <w:lang w:val="fr-FR"/>
        </w:rPr>
        <w:t xml:space="preserve">pourquoi </w:t>
      </w:r>
      <w:r w:rsidR="008A7D20" w:rsidRPr="00246F71">
        <w:rPr>
          <w:lang w:val="fr-FR"/>
        </w:rPr>
        <w:t>les</w:t>
      </w:r>
      <w:r w:rsidR="00CC551E" w:rsidRPr="00246F71">
        <w:rPr>
          <w:lang w:val="fr-FR"/>
        </w:rPr>
        <w:t xml:space="preserve"> déposition</w:t>
      </w:r>
      <w:r w:rsidR="008A7D20" w:rsidRPr="00246F71">
        <w:rPr>
          <w:lang w:val="fr-FR"/>
        </w:rPr>
        <w:t>s</w:t>
      </w:r>
      <w:r w:rsidR="00CC551E" w:rsidRPr="00246F71">
        <w:rPr>
          <w:lang w:val="fr-FR"/>
        </w:rPr>
        <w:t xml:space="preserve"> </w:t>
      </w:r>
      <w:r w:rsidR="008A7D20" w:rsidRPr="00246F71">
        <w:rPr>
          <w:lang w:val="fr-FR"/>
        </w:rPr>
        <w:t>litig</w:t>
      </w:r>
      <w:r w:rsidR="00C707F9" w:rsidRPr="00246F71">
        <w:rPr>
          <w:lang w:val="fr-FR"/>
        </w:rPr>
        <w:t>i</w:t>
      </w:r>
      <w:r w:rsidR="008A7D20" w:rsidRPr="00246F71">
        <w:rPr>
          <w:lang w:val="fr-FR"/>
        </w:rPr>
        <w:t xml:space="preserve">euses </w:t>
      </w:r>
      <w:r w:rsidR="009001C9" w:rsidRPr="00246F71">
        <w:rPr>
          <w:lang w:val="fr-FR"/>
        </w:rPr>
        <w:t>avaient été retenues en tant que pièce</w:t>
      </w:r>
      <w:r w:rsidR="00336684" w:rsidRPr="00246F71">
        <w:rPr>
          <w:lang w:val="fr-FR"/>
        </w:rPr>
        <w:t>s</w:t>
      </w:r>
      <w:r w:rsidR="009001C9" w:rsidRPr="00246F71">
        <w:rPr>
          <w:lang w:val="fr-FR"/>
        </w:rPr>
        <w:t xml:space="preserve"> à conviction.</w:t>
      </w:r>
    </w:p>
    <w:p w:rsidR="00375C7D" w:rsidRPr="00246F71" w:rsidRDefault="009559E5" w:rsidP="00246F71">
      <w:pPr>
        <w:pStyle w:val="ECHRPara"/>
        <w:rPr>
          <w:lang w:val="fr-FR"/>
        </w:rPr>
      </w:pPr>
      <w:r w:rsidRPr="00246F71">
        <w:rPr>
          <w:lang w:val="fr-FR"/>
        </w:rPr>
        <w:t>Il reconnaissait que, e</w:t>
      </w:r>
      <w:r w:rsidR="00225008" w:rsidRPr="00246F71">
        <w:rPr>
          <w:lang w:val="fr-FR"/>
        </w:rPr>
        <w:t xml:space="preserve">n </w:t>
      </w:r>
      <w:r w:rsidR="00901469" w:rsidRPr="00246F71">
        <w:rPr>
          <w:lang w:val="fr-FR"/>
        </w:rPr>
        <w:t>tout état de cause, l</w:t>
      </w:r>
      <w:r w:rsidR="000F67BC" w:rsidRPr="00246F71">
        <w:rPr>
          <w:lang w:val="fr-FR"/>
        </w:rPr>
        <w:t>a condamnation du requérant ne re</w:t>
      </w:r>
      <w:r w:rsidR="008A7D20" w:rsidRPr="00246F71">
        <w:rPr>
          <w:lang w:val="fr-FR"/>
        </w:rPr>
        <w:t>posait pas exclusivement sur les</w:t>
      </w:r>
      <w:r w:rsidR="000F67BC" w:rsidRPr="00246F71">
        <w:rPr>
          <w:lang w:val="fr-FR"/>
        </w:rPr>
        <w:t xml:space="preserve"> dé</w:t>
      </w:r>
      <w:r w:rsidR="00CC551E" w:rsidRPr="00246F71">
        <w:rPr>
          <w:lang w:val="fr-FR"/>
        </w:rPr>
        <w:t>position</w:t>
      </w:r>
      <w:r w:rsidR="008A7D20" w:rsidRPr="00246F71">
        <w:rPr>
          <w:lang w:val="fr-FR"/>
        </w:rPr>
        <w:t>s</w:t>
      </w:r>
      <w:r w:rsidR="000F67BC" w:rsidRPr="00246F71">
        <w:rPr>
          <w:lang w:val="fr-FR"/>
        </w:rPr>
        <w:t xml:space="preserve"> </w:t>
      </w:r>
      <w:r w:rsidR="008A7D20" w:rsidRPr="00246F71">
        <w:rPr>
          <w:lang w:val="fr-FR"/>
        </w:rPr>
        <w:t>de Z.S.</w:t>
      </w:r>
      <w:r w:rsidRPr="00246F71">
        <w:rPr>
          <w:lang w:val="fr-FR"/>
        </w:rPr>
        <w:t>,</w:t>
      </w:r>
      <w:r w:rsidR="008A7D20" w:rsidRPr="00246F71">
        <w:rPr>
          <w:lang w:val="fr-FR"/>
        </w:rPr>
        <w:t xml:space="preserve"> </w:t>
      </w:r>
      <w:r w:rsidR="005443D9" w:rsidRPr="00246F71">
        <w:rPr>
          <w:lang w:val="fr-FR"/>
        </w:rPr>
        <w:t xml:space="preserve">mais </w:t>
      </w:r>
      <w:r w:rsidRPr="00246F71">
        <w:rPr>
          <w:lang w:val="fr-FR"/>
        </w:rPr>
        <w:t>qu</w:t>
      </w:r>
      <w:r w:rsidR="00246F71" w:rsidRPr="00246F71">
        <w:rPr>
          <w:lang w:val="fr-FR"/>
        </w:rPr>
        <w:t>’</w:t>
      </w:r>
      <w:r w:rsidRPr="00246F71">
        <w:rPr>
          <w:lang w:val="fr-FR"/>
        </w:rPr>
        <w:t xml:space="preserve">elle </w:t>
      </w:r>
      <w:r w:rsidR="005443D9" w:rsidRPr="00246F71">
        <w:rPr>
          <w:lang w:val="fr-FR"/>
        </w:rPr>
        <w:t xml:space="preserve">était </w:t>
      </w:r>
      <w:r w:rsidR="002C1F5B" w:rsidRPr="00246F71">
        <w:rPr>
          <w:lang w:val="fr-FR"/>
        </w:rPr>
        <w:t xml:space="preserve">étayée </w:t>
      </w:r>
      <w:r w:rsidR="00FC7F6B" w:rsidRPr="00246F71">
        <w:rPr>
          <w:lang w:val="fr-FR"/>
        </w:rPr>
        <w:t>par d</w:t>
      </w:r>
      <w:r w:rsidR="00246F71" w:rsidRPr="00246F71">
        <w:rPr>
          <w:lang w:val="fr-FR"/>
        </w:rPr>
        <w:t>’</w:t>
      </w:r>
      <w:r w:rsidR="00FC7F6B" w:rsidRPr="00246F71">
        <w:rPr>
          <w:lang w:val="fr-FR"/>
        </w:rPr>
        <w:t xml:space="preserve">autres éléments </w:t>
      </w:r>
      <w:r w:rsidR="00CD363B" w:rsidRPr="00246F71">
        <w:rPr>
          <w:lang w:val="fr-FR"/>
        </w:rPr>
        <w:t>de preuve</w:t>
      </w:r>
      <w:r w:rsidR="008A7D20" w:rsidRPr="00246F71">
        <w:rPr>
          <w:lang w:val="fr-FR"/>
        </w:rPr>
        <w:t xml:space="preserve">, </w:t>
      </w:r>
      <w:r w:rsidR="003348E9" w:rsidRPr="00246F71">
        <w:rPr>
          <w:lang w:val="fr-FR"/>
        </w:rPr>
        <w:t>en particulier</w:t>
      </w:r>
      <w:r w:rsidR="008A7D20" w:rsidRPr="00246F71">
        <w:rPr>
          <w:lang w:val="fr-FR"/>
        </w:rPr>
        <w:t xml:space="preserve"> </w:t>
      </w:r>
      <w:r w:rsidR="00CC551E" w:rsidRPr="00246F71">
        <w:rPr>
          <w:lang w:val="fr-FR"/>
        </w:rPr>
        <w:t xml:space="preserve">les aveux </w:t>
      </w:r>
      <w:r w:rsidR="003348E9" w:rsidRPr="00246F71">
        <w:rPr>
          <w:lang w:val="fr-FR"/>
        </w:rPr>
        <w:t xml:space="preserve">de </w:t>
      </w:r>
      <w:r w:rsidR="008A7D20" w:rsidRPr="00246F71">
        <w:rPr>
          <w:lang w:val="fr-FR"/>
        </w:rPr>
        <w:t xml:space="preserve">P.H. </w:t>
      </w:r>
      <w:r w:rsidR="000F67BC" w:rsidRPr="00246F71">
        <w:rPr>
          <w:lang w:val="fr-FR"/>
        </w:rPr>
        <w:t xml:space="preserve">et </w:t>
      </w:r>
      <w:r w:rsidR="00225008" w:rsidRPr="00246F71">
        <w:rPr>
          <w:lang w:val="fr-FR"/>
        </w:rPr>
        <w:t xml:space="preserve">les déclarations </w:t>
      </w:r>
      <w:r w:rsidR="003348E9" w:rsidRPr="00246F71">
        <w:rPr>
          <w:lang w:val="fr-FR"/>
        </w:rPr>
        <w:t xml:space="preserve">de </w:t>
      </w:r>
      <w:r w:rsidR="008A7D20" w:rsidRPr="00246F71">
        <w:rPr>
          <w:lang w:val="fr-FR"/>
        </w:rPr>
        <w:t>W.H</w:t>
      </w:r>
      <w:r w:rsidR="00CC551E" w:rsidRPr="00246F71">
        <w:rPr>
          <w:lang w:val="fr-FR"/>
        </w:rPr>
        <w:t xml:space="preserve">. </w:t>
      </w:r>
      <w:r w:rsidRPr="00246F71">
        <w:rPr>
          <w:lang w:val="fr-FR"/>
        </w:rPr>
        <w:t>Il estimait que, eu égard aux</w:t>
      </w:r>
      <w:r w:rsidR="00FC7F6B" w:rsidRPr="00246F71">
        <w:rPr>
          <w:lang w:val="fr-FR"/>
        </w:rPr>
        <w:t xml:space="preserve"> </w:t>
      </w:r>
      <w:r w:rsidR="00C341B0" w:rsidRPr="00246F71">
        <w:rPr>
          <w:lang w:val="fr-FR"/>
        </w:rPr>
        <w:t>motifs du jugement du tribunal de district</w:t>
      </w:r>
      <w:r w:rsidRPr="00246F71">
        <w:rPr>
          <w:lang w:val="fr-FR"/>
        </w:rPr>
        <w:t>,</w:t>
      </w:r>
      <w:r w:rsidR="00C341B0" w:rsidRPr="00246F71">
        <w:rPr>
          <w:lang w:val="fr-FR"/>
        </w:rPr>
        <w:t xml:space="preserve"> </w:t>
      </w:r>
      <w:r w:rsidRPr="00246F71">
        <w:rPr>
          <w:lang w:val="fr-FR"/>
        </w:rPr>
        <w:t>celui-ci avait analysé en profondeur</w:t>
      </w:r>
      <w:r w:rsidR="00C341B0" w:rsidRPr="00246F71">
        <w:rPr>
          <w:lang w:val="fr-FR"/>
        </w:rPr>
        <w:t xml:space="preserve"> </w:t>
      </w:r>
      <w:r w:rsidR="00665C6B" w:rsidRPr="00246F71">
        <w:rPr>
          <w:lang w:val="fr-FR"/>
        </w:rPr>
        <w:t xml:space="preserve">les </w:t>
      </w:r>
      <w:r w:rsidR="005501E6" w:rsidRPr="00246F71">
        <w:rPr>
          <w:lang w:val="fr-FR"/>
        </w:rPr>
        <w:t>déclarations</w:t>
      </w:r>
      <w:r w:rsidR="003348E9" w:rsidRPr="00246F71">
        <w:rPr>
          <w:lang w:val="fr-FR"/>
        </w:rPr>
        <w:t xml:space="preserve"> </w:t>
      </w:r>
      <w:r w:rsidR="00665C6B" w:rsidRPr="00246F71">
        <w:rPr>
          <w:lang w:val="fr-FR"/>
        </w:rPr>
        <w:t xml:space="preserve">de ces derniers </w:t>
      </w:r>
      <w:r w:rsidR="003348E9" w:rsidRPr="00246F71">
        <w:rPr>
          <w:lang w:val="fr-FR"/>
        </w:rPr>
        <w:t>valant rétractation</w:t>
      </w:r>
      <w:r w:rsidR="005501E6" w:rsidRPr="00246F71">
        <w:rPr>
          <w:lang w:val="fr-FR"/>
        </w:rPr>
        <w:t xml:space="preserve"> </w:t>
      </w:r>
      <w:r w:rsidR="00F43167" w:rsidRPr="00246F71">
        <w:rPr>
          <w:lang w:val="fr-FR"/>
        </w:rPr>
        <w:t xml:space="preserve">de leurs </w:t>
      </w:r>
      <w:r w:rsidR="00670394" w:rsidRPr="00246F71">
        <w:rPr>
          <w:lang w:val="fr-FR"/>
        </w:rPr>
        <w:t>aveux</w:t>
      </w:r>
      <w:r w:rsidR="00F43167" w:rsidRPr="00246F71">
        <w:rPr>
          <w:lang w:val="fr-FR"/>
        </w:rPr>
        <w:t xml:space="preserve"> initi</w:t>
      </w:r>
      <w:r w:rsidR="00670394" w:rsidRPr="00246F71">
        <w:rPr>
          <w:lang w:val="fr-FR"/>
        </w:rPr>
        <w:t>aux</w:t>
      </w:r>
      <w:r w:rsidR="00F43167" w:rsidRPr="00246F71">
        <w:rPr>
          <w:lang w:val="fr-FR"/>
        </w:rPr>
        <w:t xml:space="preserve"> </w:t>
      </w:r>
      <w:r w:rsidR="00C341B0" w:rsidRPr="00246F71">
        <w:rPr>
          <w:lang w:val="fr-FR"/>
        </w:rPr>
        <w:t xml:space="preserve">et </w:t>
      </w:r>
      <w:r w:rsidRPr="00246F71">
        <w:rPr>
          <w:lang w:val="fr-FR"/>
        </w:rPr>
        <w:t>qu</w:t>
      </w:r>
      <w:r w:rsidR="00246F71" w:rsidRPr="00246F71">
        <w:rPr>
          <w:lang w:val="fr-FR"/>
        </w:rPr>
        <w:t>’</w:t>
      </w:r>
      <w:r w:rsidRPr="00246F71">
        <w:rPr>
          <w:lang w:val="fr-FR"/>
        </w:rPr>
        <w:t xml:space="preserve">il avait </w:t>
      </w:r>
      <w:r w:rsidR="004E2101" w:rsidRPr="00246F71">
        <w:rPr>
          <w:lang w:val="fr-FR"/>
        </w:rPr>
        <w:t xml:space="preserve">dûment </w:t>
      </w:r>
      <w:r w:rsidRPr="00246F71">
        <w:rPr>
          <w:lang w:val="fr-FR"/>
        </w:rPr>
        <w:t>motivé leur</w:t>
      </w:r>
      <w:r w:rsidR="00665C6B" w:rsidRPr="00246F71">
        <w:rPr>
          <w:lang w:val="fr-FR"/>
        </w:rPr>
        <w:t xml:space="preserve"> rejet </w:t>
      </w:r>
      <w:r w:rsidR="00D87178" w:rsidRPr="00246F71">
        <w:rPr>
          <w:lang w:val="fr-FR"/>
        </w:rPr>
        <w:t xml:space="preserve">pour manque de </w:t>
      </w:r>
      <w:r w:rsidR="00CC551E" w:rsidRPr="00246F71">
        <w:rPr>
          <w:lang w:val="fr-FR"/>
        </w:rPr>
        <w:t>crédibilité</w:t>
      </w:r>
      <w:r w:rsidR="0045697C" w:rsidRPr="00246F71">
        <w:rPr>
          <w:lang w:val="fr-FR"/>
        </w:rPr>
        <w:t xml:space="preserve">. </w:t>
      </w:r>
      <w:r w:rsidR="00AC38ED" w:rsidRPr="00246F71">
        <w:rPr>
          <w:lang w:val="fr-FR"/>
        </w:rPr>
        <w:t>Il ajouta que l</w:t>
      </w:r>
      <w:r w:rsidR="005501E6" w:rsidRPr="00246F71">
        <w:rPr>
          <w:lang w:val="fr-FR"/>
        </w:rPr>
        <w:t xml:space="preserve">es </w:t>
      </w:r>
      <w:r w:rsidR="00CC551E" w:rsidRPr="00246F71">
        <w:rPr>
          <w:lang w:val="fr-FR"/>
        </w:rPr>
        <w:t xml:space="preserve">motifs </w:t>
      </w:r>
      <w:r w:rsidR="008A7D20" w:rsidRPr="00246F71">
        <w:rPr>
          <w:lang w:val="fr-FR"/>
        </w:rPr>
        <w:t xml:space="preserve">du tribunal de district </w:t>
      </w:r>
      <w:r w:rsidR="005501E6" w:rsidRPr="00246F71">
        <w:rPr>
          <w:lang w:val="fr-FR"/>
        </w:rPr>
        <w:t xml:space="preserve">montraient en outre </w:t>
      </w:r>
      <w:r w:rsidR="005443D9" w:rsidRPr="00246F71">
        <w:rPr>
          <w:lang w:val="fr-FR"/>
        </w:rPr>
        <w:t xml:space="preserve">que </w:t>
      </w:r>
      <w:r w:rsidR="00610610" w:rsidRPr="00246F71">
        <w:rPr>
          <w:lang w:val="fr-FR"/>
        </w:rPr>
        <w:t>l</w:t>
      </w:r>
      <w:r w:rsidR="0045697C" w:rsidRPr="00246F71">
        <w:rPr>
          <w:lang w:val="fr-FR"/>
        </w:rPr>
        <w:t>es a</w:t>
      </w:r>
      <w:r w:rsidR="005443D9" w:rsidRPr="00246F71">
        <w:rPr>
          <w:lang w:val="fr-FR"/>
        </w:rPr>
        <w:t>llégations</w:t>
      </w:r>
      <w:r w:rsidR="003348E9" w:rsidRPr="00246F71">
        <w:rPr>
          <w:lang w:val="fr-FR"/>
        </w:rPr>
        <w:t xml:space="preserve"> </w:t>
      </w:r>
      <w:r w:rsidR="00225008" w:rsidRPr="00246F71">
        <w:rPr>
          <w:lang w:val="fr-FR"/>
        </w:rPr>
        <w:t xml:space="preserve">selon lesquelles </w:t>
      </w:r>
      <w:r w:rsidR="00747FB6" w:rsidRPr="00246F71">
        <w:rPr>
          <w:lang w:val="fr-FR"/>
        </w:rPr>
        <w:t>le</w:t>
      </w:r>
      <w:r w:rsidR="003348E9" w:rsidRPr="00246F71">
        <w:rPr>
          <w:lang w:val="fr-FR"/>
        </w:rPr>
        <w:t xml:space="preserve">s déclarations de P.H. et </w:t>
      </w:r>
      <w:r w:rsidR="00AC38ED" w:rsidRPr="00246F71">
        <w:rPr>
          <w:lang w:val="fr-FR"/>
        </w:rPr>
        <w:t xml:space="preserve">de </w:t>
      </w:r>
      <w:r w:rsidR="003348E9" w:rsidRPr="00246F71">
        <w:rPr>
          <w:lang w:val="fr-FR"/>
        </w:rPr>
        <w:t xml:space="preserve">W.H. leur auraient </w:t>
      </w:r>
      <w:r w:rsidR="0045697C" w:rsidRPr="00246F71">
        <w:rPr>
          <w:lang w:val="fr-FR"/>
        </w:rPr>
        <w:t xml:space="preserve">été </w:t>
      </w:r>
      <w:r w:rsidR="008F624B" w:rsidRPr="00246F71">
        <w:rPr>
          <w:lang w:val="fr-FR"/>
        </w:rPr>
        <w:t>extorquées</w:t>
      </w:r>
      <w:r w:rsidR="005443D9" w:rsidRPr="00246F71">
        <w:rPr>
          <w:lang w:val="fr-FR"/>
        </w:rPr>
        <w:t xml:space="preserve"> </w:t>
      </w:r>
      <w:r w:rsidR="00F43167" w:rsidRPr="00246F71">
        <w:rPr>
          <w:lang w:val="fr-FR"/>
        </w:rPr>
        <w:t>n</w:t>
      </w:r>
      <w:r w:rsidR="00246F71" w:rsidRPr="00246F71">
        <w:rPr>
          <w:lang w:val="fr-FR"/>
        </w:rPr>
        <w:t>’</w:t>
      </w:r>
      <w:r w:rsidR="00F43167" w:rsidRPr="00246F71">
        <w:rPr>
          <w:lang w:val="fr-FR"/>
        </w:rPr>
        <w:t xml:space="preserve">étaient pas </w:t>
      </w:r>
      <w:r w:rsidR="0045697C" w:rsidRPr="00246F71">
        <w:rPr>
          <w:lang w:val="fr-FR"/>
        </w:rPr>
        <w:t xml:space="preserve">étayées, voire </w:t>
      </w:r>
      <w:r w:rsidR="00AC38ED" w:rsidRPr="00246F71">
        <w:rPr>
          <w:lang w:val="fr-FR"/>
        </w:rPr>
        <w:t>qu</w:t>
      </w:r>
      <w:r w:rsidR="00246F71" w:rsidRPr="00246F71">
        <w:rPr>
          <w:lang w:val="fr-FR"/>
        </w:rPr>
        <w:t>’</w:t>
      </w:r>
      <w:r w:rsidR="00AC38ED" w:rsidRPr="00246F71">
        <w:rPr>
          <w:lang w:val="fr-FR"/>
        </w:rPr>
        <w:t xml:space="preserve">elles étaient </w:t>
      </w:r>
      <w:r w:rsidR="0045697C" w:rsidRPr="00246F71">
        <w:rPr>
          <w:lang w:val="fr-FR"/>
        </w:rPr>
        <w:t xml:space="preserve">contredites par </w:t>
      </w:r>
      <w:r w:rsidR="00610610" w:rsidRPr="00246F71">
        <w:rPr>
          <w:lang w:val="fr-FR"/>
        </w:rPr>
        <w:t xml:space="preserve">certains </w:t>
      </w:r>
      <w:r w:rsidR="00C04C52" w:rsidRPr="00246F71">
        <w:rPr>
          <w:lang w:val="fr-FR"/>
        </w:rPr>
        <w:t xml:space="preserve">des </w:t>
      </w:r>
      <w:r w:rsidR="009001C9" w:rsidRPr="00246F71">
        <w:rPr>
          <w:lang w:val="fr-FR"/>
        </w:rPr>
        <w:t xml:space="preserve">moyens </w:t>
      </w:r>
      <w:r w:rsidR="005443D9" w:rsidRPr="00246F71">
        <w:rPr>
          <w:lang w:val="fr-FR"/>
        </w:rPr>
        <w:t>de preuve</w:t>
      </w:r>
      <w:r w:rsidR="00610610" w:rsidRPr="00246F71">
        <w:rPr>
          <w:lang w:val="fr-FR"/>
        </w:rPr>
        <w:t>.</w:t>
      </w:r>
    </w:p>
    <w:p w:rsidR="00E953E5" w:rsidRPr="00246F71" w:rsidRDefault="00736455" w:rsidP="00246F71">
      <w:pPr>
        <w:pStyle w:val="ECHRPara"/>
        <w:rPr>
          <w:lang w:val="fr-FR"/>
        </w:rPr>
      </w:pPr>
      <w:r w:rsidRPr="00246F71">
        <w:rPr>
          <w:lang w:val="fr-FR"/>
        </w:rPr>
        <w:lastRenderedPageBreak/>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25</w:t>
      </w:r>
      <w:r w:rsidRPr="00246F71">
        <w:rPr>
          <w:lang w:val="fr-FR"/>
        </w:rPr>
        <w:fldChar w:fldCharType="end"/>
      </w:r>
      <w:r w:rsidRPr="00246F71">
        <w:rPr>
          <w:lang w:val="fr-FR"/>
        </w:rPr>
        <w:t>.  </w:t>
      </w:r>
      <w:r w:rsidR="000F67BC" w:rsidRPr="00246F71">
        <w:rPr>
          <w:lang w:val="fr-FR"/>
        </w:rPr>
        <w:t>Le requérant se pourvut en cassation</w:t>
      </w:r>
      <w:r w:rsidR="00AC38ED" w:rsidRPr="00246F71">
        <w:rPr>
          <w:lang w:val="fr-FR"/>
        </w:rPr>
        <w:t>. L</w:t>
      </w:r>
      <w:r w:rsidR="00C04C52" w:rsidRPr="00246F71">
        <w:rPr>
          <w:lang w:val="fr-FR"/>
        </w:rPr>
        <w:t>e 28 septembre 2007, l</w:t>
      </w:r>
      <w:r w:rsidR="00AB72B0" w:rsidRPr="00246F71">
        <w:rPr>
          <w:lang w:val="fr-FR"/>
        </w:rPr>
        <w:t xml:space="preserve">a Cour </w:t>
      </w:r>
      <w:r w:rsidR="00AC38ED" w:rsidRPr="00246F71">
        <w:rPr>
          <w:lang w:val="fr-FR"/>
        </w:rPr>
        <w:t>s</w:t>
      </w:r>
      <w:r w:rsidR="00AB72B0" w:rsidRPr="00246F71">
        <w:rPr>
          <w:lang w:val="fr-FR"/>
        </w:rPr>
        <w:t xml:space="preserve">uprême rejeta son recours </w:t>
      </w:r>
      <w:r w:rsidR="00C04C52" w:rsidRPr="00246F71">
        <w:rPr>
          <w:lang w:val="fr-FR"/>
        </w:rPr>
        <w:t xml:space="preserve">pour défaut manifeste de fondement </w:t>
      </w:r>
      <w:r w:rsidR="00AB72B0" w:rsidRPr="00246F71">
        <w:rPr>
          <w:lang w:val="fr-FR"/>
        </w:rPr>
        <w:t>par une décision dépourvue de motivation écrite</w:t>
      </w:r>
      <w:r w:rsidR="00747FB6" w:rsidRPr="00246F71">
        <w:rPr>
          <w:lang w:val="fr-FR"/>
        </w:rPr>
        <w:t>.</w:t>
      </w:r>
    </w:p>
    <w:p w:rsidR="00E77CB3" w:rsidRPr="00246F71" w:rsidRDefault="00E77CB3" w:rsidP="00246F71">
      <w:pPr>
        <w:pStyle w:val="ECHRHeading1"/>
        <w:rPr>
          <w:lang w:val="fr-FR"/>
        </w:rPr>
      </w:pPr>
      <w:r w:rsidRPr="00246F71">
        <w:rPr>
          <w:lang w:val="fr-FR"/>
        </w:rPr>
        <w:t>II.  LE DROIT</w:t>
      </w:r>
      <w:r w:rsidR="002736B7" w:rsidRPr="00246F71">
        <w:rPr>
          <w:lang w:val="fr-FR"/>
        </w:rPr>
        <w:t xml:space="preserve"> </w:t>
      </w:r>
      <w:r w:rsidRPr="00246F71">
        <w:rPr>
          <w:lang w:val="fr-FR"/>
        </w:rPr>
        <w:t>INTERNE</w:t>
      </w:r>
      <w:r w:rsidR="002736B7" w:rsidRPr="00246F71">
        <w:rPr>
          <w:lang w:val="fr-FR"/>
        </w:rPr>
        <w:t xml:space="preserve"> </w:t>
      </w:r>
      <w:r w:rsidR="005D6C3A" w:rsidRPr="00246F71">
        <w:rPr>
          <w:lang w:val="fr-FR"/>
        </w:rPr>
        <w:t xml:space="preserve">ET INTERNATIONAL </w:t>
      </w:r>
      <w:r w:rsidRPr="00246F71">
        <w:rPr>
          <w:lang w:val="fr-FR"/>
        </w:rPr>
        <w:t>PERTINENT</w:t>
      </w:r>
    </w:p>
    <w:p w:rsidR="003F279C" w:rsidRPr="00246F71" w:rsidRDefault="00D33DBF" w:rsidP="00246F71">
      <w:pPr>
        <w:pStyle w:val="ECHRHeading2"/>
        <w:rPr>
          <w:lang w:val="fr-FR"/>
        </w:rPr>
      </w:pPr>
      <w:r w:rsidRPr="00246F71">
        <w:rPr>
          <w:lang w:val="fr-FR"/>
        </w:rPr>
        <w:t>A.  </w:t>
      </w:r>
      <w:r w:rsidR="002E5419" w:rsidRPr="00246F71">
        <w:rPr>
          <w:lang w:val="fr-FR"/>
        </w:rPr>
        <w:t xml:space="preserve">Le </w:t>
      </w:r>
      <w:r w:rsidR="003F279C" w:rsidRPr="00246F71">
        <w:rPr>
          <w:lang w:val="fr-FR"/>
        </w:rPr>
        <w:t>droit interne</w:t>
      </w:r>
    </w:p>
    <w:p w:rsidR="002E5419" w:rsidRPr="00246F71" w:rsidRDefault="003F279C" w:rsidP="00246F71">
      <w:pPr>
        <w:pStyle w:val="ECHRHeading3"/>
        <w:rPr>
          <w:lang w:val="fr-FR"/>
        </w:rPr>
      </w:pPr>
      <w:r w:rsidRPr="00246F71">
        <w:rPr>
          <w:lang w:val="fr-FR"/>
        </w:rPr>
        <w:t xml:space="preserve">Le </w:t>
      </w:r>
      <w:r w:rsidR="002E5419" w:rsidRPr="00246F71">
        <w:rPr>
          <w:lang w:val="fr-FR"/>
        </w:rPr>
        <w:t xml:space="preserve">code de procédure pénale </w:t>
      </w:r>
      <w:r w:rsidR="000906D9" w:rsidRPr="00246F71">
        <w:rPr>
          <w:lang w:val="fr-FR"/>
        </w:rPr>
        <w:t>(CPP)</w:t>
      </w:r>
    </w:p>
    <w:p w:rsidR="00A5582B"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26</w:t>
      </w:r>
      <w:r w:rsidRPr="00246F71">
        <w:rPr>
          <w:lang w:val="fr-FR"/>
        </w:rPr>
        <w:fldChar w:fldCharType="end"/>
      </w:r>
      <w:r w:rsidRPr="00246F71">
        <w:rPr>
          <w:lang w:val="fr-FR"/>
        </w:rPr>
        <w:t>.  </w:t>
      </w:r>
      <w:r w:rsidR="00E77660" w:rsidRPr="00246F71">
        <w:rPr>
          <w:lang w:val="fr-FR"/>
        </w:rPr>
        <w:t>L</w:t>
      </w:r>
      <w:r w:rsidR="00246F71" w:rsidRPr="00246F71">
        <w:rPr>
          <w:lang w:val="fr-FR"/>
        </w:rPr>
        <w:t>’</w:t>
      </w:r>
      <w:r w:rsidR="002736B7" w:rsidRPr="00246F71">
        <w:rPr>
          <w:lang w:val="fr-FR"/>
        </w:rPr>
        <w:t xml:space="preserve">article 6 du </w:t>
      </w:r>
      <w:r w:rsidR="008523AE" w:rsidRPr="00246F71">
        <w:rPr>
          <w:lang w:val="fr-FR"/>
        </w:rPr>
        <w:t>CPP</w:t>
      </w:r>
      <w:r w:rsidR="00E77660" w:rsidRPr="00246F71">
        <w:rPr>
          <w:lang w:val="fr-FR"/>
        </w:rPr>
        <w:t xml:space="preserve"> </w:t>
      </w:r>
      <w:r w:rsidR="00C1546B" w:rsidRPr="00246F71">
        <w:rPr>
          <w:lang w:val="fr-FR"/>
        </w:rPr>
        <w:t xml:space="preserve">prévoit </w:t>
      </w:r>
      <w:r w:rsidR="00244A64" w:rsidRPr="00246F71">
        <w:rPr>
          <w:lang w:val="fr-FR"/>
        </w:rPr>
        <w:t xml:space="preserve">à la fois </w:t>
      </w:r>
      <w:r w:rsidR="00E77660" w:rsidRPr="00246F71">
        <w:rPr>
          <w:lang w:val="fr-FR"/>
        </w:rPr>
        <w:t>le</w:t>
      </w:r>
      <w:r w:rsidR="00E3786A" w:rsidRPr="00246F71">
        <w:rPr>
          <w:lang w:val="fr-FR"/>
        </w:rPr>
        <w:t>s</w:t>
      </w:r>
      <w:r w:rsidR="00E77660" w:rsidRPr="00246F71">
        <w:rPr>
          <w:lang w:val="fr-FR"/>
        </w:rPr>
        <w:t xml:space="preserve"> droit</w:t>
      </w:r>
      <w:r w:rsidR="00E3786A" w:rsidRPr="00246F71">
        <w:rPr>
          <w:lang w:val="fr-FR"/>
        </w:rPr>
        <w:t>s</w:t>
      </w:r>
      <w:r w:rsidR="00E77660" w:rsidRPr="00246F71">
        <w:rPr>
          <w:lang w:val="fr-FR"/>
        </w:rPr>
        <w:t xml:space="preserve"> </w:t>
      </w:r>
      <w:r w:rsidR="00244A64" w:rsidRPr="00246F71">
        <w:rPr>
          <w:lang w:val="fr-FR"/>
        </w:rPr>
        <w:t xml:space="preserve">de </w:t>
      </w:r>
      <w:r w:rsidR="00E77660" w:rsidRPr="00246F71">
        <w:rPr>
          <w:lang w:val="fr-FR"/>
        </w:rPr>
        <w:t>l</w:t>
      </w:r>
      <w:r w:rsidR="00246F71" w:rsidRPr="00246F71">
        <w:rPr>
          <w:lang w:val="fr-FR"/>
        </w:rPr>
        <w:t>’</w:t>
      </w:r>
      <w:r w:rsidR="00E77660" w:rsidRPr="00246F71">
        <w:rPr>
          <w:lang w:val="fr-FR"/>
        </w:rPr>
        <w:t>accusé</w:t>
      </w:r>
      <w:r w:rsidR="00A5582B" w:rsidRPr="00246F71">
        <w:rPr>
          <w:lang w:val="fr-FR"/>
        </w:rPr>
        <w:t xml:space="preserve"> </w:t>
      </w:r>
      <w:r w:rsidR="00C1546B" w:rsidRPr="00246F71">
        <w:rPr>
          <w:lang w:val="fr-FR"/>
        </w:rPr>
        <w:t>de</w:t>
      </w:r>
      <w:r w:rsidR="00EA4160" w:rsidRPr="00246F71">
        <w:rPr>
          <w:lang w:val="fr-FR"/>
        </w:rPr>
        <w:t xml:space="preserve"> se défendre</w:t>
      </w:r>
      <w:r w:rsidR="00747FB6" w:rsidRPr="00246F71">
        <w:rPr>
          <w:lang w:val="fr-FR"/>
        </w:rPr>
        <w:t xml:space="preserve"> et</w:t>
      </w:r>
      <w:r w:rsidR="00244A64" w:rsidRPr="00246F71">
        <w:rPr>
          <w:lang w:val="fr-FR"/>
        </w:rPr>
        <w:t xml:space="preserve"> </w:t>
      </w:r>
      <w:r w:rsidR="00C1546B" w:rsidRPr="00246F71">
        <w:rPr>
          <w:lang w:val="fr-FR"/>
        </w:rPr>
        <w:t>de bénéficier de</w:t>
      </w:r>
      <w:r w:rsidR="00244A64" w:rsidRPr="00246F71">
        <w:rPr>
          <w:lang w:val="fr-FR"/>
        </w:rPr>
        <w:t xml:space="preserve"> l</w:t>
      </w:r>
      <w:r w:rsidR="00246F71" w:rsidRPr="00246F71">
        <w:rPr>
          <w:lang w:val="fr-FR"/>
        </w:rPr>
        <w:t>’</w:t>
      </w:r>
      <w:r w:rsidR="00244A64" w:rsidRPr="00246F71">
        <w:rPr>
          <w:lang w:val="fr-FR"/>
        </w:rPr>
        <w:t>assistance d</w:t>
      </w:r>
      <w:r w:rsidR="00246F71" w:rsidRPr="00246F71">
        <w:rPr>
          <w:lang w:val="fr-FR"/>
        </w:rPr>
        <w:t>’</w:t>
      </w:r>
      <w:r w:rsidR="00244A64" w:rsidRPr="00246F71">
        <w:rPr>
          <w:lang w:val="fr-FR"/>
        </w:rPr>
        <w:t>un défenseur</w:t>
      </w:r>
      <w:r w:rsidR="00A5582B" w:rsidRPr="00246F71">
        <w:rPr>
          <w:lang w:val="fr-FR"/>
        </w:rPr>
        <w:t xml:space="preserve"> </w:t>
      </w:r>
      <w:r w:rsidR="00E77660" w:rsidRPr="00246F71">
        <w:rPr>
          <w:lang w:val="fr-FR"/>
        </w:rPr>
        <w:t>et l</w:t>
      </w:r>
      <w:r w:rsidR="00246F71" w:rsidRPr="00246F71">
        <w:rPr>
          <w:lang w:val="fr-FR"/>
        </w:rPr>
        <w:t>’</w:t>
      </w:r>
      <w:r w:rsidR="00E77660" w:rsidRPr="00246F71">
        <w:rPr>
          <w:lang w:val="fr-FR"/>
        </w:rPr>
        <w:t>oblig</w:t>
      </w:r>
      <w:r w:rsidR="00747FB6" w:rsidRPr="00246F71">
        <w:rPr>
          <w:lang w:val="fr-FR"/>
        </w:rPr>
        <w:t xml:space="preserve">ation </w:t>
      </w:r>
      <w:r w:rsidR="00FD28E3" w:rsidRPr="00246F71">
        <w:rPr>
          <w:lang w:val="fr-FR"/>
        </w:rPr>
        <w:t xml:space="preserve">des </w:t>
      </w:r>
      <w:r w:rsidR="00747FB6" w:rsidRPr="00246F71">
        <w:rPr>
          <w:lang w:val="fr-FR"/>
        </w:rPr>
        <w:t>autorités de l</w:t>
      </w:r>
      <w:r w:rsidR="00246F71" w:rsidRPr="00246F71">
        <w:rPr>
          <w:lang w:val="fr-FR"/>
        </w:rPr>
        <w:t>’</w:t>
      </w:r>
      <w:r w:rsidR="00FD28E3" w:rsidRPr="00246F71">
        <w:rPr>
          <w:lang w:val="fr-FR"/>
        </w:rPr>
        <w:t xml:space="preserve">en </w:t>
      </w:r>
      <w:r w:rsidR="00C1546B" w:rsidRPr="00246F71">
        <w:rPr>
          <w:lang w:val="fr-FR"/>
        </w:rPr>
        <w:t>informer</w:t>
      </w:r>
      <w:r w:rsidR="00A5582B" w:rsidRPr="00246F71">
        <w:rPr>
          <w:lang w:val="fr-FR"/>
        </w:rPr>
        <w:t>.</w:t>
      </w:r>
    </w:p>
    <w:p w:rsidR="00A5582B" w:rsidRPr="00246F71" w:rsidRDefault="00736455" w:rsidP="00246F71">
      <w:pPr>
        <w:pStyle w:val="ECHRPara"/>
        <w:rPr>
          <w:sz w:val="23"/>
          <w:szCs w:val="23"/>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27</w:t>
      </w:r>
      <w:r w:rsidRPr="00246F71">
        <w:rPr>
          <w:lang w:val="fr-FR"/>
        </w:rPr>
        <w:fldChar w:fldCharType="end"/>
      </w:r>
      <w:r w:rsidRPr="00246F71">
        <w:rPr>
          <w:lang w:val="fr-FR"/>
        </w:rPr>
        <w:t>.  </w:t>
      </w:r>
      <w:r w:rsidR="00B12157" w:rsidRPr="00246F71">
        <w:rPr>
          <w:lang w:val="fr-FR"/>
        </w:rPr>
        <w:t>L</w:t>
      </w:r>
      <w:r w:rsidR="00246F71" w:rsidRPr="00246F71">
        <w:rPr>
          <w:lang w:val="fr-FR"/>
        </w:rPr>
        <w:t>’</w:t>
      </w:r>
      <w:r w:rsidR="00B12157" w:rsidRPr="00246F71">
        <w:rPr>
          <w:lang w:val="fr-FR"/>
        </w:rPr>
        <w:t xml:space="preserve">article 185 a) § 2 </w:t>
      </w:r>
      <w:r w:rsidR="00A5582B" w:rsidRPr="00246F71">
        <w:rPr>
          <w:lang w:val="fr-FR"/>
        </w:rPr>
        <w:t xml:space="preserve">du </w:t>
      </w:r>
      <w:r w:rsidR="0080072B" w:rsidRPr="00246F71">
        <w:rPr>
          <w:lang w:val="fr-FR"/>
        </w:rPr>
        <w:t xml:space="preserve">CPP </w:t>
      </w:r>
      <w:r w:rsidR="00C1546B" w:rsidRPr="00246F71">
        <w:rPr>
          <w:lang w:val="fr-FR"/>
        </w:rPr>
        <w:t xml:space="preserve">dispose </w:t>
      </w:r>
      <w:r w:rsidR="00A5582B" w:rsidRPr="00246F71">
        <w:rPr>
          <w:lang w:val="fr-FR"/>
        </w:rPr>
        <w:t>que</w:t>
      </w:r>
      <w:r w:rsidR="00E3786A" w:rsidRPr="00246F71">
        <w:rPr>
          <w:lang w:val="fr-FR"/>
        </w:rPr>
        <w:t>,</w:t>
      </w:r>
      <w:r w:rsidR="00A5582B" w:rsidRPr="00246F71">
        <w:rPr>
          <w:lang w:val="fr-FR"/>
        </w:rPr>
        <w:t xml:space="preserve"> lorsque la victime</w:t>
      </w:r>
      <w:r w:rsidR="00C1546B" w:rsidRPr="00246F71">
        <w:rPr>
          <w:lang w:val="fr-FR"/>
        </w:rPr>
        <w:t xml:space="preserve"> </w:t>
      </w:r>
      <w:r w:rsidR="00A5582B" w:rsidRPr="00246F71">
        <w:rPr>
          <w:lang w:val="fr-FR"/>
        </w:rPr>
        <w:t>d</w:t>
      </w:r>
      <w:r w:rsidR="00246F71" w:rsidRPr="00246F71">
        <w:rPr>
          <w:lang w:val="fr-FR"/>
        </w:rPr>
        <w:t>’</w:t>
      </w:r>
      <w:r w:rsidR="005B6B99" w:rsidRPr="00246F71">
        <w:rPr>
          <w:lang w:val="fr-FR"/>
        </w:rPr>
        <w:t>une i</w:t>
      </w:r>
      <w:r w:rsidR="00A5582B" w:rsidRPr="00246F71">
        <w:rPr>
          <w:lang w:val="fr-FR"/>
        </w:rPr>
        <w:t>nfraction</w:t>
      </w:r>
      <w:r w:rsidR="00AA6079" w:rsidRPr="00246F71">
        <w:rPr>
          <w:lang w:val="fr-FR"/>
        </w:rPr>
        <w:t xml:space="preserve"> </w:t>
      </w:r>
      <w:r w:rsidR="00A5582B" w:rsidRPr="00246F71">
        <w:rPr>
          <w:lang w:val="fr-FR"/>
        </w:rPr>
        <w:t>commis</w:t>
      </w:r>
      <w:r w:rsidR="00AC1C35" w:rsidRPr="00246F71">
        <w:rPr>
          <w:lang w:val="fr-FR"/>
        </w:rPr>
        <w:t xml:space="preserve">e avec </w:t>
      </w:r>
      <w:r w:rsidR="00242291" w:rsidRPr="00246F71">
        <w:rPr>
          <w:lang w:val="fr-FR"/>
        </w:rPr>
        <w:t>violence ou</w:t>
      </w:r>
      <w:r w:rsidR="00AC1C35" w:rsidRPr="00246F71">
        <w:rPr>
          <w:lang w:val="fr-FR"/>
        </w:rPr>
        <w:t xml:space="preserve"> </w:t>
      </w:r>
      <w:r w:rsidR="00E3786A" w:rsidRPr="00246F71">
        <w:rPr>
          <w:lang w:val="fr-FR"/>
        </w:rPr>
        <w:t xml:space="preserve">avec </w:t>
      </w:r>
      <w:r w:rsidR="00C1546B" w:rsidRPr="00246F71">
        <w:rPr>
          <w:lang w:val="fr-FR"/>
        </w:rPr>
        <w:t xml:space="preserve">recours à des </w:t>
      </w:r>
      <w:r w:rsidR="00A5582B" w:rsidRPr="00246F71">
        <w:rPr>
          <w:lang w:val="fr-FR"/>
        </w:rPr>
        <w:t>menace</w:t>
      </w:r>
      <w:r w:rsidR="00C1546B" w:rsidRPr="00246F71">
        <w:rPr>
          <w:lang w:val="fr-FR"/>
        </w:rPr>
        <w:t>s</w:t>
      </w:r>
      <w:r w:rsidR="00A5582B" w:rsidRPr="00246F71">
        <w:rPr>
          <w:lang w:val="fr-FR"/>
        </w:rPr>
        <w:t xml:space="preserve"> illicite</w:t>
      </w:r>
      <w:r w:rsidR="00C1546B" w:rsidRPr="00246F71">
        <w:rPr>
          <w:lang w:val="fr-FR"/>
        </w:rPr>
        <w:t>s</w:t>
      </w:r>
      <w:r w:rsidR="00A5582B" w:rsidRPr="00246F71">
        <w:rPr>
          <w:lang w:val="fr-FR"/>
        </w:rPr>
        <w:t xml:space="preserve"> ou </w:t>
      </w:r>
      <w:r w:rsidR="00C1546B" w:rsidRPr="00246F71">
        <w:rPr>
          <w:lang w:val="fr-FR"/>
        </w:rPr>
        <w:t>visée par les</w:t>
      </w:r>
      <w:r w:rsidR="00244A64" w:rsidRPr="00246F71">
        <w:rPr>
          <w:lang w:val="fr-FR"/>
        </w:rPr>
        <w:t xml:space="preserve"> dispositions des chap</w:t>
      </w:r>
      <w:r w:rsidR="00244A64" w:rsidRPr="00246F71">
        <w:rPr>
          <w:rFonts w:cstheme="minorHAnsi"/>
          <w:lang w:val="fr-FR"/>
        </w:rPr>
        <w:t>i</w:t>
      </w:r>
      <w:r w:rsidR="00244A64" w:rsidRPr="00246F71">
        <w:rPr>
          <w:lang w:val="fr-FR"/>
        </w:rPr>
        <w:t>tres</w:t>
      </w:r>
      <w:r w:rsidR="00A5582B" w:rsidRPr="00246F71">
        <w:rPr>
          <w:lang w:val="fr-FR"/>
        </w:rPr>
        <w:t xml:space="preserve"> </w:t>
      </w:r>
      <w:r w:rsidR="00A5582B" w:rsidRPr="00246F71">
        <w:rPr>
          <w:szCs w:val="24"/>
          <w:lang w:val="fr-FR"/>
        </w:rPr>
        <w:t xml:space="preserve">XXIII, XXV et XXVI du code pénal est âgée de moins de 15 ans, son audition </w:t>
      </w:r>
      <w:r w:rsidR="00747FB6" w:rsidRPr="00246F71">
        <w:rPr>
          <w:szCs w:val="24"/>
          <w:lang w:val="fr-FR"/>
        </w:rPr>
        <w:t>a lieu devant le</w:t>
      </w:r>
      <w:r w:rsidR="00A5582B" w:rsidRPr="00246F71">
        <w:rPr>
          <w:szCs w:val="24"/>
          <w:lang w:val="fr-FR"/>
        </w:rPr>
        <w:t xml:space="preserve"> tribunal en présence d</w:t>
      </w:r>
      <w:r w:rsidR="00246F71" w:rsidRPr="00246F71">
        <w:rPr>
          <w:szCs w:val="24"/>
          <w:lang w:val="fr-FR"/>
        </w:rPr>
        <w:t>’</w:t>
      </w:r>
      <w:r w:rsidR="00A5582B" w:rsidRPr="00246F71">
        <w:rPr>
          <w:szCs w:val="24"/>
          <w:lang w:val="fr-FR"/>
        </w:rPr>
        <w:t>un psychologue. Le procureur, le défenseur et le représentant de la vict</w:t>
      </w:r>
      <w:r w:rsidR="00E77660" w:rsidRPr="00246F71">
        <w:rPr>
          <w:szCs w:val="24"/>
          <w:lang w:val="fr-FR"/>
        </w:rPr>
        <w:t xml:space="preserve">ime ont </w:t>
      </w:r>
      <w:r w:rsidR="00E3786A" w:rsidRPr="00246F71">
        <w:rPr>
          <w:szCs w:val="24"/>
          <w:lang w:val="fr-FR"/>
        </w:rPr>
        <w:t xml:space="preserve">le </w:t>
      </w:r>
      <w:r w:rsidR="00E77660" w:rsidRPr="00246F71">
        <w:rPr>
          <w:szCs w:val="24"/>
          <w:lang w:val="fr-FR"/>
        </w:rPr>
        <w:t>droit d</w:t>
      </w:r>
      <w:r w:rsidR="00246F71" w:rsidRPr="00246F71">
        <w:rPr>
          <w:szCs w:val="24"/>
          <w:lang w:val="fr-FR"/>
        </w:rPr>
        <w:t>’</w:t>
      </w:r>
      <w:r w:rsidR="00E77660" w:rsidRPr="00246F71">
        <w:rPr>
          <w:szCs w:val="24"/>
          <w:lang w:val="fr-FR"/>
        </w:rPr>
        <w:t>y</w:t>
      </w:r>
      <w:r w:rsidR="00A5582B" w:rsidRPr="00246F71">
        <w:rPr>
          <w:szCs w:val="24"/>
          <w:lang w:val="fr-FR"/>
        </w:rPr>
        <w:t xml:space="preserve"> participer</w:t>
      </w:r>
      <w:r w:rsidR="00E3786A" w:rsidRPr="00246F71">
        <w:rPr>
          <w:szCs w:val="24"/>
          <w:lang w:val="fr-FR"/>
        </w:rPr>
        <w:t>. Par ailleurs,</w:t>
      </w:r>
      <w:r w:rsidR="00A5582B" w:rsidRPr="00246F71">
        <w:rPr>
          <w:szCs w:val="24"/>
          <w:lang w:val="fr-FR"/>
        </w:rPr>
        <w:t xml:space="preserve"> </w:t>
      </w:r>
      <w:r w:rsidR="00E3786A" w:rsidRPr="00246F71">
        <w:rPr>
          <w:szCs w:val="24"/>
          <w:lang w:val="fr-FR"/>
        </w:rPr>
        <w:t>l</w:t>
      </w:r>
      <w:r w:rsidR="00A5582B" w:rsidRPr="00246F71">
        <w:rPr>
          <w:szCs w:val="24"/>
          <w:lang w:val="fr-FR"/>
        </w:rPr>
        <w:t>orsque l</w:t>
      </w:r>
      <w:r w:rsidR="00246F71" w:rsidRPr="00246F71">
        <w:rPr>
          <w:szCs w:val="24"/>
          <w:lang w:val="fr-FR"/>
        </w:rPr>
        <w:t>’</w:t>
      </w:r>
      <w:r w:rsidR="00A5582B" w:rsidRPr="00246F71">
        <w:rPr>
          <w:szCs w:val="24"/>
          <w:lang w:val="fr-FR"/>
        </w:rPr>
        <w:t>accusé</w:t>
      </w:r>
      <w:r w:rsidR="00244A64" w:rsidRPr="00246F71">
        <w:rPr>
          <w:szCs w:val="24"/>
          <w:lang w:val="fr-FR"/>
        </w:rPr>
        <w:t xml:space="preserve"> a été</w:t>
      </w:r>
      <w:r w:rsidR="00A5582B" w:rsidRPr="00246F71">
        <w:rPr>
          <w:szCs w:val="24"/>
          <w:lang w:val="fr-FR"/>
        </w:rPr>
        <w:t xml:space="preserve"> informé de l</w:t>
      </w:r>
      <w:r w:rsidR="00246F71" w:rsidRPr="00246F71">
        <w:rPr>
          <w:szCs w:val="24"/>
          <w:lang w:val="fr-FR"/>
        </w:rPr>
        <w:t>’</w:t>
      </w:r>
      <w:r w:rsidR="00A5582B" w:rsidRPr="00246F71">
        <w:rPr>
          <w:szCs w:val="24"/>
          <w:lang w:val="fr-FR"/>
        </w:rPr>
        <w:t xml:space="preserve">audition </w:t>
      </w:r>
      <w:r w:rsidR="00FD28E3" w:rsidRPr="00246F71">
        <w:rPr>
          <w:szCs w:val="24"/>
          <w:lang w:val="fr-FR"/>
        </w:rPr>
        <w:t xml:space="preserve">de la victime </w:t>
      </w:r>
      <w:r w:rsidR="0058087C" w:rsidRPr="00246F71">
        <w:rPr>
          <w:szCs w:val="24"/>
          <w:lang w:val="fr-FR"/>
        </w:rPr>
        <w:t>et qu</w:t>
      </w:r>
      <w:r w:rsidR="00246F71" w:rsidRPr="00246F71">
        <w:rPr>
          <w:szCs w:val="24"/>
          <w:lang w:val="fr-FR"/>
        </w:rPr>
        <w:t>’</w:t>
      </w:r>
      <w:r w:rsidR="0058087C" w:rsidRPr="00246F71">
        <w:rPr>
          <w:szCs w:val="24"/>
          <w:lang w:val="fr-FR"/>
        </w:rPr>
        <w:t>il</w:t>
      </w:r>
      <w:r w:rsidR="00242291" w:rsidRPr="00246F71">
        <w:rPr>
          <w:szCs w:val="24"/>
          <w:lang w:val="fr-FR"/>
        </w:rPr>
        <w:t xml:space="preserve"> </w:t>
      </w:r>
      <w:r w:rsidR="00A5582B" w:rsidRPr="00246F71">
        <w:rPr>
          <w:szCs w:val="24"/>
          <w:lang w:val="fr-FR"/>
        </w:rPr>
        <w:t>n</w:t>
      </w:r>
      <w:r w:rsidR="00246F71" w:rsidRPr="00246F71">
        <w:rPr>
          <w:szCs w:val="24"/>
          <w:lang w:val="fr-FR"/>
        </w:rPr>
        <w:t>’</w:t>
      </w:r>
      <w:r w:rsidR="00A5582B" w:rsidRPr="00246F71">
        <w:rPr>
          <w:szCs w:val="24"/>
          <w:lang w:val="fr-FR"/>
        </w:rPr>
        <w:t xml:space="preserve">a pas de </w:t>
      </w:r>
      <w:r w:rsidR="005E2138" w:rsidRPr="00246F71">
        <w:rPr>
          <w:szCs w:val="24"/>
          <w:lang w:val="fr-FR"/>
        </w:rPr>
        <w:t>défenseur</w:t>
      </w:r>
      <w:r w:rsidR="00FD28E3" w:rsidRPr="00246F71">
        <w:rPr>
          <w:szCs w:val="24"/>
          <w:lang w:val="fr-FR"/>
        </w:rPr>
        <w:t>,</w:t>
      </w:r>
      <w:r w:rsidR="00A5582B" w:rsidRPr="00246F71">
        <w:rPr>
          <w:szCs w:val="24"/>
          <w:lang w:val="fr-FR"/>
        </w:rPr>
        <w:t xml:space="preserve"> le tribunal lui en attribue un.</w:t>
      </w:r>
    </w:p>
    <w:p w:rsidR="002736B7" w:rsidRPr="00246F71" w:rsidRDefault="00736455" w:rsidP="00246F71">
      <w:pPr>
        <w:pStyle w:val="ECHRParaQuote"/>
        <w:spacing w:before="0" w:after="0"/>
        <w:ind w:left="0" w:firstLine="284"/>
        <w:rPr>
          <w:sz w:val="24"/>
          <w:szCs w:val="24"/>
          <w:lang w:val="fr-FR"/>
        </w:rPr>
      </w:pPr>
      <w:r w:rsidRPr="00246F71">
        <w:rPr>
          <w:sz w:val="24"/>
          <w:szCs w:val="24"/>
          <w:lang w:val="fr-FR"/>
        </w:rPr>
        <w:fldChar w:fldCharType="begin"/>
      </w:r>
      <w:r w:rsidRPr="00246F71">
        <w:rPr>
          <w:sz w:val="24"/>
          <w:szCs w:val="24"/>
          <w:lang w:val="fr-FR"/>
        </w:rPr>
        <w:instrText xml:space="preserve"> SEQ level0 \*arabic </w:instrText>
      </w:r>
      <w:r w:rsidRPr="00246F71">
        <w:rPr>
          <w:sz w:val="24"/>
          <w:szCs w:val="24"/>
          <w:lang w:val="fr-FR"/>
        </w:rPr>
        <w:fldChar w:fldCharType="separate"/>
      </w:r>
      <w:r w:rsidR="00246F71" w:rsidRPr="00246F71">
        <w:rPr>
          <w:noProof/>
          <w:sz w:val="24"/>
          <w:szCs w:val="24"/>
          <w:lang w:val="fr-FR"/>
        </w:rPr>
        <w:t>28</w:t>
      </w:r>
      <w:r w:rsidRPr="00246F71">
        <w:rPr>
          <w:sz w:val="24"/>
          <w:szCs w:val="24"/>
          <w:lang w:val="fr-FR"/>
        </w:rPr>
        <w:fldChar w:fldCharType="end"/>
      </w:r>
      <w:r w:rsidRPr="00246F71">
        <w:rPr>
          <w:sz w:val="24"/>
          <w:szCs w:val="24"/>
          <w:lang w:val="fr-FR"/>
        </w:rPr>
        <w:t>.  </w:t>
      </w:r>
      <w:r w:rsidR="00177B1D" w:rsidRPr="00246F71">
        <w:rPr>
          <w:sz w:val="24"/>
          <w:szCs w:val="24"/>
          <w:lang w:val="fr-FR"/>
        </w:rPr>
        <w:t>Selon l</w:t>
      </w:r>
      <w:r w:rsidR="00246F71" w:rsidRPr="00246F71">
        <w:rPr>
          <w:sz w:val="24"/>
          <w:szCs w:val="24"/>
          <w:lang w:val="fr-FR"/>
        </w:rPr>
        <w:t>’</w:t>
      </w:r>
      <w:r w:rsidR="00177B1D" w:rsidRPr="00246F71">
        <w:rPr>
          <w:sz w:val="24"/>
          <w:szCs w:val="24"/>
          <w:lang w:val="fr-FR"/>
        </w:rPr>
        <w:t xml:space="preserve">article 391 § 1 du </w:t>
      </w:r>
      <w:r w:rsidR="008523AE" w:rsidRPr="00246F71">
        <w:rPr>
          <w:sz w:val="24"/>
          <w:szCs w:val="24"/>
          <w:lang w:val="fr-FR"/>
        </w:rPr>
        <w:t>CPP</w:t>
      </w:r>
      <w:r w:rsidR="00177B1D" w:rsidRPr="00246F71">
        <w:rPr>
          <w:sz w:val="24"/>
          <w:szCs w:val="24"/>
          <w:lang w:val="fr-FR"/>
        </w:rPr>
        <w:t xml:space="preserve">, </w:t>
      </w:r>
      <w:r w:rsidR="00414BBE" w:rsidRPr="00246F71">
        <w:rPr>
          <w:sz w:val="24"/>
          <w:szCs w:val="24"/>
          <w:lang w:val="fr-FR"/>
        </w:rPr>
        <w:t>lorsqu</w:t>
      </w:r>
      <w:r w:rsidR="00246F71" w:rsidRPr="00246F71">
        <w:rPr>
          <w:sz w:val="24"/>
          <w:szCs w:val="24"/>
          <w:lang w:val="fr-FR"/>
        </w:rPr>
        <w:t>’</w:t>
      </w:r>
      <w:r w:rsidR="00177B1D" w:rsidRPr="00246F71">
        <w:rPr>
          <w:sz w:val="24"/>
          <w:szCs w:val="24"/>
          <w:lang w:val="fr-FR"/>
        </w:rPr>
        <w:t>un témoin séjourne à l</w:t>
      </w:r>
      <w:r w:rsidR="00246F71" w:rsidRPr="00246F71">
        <w:rPr>
          <w:sz w:val="24"/>
          <w:szCs w:val="24"/>
          <w:lang w:val="fr-FR"/>
        </w:rPr>
        <w:t>’</w:t>
      </w:r>
      <w:r w:rsidR="00177B1D" w:rsidRPr="00246F71">
        <w:rPr>
          <w:sz w:val="24"/>
          <w:szCs w:val="24"/>
          <w:lang w:val="fr-FR"/>
        </w:rPr>
        <w:t xml:space="preserve">étranger ou </w:t>
      </w:r>
      <w:r w:rsidR="00414BBE" w:rsidRPr="00246F71">
        <w:rPr>
          <w:sz w:val="24"/>
          <w:szCs w:val="24"/>
          <w:lang w:val="fr-FR"/>
        </w:rPr>
        <w:t>qu</w:t>
      </w:r>
      <w:r w:rsidR="00246F71" w:rsidRPr="00246F71">
        <w:rPr>
          <w:sz w:val="24"/>
          <w:szCs w:val="24"/>
          <w:lang w:val="fr-FR"/>
        </w:rPr>
        <w:t>’</w:t>
      </w:r>
      <w:r w:rsidR="00177B1D" w:rsidRPr="00246F71">
        <w:rPr>
          <w:sz w:val="24"/>
          <w:szCs w:val="24"/>
          <w:lang w:val="fr-FR"/>
        </w:rPr>
        <w:t>il est impossible de lui notifier une citation à comparaître, il est possible de faire lire à l</w:t>
      </w:r>
      <w:r w:rsidR="00246F71" w:rsidRPr="00246F71">
        <w:rPr>
          <w:sz w:val="24"/>
          <w:szCs w:val="24"/>
          <w:lang w:val="fr-FR"/>
        </w:rPr>
        <w:t>’</w:t>
      </w:r>
      <w:r w:rsidR="00177B1D" w:rsidRPr="00246F71">
        <w:rPr>
          <w:sz w:val="24"/>
          <w:szCs w:val="24"/>
          <w:lang w:val="fr-FR"/>
        </w:rPr>
        <w:t xml:space="preserve">audience des </w:t>
      </w:r>
      <w:r w:rsidR="005B6B99" w:rsidRPr="00246F71">
        <w:rPr>
          <w:sz w:val="24"/>
          <w:szCs w:val="24"/>
          <w:lang w:val="fr-FR"/>
        </w:rPr>
        <w:t xml:space="preserve">passages </w:t>
      </w:r>
      <w:r w:rsidR="00772B17" w:rsidRPr="00246F71">
        <w:rPr>
          <w:sz w:val="24"/>
          <w:szCs w:val="24"/>
          <w:lang w:val="fr-FR"/>
        </w:rPr>
        <w:t>pertinents des procès</w:t>
      </w:r>
      <w:r w:rsidR="00772B17" w:rsidRPr="00246F71">
        <w:rPr>
          <w:sz w:val="24"/>
          <w:szCs w:val="24"/>
          <w:lang w:val="fr-FR"/>
        </w:rPr>
        <w:noBreakHyphen/>
      </w:r>
      <w:r w:rsidR="00177B1D" w:rsidRPr="00246F71">
        <w:rPr>
          <w:sz w:val="24"/>
          <w:szCs w:val="24"/>
          <w:lang w:val="fr-FR"/>
        </w:rPr>
        <w:t xml:space="preserve">verbaux de ses dépositions </w:t>
      </w:r>
      <w:r w:rsidR="005B6B99" w:rsidRPr="00246F71">
        <w:rPr>
          <w:sz w:val="24"/>
          <w:szCs w:val="24"/>
          <w:lang w:val="fr-FR"/>
        </w:rPr>
        <w:t xml:space="preserve">recueillies </w:t>
      </w:r>
      <w:r w:rsidR="00177B1D" w:rsidRPr="00246F71">
        <w:rPr>
          <w:sz w:val="24"/>
          <w:szCs w:val="24"/>
          <w:lang w:val="fr-FR"/>
        </w:rPr>
        <w:t>antérieurement</w:t>
      </w:r>
      <w:r w:rsidR="005B6B99" w:rsidRPr="00246F71">
        <w:rPr>
          <w:sz w:val="24"/>
          <w:szCs w:val="24"/>
          <w:lang w:val="fr-FR"/>
        </w:rPr>
        <w:t>,</w:t>
      </w:r>
      <w:r w:rsidR="00177B1D" w:rsidRPr="00246F71">
        <w:rPr>
          <w:sz w:val="24"/>
          <w:szCs w:val="24"/>
          <w:lang w:val="fr-FR"/>
        </w:rPr>
        <w:t xml:space="preserve"> au cours d</w:t>
      </w:r>
      <w:r w:rsidR="00246F71" w:rsidRPr="00246F71">
        <w:rPr>
          <w:sz w:val="24"/>
          <w:szCs w:val="24"/>
          <w:lang w:val="fr-FR"/>
        </w:rPr>
        <w:t>’</w:t>
      </w:r>
      <w:r w:rsidR="00177B1D" w:rsidRPr="00246F71">
        <w:rPr>
          <w:sz w:val="24"/>
          <w:szCs w:val="24"/>
          <w:lang w:val="fr-FR"/>
        </w:rPr>
        <w:t>une instruction ou devant un tribunal</w:t>
      </w:r>
      <w:r w:rsidR="005B6B99" w:rsidRPr="00246F71">
        <w:rPr>
          <w:sz w:val="24"/>
          <w:szCs w:val="24"/>
          <w:lang w:val="fr-FR"/>
        </w:rPr>
        <w:t>,</w:t>
      </w:r>
      <w:r w:rsidR="00177B1D" w:rsidRPr="00246F71">
        <w:rPr>
          <w:sz w:val="24"/>
          <w:szCs w:val="24"/>
          <w:lang w:val="fr-FR"/>
        </w:rPr>
        <w:t xml:space="preserve"> dans la même affaire ou dans une autre</w:t>
      </w:r>
      <w:r w:rsidR="005B6B99" w:rsidRPr="00246F71">
        <w:rPr>
          <w:sz w:val="24"/>
          <w:szCs w:val="24"/>
          <w:lang w:val="fr-FR"/>
        </w:rPr>
        <w:t>,</w:t>
      </w:r>
      <w:r w:rsidR="00177B1D" w:rsidRPr="00246F71">
        <w:rPr>
          <w:sz w:val="24"/>
          <w:szCs w:val="24"/>
          <w:lang w:val="fr-FR"/>
        </w:rPr>
        <w:t xml:space="preserve"> ou dans le cadre d</w:t>
      </w:r>
      <w:r w:rsidR="00246F71" w:rsidRPr="00246F71">
        <w:rPr>
          <w:sz w:val="24"/>
          <w:szCs w:val="24"/>
          <w:lang w:val="fr-FR"/>
        </w:rPr>
        <w:t>’</w:t>
      </w:r>
      <w:r w:rsidR="00177B1D" w:rsidRPr="00246F71">
        <w:rPr>
          <w:sz w:val="24"/>
          <w:szCs w:val="24"/>
          <w:lang w:val="fr-FR"/>
        </w:rPr>
        <w:t>une autre procédure prévue par la loi.</w:t>
      </w:r>
    </w:p>
    <w:p w:rsidR="00375C7D" w:rsidRPr="00246F71" w:rsidRDefault="003F279C" w:rsidP="00246F71">
      <w:pPr>
        <w:pStyle w:val="ECHRHeading2"/>
        <w:rPr>
          <w:lang w:val="fr-FR"/>
        </w:rPr>
      </w:pPr>
      <w:r w:rsidRPr="00246F71">
        <w:rPr>
          <w:lang w:val="fr-FR"/>
        </w:rPr>
        <w:t>B.  Le droit international</w:t>
      </w:r>
    </w:p>
    <w:p w:rsidR="00375C7D" w:rsidRPr="00246F71" w:rsidRDefault="003F279C" w:rsidP="00246F71">
      <w:pPr>
        <w:pStyle w:val="ECHRHeading3"/>
        <w:rPr>
          <w:rFonts w:eastAsia="Times New Roman"/>
          <w:lang w:val="fr-FR"/>
        </w:rPr>
      </w:pPr>
      <w:r w:rsidRPr="00246F71">
        <w:rPr>
          <w:rFonts w:eastAsia="Times New Roman"/>
          <w:lang w:val="fr-FR"/>
        </w:rPr>
        <w:t>1</w:t>
      </w:r>
      <w:r w:rsidR="00EE2FFE" w:rsidRPr="00246F71">
        <w:rPr>
          <w:rFonts w:eastAsia="Times New Roman"/>
          <w:lang w:val="fr-FR"/>
        </w:rPr>
        <w:t>.  </w:t>
      </w:r>
      <w:r w:rsidR="002E5419" w:rsidRPr="00246F71">
        <w:rPr>
          <w:rFonts w:eastAsia="Times New Roman"/>
          <w:lang w:val="fr-FR"/>
        </w:rPr>
        <w:t xml:space="preserve">La </w:t>
      </w:r>
      <w:r w:rsidR="008B2519" w:rsidRPr="00246F71">
        <w:rPr>
          <w:rFonts w:eastAsia="Times New Roman"/>
          <w:lang w:val="fr-FR"/>
        </w:rPr>
        <w:t>Convention de</w:t>
      </w:r>
      <w:r w:rsidRPr="00246F71">
        <w:rPr>
          <w:rFonts w:eastAsia="Times New Roman"/>
          <w:lang w:val="fr-FR"/>
        </w:rPr>
        <w:t>s Nations Unis</w:t>
      </w:r>
      <w:r w:rsidR="008B2519" w:rsidRPr="00246F71">
        <w:rPr>
          <w:rFonts w:eastAsia="Times New Roman"/>
          <w:lang w:val="fr-FR"/>
        </w:rPr>
        <w:t xml:space="preserve"> relative aux droits de l</w:t>
      </w:r>
      <w:r w:rsidR="00246F71" w:rsidRPr="00246F71">
        <w:rPr>
          <w:rFonts w:eastAsia="Times New Roman"/>
          <w:lang w:val="fr-FR"/>
        </w:rPr>
        <w:t>’</w:t>
      </w:r>
      <w:r w:rsidR="008B2519" w:rsidRPr="00246F71">
        <w:rPr>
          <w:rFonts w:eastAsia="Times New Roman"/>
          <w:lang w:val="fr-FR"/>
        </w:rPr>
        <w:t>enfant</w:t>
      </w:r>
    </w:p>
    <w:p w:rsidR="00375C7D" w:rsidRPr="00246F71" w:rsidRDefault="002E5419" w:rsidP="00246F71">
      <w:pPr>
        <w:pStyle w:val="ECHRPara"/>
        <w:rPr>
          <w:rFonts w:eastAsia="Times New Roman"/>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29</w:t>
      </w:r>
      <w:r w:rsidRPr="00246F71">
        <w:rPr>
          <w:lang w:val="fr-FR"/>
        </w:rPr>
        <w:fldChar w:fldCharType="end"/>
      </w:r>
      <w:r w:rsidRPr="00246F71">
        <w:rPr>
          <w:lang w:val="fr-FR"/>
        </w:rPr>
        <w:t>.  </w:t>
      </w:r>
      <w:r w:rsidR="003F279C" w:rsidRPr="00246F71">
        <w:rPr>
          <w:lang w:val="fr-FR"/>
        </w:rPr>
        <w:t>Les dispositions pertinentes</w:t>
      </w:r>
      <w:r w:rsidR="00313EB1" w:rsidRPr="00246F71">
        <w:rPr>
          <w:lang w:val="fr-FR"/>
        </w:rPr>
        <w:t xml:space="preserve"> </w:t>
      </w:r>
      <w:r w:rsidR="003F279C" w:rsidRPr="00246F71">
        <w:rPr>
          <w:lang w:val="fr-FR"/>
        </w:rPr>
        <w:t xml:space="preserve">de </w:t>
      </w:r>
      <w:r w:rsidR="003F279C" w:rsidRPr="00246F71">
        <w:rPr>
          <w:rFonts w:eastAsia="Times New Roman"/>
          <w:lang w:val="fr-FR"/>
        </w:rPr>
        <w:t>la Convention des Nations Unis du 20 novembre</w:t>
      </w:r>
      <w:r w:rsidR="000906D9" w:rsidRPr="00246F71">
        <w:rPr>
          <w:rFonts w:eastAsia="Times New Roman"/>
          <w:lang w:val="fr-FR"/>
        </w:rPr>
        <w:t xml:space="preserve"> </w:t>
      </w:r>
      <w:r w:rsidR="003F279C" w:rsidRPr="00246F71">
        <w:rPr>
          <w:rFonts w:eastAsia="Times New Roman"/>
          <w:lang w:val="fr-FR"/>
        </w:rPr>
        <w:t xml:space="preserve">1989 </w:t>
      </w:r>
      <w:r w:rsidR="00E7264B" w:rsidRPr="00246F71">
        <w:rPr>
          <w:rFonts w:eastAsia="Times New Roman"/>
          <w:lang w:val="fr-FR"/>
        </w:rPr>
        <w:t>relative aux droits de l</w:t>
      </w:r>
      <w:r w:rsidR="00246F71" w:rsidRPr="00246F71">
        <w:rPr>
          <w:rFonts w:eastAsia="Times New Roman"/>
          <w:lang w:val="fr-FR"/>
        </w:rPr>
        <w:t>’</w:t>
      </w:r>
      <w:r w:rsidR="00E7264B" w:rsidRPr="00246F71">
        <w:rPr>
          <w:rFonts w:eastAsia="Times New Roman"/>
          <w:lang w:val="fr-FR"/>
        </w:rPr>
        <w:t xml:space="preserve">enfant </w:t>
      </w:r>
      <w:r w:rsidR="003F279C" w:rsidRPr="00246F71">
        <w:rPr>
          <w:rFonts w:eastAsia="Times New Roman"/>
          <w:lang w:val="fr-FR"/>
        </w:rPr>
        <w:t>se lisent ainsi :</w:t>
      </w:r>
    </w:p>
    <w:p w:rsidR="008B2519" w:rsidRPr="00246F71" w:rsidRDefault="008B2519" w:rsidP="00246F71">
      <w:pPr>
        <w:pStyle w:val="ECHRTitleCentre3"/>
        <w:rPr>
          <w:lang w:val="fr-FR"/>
        </w:rPr>
      </w:pPr>
      <w:r w:rsidRPr="00246F71">
        <w:rPr>
          <w:lang w:val="fr-FR"/>
        </w:rPr>
        <w:t>Article 19</w:t>
      </w:r>
    </w:p>
    <w:p w:rsidR="00375C7D" w:rsidRPr="00246F71" w:rsidRDefault="00375C7D" w:rsidP="00246F71">
      <w:pPr>
        <w:pStyle w:val="ECHRParaQuote"/>
        <w:rPr>
          <w:lang w:val="fr-FR"/>
        </w:rPr>
      </w:pPr>
      <w:r w:rsidRPr="00246F71">
        <w:rPr>
          <w:lang w:val="fr-FR"/>
        </w:rPr>
        <w:t>« 1.  </w:t>
      </w:r>
      <w:r w:rsidR="008B2519" w:rsidRPr="00246F71">
        <w:rPr>
          <w:lang w:val="fr-FR"/>
        </w:rPr>
        <w:t xml:space="preserve">Les </w:t>
      </w:r>
      <w:r w:rsidR="00965AA9" w:rsidRPr="00246F71">
        <w:rPr>
          <w:lang w:val="fr-FR"/>
        </w:rPr>
        <w:t>États</w:t>
      </w:r>
      <w:r w:rsidR="008B2519" w:rsidRPr="00246F71">
        <w:rPr>
          <w:lang w:val="fr-FR"/>
        </w:rPr>
        <w:t xml:space="preserve"> parties prennent toutes les mesures législatives, administratives, sociales et éducatives appropriées pour protéger l</w:t>
      </w:r>
      <w:r w:rsidR="00246F71" w:rsidRPr="00246F71">
        <w:rPr>
          <w:lang w:val="fr-FR"/>
        </w:rPr>
        <w:t>’</w:t>
      </w:r>
      <w:r w:rsidR="008B2519" w:rsidRPr="00246F71">
        <w:rPr>
          <w:lang w:val="fr-FR"/>
        </w:rPr>
        <w:t>enfant contre toute forme de violence, d</w:t>
      </w:r>
      <w:r w:rsidR="00246F71" w:rsidRPr="00246F71">
        <w:rPr>
          <w:lang w:val="fr-FR"/>
        </w:rPr>
        <w:t>’</w:t>
      </w:r>
      <w:r w:rsidR="008B2519" w:rsidRPr="00246F71">
        <w:rPr>
          <w:lang w:val="fr-FR"/>
        </w:rPr>
        <w:t>atteinte ou de brutalités physiques ou mentales, d</w:t>
      </w:r>
      <w:r w:rsidR="00246F71" w:rsidRPr="00246F71">
        <w:rPr>
          <w:lang w:val="fr-FR"/>
        </w:rPr>
        <w:t>’</w:t>
      </w:r>
      <w:r w:rsidR="008B2519" w:rsidRPr="00246F71">
        <w:rPr>
          <w:lang w:val="fr-FR"/>
        </w:rPr>
        <w:t>abandon ou de négligence, de mauvais traitements ou d</w:t>
      </w:r>
      <w:r w:rsidR="00246F71" w:rsidRPr="00246F71">
        <w:rPr>
          <w:lang w:val="fr-FR"/>
        </w:rPr>
        <w:t>’</w:t>
      </w:r>
      <w:r w:rsidR="008B2519" w:rsidRPr="00246F71">
        <w:rPr>
          <w:lang w:val="fr-FR"/>
        </w:rPr>
        <w:t>exploitation, y compris la violence sexuelle, pendant qu</w:t>
      </w:r>
      <w:r w:rsidR="00246F71" w:rsidRPr="00246F71">
        <w:rPr>
          <w:lang w:val="fr-FR"/>
        </w:rPr>
        <w:t>’</w:t>
      </w:r>
      <w:r w:rsidR="008B2519" w:rsidRPr="00246F71">
        <w:rPr>
          <w:lang w:val="fr-FR"/>
        </w:rPr>
        <w:t>il est sous la garde de ses parents ou de l</w:t>
      </w:r>
      <w:r w:rsidR="00246F71" w:rsidRPr="00246F71">
        <w:rPr>
          <w:lang w:val="fr-FR"/>
        </w:rPr>
        <w:t>’</w:t>
      </w:r>
      <w:r w:rsidR="008B2519" w:rsidRPr="00246F71">
        <w:rPr>
          <w:lang w:val="fr-FR"/>
        </w:rPr>
        <w:t>un d</w:t>
      </w:r>
      <w:r w:rsidR="00246F71" w:rsidRPr="00246F71">
        <w:rPr>
          <w:lang w:val="fr-FR"/>
        </w:rPr>
        <w:t>’</w:t>
      </w:r>
      <w:r w:rsidR="008B2519" w:rsidRPr="00246F71">
        <w:rPr>
          <w:lang w:val="fr-FR"/>
        </w:rPr>
        <w:t>eux, de son ou ses représentants légaux ou de toute autre personne à qui il est confié.</w:t>
      </w:r>
    </w:p>
    <w:p w:rsidR="008B2519" w:rsidRPr="00246F71" w:rsidRDefault="00375C7D" w:rsidP="00246F71">
      <w:pPr>
        <w:pStyle w:val="ECHRParaQuote"/>
        <w:rPr>
          <w:rStyle w:val="Pogrubienie"/>
          <w:b w:val="0"/>
          <w:bCs w:val="0"/>
          <w:lang w:val="fr-FR"/>
        </w:rPr>
      </w:pPr>
      <w:r w:rsidRPr="00246F71">
        <w:rPr>
          <w:lang w:val="fr-FR"/>
        </w:rPr>
        <w:t>2.  </w:t>
      </w:r>
      <w:r w:rsidR="008B2519" w:rsidRPr="00246F71">
        <w:rPr>
          <w:lang w:val="fr-FR"/>
        </w:rPr>
        <w:t>Ces mesures de protection doivent comprendre, selon qu</w:t>
      </w:r>
      <w:r w:rsidR="00246F71" w:rsidRPr="00246F71">
        <w:rPr>
          <w:lang w:val="fr-FR"/>
        </w:rPr>
        <w:t>’</w:t>
      </w:r>
      <w:r w:rsidR="008B2519" w:rsidRPr="00246F71">
        <w:rPr>
          <w:lang w:val="fr-FR"/>
        </w:rPr>
        <w:t>il conviendra, des procédures efficaces pour l</w:t>
      </w:r>
      <w:r w:rsidR="00246F71" w:rsidRPr="00246F71">
        <w:rPr>
          <w:lang w:val="fr-FR"/>
        </w:rPr>
        <w:t>’</w:t>
      </w:r>
      <w:r w:rsidR="008B2519" w:rsidRPr="00246F71">
        <w:rPr>
          <w:lang w:val="fr-FR"/>
        </w:rPr>
        <w:t>établissement de programmes sociaux visant à fournir l</w:t>
      </w:r>
      <w:r w:rsidR="00246F71" w:rsidRPr="00246F71">
        <w:rPr>
          <w:lang w:val="fr-FR"/>
        </w:rPr>
        <w:t>’</w:t>
      </w:r>
      <w:r w:rsidR="008B2519" w:rsidRPr="00246F71">
        <w:rPr>
          <w:lang w:val="fr-FR"/>
        </w:rPr>
        <w:t>appui nécessaire à l</w:t>
      </w:r>
      <w:r w:rsidR="00246F71" w:rsidRPr="00246F71">
        <w:rPr>
          <w:lang w:val="fr-FR"/>
        </w:rPr>
        <w:t>’</w:t>
      </w:r>
      <w:r w:rsidR="008B2519" w:rsidRPr="00246F71">
        <w:rPr>
          <w:lang w:val="fr-FR"/>
        </w:rPr>
        <w:t>enfant et à ceux à qui il est confié, ainsi que pour d</w:t>
      </w:r>
      <w:r w:rsidR="00246F71" w:rsidRPr="00246F71">
        <w:rPr>
          <w:lang w:val="fr-FR"/>
        </w:rPr>
        <w:t>’</w:t>
      </w:r>
      <w:r w:rsidR="008B2519" w:rsidRPr="00246F71">
        <w:rPr>
          <w:lang w:val="fr-FR"/>
        </w:rPr>
        <w:t>autres formes de prévention, et aux fins d</w:t>
      </w:r>
      <w:r w:rsidR="00246F71" w:rsidRPr="00246F71">
        <w:rPr>
          <w:lang w:val="fr-FR"/>
        </w:rPr>
        <w:t>’</w:t>
      </w:r>
      <w:r w:rsidR="008B2519" w:rsidRPr="00246F71">
        <w:rPr>
          <w:lang w:val="fr-FR"/>
        </w:rPr>
        <w:t>identification, de rapport, de renvoi, d</w:t>
      </w:r>
      <w:r w:rsidR="00246F71" w:rsidRPr="00246F71">
        <w:rPr>
          <w:lang w:val="fr-FR"/>
        </w:rPr>
        <w:t>’</w:t>
      </w:r>
      <w:r w:rsidR="008B2519" w:rsidRPr="00246F71">
        <w:rPr>
          <w:lang w:val="fr-FR"/>
        </w:rPr>
        <w:t xml:space="preserve">enquête, de </w:t>
      </w:r>
      <w:r w:rsidR="008B2519" w:rsidRPr="00246F71">
        <w:rPr>
          <w:lang w:val="fr-FR"/>
        </w:rPr>
        <w:lastRenderedPageBreak/>
        <w:t>traitement et de suivi pour les cas de mauvais traitements de l</w:t>
      </w:r>
      <w:r w:rsidR="00246F71" w:rsidRPr="00246F71">
        <w:rPr>
          <w:lang w:val="fr-FR"/>
        </w:rPr>
        <w:t>’</w:t>
      </w:r>
      <w:r w:rsidR="008B2519" w:rsidRPr="00246F71">
        <w:rPr>
          <w:lang w:val="fr-FR"/>
        </w:rPr>
        <w:t>enfant décrits ci-dessus, et comprendre également, selon qu</w:t>
      </w:r>
      <w:r w:rsidR="00246F71" w:rsidRPr="00246F71">
        <w:rPr>
          <w:lang w:val="fr-FR"/>
        </w:rPr>
        <w:t>’</w:t>
      </w:r>
      <w:r w:rsidR="008B2519" w:rsidRPr="00246F71">
        <w:rPr>
          <w:lang w:val="fr-FR"/>
        </w:rPr>
        <w:t>il conviendra, des procédures d</w:t>
      </w:r>
      <w:r w:rsidR="00246F71" w:rsidRPr="00246F71">
        <w:rPr>
          <w:lang w:val="fr-FR"/>
        </w:rPr>
        <w:t>’</w:t>
      </w:r>
      <w:r w:rsidR="008B2519" w:rsidRPr="00246F71">
        <w:rPr>
          <w:lang w:val="fr-FR"/>
        </w:rPr>
        <w:t>intervention judiciaire.</w:t>
      </w:r>
      <w:r w:rsidR="004F6516" w:rsidRPr="00246F71">
        <w:rPr>
          <w:lang w:val="fr-FR"/>
        </w:rPr>
        <w:t> »</w:t>
      </w:r>
    </w:p>
    <w:p w:rsidR="00375C7D" w:rsidRPr="00246F71" w:rsidRDefault="003F279C" w:rsidP="00246F71">
      <w:pPr>
        <w:pStyle w:val="ECHRHeading3"/>
        <w:rPr>
          <w:rStyle w:val="Pogrubienie"/>
          <w:b w:val="0"/>
          <w:bCs/>
          <w:lang w:val="fr-FR"/>
        </w:rPr>
      </w:pPr>
      <w:r w:rsidRPr="00246F71">
        <w:rPr>
          <w:rStyle w:val="Pogrubienie"/>
          <w:b w:val="0"/>
          <w:bCs/>
          <w:lang w:val="fr-FR"/>
        </w:rPr>
        <w:t>2</w:t>
      </w:r>
      <w:r w:rsidR="00EE2FFE" w:rsidRPr="00246F71">
        <w:rPr>
          <w:rStyle w:val="Pogrubienie"/>
          <w:b w:val="0"/>
          <w:bCs/>
          <w:lang w:val="fr-FR"/>
        </w:rPr>
        <w:t>.  </w:t>
      </w:r>
      <w:r w:rsidR="002E5419" w:rsidRPr="00246F71">
        <w:rPr>
          <w:rStyle w:val="Pogrubienie"/>
          <w:b w:val="0"/>
          <w:bCs/>
          <w:lang w:val="fr-FR"/>
        </w:rPr>
        <w:t xml:space="preserve">La </w:t>
      </w:r>
      <w:r w:rsidR="008B2519" w:rsidRPr="00246F71">
        <w:rPr>
          <w:rStyle w:val="Pogrubienie"/>
          <w:b w:val="0"/>
          <w:bCs/>
          <w:lang w:val="fr-FR"/>
        </w:rPr>
        <w:t>Convention du Conseil de l</w:t>
      </w:r>
      <w:r w:rsidR="00246F71" w:rsidRPr="00246F71">
        <w:rPr>
          <w:rStyle w:val="Pogrubienie"/>
          <w:b w:val="0"/>
          <w:bCs/>
          <w:lang w:val="fr-FR"/>
        </w:rPr>
        <w:t>’</w:t>
      </w:r>
      <w:r w:rsidR="008B2519" w:rsidRPr="00246F71">
        <w:rPr>
          <w:rStyle w:val="Pogrubienie"/>
          <w:b w:val="0"/>
          <w:bCs/>
          <w:lang w:val="fr-FR"/>
        </w:rPr>
        <w:t>Europe sur la protection des enfants contre l</w:t>
      </w:r>
      <w:r w:rsidR="00246F71" w:rsidRPr="00246F71">
        <w:rPr>
          <w:rStyle w:val="Pogrubienie"/>
          <w:b w:val="0"/>
          <w:bCs/>
          <w:lang w:val="fr-FR"/>
        </w:rPr>
        <w:t>’</w:t>
      </w:r>
      <w:r w:rsidR="008B2519" w:rsidRPr="00246F71">
        <w:rPr>
          <w:rStyle w:val="Pogrubienie"/>
          <w:b w:val="0"/>
          <w:bCs/>
          <w:lang w:val="fr-FR"/>
        </w:rPr>
        <w:t>exploitation et les abus sexuels</w:t>
      </w:r>
    </w:p>
    <w:p w:rsidR="00375C7D" w:rsidRPr="00246F71" w:rsidRDefault="002E5419" w:rsidP="00246F71">
      <w:pPr>
        <w:pStyle w:val="ECHRPara"/>
        <w:rPr>
          <w:rStyle w:val="Pogrubienie"/>
          <w:rFonts w:ascii="Times New Roman" w:hAnsi="Times New Roman" w:cs="Times New Roman"/>
          <w:b w:val="0"/>
          <w:szCs w:val="24"/>
          <w:lang w:val="fr-FR"/>
        </w:rPr>
      </w:pPr>
      <w:r w:rsidRPr="00246F71">
        <w:rPr>
          <w:rStyle w:val="Pogrubienie"/>
          <w:rFonts w:ascii="Times New Roman" w:hAnsi="Times New Roman" w:cs="Times New Roman"/>
          <w:b w:val="0"/>
          <w:szCs w:val="24"/>
          <w:lang w:val="fr-FR"/>
        </w:rPr>
        <w:fldChar w:fldCharType="begin"/>
      </w:r>
      <w:r w:rsidRPr="00246F71">
        <w:rPr>
          <w:rStyle w:val="Pogrubienie"/>
          <w:rFonts w:ascii="Times New Roman" w:hAnsi="Times New Roman" w:cs="Times New Roman"/>
          <w:b w:val="0"/>
          <w:szCs w:val="24"/>
          <w:lang w:val="fr-FR"/>
        </w:rPr>
        <w:instrText xml:space="preserve"> SEQ level0 \*arabic </w:instrText>
      </w:r>
      <w:r w:rsidRPr="00246F71">
        <w:rPr>
          <w:rStyle w:val="Pogrubienie"/>
          <w:rFonts w:ascii="Times New Roman" w:hAnsi="Times New Roman" w:cs="Times New Roman"/>
          <w:b w:val="0"/>
          <w:szCs w:val="24"/>
          <w:lang w:val="fr-FR"/>
        </w:rPr>
        <w:fldChar w:fldCharType="separate"/>
      </w:r>
      <w:r w:rsidR="00246F71" w:rsidRPr="00246F71">
        <w:rPr>
          <w:rStyle w:val="Pogrubienie"/>
          <w:rFonts w:ascii="Times New Roman" w:hAnsi="Times New Roman" w:cs="Times New Roman"/>
          <w:b w:val="0"/>
          <w:noProof/>
          <w:szCs w:val="24"/>
          <w:lang w:val="fr-FR"/>
        </w:rPr>
        <w:t>30</w:t>
      </w:r>
      <w:r w:rsidRPr="00246F71">
        <w:rPr>
          <w:rStyle w:val="Pogrubienie"/>
          <w:rFonts w:ascii="Times New Roman" w:hAnsi="Times New Roman" w:cs="Times New Roman"/>
          <w:b w:val="0"/>
          <w:szCs w:val="24"/>
          <w:lang w:val="fr-FR"/>
        </w:rPr>
        <w:fldChar w:fldCharType="end"/>
      </w:r>
      <w:r w:rsidRPr="00246F71">
        <w:rPr>
          <w:rStyle w:val="Pogrubienie"/>
          <w:rFonts w:ascii="Times New Roman" w:hAnsi="Times New Roman" w:cs="Times New Roman"/>
          <w:b w:val="0"/>
          <w:szCs w:val="24"/>
          <w:lang w:val="fr-FR"/>
        </w:rPr>
        <w:t>.</w:t>
      </w:r>
      <w:r w:rsidRPr="00246F71">
        <w:rPr>
          <w:rStyle w:val="Pogrubienie"/>
          <w:rFonts w:ascii="Times New Roman" w:hAnsi="Times New Roman" w:cs="Times New Roman"/>
          <w:szCs w:val="24"/>
          <w:lang w:val="fr-FR"/>
        </w:rPr>
        <w:t>  </w:t>
      </w:r>
      <w:r w:rsidRPr="00246F71">
        <w:rPr>
          <w:rStyle w:val="Pogrubienie"/>
          <w:rFonts w:ascii="Times New Roman" w:hAnsi="Times New Roman" w:cs="Times New Roman"/>
          <w:b w:val="0"/>
          <w:szCs w:val="24"/>
          <w:lang w:val="fr-FR"/>
        </w:rPr>
        <w:t>Les articles pertinents</w:t>
      </w:r>
      <w:r w:rsidR="003F279C" w:rsidRPr="00246F71">
        <w:rPr>
          <w:rStyle w:val="Pogrubienie"/>
          <w:rFonts w:ascii="Times New Roman" w:hAnsi="Times New Roman" w:cs="Times New Roman"/>
          <w:b w:val="0"/>
          <w:szCs w:val="24"/>
          <w:lang w:val="fr-FR"/>
        </w:rPr>
        <w:t xml:space="preserve"> de la </w:t>
      </w:r>
      <w:r w:rsidR="00CF0B02" w:rsidRPr="00246F71">
        <w:rPr>
          <w:rStyle w:val="Pogrubienie"/>
          <w:rFonts w:ascii="Times New Roman" w:hAnsi="Times New Roman" w:cs="Times New Roman"/>
          <w:b w:val="0"/>
          <w:szCs w:val="24"/>
          <w:lang w:val="fr-FR"/>
        </w:rPr>
        <w:t>Convention du Conseil de l</w:t>
      </w:r>
      <w:r w:rsidR="00246F71" w:rsidRPr="00246F71">
        <w:rPr>
          <w:rStyle w:val="Pogrubienie"/>
          <w:rFonts w:ascii="Times New Roman" w:hAnsi="Times New Roman" w:cs="Times New Roman"/>
          <w:b w:val="0"/>
          <w:szCs w:val="24"/>
          <w:lang w:val="fr-FR"/>
        </w:rPr>
        <w:t>’</w:t>
      </w:r>
      <w:r w:rsidR="00CF0B02" w:rsidRPr="00246F71">
        <w:rPr>
          <w:rStyle w:val="Pogrubienie"/>
          <w:rFonts w:ascii="Times New Roman" w:hAnsi="Times New Roman" w:cs="Times New Roman"/>
          <w:b w:val="0"/>
          <w:szCs w:val="24"/>
          <w:lang w:val="fr-FR"/>
        </w:rPr>
        <w:t xml:space="preserve">Europe </w:t>
      </w:r>
      <w:r w:rsidR="00E7264B" w:rsidRPr="00246F71">
        <w:rPr>
          <w:rStyle w:val="Pogrubienie"/>
          <w:rFonts w:ascii="Times New Roman" w:hAnsi="Times New Roman" w:cs="Times New Roman"/>
          <w:b w:val="0"/>
          <w:szCs w:val="24"/>
          <w:lang w:val="fr-FR"/>
        </w:rPr>
        <w:t xml:space="preserve">du 25 octobre 2007 </w:t>
      </w:r>
      <w:r w:rsidR="00CF0B02" w:rsidRPr="00246F71">
        <w:rPr>
          <w:rStyle w:val="Pogrubienie"/>
          <w:rFonts w:ascii="Times New Roman" w:hAnsi="Times New Roman" w:cs="Times New Roman"/>
          <w:b w:val="0"/>
          <w:szCs w:val="24"/>
          <w:lang w:val="fr-FR"/>
        </w:rPr>
        <w:t>sur la protection des enfants contre l</w:t>
      </w:r>
      <w:r w:rsidR="00246F71" w:rsidRPr="00246F71">
        <w:rPr>
          <w:rStyle w:val="Pogrubienie"/>
          <w:rFonts w:ascii="Times New Roman" w:hAnsi="Times New Roman" w:cs="Times New Roman"/>
          <w:b w:val="0"/>
          <w:szCs w:val="24"/>
          <w:lang w:val="fr-FR"/>
        </w:rPr>
        <w:t>’</w:t>
      </w:r>
      <w:r w:rsidR="00CF0B02" w:rsidRPr="00246F71">
        <w:rPr>
          <w:rStyle w:val="Pogrubienie"/>
          <w:rFonts w:ascii="Times New Roman" w:hAnsi="Times New Roman" w:cs="Times New Roman"/>
          <w:b w:val="0"/>
          <w:szCs w:val="24"/>
          <w:lang w:val="fr-FR"/>
        </w:rPr>
        <w:t xml:space="preserve">exploitation et les abus sexuels </w:t>
      </w:r>
      <w:r w:rsidRPr="00246F71">
        <w:rPr>
          <w:rStyle w:val="Pogrubienie"/>
          <w:rFonts w:ascii="Times New Roman" w:hAnsi="Times New Roman" w:cs="Times New Roman"/>
          <w:b w:val="0"/>
          <w:szCs w:val="24"/>
          <w:lang w:val="fr-FR"/>
        </w:rPr>
        <w:t>disposent :</w:t>
      </w:r>
    </w:p>
    <w:p w:rsidR="00375C7D" w:rsidRPr="00246F71" w:rsidRDefault="008B2519" w:rsidP="00246F71">
      <w:pPr>
        <w:pStyle w:val="ECHRTitleCentre3"/>
        <w:rPr>
          <w:lang w:val="fr-FR"/>
        </w:rPr>
      </w:pPr>
      <w:r w:rsidRPr="00246F71">
        <w:rPr>
          <w:rStyle w:val="Pogrubienie"/>
          <w:b/>
          <w:bCs w:val="0"/>
          <w:lang w:val="fr-FR"/>
        </w:rPr>
        <w:t>Chapitre II – Mesures préventives</w:t>
      </w:r>
      <w:r w:rsidR="00375C7D" w:rsidRPr="00246F71">
        <w:rPr>
          <w:rStyle w:val="Pogrubienie"/>
          <w:b/>
          <w:bCs w:val="0"/>
          <w:lang w:val="fr-FR"/>
        </w:rPr>
        <w:br/>
      </w:r>
      <w:r w:rsidRPr="00246F71">
        <w:rPr>
          <w:rStyle w:val="Pogrubienie"/>
          <w:b/>
          <w:bCs w:val="0"/>
          <w:lang w:val="fr-FR"/>
        </w:rPr>
        <w:t>Article 4 – Principes</w:t>
      </w:r>
    </w:p>
    <w:p w:rsidR="00375C7D" w:rsidRPr="00246F71" w:rsidRDefault="004F6516" w:rsidP="00246F71">
      <w:pPr>
        <w:pStyle w:val="ECHRParaQuote"/>
        <w:rPr>
          <w:lang w:val="fr-FR"/>
        </w:rPr>
      </w:pPr>
      <w:r w:rsidRPr="00246F71">
        <w:rPr>
          <w:lang w:val="fr-FR"/>
        </w:rPr>
        <w:t>« </w:t>
      </w:r>
      <w:r w:rsidR="00431C81" w:rsidRPr="00246F71">
        <w:rPr>
          <w:lang w:val="fr-FR"/>
        </w:rPr>
        <w:t> </w:t>
      </w:r>
      <w:r w:rsidR="008B2519" w:rsidRPr="00246F71">
        <w:rPr>
          <w:lang w:val="fr-FR"/>
        </w:rPr>
        <w:t>Chaque Partie prend les mesures législatives ou autres nécessaires pour prévenir toute forme d</w:t>
      </w:r>
      <w:r w:rsidR="00246F71" w:rsidRPr="00246F71">
        <w:rPr>
          <w:lang w:val="fr-FR"/>
        </w:rPr>
        <w:t>’</w:t>
      </w:r>
      <w:r w:rsidR="008B2519" w:rsidRPr="00246F71">
        <w:rPr>
          <w:lang w:val="fr-FR"/>
        </w:rPr>
        <w:t>exploitation et d</w:t>
      </w:r>
      <w:r w:rsidR="00246F71" w:rsidRPr="00246F71">
        <w:rPr>
          <w:lang w:val="fr-FR"/>
        </w:rPr>
        <w:t>’</w:t>
      </w:r>
      <w:r w:rsidR="008B2519" w:rsidRPr="00246F71">
        <w:rPr>
          <w:lang w:val="fr-FR"/>
        </w:rPr>
        <w:t>abus sexuels concernant des enfants et pour protéger ces derniers.</w:t>
      </w:r>
      <w:r w:rsidRPr="00246F71">
        <w:rPr>
          <w:lang w:val="fr-FR"/>
        </w:rPr>
        <w:t> »</w:t>
      </w:r>
    </w:p>
    <w:p w:rsidR="00375C7D" w:rsidRPr="00246F71" w:rsidRDefault="008B2519" w:rsidP="00246F71">
      <w:pPr>
        <w:pStyle w:val="ECHRTitleCentre3"/>
        <w:rPr>
          <w:lang w:val="fr-FR"/>
        </w:rPr>
      </w:pPr>
      <w:r w:rsidRPr="00246F71">
        <w:rPr>
          <w:rStyle w:val="Pogrubienie"/>
          <w:b/>
          <w:bCs w:val="0"/>
          <w:lang w:val="fr-FR"/>
        </w:rPr>
        <w:t>Chapitre VII – Enquêtes, poursuites et droit procédural</w:t>
      </w:r>
      <w:r w:rsidR="00375C7D" w:rsidRPr="00246F71">
        <w:rPr>
          <w:rStyle w:val="Pogrubienie"/>
          <w:b/>
          <w:bCs w:val="0"/>
          <w:lang w:val="fr-FR"/>
        </w:rPr>
        <w:br/>
      </w:r>
      <w:r w:rsidRPr="00246F71">
        <w:rPr>
          <w:rStyle w:val="Pogrubienie"/>
          <w:b/>
          <w:bCs w:val="0"/>
          <w:lang w:val="fr-FR"/>
        </w:rPr>
        <w:t>Article 30 – Principes</w:t>
      </w:r>
    </w:p>
    <w:p w:rsidR="00375C7D" w:rsidRPr="00246F71" w:rsidRDefault="004F6516" w:rsidP="00246F71">
      <w:pPr>
        <w:pStyle w:val="ECHRParaQuote"/>
        <w:rPr>
          <w:lang w:val="fr-FR"/>
        </w:rPr>
      </w:pPr>
      <w:r w:rsidRPr="00246F71">
        <w:rPr>
          <w:lang w:val="fr-FR"/>
        </w:rPr>
        <w:t>« </w:t>
      </w:r>
      <w:r w:rsidR="008B2519" w:rsidRPr="00246F71">
        <w:rPr>
          <w:lang w:val="fr-FR"/>
        </w:rPr>
        <w:t>1</w:t>
      </w:r>
      <w:r w:rsidR="00431C81" w:rsidRPr="00246F71">
        <w:rPr>
          <w:lang w:val="fr-FR"/>
        </w:rPr>
        <w:t>.  </w:t>
      </w:r>
      <w:r w:rsidR="008B2519" w:rsidRPr="00246F71">
        <w:rPr>
          <w:lang w:val="fr-FR"/>
        </w:rPr>
        <w:t>Chaque Partie prend les mesures législatives ou autres nécessaires pour que les enquêtes et procédures pénales se déroulent dans l</w:t>
      </w:r>
      <w:r w:rsidR="00246F71" w:rsidRPr="00246F71">
        <w:rPr>
          <w:lang w:val="fr-FR"/>
        </w:rPr>
        <w:t>’</w:t>
      </w:r>
      <w:r w:rsidR="008B2519" w:rsidRPr="00246F71">
        <w:rPr>
          <w:lang w:val="fr-FR"/>
        </w:rPr>
        <w:t>intérêt supérieur et le respect des droits de l</w:t>
      </w:r>
      <w:r w:rsidR="00246F71" w:rsidRPr="00246F71">
        <w:rPr>
          <w:lang w:val="fr-FR"/>
        </w:rPr>
        <w:t>’</w:t>
      </w:r>
      <w:r w:rsidR="008B2519" w:rsidRPr="00246F71">
        <w:rPr>
          <w:lang w:val="fr-FR"/>
        </w:rPr>
        <w:t>enfant.</w:t>
      </w:r>
    </w:p>
    <w:p w:rsidR="00313EB1" w:rsidRPr="00246F71" w:rsidRDefault="008B2519" w:rsidP="00246F71">
      <w:pPr>
        <w:pStyle w:val="ECHRParaQuote"/>
        <w:rPr>
          <w:lang w:val="fr-FR"/>
        </w:rPr>
      </w:pPr>
      <w:r w:rsidRPr="00246F71">
        <w:rPr>
          <w:lang w:val="fr-FR"/>
        </w:rPr>
        <w:t>2</w:t>
      </w:r>
      <w:r w:rsidR="00431C81" w:rsidRPr="00246F71">
        <w:rPr>
          <w:lang w:val="fr-FR"/>
        </w:rPr>
        <w:t>.  </w:t>
      </w:r>
      <w:r w:rsidRPr="00246F71">
        <w:rPr>
          <w:lang w:val="fr-FR"/>
        </w:rPr>
        <w:t>Chaque Partie veille à adopter une approche protectrice des victimes, en veillant à ce que les enquêtes et procédures pénales n</w:t>
      </w:r>
      <w:r w:rsidR="00246F71" w:rsidRPr="00246F71">
        <w:rPr>
          <w:lang w:val="fr-FR"/>
        </w:rPr>
        <w:t>’</w:t>
      </w:r>
      <w:r w:rsidRPr="00246F71">
        <w:rPr>
          <w:lang w:val="fr-FR"/>
        </w:rPr>
        <w:t>aggravent pas le traumatisme subi par l</w:t>
      </w:r>
      <w:r w:rsidR="00246F71" w:rsidRPr="00246F71">
        <w:rPr>
          <w:lang w:val="fr-FR"/>
        </w:rPr>
        <w:t>’</w:t>
      </w:r>
      <w:r w:rsidRPr="00246F71">
        <w:rPr>
          <w:lang w:val="fr-FR"/>
        </w:rPr>
        <w:t>enfant et que la réponse pénale s</w:t>
      </w:r>
      <w:r w:rsidR="00246F71" w:rsidRPr="00246F71">
        <w:rPr>
          <w:lang w:val="fr-FR"/>
        </w:rPr>
        <w:t>’</w:t>
      </w:r>
      <w:r w:rsidRPr="00246F71">
        <w:rPr>
          <w:lang w:val="fr-FR"/>
        </w:rPr>
        <w:t>accompagne d</w:t>
      </w:r>
      <w:r w:rsidR="00246F71" w:rsidRPr="00246F71">
        <w:rPr>
          <w:lang w:val="fr-FR"/>
        </w:rPr>
        <w:t>’</w:t>
      </w:r>
      <w:r w:rsidRPr="00246F71">
        <w:rPr>
          <w:lang w:val="fr-FR"/>
        </w:rPr>
        <w:t>une assistance, quand cela est approprié.</w:t>
      </w:r>
      <w:r w:rsidR="004F6516" w:rsidRPr="00246F71">
        <w:rPr>
          <w:lang w:val="fr-FR"/>
        </w:rPr>
        <w:t> »</w:t>
      </w:r>
    </w:p>
    <w:p w:rsidR="002E2DFE" w:rsidRPr="00246F71" w:rsidRDefault="002E2DFE" w:rsidP="00246F71">
      <w:pPr>
        <w:pStyle w:val="ECHRHeading1"/>
        <w:rPr>
          <w:lang w:val="fr-FR"/>
        </w:rPr>
      </w:pPr>
      <w:r w:rsidRPr="00246F71">
        <w:rPr>
          <w:lang w:val="fr-FR"/>
        </w:rPr>
        <w:t>II</w:t>
      </w:r>
      <w:r w:rsidR="00617966" w:rsidRPr="00246F71">
        <w:rPr>
          <w:lang w:val="fr-FR"/>
        </w:rPr>
        <w:t>I</w:t>
      </w:r>
      <w:r w:rsidRPr="00246F71">
        <w:rPr>
          <w:lang w:val="fr-FR"/>
        </w:rPr>
        <w:t>.  </w:t>
      </w:r>
      <w:r w:rsidR="006262A4" w:rsidRPr="00246F71">
        <w:rPr>
          <w:lang w:val="fr-FR"/>
        </w:rPr>
        <w:t>NORMES</w:t>
      </w:r>
      <w:r w:rsidRPr="00246F71">
        <w:rPr>
          <w:lang w:val="fr-FR"/>
        </w:rPr>
        <w:t xml:space="preserve"> PERTINENT</w:t>
      </w:r>
      <w:r w:rsidR="006262A4" w:rsidRPr="00246F71">
        <w:rPr>
          <w:lang w:val="fr-FR"/>
        </w:rPr>
        <w:t>ES</w:t>
      </w:r>
      <w:r w:rsidRPr="00246F71">
        <w:rPr>
          <w:lang w:val="fr-FR"/>
        </w:rPr>
        <w:t xml:space="preserve"> DE L</w:t>
      </w:r>
      <w:r w:rsidR="00246F71" w:rsidRPr="00246F71">
        <w:rPr>
          <w:lang w:val="fr-FR"/>
        </w:rPr>
        <w:t>’</w:t>
      </w:r>
      <w:r w:rsidRPr="00246F71">
        <w:rPr>
          <w:lang w:val="fr-FR"/>
        </w:rPr>
        <w:t>UNION EUROPÉENNE</w:t>
      </w:r>
    </w:p>
    <w:p w:rsidR="00375C7D" w:rsidRPr="00246F71" w:rsidRDefault="00617966" w:rsidP="00246F71">
      <w:pPr>
        <w:pStyle w:val="ECHRHeading2"/>
        <w:rPr>
          <w:lang w:val="fr-FR"/>
        </w:rPr>
      </w:pPr>
      <w:r w:rsidRPr="00246F71">
        <w:rPr>
          <w:lang w:val="fr-FR"/>
        </w:rPr>
        <w:t>A.  </w:t>
      </w:r>
      <w:r w:rsidR="00BE5FC2" w:rsidRPr="00246F71">
        <w:rPr>
          <w:lang w:val="fr-FR"/>
        </w:rPr>
        <w:t>La directive 2011/92/UE</w:t>
      </w:r>
    </w:p>
    <w:p w:rsidR="00375C7D" w:rsidRPr="00246F71" w:rsidRDefault="002E5419" w:rsidP="00246F71">
      <w:pPr>
        <w:pStyle w:val="ECHRPara"/>
        <w:ind w:firstLine="431"/>
        <w:rPr>
          <w:color w:val="000000"/>
          <w:lang w:val="fr-FR"/>
        </w:rPr>
      </w:pPr>
      <w:r w:rsidRPr="00246F71">
        <w:rPr>
          <w:color w:val="000000"/>
          <w:lang w:val="fr-FR"/>
        </w:rPr>
        <w:fldChar w:fldCharType="begin"/>
      </w:r>
      <w:r w:rsidRPr="00246F71">
        <w:rPr>
          <w:color w:val="000000"/>
          <w:lang w:val="fr-FR"/>
        </w:rPr>
        <w:instrText xml:space="preserve"> SEQ level0 \*arabic </w:instrText>
      </w:r>
      <w:r w:rsidRPr="00246F71">
        <w:rPr>
          <w:color w:val="000000"/>
          <w:lang w:val="fr-FR"/>
        </w:rPr>
        <w:fldChar w:fldCharType="separate"/>
      </w:r>
      <w:r w:rsidR="00246F71" w:rsidRPr="00246F71">
        <w:rPr>
          <w:noProof/>
          <w:color w:val="000000"/>
          <w:lang w:val="fr-FR"/>
        </w:rPr>
        <w:t>31</w:t>
      </w:r>
      <w:r w:rsidRPr="00246F71">
        <w:rPr>
          <w:color w:val="000000"/>
          <w:lang w:val="fr-FR"/>
        </w:rPr>
        <w:fldChar w:fldCharType="end"/>
      </w:r>
      <w:r w:rsidRPr="00246F71">
        <w:rPr>
          <w:color w:val="000000"/>
          <w:lang w:val="fr-FR"/>
        </w:rPr>
        <w:t>.  </w:t>
      </w:r>
      <w:r w:rsidR="00313EB1" w:rsidRPr="00246F71">
        <w:rPr>
          <w:color w:val="000000"/>
          <w:lang w:val="fr-FR"/>
        </w:rPr>
        <w:t>Les dispositions pertinentes en l</w:t>
      </w:r>
      <w:r w:rsidR="00246F71" w:rsidRPr="00246F71">
        <w:rPr>
          <w:color w:val="000000"/>
          <w:lang w:val="fr-FR"/>
        </w:rPr>
        <w:t>’</w:t>
      </w:r>
      <w:r w:rsidRPr="00246F71">
        <w:rPr>
          <w:color w:val="000000"/>
          <w:lang w:val="fr-FR"/>
        </w:rPr>
        <w:t xml:space="preserve">espèce de la directive </w:t>
      </w:r>
      <w:r w:rsidR="008B1523" w:rsidRPr="00246F71">
        <w:rPr>
          <w:lang w:val="fr-FR"/>
        </w:rPr>
        <w:t>2011/92/UE du Parlement européen et du Conseil du 13 décembre 2011 relative à la lutte contre les abus sexuels et l</w:t>
      </w:r>
      <w:r w:rsidR="00246F71" w:rsidRPr="00246F71">
        <w:rPr>
          <w:lang w:val="fr-FR"/>
        </w:rPr>
        <w:t>’</w:t>
      </w:r>
      <w:r w:rsidR="008B1523" w:rsidRPr="00246F71">
        <w:rPr>
          <w:lang w:val="fr-FR"/>
        </w:rPr>
        <w:t>exploitation sexuelle des enfants, ainsi que la pédopornographie</w:t>
      </w:r>
      <w:r w:rsidR="00E7264B" w:rsidRPr="00246F71">
        <w:rPr>
          <w:lang w:val="fr-FR"/>
        </w:rPr>
        <w:t xml:space="preserve"> </w:t>
      </w:r>
      <w:r w:rsidR="00E7264B" w:rsidRPr="00246F71">
        <w:rPr>
          <w:color w:val="000000"/>
          <w:lang w:val="fr-FR"/>
        </w:rPr>
        <w:t>stipulent ce qui suit</w:t>
      </w:r>
      <w:r w:rsidRPr="00246F71">
        <w:rPr>
          <w:color w:val="000000"/>
          <w:lang w:val="fr-FR"/>
        </w:rPr>
        <w:t>:</w:t>
      </w:r>
    </w:p>
    <w:p w:rsidR="00375C7D" w:rsidRPr="00246F71" w:rsidRDefault="00E7264B" w:rsidP="00246F71">
      <w:pPr>
        <w:pStyle w:val="ECHRParaQuote"/>
        <w:rPr>
          <w:lang w:val="fr-FR"/>
        </w:rPr>
      </w:pPr>
      <w:r w:rsidRPr="00246F71">
        <w:rPr>
          <w:lang w:val="fr-FR"/>
        </w:rPr>
        <w:t>(</w:t>
      </w:r>
      <w:r w:rsidR="00667353" w:rsidRPr="00246F71">
        <w:rPr>
          <w:lang w:val="fr-FR"/>
        </w:rPr>
        <w:t>...</w:t>
      </w:r>
      <w:r w:rsidR="00BE5FC2" w:rsidRPr="00246F71">
        <w:rPr>
          <w:lang w:val="fr-FR"/>
        </w:rPr>
        <w:t>)</w:t>
      </w:r>
    </w:p>
    <w:p w:rsidR="00E7264B" w:rsidRPr="00246F71" w:rsidRDefault="00E7264B" w:rsidP="00246F71">
      <w:pPr>
        <w:pStyle w:val="ECHRParaQuote"/>
        <w:rPr>
          <w:lang w:val="fr-FR"/>
        </w:rPr>
      </w:pPr>
      <w:r w:rsidRPr="00246F71">
        <w:rPr>
          <w:lang w:val="fr-FR"/>
        </w:rPr>
        <w:t>« </w:t>
      </w:r>
      <w:r w:rsidR="008B2519" w:rsidRPr="00246F71">
        <w:rPr>
          <w:lang w:val="fr-FR"/>
        </w:rPr>
        <w:t>Des mesures destinées à protéger les enfants victimes devraient être adoptées dans leur intérêt supérieur, compte tenu des résultats d</w:t>
      </w:r>
      <w:r w:rsidR="00246F71" w:rsidRPr="00246F71">
        <w:rPr>
          <w:lang w:val="fr-FR"/>
        </w:rPr>
        <w:t>’</w:t>
      </w:r>
      <w:r w:rsidR="008B2519" w:rsidRPr="00246F71">
        <w:rPr>
          <w:lang w:val="fr-FR"/>
        </w:rPr>
        <w:t>une évaluation de leurs besoins.</w:t>
      </w:r>
      <w:r w:rsidR="00375C7D" w:rsidRPr="00246F71">
        <w:rPr>
          <w:lang w:val="fr-FR"/>
        </w:rPr>
        <w:t xml:space="preserve"> </w:t>
      </w:r>
      <w:r w:rsidRPr="00246F71">
        <w:rPr>
          <w:lang w:val="fr-FR"/>
        </w:rPr>
        <w:t>(</w:t>
      </w:r>
      <w:r w:rsidR="00667353" w:rsidRPr="00246F71">
        <w:rPr>
          <w:lang w:val="fr-FR"/>
        </w:rPr>
        <w:t>...</w:t>
      </w:r>
      <w:r w:rsidRPr="00246F71">
        <w:rPr>
          <w:lang w:val="fr-FR"/>
        </w:rPr>
        <w:t xml:space="preserve">) </w:t>
      </w:r>
      <w:r w:rsidR="008B2519" w:rsidRPr="00246F71">
        <w:rPr>
          <w:lang w:val="fr-FR"/>
        </w:rPr>
        <w:t>leur participation à une procédure pénale ne devrait pas, dans toute la mesure du possible, leur causer de traumatisme supplémentaire résultant d</w:t>
      </w:r>
      <w:r w:rsidR="00246F71" w:rsidRPr="00246F71">
        <w:rPr>
          <w:lang w:val="fr-FR"/>
        </w:rPr>
        <w:t>’</w:t>
      </w:r>
      <w:r w:rsidR="008B2519" w:rsidRPr="00246F71">
        <w:rPr>
          <w:lang w:val="fr-FR"/>
        </w:rPr>
        <w:t>interrogatoires ou de contacts visuels avec les auteurs de l</w:t>
      </w:r>
      <w:r w:rsidR="00246F71" w:rsidRPr="00246F71">
        <w:rPr>
          <w:lang w:val="fr-FR"/>
        </w:rPr>
        <w:t>’</w:t>
      </w:r>
      <w:r w:rsidR="008B2519" w:rsidRPr="00246F71">
        <w:rPr>
          <w:lang w:val="fr-FR"/>
        </w:rPr>
        <w:t>infraction. Il convient d</w:t>
      </w:r>
      <w:r w:rsidR="00246F71" w:rsidRPr="00246F71">
        <w:rPr>
          <w:lang w:val="fr-FR"/>
        </w:rPr>
        <w:t>’</w:t>
      </w:r>
      <w:r w:rsidR="008B2519" w:rsidRPr="00246F71">
        <w:rPr>
          <w:lang w:val="fr-FR"/>
        </w:rPr>
        <w:t>apprendre à bien connaître l</w:t>
      </w:r>
      <w:r w:rsidR="00246F71" w:rsidRPr="00246F71">
        <w:rPr>
          <w:lang w:val="fr-FR"/>
        </w:rPr>
        <w:t>’</w:t>
      </w:r>
      <w:r w:rsidR="008B2519" w:rsidRPr="00246F71">
        <w:rPr>
          <w:lang w:val="fr-FR"/>
        </w:rPr>
        <w:t>enfant et de savoir comment il réagit face à une expérience traumatisante, et ce afin de garantir la qualité des preuves recueillies et de diminuer le stress de l</w:t>
      </w:r>
      <w:r w:rsidR="00246F71" w:rsidRPr="00246F71">
        <w:rPr>
          <w:lang w:val="fr-FR"/>
        </w:rPr>
        <w:t>’</w:t>
      </w:r>
      <w:r w:rsidR="008B2519" w:rsidRPr="00246F71">
        <w:rPr>
          <w:lang w:val="fr-FR"/>
        </w:rPr>
        <w:t>enfant lors de la mise en œuvre des mesur</w:t>
      </w:r>
      <w:r w:rsidR="00B54C0F" w:rsidRPr="00246F71">
        <w:rPr>
          <w:lang w:val="fr-FR"/>
        </w:rPr>
        <w:t>es nécessaires</w:t>
      </w:r>
      <w:r w:rsidRPr="00246F71">
        <w:rPr>
          <w:lang w:val="fr-FR"/>
        </w:rPr>
        <w:t>. »</w:t>
      </w:r>
    </w:p>
    <w:p w:rsidR="00375C7D" w:rsidRPr="00246F71" w:rsidRDefault="00E7264B" w:rsidP="00246F71">
      <w:pPr>
        <w:pStyle w:val="ECHRParaQuote"/>
        <w:rPr>
          <w:rFonts w:ascii="Times New Roman" w:hAnsi="Times New Roman" w:cs="Times New Roman"/>
          <w:color w:val="444444"/>
          <w:szCs w:val="20"/>
          <w:lang w:val="fr-FR"/>
        </w:rPr>
      </w:pPr>
      <w:r w:rsidRPr="00246F71">
        <w:rPr>
          <w:rFonts w:ascii="Times New Roman" w:hAnsi="Times New Roman" w:cs="Times New Roman"/>
          <w:color w:val="444444"/>
          <w:szCs w:val="20"/>
          <w:lang w:val="fr-FR"/>
        </w:rPr>
        <w:t>(</w:t>
      </w:r>
      <w:r w:rsidR="00667353" w:rsidRPr="00246F71">
        <w:rPr>
          <w:rFonts w:ascii="Times New Roman" w:hAnsi="Times New Roman" w:cs="Times New Roman"/>
          <w:color w:val="444444"/>
          <w:szCs w:val="20"/>
          <w:lang w:val="fr-FR"/>
        </w:rPr>
        <w:t>...</w:t>
      </w:r>
      <w:r w:rsidRPr="00246F71">
        <w:rPr>
          <w:rFonts w:ascii="Times New Roman" w:hAnsi="Times New Roman" w:cs="Times New Roman"/>
          <w:color w:val="444444"/>
          <w:szCs w:val="20"/>
          <w:lang w:val="fr-FR"/>
        </w:rPr>
        <w:t>)</w:t>
      </w:r>
    </w:p>
    <w:p w:rsidR="00E7264B" w:rsidRPr="00246F71" w:rsidRDefault="00E7264B" w:rsidP="00246F71">
      <w:pPr>
        <w:pStyle w:val="ECHRTitleCentre3"/>
        <w:rPr>
          <w:lang w:val="fr-FR"/>
        </w:rPr>
      </w:pPr>
      <w:r w:rsidRPr="00246F71">
        <w:rPr>
          <w:lang w:val="fr-FR"/>
        </w:rPr>
        <w:lastRenderedPageBreak/>
        <w:t>Article 18</w:t>
      </w:r>
      <w:r w:rsidR="00FE44B1" w:rsidRPr="00246F71">
        <w:rPr>
          <w:lang w:val="fr-FR"/>
        </w:rPr>
        <w:br/>
      </w:r>
      <w:r w:rsidRPr="00246F71">
        <w:rPr>
          <w:lang w:val="fr-FR"/>
        </w:rPr>
        <w:t>Dispositions générales concernant les mesures d</w:t>
      </w:r>
      <w:r w:rsidR="00246F71" w:rsidRPr="00246F71">
        <w:rPr>
          <w:lang w:val="fr-FR"/>
        </w:rPr>
        <w:t>’</w:t>
      </w:r>
      <w:r w:rsidRPr="00246F71">
        <w:rPr>
          <w:lang w:val="fr-FR"/>
        </w:rPr>
        <w:t>assistance, d</w:t>
      </w:r>
      <w:r w:rsidR="00246F71" w:rsidRPr="00246F71">
        <w:rPr>
          <w:lang w:val="fr-FR"/>
        </w:rPr>
        <w:t>’</w:t>
      </w:r>
      <w:r w:rsidRPr="00246F71">
        <w:rPr>
          <w:lang w:val="fr-FR"/>
        </w:rPr>
        <w:t>aide et de protection en faveur des enfants victimes</w:t>
      </w:r>
    </w:p>
    <w:p w:rsidR="00E7264B" w:rsidRPr="00246F71" w:rsidRDefault="00503AA6" w:rsidP="00246F71">
      <w:pPr>
        <w:pStyle w:val="ECHRParaQuote"/>
        <w:rPr>
          <w:lang w:val="fr-FR"/>
        </w:rPr>
      </w:pPr>
      <w:r w:rsidRPr="00246F71">
        <w:rPr>
          <w:lang w:val="fr-FR"/>
        </w:rPr>
        <w:t>« </w:t>
      </w:r>
      <w:r w:rsidR="00E7264B" w:rsidRPr="00246F71">
        <w:rPr>
          <w:lang w:val="fr-FR"/>
        </w:rPr>
        <w:t>1.   Les enfants victimes des infractions visées aux articles 3 à 7 bénéficient d</w:t>
      </w:r>
      <w:r w:rsidR="00246F71" w:rsidRPr="00246F71">
        <w:rPr>
          <w:lang w:val="fr-FR"/>
        </w:rPr>
        <w:t>’</w:t>
      </w:r>
      <w:r w:rsidR="00E7264B" w:rsidRPr="00246F71">
        <w:rPr>
          <w:lang w:val="fr-FR"/>
        </w:rPr>
        <w:t>une assistance, d</w:t>
      </w:r>
      <w:r w:rsidR="00246F71" w:rsidRPr="00246F71">
        <w:rPr>
          <w:lang w:val="fr-FR"/>
        </w:rPr>
        <w:t>’</w:t>
      </w:r>
      <w:r w:rsidR="00E7264B" w:rsidRPr="00246F71">
        <w:rPr>
          <w:lang w:val="fr-FR"/>
        </w:rPr>
        <w:t>une aide et d</w:t>
      </w:r>
      <w:r w:rsidR="00246F71" w:rsidRPr="00246F71">
        <w:rPr>
          <w:lang w:val="fr-FR"/>
        </w:rPr>
        <w:t>’</w:t>
      </w:r>
      <w:r w:rsidR="00E7264B" w:rsidRPr="00246F71">
        <w:rPr>
          <w:lang w:val="fr-FR"/>
        </w:rPr>
        <w:t>une protection, conformément aux articles 19 et 20, compte tenu de l</w:t>
      </w:r>
      <w:r w:rsidR="00246F71" w:rsidRPr="00246F71">
        <w:rPr>
          <w:lang w:val="fr-FR"/>
        </w:rPr>
        <w:t>’</w:t>
      </w:r>
      <w:r w:rsidR="00E7264B" w:rsidRPr="00246F71">
        <w:rPr>
          <w:lang w:val="fr-FR"/>
        </w:rPr>
        <w:t>intérêt supérieur de l</w:t>
      </w:r>
      <w:r w:rsidR="00246F71" w:rsidRPr="00246F71">
        <w:rPr>
          <w:lang w:val="fr-FR"/>
        </w:rPr>
        <w:t>’</w:t>
      </w:r>
      <w:r w:rsidR="00E7264B" w:rsidRPr="00246F71">
        <w:rPr>
          <w:lang w:val="fr-FR"/>
        </w:rPr>
        <w:t>enfant.</w:t>
      </w:r>
    </w:p>
    <w:p w:rsidR="00E7264B" w:rsidRPr="00246F71" w:rsidRDefault="00E7264B" w:rsidP="00246F71">
      <w:pPr>
        <w:pStyle w:val="ECHRParaQuote"/>
        <w:rPr>
          <w:lang w:val="fr-FR"/>
        </w:rPr>
      </w:pPr>
      <w:r w:rsidRPr="00246F71">
        <w:rPr>
          <w:lang w:val="fr-FR"/>
        </w:rPr>
        <w:t>2.   Les États membres prennent les mesures nécessaires pour garantir qu</w:t>
      </w:r>
      <w:r w:rsidR="00246F71" w:rsidRPr="00246F71">
        <w:rPr>
          <w:lang w:val="fr-FR"/>
        </w:rPr>
        <w:t>’</w:t>
      </w:r>
      <w:r w:rsidRPr="00246F71">
        <w:rPr>
          <w:lang w:val="fr-FR"/>
        </w:rPr>
        <w:t>un enfant bénéficie d</w:t>
      </w:r>
      <w:r w:rsidR="00246F71" w:rsidRPr="00246F71">
        <w:rPr>
          <w:lang w:val="fr-FR"/>
        </w:rPr>
        <w:t>’</w:t>
      </w:r>
      <w:r w:rsidRPr="00246F71">
        <w:rPr>
          <w:lang w:val="fr-FR"/>
        </w:rPr>
        <w:t>une assistance et d</w:t>
      </w:r>
      <w:r w:rsidR="00246F71" w:rsidRPr="00246F71">
        <w:rPr>
          <w:lang w:val="fr-FR"/>
        </w:rPr>
        <w:t>’</w:t>
      </w:r>
      <w:r w:rsidRPr="00246F71">
        <w:rPr>
          <w:lang w:val="fr-FR"/>
        </w:rPr>
        <w:t>une aide dès que les autorités compétentes ont des motifs raisonnables de croire qu</w:t>
      </w:r>
      <w:r w:rsidR="00246F71" w:rsidRPr="00246F71">
        <w:rPr>
          <w:lang w:val="fr-FR"/>
        </w:rPr>
        <w:t>’</w:t>
      </w:r>
      <w:r w:rsidRPr="00246F71">
        <w:rPr>
          <w:lang w:val="fr-FR"/>
        </w:rPr>
        <w:t>il pourrait avoir fait l</w:t>
      </w:r>
      <w:r w:rsidR="00246F71" w:rsidRPr="00246F71">
        <w:rPr>
          <w:lang w:val="fr-FR"/>
        </w:rPr>
        <w:t>’</w:t>
      </w:r>
      <w:r w:rsidRPr="00246F71">
        <w:rPr>
          <w:lang w:val="fr-FR"/>
        </w:rPr>
        <w:t>objet d</w:t>
      </w:r>
      <w:r w:rsidR="00246F71" w:rsidRPr="00246F71">
        <w:rPr>
          <w:lang w:val="fr-FR"/>
        </w:rPr>
        <w:t>’</w:t>
      </w:r>
      <w:r w:rsidRPr="00246F71">
        <w:rPr>
          <w:lang w:val="fr-FR"/>
        </w:rPr>
        <w:t>une des infractions visées aux articles 3 à 7.</w:t>
      </w:r>
    </w:p>
    <w:p w:rsidR="008B2519" w:rsidRPr="00246F71" w:rsidRDefault="00E7264B" w:rsidP="00246F71">
      <w:pPr>
        <w:pStyle w:val="ECHRParaQuote"/>
        <w:rPr>
          <w:lang w:val="fr-FR"/>
        </w:rPr>
      </w:pPr>
      <w:r w:rsidRPr="00246F71">
        <w:rPr>
          <w:lang w:val="fr-FR"/>
        </w:rPr>
        <w:t>3.   Les États membres veillent à ce qu</w:t>
      </w:r>
      <w:r w:rsidR="00246F71" w:rsidRPr="00246F71">
        <w:rPr>
          <w:lang w:val="fr-FR"/>
        </w:rPr>
        <w:t>’</w:t>
      </w:r>
      <w:r w:rsidRPr="00246F71">
        <w:rPr>
          <w:lang w:val="fr-FR"/>
        </w:rPr>
        <w:t>en cas d</w:t>
      </w:r>
      <w:r w:rsidR="00246F71" w:rsidRPr="00246F71">
        <w:rPr>
          <w:lang w:val="fr-FR"/>
        </w:rPr>
        <w:t>’</w:t>
      </w:r>
      <w:r w:rsidRPr="00246F71">
        <w:rPr>
          <w:lang w:val="fr-FR"/>
        </w:rPr>
        <w:t>incertitude sur l</w:t>
      </w:r>
      <w:r w:rsidR="00246F71" w:rsidRPr="00246F71">
        <w:rPr>
          <w:lang w:val="fr-FR"/>
        </w:rPr>
        <w:t>’</w:t>
      </w:r>
      <w:r w:rsidRPr="00246F71">
        <w:rPr>
          <w:lang w:val="fr-FR"/>
        </w:rPr>
        <w:t>âge d</w:t>
      </w:r>
      <w:r w:rsidR="00246F71" w:rsidRPr="00246F71">
        <w:rPr>
          <w:lang w:val="fr-FR"/>
        </w:rPr>
        <w:t>’</w:t>
      </w:r>
      <w:r w:rsidRPr="00246F71">
        <w:rPr>
          <w:lang w:val="fr-FR"/>
        </w:rPr>
        <w:t>une victime d</w:t>
      </w:r>
      <w:r w:rsidR="00246F71" w:rsidRPr="00246F71">
        <w:rPr>
          <w:lang w:val="fr-FR"/>
        </w:rPr>
        <w:t>’</w:t>
      </w:r>
      <w:r w:rsidRPr="00246F71">
        <w:rPr>
          <w:lang w:val="fr-FR"/>
        </w:rPr>
        <w:t>une des infractions visées aux articles 3 à 7 et lorsqu</w:t>
      </w:r>
      <w:r w:rsidR="00246F71" w:rsidRPr="00246F71">
        <w:rPr>
          <w:lang w:val="fr-FR"/>
        </w:rPr>
        <w:t>’</w:t>
      </w:r>
      <w:r w:rsidRPr="00246F71">
        <w:rPr>
          <w:lang w:val="fr-FR"/>
        </w:rPr>
        <w:t>il existe des raisons de croire qu</w:t>
      </w:r>
      <w:r w:rsidR="00246F71" w:rsidRPr="00246F71">
        <w:rPr>
          <w:lang w:val="fr-FR"/>
        </w:rPr>
        <w:t>’</w:t>
      </w:r>
      <w:r w:rsidRPr="00246F71">
        <w:rPr>
          <w:lang w:val="fr-FR"/>
        </w:rPr>
        <w:t>elle est un enfant, cette personne soit présumée être un enfant et reçoive un accès immédiat aux mesures d</w:t>
      </w:r>
      <w:r w:rsidR="00246F71" w:rsidRPr="00246F71">
        <w:rPr>
          <w:lang w:val="fr-FR"/>
        </w:rPr>
        <w:t>’</w:t>
      </w:r>
      <w:r w:rsidRPr="00246F71">
        <w:rPr>
          <w:lang w:val="fr-FR"/>
        </w:rPr>
        <w:t>assistance, d</w:t>
      </w:r>
      <w:r w:rsidR="00246F71" w:rsidRPr="00246F71">
        <w:rPr>
          <w:lang w:val="fr-FR"/>
        </w:rPr>
        <w:t>’</w:t>
      </w:r>
      <w:r w:rsidRPr="00246F71">
        <w:rPr>
          <w:lang w:val="fr-FR"/>
        </w:rPr>
        <w:t>aide et de protection prévues aux articles 19 et 20.</w:t>
      </w:r>
      <w:r w:rsidR="00503AA6" w:rsidRPr="00246F71">
        <w:rPr>
          <w:lang w:val="fr-FR"/>
        </w:rPr>
        <w:t> »</w:t>
      </w:r>
    </w:p>
    <w:p w:rsidR="008B2519" w:rsidRPr="00246F71" w:rsidRDefault="00617966" w:rsidP="00246F71">
      <w:pPr>
        <w:pStyle w:val="ECHRHeading2"/>
        <w:rPr>
          <w:lang w:val="fr-FR"/>
        </w:rPr>
      </w:pPr>
      <w:r w:rsidRPr="00246F71">
        <w:rPr>
          <w:lang w:val="fr-FR"/>
        </w:rPr>
        <w:t>B.  </w:t>
      </w:r>
      <w:r w:rsidR="00646C84" w:rsidRPr="00246F71">
        <w:rPr>
          <w:lang w:val="fr-FR"/>
        </w:rPr>
        <w:t>La directive 2012</w:t>
      </w:r>
      <w:r w:rsidRPr="00246F71">
        <w:rPr>
          <w:lang w:val="fr-FR"/>
        </w:rPr>
        <w:t>/29/UE</w:t>
      </w:r>
    </w:p>
    <w:p w:rsidR="00375C7D" w:rsidRPr="00246F71" w:rsidRDefault="00503AA6"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32</w:t>
      </w:r>
      <w:r w:rsidRPr="00246F71">
        <w:rPr>
          <w:lang w:val="fr-FR"/>
        </w:rPr>
        <w:fldChar w:fldCharType="end"/>
      </w:r>
      <w:r w:rsidRPr="00246F71">
        <w:rPr>
          <w:lang w:val="fr-FR"/>
        </w:rPr>
        <w:t>.  </w:t>
      </w:r>
      <w:r w:rsidR="00646C84" w:rsidRPr="00246F71">
        <w:rPr>
          <w:lang w:val="fr-FR"/>
        </w:rPr>
        <w:t>En ses parties pertinentes, la directive 2012/29/UE du Parlement européen et du Conseil du 25 octobre 2012 établissant des normes minimales concernant les droits, le soutien et la protection des victimes de la criminalité prévoit ceci :</w:t>
      </w:r>
    </w:p>
    <w:p w:rsidR="00375C7D" w:rsidRPr="00246F71" w:rsidRDefault="00A040BF" w:rsidP="00246F71">
      <w:pPr>
        <w:pStyle w:val="ECHRParaQuote"/>
        <w:rPr>
          <w:lang w:val="fr-FR"/>
        </w:rPr>
      </w:pPr>
      <w:r w:rsidRPr="00246F71">
        <w:rPr>
          <w:lang w:val="fr-FR"/>
        </w:rPr>
        <w:t>(</w:t>
      </w:r>
      <w:r w:rsidR="00667353" w:rsidRPr="00246F71">
        <w:rPr>
          <w:lang w:val="fr-FR"/>
        </w:rPr>
        <w:t>...</w:t>
      </w:r>
      <w:r w:rsidR="00BE5FC2" w:rsidRPr="00246F71">
        <w:rPr>
          <w:lang w:val="fr-FR"/>
        </w:rPr>
        <w:t>)</w:t>
      </w:r>
    </w:p>
    <w:p w:rsidR="008B2519" w:rsidRPr="00246F71" w:rsidRDefault="00A040BF" w:rsidP="00246F71">
      <w:pPr>
        <w:pStyle w:val="ECHRParaQuote"/>
        <w:rPr>
          <w:lang w:val="fr-FR"/>
        </w:rPr>
      </w:pPr>
      <w:r w:rsidRPr="00246F71">
        <w:rPr>
          <w:lang w:val="fr-FR"/>
        </w:rPr>
        <w:t xml:space="preserve">«  </w:t>
      </w:r>
      <w:r w:rsidR="008B2519" w:rsidRPr="00246F71">
        <w:rPr>
          <w:lang w:val="fr-FR"/>
        </w:rPr>
        <w:t>Les victimes de la traite des êtres humains, du terrorisme, de la criminalité organisée, de violence domestique, de violences ou d</w:t>
      </w:r>
      <w:r w:rsidR="00246F71" w:rsidRPr="00246F71">
        <w:rPr>
          <w:lang w:val="fr-FR"/>
        </w:rPr>
        <w:t>’</w:t>
      </w:r>
      <w:r w:rsidR="008B2519" w:rsidRPr="00246F71">
        <w:rPr>
          <w:lang w:val="fr-FR"/>
        </w:rPr>
        <w:t>exploitation sexuelles, de violences fondées sur le genre, d</w:t>
      </w:r>
      <w:r w:rsidR="00246F71" w:rsidRPr="00246F71">
        <w:rPr>
          <w:lang w:val="fr-FR"/>
        </w:rPr>
        <w:t>’</w:t>
      </w:r>
      <w:r w:rsidR="008B2519" w:rsidRPr="00246F71">
        <w:rPr>
          <w:lang w:val="fr-FR"/>
        </w:rPr>
        <w:t>infractions inspirées par la haine, les victimes handicapées et les enfants victimes ont souvent tendance à subir un taux élevé de victimisation secondaire et répétée, d</w:t>
      </w:r>
      <w:r w:rsidR="00246F71" w:rsidRPr="00246F71">
        <w:rPr>
          <w:lang w:val="fr-FR"/>
        </w:rPr>
        <w:t>’</w:t>
      </w:r>
      <w:r w:rsidR="008B2519" w:rsidRPr="00246F71">
        <w:rPr>
          <w:lang w:val="fr-FR"/>
        </w:rPr>
        <w:t>intimidations et de représailles. Il convient de faire particulièrement attention lorsqu</w:t>
      </w:r>
      <w:r w:rsidR="00246F71" w:rsidRPr="00246F71">
        <w:rPr>
          <w:lang w:val="fr-FR"/>
        </w:rPr>
        <w:t>’</w:t>
      </w:r>
      <w:r w:rsidR="008B2519" w:rsidRPr="00246F71">
        <w:rPr>
          <w:lang w:val="fr-FR"/>
        </w:rPr>
        <w:t>on évalue si ces victimes risquent de subir de telles victimisations, intimidations et représailles, et il devrait y avoir une forte présomption qu</w:t>
      </w:r>
      <w:r w:rsidR="00246F71" w:rsidRPr="00246F71">
        <w:rPr>
          <w:lang w:val="fr-FR"/>
        </w:rPr>
        <w:t>’</w:t>
      </w:r>
      <w:r w:rsidR="008B2519" w:rsidRPr="00246F71">
        <w:rPr>
          <w:lang w:val="fr-FR"/>
        </w:rPr>
        <w:t>elles auront besoin de mesures de protection spécifiques</w:t>
      </w:r>
      <w:r w:rsidRPr="00246F71">
        <w:rPr>
          <w:lang w:val="fr-FR"/>
        </w:rPr>
        <w:t>. »</w:t>
      </w:r>
    </w:p>
    <w:p w:rsidR="00375C7D" w:rsidRPr="00246F71" w:rsidRDefault="00A040BF" w:rsidP="00246F71">
      <w:pPr>
        <w:pStyle w:val="ECHRParaQuote"/>
        <w:rPr>
          <w:rFonts w:ascii="Times New Roman" w:hAnsi="Times New Roman" w:cs="Times New Roman"/>
          <w:color w:val="000000"/>
          <w:lang w:val="fr-FR"/>
        </w:rPr>
      </w:pPr>
      <w:r w:rsidRPr="00246F71">
        <w:rPr>
          <w:rFonts w:ascii="Times New Roman" w:hAnsi="Times New Roman" w:cs="Times New Roman"/>
          <w:color w:val="000000"/>
          <w:lang w:val="fr-FR"/>
        </w:rPr>
        <w:t>(</w:t>
      </w:r>
      <w:r w:rsidR="00667353" w:rsidRPr="00246F71">
        <w:rPr>
          <w:rFonts w:ascii="Times New Roman" w:hAnsi="Times New Roman" w:cs="Times New Roman"/>
          <w:color w:val="000000"/>
          <w:lang w:val="fr-FR"/>
        </w:rPr>
        <w:t>...</w:t>
      </w:r>
      <w:r w:rsidRPr="00246F71">
        <w:rPr>
          <w:rFonts w:ascii="Times New Roman" w:hAnsi="Times New Roman" w:cs="Times New Roman"/>
          <w:color w:val="000000"/>
          <w:lang w:val="fr-FR"/>
        </w:rPr>
        <w:t>)</w:t>
      </w:r>
    </w:p>
    <w:p w:rsidR="009F31DE" w:rsidRPr="00246F71" w:rsidRDefault="009F31DE" w:rsidP="00246F71">
      <w:pPr>
        <w:pStyle w:val="ECHRParaQuote"/>
        <w:rPr>
          <w:lang w:val="fr-FR"/>
        </w:rPr>
      </w:pPr>
      <w:r w:rsidRPr="00246F71">
        <w:rPr>
          <w:lang w:val="fr-FR"/>
        </w:rPr>
        <w:t>« </w:t>
      </w:r>
      <w:r w:rsidR="008B2519" w:rsidRPr="00246F71">
        <w:rPr>
          <w:lang w:val="fr-FR"/>
        </w:rPr>
        <w:t>Les victimes identifiées comme vulnérables aux victimisations secondaires et répétées, aux intimidations et aux représailles devraient bénéficier de mesures de protection appropriées durant la procédure pénale. La nature exacte de ces mesures devrait être déterminée au moyen de l</w:t>
      </w:r>
      <w:r w:rsidR="00246F71" w:rsidRPr="00246F71">
        <w:rPr>
          <w:lang w:val="fr-FR"/>
        </w:rPr>
        <w:t>’</w:t>
      </w:r>
      <w:r w:rsidR="008B2519" w:rsidRPr="00246F71">
        <w:rPr>
          <w:lang w:val="fr-FR"/>
        </w:rPr>
        <w:t>évaluation personnalisée, en tenant compte des souhaits de la victime. L</w:t>
      </w:r>
      <w:r w:rsidR="00246F71" w:rsidRPr="00246F71">
        <w:rPr>
          <w:lang w:val="fr-FR"/>
        </w:rPr>
        <w:t>’</w:t>
      </w:r>
      <w:r w:rsidR="008B2519" w:rsidRPr="00246F71">
        <w:rPr>
          <w:lang w:val="fr-FR"/>
        </w:rPr>
        <w:t>ampleur de ces mesures devrait être déterminée sans préjudice des droits de la défense et dans le respect du pouvoir discrétionnaire du juge. Les préoccupations et craintes de la victime concernant la procédure devraient être un élément essentiel pour déterminer si elle a besoin de mesures particulières.</w:t>
      </w:r>
      <w:r w:rsidRPr="00246F71">
        <w:rPr>
          <w:lang w:val="fr-FR"/>
        </w:rPr>
        <w:t> »</w:t>
      </w:r>
    </w:p>
    <w:p w:rsidR="00375C7D" w:rsidRPr="00246F71" w:rsidRDefault="009F31DE" w:rsidP="00246F71">
      <w:pPr>
        <w:pStyle w:val="ECHRParaQuote"/>
        <w:rPr>
          <w:rFonts w:ascii="Times New Roman" w:hAnsi="Times New Roman" w:cs="Times New Roman"/>
          <w:color w:val="000000"/>
          <w:lang w:val="fr-FR"/>
        </w:rPr>
      </w:pPr>
      <w:r w:rsidRPr="00246F71">
        <w:rPr>
          <w:rFonts w:ascii="Times New Roman" w:hAnsi="Times New Roman" w:cs="Times New Roman"/>
          <w:color w:val="000000"/>
          <w:lang w:val="fr-FR"/>
        </w:rPr>
        <w:t>(</w:t>
      </w:r>
      <w:r w:rsidR="00667353" w:rsidRPr="00246F71">
        <w:rPr>
          <w:rFonts w:ascii="Times New Roman" w:hAnsi="Times New Roman" w:cs="Times New Roman"/>
          <w:color w:val="000000"/>
          <w:lang w:val="fr-FR"/>
        </w:rPr>
        <w:t>...</w:t>
      </w:r>
      <w:r w:rsidRPr="00246F71">
        <w:rPr>
          <w:rFonts w:ascii="Times New Roman" w:hAnsi="Times New Roman" w:cs="Times New Roman"/>
          <w:color w:val="000000"/>
          <w:lang w:val="fr-FR"/>
        </w:rPr>
        <w:t>)</w:t>
      </w:r>
    </w:p>
    <w:p w:rsidR="008B2519" w:rsidRPr="00246F71" w:rsidRDefault="008B2519" w:rsidP="00246F71">
      <w:pPr>
        <w:pStyle w:val="ECHRTitleCentre3"/>
        <w:rPr>
          <w:lang w:val="fr-FR"/>
        </w:rPr>
      </w:pPr>
      <w:r w:rsidRPr="00246F71">
        <w:rPr>
          <w:lang w:val="fr-FR"/>
        </w:rPr>
        <w:lastRenderedPageBreak/>
        <w:t>CHAPITRE 1</w:t>
      </w:r>
      <w:r w:rsidR="00375C7D" w:rsidRPr="00246F71">
        <w:rPr>
          <w:lang w:val="fr-FR"/>
        </w:rPr>
        <w:br/>
      </w:r>
      <w:r w:rsidRPr="00246F71">
        <w:rPr>
          <w:lang w:val="fr-FR"/>
        </w:rPr>
        <w:t>DISPOSITIONS GÉNÉRALES</w:t>
      </w:r>
      <w:r w:rsidR="00375C7D" w:rsidRPr="00246F71">
        <w:rPr>
          <w:lang w:val="fr-FR"/>
        </w:rPr>
        <w:br/>
      </w:r>
      <w:r w:rsidRPr="00246F71">
        <w:rPr>
          <w:lang w:val="fr-FR"/>
        </w:rPr>
        <w:t>Article premier</w:t>
      </w:r>
    </w:p>
    <w:p w:rsidR="00375C7D" w:rsidRPr="00246F71" w:rsidRDefault="00965AA9" w:rsidP="00246F71">
      <w:pPr>
        <w:pStyle w:val="ECHRParaQuote"/>
        <w:keepNext/>
        <w:keepLines/>
        <w:rPr>
          <w:lang w:val="fr-FR"/>
        </w:rPr>
      </w:pPr>
      <w:r w:rsidRPr="00246F71">
        <w:rPr>
          <w:lang w:val="fr-FR"/>
        </w:rPr>
        <w:t>(</w:t>
      </w:r>
      <w:r w:rsidR="00667353" w:rsidRPr="00246F71">
        <w:rPr>
          <w:lang w:val="fr-FR"/>
        </w:rPr>
        <w:t>...</w:t>
      </w:r>
      <w:r w:rsidRPr="00246F71">
        <w:rPr>
          <w:lang w:val="fr-FR"/>
        </w:rPr>
        <w:t>)</w:t>
      </w:r>
    </w:p>
    <w:p w:rsidR="008B2519" w:rsidRPr="00246F71" w:rsidRDefault="006C57D9" w:rsidP="00246F71">
      <w:pPr>
        <w:pStyle w:val="ECHRParaQuote"/>
        <w:rPr>
          <w:lang w:val="fr-FR"/>
        </w:rPr>
      </w:pPr>
      <w:r w:rsidRPr="00246F71">
        <w:rPr>
          <w:lang w:val="fr-FR"/>
        </w:rPr>
        <w:t>« </w:t>
      </w:r>
      <w:r w:rsidR="008B2519" w:rsidRPr="00246F71">
        <w:rPr>
          <w:lang w:val="fr-FR"/>
        </w:rPr>
        <w:t>2. Les États membres veillent à ce que, lorsqu</w:t>
      </w:r>
      <w:r w:rsidR="00246F71" w:rsidRPr="00246F71">
        <w:rPr>
          <w:lang w:val="fr-FR"/>
        </w:rPr>
        <w:t>’</w:t>
      </w:r>
      <w:r w:rsidR="008B2519" w:rsidRPr="00246F71">
        <w:rPr>
          <w:lang w:val="fr-FR"/>
        </w:rPr>
        <w:t>il s</w:t>
      </w:r>
      <w:r w:rsidR="00246F71" w:rsidRPr="00246F71">
        <w:rPr>
          <w:lang w:val="fr-FR"/>
        </w:rPr>
        <w:t>’</w:t>
      </w:r>
      <w:r w:rsidR="008B2519" w:rsidRPr="00246F71">
        <w:rPr>
          <w:lang w:val="fr-FR"/>
        </w:rPr>
        <w:t>agit d</w:t>
      </w:r>
      <w:r w:rsidR="00246F71" w:rsidRPr="00246F71">
        <w:rPr>
          <w:lang w:val="fr-FR"/>
        </w:rPr>
        <w:t>’</w:t>
      </w:r>
      <w:r w:rsidR="008B2519" w:rsidRPr="00246F71">
        <w:rPr>
          <w:lang w:val="fr-FR"/>
        </w:rPr>
        <w:t>appliquer la présente directive et que la victime est un enfant, l</w:t>
      </w:r>
      <w:r w:rsidR="00246F71" w:rsidRPr="00246F71">
        <w:rPr>
          <w:lang w:val="fr-FR"/>
        </w:rPr>
        <w:t>’</w:t>
      </w:r>
      <w:r w:rsidR="008B2519" w:rsidRPr="00246F71">
        <w:rPr>
          <w:lang w:val="fr-FR"/>
        </w:rPr>
        <w:t>intérêt supérieur de l</w:t>
      </w:r>
      <w:r w:rsidR="00246F71" w:rsidRPr="00246F71">
        <w:rPr>
          <w:lang w:val="fr-FR"/>
        </w:rPr>
        <w:t>’</w:t>
      </w:r>
      <w:r w:rsidR="008B2519" w:rsidRPr="00246F71">
        <w:rPr>
          <w:lang w:val="fr-FR"/>
        </w:rPr>
        <w:t>enfant soit une considération primordiale, évaluée au cas par cas. Une approche axée spécifiquement sur l</w:t>
      </w:r>
      <w:r w:rsidR="00246F71" w:rsidRPr="00246F71">
        <w:rPr>
          <w:lang w:val="fr-FR"/>
        </w:rPr>
        <w:t>’</w:t>
      </w:r>
      <w:r w:rsidR="008B2519" w:rsidRPr="00246F71">
        <w:rPr>
          <w:lang w:val="fr-FR"/>
        </w:rPr>
        <w:t xml:space="preserve">enfant, tenant dûment compte de son âge, de sa maturité, de son opinion, de ses besoins et de ses </w:t>
      </w:r>
      <w:r w:rsidR="00F170CD" w:rsidRPr="00246F71">
        <w:rPr>
          <w:lang w:val="fr-FR"/>
        </w:rPr>
        <w:t>préoccupations, est privilégiée (</w:t>
      </w:r>
      <w:r w:rsidR="00667353" w:rsidRPr="00246F71">
        <w:rPr>
          <w:lang w:val="fr-FR"/>
        </w:rPr>
        <w:t>...</w:t>
      </w:r>
      <w:r w:rsidR="00F170CD" w:rsidRPr="00246F71">
        <w:rPr>
          <w:lang w:val="fr-FR"/>
        </w:rPr>
        <w:t>).</w:t>
      </w:r>
      <w:r w:rsidRPr="00246F71">
        <w:rPr>
          <w:lang w:val="fr-FR"/>
        </w:rPr>
        <w:t> »</w:t>
      </w:r>
    </w:p>
    <w:p w:rsidR="00375C7D" w:rsidRPr="00246F71" w:rsidRDefault="008B2519" w:rsidP="00246F71">
      <w:pPr>
        <w:pStyle w:val="ECHRTitleCentre3"/>
        <w:rPr>
          <w:lang w:val="fr-FR"/>
        </w:rPr>
      </w:pPr>
      <w:r w:rsidRPr="00246F71">
        <w:rPr>
          <w:lang w:val="fr-FR"/>
        </w:rPr>
        <w:t>CHAPITRE 4</w:t>
      </w:r>
      <w:r w:rsidR="00375C7D" w:rsidRPr="00246F71">
        <w:rPr>
          <w:lang w:val="fr-FR"/>
        </w:rPr>
        <w:br/>
      </w:r>
      <w:r w:rsidRPr="00246F71">
        <w:rPr>
          <w:lang w:val="fr-FR"/>
        </w:rPr>
        <w:t>PROTECTION DES VICTIMES ET RECONNAISSANCE DES VICTIMES AYANT DES BESOINS SPÉCIFIQUES EN MATIÈRE DE PROTECTION</w:t>
      </w:r>
      <w:r w:rsidR="00375C7D" w:rsidRPr="00246F71">
        <w:rPr>
          <w:lang w:val="fr-FR"/>
        </w:rPr>
        <w:br/>
      </w:r>
      <w:r w:rsidR="00965AA9" w:rsidRPr="00246F71">
        <w:rPr>
          <w:lang w:val="fr-FR"/>
        </w:rPr>
        <w:t>Article 22</w:t>
      </w:r>
      <w:r w:rsidR="00375C7D" w:rsidRPr="00246F71">
        <w:rPr>
          <w:lang w:val="fr-FR"/>
        </w:rPr>
        <w:br/>
      </w:r>
      <w:r w:rsidR="00965AA9" w:rsidRPr="00246F71">
        <w:rPr>
          <w:lang w:val="fr-FR"/>
        </w:rPr>
        <w:t>Évaluation personnalisée des victimes afin d</w:t>
      </w:r>
      <w:r w:rsidR="00246F71" w:rsidRPr="00246F71">
        <w:rPr>
          <w:lang w:val="fr-FR"/>
        </w:rPr>
        <w:t>’</w:t>
      </w:r>
      <w:r w:rsidR="00965AA9" w:rsidRPr="00246F71">
        <w:rPr>
          <w:lang w:val="fr-FR"/>
        </w:rPr>
        <w:t>identifier les besoins spécifiques en matière de protection personnalisée</w:t>
      </w:r>
    </w:p>
    <w:p w:rsidR="00965AA9" w:rsidRPr="00246F71" w:rsidRDefault="00503AA6" w:rsidP="00246F71">
      <w:pPr>
        <w:pStyle w:val="ECHRParaQuote"/>
        <w:rPr>
          <w:lang w:val="fr-FR"/>
        </w:rPr>
      </w:pPr>
      <w:r w:rsidRPr="00246F71">
        <w:rPr>
          <w:lang w:val="fr-FR"/>
        </w:rPr>
        <w:t>« </w:t>
      </w:r>
      <w:r w:rsidR="00965AA9" w:rsidRPr="00246F71">
        <w:rPr>
          <w:lang w:val="fr-FR"/>
        </w:rPr>
        <w:t>1. Les États membres veillent à ce que les victimes fassent, en temps utile, l</w:t>
      </w:r>
      <w:r w:rsidR="00246F71" w:rsidRPr="00246F71">
        <w:rPr>
          <w:lang w:val="fr-FR"/>
        </w:rPr>
        <w:t>’</w:t>
      </w:r>
      <w:r w:rsidR="00965AA9" w:rsidRPr="00246F71">
        <w:rPr>
          <w:lang w:val="fr-FR"/>
        </w:rPr>
        <w:t>objet d</w:t>
      </w:r>
      <w:r w:rsidR="00246F71" w:rsidRPr="00246F71">
        <w:rPr>
          <w:lang w:val="fr-FR"/>
        </w:rPr>
        <w:t>’</w:t>
      </w:r>
      <w:r w:rsidR="00965AA9" w:rsidRPr="00246F71">
        <w:rPr>
          <w:lang w:val="fr-FR"/>
        </w:rPr>
        <w:t>une évaluation personnalisée, conformément aux procédures nationales, afin d</w:t>
      </w:r>
      <w:r w:rsidR="00246F71" w:rsidRPr="00246F71">
        <w:rPr>
          <w:lang w:val="fr-FR"/>
        </w:rPr>
        <w:t>’</w:t>
      </w:r>
      <w:r w:rsidR="00965AA9" w:rsidRPr="00246F71">
        <w:rPr>
          <w:lang w:val="fr-FR"/>
        </w:rPr>
        <w:t>identifier les besoins spécifiques en matière de protection et de déterminer si et dans quelle mesure elles bénéficieraient de mesures spéciales dans le cadre de la procédure pénale, comme prévu aux articles 23 et 24, en raison de leur exposition particulière au risque de victimisation secondaire et répétée, d</w:t>
      </w:r>
      <w:r w:rsidR="00246F71" w:rsidRPr="00246F71">
        <w:rPr>
          <w:lang w:val="fr-FR"/>
        </w:rPr>
        <w:t>’</w:t>
      </w:r>
      <w:r w:rsidR="00965AA9" w:rsidRPr="00246F71">
        <w:rPr>
          <w:lang w:val="fr-FR"/>
        </w:rPr>
        <w:t>intimidations et de représailles.</w:t>
      </w:r>
    </w:p>
    <w:p w:rsidR="00965AA9" w:rsidRPr="00246F71" w:rsidRDefault="00965AA9" w:rsidP="00246F71">
      <w:pPr>
        <w:pStyle w:val="ECHRParaQuote"/>
        <w:rPr>
          <w:rFonts w:ascii="Times New Roman" w:hAnsi="Times New Roman" w:cs="Times New Roman"/>
          <w:color w:val="000000"/>
          <w:szCs w:val="20"/>
          <w:lang w:val="fr-FR"/>
        </w:rPr>
      </w:pPr>
      <w:r w:rsidRPr="00246F71">
        <w:rPr>
          <w:rFonts w:ascii="Times New Roman" w:hAnsi="Times New Roman" w:cs="Times New Roman"/>
          <w:color w:val="000000"/>
          <w:szCs w:val="20"/>
          <w:lang w:val="fr-FR"/>
        </w:rPr>
        <w:t>(</w:t>
      </w:r>
      <w:r w:rsidR="00667353" w:rsidRPr="00246F71">
        <w:rPr>
          <w:rFonts w:ascii="Times New Roman" w:hAnsi="Times New Roman" w:cs="Times New Roman"/>
          <w:color w:val="000000"/>
          <w:szCs w:val="20"/>
          <w:lang w:val="fr-FR"/>
        </w:rPr>
        <w:t>...</w:t>
      </w:r>
      <w:r w:rsidRPr="00246F71">
        <w:rPr>
          <w:rFonts w:ascii="Times New Roman" w:hAnsi="Times New Roman" w:cs="Times New Roman"/>
          <w:color w:val="000000"/>
          <w:szCs w:val="20"/>
          <w:lang w:val="fr-FR"/>
        </w:rPr>
        <w:t>)</w:t>
      </w:r>
    </w:p>
    <w:p w:rsidR="009F31DE" w:rsidRPr="00246F71" w:rsidRDefault="008B2519" w:rsidP="00246F71">
      <w:pPr>
        <w:pStyle w:val="ECHRParaQuote"/>
        <w:rPr>
          <w:lang w:val="fr-FR"/>
        </w:rPr>
      </w:pPr>
      <w:r w:rsidRPr="00246F71">
        <w:rPr>
          <w:lang w:val="fr-FR"/>
        </w:rPr>
        <w:t>4. Aux fins de la présente directive, lorsque la victime est un enfant, elle est présumée avoir des besoins spécifiques en matière de protection en raison de sa vulnérabilité à la victimisation secondaire et répétée, aux intimidations et aux représailles. Pour déterminer si et dans quelle mesure il bénéficierait des mesures spéciales visées aux articles 23 et 24, l</w:t>
      </w:r>
      <w:r w:rsidR="00246F71" w:rsidRPr="00246F71">
        <w:rPr>
          <w:lang w:val="fr-FR"/>
        </w:rPr>
        <w:t>’</w:t>
      </w:r>
      <w:r w:rsidRPr="00246F71">
        <w:rPr>
          <w:lang w:val="fr-FR"/>
        </w:rPr>
        <w:t>enfant victime fait l</w:t>
      </w:r>
      <w:r w:rsidR="00246F71" w:rsidRPr="00246F71">
        <w:rPr>
          <w:lang w:val="fr-FR"/>
        </w:rPr>
        <w:t>’</w:t>
      </w:r>
      <w:r w:rsidRPr="00246F71">
        <w:rPr>
          <w:lang w:val="fr-FR"/>
        </w:rPr>
        <w:t>objet de l</w:t>
      </w:r>
      <w:r w:rsidR="00246F71" w:rsidRPr="00246F71">
        <w:rPr>
          <w:lang w:val="fr-FR"/>
        </w:rPr>
        <w:t>’</w:t>
      </w:r>
      <w:r w:rsidRPr="00246F71">
        <w:rPr>
          <w:lang w:val="fr-FR"/>
        </w:rPr>
        <w:t>évaluation personnalisée visée au paragraphe 1 du présent article.</w:t>
      </w:r>
      <w:r w:rsidR="00503AA6" w:rsidRPr="00246F71">
        <w:rPr>
          <w:lang w:val="fr-FR"/>
        </w:rPr>
        <w:t> »</w:t>
      </w:r>
    </w:p>
    <w:p w:rsidR="00375C7D" w:rsidRPr="00246F71" w:rsidRDefault="009F31DE" w:rsidP="00246F71">
      <w:pPr>
        <w:pStyle w:val="ECHRParaQuote"/>
        <w:rPr>
          <w:rFonts w:ascii="Times New Roman" w:hAnsi="Times New Roman" w:cs="Times New Roman"/>
          <w:color w:val="000000"/>
          <w:szCs w:val="20"/>
          <w:lang w:val="fr-FR"/>
        </w:rPr>
      </w:pPr>
      <w:r w:rsidRPr="00246F71">
        <w:rPr>
          <w:rFonts w:ascii="Times New Roman" w:hAnsi="Times New Roman" w:cs="Times New Roman"/>
          <w:color w:val="000000"/>
          <w:szCs w:val="20"/>
          <w:lang w:val="fr-FR"/>
        </w:rPr>
        <w:t>(</w:t>
      </w:r>
      <w:r w:rsidR="00667353" w:rsidRPr="00246F71">
        <w:rPr>
          <w:rFonts w:ascii="Times New Roman" w:hAnsi="Times New Roman" w:cs="Times New Roman"/>
          <w:color w:val="000000"/>
          <w:szCs w:val="20"/>
          <w:lang w:val="fr-FR"/>
        </w:rPr>
        <w:t>...</w:t>
      </w:r>
      <w:r w:rsidRPr="00246F71">
        <w:rPr>
          <w:rFonts w:ascii="Times New Roman" w:hAnsi="Times New Roman" w:cs="Times New Roman"/>
          <w:color w:val="000000"/>
          <w:szCs w:val="20"/>
          <w:lang w:val="fr-FR"/>
        </w:rPr>
        <w:t>)</w:t>
      </w:r>
    </w:p>
    <w:p w:rsidR="00375C7D" w:rsidRPr="00246F71" w:rsidRDefault="008B2519" w:rsidP="00246F71">
      <w:pPr>
        <w:pStyle w:val="ECHRTitleCentre3"/>
        <w:rPr>
          <w:lang w:val="fr-FR"/>
        </w:rPr>
      </w:pPr>
      <w:r w:rsidRPr="00246F71">
        <w:rPr>
          <w:lang w:val="fr-FR"/>
        </w:rPr>
        <w:t>Article 23</w:t>
      </w:r>
      <w:r w:rsidR="00375C7D" w:rsidRPr="00246F71">
        <w:rPr>
          <w:lang w:val="fr-FR"/>
        </w:rPr>
        <w:br/>
      </w:r>
      <w:r w:rsidRPr="00246F71">
        <w:rPr>
          <w:lang w:val="fr-FR"/>
        </w:rPr>
        <w:t xml:space="preserve">Droit à une protection des victimes ayant des besoins spécifiques en matière de </w:t>
      </w:r>
      <w:r w:rsidR="00965AA9" w:rsidRPr="00246F71">
        <w:rPr>
          <w:lang w:val="fr-FR"/>
        </w:rPr>
        <w:t xml:space="preserve">protection </w:t>
      </w:r>
      <w:r w:rsidRPr="00246F71">
        <w:rPr>
          <w:lang w:val="fr-FR"/>
        </w:rPr>
        <w:t>au cours de la procédure pénale</w:t>
      </w:r>
    </w:p>
    <w:p w:rsidR="00965AA9" w:rsidRPr="00246F71" w:rsidRDefault="00503AA6" w:rsidP="00246F71">
      <w:pPr>
        <w:pStyle w:val="ECHRParaQuote"/>
        <w:rPr>
          <w:lang w:val="fr-FR"/>
        </w:rPr>
      </w:pPr>
      <w:r w:rsidRPr="00246F71">
        <w:rPr>
          <w:lang w:val="fr-FR"/>
        </w:rPr>
        <w:t>« </w:t>
      </w:r>
      <w:r w:rsidR="008B2519" w:rsidRPr="00246F71">
        <w:rPr>
          <w:lang w:val="fr-FR"/>
        </w:rPr>
        <w:t>1. Sans préjudice des droits de la défense et dans le respect du pouvoir discrétionnaire du juge, les États membres veillent à ce que les victimes ayant des besoins spécifiques en matière de protection qui bénéficient de mesures spéciales identifiées à la suite d</w:t>
      </w:r>
      <w:r w:rsidR="00246F71" w:rsidRPr="00246F71">
        <w:rPr>
          <w:lang w:val="fr-FR"/>
        </w:rPr>
        <w:t>’</w:t>
      </w:r>
      <w:r w:rsidR="008B2519" w:rsidRPr="00246F71">
        <w:rPr>
          <w:lang w:val="fr-FR"/>
        </w:rPr>
        <w:t>une évaluation personnalisée prévue à l</w:t>
      </w:r>
      <w:r w:rsidR="00246F71" w:rsidRPr="00246F71">
        <w:rPr>
          <w:lang w:val="fr-FR"/>
        </w:rPr>
        <w:t>’</w:t>
      </w:r>
      <w:r w:rsidR="008B2519" w:rsidRPr="00246F71">
        <w:rPr>
          <w:lang w:val="fr-FR"/>
        </w:rPr>
        <w:t>article 22, paragraphe 1, puissent bénéficier des mesures prévues aux paragraphes 2 et 3 du présent article. Une mesure spéciale envisagée à la suite de l</w:t>
      </w:r>
      <w:r w:rsidR="00246F71" w:rsidRPr="00246F71">
        <w:rPr>
          <w:lang w:val="fr-FR"/>
        </w:rPr>
        <w:t>’</w:t>
      </w:r>
      <w:r w:rsidR="008B2519" w:rsidRPr="00246F71">
        <w:rPr>
          <w:lang w:val="fr-FR"/>
        </w:rPr>
        <w:t>évaluation personnalisée n</w:t>
      </w:r>
      <w:r w:rsidR="00246F71" w:rsidRPr="00246F71">
        <w:rPr>
          <w:lang w:val="fr-FR"/>
        </w:rPr>
        <w:t>’</w:t>
      </w:r>
      <w:r w:rsidR="008B2519" w:rsidRPr="00246F71">
        <w:rPr>
          <w:lang w:val="fr-FR"/>
        </w:rPr>
        <w:t>est pas accordée si des contraintes opérationnelles ou pratiques la rendent impossible ou s</w:t>
      </w:r>
      <w:r w:rsidR="00246F71" w:rsidRPr="00246F71">
        <w:rPr>
          <w:lang w:val="fr-FR"/>
        </w:rPr>
        <w:t>’</w:t>
      </w:r>
      <w:r w:rsidR="008B2519" w:rsidRPr="00246F71">
        <w:rPr>
          <w:lang w:val="fr-FR"/>
        </w:rPr>
        <w:t>il existe un besoin urgent d</w:t>
      </w:r>
      <w:r w:rsidR="00246F71" w:rsidRPr="00246F71">
        <w:rPr>
          <w:lang w:val="fr-FR"/>
        </w:rPr>
        <w:t>’</w:t>
      </w:r>
      <w:r w:rsidR="008B2519" w:rsidRPr="00246F71">
        <w:rPr>
          <w:lang w:val="fr-FR"/>
        </w:rPr>
        <w:t>auditionner la victime, le défaut d</w:t>
      </w:r>
      <w:r w:rsidR="00246F71" w:rsidRPr="00246F71">
        <w:rPr>
          <w:lang w:val="fr-FR"/>
        </w:rPr>
        <w:t>’</w:t>
      </w:r>
      <w:r w:rsidR="008B2519" w:rsidRPr="00246F71">
        <w:rPr>
          <w:lang w:val="fr-FR"/>
        </w:rPr>
        <w:t>audition pouvant porter préjudice à la victime, à une autre personne ou au déroulement de la procédure.</w:t>
      </w:r>
      <w:r w:rsidRPr="00246F71">
        <w:rPr>
          <w:lang w:val="fr-FR"/>
        </w:rPr>
        <w:t> »</w:t>
      </w:r>
    </w:p>
    <w:p w:rsidR="00375C7D" w:rsidRPr="00246F71" w:rsidRDefault="00965AA9" w:rsidP="00246F71">
      <w:pPr>
        <w:pStyle w:val="ECHRParaQuote"/>
        <w:rPr>
          <w:rFonts w:ascii="Times New Roman" w:hAnsi="Times New Roman" w:cs="Times New Roman"/>
          <w:color w:val="000000"/>
          <w:szCs w:val="20"/>
          <w:lang w:val="fr-FR"/>
        </w:rPr>
      </w:pPr>
      <w:r w:rsidRPr="00246F71">
        <w:rPr>
          <w:rFonts w:ascii="Times New Roman" w:hAnsi="Times New Roman" w:cs="Times New Roman"/>
          <w:color w:val="000000"/>
          <w:szCs w:val="20"/>
          <w:lang w:val="fr-FR"/>
        </w:rPr>
        <w:t>(</w:t>
      </w:r>
      <w:r w:rsidR="00667353" w:rsidRPr="00246F71">
        <w:rPr>
          <w:rFonts w:ascii="Times New Roman" w:hAnsi="Times New Roman" w:cs="Times New Roman"/>
          <w:color w:val="000000"/>
          <w:szCs w:val="20"/>
          <w:lang w:val="fr-FR"/>
        </w:rPr>
        <w:t>...</w:t>
      </w:r>
      <w:r w:rsidRPr="00246F71">
        <w:rPr>
          <w:rFonts w:ascii="Times New Roman" w:hAnsi="Times New Roman" w:cs="Times New Roman"/>
          <w:color w:val="000000"/>
          <w:szCs w:val="20"/>
          <w:lang w:val="fr-FR"/>
        </w:rPr>
        <w:t>)</w:t>
      </w:r>
    </w:p>
    <w:p w:rsidR="00E77CB3" w:rsidRPr="00246F71" w:rsidRDefault="00E77CB3" w:rsidP="00246F71">
      <w:pPr>
        <w:pStyle w:val="ECHRTitle1"/>
        <w:rPr>
          <w:lang w:val="fr-FR"/>
        </w:rPr>
      </w:pPr>
      <w:r w:rsidRPr="00246F71">
        <w:rPr>
          <w:lang w:val="fr-FR"/>
        </w:rPr>
        <w:lastRenderedPageBreak/>
        <w:t>EN DROIT</w:t>
      </w:r>
    </w:p>
    <w:p w:rsidR="00E77CB3" w:rsidRPr="00246F71" w:rsidRDefault="00E77CB3" w:rsidP="00246F71">
      <w:pPr>
        <w:pStyle w:val="ECHRHeading1"/>
        <w:tabs>
          <w:tab w:val="clear" w:pos="357"/>
          <w:tab w:val="left" w:pos="0"/>
        </w:tabs>
        <w:ind w:left="0" w:firstLine="0"/>
        <w:rPr>
          <w:lang w:val="fr-FR"/>
        </w:rPr>
      </w:pPr>
      <w:r w:rsidRPr="00246F71">
        <w:rPr>
          <w:lang w:val="fr-FR"/>
        </w:rPr>
        <w:t>SUR LA VIOLATION ALLÉGUÉE DE L</w:t>
      </w:r>
      <w:r w:rsidR="00246F71" w:rsidRPr="00246F71">
        <w:rPr>
          <w:lang w:val="fr-FR"/>
        </w:rPr>
        <w:t>’</w:t>
      </w:r>
      <w:r w:rsidRPr="00246F71">
        <w:rPr>
          <w:lang w:val="fr-FR"/>
        </w:rPr>
        <w:t xml:space="preserve">ARTICLE </w:t>
      </w:r>
      <w:r w:rsidR="009C6C13" w:rsidRPr="00246F71">
        <w:rPr>
          <w:lang w:val="fr-FR"/>
        </w:rPr>
        <w:t xml:space="preserve">6 §§ 1 ET 3 </w:t>
      </w:r>
      <w:r w:rsidR="004F3CDD" w:rsidRPr="00246F71">
        <w:rPr>
          <w:lang w:val="fr-FR"/>
        </w:rPr>
        <w:t>d</w:t>
      </w:r>
      <w:r w:rsidR="009C6C13" w:rsidRPr="00246F71">
        <w:rPr>
          <w:lang w:val="fr-FR"/>
        </w:rPr>
        <w:t xml:space="preserve">) </w:t>
      </w:r>
      <w:r w:rsidRPr="00246F71">
        <w:rPr>
          <w:lang w:val="fr-FR"/>
        </w:rPr>
        <w:t>DE LA CONVENTION</w:t>
      </w:r>
    </w:p>
    <w:p w:rsidR="00467118" w:rsidRPr="00246F71" w:rsidRDefault="00503AA6"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33</w:t>
      </w:r>
      <w:r w:rsidRPr="00246F71">
        <w:rPr>
          <w:lang w:val="fr-FR"/>
        </w:rPr>
        <w:fldChar w:fldCharType="end"/>
      </w:r>
      <w:r w:rsidRPr="00246F71">
        <w:rPr>
          <w:lang w:val="fr-FR"/>
        </w:rPr>
        <w:t>.  </w:t>
      </w:r>
      <w:r w:rsidR="00467118" w:rsidRPr="00246F71">
        <w:rPr>
          <w:lang w:val="fr-FR"/>
        </w:rPr>
        <w:t xml:space="preserve">Le requérant se </w:t>
      </w:r>
      <w:r w:rsidR="007E03C0" w:rsidRPr="00246F71">
        <w:rPr>
          <w:lang w:val="fr-FR"/>
        </w:rPr>
        <w:t>plaint du</w:t>
      </w:r>
      <w:r w:rsidR="00467118" w:rsidRPr="00246F71">
        <w:rPr>
          <w:lang w:val="fr-FR"/>
        </w:rPr>
        <w:t xml:space="preserve"> défaut d</w:t>
      </w:r>
      <w:r w:rsidR="00246F71" w:rsidRPr="00246F71">
        <w:rPr>
          <w:lang w:val="fr-FR"/>
        </w:rPr>
        <w:t>’</w:t>
      </w:r>
      <w:r w:rsidR="00467118" w:rsidRPr="00246F71">
        <w:rPr>
          <w:lang w:val="fr-FR"/>
        </w:rPr>
        <w:t>équité de la procédure</w:t>
      </w:r>
      <w:r w:rsidR="005B6B99" w:rsidRPr="00246F71">
        <w:rPr>
          <w:lang w:val="fr-FR"/>
        </w:rPr>
        <w:t>. Il reproche</w:t>
      </w:r>
      <w:r w:rsidR="00467118" w:rsidRPr="00246F71">
        <w:rPr>
          <w:lang w:val="fr-FR"/>
        </w:rPr>
        <w:t xml:space="preserve"> aux autorités de l</w:t>
      </w:r>
      <w:r w:rsidR="00246F71" w:rsidRPr="00246F71">
        <w:rPr>
          <w:lang w:val="fr-FR"/>
        </w:rPr>
        <w:t>’</w:t>
      </w:r>
      <w:r w:rsidR="00467118" w:rsidRPr="00246F71">
        <w:rPr>
          <w:lang w:val="fr-FR"/>
        </w:rPr>
        <w:t>avoir mis dans</w:t>
      </w:r>
      <w:r w:rsidR="00AC1C35" w:rsidRPr="00246F71">
        <w:rPr>
          <w:lang w:val="fr-FR"/>
        </w:rPr>
        <w:t xml:space="preserve"> l</w:t>
      </w:r>
      <w:r w:rsidR="00246F71" w:rsidRPr="00246F71">
        <w:rPr>
          <w:lang w:val="fr-FR"/>
        </w:rPr>
        <w:t>’</w:t>
      </w:r>
      <w:r w:rsidR="00AC1C35" w:rsidRPr="00246F71">
        <w:rPr>
          <w:lang w:val="fr-FR"/>
        </w:rPr>
        <w:t>impossibilité d</w:t>
      </w:r>
      <w:r w:rsidR="00246F71" w:rsidRPr="00246F71">
        <w:rPr>
          <w:lang w:val="fr-FR"/>
        </w:rPr>
        <w:t>’</w:t>
      </w:r>
      <w:r w:rsidR="005B6B99" w:rsidRPr="00246F71">
        <w:rPr>
          <w:lang w:val="fr-FR"/>
        </w:rPr>
        <w:t xml:space="preserve">interroger </w:t>
      </w:r>
      <w:r w:rsidR="00AC1C35" w:rsidRPr="00246F71">
        <w:rPr>
          <w:lang w:val="fr-FR"/>
        </w:rPr>
        <w:t>la victime</w:t>
      </w:r>
      <w:r w:rsidR="00467118" w:rsidRPr="00246F71">
        <w:rPr>
          <w:lang w:val="fr-FR"/>
        </w:rPr>
        <w:t xml:space="preserve"> dont les déclarations </w:t>
      </w:r>
      <w:r w:rsidR="005B6B99" w:rsidRPr="00246F71">
        <w:rPr>
          <w:lang w:val="fr-FR"/>
        </w:rPr>
        <w:t>étaient</w:t>
      </w:r>
      <w:r w:rsidR="00467118" w:rsidRPr="00246F71">
        <w:rPr>
          <w:lang w:val="fr-FR"/>
        </w:rPr>
        <w:t>, selon lui, l</w:t>
      </w:r>
      <w:r w:rsidR="00246F71" w:rsidRPr="00246F71">
        <w:rPr>
          <w:lang w:val="fr-FR"/>
        </w:rPr>
        <w:t>’</w:t>
      </w:r>
      <w:r w:rsidR="00467118" w:rsidRPr="00246F71">
        <w:rPr>
          <w:lang w:val="fr-FR"/>
        </w:rPr>
        <w:t xml:space="preserve">élément principal </w:t>
      </w:r>
      <w:r w:rsidR="00414BBE" w:rsidRPr="00246F71">
        <w:rPr>
          <w:lang w:val="fr-FR"/>
        </w:rPr>
        <w:t>ayant fondé</w:t>
      </w:r>
      <w:r w:rsidR="00467118" w:rsidRPr="00246F71">
        <w:rPr>
          <w:lang w:val="fr-FR"/>
        </w:rPr>
        <w:t xml:space="preserve"> sa condamnation. Il </w:t>
      </w:r>
      <w:r w:rsidR="00E3786A" w:rsidRPr="00246F71">
        <w:rPr>
          <w:lang w:val="fr-FR"/>
        </w:rPr>
        <w:t xml:space="preserve">invoque </w:t>
      </w:r>
      <w:r w:rsidR="00467118" w:rsidRPr="00246F71">
        <w:rPr>
          <w:lang w:val="fr-FR"/>
        </w:rPr>
        <w:t>l</w:t>
      </w:r>
      <w:r w:rsidR="00246F71" w:rsidRPr="00246F71">
        <w:rPr>
          <w:lang w:val="fr-FR"/>
        </w:rPr>
        <w:t>’</w:t>
      </w:r>
      <w:r w:rsidR="00467118" w:rsidRPr="00246F71">
        <w:rPr>
          <w:lang w:val="fr-FR"/>
        </w:rPr>
        <w:t>article 6 §§ 1 et 3 d) de la Convention, ainsi libellé :</w:t>
      </w:r>
    </w:p>
    <w:p w:rsidR="00375C7D" w:rsidRPr="00246F71" w:rsidRDefault="00467118" w:rsidP="00246F71">
      <w:pPr>
        <w:pStyle w:val="ECHRParaQuote"/>
        <w:rPr>
          <w:lang w:val="fr-FR"/>
        </w:rPr>
      </w:pPr>
      <w:r w:rsidRPr="00246F71">
        <w:rPr>
          <w:lang w:val="fr-FR"/>
        </w:rPr>
        <w:t>« 1.  Toute personne a droit à ce que sa cause soit entendue équitablement (</w:t>
      </w:r>
      <w:r w:rsidR="00667353" w:rsidRPr="00246F71">
        <w:rPr>
          <w:lang w:val="fr-FR"/>
        </w:rPr>
        <w:t>...</w:t>
      </w:r>
      <w:r w:rsidRPr="00246F71">
        <w:rPr>
          <w:lang w:val="fr-FR"/>
        </w:rPr>
        <w:t>) par un tribunal (</w:t>
      </w:r>
      <w:r w:rsidR="00667353" w:rsidRPr="00246F71">
        <w:rPr>
          <w:lang w:val="fr-FR"/>
        </w:rPr>
        <w:t>...</w:t>
      </w:r>
      <w:r w:rsidRPr="00246F71">
        <w:rPr>
          <w:lang w:val="fr-FR"/>
        </w:rPr>
        <w:t>) qui décidera (</w:t>
      </w:r>
      <w:r w:rsidR="00667353" w:rsidRPr="00246F71">
        <w:rPr>
          <w:lang w:val="fr-FR"/>
        </w:rPr>
        <w:t>...</w:t>
      </w:r>
      <w:r w:rsidRPr="00246F71">
        <w:rPr>
          <w:lang w:val="fr-FR"/>
        </w:rPr>
        <w:t>) du bien-fondé de toute accusation en matière pénale dirigée contre elle. (</w:t>
      </w:r>
      <w:r w:rsidR="00667353" w:rsidRPr="00246F71">
        <w:rPr>
          <w:lang w:val="fr-FR"/>
        </w:rPr>
        <w:t>...</w:t>
      </w:r>
      <w:r w:rsidRPr="00246F71">
        <w:rPr>
          <w:lang w:val="fr-FR"/>
        </w:rPr>
        <w:t>)</w:t>
      </w:r>
    </w:p>
    <w:p w:rsidR="00375C7D" w:rsidRPr="00246F71" w:rsidRDefault="00467118" w:rsidP="00246F71">
      <w:pPr>
        <w:pStyle w:val="ECHRParaQuote"/>
        <w:rPr>
          <w:lang w:val="fr-FR"/>
        </w:rPr>
      </w:pPr>
      <w:r w:rsidRPr="00246F71">
        <w:rPr>
          <w:lang w:val="fr-FR"/>
        </w:rPr>
        <w:t>(</w:t>
      </w:r>
      <w:r w:rsidR="00667353" w:rsidRPr="00246F71">
        <w:rPr>
          <w:lang w:val="fr-FR"/>
        </w:rPr>
        <w:t>...</w:t>
      </w:r>
      <w:r w:rsidRPr="00246F71">
        <w:rPr>
          <w:lang w:val="fr-FR"/>
        </w:rPr>
        <w:t>)</w:t>
      </w:r>
    </w:p>
    <w:p w:rsidR="00375C7D" w:rsidRPr="00246F71" w:rsidRDefault="00467118" w:rsidP="00246F71">
      <w:pPr>
        <w:pStyle w:val="ECHRParaQuote"/>
        <w:rPr>
          <w:lang w:val="fr-FR"/>
        </w:rPr>
      </w:pPr>
      <w:r w:rsidRPr="00246F71">
        <w:rPr>
          <w:lang w:val="fr-FR"/>
        </w:rPr>
        <w:t>3.  Tout accusé a droit notamment à :</w:t>
      </w:r>
    </w:p>
    <w:p w:rsidR="00467118" w:rsidRPr="00246F71" w:rsidRDefault="00467118" w:rsidP="00246F71">
      <w:pPr>
        <w:pStyle w:val="ECHRParaQuote"/>
        <w:rPr>
          <w:lang w:val="fr-FR"/>
        </w:rPr>
      </w:pPr>
      <w:r w:rsidRPr="00246F71">
        <w:rPr>
          <w:lang w:val="fr-FR"/>
        </w:rPr>
        <w:t>(</w:t>
      </w:r>
      <w:r w:rsidR="00667353" w:rsidRPr="00246F71">
        <w:rPr>
          <w:lang w:val="fr-FR"/>
        </w:rPr>
        <w:t>...</w:t>
      </w:r>
      <w:r w:rsidRPr="00246F71">
        <w:rPr>
          <w:lang w:val="fr-FR"/>
        </w:rPr>
        <w:t>)</w:t>
      </w:r>
    </w:p>
    <w:p w:rsidR="00375C7D" w:rsidRPr="00246F71" w:rsidRDefault="00467118" w:rsidP="00246F71">
      <w:pPr>
        <w:pStyle w:val="ECHRParaQuote"/>
        <w:rPr>
          <w:lang w:val="fr-FR"/>
        </w:rPr>
      </w:pPr>
      <w:r w:rsidRPr="00246F71">
        <w:rPr>
          <w:lang w:val="fr-FR"/>
        </w:rPr>
        <w:t>d)  interroger ou faire interroger les témoins à charge et obtenir la convocation et l</w:t>
      </w:r>
      <w:r w:rsidR="00246F71" w:rsidRPr="00246F71">
        <w:rPr>
          <w:lang w:val="fr-FR"/>
        </w:rPr>
        <w:t>’</w:t>
      </w:r>
      <w:r w:rsidRPr="00246F71">
        <w:rPr>
          <w:lang w:val="fr-FR"/>
        </w:rPr>
        <w:t>interrogation des témoins à décharge dans les mêmes conditions que les té</w:t>
      </w:r>
      <w:r w:rsidR="00547DCB" w:rsidRPr="00246F71">
        <w:rPr>
          <w:lang w:val="fr-FR"/>
        </w:rPr>
        <w:t>moins à charge. »</w:t>
      </w:r>
    </w:p>
    <w:p w:rsidR="00467118"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34</w:t>
      </w:r>
      <w:r w:rsidRPr="00246F71">
        <w:rPr>
          <w:lang w:val="fr-FR"/>
        </w:rPr>
        <w:fldChar w:fldCharType="end"/>
      </w:r>
      <w:r w:rsidRPr="00246F71">
        <w:rPr>
          <w:lang w:val="fr-FR"/>
        </w:rPr>
        <w:t>.  </w:t>
      </w:r>
      <w:r w:rsidR="00467118" w:rsidRPr="00246F71">
        <w:rPr>
          <w:lang w:val="fr-FR"/>
        </w:rPr>
        <w:t xml:space="preserve">Le Gouvernement </w:t>
      </w:r>
      <w:r w:rsidR="002F78CB" w:rsidRPr="00246F71">
        <w:rPr>
          <w:lang w:val="fr-FR"/>
        </w:rPr>
        <w:t>combat</w:t>
      </w:r>
      <w:r w:rsidR="00467118" w:rsidRPr="00246F71">
        <w:rPr>
          <w:lang w:val="fr-FR"/>
        </w:rPr>
        <w:t xml:space="preserve"> cette thèse.</w:t>
      </w:r>
    </w:p>
    <w:p w:rsidR="00E77CB3" w:rsidRPr="00246F71" w:rsidRDefault="00E77CB3" w:rsidP="00246F71">
      <w:pPr>
        <w:pStyle w:val="ECHRHeading2"/>
        <w:rPr>
          <w:lang w:val="fr-FR"/>
        </w:rPr>
      </w:pPr>
      <w:r w:rsidRPr="00246F71">
        <w:rPr>
          <w:lang w:val="fr-FR"/>
        </w:rPr>
        <w:t>A.  Sur la recevabilité</w:t>
      </w:r>
    </w:p>
    <w:p w:rsidR="00E77CB3"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35</w:t>
      </w:r>
      <w:r w:rsidRPr="00246F71">
        <w:rPr>
          <w:lang w:val="fr-FR"/>
        </w:rPr>
        <w:fldChar w:fldCharType="end"/>
      </w:r>
      <w:r w:rsidRPr="00246F71">
        <w:rPr>
          <w:lang w:val="fr-FR"/>
        </w:rPr>
        <w:t>.  </w:t>
      </w:r>
      <w:r w:rsidR="005B6B99" w:rsidRPr="00246F71">
        <w:rPr>
          <w:lang w:val="fr-FR"/>
        </w:rPr>
        <w:t>Constatant</w:t>
      </w:r>
      <w:r w:rsidR="00E77CB3" w:rsidRPr="00246F71">
        <w:rPr>
          <w:lang w:val="fr-FR"/>
        </w:rPr>
        <w:t xml:space="preserve"> que </w:t>
      </w:r>
      <w:r w:rsidR="00B75FF6" w:rsidRPr="00246F71">
        <w:rPr>
          <w:lang w:val="fr-FR"/>
        </w:rPr>
        <w:t>la requête</w:t>
      </w:r>
      <w:r w:rsidR="00E77CB3" w:rsidRPr="00246F71">
        <w:rPr>
          <w:lang w:val="fr-FR"/>
        </w:rPr>
        <w:t xml:space="preserve"> n</w:t>
      </w:r>
      <w:r w:rsidR="00246F71" w:rsidRPr="00246F71">
        <w:rPr>
          <w:lang w:val="fr-FR"/>
        </w:rPr>
        <w:t>’</w:t>
      </w:r>
      <w:r w:rsidR="00E77CB3" w:rsidRPr="00246F71">
        <w:rPr>
          <w:lang w:val="fr-FR"/>
        </w:rPr>
        <w:t>est pas manifestement mal fondée au sens de l</w:t>
      </w:r>
      <w:r w:rsidR="00246F71" w:rsidRPr="00246F71">
        <w:rPr>
          <w:lang w:val="fr-FR"/>
        </w:rPr>
        <w:t>’</w:t>
      </w:r>
      <w:r w:rsidR="00E77CB3" w:rsidRPr="00246F71">
        <w:rPr>
          <w:lang w:val="fr-FR"/>
        </w:rPr>
        <w:t>article 35 § 3 a) de la Convention</w:t>
      </w:r>
      <w:r w:rsidR="00694A2E" w:rsidRPr="00246F71">
        <w:rPr>
          <w:lang w:val="fr-FR"/>
        </w:rPr>
        <w:t xml:space="preserve"> et qu</w:t>
      </w:r>
      <w:r w:rsidR="00246F71" w:rsidRPr="00246F71">
        <w:rPr>
          <w:lang w:val="fr-FR"/>
        </w:rPr>
        <w:t>’</w:t>
      </w:r>
      <w:r w:rsidR="00694A2E" w:rsidRPr="00246F71">
        <w:rPr>
          <w:lang w:val="fr-FR"/>
        </w:rPr>
        <w:t xml:space="preserve">elle ne se heurte par ailleurs </w:t>
      </w:r>
      <w:r w:rsidR="00E77CB3" w:rsidRPr="00246F71">
        <w:rPr>
          <w:lang w:val="fr-FR"/>
        </w:rPr>
        <w:t>à aucun autre motif d</w:t>
      </w:r>
      <w:r w:rsidR="00246F71" w:rsidRPr="00246F71">
        <w:rPr>
          <w:lang w:val="fr-FR"/>
        </w:rPr>
        <w:t>’</w:t>
      </w:r>
      <w:r w:rsidR="00E77CB3" w:rsidRPr="00246F71">
        <w:rPr>
          <w:lang w:val="fr-FR"/>
        </w:rPr>
        <w:t>irrecevabilité</w:t>
      </w:r>
      <w:r w:rsidR="000F00EF" w:rsidRPr="00246F71">
        <w:rPr>
          <w:lang w:val="fr-FR"/>
        </w:rPr>
        <w:t>, la Cour la déclare recevable</w:t>
      </w:r>
      <w:r w:rsidR="00E77CB3" w:rsidRPr="00246F71">
        <w:rPr>
          <w:lang w:val="fr-FR"/>
        </w:rPr>
        <w:t>.</w:t>
      </w:r>
    </w:p>
    <w:p w:rsidR="00E77CB3" w:rsidRPr="00246F71" w:rsidRDefault="00E77CB3" w:rsidP="00246F71">
      <w:pPr>
        <w:pStyle w:val="ECHRHeading2"/>
        <w:rPr>
          <w:lang w:val="fr-FR"/>
        </w:rPr>
      </w:pPr>
      <w:r w:rsidRPr="00246F71">
        <w:rPr>
          <w:lang w:val="fr-FR"/>
        </w:rPr>
        <w:t>B.  Sur le fond</w:t>
      </w:r>
    </w:p>
    <w:p w:rsidR="00375C7D" w:rsidRPr="00246F71" w:rsidRDefault="00D203A9" w:rsidP="00246F71">
      <w:pPr>
        <w:pStyle w:val="ECHRHeading3"/>
        <w:rPr>
          <w:lang w:val="fr-FR"/>
        </w:rPr>
      </w:pPr>
      <w:r w:rsidRPr="00246F71">
        <w:rPr>
          <w:lang w:val="fr-FR"/>
        </w:rPr>
        <w:t>1.</w:t>
      </w:r>
      <w:r w:rsidR="002104B5" w:rsidRPr="00246F71">
        <w:rPr>
          <w:lang w:val="fr-FR"/>
        </w:rPr>
        <w:t>  </w:t>
      </w:r>
      <w:r w:rsidRPr="00246F71">
        <w:rPr>
          <w:lang w:val="fr-FR"/>
        </w:rPr>
        <w:t>Thèses des parties</w:t>
      </w:r>
    </w:p>
    <w:p w:rsidR="00E77CB3"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36</w:t>
      </w:r>
      <w:r w:rsidRPr="00246F71">
        <w:rPr>
          <w:lang w:val="fr-FR"/>
        </w:rPr>
        <w:fldChar w:fldCharType="end"/>
      </w:r>
      <w:r w:rsidRPr="00246F71">
        <w:rPr>
          <w:lang w:val="fr-FR"/>
        </w:rPr>
        <w:t>.  </w:t>
      </w:r>
      <w:r w:rsidR="00B75FF6" w:rsidRPr="00246F71">
        <w:rPr>
          <w:lang w:val="fr-FR"/>
        </w:rPr>
        <w:t>Le requérant</w:t>
      </w:r>
      <w:r w:rsidR="00846D33" w:rsidRPr="00246F71">
        <w:rPr>
          <w:lang w:val="fr-FR"/>
        </w:rPr>
        <w:t xml:space="preserve"> maintient ses allégations.</w:t>
      </w:r>
    </w:p>
    <w:p w:rsidR="00375C7D"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37</w:t>
      </w:r>
      <w:r w:rsidRPr="00246F71">
        <w:rPr>
          <w:lang w:val="fr-FR"/>
        </w:rPr>
        <w:fldChar w:fldCharType="end"/>
      </w:r>
      <w:r w:rsidRPr="00246F71">
        <w:rPr>
          <w:lang w:val="fr-FR"/>
        </w:rPr>
        <w:t>.  </w:t>
      </w:r>
      <w:r w:rsidR="007539C1" w:rsidRPr="00246F71">
        <w:rPr>
          <w:lang w:val="fr-FR"/>
        </w:rPr>
        <w:t xml:space="preserve">Le Gouvernement </w:t>
      </w:r>
      <w:r w:rsidR="00414BBE" w:rsidRPr="00246F71">
        <w:rPr>
          <w:lang w:val="fr-FR"/>
        </w:rPr>
        <w:t xml:space="preserve">estime </w:t>
      </w:r>
      <w:r w:rsidR="007539C1" w:rsidRPr="00246F71">
        <w:rPr>
          <w:lang w:val="fr-FR"/>
        </w:rPr>
        <w:t>que l</w:t>
      </w:r>
      <w:r w:rsidR="00246F71" w:rsidRPr="00246F71">
        <w:rPr>
          <w:lang w:val="fr-FR"/>
        </w:rPr>
        <w:t>’</w:t>
      </w:r>
      <w:r w:rsidR="007539C1" w:rsidRPr="00246F71">
        <w:rPr>
          <w:lang w:val="fr-FR"/>
        </w:rPr>
        <w:t>article 6 §</w:t>
      </w:r>
      <w:r w:rsidR="00AC1C35" w:rsidRPr="00246F71">
        <w:rPr>
          <w:lang w:val="fr-FR"/>
        </w:rPr>
        <w:t>§ 1 et</w:t>
      </w:r>
      <w:r w:rsidR="007539C1" w:rsidRPr="00246F71">
        <w:rPr>
          <w:lang w:val="fr-FR"/>
        </w:rPr>
        <w:t xml:space="preserve"> 3 d) de la Convention n</w:t>
      </w:r>
      <w:r w:rsidR="00246F71" w:rsidRPr="00246F71">
        <w:rPr>
          <w:lang w:val="fr-FR"/>
        </w:rPr>
        <w:t>’</w:t>
      </w:r>
      <w:r w:rsidR="007539C1" w:rsidRPr="00246F71">
        <w:rPr>
          <w:lang w:val="fr-FR"/>
        </w:rPr>
        <w:t>a pas été violé</w:t>
      </w:r>
      <w:r w:rsidR="001E07D2" w:rsidRPr="00246F71">
        <w:rPr>
          <w:lang w:val="fr-FR"/>
        </w:rPr>
        <w:t xml:space="preserve"> en l</w:t>
      </w:r>
      <w:r w:rsidR="00246F71" w:rsidRPr="00246F71">
        <w:rPr>
          <w:lang w:val="fr-FR"/>
        </w:rPr>
        <w:t>’</w:t>
      </w:r>
      <w:r w:rsidR="001E07D2" w:rsidRPr="00246F71">
        <w:rPr>
          <w:lang w:val="fr-FR"/>
        </w:rPr>
        <w:t>espèce</w:t>
      </w:r>
      <w:r w:rsidR="007E03C0" w:rsidRPr="00246F71">
        <w:rPr>
          <w:lang w:val="fr-FR"/>
        </w:rPr>
        <w:t xml:space="preserve">. </w:t>
      </w:r>
      <w:r w:rsidR="002F78CB" w:rsidRPr="00246F71">
        <w:rPr>
          <w:lang w:val="fr-FR"/>
        </w:rPr>
        <w:t>Se</w:t>
      </w:r>
      <w:r w:rsidR="001E07D2" w:rsidRPr="00246F71">
        <w:rPr>
          <w:lang w:val="fr-FR"/>
        </w:rPr>
        <w:t xml:space="preserve"> réf</w:t>
      </w:r>
      <w:r w:rsidR="002F78CB" w:rsidRPr="00246F71">
        <w:rPr>
          <w:lang w:val="fr-FR"/>
        </w:rPr>
        <w:t>érant</w:t>
      </w:r>
      <w:r w:rsidR="00C1062F" w:rsidRPr="00246F71">
        <w:rPr>
          <w:lang w:val="fr-FR"/>
        </w:rPr>
        <w:t xml:space="preserve"> </w:t>
      </w:r>
      <w:r w:rsidR="00A12802" w:rsidRPr="00246F71">
        <w:rPr>
          <w:lang w:val="fr-FR"/>
        </w:rPr>
        <w:t xml:space="preserve">aux </w:t>
      </w:r>
      <w:r w:rsidR="00AC1C35" w:rsidRPr="00246F71">
        <w:rPr>
          <w:lang w:val="fr-FR"/>
        </w:rPr>
        <w:t xml:space="preserve">rapports </w:t>
      </w:r>
      <w:r w:rsidR="00747FB6" w:rsidRPr="00246F71">
        <w:rPr>
          <w:lang w:val="fr-FR"/>
        </w:rPr>
        <w:t xml:space="preserve">médicaux </w:t>
      </w:r>
      <w:r w:rsidR="005B6B99" w:rsidRPr="00246F71">
        <w:rPr>
          <w:lang w:val="fr-FR"/>
        </w:rPr>
        <w:t xml:space="preserve">communiqués </w:t>
      </w:r>
      <w:r w:rsidR="00A12802" w:rsidRPr="00246F71">
        <w:rPr>
          <w:lang w:val="fr-FR"/>
        </w:rPr>
        <w:t xml:space="preserve">aux </w:t>
      </w:r>
      <w:r w:rsidR="00747FB6" w:rsidRPr="00246F71">
        <w:rPr>
          <w:lang w:val="fr-FR"/>
        </w:rPr>
        <w:t>autorités</w:t>
      </w:r>
      <w:r w:rsidR="001E6CB8" w:rsidRPr="00246F71">
        <w:rPr>
          <w:lang w:val="fr-FR"/>
        </w:rPr>
        <w:t xml:space="preserve"> internes</w:t>
      </w:r>
      <w:r w:rsidR="002F78CB" w:rsidRPr="00246F71">
        <w:rPr>
          <w:lang w:val="fr-FR"/>
        </w:rPr>
        <w:t xml:space="preserve">, il estime </w:t>
      </w:r>
      <w:r w:rsidR="00100CA3" w:rsidRPr="00246F71">
        <w:rPr>
          <w:lang w:val="fr-FR"/>
        </w:rPr>
        <w:t xml:space="preserve">que </w:t>
      </w:r>
      <w:r w:rsidR="00747FB6" w:rsidRPr="00246F71">
        <w:rPr>
          <w:lang w:val="fr-FR"/>
        </w:rPr>
        <w:t>l</w:t>
      </w:r>
      <w:r w:rsidR="00246F71" w:rsidRPr="00246F71">
        <w:rPr>
          <w:lang w:val="fr-FR"/>
        </w:rPr>
        <w:t>’</w:t>
      </w:r>
      <w:r w:rsidR="009E24EB" w:rsidRPr="00246F71">
        <w:rPr>
          <w:lang w:val="fr-FR"/>
        </w:rPr>
        <w:t xml:space="preserve">absence </w:t>
      </w:r>
      <w:r w:rsidR="00747FB6" w:rsidRPr="00246F71">
        <w:rPr>
          <w:lang w:val="fr-FR"/>
        </w:rPr>
        <w:t xml:space="preserve">de la victime </w:t>
      </w:r>
      <w:r w:rsidR="009E24EB" w:rsidRPr="00246F71">
        <w:rPr>
          <w:lang w:val="fr-FR"/>
        </w:rPr>
        <w:t>à l</w:t>
      </w:r>
      <w:r w:rsidR="00246F71" w:rsidRPr="00246F71">
        <w:rPr>
          <w:lang w:val="fr-FR"/>
        </w:rPr>
        <w:t>’</w:t>
      </w:r>
      <w:r w:rsidR="009E24EB" w:rsidRPr="00246F71">
        <w:rPr>
          <w:lang w:val="fr-FR"/>
        </w:rPr>
        <w:t>audience et, partant, la lecture de ses dépositions</w:t>
      </w:r>
      <w:r w:rsidR="004877D0" w:rsidRPr="00246F71">
        <w:rPr>
          <w:lang w:val="fr-FR"/>
        </w:rPr>
        <w:t xml:space="preserve"> faites</w:t>
      </w:r>
      <w:r w:rsidR="009E24EB" w:rsidRPr="00246F71">
        <w:rPr>
          <w:lang w:val="fr-FR"/>
        </w:rPr>
        <w:t xml:space="preserve"> avant le procès </w:t>
      </w:r>
      <w:r w:rsidR="00D2274C" w:rsidRPr="00246F71">
        <w:rPr>
          <w:lang w:val="fr-FR"/>
        </w:rPr>
        <w:t>étai</w:t>
      </w:r>
      <w:r w:rsidR="006D47CA" w:rsidRPr="00246F71">
        <w:rPr>
          <w:lang w:val="fr-FR"/>
        </w:rPr>
        <w:t>en</w:t>
      </w:r>
      <w:r w:rsidR="00D2274C" w:rsidRPr="00246F71">
        <w:rPr>
          <w:lang w:val="fr-FR"/>
        </w:rPr>
        <w:t>t</w:t>
      </w:r>
      <w:r w:rsidR="009E24EB" w:rsidRPr="00246F71">
        <w:rPr>
          <w:lang w:val="fr-FR"/>
        </w:rPr>
        <w:t xml:space="preserve"> </w:t>
      </w:r>
      <w:r w:rsidR="00D2274C" w:rsidRPr="00246F71">
        <w:rPr>
          <w:lang w:val="fr-FR"/>
        </w:rPr>
        <w:t>justifiée</w:t>
      </w:r>
      <w:r w:rsidR="006D47CA" w:rsidRPr="00246F71">
        <w:rPr>
          <w:lang w:val="fr-FR"/>
        </w:rPr>
        <w:t>s</w:t>
      </w:r>
      <w:r w:rsidR="00AC1C35" w:rsidRPr="00246F71">
        <w:rPr>
          <w:lang w:val="fr-FR"/>
        </w:rPr>
        <w:t xml:space="preserve"> par un motif sérieux. </w:t>
      </w:r>
      <w:r w:rsidR="002F78CB" w:rsidRPr="00246F71">
        <w:rPr>
          <w:lang w:val="fr-FR"/>
        </w:rPr>
        <w:t>Il ajoute</w:t>
      </w:r>
      <w:r w:rsidR="00A12802" w:rsidRPr="00246F71">
        <w:rPr>
          <w:lang w:val="fr-FR"/>
        </w:rPr>
        <w:t xml:space="preserve"> </w:t>
      </w:r>
      <w:r w:rsidR="00802ABC" w:rsidRPr="00246F71">
        <w:rPr>
          <w:lang w:val="fr-FR"/>
        </w:rPr>
        <w:t>qu</w:t>
      </w:r>
      <w:r w:rsidR="00F533DF" w:rsidRPr="00246F71">
        <w:rPr>
          <w:lang w:val="fr-FR"/>
        </w:rPr>
        <w:t>e l</w:t>
      </w:r>
      <w:r w:rsidR="00246F71" w:rsidRPr="00246F71">
        <w:rPr>
          <w:lang w:val="fr-FR"/>
        </w:rPr>
        <w:t>’</w:t>
      </w:r>
      <w:r w:rsidR="00F533DF" w:rsidRPr="00246F71">
        <w:rPr>
          <w:lang w:val="fr-FR"/>
        </w:rPr>
        <w:t>hospitalisation</w:t>
      </w:r>
      <w:r w:rsidR="00A12802" w:rsidRPr="00246F71">
        <w:rPr>
          <w:lang w:val="fr-FR"/>
        </w:rPr>
        <w:t xml:space="preserve"> </w:t>
      </w:r>
      <w:r w:rsidR="00F533DF" w:rsidRPr="00246F71">
        <w:rPr>
          <w:lang w:val="fr-FR"/>
        </w:rPr>
        <w:t xml:space="preserve">de </w:t>
      </w:r>
      <w:r w:rsidR="00A12802" w:rsidRPr="00246F71">
        <w:rPr>
          <w:lang w:val="fr-FR"/>
        </w:rPr>
        <w:t>Z.S.</w:t>
      </w:r>
      <w:r w:rsidR="00747FB6" w:rsidRPr="00246F71">
        <w:rPr>
          <w:lang w:val="fr-FR"/>
        </w:rPr>
        <w:t xml:space="preserve"> </w:t>
      </w:r>
      <w:r w:rsidR="00F533DF" w:rsidRPr="00246F71">
        <w:rPr>
          <w:lang w:val="fr-FR"/>
        </w:rPr>
        <w:t>à l</w:t>
      </w:r>
      <w:r w:rsidR="00246F71" w:rsidRPr="00246F71">
        <w:rPr>
          <w:lang w:val="fr-FR"/>
        </w:rPr>
        <w:t>’</w:t>
      </w:r>
      <w:r w:rsidR="00F533DF" w:rsidRPr="00246F71">
        <w:rPr>
          <w:lang w:val="fr-FR"/>
        </w:rPr>
        <w:t xml:space="preserve">unité de psychiatrie </w:t>
      </w:r>
      <w:r w:rsidR="002F78CB" w:rsidRPr="00246F71">
        <w:rPr>
          <w:lang w:val="fr-FR"/>
        </w:rPr>
        <w:t xml:space="preserve">infantile </w:t>
      </w:r>
      <w:r w:rsidR="00F533DF" w:rsidRPr="00246F71">
        <w:rPr>
          <w:lang w:val="fr-FR"/>
        </w:rPr>
        <w:t xml:space="preserve">de la clinique de </w:t>
      </w:r>
      <w:r w:rsidR="005A647E" w:rsidRPr="00246F71">
        <w:rPr>
          <w:lang w:val="fr-FR"/>
        </w:rPr>
        <w:t>Wrocław</w:t>
      </w:r>
      <w:r w:rsidR="00F533DF" w:rsidRPr="00246F71">
        <w:rPr>
          <w:lang w:val="fr-FR"/>
        </w:rPr>
        <w:t xml:space="preserve"> </w:t>
      </w:r>
      <w:r w:rsidR="00D2274C" w:rsidRPr="00246F71">
        <w:rPr>
          <w:lang w:val="fr-FR"/>
        </w:rPr>
        <w:t xml:space="preserve">de mai </w:t>
      </w:r>
      <w:r w:rsidR="00414BBE" w:rsidRPr="00246F71">
        <w:rPr>
          <w:lang w:val="fr-FR"/>
        </w:rPr>
        <w:t>à</w:t>
      </w:r>
      <w:r w:rsidR="00D2274C" w:rsidRPr="00246F71">
        <w:rPr>
          <w:lang w:val="fr-FR"/>
        </w:rPr>
        <w:t xml:space="preserve"> juillet 2004</w:t>
      </w:r>
      <w:r w:rsidR="00A12802" w:rsidRPr="00246F71">
        <w:rPr>
          <w:lang w:val="fr-FR"/>
        </w:rPr>
        <w:t xml:space="preserve"> </w:t>
      </w:r>
      <w:r w:rsidR="006D47CA" w:rsidRPr="00246F71">
        <w:rPr>
          <w:lang w:val="fr-FR"/>
        </w:rPr>
        <w:t xml:space="preserve">témoigne de </w:t>
      </w:r>
      <w:r w:rsidR="00F533DF" w:rsidRPr="00246F71">
        <w:rPr>
          <w:lang w:val="fr-FR"/>
        </w:rPr>
        <w:t>la gravité de son état</w:t>
      </w:r>
      <w:r w:rsidR="006D47CA" w:rsidRPr="00246F71">
        <w:rPr>
          <w:lang w:val="fr-FR"/>
        </w:rPr>
        <w:t>. Il ajoute qu</w:t>
      </w:r>
      <w:r w:rsidR="00514375" w:rsidRPr="00246F71">
        <w:rPr>
          <w:lang w:val="fr-FR"/>
        </w:rPr>
        <w:t xml:space="preserve">e, </w:t>
      </w:r>
      <w:r w:rsidR="006D47CA" w:rsidRPr="00246F71">
        <w:rPr>
          <w:lang w:val="fr-FR"/>
        </w:rPr>
        <w:t>en</w:t>
      </w:r>
      <w:r w:rsidR="00F533DF" w:rsidRPr="00246F71">
        <w:rPr>
          <w:lang w:val="fr-FR"/>
        </w:rPr>
        <w:t xml:space="preserve"> avril 2005,</w:t>
      </w:r>
      <w:r w:rsidR="00960DC2" w:rsidRPr="00246F71">
        <w:rPr>
          <w:lang w:val="fr-FR"/>
        </w:rPr>
        <w:t xml:space="preserve"> </w:t>
      </w:r>
      <w:r w:rsidR="00C66AD1" w:rsidRPr="00246F71">
        <w:rPr>
          <w:lang w:val="fr-FR"/>
        </w:rPr>
        <w:t xml:space="preserve">le </w:t>
      </w:r>
      <w:r w:rsidR="00953413" w:rsidRPr="00246F71">
        <w:rPr>
          <w:lang w:val="fr-FR"/>
        </w:rPr>
        <w:t>médecin</w:t>
      </w:r>
      <w:r w:rsidR="00C707F9" w:rsidRPr="00246F71">
        <w:rPr>
          <w:lang w:val="fr-FR"/>
        </w:rPr>
        <w:t>-</w:t>
      </w:r>
      <w:r w:rsidR="00953413" w:rsidRPr="00246F71">
        <w:rPr>
          <w:lang w:val="fr-FR"/>
        </w:rPr>
        <w:t xml:space="preserve">chef de </w:t>
      </w:r>
      <w:r w:rsidR="00F533DF" w:rsidRPr="00246F71">
        <w:rPr>
          <w:lang w:val="fr-FR"/>
        </w:rPr>
        <w:t>cette clinique et</w:t>
      </w:r>
      <w:r w:rsidR="00953413" w:rsidRPr="00246F71">
        <w:rPr>
          <w:lang w:val="fr-FR"/>
        </w:rPr>
        <w:t xml:space="preserve"> l</w:t>
      </w:r>
      <w:r w:rsidR="006726F8" w:rsidRPr="00246F71">
        <w:rPr>
          <w:lang w:val="fr-FR"/>
        </w:rPr>
        <w:t>a</w:t>
      </w:r>
      <w:r w:rsidR="00953413" w:rsidRPr="00246F71">
        <w:rPr>
          <w:lang w:val="fr-FR"/>
        </w:rPr>
        <w:t xml:space="preserve"> psychologue</w:t>
      </w:r>
      <w:r w:rsidR="00F533DF" w:rsidRPr="00246F71">
        <w:rPr>
          <w:lang w:val="fr-FR"/>
        </w:rPr>
        <w:t xml:space="preserve"> se sont opposés</w:t>
      </w:r>
      <w:r w:rsidR="00C66AD1" w:rsidRPr="00246F71">
        <w:rPr>
          <w:lang w:val="fr-FR"/>
        </w:rPr>
        <w:t xml:space="preserve"> </w:t>
      </w:r>
      <w:r w:rsidR="00F533DF" w:rsidRPr="00246F71">
        <w:rPr>
          <w:lang w:val="fr-FR"/>
        </w:rPr>
        <w:t xml:space="preserve">à </w:t>
      </w:r>
      <w:r w:rsidR="00514375" w:rsidRPr="00246F71">
        <w:rPr>
          <w:lang w:val="fr-FR"/>
        </w:rPr>
        <w:t>l</w:t>
      </w:r>
      <w:r w:rsidR="00F533DF" w:rsidRPr="00246F71">
        <w:rPr>
          <w:lang w:val="fr-FR"/>
        </w:rPr>
        <w:t xml:space="preserve">a participation </w:t>
      </w:r>
      <w:r w:rsidR="00514375" w:rsidRPr="00246F71">
        <w:rPr>
          <w:lang w:val="fr-FR"/>
        </w:rPr>
        <w:t xml:space="preserve">de Z.S. </w:t>
      </w:r>
      <w:r w:rsidR="00F533DF" w:rsidRPr="00246F71">
        <w:rPr>
          <w:lang w:val="fr-FR"/>
        </w:rPr>
        <w:t>au procès du requérant.</w:t>
      </w:r>
    </w:p>
    <w:p w:rsidR="006D516D"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38</w:t>
      </w:r>
      <w:r w:rsidRPr="00246F71">
        <w:rPr>
          <w:lang w:val="fr-FR"/>
        </w:rPr>
        <w:fldChar w:fldCharType="end"/>
      </w:r>
      <w:r w:rsidRPr="00246F71">
        <w:rPr>
          <w:lang w:val="fr-FR"/>
        </w:rPr>
        <w:t>.  </w:t>
      </w:r>
      <w:r w:rsidR="00497698" w:rsidRPr="00246F71">
        <w:rPr>
          <w:lang w:val="fr-FR"/>
        </w:rPr>
        <w:t xml:space="preserve">Le Gouvernement </w:t>
      </w:r>
      <w:r w:rsidR="00514375" w:rsidRPr="00246F71">
        <w:rPr>
          <w:lang w:val="fr-FR"/>
        </w:rPr>
        <w:t xml:space="preserve">expose ensuite que, </w:t>
      </w:r>
      <w:r w:rsidR="00C70517" w:rsidRPr="00246F71">
        <w:rPr>
          <w:lang w:val="fr-FR"/>
        </w:rPr>
        <w:t>à la différence d</w:t>
      </w:r>
      <w:r w:rsidR="00AC1C35" w:rsidRPr="00246F71">
        <w:rPr>
          <w:lang w:val="fr-FR"/>
        </w:rPr>
        <w:t>e</w:t>
      </w:r>
      <w:r w:rsidR="00AD7EDF" w:rsidRPr="00246F71">
        <w:rPr>
          <w:lang w:val="fr-FR"/>
        </w:rPr>
        <w:t xml:space="preserve"> certaine</w:t>
      </w:r>
      <w:r w:rsidR="00AC1C35" w:rsidRPr="00246F71">
        <w:rPr>
          <w:lang w:val="fr-FR"/>
        </w:rPr>
        <w:t>s</w:t>
      </w:r>
      <w:r w:rsidR="00497698" w:rsidRPr="00246F71">
        <w:rPr>
          <w:lang w:val="fr-FR"/>
        </w:rPr>
        <w:t xml:space="preserve"> affaires examinées par la </w:t>
      </w:r>
      <w:r w:rsidR="00C70517" w:rsidRPr="00246F71">
        <w:rPr>
          <w:lang w:val="fr-FR"/>
        </w:rPr>
        <w:t>Cou</w:t>
      </w:r>
      <w:r w:rsidR="00747FB6" w:rsidRPr="00246F71">
        <w:rPr>
          <w:lang w:val="fr-FR"/>
        </w:rPr>
        <w:t>r</w:t>
      </w:r>
      <w:r w:rsidR="00F533DF" w:rsidRPr="00246F71">
        <w:rPr>
          <w:lang w:val="fr-FR"/>
        </w:rPr>
        <w:t>,</w:t>
      </w:r>
      <w:r w:rsidR="004757B2" w:rsidRPr="00246F71">
        <w:rPr>
          <w:lang w:val="fr-FR"/>
        </w:rPr>
        <w:t xml:space="preserve"> </w:t>
      </w:r>
      <w:r w:rsidR="00F533DF" w:rsidRPr="00246F71">
        <w:rPr>
          <w:lang w:val="fr-FR"/>
        </w:rPr>
        <w:t xml:space="preserve">notamment </w:t>
      </w:r>
      <w:r w:rsidR="00F533DF" w:rsidRPr="00246F71">
        <w:rPr>
          <w:i/>
          <w:lang w:val="fr-FR"/>
        </w:rPr>
        <w:t>A.M. c. Italie</w:t>
      </w:r>
      <w:r w:rsidR="00F533DF" w:rsidRPr="00246F71">
        <w:rPr>
          <w:lang w:val="fr-FR"/>
        </w:rPr>
        <w:t xml:space="preserve"> </w:t>
      </w:r>
      <w:r w:rsidR="009C3B76" w:rsidRPr="00246F71">
        <w:rPr>
          <w:lang w:val="fr-FR"/>
        </w:rPr>
        <w:t>(</w:t>
      </w:r>
      <w:r w:rsidR="00E704F1" w:rsidRPr="00246F71">
        <w:rPr>
          <w:lang w:val="fr-FR"/>
        </w:rPr>
        <w:t>n</w:t>
      </w:r>
      <w:r w:rsidR="00667353" w:rsidRPr="00246F71">
        <w:rPr>
          <w:vertAlign w:val="superscript"/>
          <w:lang w:val="fr-FR"/>
        </w:rPr>
        <w:t>o</w:t>
      </w:r>
      <w:r w:rsidR="0087212C" w:rsidRPr="00246F71">
        <w:rPr>
          <w:lang w:val="fr-FR"/>
        </w:rPr>
        <w:t> </w:t>
      </w:r>
      <w:r w:rsidR="00E704F1" w:rsidRPr="00246F71">
        <w:rPr>
          <w:lang w:val="fr-FR"/>
        </w:rPr>
        <w:t xml:space="preserve">37019/07, </w:t>
      </w:r>
      <w:r w:rsidR="00670394" w:rsidRPr="00246F71">
        <w:rPr>
          <w:lang w:val="fr-FR"/>
        </w:rPr>
        <w:lastRenderedPageBreak/>
        <w:t>CEDH</w:t>
      </w:r>
      <w:r w:rsidR="00E704F1" w:rsidRPr="00246F71">
        <w:rPr>
          <w:lang w:val="fr-FR"/>
        </w:rPr>
        <w:t xml:space="preserve"> 1999</w:t>
      </w:r>
      <w:r w:rsidR="00670394" w:rsidRPr="00246F71">
        <w:rPr>
          <w:lang w:val="fr-FR"/>
        </w:rPr>
        <w:t>-IX</w:t>
      </w:r>
      <w:r w:rsidR="009C3B76" w:rsidRPr="00246F71">
        <w:rPr>
          <w:lang w:val="fr-FR"/>
        </w:rPr>
        <w:t>)</w:t>
      </w:r>
      <w:r w:rsidR="00F533DF" w:rsidRPr="00246F71">
        <w:rPr>
          <w:lang w:val="fr-FR"/>
        </w:rPr>
        <w:t xml:space="preserve">, </w:t>
      </w:r>
      <w:r w:rsidR="00E704F1" w:rsidRPr="00246F71">
        <w:rPr>
          <w:i/>
          <w:lang w:val="fr-FR"/>
        </w:rPr>
        <w:t>S.N. c. Suède</w:t>
      </w:r>
      <w:r w:rsidR="009C3B76" w:rsidRPr="00246F71">
        <w:rPr>
          <w:lang w:val="fr-FR"/>
        </w:rPr>
        <w:t xml:space="preserve"> (</w:t>
      </w:r>
      <w:r w:rsidR="00F533DF" w:rsidRPr="00246F71">
        <w:rPr>
          <w:lang w:val="fr-FR"/>
        </w:rPr>
        <w:t>n</w:t>
      </w:r>
      <w:r w:rsidR="00667353" w:rsidRPr="00246F71">
        <w:rPr>
          <w:vertAlign w:val="superscript"/>
          <w:lang w:val="fr-FR"/>
        </w:rPr>
        <w:t>o</w:t>
      </w:r>
      <w:r w:rsidR="00F533DF" w:rsidRPr="00246F71">
        <w:rPr>
          <w:lang w:val="fr-FR"/>
        </w:rPr>
        <w:t xml:space="preserve"> 34209/96, </w:t>
      </w:r>
      <w:r w:rsidR="00670394" w:rsidRPr="00246F71">
        <w:rPr>
          <w:lang w:val="fr-FR"/>
        </w:rPr>
        <w:t>CEDH</w:t>
      </w:r>
      <w:r w:rsidR="00F533DF" w:rsidRPr="00246F71">
        <w:rPr>
          <w:lang w:val="fr-FR"/>
        </w:rPr>
        <w:t xml:space="preserve"> 2002</w:t>
      </w:r>
      <w:r w:rsidR="00670394" w:rsidRPr="00246F71">
        <w:rPr>
          <w:lang w:val="fr-FR"/>
        </w:rPr>
        <w:t>-V</w:t>
      </w:r>
      <w:r w:rsidR="009C3B76" w:rsidRPr="00246F71">
        <w:rPr>
          <w:lang w:val="fr-FR"/>
        </w:rPr>
        <w:t>)</w:t>
      </w:r>
      <w:r w:rsidR="00F533DF" w:rsidRPr="00246F71">
        <w:rPr>
          <w:lang w:val="fr-FR"/>
        </w:rPr>
        <w:t>,</w:t>
      </w:r>
      <w:r w:rsidR="00E704F1" w:rsidRPr="00246F71">
        <w:rPr>
          <w:lang w:val="fr-FR"/>
        </w:rPr>
        <w:t xml:space="preserve"> </w:t>
      </w:r>
      <w:r w:rsidR="00E704F1" w:rsidRPr="00246F71">
        <w:rPr>
          <w:i/>
          <w:lang w:val="fr-FR"/>
        </w:rPr>
        <w:t>P.S. c</w:t>
      </w:r>
      <w:r w:rsidR="00001FF7" w:rsidRPr="00246F71">
        <w:rPr>
          <w:i/>
          <w:lang w:val="fr-FR"/>
        </w:rPr>
        <w:t>. </w:t>
      </w:r>
      <w:r w:rsidR="009C3B76" w:rsidRPr="00246F71">
        <w:rPr>
          <w:i/>
          <w:lang w:val="fr-FR"/>
        </w:rPr>
        <w:t>Allemagne</w:t>
      </w:r>
      <w:r w:rsidR="009C3B76" w:rsidRPr="00246F71">
        <w:rPr>
          <w:lang w:val="fr-FR"/>
        </w:rPr>
        <w:t xml:space="preserve"> (</w:t>
      </w:r>
      <w:r w:rsidR="00E704F1" w:rsidRPr="00246F71">
        <w:rPr>
          <w:lang w:val="fr-FR"/>
        </w:rPr>
        <w:t>n</w:t>
      </w:r>
      <w:r w:rsidR="00667353" w:rsidRPr="00246F71">
        <w:rPr>
          <w:vertAlign w:val="superscript"/>
          <w:lang w:val="fr-FR"/>
        </w:rPr>
        <w:t>o</w:t>
      </w:r>
      <w:r w:rsidR="00E704F1" w:rsidRPr="00246F71">
        <w:rPr>
          <w:lang w:val="fr-FR"/>
        </w:rPr>
        <w:t xml:space="preserve"> 33900/96, </w:t>
      </w:r>
      <w:r w:rsidR="004877D0" w:rsidRPr="00246F71">
        <w:rPr>
          <w:lang w:val="fr-FR"/>
        </w:rPr>
        <w:t>20</w:t>
      </w:r>
      <w:r w:rsidR="00170FA0" w:rsidRPr="00246F71">
        <w:rPr>
          <w:lang w:val="fr-FR"/>
        </w:rPr>
        <w:t> </w:t>
      </w:r>
      <w:r w:rsidR="004877D0" w:rsidRPr="00246F71">
        <w:rPr>
          <w:lang w:val="fr-FR"/>
        </w:rPr>
        <w:t>décembre 2001</w:t>
      </w:r>
      <w:r w:rsidR="009C3B76" w:rsidRPr="00246F71">
        <w:rPr>
          <w:lang w:val="fr-FR"/>
        </w:rPr>
        <w:t>)</w:t>
      </w:r>
      <w:r w:rsidR="00E704F1" w:rsidRPr="00246F71">
        <w:rPr>
          <w:lang w:val="fr-FR"/>
        </w:rPr>
        <w:t xml:space="preserve">, </w:t>
      </w:r>
      <w:r w:rsidR="00145A84" w:rsidRPr="00246F71">
        <w:rPr>
          <w:i/>
          <w:lang w:val="fr-FR"/>
        </w:rPr>
        <w:t>Demski c. </w:t>
      </w:r>
      <w:r w:rsidR="00E704F1" w:rsidRPr="00246F71">
        <w:rPr>
          <w:i/>
          <w:lang w:val="fr-FR"/>
        </w:rPr>
        <w:t>Pologne</w:t>
      </w:r>
      <w:r w:rsidR="00D30E53" w:rsidRPr="00246F71">
        <w:rPr>
          <w:lang w:val="fr-FR"/>
        </w:rPr>
        <w:t xml:space="preserve"> </w:t>
      </w:r>
      <w:r w:rsidR="009C3B76" w:rsidRPr="00246F71">
        <w:rPr>
          <w:lang w:val="fr-FR"/>
        </w:rPr>
        <w:t>(</w:t>
      </w:r>
      <w:r w:rsidR="00E704F1" w:rsidRPr="00246F71">
        <w:rPr>
          <w:lang w:val="fr-FR"/>
        </w:rPr>
        <w:t>n</w:t>
      </w:r>
      <w:r w:rsidR="00667353" w:rsidRPr="00246F71">
        <w:rPr>
          <w:vertAlign w:val="superscript"/>
          <w:lang w:val="fr-FR"/>
        </w:rPr>
        <w:t>o</w:t>
      </w:r>
      <w:r w:rsidR="0087212C" w:rsidRPr="00246F71">
        <w:rPr>
          <w:lang w:val="fr-FR"/>
        </w:rPr>
        <w:t> </w:t>
      </w:r>
      <w:r w:rsidR="00E704F1" w:rsidRPr="00246F71">
        <w:rPr>
          <w:lang w:val="fr-FR"/>
        </w:rPr>
        <w:t>22695/03, 4</w:t>
      </w:r>
      <w:r w:rsidR="00170FA0" w:rsidRPr="00246F71">
        <w:rPr>
          <w:lang w:val="fr-FR"/>
        </w:rPr>
        <w:t> </w:t>
      </w:r>
      <w:r w:rsidR="00E704F1" w:rsidRPr="00246F71">
        <w:rPr>
          <w:lang w:val="fr-FR"/>
        </w:rPr>
        <w:t>novembre 2008</w:t>
      </w:r>
      <w:r w:rsidR="009C3B76" w:rsidRPr="00246F71">
        <w:rPr>
          <w:lang w:val="fr-FR"/>
        </w:rPr>
        <w:t>)</w:t>
      </w:r>
      <w:r w:rsidR="0087212C" w:rsidRPr="00246F71">
        <w:rPr>
          <w:lang w:val="fr-FR"/>
        </w:rPr>
        <w:t>,</w:t>
      </w:r>
      <w:r w:rsidR="00E704F1" w:rsidRPr="00246F71">
        <w:rPr>
          <w:lang w:val="fr-FR"/>
        </w:rPr>
        <w:t xml:space="preserve"> </w:t>
      </w:r>
      <w:r w:rsidR="00170FA0" w:rsidRPr="00246F71">
        <w:rPr>
          <w:lang w:val="fr-FR"/>
        </w:rPr>
        <w:t xml:space="preserve">et </w:t>
      </w:r>
      <w:r w:rsidR="00E704F1" w:rsidRPr="00246F71">
        <w:rPr>
          <w:i/>
          <w:lang w:val="fr-FR"/>
        </w:rPr>
        <w:t>W.S. c. Pologne</w:t>
      </w:r>
      <w:r w:rsidR="009C3B76" w:rsidRPr="00246F71">
        <w:rPr>
          <w:lang w:val="fr-FR"/>
        </w:rPr>
        <w:t xml:space="preserve"> (</w:t>
      </w:r>
      <w:r w:rsidR="004877D0" w:rsidRPr="00246F71">
        <w:rPr>
          <w:lang w:val="fr-FR"/>
        </w:rPr>
        <w:t>n</w:t>
      </w:r>
      <w:r w:rsidR="00667353" w:rsidRPr="00246F71">
        <w:rPr>
          <w:vertAlign w:val="superscript"/>
          <w:lang w:val="fr-FR"/>
        </w:rPr>
        <w:t>o</w:t>
      </w:r>
      <w:r w:rsidR="0087212C" w:rsidRPr="00246F71">
        <w:rPr>
          <w:lang w:val="fr-FR"/>
        </w:rPr>
        <w:t> </w:t>
      </w:r>
      <w:r w:rsidR="004877D0" w:rsidRPr="00246F71">
        <w:rPr>
          <w:lang w:val="fr-FR"/>
        </w:rPr>
        <w:t xml:space="preserve">21508/02, </w:t>
      </w:r>
      <w:r w:rsidR="00547DCB" w:rsidRPr="00246F71">
        <w:rPr>
          <w:lang w:val="fr-FR"/>
        </w:rPr>
        <w:t>19 </w:t>
      </w:r>
      <w:r w:rsidR="00670394" w:rsidRPr="00246F71">
        <w:rPr>
          <w:lang w:val="fr-FR"/>
        </w:rPr>
        <w:t>juin</w:t>
      </w:r>
      <w:r w:rsidR="004877D0" w:rsidRPr="00246F71">
        <w:rPr>
          <w:lang w:val="fr-FR"/>
        </w:rPr>
        <w:t xml:space="preserve"> 2007</w:t>
      </w:r>
      <w:r w:rsidR="009C3B76" w:rsidRPr="00246F71">
        <w:rPr>
          <w:lang w:val="fr-FR"/>
        </w:rPr>
        <w:t>)</w:t>
      </w:r>
      <w:r w:rsidR="00E704F1" w:rsidRPr="00246F71">
        <w:rPr>
          <w:lang w:val="fr-FR"/>
        </w:rPr>
        <w:t xml:space="preserve">, </w:t>
      </w:r>
      <w:r w:rsidR="009C3B76" w:rsidRPr="00246F71">
        <w:rPr>
          <w:lang w:val="fr-FR"/>
        </w:rPr>
        <w:t>dans la présente affaire</w:t>
      </w:r>
      <w:r w:rsidR="00DF42D7" w:rsidRPr="00246F71">
        <w:rPr>
          <w:lang w:val="fr-FR"/>
        </w:rPr>
        <w:t xml:space="preserve"> </w:t>
      </w:r>
      <w:r w:rsidR="00C70517" w:rsidRPr="00246F71">
        <w:rPr>
          <w:lang w:val="fr-FR"/>
        </w:rPr>
        <w:t>les dépositions faites par</w:t>
      </w:r>
      <w:r w:rsidR="00497698" w:rsidRPr="00246F71">
        <w:rPr>
          <w:lang w:val="fr-FR"/>
        </w:rPr>
        <w:t xml:space="preserve"> Z.S. avant le</w:t>
      </w:r>
      <w:r w:rsidR="00D30E53" w:rsidRPr="00246F71">
        <w:rPr>
          <w:lang w:val="fr-FR"/>
        </w:rPr>
        <w:t xml:space="preserve"> procès </w:t>
      </w:r>
      <w:r w:rsidR="009C3B76" w:rsidRPr="00246F71">
        <w:rPr>
          <w:lang w:val="fr-FR"/>
        </w:rPr>
        <w:t>ne</w:t>
      </w:r>
      <w:r w:rsidR="001E07D2" w:rsidRPr="00246F71">
        <w:rPr>
          <w:lang w:val="fr-FR"/>
        </w:rPr>
        <w:t xml:space="preserve"> constitu</w:t>
      </w:r>
      <w:r w:rsidR="009C3B76" w:rsidRPr="00246F71">
        <w:rPr>
          <w:lang w:val="fr-FR"/>
        </w:rPr>
        <w:t>aient pas</w:t>
      </w:r>
      <w:r w:rsidR="001E07D2" w:rsidRPr="00246F71">
        <w:rPr>
          <w:lang w:val="fr-FR"/>
        </w:rPr>
        <w:t xml:space="preserve"> la</w:t>
      </w:r>
      <w:r w:rsidR="00497698" w:rsidRPr="00246F71">
        <w:rPr>
          <w:lang w:val="fr-FR"/>
        </w:rPr>
        <w:t xml:space="preserve"> preuve unique ou déterminante de la culpabilité</w:t>
      </w:r>
      <w:r w:rsidR="00D9299D" w:rsidRPr="00246F71">
        <w:rPr>
          <w:lang w:val="fr-FR"/>
        </w:rPr>
        <w:t xml:space="preserve"> du requérant, </w:t>
      </w:r>
      <w:r w:rsidR="006726F8" w:rsidRPr="00246F71">
        <w:rPr>
          <w:lang w:val="fr-FR"/>
        </w:rPr>
        <w:t>dès lors</w:t>
      </w:r>
      <w:r w:rsidR="00D9299D" w:rsidRPr="00246F71">
        <w:rPr>
          <w:lang w:val="fr-FR"/>
        </w:rPr>
        <w:t xml:space="preserve"> que les tribunaux </w:t>
      </w:r>
      <w:r w:rsidR="006726F8" w:rsidRPr="00246F71">
        <w:rPr>
          <w:lang w:val="fr-FR"/>
        </w:rPr>
        <w:t xml:space="preserve">avaient </w:t>
      </w:r>
      <w:r w:rsidR="00D9299D" w:rsidRPr="00246F71">
        <w:rPr>
          <w:lang w:val="fr-FR"/>
        </w:rPr>
        <w:t>dispo</w:t>
      </w:r>
      <w:r w:rsidR="004E5C71" w:rsidRPr="00246F71">
        <w:rPr>
          <w:lang w:val="fr-FR"/>
        </w:rPr>
        <w:t>s</w:t>
      </w:r>
      <w:r w:rsidR="006726F8" w:rsidRPr="00246F71">
        <w:rPr>
          <w:lang w:val="fr-FR"/>
        </w:rPr>
        <w:t>é</w:t>
      </w:r>
      <w:r w:rsidR="004E5C71" w:rsidRPr="00246F71">
        <w:rPr>
          <w:lang w:val="fr-FR"/>
        </w:rPr>
        <w:t xml:space="preserve"> d</w:t>
      </w:r>
      <w:r w:rsidR="00246F71" w:rsidRPr="00246F71">
        <w:rPr>
          <w:lang w:val="fr-FR"/>
        </w:rPr>
        <w:t>’</w:t>
      </w:r>
      <w:r w:rsidR="004E5C71" w:rsidRPr="00246F71">
        <w:rPr>
          <w:lang w:val="fr-FR"/>
        </w:rPr>
        <w:t>un ensemble de preuves</w:t>
      </w:r>
      <w:r w:rsidR="00E704F1" w:rsidRPr="00246F71">
        <w:rPr>
          <w:lang w:val="fr-FR"/>
        </w:rPr>
        <w:t xml:space="preserve"> </w:t>
      </w:r>
      <w:r w:rsidR="00AC1C35" w:rsidRPr="00246F71">
        <w:rPr>
          <w:lang w:val="fr-FR"/>
        </w:rPr>
        <w:t xml:space="preserve">la </w:t>
      </w:r>
      <w:r w:rsidR="00E704F1" w:rsidRPr="00246F71">
        <w:rPr>
          <w:lang w:val="fr-FR"/>
        </w:rPr>
        <w:t xml:space="preserve">corroborant. </w:t>
      </w:r>
      <w:r w:rsidR="009C3B76" w:rsidRPr="00246F71">
        <w:rPr>
          <w:lang w:val="fr-FR"/>
        </w:rPr>
        <w:t>Il indique que l</w:t>
      </w:r>
      <w:r w:rsidR="00E704F1" w:rsidRPr="00246F71">
        <w:rPr>
          <w:lang w:val="fr-FR"/>
        </w:rPr>
        <w:t>a condamnation</w:t>
      </w:r>
      <w:r w:rsidR="00300EBE" w:rsidRPr="00246F71">
        <w:rPr>
          <w:lang w:val="fr-FR"/>
        </w:rPr>
        <w:t xml:space="preserve"> </w:t>
      </w:r>
      <w:r w:rsidR="00DF42D7" w:rsidRPr="00246F71">
        <w:rPr>
          <w:lang w:val="fr-FR"/>
        </w:rPr>
        <w:t>de l</w:t>
      </w:r>
      <w:r w:rsidR="00246F71" w:rsidRPr="00246F71">
        <w:rPr>
          <w:lang w:val="fr-FR"/>
        </w:rPr>
        <w:t>’</w:t>
      </w:r>
      <w:r w:rsidR="00DF42D7" w:rsidRPr="00246F71">
        <w:rPr>
          <w:lang w:val="fr-FR"/>
        </w:rPr>
        <w:t xml:space="preserve">intéressé </w:t>
      </w:r>
      <w:r w:rsidR="00474DE3" w:rsidRPr="00246F71">
        <w:rPr>
          <w:lang w:val="fr-FR"/>
        </w:rPr>
        <w:t>était</w:t>
      </w:r>
      <w:r w:rsidR="00300EBE" w:rsidRPr="00246F71">
        <w:rPr>
          <w:lang w:val="fr-FR"/>
        </w:rPr>
        <w:t xml:space="preserve"> </w:t>
      </w:r>
      <w:r w:rsidR="00D404CB" w:rsidRPr="00246F71">
        <w:rPr>
          <w:lang w:val="fr-FR"/>
        </w:rPr>
        <w:t>notamment</w:t>
      </w:r>
      <w:r w:rsidR="00474DE3" w:rsidRPr="00246F71">
        <w:rPr>
          <w:lang w:val="fr-FR"/>
        </w:rPr>
        <w:t xml:space="preserve"> étayé</w:t>
      </w:r>
      <w:r w:rsidR="00E704F1" w:rsidRPr="00246F71">
        <w:rPr>
          <w:lang w:val="fr-FR"/>
        </w:rPr>
        <w:t>e</w:t>
      </w:r>
      <w:r w:rsidR="00474DE3" w:rsidRPr="00246F71">
        <w:rPr>
          <w:lang w:val="fr-FR"/>
        </w:rPr>
        <w:t xml:space="preserve"> par les </w:t>
      </w:r>
      <w:r w:rsidR="00953413" w:rsidRPr="00246F71">
        <w:rPr>
          <w:lang w:val="fr-FR"/>
        </w:rPr>
        <w:t xml:space="preserve">aveux </w:t>
      </w:r>
      <w:r w:rsidR="00D30E53" w:rsidRPr="00246F71">
        <w:rPr>
          <w:lang w:val="fr-FR"/>
        </w:rPr>
        <w:t xml:space="preserve">du </w:t>
      </w:r>
      <w:r w:rsidR="00AC1C35" w:rsidRPr="00246F71">
        <w:rPr>
          <w:lang w:val="fr-FR"/>
        </w:rPr>
        <w:t>coaccusé</w:t>
      </w:r>
      <w:r w:rsidR="009B0E81" w:rsidRPr="00246F71">
        <w:rPr>
          <w:lang w:val="fr-FR"/>
        </w:rPr>
        <w:t xml:space="preserve">, </w:t>
      </w:r>
      <w:r w:rsidR="00E704F1" w:rsidRPr="00246F71">
        <w:rPr>
          <w:lang w:val="fr-FR"/>
        </w:rPr>
        <w:t>les dé</w:t>
      </w:r>
      <w:r w:rsidR="00C1062F" w:rsidRPr="00246F71">
        <w:rPr>
          <w:lang w:val="fr-FR"/>
        </w:rPr>
        <w:t xml:space="preserve">positions du </w:t>
      </w:r>
      <w:r w:rsidR="00AC1C35" w:rsidRPr="00246F71">
        <w:rPr>
          <w:lang w:val="fr-FR"/>
        </w:rPr>
        <w:t>témoin oculaire</w:t>
      </w:r>
      <w:r w:rsidR="00E44179" w:rsidRPr="00246F71">
        <w:rPr>
          <w:lang w:val="fr-FR"/>
        </w:rPr>
        <w:t xml:space="preserve"> </w:t>
      </w:r>
      <w:r w:rsidR="009B0E81" w:rsidRPr="00246F71">
        <w:rPr>
          <w:lang w:val="fr-FR"/>
        </w:rPr>
        <w:t xml:space="preserve">et </w:t>
      </w:r>
      <w:r w:rsidR="008672A5" w:rsidRPr="00246F71">
        <w:rPr>
          <w:lang w:val="fr-FR"/>
        </w:rPr>
        <w:t>d</w:t>
      </w:r>
      <w:r w:rsidR="00246F71" w:rsidRPr="00246F71">
        <w:rPr>
          <w:lang w:val="fr-FR"/>
        </w:rPr>
        <w:t>’</w:t>
      </w:r>
      <w:r w:rsidR="008672A5" w:rsidRPr="00246F71">
        <w:rPr>
          <w:lang w:val="fr-FR"/>
        </w:rPr>
        <w:t>autres moyens de preuve,</w:t>
      </w:r>
      <w:r w:rsidR="00E704F1" w:rsidRPr="00246F71">
        <w:rPr>
          <w:lang w:val="fr-FR"/>
        </w:rPr>
        <w:t xml:space="preserve"> </w:t>
      </w:r>
      <w:r w:rsidR="008672A5" w:rsidRPr="00246F71">
        <w:rPr>
          <w:lang w:val="fr-FR"/>
        </w:rPr>
        <w:t>dont</w:t>
      </w:r>
      <w:r w:rsidR="00D30E53" w:rsidRPr="00246F71">
        <w:rPr>
          <w:lang w:val="fr-FR"/>
        </w:rPr>
        <w:t xml:space="preserve"> </w:t>
      </w:r>
      <w:r w:rsidR="00300EBE" w:rsidRPr="00246F71">
        <w:rPr>
          <w:lang w:val="fr-FR"/>
        </w:rPr>
        <w:t>les déclarations des témoins auriculaires</w:t>
      </w:r>
      <w:r w:rsidR="00E704F1" w:rsidRPr="00246F71">
        <w:rPr>
          <w:lang w:val="fr-FR"/>
        </w:rPr>
        <w:t xml:space="preserve">, les résultats de la visite </w:t>
      </w:r>
      <w:r w:rsidR="00A758CD" w:rsidRPr="00246F71">
        <w:rPr>
          <w:lang w:val="fr-FR"/>
        </w:rPr>
        <w:t>sur le lieu</w:t>
      </w:r>
      <w:r w:rsidR="00300EBE" w:rsidRPr="00246F71">
        <w:rPr>
          <w:lang w:val="fr-FR"/>
        </w:rPr>
        <w:t xml:space="preserve"> </w:t>
      </w:r>
      <w:r w:rsidR="004877D0" w:rsidRPr="00246F71">
        <w:rPr>
          <w:lang w:val="fr-FR"/>
        </w:rPr>
        <w:t>de l</w:t>
      </w:r>
      <w:r w:rsidR="00246F71" w:rsidRPr="00246F71">
        <w:rPr>
          <w:lang w:val="fr-FR"/>
        </w:rPr>
        <w:t>’</w:t>
      </w:r>
      <w:r w:rsidR="004877D0" w:rsidRPr="00246F71">
        <w:rPr>
          <w:lang w:val="fr-FR"/>
        </w:rPr>
        <w:t xml:space="preserve">infraction </w:t>
      </w:r>
      <w:r w:rsidR="00300EBE" w:rsidRPr="00246F71">
        <w:rPr>
          <w:lang w:val="fr-FR"/>
        </w:rPr>
        <w:t xml:space="preserve">et </w:t>
      </w:r>
      <w:r w:rsidR="00B917C4" w:rsidRPr="00246F71">
        <w:rPr>
          <w:lang w:val="fr-FR"/>
        </w:rPr>
        <w:t>les</w:t>
      </w:r>
      <w:r w:rsidR="00D404CB" w:rsidRPr="00246F71">
        <w:rPr>
          <w:lang w:val="fr-FR"/>
        </w:rPr>
        <w:t xml:space="preserve"> </w:t>
      </w:r>
      <w:r w:rsidR="00953413" w:rsidRPr="00246F71">
        <w:rPr>
          <w:lang w:val="fr-FR"/>
        </w:rPr>
        <w:t>preuves documentaires</w:t>
      </w:r>
      <w:r w:rsidR="00E44179" w:rsidRPr="00246F71">
        <w:rPr>
          <w:lang w:val="fr-FR"/>
        </w:rPr>
        <w:t xml:space="preserve"> </w:t>
      </w:r>
      <w:r w:rsidR="008672A5" w:rsidRPr="00246F71">
        <w:rPr>
          <w:lang w:val="fr-FR"/>
        </w:rPr>
        <w:t xml:space="preserve">telles que </w:t>
      </w:r>
      <w:r w:rsidR="00300EBE" w:rsidRPr="00246F71">
        <w:rPr>
          <w:lang w:val="fr-FR"/>
        </w:rPr>
        <w:t xml:space="preserve">les </w:t>
      </w:r>
      <w:r w:rsidR="00001FF7" w:rsidRPr="00246F71">
        <w:rPr>
          <w:lang w:val="fr-FR"/>
        </w:rPr>
        <w:t xml:space="preserve">lettres </w:t>
      </w:r>
      <w:r w:rsidR="00C1062F" w:rsidRPr="00246F71">
        <w:rPr>
          <w:lang w:val="fr-FR"/>
        </w:rPr>
        <w:t xml:space="preserve">que </w:t>
      </w:r>
      <w:r w:rsidR="00C70517" w:rsidRPr="00246F71">
        <w:rPr>
          <w:lang w:val="fr-FR"/>
        </w:rPr>
        <w:t xml:space="preserve">Z.S. </w:t>
      </w:r>
      <w:r w:rsidR="00C1062F" w:rsidRPr="00246F71">
        <w:rPr>
          <w:lang w:val="fr-FR"/>
        </w:rPr>
        <w:t>a</w:t>
      </w:r>
      <w:r w:rsidR="00001FF7" w:rsidRPr="00246F71">
        <w:rPr>
          <w:lang w:val="fr-FR"/>
        </w:rPr>
        <w:t>ur</w:t>
      </w:r>
      <w:r w:rsidR="00D30E53" w:rsidRPr="00246F71">
        <w:rPr>
          <w:lang w:val="fr-FR"/>
        </w:rPr>
        <w:t>ait</w:t>
      </w:r>
      <w:r w:rsidR="00300EBE" w:rsidRPr="00246F71">
        <w:rPr>
          <w:lang w:val="fr-FR"/>
        </w:rPr>
        <w:t xml:space="preserve"> </w:t>
      </w:r>
      <w:r w:rsidR="00C1062F" w:rsidRPr="00246F71">
        <w:rPr>
          <w:lang w:val="fr-FR"/>
        </w:rPr>
        <w:t xml:space="preserve">fait parvenir à </w:t>
      </w:r>
      <w:r w:rsidR="008672A5" w:rsidRPr="00246F71">
        <w:rPr>
          <w:lang w:val="fr-FR"/>
        </w:rPr>
        <w:t xml:space="preserve">sa professeure </w:t>
      </w:r>
      <w:r w:rsidR="00C1062F" w:rsidRPr="00246F71">
        <w:rPr>
          <w:lang w:val="fr-FR"/>
        </w:rPr>
        <w:t>et dans lesquel</w:t>
      </w:r>
      <w:r w:rsidR="00001FF7" w:rsidRPr="00246F71">
        <w:rPr>
          <w:lang w:val="fr-FR"/>
        </w:rPr>
        <w:t>le</w:t>
      </w:r>
      <w:r w:rsidR="00C1062F" w:rsidRPr="00246F71">
        <w:rPr>
          <w:lang w:val="fr-FR"/>
        </w:rPr>
        <w:t xml:space="preserve">s elle </w:t>
      </w:r>
      <w:r w:rsidR="00DF42D7" w:rsidRPr="00246F71">
        <w:rPr>
          <w:lang w:val="fr-FR"/>
        </w:rPr>
        <w:t xml:space="preserve">lui </w:t>
      </w:r>
      <w:r w:rsidR="00C1062F" w:rsidRPr="00246F71">
        <w:rPr>
          <w:lang w:val="fr-FR"/>
        </w:rPr>
        <w:t>a</w:t>
      </w:r>
      <w:r w:rsidR="00001FF7" w:rsidRPr="00246F71">
        <w:rPr>
          <w:lang w:val="fr-FR"/>
        </w:rPr>
        <w:t>ur</w:t>
      </w:r>
      <w:r w:rsidR="00C1062F" w:rsidRPr="00246F71">
        <w:rPr>
          <w:lang w:val="fr-FR"/>
        </w:rPr>
        <w:t xml:space="preserve">ait </w:t>
      </w:r>
      <w:r w:rsidR="008672A5" w:rsidRPr="00246F71">
        <w:rPr>
          <w:lang w:val="fr-FR"/>
        </w:rPr>
        <w:t xml:space="preserve">progressivement </w:t>
      </w:r>
      <w:r w:rsidR="00001FF7" w:rsidRPr="00246F71">
        <w:rPr>
          <w:lang w:val="fr-FR"/>
        </w:rPr>
        <w:t xml:space="preserve">confié </w:t>
      </w:r>
      <w:r w:rsidR="00576501" w:rsidRPr="00246F71">
        <w:rPr>
          <w:lang w:val="fr-FR"/>
        </w:rPr>
        <w:t xml:space="preserve">avoir </w:t>
      </w:r>
      <w:r w:rsidR="00001FF7" w:rsidRPr="00246F71">
        <w:rPr>
          <w:lang w:val="fr-FR"/>
        </w:rPr>
        <w:t>été victime d</w:t>
      </w:r>
      <w:r w:rsidR="00246F71" w:rsidRPr="00246F71">
        <w:rPr>
          <w:lang w:val="fr-FR"/>
        </w:rPr>
        <w:t>’</w:t>
      </w:r>
      <w:r w:rsidR="00576501" w:rsidRPr="00246F71">
        <w:rPr>
          <w:lang w:val="fr-FR"/>
        </w:rPr>
        <w:t>une agression sexuelle</w:t>
      </w:r>
      <w:r w:rsidR="006D516D" w:rsidRPr="00246F71">
        <w:rPr>
          <w:lang w:val="fr-FR"/>
        </w:rPr>
        <w:t>.</w:t>
      </w:r>
    </w:p>
    <w:p w:rsidR="00474DE3" w:rsidRPr="00246F71" w:rsidRDefault="00DF42D7" w:rsidP="00246F71">
      <w:pPr>
        <w:pStyle w:val="ECHRPara"/>
        <w:rPr>
          <w:lang w:val="fr-FR"/>
        </w:rPr>
      </w:pPr>
      <w:r w:rsidRPr="00246F71">
        <w:rPr>
          <w:lang w:val="fr-FR"/>
        </w:rPr>
        <w:t xml:space="preserve">Le Gouvernement </w:t>
      </w:r>
      <w:r w:rsidR="008F38A1" w:rsidRPr="00246F71">
        <w:rPr>
          <w:lang w:val="fr-FR"/>
        </w:rPr>
        <w:t>indique encore que</w:t>
      </w:r>
      <w:r w:rsidRPr="00246F71">
        <w:rPr>
          <w:lang w:val="fr-FR"/>
        </w:rPr>
        <w:t xml:space="preserve"> l</w:t>
      </w:r>
      <w:r w:rsidR="00B917C4" w:rsidRPr="00246F71">
        <w:rPr>
          <w:lang w:val="fr-FR"/>
        </w:rPr>
        <w:t xml:space="preserve">es </w:t>
      </w:r>
      <w:r w:rsidR="00C1062F" w:rsidRPr="00246F71">
        <w:rPr>
          <w:lang w:val="fr-FR"/>
        </w:rPr>
        <w:t xml:space="preserve">déclarations </w:t>
      </w:r>
      <w:r w:rsidR="008F38A1" w:rsidRPr="00246F71">
        <w:rPr>
          <w:lang w:val="fr-FR"/>
        </w:rPr>
        <w:t xml:space="preserve">par lesquelles le </w:t>
      </w:r>
      <w:r w:rsidR="001E07D2" w:rsidRPr="00246F71">
        <w:rPr>
          <w:lang w:val="fr-FR"/>
        </w:rPr>
        <w:t>coaccusé du requérant</w:t>
      </w:r>
      <w:r w:rsidRPr="00246F71">
        <w:rPr>
          <w:lang w:val="fr-FR"/>
        </w:rPr>
        <w:t xml:space="preserve"> </w:t>
      </w:r>
      <w:r w:rsidR="008F38A1" w:rsidRPr="00246F71">
        <w:rPr>
          <w:lang w:val="fr-FR"/>
        </w:rPr>
        <w:t>était revenu sur</w:t>
      </w:r>
      <w:r w:rsidR="001E07D2" w:rsidRPr="00246F71">
        <w:rPr>
          <w:lang w:val="fr-FR"/>
        </w:rPr>
        <w:t xml:space="preserve"> ses aveux initiaux</w:t>
      </w:r>
      <w:r w:rsidRPr="00246F71">
        <w:rPr>
          <w:lang w:val="fr-FR"/>
        </w:rPr>
        <w:t xml:space="preserve"> </w:t>
      </w:r>
      <w:r w:rsidR="00D404CB" w:rsidRPr="00246F71">
        <w:rPr>
          <w:lang w:val="fr-FR"/>
        </w:rPr>
        <w:t xml:space="preserve">ont </w:t>
      </w:r>
      <w:r w:rsidR="008672A5" w:rsidRPr="00246F71">
        <w:rPr>
          <w:lang w:val="fr-FR"/>
        </w:rPr>
        <w:t xml:space="preserve">été </w:t>
      </w:r>
      <w:r w:rsidR="002A6668" w:rsidRPr="00246F71">
        <w:rPr>
          <w:lang w:val="fr-FR"/>
        </w:rPr>
        <w:t>rejeté</w:t>
      </w:r>
      <w:r w:rsidR="00C1062F" w:rsidRPr="00246F71">
        <w:rPr>
          <w:lang w:val="fr-FR"/>
        </w:rPr>
        <w:t>e</w:t>
      </w:r>
      <w:r w:rsidR="00576501" w:rsidRPr="00246F71">
        <w:rPr>
          <w:lang w:val="fr-FR"/>
        </w:rPr>
        <w:t xml:space="preserve">s </w:t>
      </w:r>
      <w:r w:rsidR="008F38A1" w:rsidRPr="00246F71">
        <w:rPr>
          <w:lang w:val="fr-FR"/>
        </w:rPr>
        <w:t>comme n</w:t>
      </w:r>
      <w:r w:rsidR="00246F71" w:rsidRPr="00246F71">
        <w:rPr>
          <w:lang w:val="fr-FR"/>
        </w:rPr>
        <w:t>’</w:t>
      </w:r>
      <w:r w:rsidR="008F38A1" w:rsidRPr="00246F71">
        <w:rPr>
          <w:lang w:val="fr-FR"/>
        </w:rPr>
        <w:t>étant pas dignes de foi</w:t>
      </w:r>
      <w:r w:rsidRPr="00246F71">
        <w:rPr>
          <w:lang w:val="fr-FR"/>
        </w:rPr>
        <w:t xml:space="preserve">. </w:t>
      </w:r>
      <w:r w:rsidR="003D68CD" w:rsidRPr="00246F71">
        <w:rPr>
          <w:lang w:val="fr-FR"/>
        </w:rPr>
        <w:t>Selon le Gouvernement, l</w:t>
      </w:r>
      <w:r w:rsidR="002A6668" w:rsidRPr="00246F71">
        <w:rPr>
          <w:lang w:val="fr-FR"/>
        </w:rPr>
        <w:t xml:space="preserve">es motifs des </w:t>
      </w:r>
      <w:r w:rsidRPr="00246F71">
        <w:rPr>
          <w:lang w:val="fr-FR"/>
        </w:rPr>
        <w:t>juri</w:t>
      </w:r>
      <w:r w:rsidR="001E07D2" w:rsidRPr="00246F71">
        <w:rPr>
          <w:lang w:val="fr-FR"/>
        </w:rPr>
        <w:t>dictions internes montrent que l</w:t>
      </w:r>
      <w:r w:rsidR="00576501" w:rsidRPr="00246F71">
        <w:rPr>
          <w:lang w:val="fr-FR"/>
        </w:rPr>
        <w:t>es</w:t>
      </w:r>
      <w:r w:rsidR="00753F3B" w:rsidRPr="00246F71">
        <w:rPr>
          <w:lang w:val="fr-FR"/>
        </w:rPr>
        <w:t xml:space="preserve"> allégations</w:t>
      </w:r>
      <w:r w:rsidR="001E07D2" w:rsidRPr="00246F71">
        <w:rPr>
          <w:lang w:val="fr-FR"/>
        </w:rPr>
        <w:t xml:space="preserve"> du coaccusé</w:t>
      </w:r>
      <w:r w:rsidRPr="00246F71">
        <w:rPr>
          <w:lang w:val="fr-FR"/>
        </w:rPr>
        <w:t>, selon lesquelles</w:t>
      </w:r>
      <w:r w:rsidR="00753F3B" w:rsidRPr="00246F71">
        <w:rPr>
          <w:lang w:val="fr-FR"/>
        </w:rPr>
        <w:t xml:space="preserve"> ses aveux </w:t>
      </w:r>
      <w:r w:rsidR="00401A9A" w:rsidRPr="00246F71">
        <w:rPr>
          <w:lang w:val="fr-FR"/>
        </w:rPr>
        <w:t xml:space="preserve">lui </w:t>
      </w:r>
      <w:r w:rsidR="00753F3B" w:rsidRPr="00246F71">
        <w:rPr>
          <w:lang w:val="fr-FR"/>
        </w:rPr>
        <w:t>auraient été extorqués</w:t>
      </w:r>
      <w:r w:rsidRPr="00246F71">
        <w:rPr>
          <w:lang w:val="fr-FR"/>
        </w:rPr>
        <w:t>,</w:t>
      </w:r>
      <w:r w:rsidR="00E44179" w:rsidRPr="00246F71">
        <w:rPr>
          <w:lang w:val="fr-FR"/>
        </w:rPr>
        <w:t xml:space="preserve"> </w:t>
      </w:r>
      <w:r w:rsidR="004E5C71" w:rsidRPr="00246F71">
        <w:rPr>
          <w:lang w:val="fr-FR"/>
        </w:rPr>
        <w:t xml:space="preserve">ont </w:t>
      </w:r>
      <w:r w:rsidR="00C61649" w:rsidRPr="00246F71">
        <w:rPr>
          <w:lang w:val="fr-FR"/>
        </w:rPr>
        <w:t xml:space="preserve">elles aussi </w:t>
      </w:r>
      <w:r w:rsidR="008672A5" w:rsidRPr="00246F71">
        <w:rPr>
          <w:lang w:val="fr-FR"/>
        </w:rPr>
        <w:t xml:space="preserve">été </w:t>
      </w:r>
      <w:r w:rsidR="004E5C71" w:rsidRPr="00246F71">
        <w:rPr>
          <w:lang w:val="fr-FR"/>
        </w:rPr>
        <w:t>rejetées</w:t>
      </w:r>
      <w:r w:rsidR="00401A9A" w:rsidRPr="00246F71">
        <w:rPr>
          <w:lang w:val="fr-FR"/>
        </w:rPr>
        <w:t xml:space="preserve"> </w:t>
      </w:r>
      <w:r w:rsidR="004E5C71" w:rsidRPr="00246F71">
        <w:rPr>
          <w:lang w:val="fr-FR"/>
        </w:rPr>
        <w:t>sur</w:t>
      </w:r>
      <w:r w:rsidR="00E44179" w:rsidRPr="00246F71">
        <w:rPr>
          <w:lang w:val="fr-FR"/>
        </w:rPr>
        <w:t xml:space="preserve"> la base d</w:t>
      </w:r>
      <w:r w:rsidR="00246F71" w:rsidRPr="00246F71">
        <w:rPr>
          <w:lang w:val="fr-FR"/>
        </w:rPr>
        <w:t>’</w:t>
      </w:r>
      <w:r w:rsidR="00753F3B" w:rsidRPr="00246F71">
        <w:rPr>
          <w:lang w:val="fr-FR"/>
        </w:rPr>
        <w:t>éléments</w:t>
      </w:r>
      <w:r w:rsidR="00C1062F" w:rsidRPr="00246F71">
        <w:rPr>
          <w:lang w:val="fr-FR"/>
        </w:rPr>
        <w:t xml:space="preserve"> </w:t>
      </w:r>
      <w:r w:rsidR="00753F3B" w:rsidRPr="00246F71">
        <w:rPr>
          <w:lang w:val="fr-FR"/>
        </w:rPr>
        <w:t>les contredisant</w:t>
      </w:r>
      <w:r w:rsidR="00F70EA1" w:rsidRPr="00246F71">
        <w:rPr>
          <w:lang w:val="fr-FR"/>
        </w:rPr>
        <w:t xml:space="preserve">. </w:t>
      </w:r>
      <w:r w:rsidR="005E233E" w:rsidRPr="00246F71">
        <w:rPr>
          <w:lang w:val="fr-FR"/>
        </w:rPr>
        <w:t xml:space="preserve">Il en </w:t>
      </w:r>
      <w:r w:rsidR="00850E8E" w:rsidRPr="00246F71">
        <w:rPr>
          <w:lang w:val="fr-FR"/>
        </w:rPr>
        <w:t>serait</w:t>
      </w:r>
      <w:r w:rsidR="005E233E" w:rsidRPr="00246F71">
        <w:rPr>
          <w:lang w:val="fr-FR"/>
        </w:rPr>
        <w:t xml:space="preserve"> allé d</w:t>
      </w:r>
      <w:r w:rsidR="00753F3B" w:rsidRPr="00246F71">
        <w:rPr>
          <w:lang w:val="fr-FR"/>
        </w:rPr>
        <w:t xml:space="preserve">e </w:t>
      </w:r>
      <w:r w:rsidR="006D516D" w:rsidRPr="00246F71">
        <w:rPr>
          <w:lang w:val="fr-FR"/>
        </w:rPr>
        <w:t>même</w:t>
      </w:r>
      <w:r w:rsidR="005E233E" w:rsidRPr="00246F71">
        <w:rPr>
          <w:lang w:val="fr-FR"/>
        </w:rPr>
        <w:t xml:space="preserve"> </w:t>
      </w:r>
      <w:r w:rsidR="008672A5" w:rsidRPr="00246F71">
        <w:rPr>
          <w:lang w:val="fr-FR"/>
        </w:rPr>
        <w:t xml:space="preserve">pour les </w:t>
      </w:r>
      <w:r w:rsidR="00C61649" w:rsidRPr="00246F71">
        <w:rPr>
          <w:lang w:val="fr-FR"/>
        </w:rPr>
        <w:t xml:space="preserve">affirmations </w:t>
      </w:r>
      <w:r w:rsidR="002A6668" w:rsidRPr="00246F71">
        <w:rPr>
          <w:lang w:val="fr-FR"/>
        </w:rPr>
        <w:t xml:space="preserve">du </w:t>
      </w:r>
      <w:r w:rsidR="006D516D" w:rsidRPr="00246F71">
        <w:rPr>
          <w:lang w:val="fr-FR"/>
        </w:rPr>
        <w:t>témoin oculaire</w:t>
      </w:r>
      <w:r w:rsidR="006726F8" w:rsidRPr="00246F71">
        <w:rPr>
          <w:lang w:val="fr-FR"/>
        </w:rPr>
        <w:t>,</w:t>
      </w:r>
      <w:r w:rsidR="00401A9A" w:rsidRPr="00246F71">
        <w:rPr>
          <w:lang w:val="fr-FR"/>
        </w:rPr>
        <w:t xml:space="preserve"> </w:t>
      </w:r>
      <w:r w:rsidR="00C61649" w:rsidRPr="00246F71">
        <w:rPr>
          <w:lang w:val="fr-FR"/>
        </w:rPr>
        <w:t>selon lesquelles les enquêteurs l</w:t>
      </w:r>
      <w:r w:rsidR="00246F71" w:rsidRPr="00246F71">
        <w:rPr>
          <w:lang w:val="fr-FR"/>
        </w:rPr>
        <w:t>’</w:t>
      </w:r>
      <w:r w:rsidR="00C61649" w:rsidRPr="00246F71">
        <w:rPr>
          <w:lang w:val="fr-FR"/>
        </w:rPr>
        <w:t xml:space="preserve">auraient obligé </w:t>
      </w:r>
      <w:r w:rsidR="00C1062F" w:rsidRPr="00246F71">
        <w:rPr>
          <w:lang w:val="fr-FR"/>
        </w:rPr>
        <w:t xml:space="preserve">à </w:t>
      </w:r>
      <w:r w:rsidR="00576501" w:rsidRPr="00246F71">
        <w:rPr>
          <w:lang w:val="fr-FR"/>
        </w:rPr>
        <w:t xml:space="preserve">faire un témoignage </w:t>
      </w:r>
      <w:r w:rsidR="00C61649" w:rsidRPr="00246F71">
        <w:rPr>
          <w:lang w:val="fr-FR"/>
        </w:rPr>
        <w:t xml:space="preserve">défavorable aux </w:t>
      </w:r>
      <w:r w:rsidR="006D516D" w:rsidRPr="00246F71">
        <w:rPr>
          <w:lang w:val="fr-FR"/>
        </w:rPr>
        <w:t>accusés</w:t>
      </w:r>
      <w:r w:rsidR="00D404CB" w:rsidRPr="00246F71">
        <w:rPr>
          <w:lang w:val="fr-FR"/>
        </w:rPr>
        <w:t xml:space="preserve">. </w:t>
      </w:r>
      <w:r w:rsidR="00C1062F" w:rsidRPr="00246F71">
        <w:rPr>
          <w:lang w:val="fr-FR"/>
        </w:rPr>
        <w:t>Ce</w:t>
      </w:r>
      <w:r w:rsidR="006726F8" w:rsidRPr="00246F71">
        <w:rPr>
          <w:lang w:val="fr-FR"/>
        </w:rPr>
        <w:t>s allégations</w:t>
      </w:r>
      <w:r w:rsidR="00C1062F" w:rsidRPr="00246F71">
        <w:rPr>
          <w:lang w:val="fr-FR"/>
        </w:rPr>
        <w:t xml:space="preserve"> </w:t>
      </w:r>
      <w:r w:rsidR="00850E8E" w:rsidRPr="00246F71">
        <w:rPr>
          <w:lang w:val="fr-FR"/>
        </w:rPr>
        <w:t xml:space="preserve">auraient </w:t>
      </w:r>
      <w:r w:rsidR="0035427B" w:rsidRPr="00246F71">
        <w:rPr>
          <w:lang w:val="fr-FR"/>
        </w:rPr>
        <w:t>été jugé</w:t>
      </w:r>
      <w:r w:rsidR="00F02926" w:rsidRPr="00246F71">
        <w:rPr>
          <w:lang w:val="fr-FR"/>
        </w:rPr>
        <w:t>e</w:t>
      </w:r>
      <w:r w:rsidR="0035427B" w:rsidRPr="00246F71">
        <w:rPr>
          <w:lang w:val="fr-FR"/>
        </w:rPr>
        <w:t xml:space="preserve">s </w:t>
      </w:r>
      <w:r w:rsidR="006D516D" w:rsidRPr="00246F71">
        <w:rPr>
          <w:lang w:val="fr-FR"/>
        </w:rPr>
        <w:t xml:space="preserve">non crédibles, </w:t>
      </w:r>
      <w:r w:rsidR="0035427B" w:rsidRPr="00246F71">
        <w:rPr>
          <w:lang w:val="fr-FR"/>
        </w:rPr>
        <w:t>entre autres, sur la base d</w:t>
      </w:r>
      <w:r w:rsidR="006D516D" w:rsidRPr="00246F71">
        <w:rPr>
          <w:lang w:val="fr-FR"/>
        </w:rPr>
        <w:t xml:space="preserve">es </w:t>
      </w:r>
      <w:r w:rsidR="00C61649" w:rsidRPr="00246F71">
        <w:rPr>
          <w:lang w:val="fr-FR"/>
        </w:rPr>
        <w:t xml:space="preserve">déclarations des </w:t>
      </w:r>
      <w:r w:rsidR="00401A9A" w:rsidRPr="00246F71">
        <w:rPr>
          <w:lang w:val="fr-FR"/>
        </w:rPr>
        <w:t xml:space="preserve">enquêteurs </w:t>
      </w:r>
      <w:r w:rsidR="001E07D2" w:rsidRPr="00246F71">
        <w:rPr>
          <w:lang w:val="fr-FR"/>
        </w:rPr>
        <w:t xml:space="preserve">mis </w:t>
      </w:r>
      <w:r w:rsidR="00401A9A" w:rsidRPr="00246F71">
        <w:rPr>
          <w:lang w:val="fr-FR"/>
        </w:rPr>
        <w:t xml:space="preserve">en cause </w:t>
      </w:r>
      <w:r w:rsidR="005E233E" w:rsidRPr="00246F71">
        <w:rPr>
          <w:lang w:val="fr-FR"/>
        </w:rPr>
        <w:t xml:space="preserve">et </w:t>
      </w:r>
      <w:r w:rsidR="00C61649" w:rsidRPr="00246F71">
        <w:rPr>
          <w:lang w:val="fr-FR"/>
        </w:rPr>
        <w:t xml:space="preserve">de celles </w:t>
      </w:r>
      <w:r w:rsidR="006D516D" w:rsidRPr="00246F71">
        <w:rPr>
          <w:lang w:val="fr-FR"/>
        </w:rPr>
        <w:t xml:space="preserve">de </w:t>
      </w:r>
      <w:r w:rsidR="00D404CB" w:rsidRPr="00246F71">
        <w:rPr>
          <w:lang w:val="fr-FR"/>
        </w:rPr>
        <w:t xml:space="preserve">la psychologue </w:t>
      </w:r>
      <w:r w:rsidR="00F02926" w:rsidRPr="00246F71">
        <w:rPr>
          <w:lang w:val="fr-FR"/>
        </w:rPr>
        <w:t>qui a</w:t>
      </w:r>
      <w:r w:rsidR="00C1062F" w:rsidRPr="00246F71">
        <w:rPr>
          <w:lang w:val="fr-FR"/>
        </w:rPr>
        <w:t>vait</w:t>
      </w:r>
      <w:r w:rsidR="001E07D2" w:rsidRPr="00246F71">
        <w:rPr>
          <w:lang w:val="fr-FR"/>
        </w:rPr>
        <w:t xml:space="preserve"> assisté à </w:t>
      </w:r>
      <w:r w:rsidR="009B0E81" w:rsidRPr="00246F71">
        <w:rPr>
          <w:lang w:val="fr-FR"/>
        </w:rPr>
        <w:t>l</w:t>
      </w:r>
      <w:r w:rsidR="00246F71" w:rsidRPr="00246F71">
        <w:rPr>
          <w:lang w:val="fr-FR"/>
        </w:rPr>
        <w:t>’</w:t>
      </w:r>
      <w:r w:rsidR="00C61649" w:rsidRPr="00246F71">
        <w:rPr>
          <w:lang w:val="fr-FR"/>
        </w:rPr>
        <w:t>audition</w:t>
      </w:r>
      <w:r w:rsidR="009B0E81" w:rsidRPr="00246F71">
        <w:rPr>
          <w:lang w:val="fr-FR"/>
        </w:rPr>
        <w:t xml:space="preserve"> du témoin</w:t>
      </w:r>
      <w:r w:rsidR="00576501" w:rsidRPr="00246F71">
        <w:rPr>
          <w:lang w:val="fr-FR"/>
        </w:rPr>
        <w:t xml:space="preserve">. </w:t>
      </w:r>
      <w:r w:rsidR="008932FA" w:rsidRPr="00246F71">
        <w:rPr>
          <w:lang w:val="fr-FR"/>
        </w:rPr>
        <w:t xml:space="preserve">La </w:t>
      </w:r>
      <w:r w:rsidR="00C61649" w:rsidRPr="00246F71">
        <w:rPr>
          <w:lang w:val="fr-FR"/>
        </w:rPr>
        <w:t xml:space="preserve">psychologue </w:t>
      </w:r>
      <w:r w:rsidR="00D30E53" w:rsidRPr="00246F71">
        <w:rPr>
          <w:lang w:val="fr-FR"/>
        </w:rPr>
        <w:t xml:space="preserve">en question </w:t>
      </w:r>
      <w:r w:rsidR="008932FA" w:rsidRPr="00246F71">
        <w:rPr>
          <w:lang w:val="fr-FR"/>
        </w:rPr>
        <w:t xml:space="preserve">a </w:t>
      </w:r>
      <w:r w:rsidR="00C61649" w:rsidRPr="00246F71">
        <w:rPr>
          <w:lang w:val="fr-FR"/>
        </w:rPr>
        <w:t xml:space="preserve">estimé que seules </w:t>
      </w:r>
      <w:r w:rsidR="00665C6B" w:rsidRPr="00246F71">
        <w:rPr>
          <w:lang w:val="fr-FR"/>
        </w:rPr>
        <w:t xml:space="preserve">les </w:t>
      </w:r>
      <w:r w:rsidR="00C61649" w:rsidRPr="00246F71">
        <w:rPr>
          <w:lang w:val="fr-FR"/>
        </w:rPr>
        <w:t>dépositions</w:t>
      </w:r>
      <w:r w:rsidR="00F02926" w:rsidRPr="00246F71">
        <w:rPr>
          <w:lang w:val="fr-FR"/>
        </w:rPr>
        <w:t xml:space="preserve"> </w:t>
      </w:r>
      <w:r w:rsidR="00C61649" w:rsidRPr="00246F71">
        <w:rPr>
          <w:lang w:val="fr-FR"/>
        </w:rPr>
        <w:t xml:space="preserve">initiales </w:t>
      </w:r>
      <w:r w:rsidR="00F02926" w:rsidRPr="00246F71">
        <w:rPr>
          <w:lang w:val="fr-FR"/>
        </w:rPr>
        <w:t>du témoin</w:t>
      </w:r>
      <w:r w:rsidR="00D30E53" w:rsidRPr="00246F71">
        <w:rPr>
          <w:lang w:val="fr-FR"/>
        </w:rPr>
        <w:t xml:space="preserve"> oculaire </w:t>
      </w:r>
      <w:r w:rsidR="00C61649" w:rsidRPr="00246F71">
        <w:rPr>
          <w:lang w:val="fr-FR"/>
        </w:rPr>
        <w:t>étaient crédibles</w:t>
      </w:r>
      <w:r w:rsidR="00056D54" w:rsidRPr="00246F71">
        <w:rPr>
          <w:lang w:val="fr-FR"/>
        </w:rPr>
        <w:t>.</w:t>
      </w:r>
    </w:p>
    <w:p w:rsidR="00FC29EF"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39</w:t>
      </w:r>
      <w:r w:rsidRPr="00246F71">
        <w:rPr>
          <w:lang w:val="fr-FR"/>
        </w:rPr>
        <w:fldChar w:fldCharType="end"/>
      </w:r>
      <w:r w:rsidRPr="00246F71">
        <w:rPr>
          <w:lang w:val="fr-FR"/>
        </w:rPr>
        <w:t>.  </w:t>
      </w:r>
      <w:r w:rsidR="00E47199" w:rsidRPr="00246F71">
        <w:rPr>
          <w:lang w:val="fr-FR"/>
        </w:rPr>
        <w:t>L</w:t>
      </w:r>
      <w:r w:rsidR="00FC29EF" w:rsidRPr="00246F71">
        <w:rPr>
          <w:lang w:val="fr-FR"/>
        </w:rPr>
        <w:t xml:space="preserve">e Gouvernement </w:t>
      </w:r>
      <w:r w:rsidR="00F75B89" w:rsidRPr="00246F71">
        <w:rPr>
          <w:lang w:val="fr-FR"/>
        </w:rPr>
        <w:t xml:space="preserve">ajoute </w:t>
      </w:r>
      <w:r w:rsidR="00D30E53" w:rsidRPr="00246F71">
        <w:rPr>
          <w:lang w:val="fr-FR"/>
        </w:rPr>
        <w:t>que la lecture à l</w:t>
      </w:r>
      <w:r w:rsidR="00246F71" w:rsidRPr="00246F71">
        <w:rPr>
          <w:lang w:val="fr-FR"/>
        </w:rPr>
        <w:t>’</w:t>
      </w:r>
      <w:r w:rsidR="00D30E53" w:rsidRPr="00246F71">
        <w:rPr>
          <w:lang w:val="fr-FR"/>
        </w:rPr>
        <w:t>audience d</w:t>
      </w:r>
      <w:r w:rsidR="00C1062F" w:rsidRPr="00246F71">
        <w:rPr>
          <w:lang w:val="fr-FR"/>
        </w:rPr>
        <w:t>e</w:t>
      </w:r>
      <w:r w:rsidR="007008BD" w:rsidRPr="00246F71">
        <w:rPr>
          <w:lang w:val="fr-FR"/>
        </w:rPr>
        <w:t>s</w:t>
      </w:r>
      <w:r w:rsidR="00FC29EF" w:rsidRPr="00246F71">
        <w:rPr>
          <w:lang w:val="fr-FR"/>
        </w:rPr>
        <w:t xml:space="preserve"> dépositions </w:t>
      </w:r>
      <w:r w:rsidR="00E47199" w:rsidRPr="00246F71">
        <w:rPr>
          <w:lang w:val="fr-FR"/>
        </w:rPr>
        <w:t xml:space="preserve">de Z.S., </w:t>
      </w:r>
      <w:r w:rsidR="00FC29EF" w:rsidRPr="00246F71">
        <w:rPr>
          <w:lang w:val="fr-FR"/>
        </w:rPr>
        <w:t xml:space="preserve">en </w:t>
      </w:r>
      <w:r w:rsidR="00056D54" w:rsidRPr="00246F71">
        <w:rPr>
          <w:lang w:val="fr-FR"/>
        </w:rPr>
        <w:t xml:space="preserve">application de </w:t>
      </w:r>
      <w:r w:rsidR="00FC29EF" w:rsidRPr="00246F71">
        <w:rPr>
          <w:lang w:val="fr-FR"/>
        </w:rPr>
        <w:t>l</w:t>
      </w:r>
      <w:r w:rsidR="00246F71" w:rsidRPr="00246F71">
        <w:rPr>
          <w:lang w:val="fr-FR"/>
        </w:rPr>
        <w:t>’</w:t>
      </w:r>
      <w:r w:rsidR="00FC29EF" w:rsidRPr="00246F71">
        <w:rPr>
          <w:lang w:val="fr-FR"/>
        </w:rPr>
        <w:t>article 391 § 1 du CPP</w:t>
      </w:r>
      <w:r w:rsidR="005143DF" w:rsidRPr="00246F71">
        <w:rPr>
          <w:lang w:val="fr-FR"/>
        </w:rPr>
        <w:t>,</w:t>
      </w:r>
      <w:r w:rsidR="00FC29EF" w:rsidRPr="00246F71">
        <w:rPr>
          <w:lang w:val="fr-FR"/>
        </w:rPr>
        <w:t xml:space="preserve"> </w:t>
      </w:r>
      <w:r w:rsidR="00EE6DD4" w:rsidRPr="00246F71">
        <w:rPr>
          <w:lang w:val="fr-FR"/>
        </w:rPr>
        <w:t>qui réglemente</w:t>
      </w:r>
      <w:r w:rsidR="00056D54" w:rsidRPr="00246F71">
        <w:rPr>
          <w:lang w:val="fr-FR"/>
        </w:rPr>
        <w:t xml:space="preserve"> la recevabilité </w:t>
      </w:r>
      <w:r w:rsidR="00850E8E" w:rsidRPr="00246F71">
        <w:rPr>
          <w:lang w:val="fr-FR"/>
        </w:rPr>
        <w:t>d</w:t>
      </w:r>
      <w:r w:rsidR="00246F71" w:rsidRPr="00246F71">
        <w:rPr>
          <w:lang w:val="fr-FR"/>
        </w:rPr>
        <w:t>’</w:t>
      </w:r>
      <w:r w:rsidR="00850E8E" w:rsidRPr="00246F71">
        <w:rPr>
          <w:lang w:val="fr-FR"/>
        </w:rPr>
        <w:t>une</w:t>
      </w:r>
      <w:r w:rsidR="00FC29EF" w:rsidRPr="00246F71">
        <w:rPr>
          <w:lang w:val="fr-FR"/>
        </w:rPr>
        <w:t xml:space="preserve"> preuve constituée </w:t>
      </w:r>
      <w:r w:rsidR="00F02926" w:rsidRPr="00246F71">
        <w:rPr>
          <w:lang w:val="fr-FR"/>
        </w:rPr>
        <w:t>par l</w:t>
      </w:r>
      <w:r w:rsidR="00056D54" w:rsidRPr="00246F71">
        <w:rPr>
          <w:lang w:val="fr-FR"/>
        </w:rPr>
        <w:t xml:space="preserve">es </w:t>
      </w:r>
      <w:r w:rsidR="00FC29EF" w:rsidRPr="00246F71">
        <w:rPr>
          <w:lang w:val="fr-FR"/>
        </w:rPr>
        <w:t>déclarations d</w:t>
      </w:r>
      <w:r w:rsidR="00246F71" w:rsidRPr="00246F71">
        <w:rPr>
          <w:lang w:val="fr-FR"/>
        </w:rPr>
        <w:t>’</w:t>
      </w:r>
      <w:r w:rsidR="00FC29EF" w:rsidRPr="00246F71">
        <w:rPr>
          <w:lang w:val="fr-FR"/>
        </w:rPr>
        <w:t>un témoin absent</w:t>
      </w:r>
      <w:r w:rsidR="00E47199" w:rsidRPr="00246F71">
        <w:rPr>
          <w:lang w:val="fr-FR"/>
        </w:rPr>
        <w:t xml:space="preserve">, </w:t>
      </w:r>
      <w:r w:rsidR="00850E8E" w:rsidRPr="00246F71">
        <w:rPr>
          <w:lang w:val="fr-FR"/>
        </w:rPr>
        <w:t>ét</w:t>
      </w:r>
      <w:r w:rsidR="00E47199" w:rsidRPr="00246F71">
        <w:rPr>
          <w:lang w:val="fr-FR"/>
        </w:rPr>
        <w:t xml:space="preserve">ait une mesure susceptible de </w:t>
      </w:r>
      <w:r w:rsidR="00850E8E" w:rsidRPr="00246F71">
        <w:rPr>
          <w:lang w:val="fr-FR"/>
        </w:rPr>
        <w:t>compenser</w:t>
      </w:r>
      <w:r w:rsidR="00E47199" w:rsidRPr="00246F71">
        <w:rPr>
          <w:lang w:val="fr-FR"/>
        </w:rPr>
        <w:t xml:space="preserve"> les difficultés causées à la défense par </w:t>
      </w:r>
      <w:r w:rsidR="00955070" w:rsidRPr="00246F71">
        <w:rPr>
          <w:lang w:val="fr-FR"/>
        </w:rPr>
        <w:t>son absence</w:t>
      </w:r>
      <w:r w:rsidR="00FC29EF" w:rsidRPr="00246F71">
        <w:rPr>
          <w:lang w:val="fr-FR"/>
        </w:rPr>
        <w:t xml:space="preserve">. </w:t>
      </w:r>
      <w:r w:rsidR="00850E8E" w:rsidRPr="00246F71">
        <w:rPr>
          <w:lang w:val="fr-FR"/>
        </w:rPr>
        <w:t>Il estime que l</w:t>
      </w:r>
      <w:r w:rsidR="00EE6DD4" w:rsidRPr="00246F71">
        <w:rPr>
          <w:lang w:val="fr-FR"/>
        </w:rPr>
        <w:t xml:space="preserve">e </w:t>
      </w:r>
      <w:r w:rsidR="00850E8E" w:rsidRPr="00246F71">
        <w:rPr>
          <w:lang w:val="fr-FR"/>
        </w:rPr>
        <w:t>recueil par un magistrat d</w:t>
      </w:r>
      <w:r w:rsidR="00056D54" w:rsidRPr="00246F71">
        <w:rPr>
          <w:lang w:val="fr-FR"/>
        </w:rPr>
        <w:t xml:space="preserve">es </w:t>
      </w:r>
      <w:r w:rsidR="005E233E" w:rsidRPr="00246F71">
        <w:rPr>
          <w:lang w:val="fr-FR"/>
        </w:rPr>
        <w:t>dépositions litig</w:t>
      </w:r>
      <w:r w:rsidR="00C707F9" w:rsidRPr="00246F71">
        <w:rPr>
          <w:lang w:val="fr-FR"/>
        </w:rPr>
        <w:t>i</w:t>
      </w:r>
      <w:r w:rsidR="005E233E" w:rsidRPr="00246F71">
        <w:rPr>
          <w:lang w:val="fr-FR"/>
        </w:rPr>
        <w:t xml:space="preserve">euses </w:t>
      </w:r>
      <w:r w:rsidR="00F02926" w:rsidRPr="00246F71">
        <w:rPr>
          <w:lang w:val="fr-FR"/>
        </w:rPr>
        <w:t xml:space="preserve">confère </w:t>
      </w:r>
      <w:r w:rsidR="00850E8E" w:rsidRPr="00246F71">
        <w:rPr>
          <w:lang w:val="fr-FR"/>
        </w:rPr>
        <w:t xml:space="preserve">à celles-ci </w:t>
      </w:r>
      <w:r w:rsidR="00F02926" w:rsidRPr="00246F71">
        <w:rPr>
          <w:lang w:val="fr-FR"/>
        </w:rPr>
        <w:t xml:space="preserve">une </w:t>
      </w:r>
      <w:r w:rsidR="00EE6DD4" w:rsidRPr="00246F71">
        <w:rPr>
          <w:lang w:val="fr-FR"/>
        </w:rPr>
        <w:t xml:space="preserve">force </w:t>
      </w:r>
      <w:r w:rsidR="00FC29EF" w:rsidRPr="00246F71">
        <w:rPr>
          <w:lang w:val="fr-FR"/>
        </w:rPr>
        <w:t>probante</w:t>
      </w:r>
      <w:r w:rsidR="00F02926" w:rsidRPr="00246F71">
        <w:rPr>
          <w:lang w:val="fr-FR"/>
        </w:rPr>
        <w:t xml:space="preserve"> plus</w:t>
      </w:r>
      <w:r w:rsidR="00D30E53" w:rsidRPr="00246F71">
        <w:rPr>
          <w:lang w:val="fr-FR"/>
        </w:rPr>
        <w:t xml:space="preserve"> importante</w:t>
      </w:r>
      <w:r w:rsidR="006C1F3E" w:rsidRPr="00246F71">
        <w:rPr>
          <w:lang w:val="fr-FR"/>
        </w:rPr>
        <w:t>,</w:t>
      </w:r>
      <w:r w:rsidR="00375C7D" w:rsidRPr="00246F71">
        <w:rPr>
          <w:lang w:val="fr-FR"/>
        </w:rPr>
        <w:t xml:space="preserve"> </w:t>
      </w:r>
      <w:r w:rsidR="00D30E53" w:rsidRPr="00246F71">
        <w:rPr>
          <w:lang w:val="fr-FR"/>
        </w:rPr>
        <w:t xml:space="preserve">le magistrat en question </w:t>
      </w:r>
      <w:r w:rsidR="00EE6DD4" w:rsidRPr="00246F71">
        <w:rPr>
          <w:lang w:val="fr-FR"/>
        </w:rPr>
        <w:t>a</w:t>
      </w:r>
      <w:r w:rsidR="00850E8E" w:rsidRPr="00246F71">
        <w:rPr>
          <w:lang w:val="fr-FR"/>
        </w:rPr>
        <w:t>yant</w:t>
      </w:r>
      <w:r w:rsidR="00C1062F" w:rsidRPr="00246F71">
        <w:rPr>
          <w:lang w:val="fr-FR"/>
        </w:rPr>
        <w:t xml:space="preserve"> </w:t>
      </w:r>
      <w:r w:rsidR="004B4705" w:rsidRPr="00246F71">
        <w:rPr>
          <w:lang w:val="fr-FR"/>
        </w:rPr>
        <w:t xml:space="preserve">pu </w:t>
      </w:r>
      <w:r w:rsidR="003F0CAC" w:rsidRPr="00246F71">
        <w:rPr>
          <w:lang w:val="fr-FR"/>
        </w:rPr>
        <w:t>observer l</w:t>
      </w:r>
      <w:r w:rsidR="00246F71" w:rsidRPr="00246F71">
        <w:rPr>
          <w:lang w:val="fr-FR"/>
        </w:rPr>
        <w:t>’</w:t>
      </w:r>
      <w:r w:rsidR="003F0CAC" w:rsidRPr="00246F71">
        <w:rPr>
          <w:lang w:val="fr-FR"/>
        </w:rPr>
        <w:t xml:space="preserve">attitude de </w:t>
      </w:r>
      <w:r w:rsidR="008932FA" w:rsidRPr="00246F71">
        <w:rPr>
          <w:lang w:val="fr-FR"/>
        </w:rPr>
        <w:t xml:space="preserve">la victime </w:t>
      </w:r>
      <w:r w:rsidR="00C1062F" w:rsidRPr="00246F71">
        <w:rPr>
          <w:lang w:val="fr-FR"/>
        </w:rPr>
        <w:t xml:space="preserve">et </w:t>
      </w:r>
      <w:r w:rsidR="003F0CAC" w:rsidRPr="00246F71">
        <w:rPr>
          <w:lang w:val="fr-FR"/>
        </w:rPr>
        <w:t xml:space="preserve">se </w:t>
      </w:r>
      <w:r w:rsidR="006C1F3E" w:rsidRPr="00246F71">
        <w:rPr>
          <w:lang w:val="fr-FR"/>
        </w:rPr>
        <w:t>forger</w:t>
      </w:r>
      <w:r w:rsidR="008932FA" w:rsidRPr="00246F71">
        <w:rPr>
          <w:lang w:val="fr-FR"/>
        </w:rPr>
        <w:t xml:space="preserve"> </w:t>
      </w:r>
      <w:r w:rsidR="004B4705" w:rsidRPr="00246F71">
        <w:rPr>
          <w:lang w:val="fr-FR"/>
        </w:rPr>
        <w:t xml:space="preserve">ainsi </w:t>
      </w:r>
      <w:r w:rsidR="008932FA" w:rsidRPr="00246F71">
        <w:rPr>
          <w:lang w:val="fr-FR"/>
        </w:rPr>
        <w:t>un avis</w:t>
      </w:r>
      <w:r w:rsidR="005E233E" w:rsidRPr="00246F71">
        <w:rPr>
          <w:lang w:val="fr-FR"/>
        </w:rPr>
        <w:t xml:space="preserve"> </w:t>
      </w:r>
      <w:r w:rsidR="003F0CAC" w:rsidRPr="00246F71">
        <w:rPr>
          <w:lang w:val="fr-FR"/>
        </w:rPr>
        <w:t>sur s</w:t>
      </w:r>
      <w:r w:rsidR="006C1F3E" w:rsidRPr="00246F71">
        <w:rPr>
          <w:lang w:val="fr-FR"/>
        </w:rPr>
        <w:t>a</w:t>
      </w:r>
      <w:r w:rsidR="00EE6DD4" w:rsidRPr="00246F71">
        <w:rPr>
          <w:lang w:val="fr-FR"/>
        </w:rPr>
        <w:t xml:space="preserve"> </w:t>
      </w:r>
      <w:r w:rsidR="003F0CAC" w:rsidRPr="00246F71">
        <w:rPr>
          <w:lang w:val="fr-FR"/>
        </w:rPr>
        <w:t>crédibilité</w:t>
      </w:r>
      <w:r w:rsidR="00FC29EF" w:rsidRPr="00246F71">
        <w:rPr>
          <w:lang w:val="fr-FR"/>
        </w:rPr>
        <w:t xml:space="preserve">. </w:t>
      </w:r>
      <w:r w:rsidR="005143DF" w:rsidRPr="00246F71">
        <w:rPr>
          <w:lang w:val="fr-FR"/>
        </w:rPr>
        <w:t>De plus, la</w:t>
      </w:r>
      <w:r w:rsidR="00A05C2B" w:rsidRPr="00246F71">
        <w:rPr>
          <w:lang w:val="fr-FR"/>
        </w:rPr>
        <w:t xml:space="preserve"> </w:t>
      </w:r>
      <w:r w:rsidR="007008BD" w:rsidRPr="00246F71">
        <w:rPr>
          <w:lang w:val="fr-FR"/>
        </w:rPr>
        <w:t>psychologue</w:t>
      </w:r>
      <w:r w:rsidR="00097089" w:rsidRPr="00246F71">
        <w:rPr>
          <w:lang w:val="fr-FR"/>
        </w:rPr>
        <w:t xml:space="preserve"> </w:t>
      </w:r>
      <w:r w:rsidR="00665C6B" w:rsidRPr="00246F71">
        <w:rPr>
          <w:lang w:val="fr-FR"/>
        </w:rPr>
        <w:t>a</w:t>
      </w:r>
      <w:r w:rsidR="005143DF" w:rsidRPr="00246F71">
        <w:rPr>
          <w:lang w:val="fr-FR"/>
        </w:rPr>
        <w:t>ur</w:t>
      </w:r>
      <w:r w:rsidR="00665C6B" w:rsidRPr="00246F71">
        <w:rPr>
          <w:lang w:val="fr-FR"/>
        </w:rPr>
        <w:t xml:space="preserve">ait </w:t>
      </w:r>
      <w:r w:rsidR="005143DF" w:rsidRPr="00246F71">
        <w:rPr>
          <w:lang w:val="fr-FR"/>
        </w:rPr>
        <w:t xml:space="preserve">elle </w:t>
      </w:r>
      <w:r w:rsidR="00665C6B" w:rsidRPr="00246F71">
        <w:rPr>
          <w:lang w:val="fr-FR"/>
        </w:rPr>
        <w:t>aussi estimé que les</w:t>
      </w:r>
      <w:r w:rsidR="00097089" w:rsidRPr="00246F71">
        <w:rPr>
          <w:lang w:val="fr-FR"/>
        </w:rPr>
        <w:t xml:space="preserve"> déclarations de </w:t>
      </w:r>
      <w:r w:rsidR="00665C6B" w:rsidRPr="00246F71">
        <w:rPr>
          <w:lang w:val="fr-FR"/>
        </w:rPr>
        <w:t xml:space="preserve">Z.S. étaient </w:t>
      </w:r>
      <w:r w:rsidR="005143DF" w:rsidRPr="00246F71">
        <w:rPr>
          <w:lang w:val="fr-FR"/>
        </w:rPr>
        <w:t>dignes de foi</w:t>
      </w:r>
      <w:r w:rsidR="007008BD" w:rsidRPr="00246F71">
        <w:rPr>
          <w:lang w:val="fr-FR"/>
        </w:rPr>
        <w:t xml:space="preserve">. </w:t>
      </w:r>
      <w:r w:rsidR="00311C9A" w:rsidRPr="00246F71">
        <w:rPr>
          <w:lang w:val="fr-FR"/>
        </w:rPr>
        <w:t>Le</w:t>
      </w:r>
      <w:r w:rsidR="00A05C2B" w:rsidRPr="00246F71">
        <w:rPr>
          <w:lang w:val="fr-FR"/>
        </w:rPr>
        <w:t xml:space="preserve"> Gouvernement </w:t>
      </w:r>
      <w:r w:rsidR="00665C6B" w:rsidRPr="00246F71">
        <w:rPr>
          <w:lang w:val="fr-FR"/>
        </w:rPr>
        <w:t xml:space="preserve">souligne </w:t>
      </w:r>
      <w:r w:rsidR="00D30E53" w:rsidRPr="00246F71">
        <w:rPr>
          <w:lang w:val="fr-FR"/>
        </w:rPr>
        <w:t xml:space="preserve">en outre </w:t>
      </w:r>
      <w:r w:rsidR="00A05C2B" w:rsidRPr="00246F71">
        <w:rPr>
          <w:lang w:val="fr-FR"/>
        </w:rPr>
        <w:t xml:space="preserve">que les </w:t>
      </w:r>
      <w:r w:rsidR="005E233E" w:rsidRPr="00246F71">
        <w:rPr>
          <w:lang w:val="fr-FR"/>
        </w:rPr>
        <w:t xml:space="preserve">dépositions </w:t>
      </w:r>
      <w:r w:rsidR="008A201D" w:rsidRPr="00246F71">
        <w:rPr>
          <w:lang w:val="fr-FR"/>
        </w:rPr>
        <w:t xml:space="preserve">susmentionnées </w:t>
      </w:r>
      <w:r w:rsidR="00311C9A" w:rsidRPr="00246F71">
        <w:rPr>
          <w:lang w:val="fr-FR"/>
        </w:rPr>
        <w:t xml:space="preserve">ont été </w:t>
      </w:r>
      <w:r w:rsidR="00FC10C9" w:rsidRPr="00246F71">
        <w:rPr>
          <w:lang w:val="fr-FR"/>
        </w:rPr>
        <w:t>corroborées</w:t>
      </w:r>
      <w:r w:rsidR="006C1F3E" w:rsidRPr="00246F71">
        <w:rPr>
          <w:lang w:val="fr-FR"/>
        </w:rPr>
        <w:t xml:space="preserve"> par les résultats de </w:t>
      </w:r>
      <w:r w:rsidR="001720B2" w:rsidRPr="00246F71">
        <w:rPr>
          <w:lang w:val="fr-FR"/>
        </w:rPr>
        <w:t xml:space="preserve">la visite </w:t>
      </w:r>
      <w:r w:rsidR="00A758CD" w:rsidRPr="00246F71">
        <w:rPr>
          <w:lang w:val="fr-FR"/>
        </w:rPr>
        <w:t>sur le</w:t>
      </w:r>
      <w:r w:rsidR="00D30E53" w:rsidRPr="00246F71">
        <w:rPr>
          <w:lang w:val="fr-FR"/>
        </w:rPr>
        <w:t xml:space="preserve"> </w:t>
      </w:r>
      <w:r w:rsidR="00C652DE" w:rsidRPr="00246F71">
        <w:rPr>
          <w:lang w:val="fr-FR"/>
        </w:rPr>
        <w:t>lieu de l</w:t>
      </w:r>
      <w:r w:rsidR="00246F71" w:rsidRPr="00246F71">
        <w:rPr>
          <w:lang w:val="fr-FR"/>
        </w:rPr>
        <w:t>’</w:t>
      </w:r>
      <w:r w:rsidR="00C652DE" w:rsidRPr="00246F71">
        <w:rPr>
          <w:lang w:val="fr-FR"/>
        </w:rPr>
        <w:t>infraction</w:t>
      </w:r>
      <w:r w:rsidR="00D30E53" w:rsidRPr="00246F71">
        <w:rPr>
          <w:lang w:val="fr-FR"/>
        </w:rPr>
        <w:t xml:space="preserve"> organisée en présence</w:t>
      </w:r>
      <w:r w:rsidR="00665C6B" w:rsidRPr="00246F71">
        <w:rPr>
          <w:lang w:val="fr-FR"/>
        </w:rPr>
        <w:t xml:space="preserve"> de la jeune fille</w:t>
      </w:r>
      <w:r w:rsidR="008A201D" w:rsidRPr="00246F71">
        <w:rPr>
          <w:lang w:val="fr-FR"/>
        </w:rPr>
        <w:t>.</w:t>
      </w:r>
    </w:p>
    <w:p w:rsidR="00F6263E"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40</w:t>
      </w:r>
      <w:r w:rsidRPr="00246F71">
        <w:rPr>
          <w:lang w:val="fr-FR"/>
        </w:rPr>
        <w:fldChar w:fldCharType="end"/>
      </w:r>
      <w:r w:rsidRPr="00246F71">
        <w:rPr>
          <w:lang w:val="fr-FR"/>
        </w:rPr>
        <w:t>.  </w:t>
      </w:r>
      <w:r w:rsidR="00D55CA7" w:rsidRPr="00246F71">
        <w:rPr>
          <w:lang w:val="fr-FR"/>
        </w:rPr>
        <w:t xml:space="preserve">Le Gouvernement </w:t>
      </w:r>
      <w:r w:rsidR="00805941" w:rsidRPr="00246F71">
        <w:rPr>
          <w:lang w:val="fr-FR"/>
        </w:rPr>
        <w:t>estime enfin</w:t>
      </w:r>
      <w:r w:rsidR="00D55CA7" w:rsidRPr="00246F71">
        <w:rPr>
          <w:lang w:val="fr-FR"/>
        </w:rPr>
        <w:t xml:space="preserve"> que le requérant</w:t>
      </w:r>
      <w:r w:rsidR="00311C9A" w:rsidRPr="00246F71">
        <w:rPr>
          <w:lang w:val="fr-FR"/>
        </w:rPr>
        <w:t>, assisté par un</w:t>
      </w:r>
      <w:r w:rsidR="003F0CAC" w:rsidRPr="00246F71">
        <w:rPr>
          <w:lang w:val="fr-FR"/>
        </w:rPr>
        <w:t xml:space="preserve"> avocat</w:t>
      </w:r>
      <w:r w:rsidR="00311C9A" w:rsidRPr="00246F71">
        <w:rPr>
          <w:lang w:val="fr-FR"/>
        </w:rPr>
        <w:t xml:space="preserve">, </w:t>
      </w:r>
      <w:r w:rsidR="00187424" w:rsidRPr="00246F71">
        <w:rPr>
          <w:lang w:val="fr-FR"/>
        </w:rPr>
        <w:t xml:space="preserve">a </w:t>
      </w:r>
      <w:r w:rsidR="00311C9A" w:rsidRPr="00246F71">
        <w:rPr>
          <w:lang w:val="fr-FR"/>
        </w:rPr>
        <w:t xml:space="preserve">pu </w:t>
      </w:r>
      <w:r w:rsidR="008A201D" w:rsidRPr="00246F71">
        <w:rPr>
          <w:lang w:val="fr-FR"/>
        </w:rPr>
        <w:t xml:space="preserve">prendre connaissance de </w:t>
      </w:r>
      <w:r w:rsidR="006C1F3E" w:rsidRPr="00246F71">
        <w:rPr>
          <w:lang w:val="fr-FR"/>
        </w:rPr>
        <w:t>l</w:t>
      </w:r>
      <w:r w:rsidR="00246F71" w:rsidRPr="00246F71">
        <w:rPr>
          <w:lang w:val="fr-FR"/>
        </w:rPr>
        <w:t>’</w:t>
      </w:r>
      <w:r w:rsidR="006C1F3E" w:rsidRPr="00246F71">
        <w:rPr>
          <w:lang w:val="fr-FR"/>
        </w:rPr>
        <w:t xml:space="preserve">ensemble des éléments du dossier </w:t>
      </w:r>
      <w:r w:rsidR="00187424" w:rsidRPr="00246F71">
        <w:rPr>
          <w:lang w:val="fr-FR"/>
        </w:rPr>
        <w:t xml:space="preserve">et les </w:t>
      </w:r>
      <w:r w:rsidR="00311C9A" w:rsidRPr="00246F71">
        <w:rPr>
          <w:lang w:val="fr-FR"/>
        </w:rPr>
        <w:t xml:space="preserve">discuter </w:t>
      </w:r>
      <w:r w:rsidR="00C652DE" w:rsidRPr="00246F71">
        <w:rPr>
          <w:lang w:val="fr-FR"/>
        </w:rPr>
        <w:t xml:space="preserve">lors des </w:t>
      </w:r>
      <w:r w:rsidR="006C1F3E" w:rsidRPr="00246F71">
        <w:rPr>
          <w:lang w:val="fr-FR"/>
        </w:rPr>
        <w:t xml:space="preserve">débats </w:t>
      </w:r>
      <w:r w:rsidR="003F0CAC" w:rsidRPr="00246F71">
        <w:rPr>
          <w:lang w:val="fr-FR"/>
        </w:rPr>
        <w:t xml:space="preserve">qui </w:t>
      </w:r>
      <w:r w:rsidR="005143DF" w:rsidRPr="00246F71">
        <w:rPr>
          <w:lang w:val="fr-FR"/>
        </w:rPr>
        <w:t xml:space="preserve">se sont </w:t>
      </w:r>
      <w:r w:rsidR="00C652DE" w:rsidRPr="00246F71">
        <w:rPr>
          <w:lang w:val="fr-FR"/>
        </w:rPr>
        <w:t>déroulés</w:t>
      </w:r>
      <w:r w:rsidR="005143DF" w:rsidRPr="00246F71">
        <w:rPr>
          <w:lang w:val="fr-FR"/>
        </w:rPr>
        <w:t>,</w:t>
      </w:r>
      <w:r w:rsidR="00C652DE" w:rsidRPr="00246F71">
        <w:rPr>
          <w:lang w:val="fr-FR"/>
        </w:rPr>
        <w:t xml:space="preserve"> </w:t>
      </w:r>
      <w:r w:rsidR="00805941" w:rsidRPr="00246F71">
        <w:rPr>
          <w:lang w:val="fr-FR"/>
        </w:rPr>
        <w:t>selon lui</w:t>
      </w:r>
      <w:r w:rsidR="005143DF" w:rsidRPr="00246F71">
        <w:rPr>
          <w:lang w:val="fr-FR"/>
        </w:rPr>
        <w:t>,</w:t>
      </w:r>
      <w:r w:rsidR="00805941" w:rsidRPr="00246F71">
        <w:rPr>
          <w:lang w:val="fr-FR"/>
        </w:rPr>
        <w:t xml:space="preserve"> dans le respect du </w:t>
      </w:r>
      <w:r w:rsidR="00C652DE" w:rsidRPr="00246F71">
        <w:rPr>
          <w:lang w:val="fr-FR"/>
        </w:rPr>
        <w:t xml:space="preserve">contradictoire. </w:t>
      </w:r>
      <w:r w:rsidR="00805941" w:rsidRPr="00246F71">
        <w:rPr>
          <w:lang w:val="fr-FR"/>
        </w:rPr>
        <w:t>Toujours d</w:t>
      </w:r>
      <w:r w:rsidR="00246F71" w:rsidRPr="00246F71">
        <w:rPr>
          <w:lang w:val="fr-FR"/>
        </w:rPr>
        <w:t>’</w:t>
      </w:r>
      <w:r w:rsidR="00805941" w:rsidRPr="00246F71">
        <w:rPr>
          <w:lang w:val="fr-FR"/>
        </w:rPr>
        <w:t xml:space="preserve">après le Gouvernement, le requérant </w:t>
      </w:r>
      <w:r w:rsidR="00AC1315" w:rsidRPr="00246F71">
        <w:rPr>
          <w:lang w:val="fr-FR"/>
        </w:rPr>
        <w:t>a pu</w:t>
      </w:r>
      <w:r w:rsidR="00805941" w:rsidRPr="00246F71">
        <w:rPr>
          <w:lang w:val="fr-FR"/>
        </w:rPr>
        <w:t>, à l</w:t>
      </w:r>
      <w:r w:rsidR="00246F71" w:rsidRPr="00246F71">
        <w:rPr>
          <w:lang w:val="fr-FR"/>
        </w:rPr>
        <w:t>’</w:t>
      </w:r>
      <w:r w:rsidR="00805941" w:rsidRPr="00246F71">
        <w:rPr>
          <w:lang w:val="fr-FR"/>
        </w:rPr>
        <w:t>audience,</w:t>
      </w:r>
      <w:r w:rsidR="00AC1315" w:rsidRPr="00246F71">
        <w:rPr>
          <w:lang w:val="fr-FR"/>
        </w:rPr>
        <w:t xml:space="preserve"> </w:t>
      </w:r>
      <w:r w:rsidR="009F3192" w:rsidRPr="00246F71">
        <w:rPr>
          <w:lang w:val="fr-FR"/>
        </w:rPr>
        <w:t>exposer l</w:t>
      </w:r>
      <w:r w:rsidR="00D55CA7" w:rsidRPr="00246F71">
        <w:rPr>
          <w:lang w:val="fr-FR"/>
        </w:rPr>
        <w:t xml:space="preserve">es arguments </w:t>
      </w:r>
      <w:r w:rsidR="009B0E81" w:rsidRPr="00246F71">
        <w:rPr>
          <w:lang w:val="fr-FR"/>
        </w:rPr>
        <w:t xml:space="preserve">en sa faveur, </w:t>
      </w:r>
      <w:r w:rsidR="00F75B89" w:rsidRPr="00246F71">
        <w:rPr>
          <w:lang w:val="fr-FR"/>
        </w:rPr>
        <w:t>faire</w:t>
      </w:r>
      <w:r w:rsidR="00187424" w:rsidRPr="00246F71">
        <w:rPr>
          <w:lang w:val="fr-FR"/>
        </w:rPr>
        <w:t xml:space="preserve"> c</w:t>
      </w:r>
      <w:r w:rsidR="00311C9A" w:rsidRPr="00246F71">
        <w:rPr>
          <w:lang w:val="fr-FR"/>
        </w:rPr>
        <w:t>iter</w:t>
      </w:r>
      <w:r w:rsidR="00187424" w:rsidRPr="00246F71">
        <w:rPr>
          <w:lang w:val="fr-FR"/>
        </w:rPr>
        <w:t xml:space="preserve"> </w:t>
      </w:r>
      <w:r w:rsidR="00563C73" w:rsidRPr="00246F71">
        <w:rPr>
          <w:lang w:val="fr-FR"/>
        </w:rPr>
        <w:t>l</w:t>
      </w:r>
      <w:r w:rsidR="008A201D" w:rsidRPr="00246F71">
        <w:rPr>
          <w:lang w:val="fr-FR"/>
        </w:rPr>
        <w:t xml:space="preserve">es </w:t>
      </w:r>
      <w:r w:rsidR="009F3192" w:rsidRPr="00246F71">
        <w:rPr>
          <w:lang w:val="fr-FR"/>
        </w:rPr>
        <w:t>témoins</w:t>
      </w:r>
      <w:r w:rsidR="00563C73" w:rsidRPr="00246F71">
        <w:rPr>
          <w:lang w:val="fr-FR"/>
        </w:rPr>
        <w:t xml:space="preserve"> à décharge</w:t>
      </w:r>
      <w:r w:rsidR="008932FA" w:rsidRPr="00246F71">
        <w:rPr>
          <w:lang w:val="fr-FR"/>
        </w:rPr>
        <w:t xml:space="preserve"> </w:t>
      </w:r>
      <w:r w:rsidR="009B0E81" w:rsidRPr="00246F71">
        <w:rPr>
          <w:lang w:val="fr-FR"/>
        </w:rPr>
        <w:t xml:space="preserve">et </w:t>
      </w:r>
      <w:r w:rsidR="00F75B89" w:rsidRPr="00246F71">
        <w:rPr>
          <w:lang w:val="fr-FR"/>
        </w:rPr>
        <w:t>contre-interroger</w:t>
      </w:r>
      <w:r w:rsidR="00AC1315" w:rsidRPr="00246F71">
        <w:rPr>
          <w:lang w:val="fr-FR"/>
        </w:rPr>
        <w:t xml:space="preserve"> </w:t>
      </w:r>
      <w:r w:rsidR="00563C73" w:rsidRPr="00246F71">
        <w:rPr>
          <w:lang w:val="fr-FR"/>
        </w:rPr>
        <w:t xml:space="preserve">ceux à charge. </w:t>
      </w:r>
      <w:r w:rsidR="0014044F" w:rsidRPr="00246F71">
        <w:rPr>
          <w:lang w:val="fr-FR"/>
        </w:rPr>
        <w:t>L</w:t>
      </w:r>
      <w:r w:rsidR="007D3EAC" w:rsidRPr="00246F71">
        <w:rPr>
          <w:lang w:val="fr-FR"/>
        </w:rPr>
        <w:t xml:space="preserve">ors de son </w:t>
      </w:r>
      <w:r w:rsidR="00311C9A" w:rsidRPr="00246F71">
        <w:rPr>
          <w:lang w:val="fr-FR"/>
        </w:rPr>
        <w:t>procès devant le tribunal de</w:t>
      </w:r>
      <w:r w:rsidR="007D3EAC" w:rsidRPr="00246F71">
        <w:rPr>
          <w:lang w:val="fr-FR"/>
        </w:rPr>
        <w:t xml:space="preserve"> district</w:t>
      </w:r>
      <w:r w:rsidR="008A201D" w:rsidRPr="00246F71">
        <w:rPr>
          <w:lang w:val="fr-FR"/>
        </w:rPr>
        <w:t>,</w:t>
      </w:r>
      <w:r w:rsidR="00311C9A" w:rsidRPr="00246F71">
        <w:rPr>
          <w:lang w:val="fr-FR"/>
        </w:rPr>
        <w:t xml:space="preserve"> </w:t>
      </w:r>
      <w:r w:rsidR="00805941" w:rsidRPr="00246F71">
        <w:rPr>
          <w:lang w:val="fr-FR"/>
        </w:rPr>
        <w:t>il n</w:t>
      </w:r>
      <w:r w:rsidR="00246F71" w:rsidRPr="00246F71">
        <w:rPr>
          <w:lang w:val="fr-FR"/>
        </w:rPr>
        <w:t>’</w:t>
      </w:r>
      <w:r w:rsidR="00805941" w:rsidRPr="00246F71">
        <w:rPr>
          <w:lang w:val="fr-FR"/>
        </w:rPr>
        <w:t>aur</w:t>
      </w:r>
      <w:r w:rsidR="00F75B89" w:rsidRPr="00246F71">
        <w:rPr>
          <w:lang w:val="fr-FR"/>
        </w:rPr>
        <w:t>ait</w:t>
      </w:r>
      <w:r w:rsidR="00187424" w:rsidRPr="00246F71">
        <w:rPr>
          <w:lang w:val="fr-FR"/>
        </w:rPr>
        <w:t xml:space="preserve"> pas demandé </w:t>
      </w:r>
      <w:r w:rsidR="0014044F" w:rsidRPr="00246F71">
        <w:rPr>
          <w:lang w:val="fr-FR"/>
        </w:rPr>
        <w:t xml:space="preserve">à </w:t>
      </w:r>
      <w:r w:rsidR="00311C9A" w:rsidRPr="00246F71">
        <w:rPr>
          <w:lang w:val="fr-FR"/>
        </w:rPr>
        <w:t xml:space="preserve">pouvoir </w:t>
      </w:r>
      <w:r w:rsidR="00D30E53" w:rsidRPr="00246F71">
        <w:rPr>
          <w:lang w:val="fr-FR"/>
        </w:rPr>
        <w:t xml:space="preserve">questionner </w:t>
      </w:r>
      <w:r w:rsidR="00311C9A" w:rsidRPr="00246F71">
        <w:rPr>
          <w:lang w:val="fr-FR"/>
        </w:rPr>
        <w:t xml:space="preserve">Z.S. ; </w:t>
      </w:r>
      <w:r w:rsidR="003F0CAC" w:rsidRPr="00246F71">
        <w:rPr>
          <w:lang w:val="fr-FR"/>
        </w:rPr>
        <w:t>son</w:t>
      </w:r>
      <w:r w:rsidR="008A201D" w:rsidRPr="00246F71">
        <w:rPr>
          <w:lang w:val="fr-FR"/>
        </w:rPr>
        <w:t xml:space="preserve"> </w:t>
      </w:r>
      <w:r w:rsidR="00187424" w:rsidRPr="00246F71">
        <w:rPr>
          <w:lang w:val="fr-FR"/>
        </w:rPr>
        <w:lastRenderedPageBreak/>
        <w:t xml:space="preserve">grief </w:t>
      </w:r>
      <w:r w:rsidR="00D30E53" w:rsidRPr="00246F71">
        <w:rPr>
          <w:lang w:val="fr-FR"/>
        </w:rPr>
        <w:t xml:space="preserve">portant sur </w:t>
      </w:r>
      <w:r w:rsidR="00665C6B" w:rsidRPr="00246F71">
        <w:rPr>
          <w:lang w:val="fr-FR"/>
        </w:rPr>
        <w:t>l</w:t>
      </w:r>
      <w:r w:rsidR="00246F71" w:rsidRPr="00246F71">
        <w:rPr>
          <w:lang w:val="fr-FR"/>
        </w:rPr>
        <w:t>’</w:t>
      </w:r>
      <w:r w:rsidR="00D55CA7" w:rsidRPr="00246F71">
        <w:rPr>
          <w:lang w:val="fr-FR"/>
        </w:rPr>
        <w:t xml:space="preserve">absence </w:t>
      </w:r>
      <w:r w:rsidR="00665C6B" w:rsidRPr="00246F71">
        <w:rPr>
          <w:lang w:val="fr-FR"/>
        </w:rPr>
        <w:t xml:space="preserve">de cette dernière </w:t>
      </w:r>
      <w:r w:rsidR="00D55CA7" w:rsidRPr="00246F71">
        <w:rPr>
          <w:lang w:val="fr-FR"/>
        </w:rPr>
        <w:t>à l</w:t>
      </w:r>
      <w:r w:rsidR="00246F71" w:rsidRPr="00246F71">
        <w:rPr>
          <w:lang w:val="fr-FR"/>
        </w:rPr>
        <w:t>’</w:t>
      </w:r>
      <w:r w:rsidR="00D55CA7" w:rsidRPr="00246F71">
        <w:rPr>
          <w:lang w:val="fr-FR"/>
        </w:rPr>
        <w:t xml:space="preserve">audience </w:t>
      </w:r>
      <w:r w:rsidR="00E06B20" w:rsidRPr="00246F71">
        <w:rPr>
          <w:lang w:val="fr-FR"/>
        </w:rPr>
        <w:t>n</w:t>
      </w:r>
      <w:r w:rsidR="00246F71" w:rsidRPr="00246F71">
        <w:rPr>
          <w:lang w:val="fr-FR"/>
        </w:rPr>
        <w:t>’</w:t>
      </w:r>
      <w:r w:rsidR="008A201D" w:rsidRPr="00246F71">
        <w:rPr>
          <w:lang w:val="fr-FR"/>
        </w:rPr>
        <w:t>a</w:t>
      </w:r>
      <w:r w:rsidR="00805941" w:rsidRPr="00246F71">
        <w:rPr>
          <w:lang w:val="fr-FR"/>
        </w:rPr>
        <w:t>urait</w:t>
      </w:r>
      <w:r w:rsidR="008A201D" w:rsidRPr="00246F71">
        <w:rPr>
          <w:lang w:val="fr-FR"/>
        </w:rPr>
        <w:t xml:space="preserve"> été soulevé </w:t>
      </w:r>
      <w:r w:rsidR="00E06B20" w:rsidRPr="00246F71">
        <w:rPr>
          <w:lang w:val="fr-FR"/>
        </w:rPr>
        <w:t>qu</w:t>
      </w:r>
      <w:r w:rsidR="00246F71" w:rsidRPr="00246F71">
        <w:rPr>
          <w:lang w:val="fr-FR"/>
        </w:rPr>
        <w:t>’</w:t>
      </w:r>
      <w:r w:rsidR="00563C73" w:rsidRPr="00246F71">
        <w:rPr>
          <w:lang w:val="fr-FR"/>
        </w:rPr>
        <w:t>au stade d</w:t>
      </w:r>
      <w:r w:rsidR="00F75B89" w:rsidRPr="00246F71">
        <w:rPr>
          <w:lang w:val="fr-FR"/>
        </w:rPr>
        <w:t>e l</w:t>
      </w:r>
      <w:r w:rsidR="00246F71" w:rsidRPr="00246F71">
        <w:rPr>
          <w:lang w:val="fr-FR"/>
        </w:rPr>
        <w:t>’</w:t>
      </w:r>
      <w:r w:rsidR="00D55CA7" w:rsidRPr="00246F71">
        <w:rPr>
          <w:lang w:val="fr-FR"/>
        </w:rPr>
        <w:t xml:space="preserve">appel contre </w:t>
      </w:r>
      <w:r w:rsidR="00311C9A" w:rsidRPr="00246F71">
        <w:rPr>
          <w:lang w:val="fr-FR"/>
        </w:rPr>
        <w:t>sa condamnation</w:t>
      </w:r>
      <w:r w:rsidR="007D3EAC" w:rsidRPr="00246F71">
        <w:rPr>
          <w:lang w:val="fr-FR"/>
        </w:rPr>
        <w:t xml:space="preserve"> </w:t>
      </w:r>
      <w:r w:rsidR="005143DF" w:rsidRPr="00246F71">
        <w:rPr>
          <w:lang w:val="fr-FR"/>
        </w:rPr>
        <w:t xml:space="preserve">prononcée </w:t>
      </w:r>
      <w:r w:rsidR="007D3EAC" w:rsidRPr="00246F71">
        <w:rPr>
          <w:lang w:val="fr-FR"/>
        </w:rPr>
        <w:t>en première instance</w:t>
      </w:r>
      <w:r w:rsidR="00311C9A" w:rsidRPr="00246F71">
        <w:rPr>
          <w:lang w:val="fr-FR"/>
        </w:rPr>
        <w:t>.</w:t>
      </w:r>
      <w:r w:rsidR="00187424" w:rsidRPr="00246F71">
        <w:rPr>
          <w:lang w:val="fr-FR"/>
        </w:rPr>
        <w:t xml:space="preserve"> </w:t>
      </w:r>
      <w:r w:rsidR="008C7CE7" w:rsidRPr="00246F71">
        <w:rPr>
          <w:lang w:val="fr-FR"/>
        </w:rPr>
        <w:t>L</w:t>
      </w:r>
      <w:r w:rsidR="00D32838" w:rsidRPr="00246F71">
        <w:rPr>
          <w:lang w:val="fr-FR"/>
        </w:rPr>
        <w:t>e Gouvernement indique en outre que, l</w:t>
      </w:r>
      <w:r w:rsidR="008C7CE7" w:rsidRPr="00246F71">
        <w:rPr>
          <w:lang w:val="fr-FR"/>
        </w:rPr>
        <w:t xml:space="preserve">ors des </w:t>
      </w:r>
      <w:r w:rsidR="003058B6" w:rsidRPr="00246F71">
        <w:rPr>
          <w:lang w:val="fr-FR"/>
        </w:rPr>
        <w:t>débats</w:t>
      </w:r>
      <w:r w:rsidR="00C652DE" w:rsidRPr="00246F71">
        <w:rPr>
          <w:lang w:val="fr-FR"/>
        </w:rPr>
        <w:t xml:space="preserve"> devant le tribunal de district</w:t>
      </w:r>
      <w:r w:rsidR="003058B6" w:rsidRPr="00246F71">
        <w:rPr>
          <w:lang w:val="fr-FR"/>
        </w:rPr>
        <w:t xml:space="preserve">, </w:t>
      </w:r>
      <w:r w:rsidR="008A201D" w:rsidRPr="00246F71">
        <w:rPr>
          <w:lang w:val="fr-FR"/>
        </w:rPr>
        <w:t>le requérant</w:t>
      </w:r>
      <w:r w:rsidR="00AC1315" w:rsidRPr="00246F71">
        <w:rPr>
          <w:lang w:val="fr-FR"/>
        </w:rPr>
        <w:t xml:space="preserve"> </w:t>
      </w:r>
      <w:r w:rsidR="003058B6" w:rsidRPr="00246F71">
        <w:rPr>
          <w:lang w:val="fr-FR"/>
        </w:rPr>
        <w:t xml:space="preserve">a </w:t>
      </w:r>
      <w:r w:rsidR="008A201D" w:rsidRPr="00246F71">
        <w:rPr>
          <w:lang w:val="fr-FR"/>
        </w:rPr>
        <w:t xml:space="preserve">pu </w:t>
      </w:r>
      <w:r w:rsidR="00C652DE" w:rsidRPr="00246F71">
        <w:rPr>
          <w:lang w:val="fr-FR"/>
        </w:rPr>
        <w:t xml:space="preserve">contester </w:t>
      </w:r>
      <w:r w:rsidR="003F0CAC" w:rsidRPr="00246F71">
        <w:rPr>
          <w:lang w:val="fr-FR"/>
        </w:rPr>
        <w:t xml:space="preserve">les dépositions </w:t>
      </w:r>
      <w:r w:rsidR="008C7CE7" w:rsidRPr="00246F71">
        <w:rPr>
          <w:lang w:val="fr-FR"/>
        </w:rPr>
        <w:t>litig</w:t>
      </w:r>
      <w:r w:rsidR="00C707F9" w:rsidRPr="00246F71">
        <w:rPr>
          <w:lang w:val="fr-FR"/>
        </w:rPr>
        <w:t>i</w:t>
      </w:r>
      <w:r w:rsidR="008C7CE7" w:rsidRPr="00246F71">
        <w:rPr>
          <w:lang w:val="fr-FR"/>
        </w:rPr>
        <w:t>euse</w:t>
      </w:r>
      <w:r w:rsidR="00D30E53" w:rsidRPr="00246F71">
        <w:rPr>
          <w:lang w:val="fr-FR"/>
        </w:rPr>
        <w:t>s</w:t>
      </w:r>
      <w:r w:rsidR="008C7CE7" w:rsidRPr="00246F71">
        <w:rPr>
          <w:lang w:val="fr-FR"/>
        </w:rPr>
        <w:t xml:space="preserve"> </w:t>
      </w:r>
      <w:r w:rsidR="007D3EAC" w:rsidRPr="00246F71">
        <w:rPr>
          <w:lang w:val="fr-FR"/>
        </w:rPr>
        <w:t xml:space="preserve">et mettre en cause </w:t>
      </w:r>
      <w:r w:rsidR="009F3192" w:rsidRPr="00246F71">
        <w:rPr>
          <w:lang w:val="fr-FR"/>
        </w:rPr>
        <w:t>l</w:t>
      </w:r>
      <w:r w:rsidR="007008BD" w:rsidRPr="00246F71">
        <w:rPr>
          <w:lang w:val="fr-FR"/>
        </w:rPr>
        <w:t xml:space="preserve">a </w:t>
      </w:r>
      <w:r w:rsidR="008925A2" w:rsidRPr="00246F71">
        <w:rPr>
          <w:lang w:val="fr-FR"/>
        </w:rPr>
        <w:t xml:space="preserve">crédibilité </w:t>
      </w:r>
      <w:r w:rsidR="007008BD" w:rsidRPr="00246F71">
        <w:rPr>
          <w:lang w:val="fr-FR"/>
        </w:rPr>
        <w:t>de</w:t>
      </w:r>
      <w:r w:rsidR="008C7CE7" w:rsidRPr="00246F71">
        <w:rPr>
          <w:lang w:val="fr-FR"/>
        </w:rPr>
        <w:t xml:space="preserve"> leur auteure</w:t>
      </w:r>
      <w:r w:rsidR="003F0CAC" w:rsidRPr="00246F71">
        <w:rPr>
          <w:lang w:val="fr-FR"/>
        </w:rPr>
        <w:t>.</w:t>
      </w:r>
      <w:r w:rsidR="003058B6" w:rsidRPr="00246F71">
        <w:rPr>
          <w:lang w:val="fr-FR"/>
        </w:rPr>
        <w:t xml:space="preserve"> </w:t>
      </w:r>
      <w:r w:rsidR="00D32838" w:rsidRPr="00246F71">
        <w:rPr>
          <w:lang w:val="fr-FR"/>
        </w:rPr>
        <w:t>Il ajoute</w:t>
      </w:r>
      <w:r w:rsidR="00805941" w:rsidRPr="00246F71">
        <w:rPr>
          <w:lang w:val="fr-FR"/>
        </w:rPr>
        <w:t xml:space="preserve"> que, dès </w:t>
      </w:r>
      <w:r w:rsidR="00670394" w:rsidRPr="00246F71">
        <w:rPr>
          <w:lang w:val="fr-FR"/>
        </w:rPr>
        <w:t xml:space="preserve">lors </w:t>
      </w:r>
      <w:r w:rsidR="00805941" w:rsidRPr="00246F71">
        <w:rPr>
          <w:lang w:val="fr-FR"/>
        </w:rPr>
        <w:t>que le requérant a</w:t>
      </w:r>
      <w:r w:rsidR="00E06B20" w:rsidRPr="00246F71">
        <w:rPr>
          <w:lang w:val="fr-FR"/>
        </w:rPr>
        <w:t xml:space="preserve"> eu</w:t>
      </w:r>
      <w:r w:rsidR="009B0E81" w:rsidRPr="00246F71">
        <w:rPr>
          <w:lang w:val="fr-FR"/>
        </w:rPr>
        <w:t xml:space="preserve"> </w:t>
      </w:r>
      <w:r w:rsidR="00E06B20" w:rsidRPr="00246F71">
        <w:rPr>
          <w:lang w:val="fr-FR"/>
        </w:rPr>
        <w:t>une</w:t>
      </w:r>
      <w:r w:rsidR="007008BD" w:rsidRPr="00246F71">
        <w:rPr>
          <w:lang w:val="fr-FR"/>
        </w:rPr>
        <w:t xml:space="preserve"> possibilité suffisante de </w:t>
      </w:r>
      <w:r w:rsidR="008A201D" w:rsidRPr="00246F71">
        <w:rPr>
          <w:lang w:val="fr-FR"/>
        </w:rPr>
        <w:t>discuter</w:t>
      </w:r>
      <w:r w:rsidR="00563C73" w:rsidRPr="00246F71">
        <w:rPr>
          <w:lang w:val="fr-FR"/>
        </w:rPr>
        <w:t xml:space="preserve"> </w:t>
      </w:r>
      <w:r w:rsidR="00A161BC" w:rsidRPr="00246F71">
        <w:rPr>
          <w:lang w:val="fr-FR"/>
        </w:rPr>
        <w:t xml:space="preserve">ces dépositions </w:t>
      </w:r>
      <w:r w:rsidR="000B6C5E" w:rsidRPr="00246F71">
        <w:rPr>
          <w:lang w:val="fr-FR"/>
        </w:rPr>
        <w:t>pendant</w:t>
      </w:r>
      <w:r w:rsidR="00563C73" w:rsidRPr="00246F71">
        <w:rPr>
          <w:lang w:val="fr-FR"/>
        </w:rPr>
        <w:t xml:space="preserve"> l</w:t>
      </w:r>
      <w:r w:rsidR="00246F71" w:rsidRPr="00246F71">
        <w:rPr>
          <w:lang w:val="fr-FR"/>
        </w:rPr>
        <w:t>’</w:t>
      </w:r>
      <w:r w:rsidR="00563C73" w:rsidRPr="00246F71">
        <w:rPr>
          <w:lang w:val="fr-FR"/>
        </w:rPr>
        <w:t>audience</w:t>
      </w:r>
      <w:r w:rsidR="00AC1315" w:rsidRPr="00246F71">
        <w:rPr>
          <w:lang w:val="fr-FR"/>
        </w:rPr>
        <w:t>,</w:t>
      </w:r>
      <w:r w:rsidR="008F10D4" w:rsidRPr="00246F71">
        <w:rPr>
          <w:lang w:val="fr-FR"/>
        </w:rPr>
        <w:t xml:space="preserve"> le fait que</w:t>
      </w:r>
      <w:r w:rsidR="00AC1315" w:rsidRPr="00246F71">
        <w:rPr>
          <w:lang w:val="fr-FR"/>
        </w:rPr>
        <w:t xml:space="preserve"> </w:t>
      </w:r>
      <w:r w:rsidR="008F10D4" w:rsidRPr="00246F71">
        <w:rPr>
          <w:lang w:val="fr-FR"/>
        </w:rPr>
        <w:t>son défenseur n</w:t>
      </w:r>
      <w:r w:rsidR="00246F71" w:rsidRPr="00246F71">
        <w:rPr>
          <w:lang w:val="fr-FR"/>
        </w:rPr>
        <w:t>’</w:t>
      </w:r>
      <w:r w:rsidR="008F10D4" w:rsidRPr="00246F71">
        <w:rPr>
          <w:lang w:val="fr-FR"/>
        </w:rPr>
        <w:t xml:space="preserve">a pas été informé des auditions </w:t>
      </w:r>
      <w:r w:rsidR="00805941" w:rsidRPr="00246F71">
        <w:rPr>
          <w:lang w:val="fr-FR"/>
        </w:rPr>
        <w:t>au cours d</w:t>
      </w:r>
      <w:r w:rsidR="008932FA" w:rsidRPr="00246F71">
        <w:rPr>
          <w:lang w:val="fr-FR"/>
        </w:rPr>
        <w:t xml:space="preserve">esquelles </w:t>
      </w:r>
      <w:r w:rsidR="008C7CE7" w:rsidRPr="00246F71">
        <w:rPr>
          <w:lang w:val="fr-FR"/>
        </w:rPr>
        <w:t xml:space="preserve">les dépositions </w:t>
      </w:r>
      <w:r w:rsidR="00D30E53" w:rsidRPr="00246F71">
        <w:rPr>
          <w:lang w:val="fr-FR"/>
        </w:rPr>
        <w:t xml:space="preserve">en cause </w:t>
      </w:r>
      <w:r w:rsidR="00A161BC" w:rsidRPr="00246F71">
        <w:rPr>
          <w:lang w:val="fr-FR"/>
        </w:rPr>
        <w:t xml:space="preserve">avaient </w:t>
      </w:r>
      <w:r w:rsidR="008932FA" w:rsidRPr="00246F71">
        <w:rPr>
          <w:lang w:val="fr-FR"/>
        </w:rPr>
        <w:t xml:space="preserve">été </w:t>
      </w:r>
      <w:r w:rsidR="00D30E53" w:rsidRPr="00246F71">
        <w:rPr>
          <w:lang w:val="fr-FR"/>
        </w:rPr>
        <w:t xml:space="preserve">faites </w:t>
      </w:r>
      <w:r w:rsidR="008F10D4" w:rsidRPr="00246F71">
        <w:rPr>
          <w:lang w:val="fr-FR"/>
        </w:rPr>
        <w:t>n</w:t>
      </w:r>
      <w:r w:rsidR="00246F71" w:rsidRPr="00246F71">
        <w:rPr>
          <w:lang w:val="fr-FR"/>
        </w:rPr>
        <w:t>’</w:t>
      </w:r>
      <w:r w:rsidR="008F10D4" w:rsidRPr="00246F71">
        <w:rPr>
          <w:lang w:val="fr-FR"/>
        </w:rPr>
        <w:t xml:space="preserve">a pas emporté </w:t>
      </w:r>
      <w:r w:rsidR="007D3EAC" w:rsidRPr="00246F71">
        <w:rPr>
          <w:lang w:val="fr-FR"/>
        </w:rPr>
        <w:t xml:space="preserve">violation </w:t>
      </w:r>
      <w:r w:rsidR="00805941" w:rsidRPr="00246F71">
        <w:rPr>
          <w:lang w:val="fr-FR"/>
        </w:rPr>
        <w:t>du</w:t>
      </w:r>
      <w:r w:rsidR="008C7CE7" w:rsidRPr="00246F71">
        <w:rPr>
          <w:lang w:val="fr-FR"/>
        </w:rPr>
        <w:t xml:space="preserve"> droit </w:t>
      </w:r>
      <w:r w:rsidR="00805941" w:rsidRPr="00246F71">
        <w:rPr>
          <w:lang w:val="fr-FR"/>
        </w:rPr>
        <w:t>de l</w:t>
      </w:r>
      <w:r w:rsidR="00246F71" w:rsidRPr="00246F71">
        <w:rPr>
          <w:lang w:val="fr-FR"/>
        </w:rPr>
        <w:t>’</w:t>
      </w:r>
      <w:r w:rsidR="00805941" w:rsidRPr="00246F71">
        <w:rPr>
          <w:lang w:val="fr-FR"/>
        </w:rPr>
        <w:t xml:space="preserve">intéressé </w:t>
      </w:r>
      <w:r w:rsidR="008C7CE7" w:rsidRPr="00246F71">
        <w:rPr>
          <w:lang w:val="fr-FR"/>
        </w:rPr>
        <w:t>à un procès équitable.</w:t>
      </w:r>
    </w:p>
    <w:p w:rsidR="00375C7D" w:rsidRPr="00246F71" w:rsidRDefault="00F6263E" w:rsidP="00246F71">
      <w:pPr>
        <w:pStyle w:val="ECHRHeading3"/>
        <w:rPr>
          <w:lang w:val="fr-FR"/>
        </w:rPr>
      </w:pPr>
      <w:r w:rsidRPr="00246F71">
        <w:rPr>
          <w:lang w:val="fr-FR"/>
        </w:rPr>
        <w:t>2.</w:t>
      </w:r>
      <w:r w:rsidR="00805941" w:rsidRPr="00246F71">
        <w:rPr>
          <w:lang w:val="fr-FR"/>
        </w:rPr>
        <w:t>  </w:t>
      </w:r>
      <w:r w:rsidRPr="00246F71">
        <w:rPr>
          <w:lang w:val="fr-FR"/>
        </w:rPr>
        <w:t>L</w:t>
      </w:r>
      <w:r w:rsidR="00246F71" w:rsidRPr="00246F71">
        <w:rPr>
          <w:lang w:val="fr-FR"/>
        </w:rPr>
        <w:t>’</w:t>
      </w:r>
      <w:r w:rsidRPr="00246F71">
        <w:rPr>
          <w:lang w:val="fr-FR"/>
        </w:rPr>
        <w:t>appréciation de la Cour</w:t>
      </w:r>
    </w:p>
    <w:p w:rsidR="0010268F"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41</w:t>
      </w:r>
      <w:r w:rsidRPr="00246F71">
        <w:rPr>
          <w:lang w:val="fr-FR"/>
        </w:rPr>
        <w:fldChar w:fldCharType="end"/>
      </w:r>
      <w:r w:rsidRPr="00246F71">
        <w:rPr>
          <w:lang w:val="fr-FR"/>
        </w:rPr>
        <w:t>.  </w:t>
      </w:r>
      <w:r w:rsidR="0010268F" w:rsidRPr="00246F71">
        <w:rPr>
          <w:lang w:val="fr-FR"/>
        </w:rPr>
        <w:t xml:space="preserve">La Cour </w:t>
      </w:r>
      <w:r w:rsidR="00A161BC" w:rsidRPr="00246F71">
        <w:rPr>
          <w:lang w:val="fr-FR"/>
        </w:rPr>
        <w:t xml:space="preserve">souligne </w:t>
      </w:r>
      <w:r w:rsidR="0010268F" w:rsidRPr="00246F71">
        <w:rPr>
          <w:lang w:val="fr-FR"/>
        </w:rPr>
        <w:t xml:space="preserve">que, </w:t>
      </w:r>
      <w:r w:rsidR="007C3626" w:rsidRPr="00246F71">
        <w:rPr>
          <w:lang w:val="fr-FR"/>
        </w:rPr>
        <w:t>aux termes</w:t>
      </w:r>
      <w:r w:rsidR="0010268F" w:rsidRPr="00246F71">
        <w:rPr>
          <w:lang w:val="fr-FR"/>
        </w:rPr>
        <w:t xml:space="preserve"> de l</w:t>
      </w:r>
      <w:r w:rsidR="00246F71" w:rsidRPr="00246F71">
        <w:rPr>
          <w:lang w:val="fr-FR"/>
        </w:rPr>
        <w:t>’</w:t>
      </w:r>
      <w:r w:rsidR="0010268F" w:rsidRPr="00246F71">
        <w:rPr>
          <w:lang w:val="fr-FR"/>
        </w:rPr>
        <w:t>article 19 de la Convention, elle a pour tâche d</w:t>
      </w:r>
      <w:r w:rsidR="00246F71" w:rsidRPr="00246F71">
        <w:rPr>
          <w:lang w:val="fr-FR"/>
        </w:rPr>
        <w:t>’</w:t>
      </w:r>
      <w:r w:rsidR="0010268F" w:rsidRPr="00246F71">
        <w:rPr>
          <w:lang w:val="fr-FR"/>
        </w:rPr>
        <w:t xml:space="preserve">assurer le respect des engagements résultant </w:t>
      </w:r>
      <w:r w:rsidR="00A161BC" w:rsidRPr="00246F71">
        <w:rPr>
          <w:lang w:val="fr-FR"/>
        </w:rPr>
        <w:t xml:space="preserve">de la Convention </w:t>
      </w:r>
      <w:r w:rsidR="0010268F" w:rsidRPr="00246F71">
        <w:rPr>
          <w:lang w:val="fr-FR"/>
        </w:rPr>
        <w:t>pour les Hautes Parties contractantes. En particulier, il ne lui appartient pas de connaître des erreurs de fait ou de droit prétendument commises par une juridiction interne, sauf si et dans la mesure où elles pourraient avoir porté atteinte aux droits et libertés sauvegardés par la Convention. Si la Convention garantit en son article 6 le droit à un procès équitable, elle ne réglemente pas pour autant l</w:t>
      </w:r>
      <w:r w:rsidR="00246F71" w:rsidRPr="00246F71">
        <w:rPr>
          <w:lang w:val="fr-FR"/>
        </w:rPr>
        <w:t>’</w:t>
      </w:r>
      <w:r w:rsidR="0010268F" w:rsidRPr="00246F71">
        <w:rPr>
          <w:lang w:val="fr-FR"/>
        </w:rPr>
        <w:t>admissibilité des preuves en tant que telle, matière qui relève au premier chef du droit interne (</w:t>
      </w:r>
      <w:r w:rsidR="0010268F" w:rsidRPr="00246F71">
        <w:rPr>
          <w:i/>
          <w:lang w:val="fr-FR"/>
        </w:rPr>
        <w:t>Tei</w:t>
      </w:r>
      <w:r w:rsidR="00745A84" w:rsidRPr="00246F71">
        <w:rPr>
          <w:i/>
          <w:lang w:val="fr-FR"/>
        </w:rPr>
        <w:t>xeira </w:t>
      </w:r>
      <w:r w:rsidR="0010268F" w:rsidRPr="00246F71">
        <w:rPr>
          <w:i/>
          <w:lang w:val="fr-FR"/>
        </w:rPr>
        <w:t>de Castro c. Portugal</w:t>
      </w:r>
      <w:r w:rsidR="0010268F" w:rsidRPr="00246F71">
        <w:rPr>
          <w:lang w:val="fr-FR"/>
        </w:rPr>
        <w:t xml:space="preserve">, 9 juin 1998, § 34, </w:t>
      </w:r>
      <w:r w:rsidR="0010268F" w:rsidRPr="00246F71">
        <w:rPr>
          <w:i/>
          <w:lang w:val="fr-FR"/>
        </w:rPr>
        <w:t>Recueil</w:t>
      </w:r>
      <w:r w:rsidR="00665C6B" w:rsidRPr="00246F71">
        <w:rPr>
          <w:i/>
          <w:lang w:val="fr-FR"/>
        </w:rPr>
        <w:t xml:space="preserve"> des arrêts et décisions</w:t>
      </w:r>
      <w:r w:rsidR="0010268F" w:rsidRPr="00246F71">
        <w:rPr>
          <w:lang w:val="fr-FR"/>
        </w:rPr>
        <w:t xml:space="preserve"> 1998</w:t>
      </w:r>
      <w:r w:rsidR="0010268F" w:rsidRPr="00246F71">
        <w:rPr>
          <w:lang w:val="fr-FR"/>
        </w:rPr>
        <w:noBreakHyphen/>
        <w:t xml:space="preserve">IV, </w:t>
      </w:r>
      <w:r w:rsidR="0010268F" w:rsidRPr="00246F71">
        <w:rPr>
          <w:i/>
          <w:lang w:val="fr-FR"/>
        </w:rPr>
        <w:t>Schenk c. Suisse</w:t>
      </w:r>
      <w:r w:rsidR="0010268F" w:rsidRPr="00246F71">
        <w:rPr>
          <w:lang w:val="fr-FR"/>
        </w:rPr>
        <w:t>, 12 juillet 1988, §§ 45</w:t>
      </w:r>
      <w:r w:rsidR="0010268F" w:rsidRPr="00246F71">
        <w:rPr>
          <w:lang w:val="fr-FR"/>
        </w:rPr>
        <w:noBreakHyphen/>
        <w:t>46, série A n</w:t>
      </w:r>
      <w:r w:rsidR="0010268F" w:rsidRPr="00246F71">
        <w:rPr>
          <w:vertAlign w:val="superscript"/>
          <w:lang w:val="fr-FR"/>
        </w:rPr>
        <w:t>o</w:t>
      </w:r>
      <w:r w:rsidR="00745A84" w:rsidRPr="00246F71">
        <w:rPr>
          <w:lang w:val="fr-FR"/>
        </w:rPr>
        <w:t> </w:t>
      </w:r>
      <w:r w:rsidR="0010268F" w:rsidRPr="00246F71">
        <w:rPr>
          <w:lang w:val="fr-FR"/>
        </w:rPr>
        <w:t xml:space="preserve">140, </w:t>
      </w:r>
      <w:r w:rsidR="0010268F" w:rsidRPr="00246F71">
        <w:rPr>
          <w:i/>
          <w:lang w:val="fr-FR"/>
        </w:rPr>
        <w:t>Bykov c. Russie</w:t>
      </w:r>
      <w:r w:rsidR="0010268F" w:rsidRPr="00246F71">
        <w:rPr>
          <w:lang w:val="fr-FR"/>
        </w:rPr>
        <w:t xml:space="preserve"> [GC], n</w:t>
      </w:r>
      <w:r w:rsidR="0010268F" w:rsidRPr="00246F71">
        <w:rPr>
          <w:vertAlign w:val="superscript"/>
          <w:lang w:val="fr-FR"/>
        </w:rPr>
        <w:t>o</w:t>
      </w:r>
      <w:r w:rsidR="0010268F" w:rsidRPr="00246F71">
        <w:rPr>
          <w:lang w:val="fr-FR"/>
        </w:rPr>
        <w:t> 4378/02, § 88, 10 mars 2009,</w:t>
      </w:r>
      <w:r w:rsidR="0087212C" w:rsidRPr="00246F71">
        <w:rPr>
          <w:lang w:val="fr-FR"/>
        </w:rPr>
        <w:t xml:space="preserve"> et</w:t>
      </w:r>
      <w:r w:rsidR="0010268F" w:rsidRPr="00246F71">
        <w:rPr>
          <w:lang w:val="fr-FR"/>
        </w:rPr>
        <w:t xml:space="preserve"> </w:t>
      </w:r>
      <w:r w:rsidR="00745A84" w:rsidRPr="00246F71">
        <w:rPr>
          <w:i/>
          <w:lang w:val="fr-FR"/>
        </w:rPr>
        <w:t>Aigner c. </w:t>
      </w:r>
      <w:r w:rsidR="0010268F" w:rsidRPr="00246F71">
        <w:rPr>
          <w:i/>
          <w:lang w:val="fr-FR"/>
        </w:rPr>
        <w:t>Autriche</w:t>
      </w:r>
      <w:r w:rsidR="0010268F" w:rsidRPr="00246F71">
        <w:rPr>
          <w:lang w:val="fr-FR"/>
        </w:rPr>
        <w:t>, n</w:t>
      </w:r>
      <w:r w:rsidR="00667353" w:rsidRPr="00246F71">
        <w:rPr>
          <w:vertAlign w:val="superscript"/>
          <w:lang w:val="fr-FR"/>
        </w:rPr>
        <w:t>o</w:t>
      </w:r>
      <w:r w:rsidR="00665C6B" w:rsidRPr="00246F71">
        <w:rPr>
          <w:lang w:val="fr-FR"/>
        </w:rPr>
        <w:t> </w:t>
      </w:r>
      <w:r w:rsidR="0010268F" w:rsidRPr="00246F71">
        <w:rPr>
          <w:lang w:val="fr-FR"/>
        </w:rPr>
        <w:t>28328/03, § 33, 10</w:t>
      </w:r>
      <w:r w:rsidR="00A161BC" w:rsidRPr="00246F71">
        <w:rPr>
          <w:lang w:val="fr-FR"/>
        </w:rPr>
        <w:t> </w:t>
      </w:r>
      <w:r w:rsidR="0010268F" w:rsidRPr="00246F71">
        <w:rPr>
          <w:lang w:val="fr-FR"/>
        </w:rPr>
        <w:t>mai 2012).</w:t>
      </w:r>
    </w:p>
    <w:p w:rsidR="001C07C6"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42</w:t>
      </w:r>
      <w:r w:rsidRPr="00246F71">
        <w:rPr>
          <w:lang w:val="fr-FR"/>
        </w:rPr>
        <w:fldChar w:fldCharType="end"/>
      </w:r>
      <w:r w:rsidRPr="00246F71">
        <w:rPr>
          <w:lang w:val="fr-FR"/>
        </w:rPr>
        <w:t>.  </w:t>
      </w:r>
      <w:r w:rsidR="002E09CE" w:rsidRPr="00246F71">
        <w:rPr>
          <w:lang w:val="fr-FR"/>
        </w:rPr>
        <w:t>Rappelant</w:t>
      </w:r>
      <w:r w:rsidR="006C248A" w:rsidRPr="00246F71">
        <w:rPr>
          <w:lang w:val="fr-FR"/>
        </w:rPr>
        <w:t xml:space="preserve"> que </w:t>
      </w:r>
      <w:r w:rsidR="001C07C6" w:rsidRPr="00246F71">
        <w:rPr>
          <w:lang w:val="fr-FR"/>
        </w:rPr>
        <w:t>les exigences du paragraphe</w:t>
      </w:r>
      <w:r w:rsidR="007C3626" w:rsidRPr="00246F71">
        <w:rPr>
          <w:lang w:val="fr-FR"/>
        </w:rPr>
        <w:t xml:space="preserve"> </w:t>
      </w:r>
      <w:r w:rsidR="001C07C6" w:rsidRPr="00246F71">
        <w:rPr>
          <w:lang w:val="fr-FR"/>
        </w:rPr>
        <w:t>3 de l</w:t>
      </w:r>
      <w:r w:rsidR="00246F71" w:rsidRPr="00246F71">
        <w:rPr>
          <w:lang w:val="fr-FR"/>
        </w:rPr>
        <w:t>’</w:t>
      </w:r>
      <w:r w:rsidR="001C07C6" w:rsidRPr="00246F71">
        <w:rPr>
          <w:lang w:val="fr-FR"/>
        </w:rPr>
        <w:t>article</w:t>
      </w:r>
      <w:r w:rsidR="00745A84" w:rsidRPr="00246F71">
        <w:rPr>
          <w:lang w:val="fr-FR"/>
        </w:rPr>
        <w:t> </w:t>
      </w:r>
      <w:r w:rsidR="001C07C6" w:rsidRPr="00246F71">
        <w:rPr>
          <w:lang w:val="fr-FR"/>
        </w:rPr>
        <w:t>6 représentent des aspects particuliers du droit à un procès équitable garanti par le paragraphe</w:t>
      </w:r>
      <w:r w:rsidR="007C3626" w:rsidRPr="00246F71">
        <w:rPr>
          <w:lang w:val="fr-FR"/>
        </w:rPr>
        <w:t xml:space="preserve"> </w:t>
      </w:r>
      <w:r w:rsidR="001C07C6" w:rsidRPr="00246F71">
        <w:rPr>
          <w:lang w:val="fr-FR"/>
        </w:rPr>
        <w:t xml:space="preserve">1, </w:t>
      </w:r>
      <w:r w:rsidR="00A161BC" w:rsidRPr="00246F71">
        <w:rPr>
          <w:lang w:val="fr-FR"/>
        </w:rPr>
        <w:t>elle</w:t>
      </w:r>
      <w:r w:rsidR="001C07C6" w:rsidRPr="00246F71">
        <w:rPr>
          <w:lang w:val="fr-FR"/>
        </w:rPr>
        <w:t xml:space="preserve"> examinera le grief sous l</w:t>
      </w:r>
      <w:r w:rsidR="00246F71" w:rsidRPr="00246F71">
        <w:rPr>
          <w:lang w:val="fr-FR"/>
        </w:rPr>
        <w:t>’</w:t>
      </w:r>
      <w:r w:rsidR="001C07C6" w:rsidRPr="00246F71">
        <w:rPr>
          <w:lang w:val="fr-FR"/>
        </w:rPr>
        <w:t>angle de ces deux textes combinés (voir, parmi beaucoup d</w:t>
      </w:r>
      <w:r w:rsidR="00246F71" w:rsidRPr="00246F71">
        <w:rPr>
          <w:lang w:val="fr-FR"/>
        </w:rPr>
        <w:t>’</w:t>
      </w:r>
      <w:r w:rsidR="001C07C6" w:rsidRPr="00246F71">
        <w:rPr>
          <w:lang w:val="fr-FR"/>
        </w:rPr>
        <w:t xml:space="preserve">autres, </w:t>
      </w:r>
      <w:r w:rsidR="001C07C6" w:rsidRPr="00246F71">
        <w:rPr>
          <w:i/>
          <w:iCs/>
          <w:lang w:val="fr-FR"/>
        </w:rPr>
        <w:t>Van Mechelen et autres c. Pays</w:t>
      </w:r>
      <w:r w:rsidR="001C07C6" w:rsidRPr="00246F71">
        <w:rPr>
          <w:i/>
          <w:iCs/>
          <w:lang w:val="fr-FR"/>
        </w:rPr>
        <w:noBreakHyphen/>
        <w:t>Bas</w:t>
      </w:r>
      <w:r w:rsidR="001C07C6" w:rsidRPr="00246F71">
        <w:rPr>
          <w:lang w:val="fr-FR"/>
        </w:rPr>
        <w:t xml:space="preserve">, 23 avril 1997, § 49, </w:t>
      </w:r>
      <w:r w:rsidR="001C07C6" w:rsidRPr="00246F71">
        <w:rPr>
          <w:i/>
          <w:iCs/>
          <w:lang w:val="fr-FR"/>
        </w:rPr>
        <w:t xml:space="preserve">Recueil </w:t>
      </w:r>
      <w:r w:rsidR="0014044F" w:rsidRPr="00246F71">
        <w:rPr>
          <w:lang w:val="fr-FR"/>
        </w:rPr>
        <w:t>1997-III,</w:t>
      </w:r>
      <w:r w:rsidR="001C07C6" w:rsidRPr="00246F71">
        <w:rPr>
          <w:lang w:val="fr-FR"/>
        </w:rPr>
        <w:t xml:space="preserve"> </w:t>
      </w:r>
      <w:r w:rsidR="001C07C6" w:rsidRPr="00246F71">
        <w:rPr>
          <w:i/>
          <w:lang w:val="fr-FR"/>
        </w:rPr>
        <w:t>Gonzalez Najera</w:t>
      </w:r>
      <w:r w:rsidR="0014044F" w:rsidRPr="00246F71">
        <w:rPr>
          <w:i/>
          <w:lang w:val="fr-FR"/>
        </w:rPr>
        <w:t xml:space="preserve"> c.</w:t>
      </w:r>
      <w:r w:rsidR="00665C6B" w:rsidRPr="00246F71">
        <w:rPr>
          <w:i/>
          <w:lang w:val="fr-FR"/>
        </w:rPr>
        <w:t> </w:t>
      </w:r>
      <w:r w:rsidR="0014044F" w:rsidRPr="00246F71">
        <w:rPr>
          <w:i/>
          <w:lang w:val="fr-FR"/>
        </w:rPr>
        <w:t>Espagne</w:t>
      </w:r>
      <w:r w:rsidR="0014044F" w:rsidRPr="00246F71">
        <w:rPr>
          <w:lang w:val="fr-FR"/>
        </w:rPr>
        <w:t xml:space="preserve"> (déc.)</w:t>
      </w:r>
      <w:r w:rsidR="002E09CE" w:rsidRPr="00246F71">
        <w:rPr>
          <w:lang w:val="fr-FR"/>
        </w:rPr>
        <w:t>,</w:t>
      </w:r>
      <w:r w:rsidR="0014044F" w:rsidRPr="00246F71">
        <w:rPr>
          <w:lang w:val="fr-FR"/>
        </w:rPr>
        <w:t xml:space="preserve"> n</w:t>
      </w:r>
      <w:r w:rsidR="00667353" w:rsidRPr="00246F71">
        <w:rPr>
          <w:vertAlign w:val="superscript"/>
          <w:lang w:val="fr-FR"/>
        </w:rPr>
        <w:t>o</w:t>
      </w:r>
      <w:r w:rsidR="0014044F" w:rsidRPr="00246F71">
        <w:rPr>
          <w:lang w:val="fr-FR"/>
        </w:rPr>
        <w:t xml:space="preserve"> 61047/13, § 41, 11</w:t>
      </w:r>
      <w:r w:rsidR="00BC541A" w:rsidRPr="00246F71">
        <w:rPr>
          <w:lang w:val="fr-FR"/>
        </w:rPr>
        <w:t> </w:t>
      </w:r>
      <w:r w:rsidR="00443E5A" w:rsidRPr="00246F71">
        <w:rPr>
          <w:lang w:val="fr-FR"/>
        </w:rPr>
        <w:t>février</w:t>
      </w:r>
      <w:r w:rsidR="00BC541A" w:rsidRPr="00246F71">
        <w:rPr>
          <w:lang w:val="fr-FR"/>
        </w:rPr>
        <w:t> </w:t>
      </w:r>
      <w:r w:rsidR="0014044F" w:rsidRPr="00246F71">
        <w:rPr>
          <w:lang w:val="fr-FR"/>
        </w:rPr>
        <w:t>2014,</w:t>
      </w:r>
      <w:r w:rsidR="0087212C" w:rsidRPr="00246F71">
        <w:rPr>
          <w:lang w:val="fr-FR"/>
        </w:rPr>
        <w:t xml:space="preserve"> et</w:t>
      </w:r>
      <w:r w:rsidR="002E09CE" w:rsidRPr="00246F71">
        <w:rPr>
          <w:lang w:val="fr-FR"/>
        </w:rPr>
        <w:t xml:space="preserve"> </w:t>
      </w:r>
      <w:r w:rsidR="002E09CE" w:rsidRPr="00246F71">
        <w:rPr>
          <w:i/>
          <w:lang w:val="fr-FR"/>
        </w:rPr>
        <w:t>Vronchenko</w:t>
      </w:r>
      <w:r w:rsidR="001C07C6" w:rsidRPr="00246F71">
        <w:rPr>
          <w:i/>
          <w:lang w:val="fr-FR"/>
        </w:rPr>
        <w:t xml:space="preserve"> </w:t>
      </w:r>
      <w:r w:rsidR="0014044F" w:rsidRPr="00246F71">
        <w:rPr>
          <w:i/>
          <w:lang w:val="fr-FR"/>
        </w:rPr>
        <w:t>c.</w:t>
      </w:r>
      <w:r w:rsidR="00665C6B" w:rsidRPr="00246F71">
        <w:rPr>
          <w:i/>
          <w:lang w:val="fr-FR"/>
        </w:rPr>
        <w:t> </w:t>
      </w:r>
      <w:r w:rsidR="0014044F" w:rsidRPr="00246F71">
        <w:rPr>
          <w:i/>
          <w:lang w:val="fr-FR"/>
        </w:rPr>
        <w:t>Estonie</w:t>
      </w:r>
      <w:r w:rsidR="0014044F" w:rsidRPr="00246F71">
        <w:rPr>
          <w:lang w:val="fr-FR"/>
        </w:rPr>
        <w:t>, n</w:t>
      </w:r>
      <w:r w:rsidR="00667353" w:rsidRPr="00246F71">
        <w:rPr>
          <w:vertAlign w:val="superscript"/>
          <w:lang w:val="fr-FR"/>
        </w:rPr>
        <w:t>o</w:t>
      </w:r>
      <w:r w:rsidR="0014044F" w:rsidRPr="00246F71">
        <w:rPr>
          <w:lang w:val="fr-FR"/>
        </w:rPr>
        <w:t xml:space="preserve"> 59632/09, § 53, 18</w:t>
      </w:r>
      <w:r w:rsidR="0087212C" w:rsidRPr="00246F71">
        <w:rPr>
          <w:lang w:val="fr-FR"/>
        </w:rPr>
        <w:t> </w:t>
      </w:r>
      <w:r w:rsidR="0014044F" w:rsidRPr="00246F71">
        <w:rPr>
          <w:lang w:val="fr-FR"/>
        </w:rPr>
        <w:t>juillet</w:t>
      </w:r>
      <w:r w:rsidR="0087212C" w:rsidRPr="00246F71">
        <w:rPr>
          <w:lang w:val="fr-FR"/>
        </w:rPr>
        <w:t> </w:t>
      </w:r>
      <w:r w:rsidR="0014044F" w:rsidRPr="00246F71">
        <w:rPr>
          <w:lang w:val="fr-FR"/>
        </w:rPr>
        <w:t>2013).</w:t>
      </w:r>
    </w:p>
    <w:p w:rsidR="00375C7D"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43</w:t>
      </w:r>
      <w:r w:rsidRPr="00246F71">
        <w:rPr>
          <w:lang w:val="fr-FR"/>
        </w:rPr>
        <w:fldChar w:fldCharType="end"/>
      </w:r>
      <w:r w:rsidRPr="00246F71">
        <w:rPr>
          <w:lang w:val="fr-FR"/>
        </w:rPr>
        <w:t>.  </w:t>
      </w:r>
      <w:r w:rsidR="00916B9F" w:rsidRPr="00246F71">
        <w:rPr>
          <w:lang w:val="fr-FR"/>
        </w:rPr>
        <w:t>Si la Convention garantit en son article 6 le droit à un procès équitable, elle ne réglemente pas pour autant l</w:t>
      </w:r>
      <w:r w:rsidR="00246F71" w:rsidRPr="00246F71">
        <w:rPr>
          <w:lang w:val="fr-FR"/>
        </w:rPr>
        <w:t>’</w:t>
      </w:r>
      <w:r w:rsidR="00916B9F" w:rsidRPr="00246F71">
        <w:rPr>
          <w:lang w:val="fr-FR"/>
        </w:rPr>
        <w:t>admissibilité des preuves ou leur appréciation, matière qui relève au premier chef du droit interne et des juridictions nationales (</w:t>
      </w:r>
      <w:r w:rsidR="00916B9F" w:rsidRPr="00246F71">
        <w:rPr>
          <w:i/>
          <w:lang w:val="fr-FR"/>
        </w:rPr>
        <w:t>Schenk</w:t>
      </w:r>
      <w:r w:rsidR="007C3626" w:rsidRPr="00246F71">
        <w:rPr>
          <w:lang w:val="fr-FR"/>
        </w:rPr>
        <w:t xml:space="preserve">, précité, </w:t>
      </w:r>
      <w:r w:rsidR="00916B9F" w:rsidRPr="00246F71">
        <w:rPr>
          <w:lang w:val="fr-FR"/>
        </w:rPr>
        <w:t xml:space="preserve">§§ 45-46). </w:t>
      </w:r>
      <w:r w:rsidR="00116CC4" w:rsidRPr="00246F71">
        <w:rPr>
          <w:lang w:val="fr-FR"/>
        </w:rPr>
        <w:t>La Cour n</w:t>
      </w:r>
      <w:r w:rsidR="00246F71" w:rsidRPr="00246F71">
        <w:rPr>
          <w:lang w:val="fr-FR"/>
        </w:rPr>
        <w:t>’</w:t>
      </w:r>
      <w:r w:rsidR="00116CC4" w:rsidRPr="00246F71">
        <w:rPr>
          <w:lang w:val="fr-FR"/>
        </w:rPr>
        <w:t>a donc pas pour tâche de se prononcer par principe sur la recevabilité des éléments de preuve – par exemple de</w:t>
      </w:r>
      <w:r w:rsidR="000E3DE9" w:rsidRPr="00246F71">
        <w:rPr>
          <w:lang w:val="fr-FR"/>
        </w:rPr>
        <w:t xml:space="preserve"> ceux obtenu</w:t>
      </w:r>
      <w:r w:rsidR="00116CC4" w:rsidRPr="00246F71">
        <w:rPr>
          <w:lang w:val="fr-FR"/>
        </w:rPr>
        <w:t xml:space="preserve">s de manière illégale au regard du droit interne. Son rôle consiste à examiner si la procédure dans son ensemble, y compris le mode de présentation des moyens de preuve, </w:t>
      </w:r>
      <w:r w:rsidR="00BC541A" w:rsidRPr="00246F71">
        <w:rPr>
          <w:lang w:val="fr-FR"/>
        </w:rPr>
        <w:t>a revêtu</w:t>
      </w:r>
      <w:r w:rsidR="00116CC4" w:rsidRPr="00246F71">
        <w:rPr>
          <w:lang w:val="fr-FR"/>
        </w:rPr>
        <w:t xml:space="preserve"> un caractère équitable (</w:t>
      </w:r>
      <w:r w:rsidR="00116CC4" w:rsidRPr="00246F71">
        <w:rPr>
          <w:i/>
          <w:lang w:val="fr-FR"/>
        </w:rPr>
        <w:t>idem</w:t>
      </w:r>
      <w:r w:rsidR="00116CC4" w:rsidRPr="00246F71">
        <w:rPr>
          <w:lang w:val="fr-FR"/>
        </w:rPr>
        <w:t>, § 26).</w:t>
      </w:r>
    </w:p>
    <w:p w:rsidR="00375C7D"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44</w:t>
      </w:r>
      <w:r w:rsidRPr="00246F71">
        <w:rPr>
          <w:lang w:val="fr-FR"/>
        </w:rPr>
        <w:fldChar w:fldCharType="end"/>
      </w:r>
      <w:r w:rsidRPr="00246F71">
        <w:rPr>
          <w:lang w:val="fr-FR"/>
        </w:rPr>
        <w:t>.  </w:t>
      </w:r>
      <w:r w:rsidR="00916B9F" w:rsidRPr="00246F71">
        <w:rPr>
          <w:lang w:val="fr-FR"/>
        </w:rPr>
        <w:t>L</w:t>
      </w:r>
      <w:r w:rsidR="00246F71" w:rsidRPr="00246F71">
        <w:rPr>
          <w:lang w:val="fr-FR"/>
        </w:rPr>
        <w:t>’</w:t>
      </w:r>
      <w:r w:rsidR="00916B9F" w:rsidRPr="00246F71">
        <w:rPr>
          <w:lang w:val="fr-FR"/>
        </w:rPr>
        <w:t>article 6 § 3 d) consacre le principe selon lequel, avant qu</w:t>
      </w:r>
      <w:r w:rsidR="00246F71" w:rsidRPr="00246F71">
        <w:rPr>
          <w:lang w:val="fr-FR"/>
        </w:rPr>
        <w:t>’</w:t>
      </w:r>
      <w:r w:rsidR="00916B9F" w:rsidRPr="00246F71">
        <w:rPr>
          <w:lang w:val="fr-FR"/>
        </w:rPr>
        <w:t>un accusé puisse être déclaré coupable, tous les éléments à charge doivent en principe être produits devant lui en audience publique, en vue d</w:t>
      </w:r>
      <w:r w:rsidR="00246F71" w:rsidRPr="00246F71">
        <w:rPr>
          <w:lang w:val="fr-FR"/>
        </w:rPr>
        <w:t>’</w:t>
      </w:r>
      <w:r w:rsidR="00916B9F" w:rsidRPr="00246F71">
        <w:rPr>
          <w:lang w:val="fr-FR"/>
        </w:rPr>
        <w:t xml:space="preserve">un débat contradictoire. Ce principe ne va pas sans exceptions, mais on ne peut les </w:t>
      </w:r>
      <w:r w:rsidR="00916B9F" w:rsidRPr="00246F71">
        <w:rPr>
          <w:lang w:val="fr-FR"/>
        </w:rPr>
        <w:lastRenderedPageBreak/>
        <w:t>accepter que sous réserve des droits de la défense ; en règle générale,</w:t>
      </w:r>
      <w:r w:rsidR="00145A84" w:rsidRPr="00246F71">
        <w:rPr>
          <w:lang w:val="fr-FR"/>
        </w:rPr>
        <w:t xml:space="preserve"> ceux</w:t>
      </w:r>
      <w:r w:rsidR="00145A84" w:rsidRPr="00246F71">
        <w:rPr>
          <w:lang w:val="fr-FR"/>
        </w:rPr>
        <w:noBreakHyphen/>
      </w:r>
      <w:r w:rsidR="00916B9F" w:rsidRPr="00246F71">
        <w:rPr>
          <w:lang w:val="fr-FR"/>
        </w:rPr>
        <w:t>ci commandent de donner à l</w:t>
      </w:r>
      <w:r w:rsidR="00246F71" w:rsidRPr="00246F71">
        <w:rPr>
          <w:lang w:val="fr-FR"/>
        </w:rPr>
        <w:t>’</w:t>
      </w:r>
      <w:r w:rsidR="00916B9F" w:rsidRPr="00246F71">
        <w:rPr>
          <w:lang w:val="fr-FR"/>
        </w:rPr>
        <w:t>accusé une possibilité adéquate et suffisante de contester les témoignages à charge et d</w:t>
      </w:r>
      <w:r w:rsidR="00246F71" w:rsidRPr="00246F71">
        <w:rPr>
          <w:lang w:val="fr-FR"/>
        </w:rPr>
        <w:t>’</w:t>
      </w:r>
      <w:r w:rsidR="00916B9F" w:rsidRPr="00246F71">
        <w:rPr>
          <w:lang w:val="fr-FR"/>
        </w:rPr>
        <w:t>en interroger les auteurs, soit au moment de leur déposition, soit à un stade ultérieur (</w:t>
      </w:r>
      <w:r w:rsidR="00547DCB" w:rsidRPr="00246F71">
        <w:rPr>
          <w:i/>
          <w:lang w:val="fr-FR"/>
        </w:rPr>
        <w:t>Lucà c. </w:t>
      </w:r>
      <w:r w:rsidR="00916B9F" w:rsidRPr="00246F71">
        <w:rPr>
          <w:i/>
          <w:lang w:val="fr-FR"/>
        </w:rPr>
        <w:t>Italie</w:t>
      </w:r>
      <w:r w:rsidR="00916B9F" w:rsidRPr="00246F71">
        <w:rPr>
          <w:lang w:val="fr-FR"/>
        </w:rPr>
        <w:t>, n</w:t>
      </w:r>
      <w:r w:rsidR="00916B9F" w:rsidRPr="00246F71">
        <w:rPr>
          <w:vertAlign w:val="superscript"/>
          <w:lang w:val="fr-FR"/>
        </w:rPr>
        <w:t>o</w:t>
      </w:r>
      <w:r w:rsidRPr="00246F71">
        <w:rPr>
          <w:lang w:val="fr-FR"/>
        </w:rPr>
        <w:t> </w:t>
      </w:r>
      <w:r w:rsidR="00916B9F" w:rsidRPr="00246F71">
        <w:rPr>
          <w:lang w:val="fr-FR"/>
        </w:rPr>
        <w:t>33354/96, § 39, CEDH 2001</w:t>
      </w:r>
      <w:r w:rsidR="00916B9F" w:rsidRPr="00246F71">
        <w:rPr>
          <w:lang w:val="fr-FR"/>
        </w:rPr>
        <w:noBreakHyphen/>
        <w:t>II</w:t>
      </w:r>
      <w:r w:rsidR="00BC541A" w:rsidRPr="00246F71">
        <w:rPr>
          <w:lang w:val="fr-FR"/>
        </w:rPr>
        <w:t>,</w:t>
      </w:r>
      <w:r w:rsidR="00916B9F" w:rsidRPr="00246F71">
        <w:rPr>
          <w:lang w:val="fr-FR"/>
        </w:rPr>
        <w:t xml:space="preserve"> </w:t>
      </w:r>
      <w:r w:rsidR="0087212C" w:rsidRPr="00246F71">
        <w:rPr>
          <w:lang w:val="fr-FR"/>
        </w:rPr>
        <w:t xml:space="preserve">et </w:t>
      </w:r>
      <w:r w:rsidR="00916B9F" w:rsidRPr="00246F71">
        <w:rPr>
          <w:i/>
          <w:lang w:val="fr-FR"/>
        </w:rPr>
        <w:t>Solakov c. « l</w:t>
      </w:r>
      <w:r w:rsidR="00246F71" w:rsidRPr="00246F71">
        <w:rPr>
          <w:i/>
          <w:lang w:val="fr-FR"/>
        </w:rPr>
        <w:t>’</w:t>
      </w:r>
      <w:r w:rsidR="00916B9F" w:rsidRPr="00246F71">
        <w:rPr>
          <w:i/>
          <w:lang w:val="fr-FR"/>
        </w:rPr>
        <w:t>ex</w:t>
      </w:r>
      <w:r w:rsidR="00916B9F" w:rsidRPr="00246F71">
        <w:rPr>
          <w:i/>
          <w:lang w:val="fr-FR"/>
        </w:rPr>
        <w:noBreakHyphen/>
        <w:t>République yougoslave de Macédoine »</w:t>
      </w:r>
      <w:r w:rsidR="00916B9F" w:rsidRPr="00246F71">
        <w:rPr>
          <w:lang w:val="fr-FR"/>
        </w:rPr>
        <w:t>, n</w:t>
      </w:r>
      <w:r w:rsidR="00916B9F" w:rsidRPr="00246F71">
        <w:rPr>
          <w:vertAlign w:val="superscript"/>
          <w:lang w:val="fr-FR"/>
        </w:rPr>
        <w:t>o</w:t>
      </w:r>
      <w:r w:rsidR="00916B9F" w:rsidRPr="00246F71">
        <w:rPr>
          <w:lang w:val="fr-FR"/>
        </w:rPr>
        <w:t xml:space="preserve"> 47023/99, § 57, CEDH 2001</w:t>
      </w:r>
      <w:r w:rsidR="00916B9F" w:rsidRPr="00246F71">
        <w:rPr>
          <w:lang w:val="fr-FR"/>
        </w:rPr>
        <w:noBreakHyphen/>
        <w:t>X).</w:t>
      </w:r>
      <w:bookmarkStart w:id="2" w:name="_DV_C468"/>
      <w:bookmarkEnd w:id="2"/>
    </w:p>
    <w:p w:rsidR="001F5D77"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45</w:t>
      </w:r>
      <w:r w:rsidRPr="00246F71">
        <w:rPr>
          <w:lang w:val="fr-FR"/>
        </w:rPr>
        <w:fldChar w:fldCharType="end"/>
      </w:r>
      <w:r w:rsidRPr="00246F71">
        <w:rPr>
          <w:lang w:val="fr-FR"/>
        </w:rPr>
        <w:t>.  </w:t>
      </w:r>
      <w:r w:rsidR="00916B9F" w:rsidRPr="00246F71">
        <w:rPr>
          <w:lang w:val="fr-FR"/>
        </w:rPr>
        <w:t>L</w:t>
      </w:r>
      <w:r w:rsidR="00246F71" w:rsidRPr="00246F71">
        <w:rPr>
          <w:lang w:val="fr-FR"/>
        </w:rPr>
        <w:t>’</w:t>
      </w:r>
      <w:r w:rsidR="00916B9F" w:rsidRPr="00246F71">
        <w:rPr>
          <w:lang w:val="fr-FR"/>
        </w:rPr>
        <w:t xml:space="preserve">emploi de dépositions </w:t>
      </w:r>
      <w:r w:rsidR="00BC541A" w:rsidRPr="00246F71">
        <w:rPr>
          <w:lang w:val="fr-FR"/>
        </w:rPr>
        <w:t>recueillies lors de la</w:t>
      </w:r>
      <w:r w:rsidR="00916B9F" w:rsidRPr="00246F71">
        <w:rPr>
          <w:lang w:val="fr-FR"/>
        </w:rPr>
        <w:t xml:space="preserve"> phase de l</w:t>
      </w:r>
      <w:r w:rsidR="00246F71" w:rsidRPr="00246F71">
        <w:rPr>
          <w:lang w:val="fr-FR"/>
        </w:rPr>
        <w:t>’</w:t>
      </w:r>
      <w:r w:rsidR="00916B9F" w:rsidRPr="00246F71">
        <w:rPr>
          <w:lang w:val="fr-FR"/>
        </w:rPr>
        <w:t>enquête préliminaire et de l</w:t>
      </w:r>
      <w:r w:rsidR="00246F71" w:rsidRPr="00246F71">
        <w:rPr>
          <w:lang w:val="fr-FR"/>
        </w:rPr>
        <w:t>’</w:t>
      </w:r>
      <w:r w:rsidR="00916B9F" w:rsidRPr="00246F71">
        <w:rPr>
          <w:lang w:val="fr-FR"/>
        </w:rPr>
        <w:t>instruction ne se heurte pas</w:t>
      </w:r>
      <w:r w:rsidR="00FE44B1" w:rsidRPr="00246F71">
        <w:rPr>
          <w:lang w:val="fr-FR"/>
        </w:rPr>
        <w:t xml:space="preserve"> en soi aux paragraphes 3 d) et </w:t>
      </w:r>
      <w:r w:rsidR="00916B9F" w:rsidRPr="00246F71">
        <w:rPr>
          <w:lang w:val="fr-FR"/>
        </w:rPr>
        <w:t>1 de l</w:t>
      </w:r>
      <w:r w:rsidR="00246F71" w:rsidRPr="00246F71">
        <w:rPr>
          <w:lang w:val="fr-FR"/>
        </w:rPr>
        <w:t>’</w:t>
      </w:r>
      <w:r w:rsidR="00916B9F" w:rsidRPr="00246F71">
        <w:rPr>
          <w:lang w:val="fr-FR"/>
        </w:rPr>
        <w:t>article 6, sous réserve du respect des droits de la défense (</w:t>
      </w:r>
      <w:r w:rsidR="00916B9F" w:rsidRPr="00246F71">
        <w:rPr>
          <w:i/>
          <w:lang w:val="fr-FR"/>
        </w:rPr>
        <w:t>Saïdi c. France</w:t>
      </w:r>
      <w:r w:rsidR="00916B9F" w:rsidRPr="00246F71">
        <w:rPr>
          <w:lang w:val="fr-FR"/>
        </w:rPr>
        <w:t xml:space="preserve">, 20 septembre 1993, </w:t>
      </w:r>
      <w:r w:rsidR="00F97A53" w:rsidRPr="00246F71">
        <w:rPr>
          <w:lang w:val="fr-FR"/>
        </w:rPr>
        <w:t xml:space="preserve">§ 43, </w:t>
      </w:r>
      <w:r w:rsidR="00916B9F" w:rsidRPr="00246F71">
        <w:rPr>
          <w:lang w:val="fr-FR"/>
        </w:rPr>
        <w:t>série A n</w:t>
      </w:r>
      <w:r w:rsidR="00916B9F" w:rsidRPr="00246F71">
        <w:rPr>
          <w:vertAlign w:val="superscript"/>
          <w:lang w:val="fr-FR"/>
        </w:rPr>
        <w:t>o</w:t>
      </w:r>
      <w:r w:rsidR="00916B9F" w:rsidRPr="00246F71">
        <w:rPr>
          <w:lang w:val="fr-FR"/>
        </w:rPr>
        <w:t xml:space="preserve"> 261-C, et </w:t>
      </w:r>
      <w:r w:rsidR="00916B9F" w:rsidRPr="00246F71">
        <w:rPr>
          <w:i/>
          <w:lang w:val="fr-FR"/>
        </w:rPr>
        <w:t>A.M. c. Italie</w:t>
      </w:r>
      <w:r w:rsidR="00916B9F" w:rsidRPr="00246F71">
        <w:rPr>
          <w:lang w:val="fr-FR"/>
        </w:rPr>
        <w:t>, §</w:t>
      </w:r>
      <w:r w:rsidR="00C928C7" w:rsidRPr="00246F71">
        <w:rPr>
          <w:lang w:val="fr-FR"/>
        </w:rPr>
        <w:t> </w:t>
      </w:r>
      <w:r w:rsidR="00916B9F" w:rsidRPr="00246F71">
        <w:rPr>
          <w:lang w:val="fr-FR"/>
        </w:rPr>
        <w:t>25</w:t>
      </w:r>
      <w:r w:rsidR="000E3DE9" w:rsidRPr="00246F71">
        <w:rPr>
          <w:lang w:val="fr-FR"/>
        </w:rPr>
        <w:t>)</w:t>
      </w:r>
      <w:r w:rsidR="001F5D77" w:rsidRPr="00246F71">
        <w:rPr>
          <w:lang w:val="fr-FR"/>
        </w:rPr>
        <w:t xml:space="preserve">. Toutefois, </w:t>
      </w:r>
      <w:r w:rsidR="00534B26" w:rsidRPr="00246F71">
        <w:rPr>
          <w:lang w:val="fr-FR"/>
        </w:rPr>
        <w:t>lorsqu</w:t>
      </w:r>
      <w:r w:rsidR="00246F71" w:rsidRPr="00246F71">
        <w:rPr>
          <w:lang w:val="fr-FR"/>
        </w:rPr>
        <w:t>’</w:t>
      </w:r>
      <w:r w:rsidR="002E09CE" w:rsidRPr="00246F71">
        <w:rPr>
          <w:lang w:val="fr-FR"/>
        </w:rPr>
        <w:t>une telle</w:t>
      </w:r>
      <w:r w:rsidR="001F5D77" w:rsidRPr="00246F71">
        <w:rPr>
          <w:lang w:val="fr-FR"/>
        </w:rPr>
        <w:t xml:space="preserve"> déposition</w:t>
      </w:r>
      <w:r w:rsidR="00534B26" w:rsidRPr="00246F71">
        <w:rPr>
          <w:lang w:val="fr-FR"/>
        </w:rPr>
        <w:t xml:space="preserve"> constitue</w:t>
      </w:r>
      <w:r w:rsidR="001F5D77" w:rsidRPr="00246F71">
        <w:rPr>
          <w:lang w:val="fr-FR"/>
        </w:rPr>
        <w:t xml:space="preserve"> l</w:t>
      </w:r>
      <w:r w:rsidR="00246F71" w:rsidRPr="00246F71">
        <w:rPr>
          <w:lang w:val="fr-FR"/>
        </w:rPr>
        <w:t>’</w:t>
      </w:r>
      <w:r w:rsidR="001F5D77" w:rsidRPr="00246F71">
        <w:rPr>
          <w:lang w:val="fr-FR"/>
        </w:rPr>
        <w:t>élément à charge unique ou déterminant</w:t>
      </w:r>
      <w:r w:rsidR="005D0DE4" w:rsidRPr="00246F71">
        <w:rPr>
          <w:lang w:val="fr-FR"/>
        </w:rPr>
        <w:t>,</w:t>
      </w:r>
      <w:r w:rsidR="001F5D77" w:rsidRPr="00246F71">
        <w:rPr>
          <w:lang w:val="fr-FR"/>
        </w:rPr>
        <w:t xml:space="preserve"> </w:t>
      </w:r>
      <w:r w:rsidR="00534B26" w:rsidRPr="00246F71">
        <w:rPr>
          <w:lang w:val="fr-FR"/>
        </w:rPr>
        <w:t xml:space="preserve">son admission en tant que moyen de preuve </w:t>
      </w:r>
      <w:r w:rsidR="001F5D77" w:rsidRPr="00246F71">
        <w:rPr>
          <w:lang w:val="fr-FR"/>
        </w:rPr>
        <w:t>n</w:t>
      </w:r>
      <w:r w:rsidR="00246F71" w:rsidRPr="00246F71">
        <w:rPr>
          <w:lang w:val="fr-FR"/>
        </w:rPr>
        <w:t>’</w:t>
      </w:r>
      <w:r w:rsidR="001F5D77" w:rsidRPr="00246F71">
        <w:rPr>
          <w:lang w:val="fr-FR"/>
        </w:rPr>
        <w:t>emporte pas automatiquement violation de l</w:t>
      </w:r>
      <w:r w:rsidR="00246F71" w:rsidRPr="00246F71">
        <w:rPr>
          <w:lang w:val="fr-FR"/>
        </w:rPr>
        <w:t>’</w:t>
      </w:r>
      <w:r w:rsidR="001F5D77" w:rsidRPr="00246F71">
        <w:rPr>
          <w:lang w:val="fr-FR"/>
        </w:rPr>
        <w:t>article 6 § 1 de la Convention : la procédure peut être considérée comme équitable dans sa globalité lorsqu</w:t>
      </w:r>
      <w:r w:rsidR="00246F71" w:rsidRPr="00246F71">
        <w:rPr>
          <w:lang w:val="fr-FR"/>
        </w:rPr>
        <w:t>’</w:t>
      </w:r>
      <w:r w:rsidR="001F5D77" w:rsidRPr="00246F71">
        <w:rPr>
          <w:lang w:val="fr-FR"/>
        </w:rPr>
        <w:t>il existe des éléments suffisamment compensateurs des inconvénients liés à l</w:t>
      </w:r>
      <w:r w:rsidR="00246F71" w:rsidRPr="00246F71">
        <w:rPr>
          <w:lang w:val="fr-FR"/>
        </w:rPr>
        <w:t>’</w:t>
      </w:r>
      <w:r w:rsidR="001F5D77" w:rsidRPr="00246F71">
        <w:rPr>
          <w:lang w:val="fr-FR"/>
        </w:rPr>
        <w:t>admission d</w:t>
      </w:r>
      <w:r w:rsidR="00246F71" w:rsidRPr="00246F71">
        <w:rPr>
          <w:lang w:val="fr-FR"/>
        </w:rPr>
        <w:t>’</w:t>
      </w:r>
      <w:r w:rsidR="001F5D77" w:rsidRPr="00246F71">
        <w:rPr>
          <w:lang w:val="fr-FR"/>
        </w:rPr>
        <w:t>une telle preuve pour permettre une appréciation correcte et équitable de la fiabilité de celle-ci (</w:t>
      </w:r>
      <w:r w:rsidR="00D813A1" w:rsidRPr="00246F71">
        <w:rPr>
          <w:i/>
          <w:lang w:val="fr-FR"/>
        </w:rPr>
        <w:t>Al-Khawaja et Tahery c. Royaume-Uni</w:t>
      </w:r>
      <w:r w:rsidR="00D813A1" w:rsidRPr="00246F71">
        <w:rPr>
          <w:lang w:val="fr-FR"/>
        </w:rPr>
        <w:t xml:space="preserve"> ([GC], n</w:t>
      </w:r>
      <w:r w:rsidR="00D813A1" w:rsidRPr="00246F71">
        <w:rPr>
          <w:vertAlign w:val="superscript"/>
          <w:lang w:val="fr-FR"/>
        </w:rPr>
        <w:t>os</w:t>
      </w:r>
      <w:r w:rsidR="00D813A1" w:rsidRPr="00246F71">
        <w:rPr>
          <w:lang w:val="fr-FR"/>
        </w:rPr>
        <w:t> 26766/05 et 22228/06, §§ 146</w:t>
      </w:r>
      <w:r w:rsidR="00D813A1" w:rsidRPr="00246F71">
        <w:rPr>
          <w:lang w:val="fr-FR"/>
        </w:rPr>
        <w:noBreakHyphen/>
        <w:t>147, CEDH 2011</w:t>
      </w:r>
      <w:r w:rsidR="001F5D77" w:rsidRPr="00246F71">
        <w:rPr>
          <w:lang w:val="fr-FR"/>
        </w:rPr>
        <w:t>).</w:t>
      </w:r>
    </w:p>
    <w:p w:rsidR="0010268F"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46</w:t>
      </w:r>
      <w:r w:rsidRPr="00246F71">
        <w:rPr>
          <w:lang w:val="fr-FR"/>
        </w:rPr>
        <w:fldChar w:fldCharType="end"/>
      </w:r>
      <w:r w:rsidRPr="00246F71">
        <w:rPr>
          <w:lang w:val="fr-FR"/>
        </w:rPr>
        <w:t>.  </w:t>
      </w:r>
      <w:r w:rsidR="0010268F" w:rsidRPr="00246F71">
        <w:rPr>
          <w:lang w:val="fr-FR"/>
        </w:rPr>
        <w:t>L</w:t>
      </w:r>
      <w:r w:rsidR="00246F71" w:rsidRPr="00246F71">
        <w:rPr>
          <w:lang w:val="fr-FR"/>
        </w:rPr>
        <w:t>’</w:t>
      </w:r>
      <w:r w:rsidR="0010268F" w:rsidRPr="00246F71">
        <w:rPr>
          <w:lang w:val="fr-FR"/>
        </w:rPr>
        <w:t>article 6 ne reconnaît pas à l</w:t>
      </w:r>
      <w:r w:rsidR="00246F71" w:rsidRPr="00246F71">
        <w:rPr>
          <w:lang w:val="fr-FR"/>
        </w:rPr>
        <w:t>’</w:t>
      </w:r>
      <w:r w:rsidR="0010268F" w:rsidRPr="00246F71">
        <w:rPr>
          <w:lang w:val="fr-FR"/>
        </w:rPr>
        <w:t>accusé un droit absolu d</w:t>
      </w:r>
      <w:r w:rsidR="00246F71" w:rsidRPr="00246F71">
        <w:rPr>
          <w:lang w:val="fr-FR"/>
        </w:rPr>
        <w:t>’</w:t>
      </w:r>
      <w:r w:rsidR="0010268F" w:rsidRPr="00246F71">
        <w:rPr>
          <w:lang w:val="fr-FR"/>
        </w:rPr>
        <w:t xml:space="preserve">obtenir la comparution de témoins devant un tribunal. Il incombe en principe au juge national de décider de la nécessité ou </w:t>
      </w:r>
      <w:r w:rsidR="00FF2B68" w:rsidRPr="00246F71">
        <w:rPr>
          <w:lang w:val="fr-FR"/>
        </w:rPr>
        <w:t>de l</w:t>
      </w:r>
      <w:r w:rsidR="00246F71" w:rsidRPr="00246F71">
        <w:rPr>
          <w:lang w:val="fr-FR"/>
        </w:rPr>
        <w:t>’</w:t>
      </w:r>
      <w:r w:rsidR="0010268F" w:rsidRPr="00246F71">
        <w:rPr>
          <w:lang w:val="fr-FR"/>
        </w:rPr>
        <w:t>opportunité de citer un témoin (voir, parmi d</w:t>
      </w:r>
      <w:r w:rsidR="00246F71" w:rsidRPr="00246F71">
        <w:rPr>
          <w:lang w:val="fr-FR"/>
        </w:rPr>
        <w:t>’</w:t>
      </w:r>
      <w:r w:rsidR="0010268F" w:rsidRPr="00246F71">
        <w:rPr>
          <w:lang w:val="fr-FR"/>
        </w:rPr>
        <w:t xml:space="preserve">autres, </w:t>
      </w:r>
      <w:r w:rsidR="0010268F" w:rsidRPr="00246F71">
        <w:rPr>
          <w:i/>
          <w:lang w:val="fr-FR"/>
        </w:rPr>
        <w:t>Bricmont c. Belgique</w:t>
      </w:r>
      <w:r w:rsidR="0010268F" w:rsidRPr="00246F71">
        <w:rPr>
          <w:lang w:val="fr-FR"/>
        </w:rPr>
        <w:t xml:space="preserve">, 7 juillet 1989, </w:t>
      </w:r>
      <w:r w:rsidR="00F1199D" w:rsidRPr="00246F71">
        <w:rPr>
          <w:lang w:val="fr-FR"/>
        </w:rPr>
        <w:t xml:space="preserve">§ 89, </w:t>
      </w:r>
      <w:r w:rsidR="0010268F" w:rsidRPr="00246F71">
        <w:rPr>
          <w:lang w:val="fr-FR"/>
        </w:rPr>
        <w:t xml:space="preserve">série A </w:t>
      </w:r>
      <w:r w:rsidR="00D27C7E" w:rsidRPr="00246F71">
        <w:rPr>
          <w:lang w:val="fr-FR"/>
        </w:rPr>
        <w:t>n</w:t>
      </w:r>
      <w:r w:rsidR="00D27C7E" w:rsidRPr="00246F71">
        <w:rPr>
          <w:vertAlign w:val="superscript"/>
          <w:lang w:val="fr-FR"/>
        </w:rPr>
        <w:t>o</w:t>
      </w:r>
      <w:r w:rsidR="00D27C7E" w:rsidRPr="00246F71">
        <w:rPr>
          <w:lang w:val="fr-FR"/>
        </w:rPr>
        <w:t> </w:t>
      </w:r>
      <w:r w:rsidR="0010268F" w:rsidRPr="00246F71">
        <w:rPr>
          <w:lang w:val="fr-FR"/>
        </w:rPr>
        <w:t xml:space="preserve">158, </w:t>
      </w:r>
      <w:r w:rsidR="00560641" w:rsidRPr="00246F71">
        <w:rPr>
          <w:i/>
          <w:lang w:val="fr-FR"/>
        </w:rPr>
        <w:t xml:space="preserve">S.N. </w:t>
      </w:r>
      <w:r w:rsidR="00B0415C" w:rsidRPr="00246F71">
        <w:rPr>
          <w:i/>
          <w:lang w:val="fr-FR"/>
        </w:rPr>
        <w:t xml:space="preserve">précité, </w:t>
      </w:r>
      <w:r w:rsidR="00560641" w:rsidRPr="00246F71">
        <w:rPr>
          <w:lang w:val="fr-FR"/>
        </w:rPr>
        <w:t>§ 44, CEDH 2002-V</w:t>
      </w:r>
      <w:r w:rsidR="00CB0664" w:rsidRPr="00246F71">
        <w:rPr>
          <w:lang w:val="fr-FR"/>
        </w:rPr>
        <w:t xml:space="preserve">, </w:t>
      </w:r>
      <w:r w:rsidR="00B0415C" w:rsidRPr="00246F71">
        <w:rPr>
          <w:i/>
          <w:lang w:val="fr-FR"/>
        </w:rPr>
        <w:t>Scheper c. Pays-Bas</w:t>
      </w:r>
      <w:r w:rsidR="00B0415C" w:rsidRPr="00246F71">
        <w:rPr>
          <w:lang w:val="fr-FR"/>
        </w:rPr>
        <w:t xml:space="preserve"> (déc.), n</w:t>
      </w:r>
      <w:r w:rsidR="00667353" w:rsidRPr="00246F71">
        <w:rPr>
          <w:vertAlign w:val="superscript"/>
          <w:lang w:val="fr-FR"/>
        </w:rPr>
        <w:t>o</w:t>
      </w:r>
      <w:r w:rsidR="00547DCB" w:rsidRPr="00246F71">
        <w:rPr>
          <w:lang w:val="fr-FR"/>
        </w:rPr>
        <w:t> </w:t>
      </w:r>
      <w:r w:rsidR="00B0415C" w:rsidRPr="00246F71">
        <w:rPr>
          <w:lang w:val="fr-FR"/>
        </w:rPr>
        <w:t xml:space="preserve">39209/02, 5 avril 2005, </w:t>
      </w:r>
      <w:r w:rsidR="00CB0664" w:rsidRPr="00246F71">
        <w:rPr>
          <w:lang w:val="fr-FR"/>
        </w:rPr>
        <w:t>et</w:t>
      </w:r>
      <w:r w:rsidR="00CB0664" w:rsidRPr="00246F71">
        <w:rPr>
          <w:i/>
          <w:lang w:val="fr-FR"/>
        </w:rPr>
        <w:t xml:space="preserve"> Aigner</w:t>
      </w:r>
      <w:r w:rsidR="00CB0664" w:rsidRPr="00246F71">
        <w:rPr>
          <w:lang w:val="fr-FR"/>
        </w:rPr>
        <w:t>, précité, § 35</w:t>
      </w:r>
      <w:r w:rsidR="0010268F" w:rsidRPr="00246F71">
        <w:rPr>
          <w:lang w:val="fr-FR"/>
        </w:rPr>
        <w:t>).</w:t>
      </w:r>
    </w:p>
    <w:p w:rsidR="00375C7D" w:rsidRPr="00246F71" w:rsidRDefault="00B90F28"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47</w:t>
      </w:r>
      <w:r w:rsidRPr="00246F71">
        <w:rPr>
          <w:lang w:val="fr-FR"/>
        </w:rPr>
        <w:fldChar w:fldCharType="end"/>
      </w:r>
      <w:r w:rsidRPr="00246F71">
        <w:rPr>
          <w:lang w:val="fr-FR"/>
        </w:rPr>
        <w:t xml:space="preserve">.  La Cour </w:t>
      </w:r>
      <w:r w:rsidR="001E5C14" w:rsidRPr="00246F71">
        <w:rPr>
          <w:lang w:val="fr-FR"/>
        </w:rPr>
        <w:t xml:space="preserve">observe </w:t>
      </w:r>
      <w:r w:rsidRPr="00246F71">
        <w:rPr>
          <w:lang w:val="fr-FR"/>
        </w:rPr>
        <w:t>que les dispositions pertinentes en l</w:t>
      </w:r>
      <w:r w:rsidR="00246F71" w:rsidRPr="00246F71">
        <w:rPr>
          <w:lang w:val="fr-FR"/>
        </w:rPr>
        <w:t>’</w:t>
      </w:r>
      <w:r w:rsidRPr="00246F71">
        <w:rPr>
          <w:lang w:val="fr-FR"/>
        </w:rPr>
        <w:t>espèce du droit international et du droit de l</w:t>
      </w:r>
      <w:r w:rsidR="00246F71" w:rsidRPr="00246F71">
        <w:rPr>
          <w:lang w:val="fr-FR"/>
        </w:rPr>
        <w:t>’</w:t>
      </w:r>
      <w:r w:rsidRPr="00246F71">
        <w:rPr>
          <w:lang w:val="fr-FR"/>
        </w:rPr>
        <w:t>Union E</w:t>
      </w:r>
      <w:r w:rsidR="00772B17" w:rsidRPr="00246F71">
        <w:rPr>
          <w:lang w:val="fr-FR"/>
        </w:rPr>
        <w:t>uropéenne (paragraphes </w:t>
      </w:r>
      <w:r w:rsidR="00145A84" w:rsidRPr="00246F71">
        <w:rPr>
          <w:lang w:val="fr-FR"/>
        </w:rPr>
        <w:t>29-32 ci</w:t>
      </w:r>
      <w:r w:rsidR="00145A84" w:rsidRPr="00246F71">
        <w:rPr>
          <w:lang w:val="fr-FR"/>
        </w:rPr>
        <w:noBreakHyphen/>
      </w:r>
      <w:r w:rsidRPr="00246F71">
        <w:rPr>
          <w:lang w:val="fr-FR"/>
        </w:rPr>
        <w:t>dessus) comportent des recommandations en matière de procédure pénale, notamment afin de prendre en compte la vulnérabilité particulière des mineurs victimes au cours de la procédure et d</w:t>
      </w:r>
      <w:r w:rsidR="00246F71" w:rsidRPr="00246F71">
        <w:rPr>
          <w:lang w:val="fr-FR"/>
        </w:rPr>
        <w:t>’</w:t>
      </w:r>
      <w:r w:rsidRPr="00246F71">
        <w:rPr>
          <w:lang w:val="fr-FR"/>
        </w:rPr>
        <w:t>éviter que l</w:t>
      </w:r>
      <w:r w:rsidR="00246F71" w:rsidRPr="00246F71">
        <w:rPr>
          <w:lang w:val="fr-FR"/>
        </w:rPr>
        <w:t>’</w:t>
      </w:r>
      <w:r w:rsidRPr="00246F71">
        <w:rPr>
          <w:lang w:val="fr-FR"/>
        </w:rPr>
        <w:t>enfant ne subisse un nouveau préjudice du fait de l</w:t>
      </w:r>
      <w:r w:rsidR="00246F71" w:rsidRPr="00246F71">
        <w:rPr>
          <w:lang w:val="fr-FR"/>
        </w:rPr>
        <w:t>’</w:t>
      </w:r>
      <w:r w:rsidRPr="00246F71">
        <w:rPr>
          <w:lang w:val="fr-FR"/>
        </w:rPr>
        <w:t>enquête.</w:t>
      </w:r>
    </w:p>
    <w:p w:rsidR="001F5D77"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48</w:t>
      </w:r>
      <w:r w:rsidRPr="00246F71">
        <w:rPr>
          <w:lang w:val="fr-FR"/>
        </w:rPr>
        <w:fldChar w:fldCharType="end"/>
      </w:r>
      <w:r w:rsidRPr="00246F71">
        <w:rPr>
          <w:lang w:val="fr-FR"/>
        </w:rPr>
        <w:t>.  </w:t>
      </w:r>
      <w:r w:rsidR="001F5D77" w:rsidRPr="00246F71">
        <w:rPr>
          <w:lang w:val="fr-FR"/>
        </w:rPr>
        <w:t>La Cour tient compte des particularités des procédures pénales portant sur des infractions à caractère sexuel. Ce type de procédure est souvent vécu comme une épreuve par la victime, en particulier lorsque celle-ci est confrontée contre son gré à l</w:t>
      </w:r>
      <w:r w:rsidR="00246F71" w:rsidRPr="00246F71">
        <w:rPr>
          <w:lang w:val="fr-FR"/>
        </w:rPr>
        <w:t>’</w:t>
      </w:r>
      <w:r w:rsidR="001F5D77" w:rsidRPr="00246F71">
        <w:rPr>
          <w:lang w:val="fr-FR"/>
        </w:rPr>
        <w:t>accusé. Ces aspects prennent d</w:t>
      </w:r>
      <w:r w:rsidR="00246F71" w:rsidRPr="00246F71">
        <w:rPr>
          <w:lang w:val="fr-FR"/>
        </w:rPr>
        <w:t>’</w:t>
      </w:r>
      <w:r w:rsidR="001F5D77" w:rsidRPr="00246F71">
        <w:rPr>
          <w:lang w:val="fr-FR"/>
        </w:rPr>
        <w:t>autant plus de relief dans une affaire impliquant un mineur. Pour apprécier si un accusé a bénéficié ou non d</w:t>
      </w:r>
      <w:r w:rsidR="00246F71" w:rsidRPr="00246F71">
        <w:rPr>
          <w:lang w:val="fr-FR"/>
        </w:rPr>
        <w:t>’</w:t>
      </w:r>
      <w:r w:rsidR="001F5D77" w:rsidRPr="00246F71">
        <w:rPr>
          <w:lang w:val="fr-FR"/>
        </w:rPr>
        <w:t>un procès équitable au cours d</w:t>
      </w:r>
      <w:r w:rsidR="00246F71" w:rsidRPr="00246F71">
        <w:rPr>
          <w:lang w:val="fr-FR"/>
        </w:rPr>
        <w:t>’</w:t>
      </w:r>
      <w:r w:rsidR="001F5D77" w:rsidRPr="00246F71">
        <w:rPr>
          <w:lang w:val="fr-FR"/>
        </w:rPr>
        <w:t>une telle procédure, il faut tenir compte du droit de la victime présumée au respect de sa vie privée. Par conséquent, la Cour admet que</w:t>
      </w:r>
      <w:r w:rsidR="00854BB9" w:rsidRPr="00246F71">
        <w:rPr>
          <w:lang w:val="fr-FR"/>
        </w:rPr>
        <w:t>,</w:t>
      </w:r>
      <w:r w:rsidR="001F5D77" w:rsidRPr="00246F71">
        <w:rPr>
          <w:lang w:val="fr-FR"/>
        </w:rPr>
        <w:t xml:space="preserve"> dans le cadre de procédures pénales se rapportant à des violences sexuelles, certaines mesures soient prises aux fins de protéger la victime, pourvu que ces mesures puissent être conciliées avec un exercice adéquat et effectif des droits de la défense (</w:t>
      </w:r>
      <w:r w:rsidR="00C0600C" w:rsidRPr="00246F71">
        <w:rPr>
          <w:i/>
          <w:lang w:val="fr-FR"/>
        </w:rPr>
        <w:t>Aigner</w:t>
      </w:r>
      <w:r w:rsidR="00C0600C" w:rsidRPr="00246F71">
        <w:rPr>
          <w:lang w:val="fr-FR"/>
        </w:rPr>
        <w:t xml:space="preserve"> précité, § 37, </w:t>
      </w:r>
      <w:r w:rsidR="00C0600C" w:rsidRPr="00246F71">
        <w:rPr>
          <w:i/>
          <w:lang w:val="fr-FR"/>
        </w:rPr>
        <w:t>Rosin c. Estonie</w:t>
      </w:r>
      <w:r w:rsidRPr="00246F71">
        <w:rPr>
          <w:lang w:val="fr-FR"/>
        </w:rPr>
        <w:t>, n</w:t>
      </w:r>
      <w:r w:rsidR="00667353" w:rsidRPr="00246F71">
        <w:rPr>
          <w:vertAlign w:val="superscript"/>
          <w:lang w:val="fr-FR"/>
        </w:rPr>
        <w:t>o</w:t>
      </w:r>
      <w:r w:rsidR="0087212C" w:rsidRPr="00246F71">
        <w:rPr>
          <w:lang w:val="fr-FR"/>
        </w:rPr>
        <w:t> </w:t>
      </w:r>
      <w:r w:rsidRPr="00246F71">
        <w:rPr>
          <w:lang w:val="fr-FR"/>
        </w:rPr>
        <w:t>26540/08, § </w:t>
      </w:r>
      <w:r w:rsidR="00C0600C" w:rsidRPr="00246F71">
        <w:rPr>
          <w:lang w:val="fr-FR"/>
        </w:rPr>
        <w:t xml:space="preserve">53, 19 décembre 2013, </w:t>
      </w:r>
      <w:r w:rsidR="0087212C" w:rsidRPr="00246F71">
        <w:rPr>
          <w:lang w:val="fr-FR"/>
        </w:rPr>
        <w:t xml:space="preserve">et </w:t>
      </w:r>
      <w:r w:rsidR="00C0600C" w:rsidRPr="00246F71">
        <w:rPr>
          <w:i/>
          <w:lang w:val="fr-FR"/>
        </w:rPr>
        <w:t>Lu</w:t>
      </w:r>
      <w:r w:rsidR="00D27C7E" w:rsidRPr="00246F71">
        <w:rPr>
          <w:rFonts w:cstheme="minorHAnsi"/>
          <w:i/>
          <w:lang w:val="fr-FR"/>
        </w:rPr>
        <w:t>č</w:t>
      </w:r>
      <w:r w:rsidR="00C0600C" w:rsidRPr="00246F71">
        <w:rPr>
          <w:i/>
          <w:lang w:val="fr-FR"/>
        </w:rPr>
        <w:t>i</w:t>
      </w:r>
      <w:r w:rsidR="00D27C7E" w:rsidRPr="00246F71">
        <w:rPr>
          <w:rFonts w:cstheme="minorHAnsi"/>
          <w:i/>
          <w:lang w:val="fr-FR"/>
        </w:rPr>
        <w:t>ć</w:t>
      </w:r>
      <w:r w:rsidR="00C0600C" w:rsidRPr="00246F71">
        <w:rPr>
          <w:i/>
          <w:lang w:val="fr-FR"/>
        </w:rPr>
        <w:t xml:space="preserve"> c. Croatie</w:t>
      </w:r>
      <w:r w:rsidR="00C0600C" w:rsidRPr="00246F71">
        <w:rPr>
          <w:lang w:val="fr-FR"/>
        </w:rPr>
        <w:t>, n</w:t>
      </w:r>
      <w:r w:rsidR="00667353" w:rsidRPr="00246F71">
        <w:rPr>
          <w:vertAlign w:val="superscript"/>
          <w:lang w:val="fr-FR"/>
        </w:rPr>
        <w:t>o</w:t>
      </w:r>
      <w:r w:rsidR="00C0600C" w:rsidRPr="00246F71">
        <w:rPr>
          <w:lang w:val="fr-FR"/>
        </w:rPr>
        <w:t xml:space="preserve"> 5699/11, §</w:t>
      </w:r>
      <w:r w:rsidR="0087212C" w:rsidRPr="00246F71">
        <w:rPr>
          <w:lang w:val="fr-FR"/>
        </w:rPr>
        <w:t> </w:t>
      </w:r>
      <w:r w:rsidR="00C0600C" w:rsidRPr="00246F71">
        <w:rPr>
          <w:lang w:val="fr-FR"/>
        </w:rPr>
        <w:t xml:space="preserve">75, </w:t>
      </w:r>
      <w:r w:rsidR="00C0600C" w:rsidRPr="00246F71">
        <w:rPr>
          <w:lang w:val="fr-FR"/>
        </w:rPr>
        <w:lastRenderedPageBreak/>
        <w:t>27</w:t>
      </w:r>
      <w:r w:rsidR="00BC541A" w:rsidRPr="00246F71">
        <w:rPr>
          <w:lang w:val="fr-FR"/>
        </w:rPr>
        <w:t> </w:t>
      </w:r>
      <w:r w:rsidR="00C0600C" w:rsidRPr="00246F71">
        <w:rPr>
          <w:lang w:val="fr-FR"/>
        </w:rPr>
        <w:t>février</w:t>
      </w:r>
      <w:r w:rsidR="00BC541A" w:rsidRPr="00246F71">
        <w:rPr>
          <w:lang w:val="fr-FR"/>
        </w:rPr>
        <w:t> </w:t>
      </w:r>
      <w:r w:rsidR="00C0600C" w:rsidRPr="00246F71">
        <w:rPr>
          <w:lang w:val="fr-FR"/>
        </w:rPr>
        <w:t>2014)</w:t>
      </w:r>
      <w:r w:rsidR="001F5D77" w:rsidRPr="00246F71">
        <w:rPr>
          <w:lang w:val="fr-FR"/>
        </w:rPr>
        <w:t>.</w:t>
      </w:r>
      <w:r w:rsidR="003D7BD4" w:rsidRPr="00246F71">
        <w:rPr>
          <w:lang w:val="fr-FR"/>
        </w:rPr>
        <w:t xml:space="preserve"> Elle souligne la nécessité de ménager un équilibre entre les droits de l</w:t>
      </w:r>
      <w:r w:rsidR="00246F71" w:rsidRPr="00246F71">
        <w:rPr>
          <w:lang w:val="fr-FR"/>
        </w:rPr>
        <w:t>’</w:t>
      </w:r>
      <w:r w:rsidR="003D7BD4" w:rsidRPr="00246F71">
        <w:rPr>
          <w:lang w:val="fr-FR"/>
        </w:rPr>
        <w:t>accusé et ceux du mineur présenté comme la victime.</w:t>
      </w:r>
      <w:r w:rsidR="00E075E8" w:rsidRPr="00246F71">
        <w:rPr>
          <w:b/>
          <w:lang w:val="fr-FR"/>
        </w:rPr>
        <w:t xml:space="preserve"> </w:t>
      </w:r>
      <w:r w:rsidR="001F5D77" w:rsidRPr="00246F71">
        <w:rPr>
          <w:lang w:val="fr-FR"/>
        </w:rPr>
        <w:t>Pour garantir les droits de la défense, les autorités judiciaires peuvent être appelées à prendre des mesures qui compensent les obstacles auxquels se heurte la défense (</w:t>
      </w:r>
      <w:r w:rsidR="004E4803" w:rsidRPr="00246F71">
        <w:rPr>
          <w:i/>
          <w:lang w:val="fr-FR"/>
        </w:rPr>
        <w:t>A.S. c. Finlande</w:t>
      </w:r>
      <w:r w:rsidR="00D813A1" w:rsidRPr="00246F71">
        <w:rPr>
          <w:lang w:val="fr-FR"/>
        </w:rPr>
        <w:t>,</w:t>
      </w:r>
      <w:r w:rsidR="004E4803" w:rsidRPr="00246F71">
        <w:rPr>
          <w:lang w:val="fr-FR"/>
        </w:rPr>
        <w:t xml:space="preserve"> n</w:t>
      </w:r>
      <w:r w:rsidR="00667353" w:rsidRPr="00246F71">
        <w:rPr>
          <w:vertAlign w:val="superscript"/>
          <w:lang w:val="fr-FR"/>
        </w:rPr>
        <w:t>o</w:t>
      </w:r>
      <w:r w:rsidR="00FE44B1" w:rsidRPr="00246F71">
        <w:rPr>
          <w:lang w:val="fr-FR"/>
        </w:rPr>
        <w:t> </w:t>
      </w:r>
      <w:r w:rsidR="004E4803" w:rsidRPr="00246F71">
        <w:rPr>
          <w:lang w:val="fr-FR"/>
        </w:rPr>
        <w:t>40156/07, § 55, 28 septembre 2010</w:t>
      </w:r>
      <w:r w:rsidR="002E09CE" w:rsidRPr="00246F71">
        <w:rPr>
          <w:lang w:val="fr-FR"/>
        </w:rPr>
        <w:t>)</w:t>
      </w:r>
      <w:r w:rsidR="000E3DE9" w:rsidRPr="00246F71">
        <w:rPr>
          <w:lang w:val="fr-FR"/>
        </w:rPr>
        <w:t>.</w:t>
      </w:r>
    </w:p>
    <w:p w:rsidR="00375C7D" w:rsidRPr="00246F71" w:rsidRDefault="00736455"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49</w:t>
      </w:r>
      <w:r w:rsidRPr="00246F71">
        <w:rPr>
          <w:lang w:val="fr-FR"/>
        </w:rPr>
        <w:fldChar w:fldCharType="end"/>
      </w:r>
      <w:r w:rsidRPr="00246F71">
        <w:rPr>
          <w:lang w:val="fr-FR"/>
        </w:rPr>
        <w:t>.  </w:t>
      </w:r>
      <w:r w:rsidR="000C6127" w:rsidRPr="00246F71">
        <w:rPr>
          <w:lang w:val="fr-FR"/>
        </w:rPr>
        <w:t>Eu égard aux</w:t>
      </w:r>
      <w:r w:rsidR="0010268F" w:rsidRPr="00246F71">
        <w:rPr>
          <w:lang w:val="fr-FR"/>
        </w:rPr>
        <w:t xml:space="preserve"> principes établis dans </w:t>
      </w:r>
      <w:r w:rsidR="00440E86" w:rsidRPr="00246F71">
        <w:rPr>
          <w:lang w:val="fr-FR"/>
        </w:rPr>
        <w:t>l</w:t>
      </w:r>
      <w:r w:rsidR="00246F71" w:rsidRPr="00246F71">
        <w:rPr>
          <w:lang w:val="fr-FR"/>
        </w:rPr>
        <w:t>’</w:t>
      </w:r>
      <w:r w:rsidR="00440E86" w:rsidRPr="00246F71">
        <w:rPr>
          <w:lang w:val="fr-FR"/>
        </w:rPr>
        <w:t xml:space="preserve">affaire </w:t>
      </w:r>
      <w:r w:rsidR="00700B85" w:rsidRPr="00246F71">
        <w:rPr>
          <w:lang w:val="fr-FR"/>
        </w:rPr>
        <w:t>de Grande Chambre</w:t>
      </w:r>
      <w:r w:rsidR="00700B85" w:rsidRPr="00246F71">
        <w:rPr>
          <w:b/>
          <w:lang w:val="fr-FR"/>
        </w:rPr>
        <w:t xml:space="preserve"> </w:t>
      </w:r>
      <w:r w:rsidR="00145A84" w:rsidRPr="00246F71">
        <w:rPr>
          <w:i/>
          <w:lang w:val="fr-FR"/>
        </w:rPr>
        <w:t>Al</w:t>
      </w:r>
      <w:r w:rsidR="00145A84" w:rsidRPr="00246F71">
        <w:rPr>
          <w:i/>
          <w:lang w:val="fr-FR"/>
        </w:rPr>
        <w:noBreakHyphen/>
      </w:r>
      <w:r w:rsidR="001F5D77" w:rsidRPr="00246F71">
        <w:rPr>
          <w:i/>
          <w:lang w:val="fr-FR"/>
        </w:rPr>
        <w:t>Khaw</w:t>
      </w:r>
      <w:r w:rsidR="002E09CE" w:rsidRPr="00246F71">
        <w:rPr>
          <w:i/>
          <w:lang w:val="fr-FR"/>
        </w:rPr>
        <w:t>aja et T</w:t>
      </w:r>
      <w:r w:rsidR="001F5D77" w:rsidRPr="00246F71">
        <w:rPr>
          <w:i/>
          <w:lang w:val="fr-FR"/>
        </w:rPr>
        <w:t>ahery</w:t>
      </w:r>
      <w:r w:rsidR="00D813A1" w:rsidRPr="00246F71">
        <w:rPr>
          <w:lang w:val="fr-FR"/>
        </w:rPr>
        <w:t xml:space="preserve"> précitée</w:t>
      </w:r>
      <w:r w:rsidR="002E09CE" w:rsidRPr="00246F71">
        <w:rPr>
          <w:lang w:val="fr-FR"/>
        </w:rPr>
        <w:t>,</w:t>
      </w:r>
      <w:r w:rsidR="001F5D77" w:rsidRPr="00246F71">
        <w:rPr>
          <w:lang w:val="fr-FR"/>
        </w:rPr>
        <w:t xml:space="preserve"> la Cour </w:t>
      </w:r>
      <w:r w:rsidR="00D813A1" w:rsidRPr="00246F71">
        <w:rPr>
          <w:lang w:val="fr-FR"/>
        </w:rPr>
        <w:t xml:space="preserve">doit </w:t>
      </w:r>
      <w:r w:rsidR="001F5D77" w:rsidRPr="00246F71">
        <w:rPr>
          <w:lang w:val="fr-FR"/>
        </w:rPr>
        <w:t xml:space="preserve">successivement </w:t>
      </w:r>
      <w:r w:rsidR="00534B26" w:rsidRPr="00246F71">
        <w:rPr>
          <w:lang w:val="fr-FR"/>
        </w:rPr>
        <w:t xml:space="preserve">examiner </w:t>
      </w:r>
      <w:r w:rsidR="001F5D77" w:rsidRPr="00246F71">
        <w:rPr>
          <w:lang w:val="fr-FR"/>
        </w:rPr>
        <w:t>si l</w:t>
      </w:r>
      <w:r w:rsidR="00246F71" w:rsidRPr="00246F71">
        <w:rPr>
          <w:lang w:val="fr-FR"/>
        </w:rPr>
        <w:t>’</w:t>
      </w:r>
      <w:r w:rsidR="001F5D77" w:rsidRPr="00246F71">
        <w:rPr>
          <w:lang w:val="fr-FR"/>
        </w:rPr>
        <w:t>impossibilité pour la défense d</w:t>
      </w:r>
      <w:r w:rsidR="00246F71" w:rsidRPr="00246F71">
        <w:rPr>
          <w:lang w:val="fr-FR"/>
        </w:rPr>
        <w:t>’</w:t>
      </w:r>
      <w:r w:rsidR="001F5D77" w:rsidRPr="00246F71">
        <w:rPr>
          <w:lang w:val="fr-FR"/>
        </w:rPr>
        <w:t xml:space="preserve">interroger ou de faire interroger un témoin à charge </w:t>
      </w:r>
      <w:r w:rsidR="002E09CE" w:rsidRPr="00246F71">
        <w:rPr>
          <w:lang w:val="fr-FR"/>
        </w:rPr>
        <w:t>était</w:t>
      </w:r>
      <w:r w:rsidR="001F5D77" w:rsidRPr="00246F71">
        <w:rPr>
          <w:lang w:val="fr-FR"/>
        </w:rPr>
        <w:t xml:space="preserve"> justifiée par un motif sérieux ; si les dépositions du témoin</w:t>
      </w:r>
      <w:r w:rsidR="00534B26" w:rsidRPr="00246F71">
        <w:rPr>
          <w:lang w:val="fr-FR"/>
        </w:rPr>
        <w:t xml:space="preserve"> absent</w:t>
      </w:r>
      <w:r w:rsidR="001F5D77" w:rsidRPr="00246F71">
        <w:rPr>
          <w:lang w:val="fr-FR"/>
        </w:rPr>
        <w:t xml:space="preserve"> ont constitué la preuve unique ou déterminante de la culpabilité du requérant ; et</w:t>
      </w:r>
      <w:r w:rsidR="00FF2B68" w:rsidRPr="00246F71">
        <w:rPr>
          <w:lang w:val="fr-FR"/>
        </w:rPr>
        <w:t>, enfin,</w:t>
      </w:r>
      <w:r w:rsidR="002E09CE" w:rsidRPr="00246F71">
        <w:rPr>
          <w:lang w:val="fr-FR"/>
        </w:rPr>
        <w:t xml:space="preserve"> s</w:t>
      </w:r>
      <w:r w:rsidR="00246F71" w:rsidRPr="00246F71">
        <w:rPr>
          <w:lang w:val="fr-FR"/>
        </w:rPr>
        <w:t>’</w:t>
      </w:r>
      <w:r w:rsidR="002E09CE" w:rsidRPr="00246F71">
        <w:rPr>
          <w:lang w:val="fr-FR"/>
        </w:rPr>
        <w:t>il existait des éléments suffisamment compensateurs des inconvénients liés à l</w:t>
      </w:r>
      <w:r w:rsidR="00246F71" w:rsidRPr="00246F71">
        <w:rPr>
          <w:lang w:val="fr-FR"/>
        </w:rPr>
        <w:t>’</w:t>
      </w:r>
      <w:r w:rsidR="002E09CE" w:rsidRPr="00246F71">
        <w:rPr>
          <w:lang w:val="fr-FR"/>
        </w:rPr>
        <w:t>admission d</w:t>
      </w:r>
      <w:r w:rsidR="00246F71" w:rsidRPr="00246F71">
        <w:rPr>
          <w:lang w:val="fr-FR"/>
        </w:rPr>
        <w:t>’</w:t>
      </w:r>
      <w:r w:rsidR="002E09CE" w:rsidRPr="00246F71">
        <w:rPr>
          <w:lang w:val="fr-FR"/>
        </w:rPr>
        <w:t>une telle preuve pour permettre une appréciation correcte et équitable de sa fiabilité (</w:t>
      </w:r>
      <w:r w:rsidR="00CA6001" w:rsidRPr="00246F71">
        <w:rPr>
          <w:i/>
          <w:lang w:val="fr-FR"/>
        </w:rPr>
        <w:t>Vronchenko</w:t>
      </w:r>
      <w:r w:rsidR="00CA6001" w:rsidRPr="00246F71">
        <w:rPr>
          <w:lang w:val="fr-FR"/>
        </w:rPr>
        <w:t xml:space="preserve"> précité, </w:t>
      </w:r>
      <w:r w:rsidR="0086095A" w:rsidRPr="00246F71">
        <w:rPr>
          <w:lang w:val="fr-FR"/>
        </w:rPr>
        <w:t xml:space="preserve">§ </w:t>
      </w:r>
      <w:r w:rsidR="00CA6001" w:rsidRPr="00246F71">
        <w:rPr>
          <w:lang w:val="fr-FR"/>
        </w:rPr>
        <w:t>57).</w:t>
      </w:r>
    </w:p>
    <w:p w:rsidR="003D7BD4" w:rsidRPr="00246F71" w:rsidRDefault="00980930" w:rsidP="00246F71">
      <w:pPr>
        <w:pStyle w:val="ECHRPara"/>
        <w:rPr>
          <w:lang w:val="fr-FR"/>
        </w:rPr>
      </w:pPr>
      <w:r w:rsidRPr="00246F71">
        <w:rPr>
          <w:lang w:val="en-GB"/>
        </w:rPr>
        <w:fldChar w:fldCharType="begin"/>
      </w:r>
      <w:r w:rsidRPr="00246F71">
        <w:rPr>
          <w:lang w:val="fr-FR"/>
        </w:rPr>
        <w:instrText xml:space="preserve"> SEQ level0 \*arabic </w:instrText>
      </w:r>
      <w:r w:rsidRPr="00246F71">
        <w:rPr>
          <w:lang w:val="en-GB"/>
        </w:rPr>
        <w:fldChar w:fldCharType="separate"/>
      </w:r>
      <w:r w:rsidR="00246F71" w:rsidRPr="00246F71">
        <w:rPr>
          <w:noProof/>
          <w:lang w:val="fr-FR"/>
        </w:rPr>
        <w:t>50</w:t>
      </w:r>
      <w:r w:rsidRPr="00246F71">
        <w:rPr>
          <w:lang w:val="en-GB"/>
        </w:rPr>
        <w:fldChar w:fldCharType="end"/>
      </w:r>
      <w:r w:rsidRPr="00246F71">
        <w:rPr>
          <w:lang w:val="fr-FR"/>
        </w:rPr>
        <w:t>.  </w:t>
      </w:r>
      <w:r w:rsidR="003D7BD4" w:rsidRPr="00246F71">
        <w:rPr>
          <w:lang w:val="fr-FR"/>
        </w:rPr>
        <w:t>Ces principes ont été explicités dans l</w:t>
      </w:r>
      <w:r w:rsidR="00246F71" w:rsidRPr="00246F71">
        <w:rPr>
          <w:lang w:val="fr-FR"/>
        </w:rPr>
        <w:t>’</w:t>
      </w:r>
      <w:r w:rsidR="003D7BD4" w:rsidRPr="00246F71">
        <w:rPr>
          <w:lang w:val="fr-FR"/>
        </w:rPr>
        <w:t xml:space="preserve">arrêt </w:t>
      </w:r>
      <w:r w:rsidR="00547DCB" w:rsidRPr="00246F71">
        <w:rPr>
          <w:i/>
          <w:lang w:val="fr-FR"/>
        </w:rPr>
        <w:t>Schatschaschwili c. </w:t>
      </w:r>
      <w:r w:rsidR="003D7BD4" w:rsidRPr="00246F71">
        <w:rPr>
          <w:i/>
          <w:lang w:val="fr-FR"/>
        </w:rPr>
        <w:t xml:space="preserve">Allemagne </w:t>
      </w:r>
      <w:r w:rsidR="003D7BD4" w:rsidRPr="00246F71">
        <w:rPr>
          <w:lang w:val="fr-FR"/>
        </w:rPr>
        <w:t>(n</w:t>
      </w:r>
      <w:r w:rsidR="003D7BD4" w:rsidRPr="00246F71">
        <w:rPr>
          <w:vertAlign w:val="superscript"/>
          <w:lang w:val="fr-FR"/>
        </w:rPr>
        <w:t>o</w:t>
      </w:r>
      <w:r w:rsidR="003D7BD4" w:rsidRPr="00246F71">
        <w:rPr>
          <w:lang w:val="fr-FR"/>
        </w:rPr>
        <w:t xml:space="preserve"> 9154/10, § 111-131, CEDH 2015), où la Grande Chambre a confirmé que l</w:t>
      </w:r>
      <w:r w:rsidR="00246F71" w:rsidRPr="00246F71">
        <w:rPr>
          <w:lang w:val="fr-FR"/>
        </w:rPr>
        <w:t>’</w:t>
      </w:r>
      <w:r w:rsidR="003D7BD4" w:rsidRPr="00246F71">
        <w:rPr>
          <w:lang w:val="fr-FR"/>
        </w:rPr>
        <w:t>absence de motif sérieux justifiant la non</w:t>
      </w:r>
      <w:r w:rsidR="003D7BD4" w:rsidRPr="00246F71">
        <w:rPr>
          <w:lang w:val="fr-FR"/>
        </w:rPr>
        <w:noBreakHyphen/>
        <w:t>comparution d</w:t>
      </w:r>
      <w:r w:rsidR="00246F71" w:rsidRPr="00246F71">
        <w:rPr>
          <w:lang w:val="fr-FR"/>
        </w:rPr>
        <w:t>’</w:t>
      </w:r>
      <w:r w:rsidR="003D7BD4" w:rsidRPr="00246F71">
        <w:rPr>
          <w:lang w:val="fr-FR"/>
        </w:rPr>
        <w:t>un témoin ne pouvait en elle-même rendre un procès inéquitable, bien qu</w:t>
      </w:r>
      <w:r w:rsidR="00246F71" w:rsidRPr="00246F71">
        <w:rPr>
          <w:lang w:val="fr-FR"/>
        </w:rPr>
        <w:t>’</w:t>
      </w:r>
      <w:r w:rsidR="003D7BD4" w:rsidRPr="00246F71">
        <w:rPr>
          <w:lang w:val="fr-FR"/>
        </w:rPr>
        <w:t>elle demeure un élément de poids s</w:t>
      </w:r>
      <w:r w:rsidR="00246F71" w:rsidRPr="00246F71">
        <w:rPr>
          <w:lang w:val="fr-FR"/>
        </w:rPr>
        <w:t>’</w:t>
      </w:r>
      <w:r w:rsidR="003D7BD4" w:rsidRPr="00246F71">
        <w:rPr>
          <w:lang w:val="fr-FR"/>
        </w:rPr>
        <w:t>agissant d</w:t>
      </w:r>
      <w:r w:rsidR="00246F71" w:rsidRPr="00246F71">
        <w:rPr>
          <w:lang w:val="fr-FR"/>
        </w:rPr>
        <w:t>’</w:t>
      </w:r>
      <w:r w:rsidR="003D7BD4" w:rsidRPr="00246F71">
        <w:rPr>
          <w:lang w:val="fr-FR"/>
        </w:rPr>
        <w:t>apprécier l</w:t>
      </w:r>
      <w:r w:rsidR="00246F71" w:rsidRPr="00246F71">
        <w:rPr>
          <w:lang w:val="fr-FR"/>
        </w:rPr>
        <w:t>’</w:t>
      </w:r>
      <w:r w:rsidR="003D7BD4" w:rsidRPr="00246F71">
        <w:rPr>
          <w:lang w:val="fr-FR"/>
        </w:rPr>
        <w:t>équité globale d</w:t>
      </w:r>
      <w:r w:rsidR="00246F71" w:rsidRPr="00246F71">
        <w:rPr>
          <w:lang w:val="fr-FR"/>
        </w:rPr>
        <w:t>’</w:t>
      </w:r>
      <w:r w:rsidR="003D7BD4" w:rsidRPr="00246F71">
        <w:rPr>
          <w:lang w:val="fr-FR"/>
        </w:rPr>
        <w:t>un procès, qui est susceptible de faire pencher la balance en faveur d</w:t>
      </w:r>
      <w:r w:rsidR="00246F71" w:rsidRPr="00246F71">
        <w:rPr>
          <w:lang w:val="fr-FR"/>
        </w:rPr>
        <w:t>’</w:t>
      </w:r>
      <w:r w:rsidR="003D7BD4" w:rsidRPr="00246F71">
        <w:rPr>
          <w:lang w:val="fr-FR"/>
        </w:rPr>
        <w:t>un constat de violation de l</w:t>
      </w:r>
      <w:r w:rsidR="00246F71" w:rsidRPr="00246F71">
        <w:rPr>
          <w:lang w:val="fr-FR"/>
        </w:rPr>
        <w:t>’</w:t>
      </w:r>
      <w:r w:rsidR="003D7BD4" w:rsidRPr="00246F71">
        <w:rPr>
          <w:lang w:val="fr-FR"/>
        </w:rPr>
        <w:t>article 6 §§ 1 et 3 d). De plus, le souci de la Cour étant de s</w:t>
      </w:r>
      <w:r w:rsidR="00246F71" w:rsidRPr="00246F71">
        <w:rPr>
          <w:lang w:val="fr-FR"/>
        </w:rPr>
        <w:t>’</w:t>
      </w:r>
      <w:r w:rsidR="003D7BD4" w:rsidRPr="00246F71">
        <w:rPr>
          <w:lang w:val="fr-FR"/>
        </w:rPr>
        <w:t>assurer que la procédure dans son ensemble était équitable, elle doit vérifier s</w:t>
      </w:r>
      <w:r w:rsidR="00246F71" w:rsidRPr="00246F71">
        <w:rPr>
          <w:lang w:val="fr-FR"/>
        </w:rPr>
        <w:t>’</w:t>
      </w:r>
      <w:r w:rsidR="003D7BD4" w:rsidRPr="00246F71">
        <w:rPr>
          <w:lang w:val="fr-FR"/>
        </w:rPr>
        <w:t>il existait des éléments compensateurs suffisants non seulement dans les affaires où les déclarations d</w:t>
      </w:r>
      <w:r w:rsidR="00246F71" w:rsidRPr="00246F71">
        <w:rPr>
          <w:lang w:val="fr-FR"/>
        </w:rPr>
        <w:t>’</w:t>
      </w:r>
      <w:r w:rsidR="003D7BD4" w:rsidRPr="00246F71">
        <w:rPr>
          <w:lang w:val="fr-FR"/>
        </w:rPr>
        <w:t>un témoin absent constituaient le fondement unique ou déterminant de la condamnation de l</w:t>
      </w:r>
      <w:r w:rsidR="00246F71" w:rsidRPr="00246F71">
        <w:rPr>
          <w:lang w:val="fr-FR"/>
        </w:rPr>
        <w:t>’</w:t>
      </w:r>
      <w:r w:rsidR="003D7BD4" w:rsidRPr="00246F71">
        <w:rPr>
          <w:lang w:val="fr-FR"/>
        </w:rPr>
        <w:t>accusé, mais aussi dans celles où elle juge difficile de discerner si ces éléments constituaient la preuve unique ou déterminante mais est néanmoins convaincue qu</w:t>
      </w:r>
      <w:r w:rsidR="00246F71" w:rsidRPr="00246F71">
        <w:rPr>
          <w:lang w:val="fr-FR"/>
        </w:rPr>
        <w:t>’</w:t>
      </w:r>
      <w:r w:rsidR="003D7BD4" w:rsidRPr="00246F71">
        <w:rPr>
          <w:lang w:val="fr-FR"/>
        </w:rPr>
        <w:t>ils revêtaient un poids certain et que leur admission pouvait avoir causé des difficultés à la défense. La portée des facteurs compensateurs nécessaires pour que le procès soit considéré comme équitable dépendra de l</w:t>
      </w:r>
      <w:r w:rsidR="00246F71" w:rsidRPr="00246F71">
        <w:rPr>
          <w:lang w:val="fr-FR"/>
        </w:rPr>
        <w:t>’</w:t>
      </w:r>
      <w:r w:rsidR="003D7BD4" w:rsidRPr="00246F71">
        <w:rPr>
          <w:lang w:val="fr-FR"/>
        </w:rPr>
        <w:t>importance que revêtent les déclarations du témoin absent. Plus cette importance est grande, plus les éléments compensateurs devront être solides afin que la procédure dans son ensemble soit considérée comme équitable (</w:t>
      </w:r>
      <w:r w:rsidR="003D7BD4" w:rsidRPr="00246F71">
        <w:rPr>
          <w:i/>
          <w:lang w:val="fr-FR"/>
        </w:rPr>
        <w:t>Seton c. Royaume-Uni</w:t>
      </w:r>
      <w:r w:rsidR="003D7BD4" w:rsidRPr="00246F71">
        <w:rPr>
          <w:lang w:val="fr-FR"/>
        </w:rPr>
        <w:t>, n</w:t>
      </w:r>
      <w:r w:rsidR="003D7BD4" w:rsidRPr="00246F71">
        <w:rPr>
          <w:vertAlign w:val="superscript"/>
          <w:lang w:val="fr-FR"/>
        </w:rPr>
        <w:t>o</w:t>
      </w:r>
      <w:r w:rsidR="00145A84" w:rsidRPr="00246F71">
        <w:rPr>
          <w:lang w:val="fr-FR"/>
        </w:rPr>
        <w:t xml:space="preserve"> 55287/10, § 59, 31 </w:t>
      </w:r>
      <w:r w:rsidR="003D7BD4" w:rsidRPr="00246F71">
        <w:rPr>
          <w:lang w:val="fr-FR"/>
        </w:rPr>
        <w:t>mars 2016).</w:t>
      </w:r>
    </w:p>
    <w:p w:rsidR="00FA4DA1" w:rsidRPr="00246F71" w:rsidRDefault="004F0D2B"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51</w:t>
      </w:r>
      <w:r w:rsidRPr="00246F71">
        <w:rPr>
          <w:lang w:val="fr-FR"/>
        </w:rPr>
        <w:fldChar w:fldCharType="end"/>
      </w:r>
      <w:r w:rsidRPr="00246F71">
        <w:rPr>
          <w:lang w:val="fr-FR"/>
        </w:rPr>
        <w:t>.  </w:t>
      </w:r>
      <w:r w:rsidR="004B6660" w:rsidRPr="00246F71">
        <w:rPr>
          <w:lang w:val="fr-FR"/>
        </w:rPr>
        <w:t>En l</w:t>
      </w:r>
      <w:r w:rsidR="00246F71" w:rsidRPr="00246F71">
        <w:rPr>
          <w:lang w:val="fr-FR"/>
        </w:rPr>
        <w:t>’</w:t>
      </w:r>
      <w:r w:rsidR="004B6660" w:rsidRPr="00246F71">
        <w:rPr>
          <w:lang w:val="fr-FR"/>
        </w:rPr>
        <w:t>espèce, la Cour relève que le requérant a été déclaré coupable de viol sur une mineure</w:t>
      </w:r>
      <w:r w:rsidR="0010268F" w:rsidRPr="00246F71">
        <w:rPr>
          <w:lang w:val="fr-FR"/>
        </w:rPr>
        <w:t xml:space="preserve"> âgée de 14 ans</w:t>
      </w:r>
      <w:r w:rsidR="004B6660" w:rsidRPr="00246F71">
        <w:rPr>
          <w:lang w:val="fr-FR"/>
        </w:rPr>
        <w:t xml:space="preserve">. </w:t>
      </w:r>
      <w:r w:rsidR="00D3616B" w:rsidRPr="00246F71">
        <w:rPr>
          <w:lang w:val="fr-FR"/>
        </w:rPr>
        <w:t xml:space="preserve">Pendant </w:t>
      </w:r>
      <w:r w:rsidR="0010268F" w:rsidRPr="00246F71">
        <w:rPr>
          <w:lang w:val="fr-FR"/>
        </w:rPr>
        <w:t>l</w:t>
      </w:r>
      <w:r w:rsidR="00246F71" w:rsidRPr="00246F71">
        <w:rPr>
          <w:lang w:val="fr-FR"/>
        </w:rPr>
        <w:t>’</w:t>
      </w:r>
      <w:r w:rsidR="002B34C5" w:rsidRPr="00246F71">
        <w:rPr>
          <w:lang w:val="fr-FR"/>
        </w:rPr>
        <w:t>instruction</w:t>
      </w:r>
      <w:r w:rsidR="0010268F" w:rsidRPr="00246F71">
        <w:rPr>
          <w:lang w:val="fr-FR"/>
        </w:rPr>
        <w:t xml:space="preserve"> préliminaire, la victime a </w:t>
      </w:r>
      <w:r w:rsidR="004B6660" w:rsidRPr="00246F71">
        <w:rPr>
          <w:lang w:val="fr-FR"/>
        </w:rPr>
        <w:t>ét</w:t>
      </w:r>
      <w:r w:rsidR="0010268F" w:rsidRPr="00246F71">
        <w:rPr>
          <w:lang w:val="fr-FR"/>
        </w:rPr>
        <w:t>é entendue</w:t>
      </w:r>
      <w:r w:rsidR="00EB29C2" w:rsidRPr="00246F71">
        <w:rPr>
          <w:lang w:val="fr-FR"/>
        </w:rPr>
        <w:t xml:space="preserve"> </w:t>
      </w:r>
      <w:r w:rsidR="006D175F" w:rsidRPr="00246F71">
        <w:rPr>
          <w:lang w:val="fr-FR"/>
        </w:rPr>
        <w:t xml:space="preserve">à plusieurs </w:t>
      </w:r>
      <w:r w:rsidR="00F00597" w:rsidRPr="00246F71">
        <w:rPr>
          <w:lang w:val="fr-FR"/>
        </w:rPr>
        <w:t>reprises</w:t>
      </w:r>
      <w:r w:rsidR="00FF2B68" w:rsidRPr="00246F71">
        <w:rPr>
          <w:lang w:val="fr-FR"/>
        </w:rPr>
        <w:t>,</w:t>
      </w:r>
      <w:r w:rsidR="00F04EEA" w:rsidRPr="00246F71">
        <w:rPr>
          <w:lang w:val="fr-FR"/>
        </w:rPr>
        <w:t xml:space="preserve"> dont </w:t>
      </w:r>
      <w:r w:rsidR="005D0DE4" w:rsidRPr="00246F71">
        <w:rPr>
          <w:lang w:val="fr-FR"/>
        </w:rPr>
        <w:t>une fois par les enquêteurs et trois fois par le tribunal</w:t>
      </w:r>
      <w:r w:rsidR="002B34C5" w:rsidRPr="00246F71">
        <w:rPr>
          <w:lang w:val="fr-FR"/>
        </w:rPr>
        <w:t> ;</w:t>
      </w:r>
      <w:r w:rsidR="0010268F" w:rsidRPr="00246F71">
        <w:rPr>
          <w:lang w:val="fr-FR"/>
        </w:rPr>
        <w:t xml:space="preserve"> </w:t>
      </w:r>
      <w:r w:rsidR="002B34C5" w:rsidRPr="00246F71">
        <w:rPr>
          <w:lang w:val="fr-FR"/>
        </w:rPr>
        <w:t xml:space="preserve">le </w:t>
      </w:r>
      <w:r w:rsidR="004B6660" w:rsidRPr="00246F71">
        <w:rPr>
          <w:lang w:val="fr-FR"/>
        </w:rPr>
        <w:t>défenseur du requérant</w:t>
      </w:r>
      <w:r w:rsidR="0010268F" w:rsidRPr="00246F71">
        <w:rPr>
          <w:lang w:val="fr-FR"/>
        </w:rPr>
        <w:t xml:space="preserve"> </w:t>
      </w:r>
      <w:r w:rsidR="004B6660" w:rsidRPr="00246F71">
        <w:rPr>
          <w:lang w:val="fr-FR"/>
        </w:rPr>
        <w:t>n</w:t>
      </w:r>
      <w:r w:rsidR="00246F71" w:rsidRPr="00246F71">
        <w:rPr>
          <w:lang w:val="fr-FR"/>
        </w:rPr>
        <w:t>’</w:t>
      </w:r>
      <w:r w:rsidR="004B6660" w:rsidRPr="00246F71">
        <w:rPr>
          <w:lang w:val="fr-FR"/>
        </w:rPr>
        <w:t xml:space="preserve">a pas </w:t>
      </w:r>
      <w:r w:rsidR="00F04EEA" w:rsidRPr="00246F71">
        <w:rPr>
          <w:lang w:val="fr-FR"/>
        </w:rPr>
        <w:t xml:space="preserve">été informé </w:t>
      </w:r>
      <w:r w:rsidR="00FD583C" w:rsidRPr="00246F71">
        <w:rPr>
          <w:lang w:val="fr-FR"/>
        </w:rPr>
        <w:t xml:space="preserve">que ces </w:t>
      </w:r>
      <w:r w:rsidR="0010268F" w:rsidRPr="00246F71">
        <w:rPr>
          <w:lang w:val="fr-FR"/>
        </w:rPr>
        <w:t>auditions</w:t>
      </w:r>
      <w:r w:rsidR="00FD583C" w:rsidRPr="00246F71">
        <w:rPr>
          <w:lang w:val="fr-FR"/>
        </w:rPr>
        <w:t xml:space="preserve"> auraient lieu</w:t>
      </w:r>
      <w:r w:rsidR="005D0DE4" w:rsidRPr="00246F71">
        <w:rPr>
          <w:lang w:val="fr-FR"/>
        </w:rPr>
        <w:t xml:space="preserve">. </w:t>
      </w:r>
      <w:r w:rsidR="00D3616B" w:rsidRPr="00246F71">
        <w:rPr>
          <w:lang w:val="fr-FR"/>
        </w:rPr>
        <w:t xml:space="preserve">La victime </w:t>
      </w:r>
      <w:r w:rsidR="006D175F" w:rsidRPr="00246F71">
        <w:rPr>
          <w:lang w:val="fr-FR"/>
        </w:rPr>
        <w:t>n</w:t>
      </w:r>
      <w:r w:rsidR="00246F71" w:rsidRPr="00246F71">
        <w:rPr>
          <w:lang w:val="fr-FR"/>
        </w:rPr>
        <w:t>’</w:t>
      </w:r>
      <w:r w:rsidR="00D3616B" w:rsidRPr="00246F71">
        <w:rPr>
          <w:lang w:val="fr-FR"/>
        </w:rPr>
        <w:t xml:space="preserve">a </w:t>
      </w:r>
      <w:r w:rsidR="006D175F" w:rsidRPr="00246F71">
        <w:rPr>
          <w:lang w:val="fr-FR"/>
        </w:rPr>
        <w:t>pas participé au procès</w:t>
      </w:r>
      <w:r w:rsidR="000C6127" w:rsidRPr="00246F71">
        <w:rPr>
          <w:lang w:val="fr-FR"/>
        </w:rPr>
        <w:t>,</w:t>
      </w:r>
      <w:r w:rsidR="006D175F" w:rsidRPr="00246F71">
        <w:rPr>
          <w:lang w:val="fr-FR"/>
        </w:rPr>
        <w:t xml:space="preserve"> car il ressortait des rapports </w:t>
      </w:r>
      <w:r w:rsidR="00D3616B" w:rsidRPr="00246F71">
        <w:rPr>
          <w:lang w:val="fr-FR"/>
        </w:rPr>
        <w:t>médicaux</w:t>
      </w:r>
      <w:r w:rsidR="000D65B4" w:rsidRPr="00246F71">
        <w:rPr>
          <w:lang w:val="fr-FR"/>
        </w:rPr>
        <w:t xml:space="preserve"> </w:t>
      </w:r>
      <w:r w:rsidR="00F04EEA" w:rsidRPr="00246F71">
        <w:rPr>
          <w:lang w:val="fr-FR"/>
        </w:rPr>
        <w:t xml:space="preserve">recueillis par les </w:t>
      </w:r>
      <w:r w:rsidR="006D175F" w:rsidRPr="00246F71">
        <w:rPr>
          <w:lang w:val="fr-FR"/>
        </w:rPr>
        <w:t xml:space="preserve">autorités </w:t>
      </w:r>
      <w:r w:rsidR="00D3616B" w:rsidRPr="00246F71">
        <w:rPr>
          <w:lang w:val="fr-FR"/>
        </w:rPr>
        <w:t xml:space="preserve">que </w:t>
      </w:r>
      <w:r w:rsidR="006D175F" w:rsidRPr="00246F71">
        <w:rPr>
          <w:lang w:val="fr-FR"/>
        </w:rPr>
        <w:t xml:space="preserve">cela </w:t>
      </w:r>
      <w:r w:rsidR="000C6127" w:rsidRPr="00246F71">
        <w:rPr>
          <w:lang w:val="fr-FR"/>
        </w:rPr>
        <w:t xml:space="preserve">risquait de nuire </w:t>
      </w:r>
      <w:r w:rsidR="00D3616B" w:rsidRPr="00246F71">
        <w:rPr>
          <w:lang w:val="fr-FR"/>
        </w:rPr>
        <w:t xml:space="preserve">à sa santé </w:t>
      </w:r>
      <w:r w:rsidR="007F5982" w:rsidRPr="00246F71">
        <w:rPr>
          <w:lang w:val="fr-FR"/>
        </w:rPr>
        <w:t>(paragraphes 17 et 21 ci-dessus)</w:t>
      </w:r>
      <w:r w:rsidR="00D3616B" w:rsidRPr="00246F71">
        <w:rPr>
          <w:lang w:val="fr-FR"/>
        </w:rPr>
        <w:t>.</w:t>
      </w:r>
      <w:r w:rsidR="002B34C5" w:rsidRPr="00246F71">
        <w:rPr>
          <w:lang w:val="fr-FR"/>
        </w:rPr>
        <w:t xml:space="preserve"> </w:t>
      </w:r>
      <w:r w:rsidR="006D175F" w:rsidRPr="00246F71">
        <w:rPr>
          <w:lang w:val="fr-FR"/>
        </w:rPr>
        <w:t xml:space="preserve">Le </w:t>
      </w:r>
      <w:r w:rsidR="00FA4DA1" w:rsidRPr="00246F71">
        <w:rPr>
          <w:lang w:val="fr-FR"/>
        </w:rPr>
        <w:t xml:space="preserve">dossier </w:t>
      </w:r>
      <w:r w:rsidR="006D175F" w:rsidRPr="00246F71">
        <w:rPr>
          <w:lang w:val="fr-FR"/>
        </w:rPr>
        <w:t>de l</w:t>
      </w:r>
      <w:r w:rsidR="00246F71" w:rsidRPr="00246F71">
        <w:rPr>
          <w:lang w:val="fr-FR"/>
        </w:rPr>
        <w:t>’</w:t>
      </w:r>
      <w:r w:rsidR="006D175F" w:rsidRPr="00246F71">
        <w:rPr>
          <w:lang w:val="fr-FR"/>
        </w:rPr>
        <w:t xml:space="preserve">affaire montre </w:t>
      </w:r>
      <w:r w:rsidR="00FA4DA1" w:rsidRPr="00246F71">
        <w:rPr>
          <w:lang w:val="fr-FR"/>
        </w:rPr>
        <w:t xml:space="preserve">que le tribunal </w:t>
      </w:r>
      <w:r w:rsidR="00EB29C2" w:rsidRPr="00246F71">
        <w:rPr>
          <w:lang w:val="fr-FR"/>
        </w:rPr>
        <w:t>chargé de l</w:t>
      </w:r>
      <w:r w:rsidR="00246F71" w:rsidRPr="00246F71">
        <w:rPr>
          <w:lang w:val="fr-FR"/>
        </w:rPr>
        <w:t>’</w:t>
      </w:r>
      <w:r w:rsidR="00FA4DA1" w:rsidRPr="00246F71">
        <w:rPr>
          <w:lang w:val="fr-FR"/>
        </w:rPr>
        <w:t>instru</w:t>
      </w:r>
      <w:r w:rsidR="00EB29C2" w:rsidRPr="00246F71">
        <w:rPr>
          <w:lang w:val="fr-FR"/>
        </w:rPr>
        <w:t>ction du</w:t>
      </w:r>
      <w:r w:rsidR="00FA4DA1" w:rsidRPr="00246F71">
        <w:rPr>
          <w:lang w:val="fr-FR"/>
        </w:rPr>
        <w:t xml:space="preserve"> procès </w:t>
      </w:r>
      <w:r w:rsidR="00EB29C2" w:rsidRPr="00246F71">
        <w:rPr>
          <w:lang w:val="fr-FR"/>
        </w:rPr>
        <w:t xml:space="preserve">du requérant </w:t>
      </w:r>
      <w:r w:rsidR="00FA4DA1" w:rsidRPr="00246F71">
        <w:rPr>
          <w:lang w:val="fr-FR"/>
        </w:rPr>
        <w:t>a</w:t>
      </w:r>
      <w:r w:rsidR="00FF2B68" w:rsidRPr="00246F71">
        <w:rPr>
          <w:lang w:val="fr-FR"/>
        </w:rPr>
        <w:t>vait</w:t>
      </w:r>
      <w:r w:rsidR="00FA4DA1" w:rsidRPr="00246F71">
        <w:rPr>
          <w:lang w:val="fr-FR"/>
        </w:rPr>
        <w:t xml:space="preserve"> </w:t>
      </w:r>
      <w:r w:rsidR="000D65B4" w:rsidRPr="00246F71">
        <w:rPr>
          <w:lang w:val="fr-FR"/>
        </w:rPr>
        <w:t>vérifié</w:t>
      </w:r>
      <w:r w:rsidR="00CE50AE" w:rsidRPr="00246F71">
        <w:rPr>
          <w:lang w:val="fr-FR"/>
        </w:rPr>
        <w:t xml:space="preserve"> si </w:t>
      </w:r>
      <w:r w:rsidR="00FA4DA1" w:rsidRPr="00246F71">
        <w:rPr>
          <w:lang w:val="fr-FR"/>
        </w:rPr>
        <w:t xml:space="preserve">Z.S. </w:t>
      </w:r>
      <w:r w:rsidR="000D65B4" w:rsidRPr="00246F71">
        <w:rPr>
          <w:lang w:val="fr-FR"/>
        </w:rPr>
        <w:t>pouvait compara</w:t>
      </w:r>
      <w:r w:rsidR="000D65B4" w:rsidRPr="00246F71">
        <w:rPr>
          <w:rFonts w:cstheme="minorHAnsi"/>
          <w:lang w:val="fr-FR"/>
        </w:rPr>
        <w:t>î</w:t>
      </w:r>
      <w:r w:rsidR="000D65B4" w:rsidRPr="00246F71">
        <w:rPr>
          <w:lang w:val="fr-FR"/>
        </w:rPr>
        <w:t xml:space="preserve">tre </w:t>
      </w:r>
      <w:r w:rsidR="00F00597" w:rsidRPr="00246F71">
        <w:rPr>
          <w:lang w:val="fr-FR"/>
        </w:rPr>
        <w:t xml:space="preserve">avant de décider </w:t>
      </w:r>
      <w:r w:rsidR="00653034" w:rsidRPr="00246F71">
        <w:rPr>
          <w:lang w:val="fr-FR"/>
        </w:rPr>
        <w:t xml:space="preserve">de ne pas </w:t>
      </w:r>
      <w:r w:rsidR="000D65B4" w:rsidRPr="00246F71">
        <w:rPr>
          <w:lang w:val="fr-FR"/>
        </w:rPr>
        <w:t>la convoquer à l</w:t>
      </w:r>
      <w:r w:rsidR="00246F71" w:rsidRPr="00246F71">
        <w:rPr>
          <w:lang w:val="fr-FR"/>
        </w:rPr>
        <w:t>’</w:t>
      </w:r>
      <w:r w:rsidR="000D65B4" w:rsidRPr="00246F71">
        <w:rPr>
          <w:lang w:val="fr-FR"/>
        </w:rPr>
        <w:t xml:space="preserve">audience </w:t>
      </w:r>
      <w:r w:rsidR="00742D66" w:rsidRPr="00246F71">
        <w:rPr>
          <w:lang w:val="fr-FR"/>
        </w:rPr>
        <w:t xml:space="preserve">compte tenu </w:t>
      </w:r>
      <w:r w:rsidR="000D65B4" w:rsidRPr="00246F71">
        <w:rPr>
          <w:lang w:val="fr-FR"/>
        </w:rPr>
        <w:t>d</w:t>
      </w:r>
      <w:r w:rsidR="00246F71" w:rsidRPr="00246F71">
        <w:rPr>
          <w:lang w:val="fr-FR"/>
        </w:rPr>
        <w:t>’</w:t>
      </w:r>
      <w:r w:rsidR="00FA4DA1" w:rsidRPr="00246F71">
        <w:rPr>
          <w:lang w:val="fr-FR"/>
        </w:rPr>
        <w:t xml:space="preserve">un avis défavorable des experts. Consciente de la nécessité de protéger les victimes des violences à </w:t>
      </w:r>
      <w:r w:rsidR="00FA4DA1" w:rsidRPr="00246F71">
        <w:rPr>
          <w:lang w:val="fr-FR"/>
        </w:rPr>
        <w:lastRenderedPageBreak/>
        <w:t xml:space="preserve">caractère sexuel, en particulier </w:t>
      </w:r>
      <w:r w:rsidR="00D27C7E" w:rsidRPr="00246F71">
        <w:rPr>
          <w:lang w:val="fr-FR"/>
        </w:rPr>
        <w:t xml:space="preserve">celles qui sont </w:t>
      </w:r>
      <w:r w:rsidR="00FA4DA1" w:rsidRPr="00246F71">
        <w:rPr>
          <w:lang w:val="fr-FR"/>
        </w:rPr>
        <w:t>mineures, la Cour considère qu</w:t>
      </w:r>
      <w:r w:rsidR="002A1A8F" w:rsidRPr="00246F71">
        <w:rPr>
          <w:lang w:val="fr-FR"/>
        </w:rPr>
        <w:t xml:space="preserve">e, </w:t>
      </w:r>
      <w:r w:rsidR="00FA4DA1" w:rsidRPr="00246F71">
        <w:rPr>
          <w:lang w:val="fr-FR"/>
        </w:rPr>
        <w:t>en l</w:t>
      </w:r>
      <w:r w:rsidR="00246F71" w:rsidRPr="00246F71">
        <w:rPr>
          <w:lang w:val="fr-FR"/>
        </w:rPr>
        <w:t>’</w:t>
      </w:r>
      <w:r w:rsidR="00FA4DA1" w:rsidRPr="00246F71">
        <w:rPr>
          <w:lang w:val="fr-FR"/>
        </w:rPr>
        <w:t>espèce, l</w:t>
      </w:r>
      <w:r w:rsidR="00246F71" w:rsidRPr="00246F71">
        <w:rPr>
          <w:lang w:val="fr-FR"/>
        </w:rPr>
        <w:t>’</w:t>
      </w:r>
      <w:r w:rsidR="00FA4DA1" w:rsidRPr="00246F71">
        <w:rPr>
          <w:lang w:val="fr-FR"/>
        </w:rPr>
        <w:t>absence de Z.S. à l</w:t>
      </w:r>
      <w:r w:rsidR="00246F71" w:rsidRPr="00246F71">
        <w:rPr>
          <w:lang w:val="fr-FR"/>
        </w:rPr>
        <w:t>’</w:t>
      </w:r>
      <w:r w:rsidR="00FA4DA1" w:rsidRPr="00246F71">
        <w:rPr>
          <w:lang w:val="fr-FR"/>
        </w:rPr>
        <w:t xml:space="preserve">audience et, partant, la lecture de ses dépositions recueillies avant le procès étaient justifiées par un motif sérieux (voir, par analogie, </w:t>
      </w:r>
      <w:r w:rsidR="00FA4DA1" w:rsidRPr="00246F71">
        <w:rPr>
          <w:i/>
          <w:lang w:val="fr-FR"/>
        </w:rPr>
        <w:t>Al-Khawaja</w:t>
      </w:r>
      <w:r w:rsidR="002A1A8F" w:rsidRPr="00246F71">
        <w:rPr>
          <w:lang w:val="fr-FR"/>
        </w:rPr>
        <w:t>,</w:t>
      </w:r>
      <w:r w:rsidR="00FA4DA1" w:rsidRPr="00246F71">
        <w:rPr>
          <w:i/>
          <w:lang w:val="fr-FR"/>
        </w:rPr>
        <w:t xml:space="preserve"> </w:t>
      </w:r>
      <w:r w:rsidR="00FA4DA1" w:rsidRPr="00246F71">
        <w:rPr>
          <w:lang w:val="fr-FR"/>
        </w:rPr>
        <w:t>précité, §</w:t>
      </w:r>
      <w:r w:rsidR="00F00597" w:rsidRPr="00246F71">
        <w:rPr>
          <w:lang w:val="fr-FR"/>
        </w:rPr>
        <w:t> </w:t>
      </w:r>
      <w:r w:rsidR="00FA4DA1" w:rsidRPr="00246F71">
        <w:rPr>
          <w:lang w:val="fr-FR"/>
        </w:rPr>
        <w:t xml:space="preserve">120, </w:t>
      </w:r>
      <w:r w:rsidR="00745A84" w:rsidRPr="00246F71">
        <w:rPr>
          <w:i/>
          <w:lang w:val="fr-FR"/>
        </w:rPr>
        <w:t>Gani c. </w:t>
      </w:r>
      <w:r w:rsidR="00D27C7E" w:rsidRPr="00246F71">
        <w:rPr>
          <w:i/>
          <w:lang w:val="fr-FR"/>
        </w:rPr>
        <w:t>Espagne</w:t>
      </w:r>
      <w:r w:rsidR="00D27C7E" w:rsidRPr="00246F71">
        <w:rPr>
          <w:lang w:val="fr-FR"/>
        </w:rPr>
        <w:t>, n</w:t>
      </w:r>
      <w:r w:rsidR="00667353" w:rsidRPr="00246F71">
        <w:rPr>
          <w:vertAlign w:val="superscript"/>
          <w:lang w:val="fr-FR"/>
        </w:rPr>
        <w:t>o</w:t>
      </w:r>
      <w:r w:rsidR="00D27C7E" w:rsidRPr="00246F71">
        <w:rPr>
          <w:lang w:val="fr-FR"/>
        </w:rPr>
        <w:t> 61800/08, § 45, 19 février 2013</w:t>
      </w:r>
      <w:r w:rsidR="00FA4DA1" w:rsidRPr="00246F71">
        <w:rPr>
          <w:lang w:val="fr-FR"/>
        </w:rPr>
        <w:t xml:space="preserve">, </w:t>
      </w:r>
      <w:r w:rsidR="0087212C" w:rsidRPr="00246F71">
        <w:rPr>
          <w:lang w:val="fr-FR"/>
        </w:rPr>
        <w:t xml:space="preserve">et </w:t>
      </w:r>
      <w:r w:rsidR="00FA4DA1" w:rsidRPr="00246F71">
        <w:rPr>
          <w:i/>
          <w:lang w:val="fr-FR"/>
        </w:rPr>
        <w:t>Rosin</w:t>
      </w:r>
      <w:r w:rsidR="002A1A8F" w:rsidRPr="00246F71">
        <w:rPr>
          <w:lang w:val="fr-FR"/>
        </w:rPr>
        <w:t>,</w:t>
      </w:r>
      <w:r w:rsidR="00FA4DA1" w:rsidRPr="00246F71">
        <w:rPr>
          <w:lang w:val="fr-FR"/>
        </w:rPr>
        <w:t xml:space="preserve"> précité, § 55).</w:t>
      </w:r>
    </w:p>
    <w:p w:rsidR="001D4BF0"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52</w:t>
      </w:r>
      <w:r w:rsidRPr="00246F71">
        <w:rPr>
          <w:lang w:val="fr-FR"/>
        </w:rPr>
        <w:fldChar w:fldCharType="end"/>
      </w:r>
      <w:r w:rsidRPr="00246F71">
        <w:rPr>
          <w:lang w:val="fr-FR"/>
        </w:rPr>
        <w:t>.  </w:t>
      </w:r>
      <w:r w:rsidR="00FA4DA1" w:rsidRPr="00246F71">
        <w:rPr>
          <w:lang w:val="fr-FR"/>
        </w:rPr>
        <w:t>La Cour observe que</w:t>
      </w:r>
      <w:r w:rsidR="005C47D0" w:rsidRPr="00246F71">
        <w:rPr>
          <w:lang w:val="fr-FR"/>
        </w:rPr>
        <w:t xml:space="preserve"> le</w:t>
      </w:r>
      <w:r w:rsidR="00FA4DA1" w:rsidRPr="00246F71">
        <w:rPr>
          <w:lang w:val="fr-FR"/>
        </w:rPr>
        <w:t xml:space="preserve"> requérant</w:t>
      </w:r>
      <w:r w:rsidR="005C47D0" w:rsidRPr="00246F71">
        <w:rPr>
          <w:lang w:val="fr-FR"/>
        </w:rPr>
        <w:t xml:space="preserve"> a été condamné sur</w:t>
      </w:r>
      <w:r w:rsidR="000D65B4" w:rsidRPr="00246F71">
        <w:rPr>
          <w:lang w:val="fr-FR"/>
        </w:rPr>
        <w:t xml:space="preserve"> </w:t>
      </w:r>
      <w:r w:rsidR="005C47D0" w:rsidRPr="00246F71">
        <w:rPr>
          <w:lang w:val="fr-FR"/>
        </w:rPr>
        <w:t xml:space="preserve">la base </w:t>
      </w:r>
      <w:r w:rsidR="00FF7EE5" w:rsidRPr="00246F71">
        <w:rPr>
          <w:lang w:val="fr-FR"/>
        </w:rPr>
        <w:t xml:space="preserve">des </w:t>
      </w:r>
      <w:r w:rsidR="000D65B4" w:rsidRPr="00246F71">
        <w:rPr>
          <w:lang w:val="fr-FR"/>
        </w:rPr>
        <w:t xml:space="preserve">dépositions de </w:t>
      </w:r>
      <w:r w:rsidR="005C47D0" w:rsidRPr="00246F71">
        <w:rPr>
          <w:lang w:val="fr-FR"/>
        </w:rPr>
        <w:t>Z.S.</w:t>
      </w:r>
      <w:r w:rsidR="00F00597" w:rsidRPr="00246F71">
        <w:rPr>
          <w:lang w:val="fr-FR"/>
        </w:rPr>
        <w:t xml:space="preserve"> </w:t>
      </w:r>
      <w:r w:rsidR="00FF2B68" w:rsidRPr="00246F71">
        <w:rPr>
          <w:lang w:val="fr-FR"/>
        </w:rPr>
        <w:t>qu</w:t>
      </w:r>
      <w:r w:rsidR="00246F71" w:rsidRPr="00246F71">
        <w:rPr>
          <w:lang w:val="fr-FR"/>
        </w:rPr>
        <w:t>’</w:t>
      </w:r>
      <w:r w:rsidR="00FF2B68" w:rsidRPr="00246F71">
        <w:rPr>
          <w:lang w:val="fr-FR"/>
        </w:rPr>
        <w:t xml:space="preserve">il incriminait </w:t>
      </w:r>
      <w:r w:rsidR="008932FA" w:rsidRPr="00246F71">
        <w:rPr>
          <w:lang w:val="fr-FR"/>
        </w:rPr>
        <w:t xml:space="preserve">et </w:t>
      </w:r>
      <w:r w:rsidR="00F00597" w:rsidRPr="00246F71">
        <w:rPr>
          <w:lang w:val="fr-FR"/>
        </w:rPr>
        <w:t>d</w:t>
      </w:r>
      <w:r w:rsidR="00246F71" w:rsidRPr="00246F71">
        <w:rPr>
          <w:lang w:val="fr-FR"/>
        </w:rPr>
        <w:t>’</w:t>
      </w:r>
      <w:r w:rsidR="000D65B4" w:rsidRPr="00246F71">
        <w:rPr>
          <w:lang w:val="fr-FR"/>
        </w:rPr>
        <w:t>autres preuves</w:t>
      </w:r>
      <w:r w:rsidR="00FF7EE5" w:rsidRPr="00246F71">
        <w:rPr>
          <w:lang w:val="fr-FR"/>
        </w:rPr>
        <w:t xml:space="preserve"> corroborant</w:t>
      </w:r>
      <w:r w:rsidR="002A1A8F" w:rsidRPr="00246F71">
        <w:rPr>
          <w:lang w:val="fr-FR"/>
        </w:rPr>
        <w:t xml:space="preserve"> celles-ci</w:t>
      </w:r>
      <w:r w:rsidR="00FF7EE5" w:rsidRPr="00246F71">
        <w:rPr>
          <w:lang w:val="fr-FR"/>
        </w:rPr>
        <w:t xml:space="preserve">. </w:t>
      </w:r>
      <w:r w:rsidR="008932FA" w:rsidRPr="00246F71">
        <w:rPr>
          <w:lang w:val="fr-FR"/>
        </w:rPr>
        <w:t>Le</w:t>
      </w:r>
      <w:r w:rsidR="00107C20" w:rsidRPr="00246F71">
        <w:rPr>
          <w:lang w:val="fr-FR"/>
        </w:rPr>
        <w:t>s</w:t>
      </w:r>
      <w:r w:rsidR="008932FA" w:rsidRPr="00246F71">
        <w:rPr>
          <w:lang w:val="fr-FR"/>
        </w:rPr>
        <w:t xml:space="preserve"> </w:t>
      </w:r>
      <w:r w:rsidR="000F681A" w:rsidRPr="00246F71">
        <w:rPr>
          <w:lang w:val="fr-FR"/>
        </w:rPr>
        <w:t>constat</w:t>
      </w:r>
      <w:r w:rsidR="007738E5" w:rsidRPr="00246F71">
        <w:rPr>
          <w:lang w:val="fr-FR"/>
        </w:rPr>
        <w:t>ations relatives</w:t>
      </w:r>
      <w:r w:rsidR="000F681A" w:rsidRPr="00246F71">
        <w:rPr>
          <w:lang w:val="fr-FR"/>
        </w:rPr>
        <w:t xml:space="preserve"> à</w:t>
      </w:r>
      <w:r w:rsidR="00FF7EE5" w:rsidRPr="00246F71">
        <w:rPr>
          <w:lang w:val="fr-FR"/>
        </w:rPr>
        <w:t xml:space="preserve"> </w:t>
      </w:r>
      <w:r w:rsidR="002A1A8F" w:rsidRPr="00246F71">
        <w:rPr>
          <w:lang w:val="fr-FR"/>
        </w:rPr>
        <w:t>l</w:t>
      </w:r>
      <w:r w:rsidR="008932FA" w:rsidRPr="00246F71">
        <w:rPr>
          <w:lang w:val="fr-FR"/>
        </w:rPr>
        <w:t xml:space="preserve">a </w:t>
      </w:r>
      <w:r w:rsidR="00FF7EE5" w:rsidRPr="00246F71">
        <w:rPr>
          <w:lang w:val="fr-FR"/>
        </w:rPr>
        <w:t>culpabilité</w:t>
      </w:r>
      <w:r w:rsidR="00F04EEA" w:rsidRPr="00246F71">
        <w:rPr>
          <w:lang w:val="fr-FR"/>
        </w:rPr>
        <w:t xml:space="preserve"> </w:t>
      </w:r>
      <w:r w:rsidR="002A1A8F" w:rsidRPr="00246F71">
        <w:rPr>
          <w:lang w:val="fr-FR"/>
        </w:rPr>
        <w:t>de l</w:t>
      </w:r>
      <w:r w:rsidR="00246F71" w:rsidRPr="00246F71">
        <w:rPr>
          <w:lang w:val="fr-FR"/>
        </w:rPr>
        <w:t>’</w:t>
      </w:r>
      <w:r w:rsidR="002A1A8F" w:rsidRPr="00246F71">
        <w:rPr>
          <w:lang w:val="fr-FR"/>
        </w:rPr>
        <w:t xml:space="preserve">intéressé </w:t>
      </w:r>
      <w:r w:rsidR="00F04EEA" w:rsidRPr="00246F71">
        <w:rPr>
          <w:lang w:val="fr-FR"/>
        </w:rPr>
        <w:t>reposai</w:t>
      </w:r>
      <w:r w:rsidR="007738E5" w:rsidRPr="00246F71">
        <w:rPr>
          <w:lang w:val="fr-FR"/>
        </w:rPr>
        <w:t>en</w:t>
      </w:r>
      <w:r w:rsidR="00F04EEA" w:rsidRPr="00246F71">
        <w:rPr>
          <w:lang w:val="fr-FR"/>
        </w:rPr>
        <w:t>t</w:t>
      </w:r>
      <w:r w:rsidR="00FF7EE5" w:rsidRPr="00246F71">
        <w:rPr>
          <w:lang w:val="fr-FR"/>
        </w:rPr>
        <w:t xml:space="preserve"> </w:t>
      </w:r>
      <w:r w:rsidR="00F04EEA" w:rsidRPr="00246F71">
        <w:rPr>
          <w:lang w:val="fr-FR"/>
        </w:rPr>
        <w:t xml:space="preserve">sur </w:t>
      </w:r>
      <w:r w:rsidR="00F00597" w:rsidRPr="00246F71">
        <w:rPr>
          <w:lang w:val="fr-FR"/>
        </w:rPr>
        <w:t>d</w:t>
      </w:r>
      <w:r w:rsidR="00FA4DA1" w:rsidRPr="00246F71">
        <w:rPr>
          <w:lang w:val="fr-FR"/>
        </w:rPr>
        <w:t xml:space="preserve">es </w:t>
      </w:r>
      <w:r w:rsidR="008932FA" w:rsidRPr="00246F71">
        <w:rPr>
          <w:lang w:val="fr-FR"/>
        </w:rPr>
        <w:t>preuves directes, telles que</w:t>
      </w:r>
      <w:r w:rsidR="00F04EEA" w:rsidRPr="00246F71">
        <w:rPr>
          <w:lang w:val="fr-FR"/>
        </w:rPr>
        <w:t xml:space="preserve"> </w:t>
      </w:r>
      <w:r w:rsidR="00FF7EE5" w:rsidRPr="00246F71">
        <w:rPr>
          <w:lang w:val="fr-FR"/>
        </w:rPr>
        <w:t xml:space="preserve">les </w:t>
      </w:r>
      <w:r w:rsidR="00FA4DA1" w:rsidRPr="00246F71">
        <w:rPr>
          <w:lang w:val="fr-FR"/>
        </w:rPr>
        <w:t xml:space="preserve">aveux </w:t>
      </w:r>
      <w:r w:rsidR="00FF2B68" w:rsidRPr="00246F71">
        <w:rPr>
          <w:lang w:val="fr-FR"/>
        </w:rPr>
        <w:t>de l</w:t>
      </w:r>
      <w:r w:rsidR="00246F71" w:rsidRPr="00246F71">
        <w:rPr>
          <w:lang w:val="fr-FR"/>
        </w:rPr>
        <w:t>’</w:t>
      </w:r>
      <w:r w:rsidR="00FF2B68" w:rsidRPr="00246F71">
        <w:rPr>
          <w:lang w:val="fr-FR"/>
        </w:rPr>
        <w:t xml:space="preserve">un </w:t>
      </w:r>
      <w:r w:rsidR="00F00597" w:rsidRPr="00246F71">
        <w:rPr>
          <w:lang w:val="fr-FR"/>
        </w:rPr>
        <w:t>des</w:t>
      </w:r>
      <w:r w:rsidR="00107C20" w:rsidRPr="00246F71">
        <w:rPr>
          <w:lang w:val="fr-FR"/>
        </w:rPr>
        <w:t xml:space="preserve"> </w:t>
      </w:r>
      <w:r w:rsidR="00F04EEA" w:rsidRPr="00246F71">
        <w:rPr>
          <w:lang w:val="fr-FR"/>
        </w:rPr>
        <w:t>coaccusé</w:t>
      </w:r>
      <w:r w:rsidR="00F00597" w:rsidRPr="00246F71">
        <w:rPr>
          <w:lang w:val="fr-FR"/>
        </w:rPr>
        <w:t>s</w:t>
      </w:r>
      <w:r w:rsidR="00F04EEA" w:rsidRPr="00246F71">
        <w:rPr>
          <w:lang w:val="fr-FR"/>
        </w:rPr>
        <w:t xml:space="preserve"> </w:t>
      </w:r>
      <w:r w:rsidR="000D65B4" w:rsidRPr="00246F71">
        <w:rPr>
          <w:lang w:val="fr-FR"/>
        </w:rPr>
        <w:t xml:space="preserve">et les déclarations </w:t>
      </w:r>
      <w:r w:rsidR="002960CE" w:rsidRPr="00246F71">
        <w:rPr>
          <w:lang w:val="fr-FR"/>
        </w:rPr>
        <w:t xml:space="preserve">du </w:t>
      </w:r>
      <w:r w:rsidR="00CE50AE" w:rsidRPr="00246F71">
        <w:rPr>
          <w:lang w:val="fr-FR"/>
        </w:rPr>
        <w:t>témoin oculaire</w:t>
      </w:r>
      <w:r w:rsidR="00F04EEA" w:rsidRPr="00246F71">
        <w:rPr>
          <w:lang w:val="fr-FR"/>
        </w:rPr>
        <w:t xml:space="preserve"> des faits, et </w:t>
      </w:r>
      <w:r w:rsidR="00F00597" w:rsidRPr="00246F71">
        <w:rPr>
          <w:lang w:val="fr-FR"/>
        </w:rPr>
        <w:t xml:space="preserve">sur des preuves </w:t>
      </w:r>
      <w:r w:rsidR="005677E6" w:rsidRPr="00246F71">
        <w:rPr>
          <w:lang w:val="fr-FR"/>
        </w:rPr>
        <w:t>indirectes</w:t>
      </w:r>
      <w:r w:rsidR="00107C20" w:rsidRPr="00246F71">
        <w:rPr>
          <w:lang w:val="fr-FR"/>
        </w:rPr>
        <w:t>,</w:t>
      </w:r>
      <w:r w:rsidR="008932FA" w:rsidRPr="00246F71">
        <w:rPr>
          <w:lang w:val="fr-FR"/>
        </w:rPr>
        <w:t xml:space="preserve"> </w:t>
      </w:r>
      <w:r w:rsidR="007F1613" w:rsidRPr="00246F71">
        <w:rPr>
          <w:lang w:val="fr-FR"/>
        </w:rPr>
        <w:t>dont</w:t>
      </w:r>
      <w:r w:rsidR="00107C20" w:rsidRPr="00246F71">
        <w:rPr>
          <w:lang w:val="fr-FR"/>
        </w:rPr>
        <w:t xml:space="preserve"> </w:t>
      </w:r>
      <w:r w:rsidR="00FA4DA1" w:rsidRPr="00246F71">
        <w:rPr>
          <w:lang w:val="fr-FR"/>
        </w:rPr>
        <w:t xml:space="preserve">les déclarations </w:t>
      </w:r>
      <w:r w:rsidR="005677E6" w:rsidRPr="00246F71">
        <w:rPr>
          <w:lang w:val="fr-FR"/>
        </w:rPr>
        <w:t>de témoins auriculaires</w:t>
      </w:r>
      <w:r w:rsidR="00FA4DA1" w:rsidRPr="00246F71">
        <w:rPr>
          <w:lang w:val="fr-FR"/>
        </w:rPr>
        <w:t>, les rapports d</w:t>
      </w:r>
      <w:r w:rsidR="00246F71" w:rsidRPr="00246F71">
        <w:rPr>
          <w:lang w:val="fr-FR"/>
        </w:rPr>
        <w:t>’</w:t>
      </w:r>
      <w:r w:rsidR="00FA4DA1" w:rsidRPr="00246F71">
        <w:rPr>
          <w:lang w:val="fr-FR"/>
        </w:rPr>
        <w:t>expertise e</w:t>
      </w:r>
      <w:r w:rsidR="00FF7EE5" w:rsidRPr="00246F71">
        <w:rPr>
          <w:lang w:val="fr-FR"/>
        </w:rPr>
        <w:t xml:space="preserve">t les résultats de la visite </w:t>
      </w:r>
      <w:r w:rsidR="00A758CD" w:rsidRPr="00246F71">
        <w:rPr>
          <w:lang w:val="fr-FR"/>
        </w:rPr>
        <w:t>sur le</w:t>
      </w:r>
      <w:r w:rsidR="00FF7EE5" w:rsidRPr="00246F71">
        <w:rPr>
          <w:lang w:val="fr-FR"/>
        </w:rPr>
        <w:t xml:space="preserve"> lieu</w:t>
      </w:r>
      <w:r w:rsidR="00FA4DA1" w:rsidRPr="00246F71">
        <w:rPr>
          <w:lang w:val="fr-FR"/>
        </w:rPr>
        <w:t xml:space="preserve"> de l</w:t>
      </w:r>
      <w:r w:rsidR="00246F71" w:rsidRPr="00246F71">
        <w:rPr>
          <w:lang w:val="fr-FR"/>
        </w:rPr>
        <w:t>’</w:t>
      </w:r>
      <w:r w:rsidR="00FA4DA1" w:rsidRPr="00246F71">
        <w:rPr>
          <w:lang w:val="fr-FR"/>
        </w:rPr>
        <w:t xml:space="preserve">infraction. </w:t>
      </w:r>
      <w:r w:rsidR="005416B3" w:rsidRPr="00246F71">
        <w:rPr>
          <w:lang w:val="fr-FR"/>
        </w:rPr>
        <w:t>L</w:t>
      </w:r>
      <w:r w:rsidR="00CC55F5" w:rsidRPr="00246F71">
        <w:rPr>
          <w:lang w:val="fr-FR"/>
        </w:rPr>
        <w:t xml:space="preserve">es juridictions nationales ont </w:t>
      </w:r>
      <w:r w:rsidR="00485A21" w:rsidRPr="00246F71">
        <w:rPr>
          <w:lang w:val="fr-FR"/>
        </w:rPr>
        <w:t xml:space="preserve">relevé dans leurs motifs </w:t>
      </w:r>
      <w:r w:rsidR="00717A9A" w:rsidRPr="00246F71">
        <w:rPr>
          <w:lang w:val="fr-FR"/>
        </w:rPr>
        <w:t xml:space="preserve">que les </w:t>
      </w:r>
      <w:r w:rsidR="00F04EEA" w:rsidRPr="00246F71">
        <w:rPr>
          <w:lang w:val="fr-FR"/>
        </w:rPr>
        <w:t>preuve</w:t>
      </w:r>
      <w:r w:rsidR="00653034" w:rsidRPr="00246F71">
        <w:rPr>
          <w:lang w:val="fr-FR"/>
        </w:rPr>
        <w:t>s</w:t>
      </w:r>
      <w:r w:rsidR="00F04EEA" w:rsidRPr="00246F71">
        <w:rPr>
          <w:lang w:val="fr-FR"/>
        </w:rPr>
        <w:t xml:space="preserve"> susmentionné</w:t>
      </w:r>
      <w:r w:rsidR="00653034" w:rsidRPr="00246F71">
        <w:rPr>
          <w:lang w:val="fr-FR"/>
        </w:rPr>
        <w:t>e</w:t>
      </w:r>
      <w:r w:rsidR="00485A21" w:rsidRPr="00246F71">
        <w:rPr>
          <w:lang w:val="fr-FR"/>
        </w:rPr>
        <w:t>s</w:t>
      </w:r>
      <w:r w:rsidR="007F1613" w:rsidRPr="00246F71">
        <w:rPr>
          <w:lang w:val="fr-FR"/>
        </w:rPr>
        <w:t>,</w:t>
      </w:r>
      <w:r w:rsidR="00485A21" w:rsidRPr="00246F71">
        <w:rPr>
          <w:lang w:val="fr-FR"/>
        </w:rPr>
        <w:t xml:space="preserve"> </w:t>
      </w:r>
      <w:r w:rsidR="005416B3" w:rsidRPr="00246F71">
        <w:rPr>
          <w:lang w:val="fr-FR"/>
        </w:rPr>
        <w:t>analysé</w:t>
      </w:r>
      <w:r w:rsidR="00653034" w:rsidRPr="00246F71">
        <w:rPr>
          <w:lang w:val="fr-FR"/>
        </w:rPr>
        <w:t>e</w:t>
      </w:r>
      <w:r w:rsidR="005416B3" w:rsidRPr="00246F71">
        <w:rPr>
          <w:lang w:val="fr-FR"/>
        </w:rPr>
        <w:t>s conjointement</w:t>
      </w:r>
      <w:r w:rsidR="007F1613" w:rsidRPr="00246F71">
        <w:rPr>
          <w:lang w:val="fr-FR"/>
        </w:rPr>
        <w:t>,</w:t>
      </w:r>
      <w:r w:rsidR="005416B3" w:rsidRPr="00246F71">
        <w:rPr>
          <w:lang w:val="fr-FR"/>
        </w:rPr>
        <w:t xml:space="preserve"> </w:t>
      </w:r>
      <w:r w:rsidR="00485A21" w:rsidRPr="00246F71">
        <w:rPr>
          <w:lang w:val="fr-FR"/>
        </w:rPr>
        <w:t xml:space="preserve">corroboraient la </w:t>
      </w:r>
      <w:r w:rsidR="008932FA" w:rsidRPr="00246F71">
        <w:rPr>
          <w:lang w:val="fr-FR"/>
        </w:rPr>
        <w:t xml:space="preserve">déposition </w:t>
      </w:r>
      <w:r w:rsidR="00485A21" w:rsidRPr="00246F71">
        <w:rPr>
          <w:lang w:val="fr-FR"/>
        </w:rPr>
        <w:t xml:space="preserve">de la victime </w:t>
      </w:r>
      <w:r w:rsidR="005416B3" w:rsidRPr="00246F71">
        <w:rPr>
          <w:lang w:val="fr-FR"/>
        </w:rPr>
        <w:t>à un degré leur perm</w:t>
      </w:r>
      <w:r w:rsidR="00F04EEA" w:rsidRPr="00246F71">
        <w:rPr>
          <w:lang w:val="fr-FR"/>
        </w:rPr>
        <w:t>ettant</w:t>
      </w:r>
      <w:r w:rsidR="005416B3" w:rsidRPr="00246F71">
        <w:rPr>
          <w:lang w:val="fr-FR"/>
        </w:rPr>
        <w:t xml:space="preserve"> </w:t>
      </w:r>
      <w:r w:rsidR="00485A21" w:rsidRPr="00246F71">
        <w:rPr>
          <w:lang w:val="fr-FR"/>
        </w:rPr>
        <w:t>de</w:t>
      </w:r>
      <w:r w:rsidR="00E14019" w:rsidRPr="00246F71">
        <w:rPr>
          <w:lang w:val="fr-FR"/>
        </w:rPr>
        <w:t xml:space="preserve"> con</w:t>
      </w:r>
      <w:r w:rsidR="005416B3" w:rsidRPr="00246F71">
        <w:rPr>
          <w:lang w:val="fr-FR"/>
        </w:rPr>
        <w:t>clure, au-delà de tout doute raisonnable,</w:t>
      </w:r>
      <w:r w:rsidR="00107C20" w:rsidRPr="00246F71">
        <w:rPr>
          <w:lang w:val="fr-FR"/>
        </w:rPr>
        <w:t xml:space="preserve"> à la culpabilité du </w:t>
      </w:r>
      <w:r w:rsidR="00E14019" w:rsidRPr="00246F71">
        <w:rPr>
          <w:lang w:val="fr-FR"/>
        </w:rPr>
        <w:t>requérant</w:t>
      </w:r>
      <w:r w:rsidR="00485A21" w:rsidRPr="00246F71">
        <w:rPr>
          <w:lang w:val="fr-FR"/>
        </w:rPr>
        <w:t xml:space="preserve">. </w:t>
      </w:r>
      <w:r w:rsidR="00FA4DA1" w:rsidRPr="00246F71">
        <w:rPr>
          <w:lang w:val="fr-FR"/>
        </w:rPr>
        <w:t>Il appara</w:t>
      </w:r>
      <w:r w:rsidR="00FA4DA1" w:rsidRPr="00246F71">
        <w:rPr>
          <w:rFonts w:cstheme="minorHAnsi"/>
          <w:lang w:val="fr-FR"/>
        </w:rPr>
        <w:t>î</w:t>
      </w:r>
      <w:r w:rsidR="00FA4DA1" w:rsidRPr="00246F71">
        <w:rPr>
          <w:lang w:val="fr-FR"/>
        </w:rPr>
        <w:t>t donc que</w:t>
      </w:r>
      <w:r w:rsidR="005416B3" w:rsidRPr="00246F71">
        <w:rPr>
          <w:lang w:val="fr-FR"/>
        </w:rPr>
        <w:t xml:space="preserve">, bien que </w:t>
      </w:r>
      <w:r w:rsidR="00FA4DA1" w:rsidRPr="00246F71">
        <w:rPr>
          <w:lang w:val="fr-FR"/>
        </w:rPr>
        <w:t xml:space="preserve">les dépositions </w:t>
      </w:r>
      <w:r w:rsidR="002960CE" w:rsidRPr="00246F71">
        <w:rPr>
          <w:lang w:val="fr-FR"/>
        </w:rPr>
        <w:t xml:space="preserve">incriminées de </w:t>
      </w:r>
      <w:r w:rsidR="00FA4DA1" w:rsidRPr="00246F71">
        <w:rPr>
          <w:lang w:val="fr-FR"/>
        </w:rPr>
        <w:t xml:space="preserve">Z.S. aient constitué </w:t>
      </w:r>
      <w:r w:rsidR="00FF2B68" w:rsidRPr="00246F71">
        <w:rPr>
          <w:lang w:val="fr-FR"/>
        </w:rPr>
        <w:t xml:space="preserve">un </w:t>
      </w:r>
      <w:r w:rsidR="00FA4DA1" w:rsidRPr="00246F71">
        <w:rPr>
          <w:lang w:val="fr-FR"/>
        </w:rPr>
        <w:t xml:space="preserve">élément de preuve à charge important, </w:t>
      </w:r>
      <w:r w:rsidR="00CC55F5" w:rsidRPr="00246F71">
        <w:rPr>
          <w:lang w:val="fr-FR"/>
        </w:rPr>
        <w:t xml:space="preserve">elles </w:t>
      </w:r>
      <w:r w:rsidR="00FA4DA1" w:rsidRPr="00246F71">
        <w:rPr>
          <w:lang w:val="fr-FR"/>
        </w:rPr>
        <w:t>n</w:t>
      </w:r>
      <w:r w:rsidR="00246F71" w:rsidRPr="00246F71">
        <w:rPr>
          <w:lang w:val="fr-FR"/>
        </w:rPr>
        <w:t>’</w:t>
      </w:r>
      <w:r w:rsidR="00FA4DA1" w:rsidRPr="00246F71">
        <w:rPr>
          <w:lang w:val="fr-FR"/>
        </w:rPr>
        <w:t>ont pas été la preuve unique ou déterminante de la culpabilité du requérant (</w:t>
      </w:r>
      <w:r w:rsidR="002A1A8F" w:rsidRPr="00246F71">
        <w:rPr>
          <w:lang w:val="fr-FR"/>
        </w:rPr>
        <w:t xml:space="preserve">voir, </w:t>
      </w:r>
      <w:r w:rsidR="00EA362F" w:rsidRPr="00246F71">
        <w:rPr>
          <w:i/>
          <w:lang w:val="fr-FR"/>
        </w:rPr>
        <w:t>a </w:t>
      </w:r>
      <w:r w:rsidR="00FA4DA1" w:rsidRPr="00246F71">
        <w:rPr>
          <w:i/>
          <w:lang w:val="fr-FR"/>
        </w:rPr>
        <w:t>contrario</w:t>
      </w:r>
      <w:r w:rsidR="002A1A8F" w:rsidRPr="00246F71">
        <w:rPr>
          <w:lang w:val="fr-FR"/>
        </w:rPr>
        <w:t>,</w:t>
      </w:r>
      <w:r w:rsidR="00FA4DA1" w:rsidRPr="00246F71">
        <w:rPr>
          <w:lang w:val="fr-FR"/>
        </w:rPr>
        <w:t xml:space="preserve"> </w:t>
      </w:r>
      <w:r w:rsidR="00FA4DA1" w:rsidRPr="00246F71">
        <w:rPr>
          <w:i/>
          <w:lang w:val="fr-FR"/>
        </w:rPr>
        <w:t>Gani</w:t>
      </w:r>
      <w:r w:rsidR="002A1A8F" w:rsidRPr="00246F71">
        <w:rPr>
          <w:lang w:val="fr-FR"/>
        </w:rPr>
        <w:t>,</w:t>
      </w:r>
      <w:r w:rsidR="00417680" w:rsidRPr="00246F71">
        <w:rPr>
          <w:lang w:val="fr-FR"/>
        </w:rPr>
        <w:t xml:space="preserve"> précité</w:t>
      </w:r>
      <w:r w:rsidR="00FA4DA1" w:rsidRPr="00246F71">
        <w:rPr>
          <w:lang w:val="fr-FR"/>
        </w:rPr>
        <w:t>,</w:t>
      </w:r>
      <w:r w:rsidR="00417680" w:rsidRPr="00246F71">
        <w:rPr>
          <w:lang w:val="fr-FR"/>
        </w:rPr>
        <w:t xml:space="preserve"> § 44,</w:t>
      </w:r>
      <w:r w:rsidR="00FA4DA1" w:rsidRPr="00246F71">
        <w:rPr>
          <w:lang w:val="fr-FR"/>
        </w:rPr>
        <w:t xml:space="preserve"> </w:t>
      </w:r>
      <w:r w:rsidR="00483331" w:rsidRPr="00246F71">
        <w:rPr>
          <w:i/>
          <w:lang w:val="fr-FR"/>
        </w:rPr>
        <w:t>Lu</w:t>
      </w:r>
      <w:r w:rsidR="00483331" w:rsidRPr="00246F71">
        <w:rPr>
          <w:rFonts w:cstheme="minorHAnsi"/>
          <w:i/>
          <w:lang w:val="fr-FR"/>
        </w:rPr>
        <w:t>č</w:t>
      </w:r>
      <w:r w:rsidR="00483331" w:rsidRPr="00246F71">
        <w:rPr>
          <w:i/>
          <w:lang w:val="fr-FR"/>
        </w:rPr>
        <w:t>i</w:t>
      </w:r>
      <w:r w:rsidR="00483331" w:rsidRPr="00246F71">
        <w:rPr>
          <w:rFonts w:cstheme="minorHAnsi"/>
          <w:i/>
          <w:lang w:val="fr-FR"/>
        </w:rPr>
        <w:t>ć</w:t>
      </w:r>
      <w:r w:rsidR="002A1A8F" w:rsidRPr="00246F71">
        <w:rPr>
          <w:lang w:val="fr-FR"/>
        </w:rPr>
        <w:t>,</w:t>
      </w:r>
      <w:r w:rsidR="00417680" w:rsidRPr="00246F71">
        <w:rPr>
          <w:i/>
          <w:lang w:val="fr-FR"/>
        </w:rPr>
        <w:t xml:space="preserve"> </w:t>
      </w:r>
      <w:r w:rsidR="00417680" w:rsidRPr="00246F71">
        <w:rPr>
          <w:lang w:val="fr-FR"/>
        </w:rPr>
        <w:t>précité, § 81</w:t>
      </w:r>
      <w:r w:rsidR="00FA4DA1" w:rsidRPr="00246F71">
        <w:rPr>
          <w:lang w:val="fr-FR"/>
        </w:rPr>
        <w:t xml:space="preserve">, </w:t>
      </w:r>
      <w:r w:rsidR="00417680" w:rsidRPr="00246F71">
        <w:rPr>
          <w:i/>
          <w:lang w:val="fr-FR"/>
        </w:rPr>
        <w:t>Vronchenko</w:t>
      </w:r>
      <w:r w:rsidR="002A1A8F" w:rsidRPr="00246F71">
        <w:rPr>
          <w:lang w:val="fr-FR"/>
        </w:rPr>
        <w:t>,</w:t>
      </w:r>
      <w:r w:rsidR="00417680" w:rsidRPr="00246F71">
        <w:rPr>
          <w:i/>
          <w:lang w:val="fr-FR"/>
        </w:rPr>
        <w:t xml:space="preserve"> </w:t>
      </w:r>
      <w:r w:rsidR="00417680" w:rsidRPr="00246F71">
        <w:rPr>
          <w:lang w:val="fr-FR"/>
        </w:rPr>
        <w:t>précité, §</w:t>
      </w:r>
      <w:r w:rsidR="0087212C" w:rsidRPr="00246F71">
        <w:rPr>
          <w:lang w:val="fr-FR"/>
        </w:rPr>
        <w:t> </w:t>
      </w:r>
      <w:r w:rsidR="00417680" w:rsidRPr="00246F71">
        <w:rPr>
          <w:lang w:val="fr-FR"/>
        </w:rPr>
        <w:t xml:space="preserve">59, </w:t>
      </w:r>
      <w:r w:rsidR="00FA4DA1" w:rsidRPr="00246F71">
        <w:rPr>
          <w:i/>
          <w:lang w:val="fr-FR"/>
        </w:rPr>
        <w:t>Rosin</w:t>
      </w:r>
      <w:r w:rsidR="002A1A8F" w:rsidRPr="00246F71">
        <w:rPr>
          <w:lang w:val="fr-FR"/>
        </w:rPr>
        <w:t>,</w:t>
      </w:r>
      <w:r w:rsidR="00FA4DA1" w:rsidRPr="00246F71">
        <w:rPr>
          <w:lang w:val="fr-FR"/>
        </w:rPr>
        <w:t xml:space="preserve"> </w:t>
      </w:r>
      <w:r w:rsidR="00417680" w:rsidRPr="00246F71">
        <w:rPr>
          <w:lang w:val="fr-FR"/>
        </w:rPr>
        <w:t xml:space="preserve">précité, </w:t>
      </w:r>
      <w:r w:rsidR="00FA4DA1" w:rsidRPr="00246F71">
        <w:rPr>
          <w:lang w:val="fr-FR"/>
        </w:rPr>
        <w:t xml:space="preserve">§ 56, </w:t>
      </w:r>
      <w:r w:rsidR="0087212C" w:rsidRPr="00246F71">
        <w:rPr>
          <w:lang w:val="fr-FR"/>
        </w:rPr>
        <w:t xml:space="preserve">et </w:t>
      </w:r>
      <w:r w:rsidR="0087212C" w:rsidRPr="00246F71">
        <w:rPr>
          <w:i/>
          <w:lang w:val="fr-FR"/>
        </w:rPr>
        <w:t>Aigner</w:t>
      </w:r>
      <w:r w:rsidR="002A1A8F" w:rsidRPr="00246F71">
        <w:rPr>
          <w:lang w:val="fr-FR"/>
        </w:rPr>
        <w:t>,</w:t>
      </w:r>
      <w:r w:rsidR="0087212C" w:rsidRPr="00246F71">
        <w:rPr>
          <w:lang w:val="fr-FR"/>
        </w:rPr>
        <w:t xml:space="preserve"> précité</w:t>
      </w:r>
      <w:r w:rsidR="00431C81" w:rsidRPr="00246F71">
        <w:rPr>
          <w:lang w:val="fr-FR"/>
        </w:rPr>
        <w:t>,</w:t>
      </w:r>
      <w:r w:rsidR="0087212C" w:rsidRPr="00246F71">
        <w:rPr>
          <w:lang w:val="fr-FR"/>
        </w:rPr>
        <w:t xml:space="preserve"> </w:t>
      </w:r>
      <w:r w:rsidR="00FA4DA1" w:rsidRPr="00246F71">
        <w:rPr>
          <w:lang w:val="fr-FR"/>
        </w:rPr>
        <w:t>§ 40).</w:t>
      </w:r>
    </w:p>
    <w:p w:rsidR="00C1572C"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53</w:t>
      </w:r>
      <w:r w:rsidRPr="00246F71">
        <w:rPr>
          <w:lang w:val="fr-FR"/>
        </w:rPr>
        <w:fldChar w:fldCharType="end"/>
      </w:r>
      <w:r w:rsidRPr="00246F71">
        <w:rPr>
          <w:lang w:val="fr-FR"/>
        </w:rPr>
        <w:t>.  </w:t>
      </w:r>
      <w:r w:rsidR="007F1613" w:rsidRPr="00246F71">
        <w:rPr>
          <w:lang w:val="fr-FR"/>
        </w:rPr>
        <w:t>Quant aux</w:t>
      </w:r>
      <w:r w:rsidR="002960CE" w:rsidRPr="00246F71">
        <w:rPr>
          <w:lang w:val="fr-FR"/>
        </w:rPr>
        <w:t xml:space="preserve"> </w:t>
      </w:r>
      <w:r w:rsidR="003634FC" w:rsidRPr="00246F71">
        <w:rPr>
          <w:lang w:val="fr-FR"/>
        </w:rPr>
        <w:t xml:space="preserve">garanties censées contrebalancer les inconvénients causés </w:t>
      </w:r>
      <w:r w:rsidR="002960CE" w:rsidRPr="00246F71">
        <w:rPr>
          <w:lang w:val="fr-FR"/>
        </w:rPr>
        <w:t xml:space="preserve">au requérant </w:t>
      </w:r>
      <w:r w:rsidR="008A7644" w:rsidRPr="00246F71">
        <w:rPr>
          <w:lang w:val="fr-FR"/>
        </w:rPr>
        <w:t xml:space="preserve">par </w:t>
      </w:r>
      <w:r w:rsidR="003634FC" w:rsidRPr="00246F71">
        <w:rPr>
          <w:lang w:val="fr-FR"/>
        </w:rPr>
        <w:t>l</w:t>
      </w:r>
      <w:r w:rsidR="00246F71" w:rsidRPr="00246F71">
        <w:rPr>
          <w:lang w:val="fr-FR"/>
        </w:rPr>
        <w:t>’</w:t>
      </w:r>
      <w:r w:rsidR="003634FC" w:rsidRPr="00246F71">
        <w:rPr>
          <w:lang w:val="fr-FR"/>
        </w:rPr>
        <w:t>absence de Z.S</w:t>
      </w:r>
      <w:r w:rsidR="00C1572C" w:rsidRPr="00246F71">
        <w:rPr>
          <w:lang w:val="fr-FR"/>
        </w:rPr>
        <w:t>.</w:t>
      </w:r>
      <w:r w:rsidR="001E3479" w:rsidRPr="00246F71">
        <w:rPr>
          <w:lang w:val="fr-FR"/>
        </w:rPr>
        <w:t xml:space="preserve"> à l</w:t>
      </w:r>
      <w:r w:rsidR="00246F71" w:rsidRPr="00246F71">
        <w:rPr>
          <w:lang w:val="fr-FR"/>
        </w:rPr>
        <w:t>’</w:t>
      </w:r>
      <w:r w:rsidR="001E3479" w:rsidRPr="00246F71">
        <w:rPr>
          <w:lang w:val="fr-FR"/>
        </w:rPr>
        <w:t>audience</w:t>
      </w:r>
      <w:r w:rsidR="003634FC" w:rsidRPr="00246F71">
        <w:rPr>
          <w:lang w:val="fr-FR"/>
        </w:rPr>
        <w:t>, la Cour relève qu</w:t>
      </w:r>
      <w:r w:rsidR="00246F71" w:rsidRPr="00246F71">
        <w:rPr>
          <w:lang w:val="fr-FR"/>
        </w:rPr>
        <w:t>’</w:t>
      </w:r>
      <w:r w:rsidR="003634FC" w:rsidRPr="00246F71">
        <w:rPr>
          <w:lang w:val="fr-FR"/>
        </w:rPr>
        <w:t>il n</w:t>
      </w:r>
      <w:r w:rsidR="00246F71" w:rsidRPr="00246F71">
        <w:rPr>
          <w:lang w:val="fr-FR"/>
        </w:rPr>
        <w:t>’</w:t>
      </w:r>
      <w:r w:rsidR="003634FC" w:rsidRPr="00246F71">
        <w:rPr>
          <w:lang w:val="fr-FR"/>
        </w:rPr>
        <w:t xml:space="preserve">est pas controversé </w:t>
      </w:r>
      <w:r w:rsidR="008A7644" w:rsidRPr="00246F71">
        <w:rPr>
          <w:lang w:val="fr-FR"/>
        </w:rPr>
        <w:t xml:space="preserve">entre les parties </w:t>
      </w:r>
      <w:r w:rsidR="003634FC" w:rsidRPr="00246F71">
        <w:rPr>
          <w:lang w:val="fr-FR"/>
        </w:rPr>
        <w:t xml:space="preserve">que </w:t>
      </w:r>
      <w:r w:rsidR="000F3A33" w:rsidRPr="00246F71">
        <w:rPr>
          <w:lang w:val="fr-FR"/>
        </w:rPr>
        <w:t>l</w:t>
      </w:r>
      <w:r w:rsidR="00246F71" w:rsidRPr="00246F71">
        <w:rPr>
          <w:lang w:val="fr-FR"/>
        </w:rPr>
        <w:t>’</w:t>
      </w:r>
      <w:r w:rsidR="000F3A33" w:rsidRPr="00246F71">
        <w:rPr>
          <w:lang w:val="fr-FR"/>
        </w:rPr>
        <w:t xml:space="preserve">intéressé </w:t>
      </w:r>
      <w:r w:rsidR="007F1613" w:rsidRPr="00246F71">
        <w:rPr>
          <w:lang w:val="fr-FR"/>
        </w:rPr>
        <w:t>n</w:t>
      </w:r>
      <w:r w:rsidR="00246F71" w:rsidRPr="00246F71">
        <w:rPr>
          <w:lang w:val="fr-FR"/>
        </w:rPr>
        <w:t>’</w:t>
      </w:r>
      <w:r w:rsidR="007F1613" w:rsidRPr="00246F71">
        <w:rPr>
          <w:lang w:val="fr-FR"/>
        </w:rPr>
        <w:t xml:space="preserve">a </w:t>
      </w:r>
      <w:r w:rsidR="008E6AA9" w:rsidRPr="00246F71">
        <w:rPr>
          <w:lang w:val="fr-FR"/>
        </w:rPr>
        <w:t>pas eu la possibilité</w:t>
      </w:r>
      <w:r w:rsidR="003634FC" w:rsidRPr="00246F71">
        <w:rPr>
          <w:lang w:val="fr-FR"/>
        </w:rPr>
        <w:t xml:space="preserve">, </w:t>
      </w:r>
      <w:r w:rsidR="00EA362F" w:rsidRPr="00246F71">
        <w:rPr>
          <w:lang w:val="fr-FR"/>
        </w:rPr>
        <w:t xml:space="preserve">et ce </w:t>
      </w:r>
      <w:r w:rsidR="003634FC" w:rsidRPr="00246F71">
        <w:rPr>
          <w:lang w:val="fr-FR"/>
        </w:rPr>
        <w:t>à aucun stade</w:t>
      </w:r>
      <w:r w:rsidR="007F1613" w:rsidRPr="00246F71">
        <w:rPr>
          <w:lang w:val="fr-FR"/>
        </w:rPr>
        <w:t xml:space="preserve"> de la procédure</w:t>
      </w:r>
      <w:r w:rsidR="003634FC" w:rsidRPr="00246F71">
        <w:rPr>
          <w:lang w:val="fr-FR"/>
        </w:rPr>
        <w:t xml:space="preserve">, </w:t>
      </w:r>
      <w:r w:rsidR="00FF2B68" w:rsidRPr="00246F71">
        <w:rPr>
          <w:lang w:val="fr-FR"/>
        </w:rPr>
        <w:t>d</w:t>
      </w:r>
      <w:r w:rsidR="00246F71" w:rsidRPr="00246F71">
        <w:rPr>
          <w:lang w:val="fr-FR"/>
        </w:rPr>
        <w:t>’</w:t>
      </w:r>
      <w:r w:rsidR="003634FC" w:rsidRPr="00246F71">
        <w:rPr>
          <w:lang w:val="fr-FR"/>
        </w:rPr>
        <w:t xml:space="preserve">interroger ou </w:t>
      </w:r>
      <w:r w:rsidR="00FF2B68" w:rsidRPr="00246F71">
        <w:rPr>
          <w:lang w:val="fr-FR"/>
        </w:rPr>
        <w:t xml:space="preserve">de </w:t>
      </w:r>
      <w:r w:rsidR="003634FC" w:rsidRPr="00246F71">
        <w:rPr>
          <w:lang w:val="fr-FR"/>
        </w:rPr>
        <w:t>faire interroger</w:t>
      </w:r>
      <w:r w:rsidR="007F1613" w:rsidRPr="00246F71">
        <w:rPr>
          <w:lang w:val="fr-FR"/>
        </w:rPr>
        <w:t xml:space="preserve"> la victime présumée</w:t>
      </w:r>
      <w:r w:rsidR="008A7644" w:rsidRPr="00246F71">
        <w:rPr>
          <w:lang w:val="fr-FR"/>
        </w:rPr>
        <w:t>,</w:t>
      </w:r>
      <w:r w:rsidR="003634FC" w:rsidRPr="00246F71">
        <w:rPr>
          <w:lang w:val="fr-FR"/>
        </w:rPr>
        <w:t xml:space="preserve"> </w:t>
      </w:r>
      <w:r w:rsidR="007F1613" w:rsidRPr="00246F71">
        <w:rPr>
          <w:lang w:val="fr-FR"/>
        </w:rPr>
        <w:t xml:space="preserve">entre autres </w:t>
      </w:r>
      <w:r w:rsidR="00D62E79" w:rsidRPr="00246F71">
        <w:rPr>
          <w:lang w:val="fr-FR"/>
        </w:rPr>
        <w:t>parce que</w:t>
      </w:r>
      <w:r w:rsidR="007F1613" w:rsidRPr="00246F71">
        <w:rPr>
          <w:lang w:val="fr-FR"/>
        </w:rPr>
        <w:t xml:space="preserve"> </w:t>
      </w:r>
      <w:r w:rsidR="00C1572C" w:rsidRPr="00246F71">
        <w:rPr>
          <w:lang w:val="fr-FR"/>
        </w:rPr>
        <w:t>son avocat n</w:t>
      </w:r>
      <w:r w:rsidR="00246F71" w:rsidRPr="00246F71">
        <w:rPr>
          <w:lang w:val="fr-FR"/>
        </w:rPr>
        <w:t>’</w:t>
      </w:r>
      <w:r w:rsidR="00C1572C" w:rsidRPr="00246F71">
        <w:rPr>
          <w:lang w:val="fr-FR"/>
        </w:rPr>
        <w:t>a</w:t>
      </w:r>
      <w:r w:rsidR="007F1613" w:rsidRPr="00246F71">
        <w:rPr>
          <w:lang w:val="fr-FR"/>
        </w:rPr>
        <w:t>vait</w:t>
      </w:r>
      <w:r w:rsidR="00C1572C" w:rsidRPr="00246F71">
        <w:rPr>
          <w:lang w:val="fr-FR"/>
        </w:rPr>
        <w:t xml:space="preserve"> pas été informé </w:t>
      </w:r>
      <w:r w:rsidR="00D62E79" w:rsidRPr="00246F71">
        <w:rPr>
          <w:lang w:val="fr-FR"/>
        </w:rPr>
        <w:t xml:space="preserve">préalablement </w:t>
      </w:r>
      <w:r w:rsidR="00F43167" w:rsidRPr="00246F71">
        <w:rPr>
          <w:lang w:val="fr-FR"/>
        </w:rPr>
        <w:t xml:space="preserve">par les autorités </w:t>
      </w:r>
      <w:r w:rsidR="00EA362F" w:rsidRPr="00246F71">
        <w:rPr>
          <w:lang w:val="fr-FR"/>
        </w:rPr>
        <w:t>qu</w:t>
      </w:r>
      <w:r w:rsidR="00246F71" w:rsidRPr="00246F71">
        <w:rPr>
          <w:lang w:val="fr-FR"/>
        </w:rPr>
        <w:t>’</w:t>
      </w:r>
      <w:r w:rsidR="00EA362F" w:rsidRPr="00246F71">
        <w:rPr>
          <w:lang w:val="fr-FR"/>
        </w:rPr>
        <w:t xml:space="preserve">elles procéderaient à </w:t>
      </w:r>
      <w:r w:rsidR="00FF7EE5" w:rsidRPr="00246F71">
        <w:rPr>
          <w:lang w:val="fr-FR"/>
        </w:rPr>
        <w:t>d</w:t>
      </w:r>
      <w:r w:rsidR="00653034" w:rsidRPr="00246F71">
        <w:rPr>
          <w:lang w:val="fr-FR"/>
        </w:rPr>
        <w:t>e</w:t>
      </w:r>
      <w:r w:rsidR="000F3A33" w:rsidRPr="00246F71">
        <w:rPr>
          <w:lang w:val="fr-FR"/>
        </w:rPr>
        <w:t>s</w:t>
      </w:r>
      <w:r w:rsidR="00C1572C" w:rsidRPr="00246F71">
        <w:rPr>
          <w:lang w:val="fr-FR"/>
        </w:rPr>
        <w:t xml:space="preserve"> auditions </w:t>
      </w:r>
      <w:r w:rsidR="000F681A" w:rsidRPr="00246F71">
        <w:rPr>
          <w:lang w:val="fr-FR"/>
        </w:rPr>
        <w:t xml:space="preserve">de Z.S. </w:t>
      </w:r>
      <w:r w:rsidR="00C1572C" w:rsidRPr="00246F71">
        <w:rPr>
          <w:lang w:val="fr-FR"/>
        </w:rPr>
        <w:t>pendant l</w:t>
      </w:r>
      <w:r w:rsidR="00246F71" w:rsidRPr="00246F71">
        <w:rPr>
          <w:lang w:val="fr-FR"/>
        </w:rPr>
        <w:t>’</w:t>
      </w:r>
      <w:r w:rsidR="00F43167" w:rsidRPr="00246F71">
        <w:rPr>
          <w:lang w:val="fr-FR"/>
        </w:rPr>
        <w:t>enquête</w:t>
      </w:r>
      <w:r w:rsidR="00EC03A5" w:rsidRPr="00246F71">
        <w:rPr>
          <w:lang w:val="fr-FR"/>
        </w:rPr>
        <w:t xml:space="preserve"> préliminaire</w:t>
      </w:r>
      <w:r w:rsidR="00C1572C" w:rsidRPr="00246F71">
        <w:rPr>
          <w:lang w:val="fr-FR"/>
        </w:rPr>
        <w:t xml:space="preserve">. </w:t>
      </w:r>
      <w:r w:rsidR="00653034" w:rsidRPr="00246F71">
        <w:rPr>
          <w:lang w:val="fr-FR"/>
        </w:rPr>
        <w:t>Dans son</w:t>
      </w:r>
      <w:r w:rsidR="000F3A33" w:rsidRPr="00246F71">
        <w:rPr>
          <w:lang w:val="fr-FR"/>
        </w:rPr>
        <w:t xml:space="preserve"> jugement prononcé le</w:t>
      </w:r>
      <w:r w:rsidR="00EC03A5" w:rsidRPr="00246F71">
        <w:rPr>
          <w:lang w:val="fr-FR"/>
        </w:rPr>
        <w:t xml:space="preserve"> 13</w:t>
      </w:r>
      <w:r w:rsidR="007F1613" w:rsidRPr="00246F71">
        <w:rPr>
          <w:lang w:val="fr-FR"/>
        </w:rPr>
        <w:t> </w:t>
      </w:r>
      <w:r w:rsidR="00EC03A5" w:rsidRPr="00246F71">
        <w:rPr>
          <w:lang w:val="fr-FR"/>
        </w:rPr>
        <w:t>juin</w:t>
      </w:r>
      <w:r w:rsidR="007F1613" w:rsidRPr="00246F71">
        <w:rPr>
          <w:lang w:val="fr-FR"/>
        </w:rPr>
        <w:t> </w:t>
      </w:r>
      <w:r w:rsidR="00EC03A5" w:rsidRPr="00246F71">
        <w:rPr>
          <w:lang w:val="fr-FR"/>
        </w:rPr>
        <w:t>2006</w:t>
      </w:r>
      <w:r w:rsidR="00653034" w:rsidRPr="00246F71">
        <w:rPr>
          <w:lang w:val="fr-FR"/>
        </w:rPr>
        <w:t>,</w:t>
      </w:r>
      <w:r w:rsidR="00EC03A5" w:rsidRPr="00246F71">
        <w:rPr>
          <w:lang w:val="fr-FR"/>
        </w:rPr>
        <w:t xml:space="preserve"> </w:t>
      </w:r>
      <w:r w:rsidR="000F3A33" w:rsidRPr="00246F71">
        <w:rPr>
          <w:lang w:val="fr-FR"/>
        </w:rPr>
        <w:t xml:space="preserve">le tribunal régional de </w:t>
      </w:r>
      <w:r w:rsidR="005A647E" w:rsidRPr="00246F71">
        <w:rPr>
          <w:lang w:val="fr-FR"/>
        </w:rPr>
        <w:t>Wrocław</w:t>
      </w:r>
      <w:r w:rsidR="000F3A33" w:rsidRPr="00246F71">
        <w:rPr>
          <w:lang w:val="fr-FR"/>
        </w:rPr>
        <w:t xml:space="preserve"> </w:t>
      </w:r>
      <w:r w:rsidR="00653034" w:rsidRPr="00246F71">
        <w:rPr>
          <w:lang w:val="fr-FR"/>
        </w:rPr>
        <w:t xml:space="preserve">a constaté </w:t>
      </w:r>
      <w:r w:rsidR="00FF7EE5" w:rsidRPr="00246F71">
        <w:rPr>
          <w:lang w:val="fr-FR"/>
        </w:rPr>
        <w:t>qu</w:t>
      </w:r>
      <w:r w:rsidR="000F3A33" w:rsidRPr="00246F71">
        <w:rPr>
          <w:lang w:val="fr-FR"/>
        </w:rPr>
        <w:t xml:space="preserve">e </w:t>
      </w:r>
      <w:r w:rsidR="00D62E79" w:rsidRPr="00246F71">
        <w:rPr>
          <w:lang w:val="fr-FR"/>
        </w:rPr>
        <w:t>l</w:t>
      </w:r>
      <w:r w:rsidR="00246F71" w:rsidRPr="00246F71">
        <w:rPr>
          <w:lang w:val="fr-FR"/>
        </w:rPr>
        <w:t>’</w:t>
      </w:r>
      <w:r w:rsidR="00D62E79" w:rsidRPr="00246F71">
        <w:rPr>
          <w:lang w:val="fr-FR"/>
        </w:rPr>
        <w:t>omission</w:t>
      </w:r>
      <w:r w:rsidR="00F43167" w:rsidRPr="00246F71">
        <w:rPr>
          <w:lang w:val="fr-FR"/>
        </w:rPr>
        <w:t xml:space="preserve"> </w:t>
      </w:r>
      <w:r w:rsidR="000F3A33" w:rsidRPr="00246F71">
        <w:rPr>
          <w:lang w:val="fr-FR"/>
        </w:rPr>
        <w:t>des autorités</w:t>
      </w:r>
      <w:r w:rsidR="00F43167" w:rsidRPr="00246F71">
        <w:rPr>
          <w:lang w:val="fr-FR"/>
        </w:rPr>
        <w:t xml:space="preserve"> internes</w:t>
      </w:r>
      <w:r w:rsidR="00653034" w:rsidRPr="00246F71">
        <w:rPr>
          <w:lang w:val="fr-FR"/>
        </w:rPr>
        <w:t xml:space="preserve"> </w:t>
      </w:r>
      <w:r w:rsidR="00D05B6F" w:rsidRPr="00246F71">
        <w:rPr>
          <w:lang w:val="fr-FR"/>
        </w:rPr>
        <w:t>d</w:t>
      </w:r>
      <w:r w:rsidR="00246F71" w:rsidRPr="00246F71">
        <w:rPr>
          <w:lang w:val="fr-FR"/>
        </w:rPr>
        <w:t>’</w:t>
      </w:r>
      <w:r w:rsidR="00D05B6F" w:rsidRPr="00246F71">
        <w:rPr>
          <w:lang w:val="fr-FR"/>
        </w:rPr>
        <w:t xml:space="preserve">informer </w:t>
      </w:r>
      <w:r w:rsidR="00653034" w:rsidRPr="00246F71">
        <w:rPr>
          <w:lang w:val="fr-FR"/>
        </w:rPr>
        <w:t xml:space="preserve">le </w:t>
      </w:r>
      <w:r w:rsidR="008A7644" w:rsidRPr="00246F71">
        <w:rPr>
          <w:lang w:val="fr-FR"/>
        </w:rPr>
        <w:t>défense</w:t>
      </w:r>
      <w:r w:rsidR="000F3A33" w:rsidRPr="00246F71">
        <w:rPr>
          <w:lang w:val="fr-FR"/>
        </w:rPr>
        <w:t xml:space="preserve">ur </w:t>
      </w:r>
      <w:r w:rsidR="00653034" w:rsidRPr="00246F71">
        <w:rPr>
          <w:lang w:val="fr-FR"/>
        </w:rPr>
        <w:t xml:space="preserve">du requérant </w:t>
      </w:r>
      <w:r w:rsidR="009D1AF6" w:rsidRPr="00246F71">
        <w:rPr>
          <w:lang w:val="fr-FR"/>
        </w:rPr>
        <w:t xml:space="preserve">des auditions </w:t>
      </w:r>
      <w:r w:rsidR="00653034" w:rsidRPr="00246F71">
        <w:rPr>
          <w:lang w:val="fr-FR"/>
        </w:rPr>
        <w:t xml:space="preserve">de Z.S. </w:t>
      </w:r>
      <w:r w:rsidR="000F3A33" w:rsidRPr="00246F71">
        <w:rPr>
          <w:lang w:val="fr-FR"/>
        </w:rPr>
        <w:t xml:space="preserve">a </w:t>
      </w:r>
      <w:r w:rsidR="00653034" w:rsidRPr="00246F71">
        <w:rPr>
          <w:lang w:val="fr-FR"/>
        </w:rPr>
        <w:t xml:space="preserve">constitué un manquement </w:t>
      </w:r>
      <w:r w:rsidR="007F1613" w:rsidRPr="00246F71">
        <w:rPr>
          <w:lang w:val="fr-FR"/>
        </w:rPr>
        <w:t xml:space="preserve">important </w:t>
      </w:r>
      <w:r w:rsidR="00653034" w:rsidRPr="00246F71">
        <w:rPr>
          <w:lang w:val="fr-FR"/>
        </w:rPr>
        <w:t>au</w:t>
      </w:r>
      <w:r w:rsidR="00075204" w:rsidRPr="00246F71">
        <w:rPr>
          <w:lang w:val="fr-FR"/>
        </w:rPr>
        <w:t>x dispositions du</w:t>
      </w:r>
      <w:r w:rsidR="00653034" w:rsidRPr="00246F71">
        <w:rPr>
          <w:lang w:val="fr-FR"/>
        </w:rPr>
        <w:t xml:space="preserve"> </w:t>
      </w:r>
      <w:r w:rsidR="000F3A33" w:rsidRPr="00246F71">
        <w:rPr>
          <w:lang w:val="fr-FR"/>
        </w:rPr>
        <w:t xml:space="preserve">droit interne </w:t>
      </w:r>
      <w:r w:rsidR="00EF224C" w:rsidRPr="00246F71">
        <w:rPr>
          <w:lang w:val="fr-FR"/>
        </w:rPr>
        <w:t xml:space="preserve">au </w:t>
      </w:r>
      <w:r w:rsidR="007F1613" w:rsidRPr="00246F71">
        <w:rPr>
          <w:lang w:val="fr-FR"/>
        </w:rPr>
        <w:t xml:space="preserve">regard </w:t>
      </w:r>
      <w:r w:rsidR="00EF224C" w:rsidRPr="00246F71">
        <w:rPr>
          <w:lang w:val="fr-FR"/>
        </w:rPr>
        <w:t xml:space="preserve">de </w:t>
      </w:r>
      <w:r w:rsidR="00653034" w:rsidRPr="00246F71">
        <w:rPr>
          <w:lang w:val="fr-FR"/>
        </w:rPr>
        <w:t>la réalisation effective de son droit à se défendre (paragraphe</w:t>
      </w:r>
      <w:r w:rsidR="00FF2B68" w:rsidRPr="00246F71">
        <w:rPr>
          <w:lang w:val="fr-FR"/>
        </w:rPr>
        <w:t> </w:t>
      </w:r>
      <w:r w:rsidR="00653034" w:rsidRPr="00246F71">
        <w:rPr>
          <w:lang w:val="fr-FR"/>
        </w:rPr>
        <w:t>24 ci-dessus)</w:t>
      </w:r>
      <w:r w:rsidR="00C1572C" w:rsidRPr="00246F71">
        <w:rPr>
          <w:lang w:val="fr-FR"/>
        </w:rPr>
        <w:t>.</w:t>
      </w:r>
    </w:p>
    <w:p w:rsidR="00BD2642"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54</w:t>
      </w:r>
      <w:r w:rsidRPr="00246F71">
        <w:rPr>
          <w:lang w:val="fr-FR"/>
        </w:rPr>
        <w:fldChar w:fldCharType="end"/>
      </w:r>
      <w:r w:rsidRPr="00246F71">
        <w:rPr>
          <w:lang w:val="fr-FR"/>
        </w:rPr>
        <w:t>.  </w:t>
      </w:r>
      <w:r w:rsidR="00075204" w:rsidRPr="00246F71">
        <w:rPr>
          <w:lang w:val="fr-FR"/>
        </w:rPr>
        <w:t>Il est certes</w:t>
      </w:r>
      <w:r w:rsidR="0073710B" w:rsidRPr="00246F71">
        <w:rPr>
          <w:lang w:val="fr-FR"/>
        </w:rPr>
        <w:t xml:space="preserve"> </w:t>
      </w:r>
      <w:r w:rsidR="00C1572C" w:rsidRPr="00246F71">
        <w:rPr>
          <w:lang w:val="fr-FR"/>
        </w:rPr>
        <w:t xml:space="preserve">regrettable </w:t>
      </w:r>
      <w:r w:rsidR="0073710B" w:rsidRPr="00246F71">
        <w:rPr>
          <w:lang w:val="fr-FR"/>
        </w:rPr>
        <w:t xml:space="preserve">que les </w:t>
      </w:r>
      <w:r w:rsidR="00130666" w:rsidRPr="00246F71">
        <w:rPr>
          <w:lang w:val="fr-FR"/>
        </w:rPr>
        <w:t xml:space="preserve">autorités </w:t>
      </w:r>
      <w:r w:rsidR="0073710B" w:rsidRPr="00246F71">
        <w:rPr>
          <w:lang w:val="fr-FR"/>
        </w:rPr>
        <w:t>ayant instruit l</w:t>
      </w:r>
      <w:r w:rsidR="00246F71" w:rsidRPr="00246F71">
        <w:rPr>
          <w:lang w:val="fr-FR"/>
        </w:rPr>
        <w:t>’</w:t>
      </w:r>
      <w:r w:rsidR="0073710B" w:rsidRPr="00246F71">
        <w:rPr>
          <w:lang w:val="fr-FR"/>
        </w:rPr>
        <w:t xml:space="preserve">enquête </w:t>
      </w:r>
      <w:r w:rsidR="00892046" w:rsidRPr="00246F71">
        <w:rPr>
          <w:lang w:val="fr-FR"/>
        </w:rPr>
        <w:t xml:space="preserve">dirigée contre le requérant </w:t>
      </w:r>
      <w:r w:rsidR="00642A2F" w:rsidRPr="00246F71">
        <w:rPr>
          <w:lang w:val="fr-FR"/>
        </w:rPr>
        <w:t>n</w:t>
      </w:r>
      <w:r w:rsidR="00246F71" w:rsidRPr="00246F71">
        <w:rPr>
          <w:lang w:val="fr-FR"/>
        </w:rPr>
        <w:t>’</w:t>
      </w:r>
      <w:r w:rsidR="0073710B" w:rsidRPr="00246F71">
        <w:rPr>
          <w:lang w:val="fr-FR"/>
        </w:rPr>
        <w:t>aient</w:t>
      </w:r>
      <w:r w:rsidR="00642A2F" w:rsidRPr="00246F71">
        <w:rPr>
          <w:lang w:val="fr-FR"/>
        </w:rPr>
        <w:t xml:space="preserve"> pas u</w:t>
      </w:r>
      <w:r w:rsidR="00022516" w:rsidRPr="00246F71">
        <w:rPr>
          <w:lang w:val="fr-FR"/>
        </w:rPr>
        <w:t xml:space="preserve">sé </w:t>
      </w:r>
      <w:r w:rsidR="00522429" w:rsidRPr="00246F71">
        <w:rPr>
          <w:lang w:val="fr-FR"/>
        </w:rPr>
        <w:t>de</w:t>
      </w:r>
      <w:r w:rsidR="008E6AA9" w:rsidRPr="00246F71">
        <w:rPr>
          <w:lang w:val="fr-FR"/>
        </w:rPr>
        <w:t>s</w:t>
      </w:r>
      <w:r w:rsidR="00130666" w:rsidRPr="00246F71">
        <w:rPr>
          <w:lang w:val="fr-FR"/>
        </w:rPr>
        <w:t xml:space="preserve"> moyens </w:t>
      </w:r>
      <w:r w:rsidR="00522429" w:rsidRPr="00246F71">
        <w:rPr>
          <w:lang w:val="fr-FR"/>
        </w:rPr>
        <w:t xml:space="preserve">légaux </w:t>
      </w:r>
      <w:r w:rsidR="00130666" w:rsidRPr="00246F71">
        <w:rPr>
          <w:lang w:val="fr-FR"/>
        </w:rPr>
        <w:t xml:space="preserve">à leur disposition </w:t>
      </w:r>
      <w:r w:rsidR="00642A2F" w:rsidRPr="00246F71">
        <w:rPr>
          <w:lang w:val="fr-FR"/>
        </w:rPr>
        <w:t>pour permettre</w:t>
      </w:r>
      <w:r w:rsidR="00BD2642" w:rsidRPr="00246F71">
        <w:rPr>
          <w:lang w:val="fr-FR"/>
        </w:rPr>
        <w:t xml:space="preserve"> à l</w:t>
      </w:r>
      <w:r w:rsidR="00246F71" w:rsidRPr="00246F71">
        <w:rPr>
          <w:lang w:val="fr-FR"/>
        </w:rPr>
        <w:t>’</w:t>
      </w:r>
      <w:r w:rsidR="00BD2642" w:rsidRPr="00246F71">
        <w:rPr>
          <w:lang w:val="fr-FR"/>
        </w:rPr>
        <w:t>avocat de l</w:t>
      </w:r>
      <w:r w:rsidR="00246F71" w:rsidRPr="00246F71">
        <w:rPr>
          <w:lang w:val="fr-FR"/>
        </w:rPr>
        <w:t>’</w:t>
      </w:r>
      <w:r w:rsidR="00BD2642" w:rsidRPr="00246F71">
        <w:rPr>
          <w:lang w:val="fr-FR"/>
        </w:rPr>
        <w:t>intéressé</w:t>
      </w:r>
      <w:r w:rsidR="00D62E79" w:rsidRPr="00246F71">
        <w:rPr>
          <w:lang w:val="fr-FR"/>
        </w:rPr>
        <w:t xml:space="preserve"> </w:t>
      </w:r>
      <w:r w:rsidR="008E6AA9" w:rsidRPr="00246F71">
        <w:rPr>
          <w:lang w:val="fr-FR"/>
        </w:rPr>
        <w:t>d</w:t>
      </w:r>
      <w:r w:rsidR="00246F71" w:rsidRPr="00246F71">
        <w:rPr>
          <w:lang w:val="fr-FR"/>
        </w:rPr>
        <w:t>’</w:t>
      </w:r>
      <w:r w:rsidR="008E6AA9" w:rsidRPr="00246F71">
        <w:rPr>
          <w:lang w:val="fr-FR"/>
        </w:rPr>
        <w:t>interroger</w:t>
      </w:r>
      <w:r w:rsidR="00EF224C" w:rsidRPr="00246F71">
        <w:rPr>
          <w:lang w:val="fr-FR"/>
        </w:rPr>
        <w:t xml:space="preserve"> </w:t>
      </w:r>
      <w:r w:rsidR="00C1572C" w:rsidRPr="00246F71">
        <w:rPr>
          <w:lang w:val="fr-FR"/>
        </w:rPr>
        <w:t>la victime</w:t>
      </w:r>
      <w:r w:rsidR="00022516" w:rsidRPr="00246F71">
        <w:rPr>
          <w:lang w:val="fr-FR"/>
        </w:rPr>
        <w:t xml:space="preserve"> </w:t>
      </w:r>
      <w:r w:rsidR="00A13A74" w:rsidRPr="00246F71">
        <w:rPr>
          <w:lang w:val="fr-FR"/>
        </w:rPr>
        <w:t>de l</w:t>
      </w:r>
      <w:r w:rsidR="00246F71" w:rsidRPr="00246F71">
        <w:rPr>
          <w:lang w:val="fr-FR"/>
        </w:rPr>
        <w:t>’</w:t>
      </w:r>
      <w:r w:rsidR="00A13A74" w:rsidRPr="00246F71">
        <w:rPr>
          <w:lang w:val="fr-FR"/>
        </w:rPr>
        <w:t>infraction</w:t>
      </w:r>
      <w:r w:rsidR="008E6AA9" w:rsidRPr="00246F71">
        <w:rPr>
          <w:lang w:val="fr-FR"/>
        </w:rPr>
        <w:t xml:space="preserve"> à ce stade de la procédure</w:t>
      </w:r>
      <w:r w:rsidR="00AA229B" w:rsidRPr="00246F71">
        <w:rPr>
          <w:lang w:val="fr-FR"/>
        </w:rPr>
        <w:t xml:space="preserve">. </w:t>
      </w:r>
      <w:r w:rsidR="00E708EC" w:rsidRPr="00246F71">
        <w:rPr>
          <w:lang w:val="fr-FR"/>
        </w:rPr>
        <w:t>La Cour</w:t>
      </w:r>
      <w:r w:rsidR="00A13A74" w:rsidRPr="00246F71">
        <w:rPr>
          <w:lang w:val="fr-FR"/>
        </w:rPr>
        <w:t xml:space="preserve"> rappelle</w:t>
      </w:r>
      <w:r w:rsidR="00AA229B" w:rsidRPr="00246F71">
        <w:rPr>
          <w:lang w:val="fr-FR"/>
        </w:rPr>
        <w:t xml:space="preserve"> </w:t>
      </w:r>
      <w:r w:rsidR="008E6AA9" w:rsidRPr="00246F71">
        <w:rPr>
          <w:lang w:val="fr-FR"/>
        </w:rPr>
        <w:t>également</w:t>
      </w:r>
      <w:r w:rsidR="00A13A74" w:rsidRPr="00246F71">
        <w:rPr>
          <w:lang w:val="fr-FR"/>
        </w:rPr>
        <w:t xml:space="preserve"> </w:t>
      </w:r>
      <w:r w:rsidR="00D62E79" w:rsidRPr="00246F71">
        <w:rPr>
          <w:lang w:val="fr-FR"/>
        </w:rPr>
        <w:t>qu</w:t>
      </w:r>
      <w:r w:rsidR="00246F71" w:rsidRPr="00246F71">
        <w:rPr>
          <w:lang w:val="fr-FR"/>
        </w:rPr>
        <w:t>’</w:t>
      </w:r>
      <w:r w:rsidR="004063A1" w:rsidRPr="00246F71">
        <w:rPr>
          <w:lang w:val="fr-FR"/>
        </w:rPr>
        <w:t>il ne lui appartient pas de</w:t>
      </w:r>
      <w:r w:rsidR="00952E6E" w:rsidRPr="00246F71">
        <w:rPr>
          <w:lang w:val="fr-FR"/>
        </w:rPr>
        <w:t xml:space="preserve"> </w:t>
      </w:r>
      <w:r w:rsidR="00EF224C" w:rsidRPr="00246F71">
        <w:rPr>
          <w:lang w:val="fr-FR"/>
        </w:rPr>
        <w:t xml:space="preserve">se prononcer sur la question de savoir </w:t>
      </w:r>
      <w:r w:rsidR="00642A2F" w:rsidRPr="00246F71">
        <w:rPr>
          <w:lang w:val="fr-FR"/>
        </w:rPr>
        <w:t>si l</w:t>
      </w:r>
      <w:r w:rsidR="00E708EC" w:rsidRPr="00246F71">
        <w:rPr>
          <w:lang w:val="fr-FR"/>
        </w:rPr>
        <w:t>es</w:t>
      </w:r>
      <w:r w:rsidR="00642A2F" w:rsidRPr="00246F71">
        <w:rPr>
          <w:lang w:val="fr-FR"/>
        </w:rPr>
        <w:t xml:space="preserve"> </w:t>
      </w:r>
      <w:r w:rsidR="00633885" w:rsidRPr="00246F71">
        <w:rPr>
          <w:lang w:val="fr-FR"/>
        </w:rPr>
        <w:t>déposition</w:t>
      </w:r>
      <w:r w:rsidR="00E708EC" w:rsidRPr="00246F71">
        <w:rPr>
          <w:lang w:val="fr-FR"/>
        </w:rPr>
        <w:t>s</w:t>
      </w:r>
      <w:r w:rsidR="00892046" w:rsidRPr="00246F71">
        <w:rPr>
          <w:lang w:val="fr-FR"/>
        </w:rPr>
        <w:t xml:space="preserve"> de </w:t>
      </w:r>
      <w:r w:rsidR="00EF224C" w:rsidRPr="00246F71">
        <w:rPr>
          <w:lang w:val="fr-FR"/>
        </w:rPr>
        <w:t xml:space="preserve">Z.S., </w:t>
      </w:r>
      <w:r w:rsidR="00642A2F" w:rsidRPr="00246F71">
        <w:rPr>
          <w:lang w:val="fr-FR"/>
        </w:rPr>
        <w:t>recueillie</w:t>
      </w:r>
      <w:r w:rsidR="00E708EC" w:rsidRPr="00246F71">
        <w:rPr>
          <w:lang w:val="fr-FR"/>
        </w:rPr>
        <w:t>s</w:t>
      </w:r>
      <w:r w:rsidR="00642A2F" w:rsidRPr="00246F71">
        <w:rPr>
          <w:lang w:val="fr-FR"/>
        </w:rPr>
        <w:t xml:space="preserve"> </w:t>
      </w:r>
      <w:r w:rsidR="00892046" w:rsidRPr="00246F71">
        <w:rPr>
          <w:lang w:val="fr-FR"/>
        </w:rPr>
        <w:t xml:space="preserve">de manière </w:t>
      </w:r>
      <w:r w:rsidR="00D05B6F" w:rsidRPr="00246F71">
        <w:rPr>
          <w:lang w:val="fr-FR"/>
        </w:rPr>
        <w:t>contraire au droit interne</w:t>
      </w:r>
      <w:r w:rsidR="00AA229B" w:rsidRPr="00246F71">
        <w:rPr>
          <w:lang w:val="fr-FR"/>
        </w:rPr>
        <w:t>,</w:t>
      </w:r>
      <w:r w:rsidR="00642A2F" w:rsidRPr="00246F71">
        <w:rPr>
          <w:lang w:val="fr-FR"/>
        </w:rPr>
        <w:t xml:space="preserve"> </w:t>
      </w:r>
      <w:r w:rsidR="00E708EC" w:rsidRPr="00246F71">
        <w:rPr>
          <w:lang w:val="fr-FR"/>
        </w:rPr>
        <w:t>ont</w:t>
      </w:r>
      <w:r w:rsidR="00642A2F" w:rsidRPr="00246F71">
        <w:rPr>
          <w:lang w:val="fr-FR"/>
        </w:rPr>
        <w:t xml:space="preserve"> été à </w:t>
      </w:r>
      <w:r w:rsidR="00EF224C" w:rsidRPr="00246F71">
        <w:rPr>
          <w:lang w:val="fr-FR"/>
        </w:rPr>
        <w:t xml:space="preserve">bon droit </w:t>
      </w:r>
      <w:r w:rsidR="00642A2F" w:rsidRPr="00246F71">
        <w:rPr>
          <w:lang w:val="fr-FR"/>
        </w:rPr>
        <w:t>admise</w:t>
      </w:r>
      <w:r w:rsidR="00E708EC" w:rsidRPr="00246F71">
        <w:rPr>
          <w:lang w:val="fr-FR"/>
        </w:rPr>
        <w:t>s</w:t>
      </w:r>
      <w:r w:rsidR="00642A2F" w:rsidRPr="00246F71">
        <w:rPr>
          <w:lang w:val="fr-FR"/>
        </w:rPr>
        <w:t xml:space="preserve"> en tant </w:t>
      </w:r>
      <w:r w:rsidR="00EF224C" w:rsidRPr="00246F71">
        <w:rPr>
          <w:lang w:val="fr-FR"/>
        </w:rPr>
        <w:t xml:space="preserve">que </w:t>
      </w:r>
      <w:r w:rsidR="00642A2F" w:rsidRPr="00246F71">
        <w:rPr>
          <w:lang w:val="fr-FR"/>
        </w:rPr>
        <w:t>preuve</w:t>
      </w:r>
      <w:r w:rsidR="00E708EC" w:rsidRPr="00246F71">
        <w:rPr>
          <w:lang w:val="fr-FR"/>
        </w:rPr>
        <w:t>s</w:t>
      </w:r>
      <w:r w:rsidR="00642A2F" w:rsidRPr="00246F71">
        <w:rPr>
          <w:lang w:val="fr-FR"/>
        </w:rPr>
        <w:t xml:space="preserve"> à charge</w:t>
      </w:r>
      <w:r w:rsidR="008E6AA9" w:rsidRPr="00246F71">
        <w:rPr>
          <w:lang w:val="fr-FR"/>
        </w:rPr>
        <w:t>,</w:t>
      </w:r>
      <w:r w:rsidR="004063A1" w:rsidRPr="00246F71">
        <w:rPr>
          <w:lang w:val="fr-FR"/>
        </w:rPr>
        <w:t xml:space="preserve"> mais d</w:t>
      </w:r>
      <w:r w:rsidR="00246F71" w:rsidRPr="00246F71">
        <w:rPr>
          <w:lang w:val="fr-FR"/>
        </w:rPr>
        <w:t>’</w:t>
      </w:r>
      <w:r w:rsidR="00C1572C" w:rsidRPr="00246F71">
        <w:rPr>
          <w:lang w:val="fr-FR"/>
        </w:rPr>
        <w:t xml:space="preserve">examiner si la procédure </w:t>
      </w:r>
      <w:r w:rsidR="000F681A" w:rsidRPr="00246F71">
        <w:rPr>
          <w:lang w:val="fr-FR"/>
        </w:rPr>
        <w:t xml:space="preserve">dirigée contre le requérant </w:t>
      </w:r>
      <w:r w:rsidR="00C1572C" w:rsidRPr="00246F71">
        <w:rPr>
          <w:lang w:val="fr-FR"/>
        </w:rPr>
        <w:t xml:space="preserve">dans son ensemble a </w:t>
      </w:r>
      <w:r w:rsidR="00952E6E" w:rsidRPr="00246F71">
        <w:rPr>
          <w:lang w:val="fr-FR"/>
        </w:rPr>
        <w:t xml:space="preserve">été </w:t>
      </w:r>
      <w:r w:rsidR="00C1572C" w:rsidRPr="00246F71">
        <w:rPr>
          <w:lang w:val="fr-FR"/>
        </w:rPr>
        <w:t xml:space="preserve">équitable. </w:t>
      </w:r>
      <w:r w:rsidR="008E6AA9" w:rsidRPr="00246F71">
        <w:rPr>
          <w:lang w:val="fr-FR"/>
        </w:rPr>
        <w:t xml:space="preserve">Il </w:t>
      </w:r>
      <w:r w:rsidR="00C1572C" w:rsidRPr="00246F71">
        <w:rPr>
          <w:lang w:val="fr-FR"/>
        </w:rPr>
        <w:t>lui importe</w:t>
      </w:r>
      <w:r w:rsidR="00EF224C" w:rsidRPr="00246F71">
        <w:rPr>
          <w:lang w:val="fr-FR"/>
        </w:rPr>
        <w:t xml:space="preserve"> plus particulièrement</w:t>
      </w:r>
      <w:r w:rsidR="00C1572C" w:rsidRPr="00246F71">
        <w:rPr>
          <w:lang w:val="fr-FR"/>
        </w:rPr>
        <w:t xml:space="preserve"> d</w:t>
      </w:r>
      <w:r w:rsidR="00633885" w:rsidRPr="00246F71">
        <w:rPr>
          <w:lang w:val="fr-FR"/>
        </w:rPr>
        <w:t>e savoir</w:t>
      </w:r>
      <w:r w:rsidR="00C1572C" w:rsidRPr="00246F71">
        <w:rPr>
          <w:lang w:val="fr-FR"/>
        </w:rPr>
        <w:t xml:space="preserve"> si une possibilité adéquate </w:t>
      </w:r>
      <w:r w:rsidR="008E6AA9" w:rsidRPr="00246F71">
        <w:rPr>
          <w:lang w:val="fr-FR"/>
        </w:rPr>
        <w:t xml:space="preserve">et </w:t>
      </w:r>
      <w:r w:rsidR="00C1572C" w:rsidRPr="00246F71">
        <w:rPr>
          <w:lang w:val="fr-FR"/>
        </w:rPr>
        <w:t xml:space="preserve">suffisante de contester </w:t>
      </w:r>
      <w:r w:rsidR="00633885" w:rsidRPr="00246F71">
        <w:rPr>
          <w:lang w:val="fr-FR"/>
        </w:rPr>
        <w:t>la</w:t>
      </w:r>
      <w:r w:rsidR="00952E6E" w:rsidRPr="00246F71">
        <w:rPr>
          <w:lang w:val="fr-FR"/>
        </w:rPr>
        <w:t xml:space="preserve"> dé</w:t>
      </w:r>
      <w:r w:rsidR="00633885" w:rsidRPr="00246F71">
        <w:rPr>
          <w:lang w:val="fr-FR"/>
        </w:rPr>
        <w:t>position</w:t>
      </w:r>
      <w:r w:rsidR="00952E6E" w:rsidRPr="00246F71">
        <w:rPr>
          <w:lang w:val="fr-FR"/>
        </w:rPr>
        <w:t xml:space="preserve"> </w:t>
      </w:r>
      <w:r w:rsidR="00A13A74" w:rsidRPr="00246F71">
        <w:rPr>
          <w:lang w:val="fr-FR"/>
        </w:rPr>
        <w:t>litig</w:t>
      </w:r>
      <w:r w:rsidR="00C707F9" w:rsidRPr="00246F71">
        <w:rPr>
          <w:lang w:val="fr-FR"/>
        </w:rPr>
        <w:t>i</w:t>
      </w:r>
      <w:r w:rsidR="00A13A74" w:rsidRPr="00246F71">
        <w:rPr>
          <w:lang w:val="fr-FR"/>
        </w:rPr>
        <w:t xml:space="preserve">euse </w:t>
      </w:r>
      <w:r w:rsidR="00C1572C" w:rsidRPr="00246F71">
        <w:rPr>
          <w:lang w:val="fr-FR"/>
        </w:rPr>
        <w:t>et d</w:t>
      </w:r>
      <w:r w:rsidR="00246F71" w:rsidRPr="00246F71">
        <w:rPr>
          <w:lang w:val="fr-FR"/>
        </w:rPr>
        <w:t>’</w:t>
      </w:r>
      <w:r w:rsidR="00C1572C" w:rsidRPr="00246F71">
        <w:rPr>
          <w:lang w:val="fr-FR"/>
        </w:rPr>
        <w:t xml:space="preserve">interroger </w:t>
      </w:r>
      <w:r w:rsidR="008E6AA9" w:rsidRPr="00246F71">
        <w:rPr>
          <w:lang w:val="fr-FR"/>
        </w:rPr>
        <w:t xml:space="preserve">son </w:t>
      </w:r>
      <w:r w:rsidR="00C1572C" w:rsidRPr="00246F71">
        <w:rPr>
          <w:lang w:val="fr-FR"/>
        </w:rPr>
        <w:t xml:space="preserve">auteure </w:t>
      </w:r>
      <w:r w:rsidR="00D05B6F" w:rsidRPr="00246F71">
        <w:rPr>
          <w:lang w:val="fr-FR"/>
        </w:rPr>
        <w:t xml:space="preserve">a été </w:t>
      </w:r>
      <w:r w:rsidR="00952E6E" w:rsidRPr="00246F71">
        <w:rPr>
          <w:lang w:val="fr-FR"/>
        </w:rPr>
        <w:t xml:space="preserve">offerte </w:t>
      </w:r>
      <w:r w:rsidR="00D05B6F" w:rsidRPr="00246F71">
        <w:rPr>
          <w:lang w:val="fr-FR"/>
        </w:rPr>
        <w:t xml:space="preserve">au requérant </w:t>
      </w:r>
      <w:r w:rsidR="00C1572C" w:rsidRPr="00246F71">
        <w:rPr>
          <w:lang w:val="fr-FR"/>
        </w:rPr>
        <w:t>à l</w:t>
      </w:r>
      <w:r w:rsidR="00246F71" w:rsidRPr="00246F71">
        <w:rPr>
          <w:lang w:val="fr-FR"/>
        </w:rPr>
        <w:t>’</w:t>
      </w:r>
      <w:r w:rsidR="00C1572C" w:rsidRPr="00246F71">
        <w:rPr>
          <w:lang w:val="fr-FR"/>
        </w:rPr>
        <w:t>audience</w:t>
      </w:r>
      <w:r w:rsidR="008E6AA9" w:rsidRPr="00246F71">
        <w:rPr>
          <w:lang w:val="fr-FR"/>
        </w:rPr>
        <w:t>,</w:t>
      </w:r>
      <w:r w:rsidR="004063A1" w:rsidRPr="00246F71">
        <w:rPr>
          <w:lang w:val="fr-FR"/>
        </w:rPr>
        <w:t xml:space="preserve"> </w:t>
      </w:r>
      <w:r w:rsidR="008E6AA9" w:rsidRPr="00246F71">
        <w:rPr>
          <w:lang w:val="fr-FR"/>
        </w:rPr>
        <w:t>lors de</w:t>
      </w:r>
      <w:r w:rsidR="004063A1" w:rsidRPr="00246F71">
        <w:rPr>
          <w:lang w:val="fr-FR"/>
        </w:rPr>
        <w:t xml:space="preserve"> laquelle </w:t>
      </w:r>
      <w:r w:rsidR="00C1572C" w:rsidRPr="00246F71">
        <w:rPr>
          <w:lang w:val="fr-FR"/>
        </w:rPr>
        <w:t xml:space="preserve">tous les éléments à charge doivent </w:t>
      </w:r>
      <w:r w:rsidR="00FF2B68" w:rsidRPr="00246F71">
        <w:rPr>
          <w:lang w:val="fr-FR"/>
        </w:rPr>
        <w:t>en principe être</w:t>
      </w:r>
      <w:r w:rsidR="00C1572C" w:rsidRPr="00246F71">
        <w:rPr>
          <w:lang w:val="fr-FR"/>
        </w:rPr>
        <w:t xml:space="preserve"> produits (</w:t>
      </w:r>
      <w:r w:rsidR="00C1572C" w:rsidRPr="00246F71">
        <w:rPr>
          <w:i/>
          <w:lang w:val="fr-FR"/>
        </w:rPr>
        <w:t>Gani</w:t>
      </w:r>
      <w:r w:rsidR="00483331" w:rsidRPr="00246F71">
        <w:rPr>
          <w:lang w:val="fr-FR"/>
        </w:rPr>
        <w:t>, précité</w:t>
      </w:r>
      <w:r w:rsidR="00C1572C" w:rsidRPr="00246F71">
        <w:rPr>
          <w:lang w:val="fr-FR"/>
        </w:rPr>
        <w:t>, §</w:t>
      </w:r>
      <w:r w:rsidR="0087212C" w:rsidRPr="00246F71">
        <w:rPr>
          <w:lang w:val="fr-FR"/>
        </w:rPr>
        <w:t> </w:t>
      </w:r>
      <w:r w:rsidR="00C1572C" w:rsidRPr="00246F71">
        <w:rPr>
          <w:lang w:val="fr-FR"/>
        </w:rPr>
        <w:t>44).</w:t>
      </w:r>
      <w:r w:rsidR="00402F1D" w:rsidRPr="00246F71">
        <w:rPr>
          <w:lang w:val="fr-FR"/>
        </w:rPr>
        <w:t xml:space="preserve"> </w:t>
      </w:r>
      <w:r w:rsidR="00BD2642" w:rsidRPr="00246F71">
        <w:rPr>
          <w:lang w:val="fr-FR"/>
        </w:rPr>
        <w:t xml:space="preserve">Au vu des </w:t>
      </w:r>
      <w:r w:rsidR="00BD2642" w:rsidRPr="00246F71">
        <w:rPr>
          <w:lang w:val="fr-FR"/>
        </w:rPr>
        <w:lastRenderedPageBreak/>
        <w:t>circonstances de l</w:t>
      </w:r>
      <w:r w:rsidR="00246F71" w:rsidRPr="00246F71">
        <w:rPr>
          <w:lang w:val="fr-FR"/>
        </w:rPr>
        <w:t>’</w:t>
      </w:r>
      <w:r w:rsidR="00BD2642" w:rsidRPr="00246F71">
        <w:rPr>
          <w:lang w:val="fr-FR"/>
        </w:rPr>
        <w:t>espèce, la Cour n</w:t>
      </w:r>
      <w:r w:rsidR="00246F71" w:rsidRPr="00246F71">
        <w:rPr>
          <w:lang w:val="fr-FR"/>
        </w:rPr>
        <w:t>’</w:t>
      </w:r>
      <w:r w:rsidR="00BD2642" w:rsidRPr="00246F71">
        <w:rPr>
          <w:lang w:val="fr-FR"/>
        </w:rPr>
        <w:t>est pas convaincue que les autorités judiciaires aient exploré toutes les possibilités pour faire en sorte que le requérant ou son avocat aient une chance de faire entendre Z.S. au procès.</w:t>
      </w:r>
    </w:p>
    <w:p w:rsidR="00375C7D"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55</w:t>
      </w:r>
      <w:r w:rsidRPr="00246F71">
        <w:rPr>
          <w:lang w:val="fr-FR"/>
        </w:rPr>
        <w:fldChar w:fldCharType="end"/>
      </w:r>
      <w:r w:rsidRPr="00246F71">
        <w:rPr>
          <w:lang w:val="fr-FR"/>
        </w:rPr>
        <w:t>.  </w:t>
      </w:r>
      <w:r w:rsidR="005551F5" w:rsidRPr="00246F71">
        <w:rPr>
          <w:lang w:val="fr-FR"/>
        </w:rPr>
        <w:t xml:space="preserve">Néanmoins, </w:t>
      </w:r>
      <w:r w:rsidR="0056316E" w:rsidRPr="00246F71">
        <w:rPr>
          <w:lang w:val="fr-FR"/>
        </w:rPr>
        <w:t>d</w:t>
      </w:r>
      <w:r w:rsidR="004063A1" w:rsidRPr="00246F71">
        <w:rPr>
          <w:lang w:val="fr-FR"/>
        </w:rPr>
        <w:t>ans ce contexte, l</w:t>
      </w:r>
      <w:r w:rsidR="00D05B6F" w:rsidRPr="00246F71">
        <w:rPr>
          <w:lang w:val="fr-FR"/>
        </w:rPr>
        <w:t xml:space="preserve">a Cour </w:t>
      </w:r>
      <w:r w:rsidR="00FF2B68" w:rsidRPr="00246F71">
        <w:rPr>
          <w:lang w:val="fr-FR"/>
        </w:rPr>
        <w:t xml:space="preserve">réitère </w:t>
      </w:r>
      <w:r w:rsidR="00D62E79" w:rsidRPr="00246F71">
        <w:rPr>
          <w:lang w:val="fr-FR"/>
        </w:rPr>
        <w:t>l</w:t>
      </w:r>
      <w:r w:rsidR="00246F71" w:rsidRPr="00246F71">
        <w:rPr>
          <w:lang w:val="fr-FR"/>
        </w:rPr>
        <w:t>’</w:t>
      </w:r>
      <w:r w:rsidR="004063A1" w:rsidRPr="00246F71">
        <w:rPr>
          <w:lang w:val="fr-FR"/>
        </w:rPr>
        <w:t xml:space="preserve">observation </w:t>
      </w:r>
      <w:r w:rsidR="00D62E79" w:rsidRPr="00246F71">
        <w:rPr>
          <w:lang w:val="fr-FR"/>
        </w:rPr>
        <w:t>qu</w:t>
      </w:r>
      <w:r w:rsidR="00246F71" w:rsidRPr="00246F71">
        <w:rPr>
          <w:lang w:val="fr-FR"/>
        </w:rPr>
        <w:t>’</w:t>
      </w:r>
      <w:r w:rsidR="00D62E79" w:rsidRPr="00246F71">
        <w:rPr>
          <w:lang w:val="fr-FR"/>
        </w:rPr>
        <w:t>elle a faite</w:t>
      </w:r>
      <w:r w:rsidR="0013098E" w:rsidRPr="00246F71">
        <w:rPr>
          <w:lang w:val="fr-FR"/>
        </w:rPr>
        <w:t xml:space="preserve"> </w:t>
      </w:r>
      <w:r w:rsidR="004063A1" w:rsidRPr="00246F71">
        <w:rPr>
          <w:lang w:val="fr-FR"/>
        </w:rPr>
        <w:t xml:space="preserve">au paragraphe </w:t>
      </w:r>
      <w:r w:rsidR="00D05B6F" w:rsidRPr="00246F71">
        <w:rPr>
          <w:lang w:val="fr-FR"/>
        </w:rPr>
        <w:t>46 ci-dessu</w:t>
      </w:r>
      <w:r w:rsidR="0013098E" w:rsidRPr="00246F71">
        <w:rPr>
          <w:lang w:val="fr-FR"/>
        </w:rPr>
        <w:t>s, selon laquelle</w:t>
      </w:r>
      <w:r w:rsidR="00D05B6F" w:rsidRPr="00246F71">
        <w:rPr>
          <w:lang w:val="fr-FR"/>
        </w:rPr>
        <w:t xml:space="preserve"> l</w:t>
      </w:r>
      <w:r w:rsidR="00246F71" w:rsidRPr="00246F71">
        <w:rPr>
          <w:lang w:val="fr-FR"/>
        </w:rPr>
        <w:t>’</w:t>
      </w:r>
      <w:r w:rsidR="00D05B6F" w:rsidRPr="00246F71">
        <w:rPr>
          <w:lang w:val="fr-FR"/>
        </w:rPr>
        <w:t>absence de Z.S. et, partant, l</w:t>
      </w:r>
      <w:r w:rsidR="00246F71" w:rsidRPr="00246F71">
        <w:rPr>
          <w:lang w:val="fr-FR"/>
        </w:rPr>
        <w:t>’</w:t>
      </w:r>
      <w:r w:rsidR="00D05B6F" w:rsidRPr="00246F71">
        <w:rPr>
          <w:lang w:val="fr-FR"/>
        </w:rPr>
        <w:t>impossibilité en ayant résulté pour le requérant de l</w:t>
      </w:r>
      <w:r w:rsidR="00246F71" w:rsidRPr="00246F71">
        <w:rPr>
          <w:lang w:val="fr-FR"/>
        </w:rPr>
        <w:t>’</w:t>
      </w:r>
      <w:r w:rsidR="00D05B6F" w:rsidRPr="00246F71">
        <w:rPr>
          <w:lang w:val="fr-FR"/>
        </w:rPr>
        <w:t xml:space="preserve">interroger ou </w:t>
      </w:r>
      <w:r w:rsidR="00FF2B68" w:rsidRPr="00246F71">
        <w:rPr>
          <w:lang w:val="fr-FR"/>
        </w:rPr>
        <w:t xml:space="preserve">de </w:t>
      </w:r>
      <w:r w:rsidR="00952E6E" w:rsidRPr="00246F71">
        <w:rPr>
          <w:lang w:val="fr-FR"/>
        </w:rPr>
        <w:t xml:space="preserve">la </w:t>
      </w:r>
      <w:r w:rsidR="00D05B6F" w:rsidRPr="00246F71">
        <w:rPr>
          <w:lang w:val="fr-FR"/>
        </w:rPr>
        <w:t>faire interroger à l</w:t>
      </w:r>
      <w:r w:rsidR="00246F71" w:rsidRPr="00246F71">
        <w:rPr>
          <w:lang w:val="fr-FR"/>
        </w:rPr>
        <w:t>’</w:t>
      </w:r>
      <w:r w:rsidR="00D05B6F" w:rsidRPr="00246F71">
        <w:rPr>
          <w:lang w:val="fr-FR"/>
        </w:rPr>
        <w:t>audience étai</w:t>
      </w:r>
      <w:r w:rsidR="00E708EC" w:rsidRPr="00246F71">
        <w:rPr>
          <w:lang w:val="fr-FR"/>
        </w:rPr>
        <w:t>en</w:t>
      </w:r>
      <w:r w:rsidR="00D05B6F" w:rsidRPr="00246F71">
        <w:rPr>
          <w:lang w:val="fr-FR"/>
        </w:rPr>
        <w:t>t justifiée</w:t>
      </w:r>
      <w:r w:rsidR="00E708EC" w:rsidRPr="00246F71">
        <w:rPr>
          <w:lang w:val="fr-FR"/>
        </w:rPr>
        <w:t>s</w:t>
      </w:r>
      <w:r w:rsidR="00D05B6F" w:rsidRPr="00246F71">
        <w:rPr>
          <w:lang w:val="fr-FR"/>
        </w:rPr>
        <w:t xml:space="preserve"> par un motif sérieux. </w:t>
      </w:r>
      <w:r w:rsidR="004063A1" w:rsidRPr="00246F71">
        <w:rPr>
          <w:lang w:val="fr-FR"/>
        </w:rPr>
        <w:t xml:space="preserve">Elle </w:t>
      </w:r>
      <w:r w:rsidR="00AA229B" w:rsidRPr="00246F71">
        <w:rPr>
          <w:lang w:val="fr-FR"/>
        </w:rPr>
        <w:t xml:space="preserve">note </w:t>
      </w:r>
      <w:r w:rsidR="004063A1" w:rsidRPr="00246F71">
        <w:rPr>
          <w:lang w:val="fr-FR"/>
        </w:rPr>
        <w:t>que</w:t>
      </w:r>
      <w:r w:rsidR="002927D8" w:rsidRPr="00246F71">
        <w:rPr>
          <w:lang w:val="fr-FR"/>
        </w:rPr>
        <w:t xml:space="preserve"> </w:t>
      </w:r>
      <w:r w:rsidR="00D05B6F" w:rsidRPr="00246F71">
        <w:rPr>
          <w:lang w:val="fr-FR"/>
        </w:rPr>
        <w:t>les dé</w:t>
      </w:r>
      <w:r w:rsidR="004063A1" w:rsidRPr="00246F71">
        <w:rPr>
          <w:lang w:val="fr-FR"/>
        </w:rPr>
        <w:t>positions</w:t>
      </w:r>
      <w:r w:rsidR="00023486" w:rsidRPr="00246F71">
        <w:rPr>
          <w:lang w:val="fr-FR"/>
        </w:rPr>
        <w:t xml:space="preserve"> </w:t>
      </w:r>
      <w:r w:rsidR="00CF4186" w:rsidRPr="00246F71">
        <w:rPr>
          <w:lang w:val="fr-FR"/>
        </w:rPr>
        <w:t xml:space="preserve">faites </w:t>
      </w:r>
      <w:r w:rsidR="00AA229B" w:rsidRPr="00246F71">
        <w:rPr>
          <w:lang w:val="fr-FR"/>
        </w:rPr>
        <w:t xml:space="preserve">par </w:t>
      </w:r>
      <w:r w:rsidR="004063A1" w:rsidRPr="00246F71">
        <w:rPr>
          <w:lang w:val="fr-FR"/>
        </w:rPr>
        <w:t xml:space="preserve">Z.S. </w:t>
      </w:r>
      <w:r w:rsidR="00AA229B" w:rsidRPr="00246F71">
        <w:rPr>
          <w:lang w:val="fr-FR"/>
        </w:rPr>
        <w:t xml:space="preserve">avant le procès </w:t>
      </w:r>
      <w:r w:rsidR="00D05B6F" w:rsidRPr="00246F71">
        <w:rPr>
          <w:lang w:val="fr-FR"/>
        </w:rPr>
        <w:t xml:space="preserve">ont été </w:t>
      </w:r>
      <w:r w:rsidR="005168C0" w:rsidRPr="00246F71">
        <w:rPr>
          <w:lang w:val="fr-FR"/>
        </w:rPr>
        <w:t>lues à l</w:t>
      </w:r>
      <w:r w:rsidR="00246F71" w:rsidRPr="00246F71">
        <w:rPr>
          <w:lang w:val="fr-FR"/>
        </w:rPr>
        <w:t>’</w:t>
      </w:r>
      <w:r w:rsidR="005168C0" w:rsidRPr="00246F71">
        <w:rPr>
          <w:lang w:val="fr-FR"/>
        </w:rPr>
        <w:t>audience</w:t>
      </w:r>
      <w:r w:rsidR="000E274C" w:rsidRPr="00246F71">
        <w:rPr>
          <w:lang w:val="fr-FR"/>
        </w:rPr>
        <w:t xml:space="preserve">, </w:t>
      </w:r>
      <w:r w:rsidR="00B561DF" w:rsidRPr="00246F71">
        <w:rPr>
          <w:lang w:val="fr-FR"/>
        </w:rPr>
        <w:t xml:space="preserve">ce qui a permis au </w:t>
      </w:r>
      <w:r w:rsidR="00D05B6F" w:rsidRPr="00246F71">
        <w:rPr>
          <w:lang w:val="fr-FR"/>
        </w:rPr>
        <w:t xml:space="preserve">requérant </w:t>
      </w:r>
      <w:r w:rsidR="00B561DF" w:rsidRPr="00246F71">
        <w:rPr>
          <w:lang w:val="fr-FR"/>
        </w:rPr>
        <w:t>d</w:t>
      </w:r>
      <w:r w:rsidR="00246F71" w:rsidRPr="00246F71">
        <w:rPr>
          <w:lang w:val="fr-FR"/>
        </w:rPr>
        <w:t>’</w:t>
      </w:r>
      <w:r w:rsidR="000E274C" w:rsidRPr="00246F71">
        <w:rPr>
          <w:lang w:val="fr-FR"/>
        </w:rPr>
        <w:t xml:space="preserve">en prendre connaissance et </w:t>
      </w:r>
      <w:r w:rsidR="00B561DF" w:rsidRPr="00246F71">
        <w:rPr>
          <w:lang w:val="fr-FR"/>
        </w:rPr>
        <w:t xml:space="preserve">de </w:t>
      </w:r>
      <w:r w:rsidR="00D05B6F" w:rsidRPr="00246F71">
        <w:rPr>
          <w:lang w:val="fr-FR"/>
        </w:rPr>
        <w:t xml:space="preserve">les </w:t>
      </w:r>
      <w:r w:rsidR="000E274C" w:rsidRPr="00246F71">
        <w:rPr>
          <w:lang w:val="fr-FR"/>
        </w:rPr>
        <w:t xml:space="preserve">discuter, dans le respect </w:t>
      </w:r>
      <w:r w:rsidR="00023486" w:rsidRPr="00246F71">
        <w:rPr>
          <w:lang w:val="fr-FR"/>
        </w:rPr>
        <w:t>du principe du contradictoire et e</w:t>
      </w:r>
      <w:r w:rsidR="005168C0" w:rsidRPr="00246F71">
        <w:rPr>
          <w:lang w:val="fr-FR"/>
        </w:rPr>
        <w:t>n présence de son avocat.</w:t>
      </w:r>
      <w:r w:rsidR="00EA0B64" w:rsidRPr="00246F71">
        <w:rPr>
          <w:lang w:val="fr-FR"/>
        </w:rPr>
        <w:t xml:space="preserve"> </w:t>
      </w:r>
      <w:r w:rsidR="00D62E79" w:rsidRPr="00246F71">
        <w:rPr>
          <w:lang w:val="fr-FR"/>
        </w:rPr>
        <w:t>Elle</w:t>
      </w:r>
      <w:r w:rsidR="00B94305" w:rsidRPr="00246F71">
        <w:rPr>
          <w:lang w:val="fr-FR"/>
        </w:rPr>
        <w:t xml:space="preserve"> </w:t>
      </w:r>
      <w:r w:rsidR="00D40D99" w:rsidRPr="00246F71">
        <w:rPr>
          <w:lang w:val="fr-FR"/>
        </w:rPr>
        <w:t>observe</w:t>
      </w:r>
      <w:r w:rsidR="00D62E79" w:rsidRPr="00246F71">
        <w:rPr>
          <w:lang w:val="fr-FR"/>
        </w:rPr>
        <w:t xml:space="preserve"> encore</w:t>
      </w:r>
      <w:r w:rsidR="00D40D99" w:rsidRPr="00246F71">
        <w:rPr>
          <w:lang w:val="fr-FR"/>
        </w:rPr>
        <w:t xml:space="preserve"> </w:t>
      </w:r>
      <w:r w:rsidR="005E3D45" w:rsidRPr="00246F71">
        <w:rPr>
          <w:lang w:val="fr-FR"/>
        </w:rPr>
        <w:t>qu</w:t>
      </w:r>
      <w:r w:rsidR="00E708EC" w:rsidRPr="00246F71">
        <w:rPr>
          <w:lang w:val="fr-FR"/>
        </w:rPr>
        <w:t xml:space="preserve">e, </w:t>
      </w:r>
      <w:r w:rsidR="00E62381" w:rsidRPr="00246F71">
        <w:rPr>
          <w:lang w:val="fr-FR"/>
        </w:rPr>
        <w:t>à l</w:t>
      </w:r>
      <w:r w:rsidR="00246F71" w:rsidRPr="00246F71">
        <w:rPr>
          <w:lang w:val="fr-FR"/>
        </w:rPr>
        <w:t>’</w:t>
      </w:r>
      <w:r w:rsidR="00E62381" w:rsidRPr="00246F71">
        <w:rPr>
          <w:lang w:val="fr-FR"/>
        </w:rPr>
        <w:t>audience,</w:t>
      </w:r>
      <w:r w:rsidR="00081F3E" w:rsidRPr="00246F71">
        <w:rPr>
          <w:lang w:val="fr-FR"/>
        </w:rPr>
        <w:t xml:space="preserve"> </w:t>
      </w:r>
      <w:r w:rsidR="00730CB2" w:rsidRPr="00246F71">
        <w:rPr>
          <w:lang w:val="fr-FR"/>
        </w:rPr>
        <w:t xml:space="preserve">le requérant </w:t>
      </w:r>
      <w:r w:rsidR="00AA229B" w:rsidRPr="00246F71">
        <w:rPr>
          <w:lang w:val="fr-FR"/>
        </w:rPr>
        <w:t>a</w:t>
      </w:r>
      <w:r w:rsidR="00730CB2" w:rsidRPr="00246F71">
        <w:rPr>
          <w:lang w:val="fr-FR"/>
        </w:rPr>
        <w:t xml:space="preserve"> </w:t>
      </w:r>
      <w:r w:rsidR="00CF4186" w:rsidRPr="00246F71">
        <w:rPr>
          <w:lang w:val="fr-FR"/>
        </w:rPr>
        <w:t>eu l</w:t>
      </w:r>
      <w:r w:rsidR="00246F71" w:rsidRPr="00246F71">
        <w:rPr>
          <w:lang w:val="fr-FR"/>
        </w:rPr>
        <w:t>’</w:t>
      </w:r>
      <w:r w:rsidR="00CF4186" w:rsidRPr="00246F71">
        <w:rPr>
          <w:lang w:val="fr-FR"/>
        </w:rPr>
        <w:t>occasion</w:t>
      </w:r>
      <w:r w:rsidR="00AA229B" w:rsidRPr="00246F71">
        <w:rPr>
          <w:lang w:val="fr-FR"/>
        </w:rPr>
        <w:t xml:space="preserve"> </w:t>
      </w:r>
      <w:r w:rsidR="00CF4186" w:rsidRPr="00246F71">
        <w:rPr>
          <w:lang w:val="fr-FR"/>
        </w:rPr>
        <w:t>d</w:t>
      </w:r>
      <w:r w:rsidR="00246F71" w:rsidRPr="00246F71">
        <w:rPr>
          <w:lang w:val="fr-FR"/>
        </w:rPr>
        <w:t>’</w:t>
      </w:r>
      <w:r w:rsidR="00730CB2" w:rsidRPr="00246F71">
        <w:rPr>
          <w:lang w:val="fr-FR"/>
        </w:rPr>
        <w:t xml:space="preserve">interroger </w:t>
      </w:r>
      <w:r w:rsidR="00B94305" w:rsidRPr="00246F71">
        <w:rPr>
          <w:lang w:val="fr-FR"/>
        </w:rPr>
        <w:t>la psychologue qui a</w:t>
      </w:r>
      <w:r w:rsidR="00730CB2" w:rsidRPr="00246F71">
        <w:rPr>
          <w:lang w:val="fr-FR"/>
        </w:rPr>
        <w:t>vait</w:t>
      </w:r>
      <w:r w:rsidR="00B94305" w:rsidRPr="00246F71">
        <w:rPr>
          <w:lang w:val="fr-FR"/>
        </w:rPr>
        <w:t xml:space="preserve"> </w:t>
      </w:r>
      <w:r w:rsidR="00E62381" w:rsidRPr="00246F71">
        <w:rPr>
          <w:lang w:val="fr-FR"/>
        </w:rPr>
        <w:t xml:space="preserve">été en contact direct avec la victime et qui avait </w:t>
      </w:r>
      <w:r w:rsidR="00B94305" w:rsidRPr="00246F71">
        <w:rPr>
          <w:lang w:val="fr-FR"/>
        </w:rPr>
        <w:t xml:space="preserve">assisté </w:t>
      </w:r>
      <w:r w:rsidR="00E62381" w:rsidRPr="00246F71">
        <w:rPr>
          <w:lang w:val="fr-FR"/>
        </w:rPr>
        <w:t xml:space="preserve">aux </w:t>
      </w:r>
      <w:r w:rsidR="00B94305" w:rsidRPr="00246F71">
        <w:rPr>
          <w:lang w:val="fr-FR"/>
        </w:rPr>
        <w:t xml:space="preserve">auditions </w:t>
      </w:r>
      <w:r w:rsidR="00177CE7" w:rsidRPr="00246F71">
        <w:rPr>
          <w:lang w:val="fr-FR"/>
        </w:rPr>
        <w:t>au cours</w:t>
      </w:r>
      <w:r w:rsidR="00E62381" w:rsidRPr="00246F71">
        <w:rPr>
          <w:lang w:val="fr-FR"/>
        </w:rPr>
        <w:t xml:space="preserve"> desquelles </w:t>
      </w:r>
      <w:r w:rsidR="00D40D99" w:rsidRPr="00246F71">
        <w:rPr>
          <w:lang w:val="fr-FR"/>
        </w:rPr>
        <w:t>s</w:t>
      </w:r>
      <w:r w:rsidR="00B94305" w:rsidRPr="00246F71">
        <w:rPr>
          <w:lang w:val="fr-FR"/>
        </w:rPr>
        <w:t>es dépositions</w:t>
      </w:r>
      <w:r w:rsidR="00730CB2" w:rsidRPr="00246F71">
        <w:rPr>
          <w:lang w:val="fr-FR"/>
        </w:rPr>
        <w:t xml:space="preserve"> </w:t>
      </w:r>
      <w:r w:rsidR="005E3D45" w:rsidRPr="00246F71">
        <w:rPr>
          <w:lang w:val="fr-FR"/>
        </w:rPr>
        <w:t xml:space="preserve">avaient </w:t>
      </w:r>
      <w:r w:rsidR="00B94305" w:rsidRPr="00246F71">
        <w:rPr>
          <w:lang w:val="fr-FR"/>
        </w:rPr>
        <w:t>été</w:t>
      </w:r>
      <w:r w:rsidR="00730CB2" w:rsidRPr="00246F71">
        <w:rPr>
          <w:lang w:val="fr-FR"/>
        </w:rPr>
        <w:t xml:space="preserve"> </w:t>
      </w:r>
      <w:r w:rsidR="00E740CA" w:rsidRPr="00246F71">
        <w:rPr>
          <w:lang w:val="fr-FR"/>
        </w:rPr>
        <w:t xml:space="preserve">recueillies </w:t>
      </w:r>
      <w:r w:rsidR="007F5982" w:rsidRPr="00246F71">
        <w:rPr>
          <w:lang w:val="fr-FR"/>
        </w:rPr>
        <w:t>(paragraphe 21 ci-dessus)</w:t>
      </w:r>
      <w:r w:rsidR="00B94305" w:rsidRPr="00246F71">
        <w:rPr>
          <w:lang w:val="fr-FR"/>
        </w:rPr>
        <w:t>.</w:t>
      </w:r>
      <w:r w:rsidR="00CF4186" w:rsidRPr="00246F71">
        <w:rPr>
          <w:lang w:val="fr-FR"/>
        </w:rPr>
        <w:t xml:space="preserve"> </w:t>
      </w:r>
      <w:r w:rsidR="00D40D99" w:rsidRPr="00246F71">
        <w:rPr>
          <w:lang w:val="fr-FR"/>
        </w:rPr>
        <w:t>Toutefois</w:t>
      </w:r>
      <w:r w:rsidR="00074DB0" w:rsidRPr="00246F71">
        <w:rPr>
          <w:lang w:val="fr-FR"/>
        </w:rPr>
        <w:t>, il ne ressort pas du dossier qu</w:t>
      </w:r>
      <w:r w:rsidR="00E740CA" w:rsidRPr="00246F71">
        <w:rPr>
          <w:lang w:val="fr-FR"/>
        </w:rPr>
        <w:t>e le requérant</w:t>
      </w:r>
      <w:r w:rsidR="00074DB0" w:rsidRPr="00246F71">
        <w:rPr>
          <w:lang w:val="fr-FR"/>
        </w:rPr>
        <w:t xml:space="preserve"> soit parvenu à réfuter </w:t>
      </w:r>
      <w:r w:rsidR="00177CE7" w:rsidRPr="00246F71">
        <w:rPr>
          <w:lang w:val="fr-FR"/>
        </w:rPr>
        <w:t xml:space="preserve">les dépositions de Z.S. </w:t>
      </w:r>
      <w:r w:rsidR="0013098E" w:rsidRPr="00246F71">
        <w:rPr>
          <w:lang w:val="fr-FR"/>
        </w:rPr>
        <w:t xml:space="preserve">ni </w:t>
      </w:r>
      <w:r w:rsidR="00074DB0" w:rsidRPr="00246F71">
        <w:rPr>
          <w:lang w:val="fr-FR"/>
        </w:rPr>
        <w:t>à jeter le doute sur l</w:t>
      </w:r>
      <w:r w:rsidR="00177CE7" w:rsidRPr="00246F71">
        <w:rPr>
          <w:lang w:val="fr-FR"/>
        </w:rPr>
        <w:t>eur</w:t>
      </w:r>
      <w:r w:rsidR="00074DB0" w:rsidRPr="00246F71">
        <w:rPr>
          <w:lang w:val="fr-FR"/>
        </w:rPr>
        <w:t xml:space="preserve"> crédibilité.</w:t>
      </w:r>
    </w:p>
    <w:p w:rsidR="000E7321"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56</w:t>
      </w:r>
      <w:r w:rsidRPr="00246F71">
        <w:rPr>
          <w:lang w:val="fr-FR"/>
        </w:rPr>
        <w:fldChar w:fldCharType="end"/>
      </w:r>
      <w:r w:rsidRPr="00246F71">
        <w:rPr>
          <w:lang w:val="fr-FR"/>
        </w:rPr>
        <w:t>.  </w:t>
      </w:r>
      <w:r w:rsidR="00EA0B64" w:rsidRPr="00246F71">
        <w:rPr>
          <w:lang w:val="fr-FR"/>
        </w:rPr>
        <w:t>La Cour relève qu</w:t>
      </w:r>
      <w:r w:rsidR="00246F71" w:rsidRPr="00246F71">
        <w:rPr>
          <w:lang w:val="fr-FR"/>
        </w:rPr>
        <w:t>’</w:t>
      </w:r>
      <w:r w:rsidR="007B01E2" w:rsidRPr="00246F71">
        <w:rPr>
          <w:lang w:val="fr-FR"/>
        </w:rPr>
        <w:t>il ressort d</w:t>
      </w:r>
      <w:r w:rsidR="00CF4186" w:rsidRPr="00246F71">
        <w:rPr>
          <w:lang w:val="fr-FR"/>
        </w:rPr>
        <w:t>es</w:t>
      </w:r>
      <w:r w:rsidR="003634FC" w:rsidRPr="00246F71">
        <w:rPr>
          <w:lang w:val="fr-FR"/>
        </w:rPr>
        <w:t xml:space="preserve"> motifs des </w:t>
      </w:r>
      <w:r w:rsidR="00EA0B64" w:rsidRPr="00246F71">
        <w:rPr>
          <w:lang w:val="fr-FR"/>
        </w:rPr>
        <w:t xml:space="preserve">juridictions nationales </w:t>
      </w:r>
      <w:r w:rsidR="003634FC" w:rsidRPr="00246F71">
        <w:rPr>
          <w:lang w:val="fr-FR"/>
        </w:rPr>
        <w:t>que</w:t>
      </w:r>
      <w:r w:rsidR="00FF2B68" w:rsidRPr="00246F71">
        <w:rPr>
          <w:lang w:val="fr-FR"/>
        </w:rPr>
        <w:t>, en l</w:t>
      </w:r>
      <w:r w:rsidR="00246F71" w:rsidRPr="00246F71">
        <w:rPr>
          <w:lang w:val="fr-FR"/>
        </w:rPr>
        <w:t>’</w:t>
      </w:r>
      <w:r w:rsidR="00FF2B68" w:rsidRPr="00246F71">
        <w:rPr>
          <w:lang w:val="fr-FR"/>
        </w:rPr>
        <w:t>espèce,</w:t>
      </w:r>
      <w:r w:rsidR="003634FC" w:rsidRPr="00246F71">
        <w:rPr>
          <w:lang w:val="fr-FR"/>
        </w:rPr>
        <w:t xml:space="preserve"> les juges étaient conscients de la nécessité d</w:t>
      </w:r>
      <w:r w:rsidR="00246F71" w:rsidRPr="00246F71">
        <w:rPr>
          <w:lang w:val="fr-FR"/>
        </w:rPr>
        <w:t>’</w:t>
      </w:r>
      <w:r w:rsidR="003634FC" w:rsidRPr="00246F71">
        <w:rPr>
          <w:lang w:val="fr-FR"/>
        </w:rPr>
        <w:t xml:space="preserve">examiner </w:t>
      </w:r>
      <w:r w:rsidR="005C3EE0" w:rsidRPr="00246F71">
        <w:rPr>
          <w:lang w:val="fr-FR"/>
        </w:rPr>
        <w:t>avec l</w:t>
      </w:r>
      <w:r w:rsidR="00D62E79" w:rsidRPr="00246F71">
        <w:rPr>
          <w:lang w:val="fr-FR"/>
        </w:rPr>
        <w:t>es</w:t>
      </w:r>
      <w:r w:rsidR="005C3EE0" w:rsidRPr="00246F71">
        <w:rPr>
          <w:lang w:val="fr-FR"/>
        </w:rPr>
        <w:t xml:space="preserve"> précaution</w:t>
      </w:r>
      <w:r w:rsidR="00D62E79" w:rsidRPr="00246F71">
        <w:rPr>
          <w:lang w:val="fr-FR"/>
        </w:rPr>
        <w:t>s</w:t>
      </w:r>
      <w:r w:rsidR="005C3EE0" w:rsidRPr="00246F71">
        <w:rPr>
          <w:lang w:val="fr-FR"/>
        </w:rPr>
        <w:t xml:space="preserve"> requise</w:t>
      </w:r>
      <w:r w:rsidR="00D62E79" w:rsidRPr="00246F71">
        <w:rPr>
          <w:lang w:val="fr-FR"/>
        </w:rPr>
        <w:t>s</w:t>
      </w:r>
      <w:r w:rsidR="005C3EE0" w:rsidRPr="00246F71">
        <w:rPr>
          <w:lang w:val="fr-FR"/>
        </w:rPr>
        <w:t xml:space="preserve"> </w:t>
      </w:r>
      <w:r w:rsidR="00144473" w:rsidRPr="00246F71">
        <w:rPr>
          <w:lang w:val="fr-FR"/>
        </w:rPr>
        <w:t xml:space="preserve">la preuve constituée par </w:t>
      </w:r>
      <w:r w:rsidR="00897D41" w:rsidRPr="00246F71">
        <w:rPr>
          <w:lang w:val="fr-FR"/>
        </w:rPr>
        <w:t>l</w:t>
      </w:r>
      <w:r w:rsidR="00B669CC" w:rsidRPr="00246F71">
        <w:rPr>
          <w:lang w:val="fr-FR"/>
        </w:rPr>
        <w:t>es</w:t>
      </w:r>
      <w:r w:rsidR="00897D41" w:rsidRPr="00246F71">
        <w:rPr>
          <w:lang w:val="fr-FR"/>
        </w:rPr>
        <w:t xml:space="preserve"> déposition</w:t>
      </w:r>
      <w:r w:rsidR="00B669CC" w:rsidRPr="00246F71">
        <w:rPr>
          <w:lang w:val="fr-FR"/>
        </w:rPr>
        <w:t>s</w:t>
      </w:r>
      <w:r w:rsidR="003634FC" w:rsidRPr="00246F71">
        <w:rPr>
          <w:lang w:val="fr-FR"/>
        </w:rPr>
        <w:t xml:space="preserve"> de Z.S. (</w:t>
      </w:r>
      <w:r w:rsidR="003E4031" w:rsidRPr="00246F71">
        <w:rPr>
          <w:i/>
          <w:lang w:val="fr-FR"/>
        </w:rPr>
        <w:t>Gossa c. Pologne,</w:t>
      </w:r>
      <w:r w:rsidR="00375C7D" w:rsidRPr="00246F71">
        <w:rPr>
          <w:i/>
          <w:lang w:val="fr-FR"/>
        </w:rPr>
        <w:t xml:space="preserve"> </w:t>
      </w:r>
      <w:r w:rsidR="003E4031" w:rsidRPr="00246F71">
        <w:rPr>
          <w:lang w:val="fr-FR"/>
        </w:rPr>
        <w:t>n</w:t>
      </w:r>
      <w:r w:rsidR="003E4031" w:rsidRPr="00246F71">
        <w:rPr>
          <w:vertAlign w:val="superscript"/>
          <w:lang w:val="fr-FR"/>
        </w:rPr>
        <w:t>o</w:t>
      </w:r>
      <w:r w:rsidR="003E4031" w:rsidRPr="00246F71">
        <w:rPr>
          <w:lang w:val="fr-FR"/>
        </w:rPr>
        <w:t xml:space="preserve"> 47986/99, § 62, 9 janvier 2007</w:t>
      </w:r>
      <w:r w:rsidR="003634FC" w:rsidRPr="00246F71">
        <w:rPr>
          <w:lang w:val="fr-FR"/>
        </w:rPr>
        <w:t xml:space="preserve">). </w:t>
      </w:r>
      <w:r w:rsidR="007B01E2" w:rsidRPr="00246F71">
        <w:rPr>
          <w:lang w:val="fr-FR"/>
        </w:rPr>
        <w:t xml:space="preserve">Le </w:t>
      </w:r>
      <w:r w:rsidR="00B561DF" w:rsidRPr="00246F71">
        <w:rPr>
          <w:lang w:val="fr-FR"/>
        </w:rPr>
        <w:t xml:space="preserve">fait que </w:t>
      </w:r>
      <w:r w:rsidR="00E62381" w:rsidRPr="00246F71">
        <w:rPr>
          <w:lang w:val="fr-FR"/>
        </w:rPr>
        <w:t>celle</w:t>
      </w:r>
      <w:r w:rsidR="00B669CC" w:rsidRPr="00246F71">
        <w:rPr>
          <w:lang w:val="fr-FR"/>
        </w:rPr>
        <w:t>s</w:t>
      </w:r>
      <w:r w:rsidR="00E62381" w:rsidRPr="00246F71">
        <w:rPr>
          <w:lang w:val="fr-FR"/>
        </w:rPr>
        <w:t xml:space="preserve">-ci </w:t>
      </w:r>
      <w:r w:rsidR="00B669CC" w:rsidRPr="00246F71">
        <w:rPr>
          <w:lang w:val="fr-FR"/>
        </w:rPr>
        <w:t>ont</w:t>
      </w:r>
      <w:r w:rsidR="008944FB" w:rsidRPr="00246F71">
        <w:rPr>
          <w:lang w:val="fr-FR"/>
        </w:rPr>
        <w:t xml:space="preserve"> </w:t>
      </w:r>
      <w:r w:rsidR="00B561DF" w:rsidRPr="00246F71">
        <w:rPr>
          <w:lang w:val="fr-FR"/>
        </w:rPr>
        <w:t xml:space="preserve">été </w:t>
      </w:r>
      <w:r w:rsidR="00CD4802" w:rsidRPr="00246F71">
        <w:rPr>
          <w:lang w:val="fr-FR"/>
        </w:rPr>
        <w:t>recueillie</w:t>
      </w:r>
      <w:r w:rsidR="00B669CC" w:rsidRPr="00246F71">
        <w:rPr>
          <w:lang w:val="fr-FR"/>
        </w:rPr>
        <w:t>s</w:t>
      </w:r>
      <w:r w:rsidR="00CD4802" w:rsidRPr="00246F71">
        <w:rPr>
          <w:lang w:val="fr-FR"/>
        </w:rPr>
        <w:t xml:space="preserve"> par </w:t>
      </w:r>
      <w:r w:rsidR="00EA0B64" w:rsidRPr="00246F71">
        <w:rPr>
          <w:lang w:val="fr-FR"/>
        </w:rPr>
        <w:t xml:space="preserve">un </w:t>
      </w:r>
      <w:r w:rsidR="00897D41" w:rsidRPr="00246F71">
        <w:rPr>
          <w:lang w:val="fr-FR"/>
        </w:rPr>
        <w:t xml:space="preserve">magistrat </w:t>
      </w:r>
      <w:r w:rsidR="007B01E2" w:rsidRPr="00246F71">
        <w:rPr>
          <w:lang w:val="fr-FR"/>
        </w:rPr>
        <w:t>constitue</w:t>
      </w:r>
      <w:r w:rsidR="00D62E79" w:rsidRPr="00246F71">
        <w:rPr>
          <w:lang w:val="fr-FR"/>
        </w:rPr>
        <w:t xml:space="preserve"> aux yeux de </w:t>
      </w:r>
      <w:r w:rsidR="007B01E2" w:rsidRPr="00246F71">
        <w:rPr>
          <w:lang w:val="fr-FR"/>
        </w:rPr>
        <w:t xml:space="preserve">la Cour </w:t>
      </w:r>
      <w:r w:rsidR="00FF2B68" w:rsidRPr="00246F71">
        <w:rPr>
          <w:lang w:val="fr-FR"/>
        </w:rPr>
        <w:t xml:space="preserve">un </w:t>
      </w:r>
      <w:r w:rsidR="00081F3E" w:rsidRPr="00246F71">
        <w:rPr>
          <w:lang w:val="fr-FR"/>
        </w:rPr>
        <w:t xml:space="preserve">élément </w:t>
      </w:r>
      <w:r w:rsidR="00E62381" w:rsidRPr="00246F71">
        <w:rPr>
          <w:lang w:val="fr-FR"/>
        </w:rPr>
        <w:t xml:space="preserve">important </w:t>
      </w:r>
      <w:r w:rsidR="00EA0B64" w:rsidRPr="00246F71">
        <w:rPr>
          <w:lang w:val="fr-FR"/>
        </w:rPr>
        <w:t>à prendre en compte</w:t>
      </w:r>
      <w:r w:rsidR="002F36C3" w:rsidRPr="00246F71">
        <w:rPr>
          <w:lang w:val="fr-FR"/>
        </w:rPr>
        <w:t xml:space="preserve">. </w:t>
      </w:r>
      <w:r w:rsidR="00D40D99" w:rsidRPr="00246F71">
        <w:rPr>
          <w:lang w:val="fr-FR"/>
        </w:rPr>
        <w:t>L</w:t>
      </w:r>
      <w:r w:rsidR="007B01E2" w:rsidRPr="00246F71">
        <w:rPr>
          <w:lang w:val="fr-FR"/>
        </w:rPr>
        <w:t xml:space="preserve">es </w:t>
      </w:r>
      <w:r w:rsidR="00EA0B64" w:rsidRPr="00246F71">
        <w:rPr>
          <w:lang w:val="fr-FR"/>
        </w:rPr>
        <w:t xml:space="preserve">motifs </w:t>
      </w:r>
      <w:r w:rsidR="007B01E2" w:rsidRPr="00246F71">
        <w:rPr>
          <w:lang w:val="fr-FR"/>
        </w:rPr>
        <w:t xml:space="preserve">susmentionnés </w:t>
      </w:r>
      <w:r w:rsidR="00CD4802" w:rsidRPr="00246F71">
        <w:rPr>
          <w:lang w:val="fr-FR"/>
        </w:rPr>
        <w:t xml:space="preserve">des juridictions </w:t>
      </w:r>
      <w:r w:rsidR="001E2065" w:rsidRPr="00246F71">
        <w:rPr>
          <w:lang w:val="fr-FR"/>
        </w:rPr>
        <w:t xml:space="preserve">internes </w:t>
      </w:r>
      <w:r w:rsidR="007B01E2" w:rsidRPr="00246F71">
        <w:rPr>
          <w:lang w:val="fr-FR"/>
        </w:rPr>
        <w:t xml:space="preserve">montrent </w:t>
      </w:r>
      <w:r w:rsidR="008944FB" w:rsidRPr="00246F71">
        <w:rPr>
          <w:lang w:val="fr-FR"/>
        </w:rPr>
        <w:t xml:space="preserve">que la </w:t>
      </w:r>
      <w:r w:rsidR="001E2065" w:rsidRPr="00246F71">
        <w:rPr>
          <w:lang w:val="fr-FR"/>
        </w:rPr>
        <w:t xml:space="preserve">portée des déclarations de </w:t>
      </w:r>
      <w:r w:rsidR="00CD4802" w:rsidRPr="00246F71">
        <w:rPr>
          <w:lang w:val="fr-FR"/>
        </w:rPr>
        <w:t xml:space="preserve">Z.S. </w:t>
      </w:r>
      <w:r w:rsidR="008944FB" w:rsidRPr="00246F71">
        <w:rPr>
          <w:lang w:val="fr-FR"/>
        </w:rPr>
        <w:t xml:space="preserve">a été analysée </w:t>
      </w:r>
      <w:r w:rsidR="001E2065" w:rsidRPr="00246F71">
        <w:rPr>
          <w:lang w:val="fr-FR"/>
        </w:rPr>
        <w:t>avec soin à la lumière de l</w:t>
      </w:r>
      <w:r w:rsidR="00246F71" w:rsidRPr="00246F71">
        <w:rPr>
          <w:lang w:val="fr-FR"/>
        </w:rPr>
        <w:t>’</w:t>
      </w:r>
      <w:r w:rsidR="001E2065" w:rsidRPr="00246F71">
        <w:rPr>
          <w:lang w:val="fr-FR"/>
        </w:rPr>
        <w:t xml:space="preserve">ensemble des éléments de preuve et que la conclusion à laquelle les juges sont parvenus à propos de </w:t>
      </w:r>
      <w:r w:rsidR="0013098E" w:rsidRPr="00246F71">
        <w:rPr>
          <w:lang w:val="fr-FR"/>
        </w:rPr>
        <w:t xml:space="preserve">la </w:t>
      </w:r>
      <w:r w:rsidR="001E2065" w:rsidRPr="00246F71">
        <w:rPr>
          <w:lang w:val="fr-FR"/>
        </w:rPr>
        <w:t xml:space="preserve">crédibilité </w:t>
      </w:r>
      <w:r w:rsidR="0013098E" w:rsidRPr="00246F71">
        <w:rPr>
          <w:lang w:val="fr-FR"/>
        </w:rPr>
        <w:t xml:space="preserve">de ses propos </w:t>
      </w:r>
      <w:r w:rsidR="00E62381" w:rsidRPr="00246F71">
        <w:rPr>
          <w:lang w:val="fr-FR"/>
        </w:rPr>
        <w:t>était d</w:t>
      </w:r>
      <w:r w:rsidR="00E62381" w:rsidRPr="00246F71">
        <w:rPr>
          <w:rFonts w:cstheme="minorHAnsi"/>
          <w:lang w:val="fr-FR"/>
        </w:rPr>
        <w:t>û</w:t>
      </w:r>
      <w:r w:rsidR="001E2065" w:rsidRPr="00246F71">
        <w:rPr>
          <w:lang w:val="fr-FR"/>
        </w:rPr>
        <w:t>ment motivée.</w:t>
      </w:r>
    </w:p>
    <w:p w:rsidR="000E7321" w:rsidRPr="00246F71" w:rsidRDefault="000E7321" w:rsidP="00246F71">
      <w:pPr>
        <w:pStyle w:val="ECHRPara"/>
        <w:rPr>
          <w:lang w:val="fr-FR"/>
        </w:rPr>
      </w:pPr>
      <w:r w:rsidRPr="00246F71">
        <w:rPr>
          <w:lang w:val="fr-FR"/>
        </w:rPr>
        <w:t xml:space="preserve">La Cour observe </w:t>
      </w:r>
      <w:r w:rsidR="00B669CC" w:rsidRPr="00246F71">
        <w:rPr>
          <w:lang w:val="fr-FR"/>
        </w:rPr>
        <w:t xml:space="preserve">à cet égard </w:t>
      </w:r>
      <w:r w:rsidRPr="00246F71">
        <w:rPr>
          <w:lang w:val="fr-FR"/>
        </w:rPr>
        <w:t>que</w:t>
      </w:r>
      <w:r w:rsidR="00C36840" w:rsidRPr="00246F71">
        <w:rPr>
          <w:lang w:val="fr-FR"/>
        </w:rPr>
        <w:t xml:space="preserve">, </w:t>
      </w:r>
      <w:r w:rsidR="0013098E" w:rsidRPr="00246F71">
        <w:rPr>
          <w:lang w:val="fr-FR"/>
        </w:rPr>
        <w:t>pour apprécier</w:t>
      </w:r>
      <w:r w:rsidR="00C36840" w:rsidRPr="00246F71">
        <w:rPr>
          <w:lang w:val="fr-FR"/>
        </w:rPr>
        <w:t xml:space="preserve"> la crédibilité de Z.S.,</w:t>
      </w:r>
      <w:r w:rsidRPr="00246F71">
        <w:rPr>
          <w:lang w:val="fr-FR"/>
        </w:rPr>
        <w:t xml:space="preserve"> les juridictions nationales ont </w:t>
      </w:r>
      <w:r w:rsidR="00E740CA" w:rsidRPr="00246F71">
        <w:rPr>
          <w:lang w:val="fr-FR"/>
        </w:rPr>
        <w:t xml:space="preserve">tenu compte </w:t>
      </w:r>
      <w:r w:rsidRPr="00246F71">
        <w:rPr>
          <w:lang w:val="fr-FR"/>
        </w:rPr>
        <w:t>d</w:t>
      </w:r>
      <w:r w:rsidR="00E740CA" w:rsidRPr="00246F71">
        <w:rPr>
          <w:lang w:val="fr-FR"/>
        </w:rPr>
        <w:t>e l</w:t>
      </w:r>
      <w:r w:rsidR="00246F71" w:rsidRPr="00246F71">
        <w:rPr>
          <w:lang w:val="fr-FR"/>
        </w:rPr>
        <w:t>’</w:t>
      </w:r>
      <w:r w:rsidRPr="00246F71">
        <w:rPr>
          <w:lang w:val="fr-FR"/>
        </w:rPr>
        <w:t xml:space="preserve">expertise </w:t>
      </w:r>
      <w:r w:rsidR="00B669CC" w:rsidRPr="00246F71">
        <w:rPr>
          <w:lang w:val="fr-FR"/>
        </w:rPr>
        <w:t xml:space="preserve">psychologique </w:t>
      </w:r>
      <w:r w:rsidR="00E740CA" w:rsidRPr="00246F71">
        <w:rPr>
          <w:lang w:val="fr-FR"/>
        </w:rPr>
        <w:t xml:space="preserve">aux termes de laquelle </w:t>
      </w:r>
      <w:r w:rsidR="00C36840" w:rsidRPr="00246F71">
        <w:rPr>
          <w:lang w:val="fr-FR"/>
        </w:rPr>
        <w:t>s</w:t>
      </w:r>
      <w:r w:rsidRPr="00246F71">
        <w:rPr>
          <w:lang w:val="fr-FR"/>
        </w:rPr>
        <w:t xml:space="preserve">es déclarations devaient être considérées comme étant dignes de foi (voir, </w:t>
      </w:r>
      <w:r w:rsidRPr="00246F71">
        <w:rPr>
          <w:i/>
          <w:lang w:val="fr-FR"/>
        </w:rPr>
        <w:t>a</w:t>
      </w:r>
      <w:r w:rsidR="00FF2B68" w:rsidRPr="00246F71">
        <w:rPr>
          <w:i/>
          <w:lang w:val="fr-FR"/>
        </w:rPr>
        <w:t> </w:t>
      </w:r>
      <w:r w:rsidRPr="00246F71">
        <w:rPr>
          <w:i/>
          <w:lang w:val="fr-FR"/>
        </w:rPr>
        <w:t>contrario</w:t>
      </w:r>
      <w:r w:rsidRPr="00246F71">
        <w:rPr>
          <w:lang w:val="fr-FR"/>
        </w:rPr>
        <w:t xml:space="preserve">, </w:t>
      </w:r>
      <w:r w:rsidRPr="00246F71">
        <w:rPr>
          <w:i/>
          <w:lang w:val="fr-FR"/>
        </w:rPr>
        <w:t>Rosin</w:t>
      </w:r>
      <w:r w:rsidR="00D62E79" w:rsidRPr="00246F71">
        <w:rPr>
          <w:lang w:val="fr-FR"/>
        </w:rPr>
        <w:t>,</w:t>
      </w:r>
      <w:r w:rsidRPr="00246F71">
        <w:rPr>
          <w:i/>
          <w:lang w:val="fr-FR"/>
        </w:rPr>
        <w:t xml:space="preserve"> </w:t>
      </w:r>
      <w:r w:rsidRPr="00246F71">
        <w:rPr>
          <w:lang w:val="fr-FR"/>
        </w:rPr>
        <w:t>précité,</w:t>
      </w:r>
      <w:r w:rsidRPr="00246F71">
        <w:rPr>
          <w:i/>
          <w:lang w:val="fr-FR"/>
        </w:rPr>
        <w:t xml:space="preserve"> </w:t>
      </w:r>
      <w:r w:rsidRPr="00246F71">
        <w:rPr>
          <w:lang w:val="fr-FR"/>
        </w:rPr>
        <w:t>§ 61)</w:t>
      </w:r>
      <w:r w:rsidR="00C36840" w:rsidRPr="00246F71">
        <w:rPr>
          <w:lang w:val="fr-FR"/>
        </w:rPr>
        <w:t xml:space="preserve"> et</w:t>
      </w:r>
      <w:r w:rsidRPr="00246F71">
        <w:rPr>
          <w:i/>
          <w:lang w:val="fr-FR"/>
        </w:rPr>
        <w:t xml:space="preserve"> </w:t>
      </w:r>
      <w:r w:rsidRPr="00246F71">
        <w:rPr>
          <w:lang w:val="fr-FR"/>
        </w:rPr>
        <w:t>dont les con</w:t>
      </w:r>
      <w:r w:rsidR="00E740CA" w:rsidRPr="00246F71">
        <w:rPr>
          <w:lang w:val="fr-FR"/>
        </w:rPr>
        <w:t>clusions</w:t>
      </w:r>
      <w:r w:rsidRPr="00246F71">
        <w:rPr>
          <w:lang w:val="fr-FR"/>
        </w:rPr>
        <w:t xml:space="preserve"> ont été confirmé</w:t>
      </w:r>
      <w:r w:rsidR="00C36840" w:rsidRPr="00246F71">
        <w:rPr>
          <w:lang w:val="fr-FR"/>
        </w:rPr>
        <w:t>e</w:t>
      </w:r>
      <w:r w:rsidRPr="00246F71">
        <w:rPr>
          <w:lang w:val="fr-FR"/>
        </w:rPr>
        <w:t xml:space="preserve">s </w:t>
      </w:r>
      <w:r w:rsidR="0072111F" w:rsidRPr="00246F71">
        <w:rPr>
          <w:lang w:val="fr-FR"/>
        </w:rPr>
        <w:t>par l</w:t>
      </w:r>
      <w:r w:rsidR="00246F71" w:rsidRPr="00246F71">
        <w:rPr>
          <w:lang w:val="fr-FR"/>
        </w:rPr>
        <w:t>’</w:t>
      </w:r>
      <w:r w:rsidR="0072111F" w:rsidRPr="00246F71">
        <w:rPr>
          <w:lang w:val="fr-FR"/>
        </w:rPr>
        <w:t>expert</w:t>
      </w:r>
      <w:r w:rsidRPr="00246F71">
        <w:rPr>
          <w:lang w:val="fr-FR"/>
        </w:rPr>
        <w:t xml:space="preserve"> </w:t>
      </w:r>
      <w:r w:rsidR="00C36840" w:rsidRPr="00246F71">
        <w:rPr>
          <w:lang w:val="fr-FR"/>
        </w:rPr>
        <w:t>à l</w:t>
      </w:r>
      <w:r w:rsidR="00246F71" w:rsidRPr="00246F71">
        <w:rPr>
          <w:lang w:val="fr-FR"/>
        </w:rPr>
        <w:t>’</w:t>
      </w:r>
      <w:r w:rsidR="00C36840" w:rsidRPr="00246F71">
        <w:rPr>
          <w:lang w:val="fr-FR"/>
        </w:rPr>
        <w:t xml:space="preserve">audience </w:t>
      </w:r>
      <w:r w:rsidRPr="00246F71">
        <w:rPr>
          <w:lang w:val="fr-FR"/>
        </w:rPr>
        <w:t xml:space="preserve">en présence du requérant et de son défenseur (paragraphe 21 ci-dessus). </w:t>
      </w:r>
      <w:r w:rsidR="00D62E79" w:rsidRPr="00246F71">
        <w:rPr>
          <w:lang w:val="fr-FR"/>
        </w:rPr>
        <w:t xml:space="preserve">De plus, </w:t>
      </w:r>
      <w:r w:rsidR="0072111F" w:rsidRPr="00246F71">
        <w:rPr>
          <w:lang w:val="fr-FR"/>
        </w:rPr>
        <w:t>à l</w:t>
      </w:r>
      <w:r w:rsidR="00246F71" w:rsidRPr="00246F71">
        <w:rPr>
          <w:lang w:val="fr-FR"/>
        </w:rPr>
        <w:t>’</w:t>
      </w:r>
      <w:r w:rsidR="0072111F" w:rsidRPr="00246F71">
        <w:rPr>
          <w:lang w:val="fr-FR"/>
        </w:rPr>
        <w:t>audience,</w:t>
      </w:r>
      <w:r w:rsidRPr="00246F71">
        <w:rPr>
          <w:lang w:val="fr-FR"/>
        </w:rPr>
        <w:t xml:space="preserve"> </w:t>
      </w:r>
      <w:r w:rsidR="00D40D99" w:rsidRPr="00246F71">
        <w:rPr>
          <w:lang w:val="fr-FR"/>
        </w:rPr>
        <w:t>l</w:t>
      </w:r>
      <w:r w:rsidR="00246F71" w:rsidRPr="00246F71">
        <w:rPr>
          <w:lang w:val="fr-FR"/>
        </w:rPr>
        <w:t>’</w:t>
      </w:r>
      <w:r w:rsidR="0072111F" w:rsidRPr="00246F71">
        <w:rPr>
          <w:lang w:val="fr-FR"/>
        </w:rPr>
        <w:t>expert</w:t>
      </w:r>
      <w:r w:rsidRPr="00246F71">
        <w:rPr>
          <w:lang w:val="fr-FR"/>
        </w:rPr>
        <w:t xml:space="preserve"> </w:t>
      </w:r>
      <w:r w:rsidR="00E740CA" w:rsidRPr="00246F71">
        <w:rPr>
          <w:lang w:val="fr-FR"/>
        </w:rPr>
        <w:t xml:space="preserve">en question </w:t>
      </w:r>
      <w:r w:rsidRPr="00246F71">
        <w:rPr>
          <w:lang w:val="fr-FR"/>
        </w:rPr>
        <w:t xml:space="preserve">a été </w:t>
      </w:r>
      <w:r w:rsidR="00D313F3" w:rsidRPr="00246F71">
        <w:rPr>
          <w:lang w:val="fr-FR"/>
        </w:rPr>
        <w:t xml:space="preserve">interrogé </w:t>
      </w:r>
      <w:r w:rsidRPr="00246F71">
        <w:rPr>
          <w:lang w:val="fr-FR"/>
        </w:rPr>
        <w:t xml:space="preserve">par les juges et </w:t>
      </w:r>
      <w:r w:rsidR="00C36840" w:rsidRPr="00246F71">
        <w:rPr>
          <w:lang w:val="fr-FR"/>
        </w:rPr>
        <w:t xml:space="preserve">par les défenseurs </w:t>
      </w:r>
      <w:r w:rsidRPr="00246F71">
        <w:rPr>
          <w:lang w:val="fr-FR"/>
        </w:rPr>
        <w:t xml:space="preserve">(voir, </w:t>
      </w:r>
      <w:r w:rsidRPr="00246F71">
        <w:rPr>
          <w:i/>
          <w:lang w:val="fr-FR"/>
        </w:rPr>
        <w:t>a</w:t>
      </w:r>
      <w:r w:rsidR="00FF2B68" w:rsidRPr="00246F71">
        <w:rPr>
          <w:i/>
          <w:lang w:val="fr-FR"/>
        </w:rPr>
        <w:t> </w:t>
      </w:r>
      <w:r w:rsidRPr="00246F71">
        <w:rPr>
          <w:i/>
          <w:lang w:val="fr-FR"/>
        </w:rPr>
        <w:t>contrario</w:t>
      </w:r>
      <w:r w:rsidRPr="00246F71">
        <w:rPr>
          <w:lang w:val="fr-FR"/>
        </w:rPr>
        <w:t xml:space="preserve">, </w:t>
      </w:r>
      <w:r w:rsidRPr="00246F71">
        <w:rPr>
          <w:i/>
          <w:lang w:val="fr-FR"/>
        </w:rPr>
        <w:t>Vronchenko</w:t>
      </w:r>
      <w:r w:rsidR="00D62E79" w:rsidRPr="00246F71">
        <w:rPr>
          <w:lang w:val="fr-FR"/>
        </w:rPr>
        <w:t>,</w:t>
      </w:r>
      <w:r w:rsidRPr="00246F71">
        <w:rPr>
          <w:lang w:val="fr-FR"/>
        </w:rPr>
        <w:t xml:space="preserve"> précité, § 64).</w:t>
      </w:r>
    </w:p>
    <w:p w:rsidR="00074DB0"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57</w:t>
      </w:r>
      <w:r w:rsidRPr="00246F71">
        <w:rPr>
          <w:lang w:val="fr-FR"/>
        </w:rPr>
        <w:fldChar w:fldCharType="end"/>
      </w:r>
      <w:r w:rsidRPr="00246F71">
        <w:rPr>
          <w:lang w:val="fr-FR"/>
        </w:rPr>
        <w:t>.  </w:t>
      </w:r>
      <w:r w:rsidR="00C36840" w:rsidRPr="00246F71">
        <w:rPr>
          <w:lang w:val="fr-FR"/>
        </w:rPr>
        <w:t xml:space="preserve">La Cour </w:t>
      </w:r>
      <w:r w:rsidR="00FF2B68" w:rsidRPr="00246F71">
        <w:rPr>
          <w:lang w:val="fr-FR"/>
        </w:rPr>
        <w:t xml:space="preserve">relève </w:t>
      </w:r>
      <w:r w:rsidR="00E740CA" w:rsidRPr="00246F71">
        <w:rPr>
          <w:lang w:val="fr-FR"/>
        </w:rPr>
        <w:t xml:space="preserve">également </w:t>
      </w:r>
      <w:r w:rsidR="00C36840" w:rsidRPr="00246F71">
        <w:rPr>
          <w:lang w:val="fr-FR"/>
        </w:rPr>
        <w:t xml:space="preserve">que le jugement </w:t>
      </w:r>
      <w:r w:rsidR="0072111F" w:rsidRPr="00246F71">
        <w:rPr>
          <w:lang w:val="fr-FR"/>
        </w:rPr>
        <w:t xml:space="preserve">du </w:t>
      </w:r>
      <w:r w:rsidRPr="00246F71">
        <w:rPr>
          <w:lang w:val="fr-FR"/>
        </w:rPr>
        <w:t>tribunal de district d</w:t>
      </w:r>
      <w:r w:rsidR="00246F71" w:rsidRPr="00246F71">
        <w:rPr>
          <w:lang w:val="fr-FR"/>
        </w:rPr>
        <w:t>’</w:t>
      </w:r>
      <w:r w:rsidRPr="00246F71">
        <w:rPr>
          <w:lang w:val="fr-FR"/>
        </w:rPr>
        <w:t>Oł</w:t>
      </w:r>
      <w:r w:rsidR="00C36840" w:rsidRPr="00246F71">
        <w:rPr>
          <w:lang w:val="fr-FR"/>
        </w:rPr>
        <w:t xml:space="preserve">awa a été </w:t>
      </w:r>
      <w:r w:rsidR="0072111F" w:rsidRPr="00246F71">
        <w:rPr>
          <w:lang w:val="fr-FR"/>
        </w:rPr>
        <w:t>précédé d</w:t>
      </w:r>
      <w:r w:rsidR="00246F71" w:rsidRPr="00246F71">
        <w:rPr>
          <w:lang w:val="fr-FR"/>
        </w:rPr>
        <w:t>’</w:t>
      </w:r>
      <w:r w:rsidR="00C36840" w:rsidRPr="00246F71">
        <w:rPr>
          <w:lang w:val="fr-FR"/>
        </w:rPr>
        <w:t xml:space="preserve">une analyse en profondeur </w:t>
      </w:r>
      <w:r w:rsidR="0072111F" w:rsidRPr="00246F71">
        <w:rPr>
          <w:lang w:val="fr-FR"/>
        </w:rPr>
        <w:t xml:space="preserve">de </w:t>
      </w:r>
      <w:r w:rsidR="00074DB0" w:rsidRPr="00246F71">
        <w:rPr>
          <w:lang w:val="fr-FR"/>
        </w:rPr>
        <w:t>la crédibilité de</w:t>
      </w:r>
      <w:r w:rsidR="00755B8E" w:rsidRPr="00246F71">
        <w:rPr>
          <w:lang w:val="fr-FR"/>
        </w:rPr>
        <w:t>s</w:t>
      </w:r>
      <w:r w:rsidR="00C36840" w:rsidRPr="00246F71">
        <w:rPr>
          <w:lang w:val="fr-FR"/>
        </w:rPr>
        <w:t xml:space="preserve"> principaux </w:t>
      </w:r>
      <w:r w:rsidR="00074DB0" w:rsidRPr="00246F71">
        <w:rPr>
          <w:lang w:val="fr-FR"/>
        </w:rPr>
        <w:t>témoi</w:t>
      </w:r>
      <w:r w:rsidR="00755B8E" w:rsidRPr="00246F71">
        <w:rPr>
          <w:lang w:val="fr-FR"/>
        </w:rPr>
        <w:t>ns</w:t>
      </w:r>
      <w:r w:rsidR="0013098E" w:rsidRPr="00246F71">
        <w:rPr>
          <w:lang w:val="fr-FR"/>
        </w:rPr>
        <w:t>,</w:t>
      </w:r>
      <w:r w:rsidR="00755B8E" w:rsidRPr="00246F71">
        <w:rPr>
          <w:lang w:val="fr-FR"/>
        </w:rPr>
        <w:t xml:space="preserve"> </w:t>
      </w:r>
      <w:r w:rsidR="004A5843" w:rsidRPr="00246F71">
        <w:rPr>
          <w:lang w:val="fr-FR"/>
        </w:rPr>
        <w:t xml:space="preserve">parmi lesquels </w:t>
      </w:r>
      <w:r w:rsidR="0013098E" w:rsidRPr="00246F71">
        <w:rPr>
          <w:lang w:val="fr-FR"/>
        </w:rPr>
        <w:t>l</w:t>
      </w:r>
      <w:r w:rsidR="00246F71" w:rsidRPr="00246F71">
        <w:rPr>
          <w:lang w:val="fr-FR"/>
        </w:rPr>
        <w:t>’</w:t>
      </w:r>
      <w:r w:rsidR="0013098E" w:rsidRPr="00246F71">
        <w:rPr>
          <w:lang w:val="fr-FR"/>
        </w:rPr>
        <w:t xml:space="preserve">un des deux </w:t>
      </w:r>
      <w:r w:rsidR="00755B8E" w:rsidRPr="00246F71">
        <w:rPr>
          <w:lang w:val="fr-FR"/>
        </w:rPr>
        <w:t>coaccusé</w:t>
      </w:r>
      <w:r w:rsidR="0013098E" w:rsidRPr="00246F71">
        <w:rPr>
          <w:lang w:val="fr-FR"/>
        </w:rPr>
        <w:t>s</w:t>
      </w:r>
      <w:r w:rsidR="00755B8E" w:rsidRPr="00246F71">
        <w:rPr>
          <w:lang w:val="fr-FR"/>
        </w:rPr>
        <w:t xml:space="preserve"> du requérant et </w:t>
      </w:r>
      <w:r w:rsidR="004A5843" w:rsidRPr="00246F71">
        <w:rPr>
          <w:lang w:val="fr-FR"/>
        </w:rPr>
        <w:t xml:space="preserve">le </w:t>
      </w:r>
      <w:r w:rsidR="00755B8E" w:rsidRPr="00246F71">
        <w:rPr>
          <w:lang w:val="fr-FR"/>
        </w:rPr>
        <w:t>témoin oculaire des faits.</w:t>
      </w:r>
      <w:r w:rsidR="00074DB0" w:rsidRPr="00246F71">
        <w:rPr>
          <w:lang w:val="fr-FR"/>
        </w:rPr>
        <w:t xml:space="preserve"> </w:t>
      </w:r>
      <w:r w:rsidR="00D62E79" w:rsidRPr="00246F71">
        <w:rPr>
          <w:lang w:val="fr-FR"/>
        </w:rPr>
        <w:t>L</w:t>
      </w:r>
      <w:r w:rsidR="009A17DA" w:rsidRPr="00246F71">
        <w:rPr>
          <w:lang w:val="fr-FR"/>
        </w:rPr>
        <w:t>a décision</w:t>
      </w:r>
      <w:r w:rsidR="0072111F" w:rsidRPr="00246F71">
        <w:rPr>
          <w:lang w:val="fr-FR"/>
        </w:rPr>
        <w:t xml:space="preserve"> </w:t>
      </w:r>
      <w:r w:rsidR="00D62E79" w:rsidRPr="00246F71">
        <w:rPr>
          <w:lang w:val="fr-FR"/>
        </w:rPr>
        <w:t xml:space="preserve">du tribunal </w:t>
      </w:r>
      <w:r w:rsidR="0072111F" w:rsidRPr="00246F71">
        <w:rPr>
          <w:lang w:val="fr-FR"/>
        </w:rPr>
        <w:t xml:space="preserve">montre que le </w:t>
      </w:r>
      <w:r w:rsidR="001E2065" w:rsidRPr="00246F71">
        <w:rPr>
          <w:lang w:val="fr-FR"/>
        </w:rPr>
        <w:t xml:space="preserve">rejet </w:t>
      </w:r>
      <w:r w:rsidR="008944FB" w:rsidRPr="00246F71">
        <w:rPr>
          <w:lang w:val="fr-FR"/>
        </w:rPr>
        <w:t>d</w:t>
      </w:r>
      <w:r w:rsidR="00EA0B64" w:rsidRPr="00246F71">
        <w:rPr>
          <w:lang w:val="fr-FR"/>
        </w:rPr>
        <w:t xml:space="preserve">es </w:t>
      </w:r>
      <w:r w:rsidR="00E740CA" w:rsidRPr="00246F71">
        <w:rPr>
          <w:lang w:val="fr-FR"/>
        </w:rPr>
        <w:t>deuxième</w:t>
      </w:r>
      <w:r w:rsidR="0013098E" w:rsidRPr="00246F71">
        <w:rPr>
          <w:lang w:val="fr-FR"/>
        </w:rPr>
        <w:t>s</w:t>
      </w:r>
      <w:r w:rsidR="00E740CA" w:rsidRPr="00246F71">
        <w:rPr>
          <w:lang w:val="fr-FR"/>
        </w:rPr>
        <w:t xml:space="preserve"> </w:t>
      </w:r>
      <w:r w:rsidR="00755B8E" w:rsidRPr="00246F71">
        <w:rPr>
          <w:lang w:val="fr-FR"/>
        </w:rPr>
        <w:t>déclarations des</w:t>
      </w:r>
      <w:r w:rsidR="00E740CA" w:rsidRPr="00246F71">
        <w:rPr>
          <w:lang w:val="fr-FR"/>
        </w:rPr>
        <w:t xml:space="preserve"> </w:t>
      </w:r>
      <w:r w:rsidR="00755B8E" w:rsidRPr="00246F71">
        <w:rPr>
          <w:lang w:val="fr-FR"/>
        </w:rPr>
        <w:t>témoins</w:t>
      </w:r>
      <w:r w:rsidR="004A5843" w:rsidRPr="00246F71">
        <w:rPr>
          <w:lang w:val="fr-FR"/>
        </w:rPr>
        <w:t xml:space="preserve"> en cause</w:t>
      </w:r>
      <w:r w:rsidR="0013098E" w:rsidRPr="00246F71">
        <w:rPr>
          <w:lang w:val="fr-FR"/>
        </w:rPr>
        <w:t>,</w:t>
      </w:r>
      <w:r w:rsidR="00755B8E" w:rsidRPr="00246F71">
        <w:rPr>
          <w:lang w:val="fr-FR"/>
        </w:rPr>
        <w:t xml:space="preserve"> </w:t>
      </w:r>
      <w:r w:rsidR="0013098E" w:rsidRPr="00246F71">
        <w:rPr>
          <w:lang w:val="fr-FR"/>
        </w:rPr>
        <w:t xml:space="preserve">qui contredisaient les </w:t>
      </w:r>
      <w:r w:rsidR="005857AE" w:rsidRPr="00246F71">
        <w:rPr>
          <w:lang w:val="fr-FR"/>
        </w:rPr>
        <w:t>déposition</w:t>
      </w:r>
      <w:r w:rsidR="0013098E" w:rsidRPr="00246F71">
        <w:rPr>
          <w:lang w:val="fr-FR"/>
        </w:rPr>
        <w:t>s</w:t>
      </w:r>
      <w:r w:rsidR="005857AE" w:rsidRPr="00246F71">
        <w:rPr>
          <w:lang w:val="fr-FR"/>
        </w:rPr>
        <w:t xml:space="preserve"> </w:t>
      </w:r>
      <w:r w:rsidR="00E62381" w:rsidRPr="00246F71">
        <w:rPr>
          <w:lang w:val="fr-FR"/>
        </w:rPr>
        <w:t>de Z.S.</w:t>
      </w:r>
      <w:r w:rsidR="0013098E" w:rsidRPr="00246F71">
        <w:rPr>
          <w:lang w:val="fr-FR"/>
        </w:rPr>
        <w:t>,</w:t>
      </w:r>
      <w:r w:rsidR="00074DB0" w:rsidRPr="00246F71">
        <w:rPr>
          <w:lang w:val="fr-FR"/>
        </w:rPr>
        <w:t xml:space="preserve"> </w:t>
      </w:r>
      <w:r w:rsidR="002F36C3" w:rsidRPr="00246F71">
        <w:rPr>
          <w:lang w:val="fr-FR"/>
        </w:rPr>
        <w:t xml:space="preserve">a été amplement </w:t>
      </w:r>
      <w:r w:rsidR="00755B8E" w:rsidRPr="00246F71">
        <w:rPr>
          <w:lang w:val="fr-FR"/>
        </w:rPr>
        <w:t xml:space="preserve">motivé </w:t>
      </w:r>
      <w:r w:rsidR="00E740CA" w:rsidRPr="00246F71">
        <w:rPr>
          <w:lang w:val="fr-FR"/>
        </w:rPr>
        <w:t>(paragraphes 17-19</w:t>
      </w:r>
      <w:r w:rsidR="00CC437A" w:rsidRPr="00246F71">
        <w:rPr>
          <w:lang w:val="fr-FR"/>
        </w:rPr>
        <w:t xml:space="preserve"> ci-dessus). </w:t>
      </w:r>
      <w:r w:rsidR="00E740CA" w:rsidRPr="00246F71">
        <w:rPr>
          <w:lang w:val="fr-FR"/>
        </w:rPr>
        <w:t xml:space="preserve">Il ressort </w:t>
      </w:r>
      <w:r w:rsidR="004A5843" w:rsidRPr="00246F71">
        <w:rPr>
          <w:lang w:val="fr-FR"/>
        </w:rPr>
        <w:t xml:space="preserve">en outre </w:t>
      </w:r>
      <w:r w:rsidR="0013098E" w:rsidRPr="00246F71">
        <w:rPr>
          <w:lang w:val="fr-FR"/>
        </w:rPr>
        <w:t xml:space="preserve">des motifs </w:t>
      </w:r>
      <w:r w:rsidR="00E740CA" w:rsidRPr="00246F71">
        <w:rPr>
          <w:lang w:val="fr-FR"/>
        </w:rPr>
        <w:t>que</w:t>
      </w:r>
      <w:r w:rsidR="00074DB0" w:rsidRPr="00246F71">
        <w:rPr>
          <w:lang w:val="fr-FR"/>
        </w:rPr>
        <w:t xml:space="preserve"> les allégations </w:t>
      </w:r>
      <w:r w:rsidR="00E740CA" w:rsidRPr="00246F71">
        <w:rPr>
          <w:lang w:val="fr-FR"/>
        </w:rPr>
        <w:t>des</w:t>
      </w:r>
      <w:r w:rsidR="004A5843" w:rsidRPr="00246F71">
        <w:rPr>
          <w:lang w:val="fr-FR"/>
        </w:rPr>
        <w:t>dits</w:t>
      </w:r>
      <w:r w:rsidR="00E740CA" w:rsidRPr="00246F71">
        <w:rPr>
          <w:lang w:val="fr-FR"/>
        </w:rPr>
        <w:t xml:space="preserve"> </w:t>
      </w:r>
      <w:r w:rsidR="00074DB0" w:rsidRPr="00246F71">
        <w:rPr>
          <w:lang w:val="fr-FR"/>
        </w:rPr>
        <w:t>témoin</w:t>
      </w:r>
      <w:r w:rsidR="00E740CA" w:rsidRPr="00246F71">
        <w:rPr>
          <w:lang w:val="fr-FR"/>
        </w:rPr>
        <w:t>s</w:t>
      </w:r>
      <w:r w:rsidR="00074DB0" w:rsidRPr="00246F71">
        <w:rPr>
          <w:lang w:val="fr-FR"/>
        </w:rPr>
        <w:t xml:space="preserve"> à propos d</w:t>
      </w:r>
      <w:r w:rsidR="004A5843" w:rsidRPr="00246F71">
        <w:rPr>
          <w:lang w:val="fr-FR"/>
        </w:rPr>
        <w:t>e leurs premières déclarations</w:t>
      </w:r>
      <w:r w:rsidR="005A647E" w:rsidRPr="00246F71">
        <w:rPr>
          <w:lang w:val="fr-FR"/>
        </w:rPr>
        <w:t>,</w:t>
      </w:r>
      <w:r w:rsidR="00074DB0" w:rsidRPr="00246F71">
        <w:rPr>
          <w:lang w:val="fr-FR"/>
        </w:rPr>
        <w:t xml:space="preserve"> </w:t>
      </w:r>
      <w:r w:rsidR="00E740CA" w:rsidRPr="00246F71">
        <w:rPr>
          <w:lang w:val="fr-FR"/>
        </w:rPr>
        <w:t xml:space="preserve">prétendument </w:t>
      </w:r>
      <w:r w:rsidR="00074DB0" w:rsidRPr="00246F71">
        <w:rPr>
          <w:lang w:val="fr-FR"/>
        </w:rPr>
        <w:t>vicié</w:t>
      </w:r>
      <w:r w:rsidR="004A5843" w:rsidRPr="00246F71">
        <w:rPr>
          <w:lang w:val="fr-FR"/>
        </w:rPr>
        <w:t>es</w:t>
      </w:r>
      <w:r w:rsidR="00074DB0" w:rsidRPr="00246F71">
        <w:rPr>
          <w:lang w:val="fr-FR"/>
        </w:rPr>
        <w:t xml:space="preserve"> </w:t>
      </w:r>
      <w:r w:rsidR="004A5843" w:rsidRPr="00246F71">
        <w:rPr>
          <w:lang w:val="fr-FR"/>
        </w:rPr>
        <w:t xml:space="preserve">par </w:t>
      </w:r>
      <w:r w:rsidR="0013098E" w:rsidRPr="00246F71">
        <w:rPr>
          <w:lang w:val="fr-FR"/>
        </w:rPr>
        <w:t>l</w:t>
      </w:r>
      <w:r w:rsidR="004A5843" w:rsidRPr="00246F71">
        <w:rPr>
          <w:lang w:val="fr-FR"/>
        </w:rPr>
        <w:t xml:space="preserve">es mesures de contrainte </w:t>
      </w:r>
      <w:r w:rsidR="0013098E" w:rsidRPr="00246F71">
        <w:rPr>
          <w:lang w:val="fr-FR"/>
        </w:rPr>
        <w:t>qu</w:t>
      </w:r>
      <w:r w:rsidR="00246F71" w:rsidRPr="00246F71">
        <w:rPr>
          <w:lang w:val="fr-FR"/>
        </w:rPr>
        <w:t>’</w:t>
      </w:r>
      <w:r w:rsidR="0013098E" w:rsidRPr="00246F71">
        <w:rPr>
          <w:lang w:val="fr-FR"/>
        </w:rPr>
        <w:t>auraient employées les agents de police</w:t>
      </w:r>
      <w:r w:rsidR="00D62E79" w:rsidRPr="00246F71">
        <w:rPr>
          <w:lang w:val="fr-FR"/>
        </w:rPr>
        <w:t xml:space="preserve"> à leur encontre</w:t>
      </w:r>
      <w:r w:rsidR="005A647E" w:rsidRPr="00246F71">
        <w:rPr>
          <w:lang w:val="fr-FR"/>
        </w:rPr>
        <w:t>,</w:t>
      </w:r>
      <w:r w:rsidR="0013098E" w:rsidRPr="00246F71">
        <w:rPr>
          <w:lang w:val="fr-FR"/>
        </w:rPr>
        <w:t xml:space="preserve"> </w:t>
      </w:r>
      <w:r w:rsidR="00074DB0" w:rsidRPr="00246F71">
        <w:rPr>
          <w:lang w:val="fr-FR"/>
        </w:rPr>
        <w:t>ont fait l</w:t>
      </w:r>
      <w:r w:rsidR="00246F71" w:rsidRPr="00246F71">
        <w:rPr>
          <w:lang w:val="fr-FR"/>
        </w:rPr>
        <w:t>’</w:t>
      </w:r>
      <w:r w:rsidR="00074DB0" w:rsidRPr="00246F71">
        <w:rPr>
          <w:lang w:val="fr-FR"/>
        </w:rPr>
        <w:t>objet d</w:t>
      </w:r>
      <w:r w:rsidR="00246F71" w:rsidRPr="00246F71">
        <w:rPr>
          <w:lang w:val="fr-FR"/>
        </w:rPr>
        <w:t>’</w:t>
      </w:r>
      <w:r w:rsidR="00074DB0" w:rsidRPr="00246F71">
        <w:rPr>
          <w:lang w:val="fr-FR"/>
        </w:rPr>
        <w:t>un examen très</w:t>
      </w:r>
      <w:r w:rsidR="004A5843" w:rsidRPr="00246F71">
        <w:rPr>
          <w:lang w:val="fr-FR"/>
        </w:rPr>
        <w:t xml:space="preserve"> minutieux</w:t>
      </w:r>
      <w:r w:rsidR="00074DB0" w:rsidRPr="00246F71">
        <w:rPr>
          <w:lang w:val="fr-FR"/>
        </w:rPr>
        <w:t>.</w:t>
      </w:r>
    </w:p>
    <w:p w:rsidR="00E62381" w:rsidRPr="00246F71" w:rsidRDefault="00AE4407" w:rsidP="00246F71">
      <w:pPr>
        <w:pStyle w:val="ECHRPara"/>
        <w:rPr>
          <w:lang w:val="fr-FR"/>
        </w:rPr>
      </w:pPr>
      <w:r w:rsidRPr="00246F71">
        <w:rPr>
          <w:lang w:val="fr-FR"/>
        </w:rPr>
        <w:lastRenderedPageBreak/>
        <w:t>La Cour</w:t>
      </w:r>
      <w:r w:rsidR="008706F0" w:rsidRPr="00246F71">
        <w:rPr>
          <w:lang w:val="fr-FR"/>
        </w:rPr>
        <w:t xml:space="preserve"> note </w:t>
      </w:r>
      <w:r w:rsidR="00D62E79" w:rsidRPr="00246F71">
        <w:rPr>
          <w:lang w:val="fr-FR"/>
        </w:rPr>
        <w:t xml:space="preserve">enfin </w:t>
      </w:r>
      <w:r w:rsidR="00D13C65" w:rsidRPr="00246F71">
        <w:rPr>
          <w:lang w:val="fr-FR"/>
        </w:rPr>
        <w:t xml:space="preserve">que le tribunal de district </w:t>
      </w:r>
      <w:r w:rsidR="008C781D" w:rsidRPr="00246F71">
        <w:rPr>
          <w:lang w:val="fr-FR"/>
        </w:rPr>
        <w:t>d</w:t>
      </w:r>
      <w:r w:rsidR="00246F71" w:rsidRPr="00246F71">
        <w:rPr>
          <w:lang w:val="fr-FR"/>
        </w:rPr>
        <w:t>’</w:t>
      </w:r>
      <w:r w:rsidR="008C781D" w:rsidRPr="00246F71">
        <w:rPr>
          <w:lang w:val="fr-FR"/>
        </w:rPr>
        <w:t>Oł</w:t>
      </w:r>
      <w:r w:rsidR="00CC437A" w:rsidRPr="00246F71">
        <w:rPr>
          <w:lang w:val="fr-FR"/>
        </w:rPr>
        <w:t xml:space="preserve">awa </w:t>
      </w:r>
      <w:r w:rsidR="00D13C65" w:rsidRPr="00246F71">
        <w:rPr>
          <w:lang w:val="fr-FR"/>
        </w:rPr>
        <w:t>a effectué un examen circonstancié de l</w:t>
      </w:r>
      <w:r w:rsidR="00246F71" w:rsidRPr="00246F71">
        <w:rPr>
          <w:lang w:val="fr-FR"/>
        </w:rPr>
        <w:t>’</w:t>
      </w:r>
      <w:r w:rsidR="00D13C65" w:rsidRPr="00246F71">
        <w:rPr>
          <w:lang w:val="fr-FR"/>
        </w:rPr>
        <w:t xml:space="preserve">ensemble des faits et </w:t>
      </w:r>
      <w:r w:rsidR="00CC437A" w:rsidRPr="00246F71">
        <w:rPr>
          <w:lang w:val="fr-FR"/>
        </w:rPr>
        <w:t>des éléments de preuve</w:t>
      </w:r>
      <w:r w:rsidR="00D62E79" w:rsidRPr="00246F71">
        <w:rPr>
          <w:lang w:val="fr-FR"/>
        </w:rPr>
        <w:t>,</w:t>
      </w:r>
      <w:r w:rsidR="005A647E" w:rsidRPr="00246F71">
        <w:rPr>
          <w:lang w:val="fr-FR"/>
        </w:rPr>
        <w:t xml:space="preserve"> </w:t>
      </w:r>
      <w:r w:rsidR="00CC437A" w:rsidRPr="00246F71">
        <w:rPr>
          <w:lang w:val="fr-FR"/>
        </w:rPr>
        <w:t>qu</w:t>
      </w:r>
      <w:r w:rsidR="00D62E79" w:rsidRPr="00246F71">
        <w:rPr>
          <w:lang w:val="fr-FR"/>
        </w:rPr>
        <w:t xml:space="preserve">e, </w:t>
      </w:r>
      <w:r w:rsidR="00CC437A" w:rsidRPr="00246F71">
        <w:rPr>
          <w:lang w:val="fr-FR"/>
        </w:rPr>
        <w:t>en appel,</w:t>
      </w:r>
      <w:r w:rsidR="008706F0" w:rsidRPr="00246F71">
        <w:rPr>
          <w:lang w:val="fr-FR"/>
        </w:rPr>
        <w:t xml:space="preserve"> son jugement</w:t>
      </w:r>
      <w:r w:rsidR="00D13C65" w:rsidRPr="00246F71">
        <w:rPr>
          <w:lang w:val="fr-FR"/>
        </w:rPr>
        <w:t xml:space="preserve"> a été contrôlé en profondeur</w:t>
      </w:r>
      <w:r w:rsidR="000312FB" w:rsidRPr="00246F71">
        <w:rPr>
          <w:lang w:val="fr-FR"/>
        </w:rPr>
        <w:t xml:space="preserve"> </w:t>
      </w:r>
      <w:r w:rsidR="008706F0" w:rsidRPr="00246F71">
        <w:rPr>
          <w:lang w:val="fr-FR"/>
        </w:rPr>
        <w:t xml:space="preserve">par </w:t>
      </w:r>
      <w:r w:rsidR="008C781D" w:rsidRPr="00246F71">
        <w:rPr>
          <w:lang w:val="fr-FR"/>
        </w:rPr>
        <w:t>le tribunal régional de Wrocław</w:t>
      </w:r>
      <w:r w:rsidR="008706F0" w:rsidRPr="00246F71">
        <w:rPr>
          <w:lang w:val="fr-FR"/>
        </w:rPr>
        <w:t xml:space="preserve"> </w:t>
      </w:r>
      <w:r w:rsidR="000312FB" w:rsidRPr="00246F71">
        <w:rPr>
          <w:lang w:val="fr-FR"/>
        </w:rPr>
        <w:t>(</w:t>
      </w:r>
      <w:r w:rsidR="000312FB" w:rsidRPr="00246F71">
        <w:rPr>
          <w:i/>
          <w:lang w:val="fr-FR"/>
        </w:rPr>
        <w:t>Brzuszczy</w:t>
      </w:r>
      <w:r w:rsidR="00D313F3" w:rsidRPr="00246F71">
        <w:rPr>
          <w:rFonts w:cstheme="minorHAnsi"/>
          <w:i/>
          <w:lang w:val="fr-FR"/>
        </w:rPr>
        <w:t>ń</w:t>
      </w:r>
      <w:r w:rsidR="000312FB" w:rsidRPr="00246F71">
        <w:rPr>
          <w:i/>
          <w:lang w:val="fr-FR"/>
        </w:rPr>
        <w:t>ski</w:t>
      </w:r>
      <w:r w:rsidR="00800F88" w:rsidRPr="00246F71">
        <w:rPr>
          <w:i/>
          <w:lang w:val="fr-FR"/>
        </w:rPr>
        <w:t xml:space="preserve"> c. Pologne</w:t>
      </w:r>
      <w:r w:rsidR="00800F88" w:rsidRPr="00246F71">
        <w:rPr>
          <w:lang w:val="fr-FR"/>
        </w:rPr>
        <w:t>, n</w:t>
      </w:r>
      <w:r w:rsidR="00667353" w:rsidRPr="00246F71">
        <w:rPr>
          <w:vertAlign w:val="superscript"/>
          <w:lang w:val="fr-FR"/>
        </w:rPr>
        <w:t>o</w:t>
      </w:r>
      <w:r w:rsidR="0087212C" w:rsidRPr="00246F71">
        <w:rPr>
          <w:lang w:val="fr-FR"/>
        </w:rPr>
        <w:t> </w:t>
      </w:r>
      <w:r w:rsidR="00800F88" w:rsidRPr="00246F71">
        <w:rPr>
          <w:lang w:val="fr-FR"/>
        </w:rPr>
        <w:t>23789/09,</w:t>
      </w:r>
      <w:r w:rsidR="000312FB" w:rsidRPr="00246F71">
        <w:rPr>
          <w:lang w:val="fr-FR"/>
        </w:rPr>
        <w:t xml:space="preserve"> §</w:t>
      </w:r>
      <w:r w:rsidR="0087212C" w:rsidRPr="00246F71">
        <w:rPr>
          <w:lang w:val="fr-FR"/>
        </w:rPr>
        <w:t> </w:t>
      </w:r>
      <w:r w:rsidR="000312FB" w:rsidRPr="00246F71">
        <w:rPr>
          <w:lang w:val="fr-FR"/>
        </w:rPr>
        <w:t>88</w:t>
      </w:r>
      <w:r w:rsidR="00800F88" w:rsidRPr="00246F71">
        <w:rPr>
          <w:lang w:val="fr-FR"/>
        </w:rPr>
        <w:t>, 17</w:t>
      </w:r>
      <w:r w:rsidR="009A17DA" w:rsidRPr="00246F71">
        <w:rPr>
          <w:lang w:val="fr-FR"/>
        </w:rPr>
        <w:t> </w:t>
      </w:r>
      <w:r w:rsidR="00800F88" w:rsidRPr="00246F71">
        <w:rPr>
          <w:lang w:val="fr-FR"/>
        </w:rPr>
        <w:t>septembre</w:t>
      </w:r>
      <w:r w:rsidR="00C66646" w:rsidRPr="00246F71">
        <w:rPr>
          <w:lang w:val="fr-FR"/>
        </w:rPr>
        <w:t xml:space="preserve"> </w:t>
      </w:r>
      <w:r w:rsidR="00800F88" w:rsidRPr="00246F71">
        <w:rPr>
          <w:lang w:val="fr-FR"/>
        </w:rPr>
        <w:t>2013</w:t>
      </w:r>
      <w:r w:rsidR="000312FB" w:rsidRPr="00246F71">
        <w:rPr>
          <w:lang w:val="fr-FR"/>
        </w:rPr>
        <w:t xml:space="preserve">) </w:t>
      </w:r>
      <w:r w:rsidR="005A647E" w:rsidRPr="00246F71">
        <w:rPr>
          <w:lang w:val="fr-FR"/>
        </w:rPr>
        <w:t>et que, enfin,</w:t>
      </w:r>
      <w:r w:rsidR="008706F0" w:rsidRPr="00246F71">
        <w:rPr>
          <w:lang w:val="fr-FR"/>
        </w:rPr>
        <w:t xml:space="preserve"> le pourvoi en cassation du requérant a été rejeté par la Cour </w:t>
      </w:r>
      <w:r w:rsidR="00E370C8" w:rsidRPr="00246F71">
        <w:rPr>
          <w:lang w:val="fr-FR"/>
        </w:rPr>
        <w:t>s</w:t>
      </w:r>
      <w:r w:rsidR="008706F0" w:rsidRPr="00246F71">
        <w:rPr>
          <w:lang w:val="fr-FR"/>
        </w:rPr>
        <w:t xml:space="preserve">uprême </w:t>
      </w:r>
      <w:r w:rsidR="00D62E79" w:rsidRPr="00246F71">
        <w:rPr>
          <w:lang w:val="fr-FR"/>
        </w:rPr>
        <w:t>pour</w:t>
      </w:r>
      <w:r w:rsidR="00CC437A" w:rsidRPr="00246F71">
        <w:rPr>
          <w:lang w:val="fr-FR"/>
        </w:rPr>
        <w:t xml:space="preserve"> défaut </w:t>
      </w:r>
      <w:r w:rsidR="00897D41" w:rsidRPr="00246F71">
        <w:rPr>
          <w:lang w:val="fr-FR"/>
        </w:rPr>
        <w:t>manifeste</w:t>
      </w:r>
      <w:r w:rsidR="00CC437A" w:rsidRPr="00246F71">
        <w:rPr>
          <w:lang w:val="fr-FR"/>
        </w:rPr>
        <w:t xml:space="preserve"> de fondement</w:t>
      </w:r>
      <w:r w:rsidR="00897D41" w:rsidRPr="00246F71">
        <w:rPr>
          <w:lang w:val="fr-FR"/>
        </w:rPr>
        <w:t xml:space="preserve"> </w:t>
      </w:r>
      <w:r w:rsidR="00C66646" w:rsidRPr="00246F71">
        <w:rPr>
          <w:lang w:val="fr-FR"/>
        </w:rPr>
        <w:t>(paragraphes 23-26 ci</w:t>
      </w:r>
      <w:r w:rsidR="00C66646" w:rsidRPr="00246F71">
        <w:rPr>
          <w:lang w:val="fr-FR"/>
        </w:rPr>
        <w:noBreakHyphen/>
      </w:r>
      <w:r w:rsidR="00FE22F2" w:rsidRPr="00246F71">
        <w:rPr>
          <w:lang w:val="fr-FR"/>
        </w:rPr>
        <w:t>dessus</w:t>
      </w:r>
      <w:r w:rsidR="008706F0" w:rsidRPr="00246F71">
        <w:rPr>
          <w:lang w:val="fr-FR"/>
        </w:rPr>
        <w:t>)</w:t>
      </w:r>
      <w:r w:rsidR="00897D41" w:rsidRPr="00246F71">
        <w:rPr>
          <w:lang w:val="fr-FR"/>
        </w:rPr>
        <w:t>.</w:t>
      </w:r>
    </w:p>
    <w:p w:rsidR="004B0428"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58</w:t>
      </w:r>
      <w:r w:rsidRPr="00246F71">
        <w:rPr>
          <w:lang w:val="fr-FR"/>
        </w:rPr>
        <w:fldChar w:fldCharType="end"/>
      </w:r>
      <w:r w:rsidRPr="00246F71">
        <w:rPr>
          <w:lang w:val="fr-FR"/>
        </w:rPr>
        <w:t>.  </w:t>
      </w:r>
      <w:r w:rsidR="00052E0A" w:rsidRPr="00246F71">
        <w:rPr>
          <w:lang w:val="fr-FR"/>
        </w:rPr>
        <w:t xml:space="preserve">Compte tenu de ce qui précède, </w:t>
      </w:r>
      <w:r w:rsidR="009A17DA" w:rsidRPr="00246F71">
        <w:rPr>
          <w:lang w:val="fr-FR"/>
        </w:rPr>
        <w:t xml:space="preserve">et, </w:t>
      </w:r>
      <w:r w:rsidR="004B0428" w:rsidRPr="00246F71">
        <w:rPr>
          <w:lang w:val="fr-FR"/>
        </w:rPr>
        <w:t>en particulier</w:t>
      </w:r>
      <w:r w:rsidR="00052E0A" w:rsidRPr="00246F71">
        <w:rPr>
          <w:lang w:val="fr-FR"/>
        </w:rPr>
        <w:t>,</w:t>
      </w:r>
      <w:r w:rsidR="004B0428" w:rsidRPr="00246F71">
        <w:rPr>
          <w:lang w:val="fr-FR"/>
        </w:rPr>
        <w:t xml:space="preserve"> eu égard au fait que</w:t>
      </w:r>
      <w:r w:rsidR="008E65AE" w:rsidRPr="00246F71">
        <w:rPr>
          <w:lang w:val="fr-FR"/>
        </w:rPr>
        <w:t xml:space="preserve"> </w:t>
      </w:r>
      <w:r w:rsidR="00B92D47" w:rsidRPr="00246F71">
        <w:rPr>
          <w:lang w:val="fr-FR"/>
        </w:rPr>
        <w:t xml:space="preserve">la condamnation </w:t>
      </w:r>
      <w:r w:rsidR="00052E0A" w:rsidRPr="00246F71">
        <w:rPr>
          <w:lang w:val="fr-FR"/>
        </w:rPr>
        <w:t>de l</w:t>
      </w:r>
      <w:r w:rsidR="00246F71" w:rsidRPr="00246F71">
        <w:rPr>
          <w:lang w:val="fr-FR"/>
        </w:rPr>
        <w:t>’</w:t>
      </w:r>
      <w:r w:rsidR="00052E0A" w:rsidRPr="00246F71">
        <w:rPr>
          <w:lang w:val="fr-FR"/>
        </w:rPr>
        <w:t xml:space="preserve">intéressé </w:t>
      </w:r>
      <w:r w:rsidR="008C797E" w:rsidRPr="00246F71">
        <w:rPr>
          <w:lang w:val="fr-FR"/>
        </w:rPr>
        <w:t>ne reposait pas exclusivement sur la déposition litig</w:t>
      </w:r>
      <w:r w:rsidR="00C707F9" w:rsidRPr="00246F71">
        <w:rPr>
          <w:lang w:val="fr-FR"/>
        </w:rPr>
        <w:t>i</w:t>
      </w:r>
      <w:r w:rsidR="008C797E" w:rsidRPr="00246F71">
        <w:rPr>
          <w:lang w:val="fr-FR"/>
        </w:rPr>
        <w:t xml:space="preserve">euse de Z.S. mais </w:t>
      </w:r>
      <w:r w:rsidR="00D62E79" w:rsidRPr="00246F71">
        <w:rPr>
          <w:lang w:val="fr-FR"/>
        </w:rPr>
        <w:t>qu</w:t>
      </w:r>
      <w:r w:rsidR="00246F71" w:rsidRPr="00246F71">
        <w:rPr>
          <w:lang w:val="fr-FR"/>
        </w:rPr>
        <w:t>’</w:t>
      </w:r>
      <w:r w:rsidR="00D62E79" w:rsidRPr="00246F71">
        <w:rPr>
          <w:lang w:val="fr-FR"/>
        </w:rPr>
        <w:t xml:space="preserve">elle </w:t>
      </w:r>
      <w:r w:rsidR="00052E0A" w:rsidRPr="00246F71">
        <w:rPr>
          <w:lang w:val="fr-FR"/>
        </w:rPr>
        <w:t xml:space="preserve">était étayée par </w:t>
      </w:r>
      <w:r w:rsidR="00800F88" w:rsidRPr="00246F71">
        <w:rPr>
          <w:lang w:val="fr-FR"/>
        </w:rPr>
        <w:t>d</w:t>
      </w:r>
      <w:r w:rsidR="00246F71" w:rsidRPr="00246F71">
        <w:rPr>
          <w:lang w:val="fr-FR"/>
        </w:rPr>
        <w:t>’</w:t>
      </w:r>
      <w:r w:rsidR="00800F88" w:rsidRPr="00246F71">
        <w:rPr>
          <w:lang w:val="fr-FR"/>
        </w:rPr>
        <w:t>autres preuve</w:t>
      </w:r>
      <w:r w:rsidR="007419D9" w:rsidRPr="00246F71">
        <w:rPr>
          <w:lang w:val="fr-FR"/>
        </w:rPr>
        <w:t>s</w:t>
      </w:r>
      <w:r w:rsidR="00B92D47" w:rsidRPr="00246F71">
        <w:rPr>
          <w:lang w:val="fr-FR"/>
        </w:rPr>
        <w:t xml:space="preserve"> </w:t>
      </w:r>
      <w:r w:rsidR="00800F88" w:rsidRPr="00246F71">
        <w:rPr>
          <w:lang w:val="fr-FR"/>
        </w:rPr>
        <w:t>dont la solidité n</w:t>
      </w:r>
      <w:r w:rsidR="00246F71" w:rsidRPr="00246F71">
        <w:rPr>
          <w:lang w:val="fr-FR"/>
        </w:rPr>
        <w:t>’</w:t>
      </w:r>
      <w:r w:rsidR="00800F88" w:rsidRPr="00246F71">
        <w:rPr>
          <w:lang w:val="fr-FR"/>
        </w:rPr>
        <w:t>est pas controversée</w:t>
      </w:r>
      <w:r w:rsidR="00612BE2" w:rsidRPr="00246F71">
        <w:rPr>
          <w:lang w:val="fr-FR"/>
        </w:rPr>
        <w:t xml:space="preserve"> </w:t>
      </w:r>
      <w:r w:rsidR="007419D9" w:rsidRPr="00246F71">
        <w:rPr>
          <w:lang w:val="fr-FR"/>
        </w:rPr>
        <w:t>en l</w:t>
      </w:r>
      <w:r w:rsidR="00246F71" w:rsidRPr="00246F71">
        <w:rPr>
          <w:lang w:val="fr-FR"/>
        </w:rPr>
        <w:t>’</w:t>
      </w:r>
      <w:r w:rsidR="007419D9" w:rsidRPr="00246F71">
        <w:rPr>
          <w:lang w:val="fr-FR"/>
        </w:rPr>
        <w:t>espèce</w:t>
      </w:r>
      <w:r w:rsidR="00514947" w:rsidRPr="00246F71">
        <w:rPr>
          <w:lang w:val="fr-FR"/>
        </w:rPr>
        <w:t>, la Cour estime que le</w:t>
      </w:r>
      <w:r w:rsidR="00800F88" w:rsidRPr="00246F71">
        <w:rPr>
          <w:lang w:val="fr-FR"/>
        </w:rPr>
        <w:t xml:space="preserve"> fait que l</w:t>
      </w:r>
      <w:r w:rsidR="00052E0A" w:rsidRPr="00246F71">
        <w:rPr>
          <w:lang w:val="fr-FR"/>
        </w:rPr>
        <w:t>e requérant</w:t>
      </w:r>
      <w:r w:rsidR="00800F88" w:rsidRPr="00246F71">
        <w:rPr>
          <w:lang w:val="fr-FR"/>
        </w:rPr>
        <w:t xml:space="preserve"> </w:t>
      </w:r>
      <w:r w:rsidR="004B0428" w:rsidRPr="00246F71">
        <w:rPr>
          <w:lang w:val="fr-FR"/>
        </w:rPr>
        <w:t>n</w:t>
      </w:r>
      <w:r w:rsidR="00246F71" w:rsidRPr="00246F71">
        <w:rPr>
          <w:lang w:val="fr-FR"/>
        </w:rPr>
        <w:t>’</w:t>
      </w:r>
      <w:r w:rsidR="004B0428" w:rsidRPr="00246F71">
        <w:rPr>
          <w:lang w:val="fr-FR"/>
        </w:rPr>
        <w:t xml:space="preserve">a pas pu </w:t>
      </w:r>
      <w:r w:rsidR="005A647E" w:rsidRPr="00246F71">
        <w:rPr>
          <w:lang w:val="fr-FR"/>
        </w:rPr>
        <w:t xml:space="preserve">interroger </w:t>
      </w:r>
      <w:r w:rsidR="00514947" w:rsidRPr="00246F71">
        <w:rPr>
          <w:lang w:val="fr-FR"/>
        </w:rPr>
        <w:t xml:space="preserve">Z.S. </w:t>
      </w:r>
      <w:r w:rsidR="004B0428" w:rsidRPr="00246F71">
        <w:rPr>
          <w:lang w:val="fr-FR"/>
        </w:rPr>
        <w:t>n</w:t>
      </w:r>
      <w:r w:rsidR="00246F71" w:rsidRPr="00246F71">
        <w:rPr>
          <w:lang w:val="fr-FR"/>
        </w:rPr>
        <w:t>’</w:t>
      </w:r>
      <w:r w:rsidR="004B0428" w:rsidRPr="00246F71">
        <w:rPr>
          <w:lang w:val="fr-FR"/>
        </w:rPr>
        <w:t xml:space="preserve">a pas </w:t>
      </w:r>
      <w:r w:rsidR="00B92D47" w:rsidRPr="00246F71">
        <w:rPr>
          <w:lang w:val="fr-FR"/>
        </w:rPr>
        <w:t xml:space="preserve">porté atteinte à son </w:t>
      </w:r>
      <w:r w:rsidR="004B0428" w:rsidRPr="00246F71">
        <w:rPr>
          <w:lang w:val="fr-FR"/>
        </w:rPr>
        <w:t xml:space="preserve">droit </w:t>
      </w:r>
      <w:r w:rsidR="00B92D47" w:rsidRPr="00246F71">
        <w:rPr>
          <w:lang w:val="fr-FR"/>
        </w:rPr>
        <w:t xml:space="preserve">à </w:t>
      </w:r>
      <w:r w:rsidR="004B0428" w:rsidRPr="00246F71">
        <w:rPr>
          <w:lang w:val="fr-FR"/>
        </w:rPr>
        <w:t>un procès équitable.</w:t>
      </w:r>
    </w:p>
    <w:p w:rsidR="004B0428" w:rsidRPr="00246F71" w:rsidRDefault="008C781D" w:rsidP="00246F71">
      <w:pPr>
        <w:pStyle w:val="ECHRPara"/>
        <w:rPr>
          <w:lang w:val="fr-FR"/>
        </w:rPr>
      </w:pPr>
      <w:r w:rsidRPr="00246F71">
        <w:rPr>
          <w:lang w:val="fr-FR"/>
        </w:rPr>
        <w:fldChar w:fldCharType="begin"/>
      </w:r>
      <w:r w:rsidRPr="00246F71">
        <w:rPr>
          <w:lang w:val="fr-FR"/>
        </w:rPr>
        <w:instrText xml:space="preserve"> SEQ level0 \*arabic </w:instrText>
      </w:r>
      <w:r w:rsidRPr="00246F71">
        <w:rPr>
          <w:lang w:val="fr-FR"/>
        </w:rPr>
        <w:fldChar w:fldCharType="separate"/>
      </w:r>
      <w:r w:rsidR="00246F71" w:rsidRPr="00246F71">
        <w:rPr>
          <w:noProof/>
          <w:lang w:val="fr-FR"/>
        </w:rPr>
        <w:t>59</w:t>
      </w:r>
      <w:r w:rsidRPr="00246F71">
        <w:rPr>
          <w:lang w:val="fr-FR"/>
        </w:rPr>
        <w:fldChar w:fldCharType="end"/>
      </w:r>
      <w:r w:rsidRPr="00246F71">
        <w:rPr>
          <w:lang w:val="fr-FR"/>
        </w:rPr>
        <w:t>.  </w:t>
      </w:r>
      <w:r w:rsidR="004B0428" w:rsidRPr="00246F71">
        <w:rPr>
          <w:lang w:val="fr-FR"/>
        </w:rPr>
        <w:t xml:space="preserve">Partant, </w:t>
      </w:r>
      <w:r w:rsidR="00D62E79" w:rsidRPr="00246F71">
        <w:rPr>
          <w:lang w:val="fr-FR"/>
        </w:rPr>
        <w:t>il n</w:t>
      </w:r>
      <w:r w:rsidR="00246F71" w:rsidRPr="00246F71">
        <w:rPr>
          <w:lang w:val="fr-FR"/>
        </w:rPr>
        <w:t>’</w:t>
      </w:r>
      <w:r w:rsidR="00D62E79" w:rsidRPr="00246F71">
        <w:rPr>
          <w:lang w:val="fr-FR"/>
        </w:rPr>
        <w:t xml:space="preserve">y a pas eu violation de </w:t>
      </w:r>
      <w:r w:rsidR="004B0428" w:rsidRPr="00246F71">
        <w:rPr>
          <w:lang w:val="fr-FR"/>
        </w:rPr>
        <w:t>l</w:t>
      </w:r>
      <w:r w:rsidR="00246F71" w:rsidRPr="00246F71">
        <w:rPr>
          <w:lang w:val="fr-FR"/>
        </w:rPr>
        <w:t>’</w:t>
      </w:r>
      <w:r w:rsidR="004B0428" w:rsidRPr="00246F71">
        <w:rPr>
          <w:lang w:val="fr-FR"/>
        </w:rPr>
        <w:t>article 6 §§ 1 et 3 d) de la Convention.</w:t>
      </w:r>
    </w:p>
    <w:p w:rsidR="00375C7D" w:rsidRPr="00246F71" w:rsidRDefault="00E77CB3" w:rsidP="00246F71">
      <w:pPr>
        <w:pStyle w:val="ECHRTitle1"/>
        <w:rPr>
          <w:lang w:val="fr-FR"/>
        </w:rPr>
      </w:pPr>
      <w:r w:rsidRPr="00246F71">
        <w:rPr>
          <w:lang w:val="fr-FR"/>
        </w:rPr>
        <w:t>PAR CES MOTIFS, LA COUR</w:t>
      </w:r>
      <w:r w:rsidR="00B75FF6" w:rsidRPr="00246F71">
        <w:rPr>
          <w:lang w:val="fr-FR"/>
        </w:rPr>
        <w:t>, À L</w:t>
      </w:r>
      <w:r w:rsidR="00246F71" w:rsidRPr="00246F71">
        <w:rPr>
          <w:lang w:val="fr-FR"/>
        </w:rPr>
        <w:t>’</w:t>
      </w:r>
      <w:r w:rsidR="00B75FF6" w:rsidRPr="00246F71">
        <w:rPr>
          <w:lang w:val="fr-FR"/>
        </w:rPr>
        <w:t>UNANIMITÉ,</w:t>
      </w:r>
    </w:p>
    <w:p w:rsidR="00375C7D" w:rsidRPr="00246F71" w:rsidRDefault="00B75FF6" w:rsidP="00246F71">
      <w:pPr>
        <w:pStyle w:val="JuList"/>
        <w:rPr>
          <w:lang w:val="fr-FR"/>
        </w:rPr>
      </w:pPr>
      <w:r w:rsidRPr="00246F71">
        <w:rPr>
          <w:lang w:val="fr-FR"/>
        </w:rPr>
        <w:t>1.  </w:t>
      </w:r>
      <w:r w:rsidRPr="00246F71">
        <w:rPr>
          <w:i/>
          <w:lang w:val="fr-FR"/>
        </w:rPr>
        <w:t>Déclare</w:t>
      </w:r>
      <w:r w:rsidR="00547DCB" w:rsidRPr="00246F71">
        <w:rPr>
          <w:lang w:val="fr-FR"/>
        </w:rPr>
        <w:t xml:space="preserve"> </w:t>
      </w:r>
      <w:r w:rsidRPr="00246F71">
        <w:rPr>
          <w:lang w:val="fr-FR"/>
        </w:rPr>
        <w:t>la requête recevable ;</w:t>
      </w:r>
    </w:p>
    <w:p w:rsidR="00E77CB3" w:rsidRPr="00246F71" w:rsidRDefault="00E77CB3" w:rsidP="00246F71">
      <w:pPr>
        <w:pStyle w:val="JuList"/>
        <w:rPr>
          <w:lang w:val="fr-FR"/>
        </w:rPr>
      </w:pPr>
    </w:p>
    <w:p w:rsidR="00800F88" w:rsidRPr="00246F71" w:rsidRDefault="004D76EC" w:rsidP="00246F71">
      <w:pPr>
        <w:pStyle w:val="JuList"/>
        <w:rPr>
          <w:lang w:val="fr-FR"/>
        </w:rPr>
      </w:pPr>
      <w:r w:rsidRPr="00246F71">
        <w:rPr>
          <w:lang w:val="fr-FR"/>
        </w:rPr>
        <w:t>2</w:t>
      </w:r>
      <w:r w:rsidR="00E77CB3" w:rsidRPr="00246F71">
        <w:rPr>
          <w:lang w:val="fr-FR"/>
        </w:rPr>
        <w:t>.  </w:t>
      </w:r>
      <w:r w:rsidR="00E77CB3" w:rsidRPr="00246F71">
        <w:rPr>
          <w:i/>
          <w:lang w:val="fr-FR"/>
        </w:rPr>
        <w:t>Dit</w:t>
      </w:r>
      <w:r w:rsidR="00B75FF6" w:rsidRPr="00246F71">
        <w:rPr>
          <w:lang w:val="fr-FR"/>
        </w:rPr>
        <w:t xml:space="preserve"> </w:t>
      </w:r>
      <w:r w:rsidR="00E77CB3" w:rsidRPr="00246F71">
        <w:rPr>
          <w:lang w:val="fr-FR"/>
        </w:rPr>
        <w:t>qu</w:t>
      </w:r>
      <w:r w:rsidR="00246F71" w:rsidRPr="00246F71">
        <w:rPr>
          <w:lang w:val="fr-FR"/>
        </w:rPr>
        <w:t>’</w:t>
      </w:r>
      <w:r w:rsidR="00E77CB3" w:rsidRPr="00246F71">
        <w:rPr>
          <w:lang w:val="fr-FR"/>
        </w:rPr>
        <w:t xml:space="preserve">il </w:t>
      </w:r>
      <w:r w:rsidRPr="00246F71">
        <w:rPr>
          <w:lang w:val="fr-FR"/>
        </w:rPr>
        <w:t>n</w:t>
      </w:r>
      <w:r w:rsidR="00246F71" w:rsidRPr="00246F71">
        <w:rPr>
          <w:lang w:val="fr-FR"/>
        </w:rPr>
        <w:t>’</w:t>
      </w:r>
      <w:r w:rsidR="00E77CB3" w:rsidRPr="00246F71">
        <w:rPr>
          <w:lang w:val="fr-FR"/>
        </w:rPr>
        <w:t xml:space="preserve">y a </w:t>
      </w:r>
      <w:r w:rsidRPr="00246F71">
        <w:rPr>
          <w:lang w:val="fr-FR"/>
        </w:rPr>
        <w:t xml:space="preserve">pas </w:t>
      </w:r>
      <w:r w:rsidR="00E77CB3" w:rsidRPr="00246F71">
        <w:rPr>
          <w:lang w:val="fr-FR"/>
        </w:rPr>
        <w:t>eu violation de l</w:t>
      </w:r>
      <w:r w:rsidR="00246F71" w:rsidRPr="00246F71">
        <w:rPr>
          <w:lang w:val="fr-FR"/>
        </w:rPr>
        <w:t>’</w:t>
      </w:r>
      <w:r w:rsidR="00E77CB3" w:rsidRPr="00246F71">
        <w:rPr>
          <w:lang w:val="fr-FR"/>
        </w:rPr>
        <w:t xml:space="preserve">article </w:t>
      </w:r>
      <w:r w:rsidRPr="00246F71">
        <w:rPr>
          <w:lang w:val="fr-FR"/>
        </w:rPr>
        <w:t xml:space="preserve">6 §§ 1 et 3 </w:t>
      </w:r>
      <w:r w:rsidR="00601A3A" w:rsidRPr="00246F71">
        <w:rPr>
          <w:lang w:val="fr-FR"/>
        </w:rPr>
        <w:t>d</w:t>
      </w:r>
      <w:r w:rsidRPr="00246F71">
        <w:rPr>
          <w:lang w:val="fr-FR"/>
        </w:rPr>
        <w:t>) de la Convention.</w:t>
      </w:r>
    </w:p>
    <w:p w:rsidR="00800F88" w:rsidRPr="00246F71" w:rsidRDefault="00800F88" w:rsidP="00246F71">
      <w:pPr>
        <w:pStyle w:val="JuList"/>
        <w:rPr>
          <w:lang w:val="fr-FR"/>
        </w:rPr>
      </w:pPr>
    </w:p>
    <w:p w:rsidR="006D410A" w:rsidRPr="00246F71" w:rsidRDefault="00E77CB3" w:rsidP="00246F71">
      <w:pPr>
        <w:pStyle w:val="JuList"/>
        <w:ind w:left="0" w:firstLine="284"/>
        <w:rPr>
          <w:lang w:val="fr-FR"/>
        </w:rPr>
      </w:pPr>
      <w:r w:rsidRPr="00246F71">
        <w:rPr>
          <w:lang w:val="fr-FR"/>
        </w:rPr>
        <w:t>Fait en français, puis communiqué par écrit le </w:t>
      </w:r>
      <w:r w:rsidR="00745A84" w:rsidRPr="00246F71">
        <w:rPr>
          <w:lang w:val="fr-FR"/>
        </w:rPr>
        <w:t>24 mai 2016</w:t>
      </w:r>
      <w:r w:rsidR="006D410A" w:rsidRPr="00246F71">
        <w:rPr>
          <w:lang w:val="fr-FR"/>
        </w:rPr>
        <w:t xml:space="preserve">, en </w:t>
      </w:r>
      <w:r w:rsidRPr="00246F71">
        <w:rPr>
          <w:lang w:val="fr-FR"/>
        </w:rPr>
        <w:t>application de l</w:t>
      </w:r>
      <w:r w:rsidR="00246F71" w:rsidRPr="00246F71">
        <w:rPr>
          <w:lang w:val="fr-FR"/>
        </w:rPr>
        <w:t>’</w:t>
      </w:r>
      <w:r w:rsidRPr="00246F71">
        <w:rPr>
          <w:lang w:val="fr-FR"/>
        </w:rPr>
        <w:t>article 77 §§ 2 et 3 du règlement</w:t>
      </w:r>
      <w:r w:rsidR="00AC0824" w:rsidRPr="00246F71">
        <w:rPr>
          <w:lang w:val="fr-FR"/>
        </w:rPr>
        <w:t xml:space="preserve"> de la Cour</w:t>
      </w:r>
      <w:r w:rsidRPr="00246F71">
        <w:rPr>
          <w:lang w:val="fr-FR"/>
        </w:rPr>
        <w:t>.</w:t>
      </w:r>
    </w:p>
    <w:p w:rsidR="00772B17" w:rsidRPr="00246F71" w:rsidRDefault="00DF3193" w:rsidP="00246F71">
      <w:pPr>
        <w:pStyle w:val="JuSigned"/>
        <w:keepNext/>
        <w:keepLines/>
        <w:rPr>
          <w:lang w:val="fr-FR"/>
        </w:rPr>
      </w:pPr>
      <w:r w:rsidRPr="00246F71">
        <w:rPr>
          <w:szCs w:val="24"/>
          <w:lang w:val="fr-FR"/>
        </w:rPr>
        <w:tab/>
      </w:r>
      <w:r w:rsidR="00772B17" w:rsidRPr="00246F71">
        <w:rPr>
          <w:szCs w:val="24"/>
          <w:lang w:val="fr-FR"/>
        </w:rPr>
        <w:t>Fatoş Aracı</w:t>
      </w:r>
      <w:r w:rsidR="00772B17" w:rsidRPr="00246F71">
        <w:rPr>
          <w:lang w:val="fr-FR"/>
        </w:rPr>
        <w:tab/>
      </w:r>
      <w:r w:rsidR="00772B17" w:rsidRPr="00246F71">
        <w:rPr>
          <w:szCs w:val="24"/>
          <w:lang w:val="fr-FR"/>
        </w:rPr>
        <w:t>András Sajó</w:t>
      </w:r>
      <w:r w:rsidR="00772B17" w:rsidRPr="00246F71">
        <w:rPr>
          <w:lang w:val="fr-FR"/>
        </w:rPr>
        <w:br/>
      </w:r>
      <w:r w:rsidR="00772B17" w:rsidRPr="00246F71">
        <w:rPr>
          <w:lang w:val="fr-FR"/>
        </w:rPr>
        <w:tab/>
        <w:t>Greffière adjointe</w:t>
      </w:r>
      <w:r w:rsidR="00772B17" w:rsidRPr="00246F71">
        <w:rPr>
          <w:lang w:val="fr-FR"/>
        </w:rPr>
        <w:tab/>
        <w:t>Président</w:t>
      </w:r>
    </w:p>
    <w:sectPr w:rsidR="00772B17" w:rsidRPr="00246F71" w:rsidSect="00667353">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80D" w:rsidRDefault="0033380D" w:rsidP="00E77CB3">
      <w:r>
        <w:separator/>
      </w:r>
    </w:p>
  </w:endnote>
  <w:endnote w:type="continuationSeparator" w:id="0">
    <w:p w:rsidR="0033380D" w:rsidRDefault="0033380D"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C7D" w:rsidRPr="00150BFA" w:rsidRDefault="00375C7D" w:rsidP="00667353">
    <w:pPr>
      <w:jc w:val="center"/>
    </w:pPr>
    <w:r>
      <w:rPr>
        <w:noProof/>
        <w:lang w:val="pl-PL" w:eastAsia="pl-PL"/>
      </w:rPr>
      <w:drawing>
        <wp:inline distT="0" distB="0" distL="0" distR="0" wp14:anchorId="4F1BD83A" wp14:editId="7A431B8F">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75C7D" w:rsidRDefault="00375C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80D" w:rsidRDefault="0033380D" w:rsidP="00E77CB3">
      <w:r>
        <w:separator/>
      </w:r>
    </w:p>
  </w:footnote>
  <w:footnote w:type="continuationSeparator" w:id="0">
    <w:p w:rsidR="0033380D" w:rsidRDefault="0033380D"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C7D" w:rsidRPr="00667353" w:rsidRDefault="00375C7D" w:rsidP="0066735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C7D" w:rsidRPr="00A45145" w:rsidRDefault="00375C7D" w:rsidP="00667353">
    <w:pPr>
      <w:jc w:val="center"/>
    </w:pPr>
    <w:r>
      <w:rPr>
        <w:noProof/>
        <w:lang w:val="pl-PL" w:eastAsia="pl-PL"/>
      </w:rPr>
      <w:drawing>
        <wp:inline distT="0" distB="0" distL="0" distR="0" wp14:anchorId="45850914" wp14:editId="1BBA24A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75C7D" w:rsidRDefault="00375C7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C7D" w:rsidRPr="00DE593D" w:rsidRDefault="00375C7D"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995E8B">
      <w:rPr>
        <w:rStyle w:val="Numerstrony"/>
        <w:noProof/>
      </w:rPr>
      <w:t>18</w:t>
    </w:r>
    <w:r>
      <w:rPr>
        <w:rStyle w:val="Numerstrony"/>
      </w:rPr>
      <w:fldChar w:fldCharType="end"/>
    </w:r>
    <w:r w:rsidRPr="00DE593D">
      <w:rPr>
        <w:rStyle w:val="Numerstrony"/>
      </w:rPr>
      <w:tab/>
    </w:r>
    <w:r>
      <w:rPr>
        <w:noProof/>
        <w:lang w:val="en-GB"/>
      </w:rPr>
      <w:t>ARRÊT</w:t>
    </w:r>
    <w:r w:rsidRPr="00DE593D">
      <w:t xml:space="preserve"> </w:t>
    </w:r>
    <w:r>
      <w:t>PRZYDZIAŁ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C7D" w:rsidRPr="00DD5146" w:rsidRDefault="00375C7D" w:rsidP="00C63990">
    <w:pPr>
      <w:pStyle w:val="ECHRHeader"/>
    </w:pPr>
    <w:r w:rsidRPr="00C63990">
      <w:rPr>
        <w:lang w:val="fr-FR"/>
      </w:rPr>
      <w:tab/>
    </w:r>
    <w:r>
      <w:rPr>
        <w:noProof/>
        <w:lang w:val="en-GB"/>
      </w:rPr>
      <w:t>ARRÊT</w:t>
    </w:r>
    <w:r w:rsidRPr="00EB7E63">
      <w:rPr>
        <w:lang w:val="en-GB"/>
      </w:rPr>
      <w:t xml:space="preserve"> </w:t>
    </w:r>
    <w:r>
      <w:rPr>
        <w:lang w:val="en-GB"/>
      </w:rPr>
      <w:t>PRZYDZIAŁ c. POLOGNE</w:t>
    </w:r>
    <w:r w:rsidRPr="00EB7E63">
      <w:rPr>
        <w:lang w:val="en-GB"/>
      </w:rPr>
      <w:tab/>
    </w:r>
    <w:r>
      <w:rPr>
        <w:rStyle w:val="Numerstrony"/>
      </w:rPr>
      <w:fldChar w:fldCharType="begin"/>
    </w:r>
    <w:r>
      <w:rPr>
        <w:rStyle w:val="Numerstrony"/>
      </w:rPr>
      <w:instrText xml:space="preserve"> PAGE </w:instrText>
    </w:r>
    <w:r>
      <w:rPr>
        <w:rStyle w:val="Numerstrony"/>
      </w:rPr>
      <w:fldChar w:fldCharType="separate"/>
    </w:r>
    <w:r w:rsidR="00995E8B">
      <w:rPr>
        <w:rStyle w:val="Numerstrony"/>
        <w:noProof/>
      </w:rPr>
      <w:t>17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B75FF6"/>
    <w:rsid w:val="00001457"/>
    <w:rsid w:val="00001FF7"/>
    <w:rsid w:val="000041F8"/>
    <w:rsid w:val="000042A8"/>
    <w:rsid w:val="00004308"/>
    <w:rsid w:val="000050C1"/>
    <w:rsid w:val="00005BF0"/>
    <w:rsid w:val="00007154"/>
    <w:rsid w:val="000103AE"/>
    <w:rsid w:val="0001181F"/>
    <w:rsid w:val="00011D69"/>
    <w:rsid w:val="0001260D"/>
    <w:rsid w:val="00012AD3"/>
    <w:rsid w:val="000138D3"/>
    <w:rsid w:val="00015C2D"/>
    <w:rsid w:val="00015F00"/>
    <w:rsid w:val="00016338"/>
    <w:rsid w:val="00020195"/>
    <w:rsid w:val="00020F40"/>
    <w:rsid w:val="00022516"/>
    <w:rsid w:val="00022C1D"/>
    <w:rsid w:val="00023486"/>
    <w:rsid w:val="000312FB"/>
    <w:rsid w:val="000341C4"/>
    <w:rsid w:val="00034987"/>
    <w:rsid w:val="00041332"/>
    <w:rsid w:val="00044EF9"/>
    <w:rsid w:val="00044F15"/>
    <w:rsid w:val="000527F2"/>
    <w:rsid w:val="00052E0A"/>
    <w:rsid w:val="00053011"/>
    <w:rsid w:val="00055560"/>
    <w:rsid w:val="00056D54"/>
    <w:rsid w:val="000602DF"/>
    <w:rsid w:val="0006198A"/>
    <w:rsid w:val="00061B05"/>
    <w:rsid w:val="000632D5"/>
    <w:rsid w:val="00063CBC"/>
    <w:rsid w:val="00064167"/>
    <w:rsid w:val="000644EE"/>
    <w:rsid w:val="00066A71"/>
    <w:rsid w:val="000700FE"/>
    <w:rsid w:val="000720C4"/>
    <w:rsid w:val="00074DB0"/>
    <w:rsid w:val="00075204"/>
    <w:rsid w:val="000766A1"/>
    <w:rsid w:val="000814D2"/>
    <w:rsid w:val="00081F3E"/>
    <w:rsid w:val="00083266"/>
    <w:rsid w:val="00083C3D"/>
    <w:rsid w:val="00085145"/>
    <w:rsid w:val="000855DA"/>
    <w:rsid w:val="000901C2"/>
    <w:rsid w:val="000904EE"/>
    <w:rsid w:val="000906D9"/>
    <w:rsid w:val="00090C24"/>
    <w:rsid w:val="0009156D"/>
    <w:rsid w:val="000925AD"/>
    <w:rsid w:val="00097089"/>
    <w:rsid w:val="000A24EB"/>
    <w:rsid w:val="000A2F44"/>
    <w:rsid w:val="000A3EBC"/>
    <w:rsid w:val="000A4B83"/>
    <w:rsid w:val="000A6668"/>
    <w:rsid w:val="000B1F6F"/>
    <w:rsid w:val="000B2BEE"/>
    <w:rsid w:val="000B3486"/>
    <w:rsid w:val="000B4D5A"/>
    <w:rsid w:val="000B6923"/>
    <w:rsid w:val="000B6C5E"/>
    <w:rsid w:val="000B7A56"/>
    <w:rsid w:val="000C5F3C"/>
    <w:rsid w:val="000C6127"/>
    <w:rsid w:val="000C6DCC"/>
    <w:rsid w:val="000D0711"/>
    <w:rsid w:val="000D1FE5"/>
    <w:rsid w:val="000D473E"/>
    <w:rsid w:val="000D47AA"/>
    <w:rsid w:val="000D65B4"/>
    <w:rsid w:val="000D6A52"/>
    <w:rsid w:val="000D6CB0"/>
    <w:rsid w:val="000D721F"/>
    <w:rsid w:val="000D7D50"/>
    <w:rsid w:val="000E069B"/>
    <w:rsid w:val="000E0E82"/>
    <w:rsid w:val="000E1DC5"/>
    <w:rsid w:val="000E223F"/>
    <w:rsid w:val="000E274C"/>
    <w:rsid w:val="000E2838"/>
    <w:rsid w:val="000E3A9A"/>
    <w:rsid w:val="000E3DE9"/>
    <w:rsid w:val="000E4D08"/>
    <w:rsid w:val="000E55A1"/>
    <w:rsid w:val="000E5643"/>
    <w:rsid w:val="000E6A5A"/>
    <w:rsid w:val="000E7321"/>
    <w:rsid w:val="000E7962"/>
    <w:rsid w:val="000E7D45"/>
    <w:rsid w:val="000F00EF"/>
    <w:rsid w:val="000F0BA7"/>
    <w:rsid w:val="000F2898"/>
    <w:rsid w:val="000F3A33"/>
    <w:rsid w:val="000F5692"/>
    <w:rsid w:val="000F56E0"/>
    <w:rsid w:val="000F67BC"/>
    <w:rsid w:val="000F681A"/>
    <w:rsid w:val="000F7851"/>
    <w:rsid w:val="00100CA3"/>
    <w:rsid w:val="0010268F"/>
    <w:rsid w:val="00102E7E"/>
    <w:rsid w:val="00104E23"/>
    <w:rsid w:val="0010583E"/>
    <w:rsid w:val="00107C20"/>
    <w:rsid w:val="00111B0C"/>
    <w:rsid w:val="00112470"/>
    <w:rsid w:val="00112CC0"/>
    <w:rsid w:val="00116CC4"/>
    <w:rsid w:val="00117492"/>
    <w:rsid w:val="0012063D"/>
    <w:rsid w:val="00120D6C"/>
    <w:rsid w:val="00121562"/>
    <w:rsid w:val="001257EC"/>
    <w:rsid w:val="0012699C"/>
    <w:rsid w:val="00126DC6"/>
    <w:rsid w:val="00130666"/>
    <w:rsid w:val="0013098E"/>
    <w:rsid w:val="0013188F"/>
    <w:rsid w:val="00132526"/>
    <w:rsid w:val="00132E14"/>
    <w:rsid w:val="00132E6F"/>
    <w:rsid w:val="001339DF"/>
    <w:rsid w:val="00133D33"/>
    <w:rsid w:val="00134D64"/>
    <w:rsid w:val="00135A30"/>
    <w:rsid w:val="0013612C"/>
    <w:rsid w:val="00137FF6"/>
    <w:rsid w:val="00140189"/>
    <w:rsid w:val="0014044F"/>
    <w:rsid w:val="00141650"/>
    <w:rsid w:val="00142BED"/>
    <w:rsid w:val="00144473"/>
    <w:rsid w:val="001444B1"/>
    <w:rsid w:val="00144A0A"/>
    <w:rsid w:val="00145A84"/>
    <w:rsid w:val="00145B35"/>
    <w:rsid w:val="001555BA"/>
    <w:rsid w:val="001565F7"/>
    <w:rsid w:val="0016174F"/>
    <w:rsid w:val="00162641"/>
    <w:rsid w:val="00162A12"/>
    <w:rsid w:val="001631B7"/>
    <w:rsid w:val="00163C3D"/>
    <w:rsid w:val="0016427E"/>
    <w:rsid w:val="00166199"/>
    <w:rsid w:val="00166530"/>
    <w:rsid w:val="001667A7"/>
    <w:rsid w:val="00170FA0"/>
    <w:rsid w:val="00171312"/>
    <w:rsid w:val="0017176B"/>
    <w:rsid w:val="001720B2"/>
    <w:rsid w:val="00173586"/>
    <w:rsid w:val="0017565B"/>
    <w:rsid w:val="00177B1D"/>
    <w:rsid w:val="00177CE7"/>
    <w:rsid w:val="001832BD"/>
    <w:rsid w:val="00184CD2"/>
    <w:rsid w:val="00185AD0"/>
    <w:rsid w:val="00187424"/>
    <w:rsid w:val="00193004"/>
    <w:rsid w:val="001943B5"/>
    <w:rsid w:val="00195134"/>
    <w:rsid w:val="00195BEE"/>
    <w:rsid w:val="001A0EF2"/>
    <w:rsid w:val="001A145B"/>
    <w:rsid w:val="001A39F3"/>
    <w:rsid w:val="001A674C"/>
    <w:rsid w:val="001B3B24"/>
    <w:rsid w:val="001B6264"/>
    <w:rsid w:val="001B6EEF"/>
    <w:rsid w:val="001C07C6"/>
    <w:rsid w:val="001C0F98"/>
    <w:rsid w:val="001C1092"/>
    <w:rsid w:val="001C2A42"/>
    <w:rsid w:val="001D21FB"/>
    <w:rsid w:val="001D4870"/>
    <w:rsid w:val="001D4BF0"/>
    <w:rsid w:val="001D63ED"/>
    <w:rsid w:val="001D7348"/>
    <w:rsid w:val="001E035B"/>
    <w:rsid w:val="001E07D2"/>
    <w:rsid w:val="001E0961"/>
    <w:rsid w:val="001E2065"/>
    <w:rsid w:val="001E21C8"/>
    <w:rsid w:val="001E2B95"/>
    <w:rsid w:val="001E3479"/>
    <w:rsid w:val="001E3EAE"/>
    <w:rsid w:val="001E5C14"/>
    <w:rsid w:val="001E6CB8"/>
    <w:rsid w:val="001E6F32"/>
    <w:rsid w:val="001E7DE1"/>
    <w:rsid w:val="001F2145"/>
    <w:rsid w:val="001F2467"/>
    <w:rsid w:val="001F50F2"/>
    <w:rsid w:val="001F576E"/>
    <w:rsid w:val="001F5D77"/>
    <w:rsid w:val="001F6262"/>
    <w:rsid w:val="001F67B0"/>
    <w:rsid w:val="001F7B3D"/>
    <w:rsid w:val="001F7BAD"/>
    <w:rsid w:val="0020360E"/>
    <w:rsid w:val="00203E3A"/>
    <w:rsid w:val="00205F9F"/>
    <w:rsid w:val="00210338"/>
    <w:rsid w:val="002104B5"/>
    <w:rsid w:val="002115FC"/>
    <w:rsid w:val="0021423C"/>
    <w:rsid w:val="00225008"/>
    <w:rsid w:val="00226E84"/>
    <w:rsid w:val="00227E06"/>
    <w:rsid w:val="00230D00"/>
    <w:rsid w:val="00231DF7"/>
    <w:rsid w:val="00231FD1"/>
    <w:rsid w:val="00232F90"/>
    <w:rsid w:val="00233105"/>
    <w:rsid w:val="002339E0"/>
    <w:rsid w:val="00233CF8"/>
    <w:rsid w:val="00234D0C"/>
    <w:rsid w:val="00234FCC"/>
    <w:rsid w:val="0023575D"/>
    <w:rsid w:val="00237148"/>
    <w:rsid w:val="00240CB6"/>
    <w:rsid w:val="0024222D"/>
    <w:rsid w:val="00242291"/>
    <w:rsid w:val="0024367A"/>
    <w:rsid w:val="00244135"/>
    <w:rsid w:val="00244825"/>
    <w:rsid w:val="00244A64"/>
    <w:rsid w:val="00244B0E"/>
    <w:rsid w:val="00244F6C"/>
    <w:rsid w:val="00246F71"/>
    <w:rsid w:val="00247045"/>
    <w:rsid w:val="002532C5"/>
    <w:rsid w:val="00256BBF"/>
    <w:rsid w:val="00260C03"/>
    <w:rsid w:val="00263A4D"/>
    <w:rsid w:val="0026540E"/>
    <w:rsid w:val="002668E6"/>
    <w:rsid w:val="00267541"/>
    <w:rsid w:val="002725CE"/>
    <w:rsid w:val="002736B7"/>
    <w:rsid w:val="00275123"/>
    <w:rsid w:val="00282240"/>
    <w:rsid w:val="0028786E"/>
    <w:rsid w:val="00291D87"/>
    <w:rsid w:val="00291EB2"/>
    <w:rsid w:val="0029275A"/>
    <w:rsid w:val="002927D8"/>
    <w:rsid w:val="002948AD"/>
    <w:rsid w:val="002960CE"/>
    <w:rsid w:val="0029646F"/>
    <w:rsid w:val="002A01CC"/>
    <w:rsid w:val="002A1A8F"/>
    <w:rsid w:val="002A61B1"/>
    <w:rsid w:val="002A663C"/>
    <w:rsid w:val="002A6668"/>
    <w:rsid w:val="002A78F3"/>
    <w:rsid w:val="002B0F1B"/>
    <w:rsid w:val="002B2C15"/>
    <w:rsid w:val="002B34C5"/>
    <w:rsid w:val="002B444B"/>
    <w:rsid w:val="002B5887"/>
    <w:rsid w:val="002C0E27"/>
    <w:rsid w:val="002C1F5B"/>
    <w:rsid w:val="002C3040"/>
    <w:rsid w:val="002C46E3"/>
    <w:rsid w:val="002D022D"/>
    <w:rsid w:val="002D24BB"/>
    <w:rsid w:val="002D3535"/>
    <w:rsid w:val="002E02CB"/>
    <w:rsid w:val="002E09CE"/>
    <w:rsid w:val="002E0B42"/>
    <w:rsid w:val="002E2DFE"/>
    <w:rsid w:val="002E5419"/>
    <w:rsid w:val="002E7F9C"/>
    <w:rsid w:val="002F01DA"/>
    <w:rsid w:val="002F2AF7"/>
    <w:rsid w:val="002F36C3"/>
    <w:rsid w:val="002F78CB"/>
    <w:rsid w:val="002F7E1C"/>
    <w:rsid w:val="002F7E55"/>
    <w:rsid w:val="00300EBE"/>
    <w:rsid w:val="00301A75"/>
    <w:rsid w:val="00302F70"/>
    <w:rsid w:val="003030AF"/>
    <w:rsid w:val="0030336F"/>
    <w:rsid w:val="0030375E"/>
    <w:rsid w:val="003058B6"/>
    <w:rsid w:val="00306CF8"/>
    <w:rsid w:val="00306DD7"/>
    <w:rsid w:val="00311643"/>
    <w:rsid w:val="00311C9A"/>
    <w:rsid w:val="00312A30"/>
    <w:rsid w:val="003130DD"/>
    <w:rsid w:val="00313EB1"/>
    <w:rsid w:val="00320F72"/>
    <w:rsid w:val="00323B7B"/>
    <w:rsid w:val="0032463E"/>
    <w:rsid w:val="00326224"/>
    <w:rsid w:val="00331898"/>
    <w:rsid w:val="003336AC"/>
    <w:rsid w:val="0033380D"/>
    <w:rsid w:val="003348E9"/>
    <w:rsid w:val="00336684"/>
    <w:rsid w:val="00337EE4"/>
    <w:rsid w:val="00340FFD"/>
    <w:rsid w:val="003437AB"/>
    <w:rsid w:val="00347CFD"/>
    <w:rsid w:val="003506B1"/>
    <w:rsid w:val="003511BF"/>
    <w:rsid w:val="00353F23"/>
    <w:rsid w:val="0035427B"/>
    <w:rsid w:val="00354F8C"/>
    <w:rsid w:val="003565F2"/>
    <w:rsid w:val="00356AC7"/>
    <w:rsid w:val="003609FA"/>
    <w:rsid w:val="003634FC"/>
    <w:rsid w:val="0036738B"/>
    <w:rsid w:val="003710C8"/>
    <w:rsid w:val="003750BE"/>
    <w:rsid w:val="00375BF7"/>
    <w:rsid w:val="00375C7D"/>
    <w:rsid w:val="00387B9D"/>
    <w:rsid w:val="0039364F"/>
    <w:rsid w:val="00396686"/>
    <w:rsid w:val="0039778E"/>
    <w:rsid w:val="003A255F"/>
    <w:rsid w:val="003A4358"/>
    <w:rsid w:val="003A6D4E"/>
    <w:rsid w:val="003A7EEE"/>
    <w:rsid w:val="003B2814"/>
    <w:rsid w:val="003B4941"/>
    <w:rsid w:val="003B77AF"/>
    <w:rsid w:val="003C5714"/>
    <w:rsid w:val="003C6B9F"/>
    <w:rsid w:val="003C6E2A"/>
    <w:rsid w:val="003D0299"/>
    <w:rsid w:val="003D1D0F"/>
    <w:rsid w:val="003D224E"/>
    <w:rsid w:val="003D22E6"/>
    <w:rsid w:val="003D4E3F"/>
    <w:rsid w:val="003D60DB"/>
    <w:rsid w:val="003D68CD"/>
    <w:rsid w:val="003D7BD4"/>
    <w:rsid w:val="003E4031"/>
    <w:rsid w:val="003E561B"/>
    <w:rsid w:val="003E6D80"/>
    <w:rsid w:val="003E788E"/>
    <w:rsid w:val="003E7C7B"/>
    <w:rsid w:val="003F05FA"/>
    <w:rsid w:val="003F0CAC"/>
    <w:rsid w:val="003F244A"/>
    <w:rsid w:val="003F279C"/>
    <w:rsid w:val="003F30B8"/>
    <w:rsid w:val="003F4108"/>
    <w:rsid w:val="003F4C45"/>
    <w:rsid w:val="003F5EB9"/>
    <w:rsid w:val="003F5F7B"/>
    <w:rsid w:val="003F6A98"/>
    <w:rsid w:val="003F7361"/>
    <w:rsid w:val="003F7D64"/>
    <w:rsid w:val="004012D8"/>
    <w:rsid w:val="00401A9A"/>
    <w:rsid w:val="00402F1D"/>
    <w:rsid w:val="00406085"/>
    <w:rsid w:val="004063A1"/>
    <w:rsid w:val="0040679A"/>
    <w:rsid w:val="00412DC4"/>
    <w:rsid w:val="00414300"/>
    <w:rsid w:val="00414656"/>
    <w:rsid w:val="00414BBE"/>
    <w:rsid w:val="00417680"/>
    <w:rsid w:val="00420599"/>
    <w:rsid w:val="004217C1"/>
    <w:rsid w:val="00422DEC"/>
    <w:rsid w:val="004232D0"/>
    <w:rsid w:val="0042342D"/>
    <w:rsid w:val="00425C67"/>
    <w:rsid w:val="00427E7A"/>
    <w:rsid w:val="004317A6"/>
    <w:rsid w:val="00431C81"/>
    <w:rsid w:val="00432ED3"/>
    <w:rsid w:val="00434EC4"/>
    <w:rsid w:val="00436C49"/>
    <w:rsid w:val="00440E86"/>
    <w:rsid w:val="00443D20"/>
    <w:rsid w:val="00443E5A"/>
    <w:rsid w:val="00444C14"/>
    <w:rsid w:val="00445366"/>
    <w:rsid w:val="00447F5B"/>
    <w:rsid w:val="00453FFA"/>
    <w:rsid w:val="004542C1"/>
    <w:rsid w:val="00455799"/>
    <w:rsid w:val="0045697C"/>
    <w:rsid w:val="00461DB0"/>
    <w:rsid w:val="00461DED"/>
    <w:rsid w:val="004630CB"/>
    <w:rsid w:val="004632C0"/>
    <w:rsid w:val="00463926"/>
    <w:rsid w:val="00463CE8"/>
    <w:rsid w:val="00464871"/>
    <w:rsid w:val="00464C9A"/>
    <w:rsid w:val="00467118"/>
    <w:rsid w:val="00473DBB"/>
    <w:rsid w:val="004741F5"/>
    <w:rsid w:val="00474DE3"/>
    <w:rsid w:val="00474F3D"/>
    <w:rsid w:val="004757B2"/>
    <w:rsid w:val="0047586B"/>
    <w:rsid w:val="00477E3A"/>
    <w:rsid w:val="00481471"/>
    <w:rsid w:val="00483331"/>
    <w:rsid w:val="00483BC7"/>
    <w:rsid w:val="00483E5F"/>
    <w:rsid w:val="00485A21"/>
    <w:rsid w:val="00485FF9"/>
    <w:rsid w:val="004877D0"/>
    <w:rsid w:val="00490390"/>
    <w:rsid w:val="004907F0"/>
    <w:rsid w:val="0049140B"/>
    <w:rsid w:val="00491747"/>
    <w:rsid w:val="004923A5"/>
    <w:rsid w:val="004932D0"/>
    <w:rsid w:val="00496BFB"/>
    <w:rsid w:val="00497698"/>
    <w:rsid w:val="004A15C7"/>
    <w:rsid w:val="004A195A"/>
    <w:rsid w:val="004A5843"/>
    <w:rsid w:val="004B013B"/>
    <w:rsid w:val="004B0428"/>
    <w:rsid w:val="004B112B"/>
    <w:rsid w:val="004B2B4A"/>
    <w:rsid w:val="004B4705"/>
    <w:rsid w:val="004B4B00"/>
    <w:rsid w:val="004B5BA3"/>
    <w:rsid w:val="004B6660"/>
    <w:rsid w:val="004C01E4"/>
    <w:rsid w:val="004C07FF"/>
    <w:rsid w:val="004C086C"/>
    <w:rsid w:val="004C11E2"/>
    <w:rsid w:val="004C18F5"/>
    <w:rsid w:val="004C1F56"/>
    <w:rsid w:val="004C27BC"/>
    <w:rsid w:val="004C4E1B"/>
    <w:rsid w:val="004C4F01"/>
    <w:rsid w:val="004D15F3"/>
    <w:rsid w:val="004D45E1"/>
    <w:rsid w:val="004D5311"/>
    <w:rsid w:val="004D5DCC"/>
    <w:rsid w:val="004D76EC"/>
    <w:rsid w:val="004E18B8"/>
    <w:rsid w:val="004E2101"/>
    <w:rsid w:val="004E3BDE"/>
    <w:rsid w:val="004E4803"/>
    <w:rsid w:val="004E598A"/>
    <w:rsid w:val="004E5C71"/>
    <w:rsid w:val="004E69FF"/>
    <w:rsid w:val="004F0D2B"/>
    <w:rsid w:val="004F10AF"/>
    <w:rsid w:val="004F11A4"/>
    <w:rsid w:val="004F1F88"/>
    <w:rsid w:val="004F2389"/>
    <w:rsid w:val="004F2979"/>
    <w:rsid w:val="004F304D"/>
    <w:rsid w:val="004F3CDD"/>
    <w:rsid w:val="004F3E04"/>
    <w:rsid w:val="004F578C"/>
    <w:rsid w:val="004F61BE"/>
    <w:rsid w:val="004F6516"/>
    <w:rsid w:val="004F66B1"/>
    <w:rsid w:val="00502BEB"/>
    <w:rsid w:val="005032E0"/>
    <w:rsid w:val="00503AA6"/>
    <w:rsid w:val="0050422A"/>
    <w:rsid w:val="005114DC"/>
    <w:rsid w:val="00511C07"/>
    <w:rsid w:val="0051202D"/>
    <w:rsid w:val="00514375"/>
    <w:rsid w:val="005143DF"/>
    <w:rsid w:val="00514947"/>
    <w:rsid w:val="00514A06"/>
    <w:rsid w:val="005156D8"/>
    <w:rsid w:val="005167C0"/>
    <w:rsid w:val="005168C0"/>
    <w:rsid w:val="005173A6"/>
    <w:rsid w:val="00520BAA"/>
    <w:rsid w:val="005214CF"/>
    <w:rsid w:val="00522429"/>
    <w:rsid w:val="005240C4"/>
    <w:rsid w:val="00525208"/>
    <w:rsid w:val="005257A5"/>
    <w:rsid w:val="005264C0"/>
    <w:rsid w:val="00526A8A"/>
    <w:rsid w:val="00531DF2"/>
    <w:rsid w:val="00532BF6"/>
    <w:rsid w:val="00534B26"/>
    <w:rsid w:val="00537892"/>
    <w:rsid w:val="005416B3"/>
    <w:rsid w:val="005442EE"/>
    <w:rsid w:val="005443D9"/>
    <w:rsid w:val="00547353"/>
    <w:rsid w:val="005474E7"/>
    <w:rsid w:val="00547DCB"/>
    <w:rsid w:val="005501E6"/>
    <w:rsid w:val="005512A3"/>
    <w:rsid w:val="005551F5"/>
    <w:rsid w:val="0055574C"/>
    <w:rsid w:val="00555FFB"/>
    <w:rsid w:val="005566C3"/>
    <w:rsid w:val="00557717"/>
    <w:rsid w:val="005578CE"/>
    <w:rsid w:val="00560641"/>
    <w:rsid w:val="00561FD0"/>
    <w:rsid w:val="00562781"/>
    <w:rsid w:val="0056316E"/>
    <w:rsid w:val="00563C73"/>
    <w:rsid w:val="00564A20"/>
    <w:rsid w:val="00566CD1"/>
    <w:rsid w:val="005677E6"/>
    <w:rsid w:val="005720F8"/>
    <w:rsid w:val="0057271C"/>
    <w:rsid w:val="00572845"/>
    <w:rsid w:val="00576501"/>
    <w:rsid w:val="00576FFE"/>
    <w:rsid w:val="00577907"/>
    <w:rsid w:val="0058087C"/>
    <w:rsid w:val="00581B5F"/>
    <w:rsid w:val="00582D43"/>
    <w:rsid w:val="0058515B"/>
    <w:rsid w:val="005853A5"/>
    <w:rsid w:val="005857AE"/>
    <w:rsid w:val="00590E19"/>
    <w:rsid w:val="005926E4"/>
    <w:rsid w:val="00592772"/>
    <w:rsid w:val="00592DE1"/>
    <w:rsid w:val="00593648"/>
    <w:rsid w:val="0059574A"/>
    <w:rsid w:val="00596468"/>
    <w:rsid w:val="005975D8"/>
    <w:rsid w:val="005A02CB"/>
    <w:rsid w:val="005A092B"/>
    <w:rsid w:val="005A1B9B"/>
    <w:rsid w:val="005A317E"/>
    <w:rsid w:val="005A647E"/>
    <w:rsid w:val="005A6751"/>
    <w:rsid w:val="005B092E"/>
    <w:rsid w:val="005B0A09"/>
    <w:rsid w:val="005B152C"/>
    <w:rsid w:val="005B1EE0"/>
    <w:rsid w:val="005B2B24"/>
    <w:rsid w:val="005B346D"/>
    <w:rsid w:val="005B34A5"/>
    <w:rsid w:val="005B4425"/>
    <w:rsid w:val="005B4B94"/>
    <w:rsid w:val="005B67EC"/>
    <w:rsid w:val="005B6B99"/>
    <w:rsid w:val="005C3EE0"/>
    <w:rsid w:val="005C3EE8"/>
    <w:rsid w:val="005C47D0"/>
    <w:rsid w:val="005D0DE4"/>
    <w:rsid w:val="005D34F9"/>
    <w:rsid w:val="005D4190"/>
    <w:rsid w:val="005D67A3"/>
    <w:rsid w:val="005D6C3A"/>
    <w:rsid w:val="005D7B0D"/>
    <w:rsid w:val="005E0B38"/>
    <w:rsid w:val="005E2138"/>
    <w:rsid w:val="005E233E"/>
    <w:rsid w:val="005E2988"/>
    <w:rsid w:val="005E3085"/>
    <w:rsid w:val="005E37C6"/>
    <w:rsid w:val="005E3D45"/>
    <w:rsid w:val="005E449E"/>
    <w:rsid w:val="005F0318"/>
    <w:rsid w:val="005F1E33"/>
    <w:rsid w:val="005F51E1"/>
    <w:rsid w:val="00601A3A"/>
    <w:rsid w:val="00602037"/>
    <w:rsid w:val="006036F9"/>
    <w:rsid w:val="00607BE5"/>
    <w:rsid w:val="00610610"/>
    <w:rsid w:val="00611C80"/>
    <w:rsid w:val="00612BE2"/>
    <w:rsid w:val="00614B8A"/>
    <w:rsid w:val="00617884"/>
    <w:rsid w:val="00617966"/>
    <w:rsid w:val="00620692"/>
    <w:rsid w:val="006225E1"/>
    <w:rsid w:val="00622C97"/>
    <w:rsid w:val="00623902"/>
    <w:rsid w:val="006242CA"/>
    <w:rsid w:val="006262A4"/>
    <w:rsid w:val="00627507"/>
    <w:rsid w:val="00633717"/>
    <w:rsid w:val="00633885"/>
    <w:rsid w:val="006344E1"/>
    <w:rsid w:val="0063540F"/>
    <w:rsid w:val="00637E61"/>
    <w:rsid w:val="00641820"/>
    <w:rsid w:val="00642A2F"/>
    <w:rsid w:val="00646C84"/>
    <w:rsid w:val="006524FF"/>
    <w:rsid w:val="00653034"/>
    <w:rsid w:val="006545C4"/>
    <w:rsid w:val="00656627"/>
    <w:rsid w:val="0065737A"/>
    <w:rsid w:val="00661971"/>
    <w:rsid w:val="00661CE8"/>
    <w:rsid w:val="006623D9"/>
    <w:rsid w:val="0066550C"/>
    <w:rsid w:val="00665C6B"/>
    <w:rsid w:val="0066686C"/>
    <w:rsid w:val="00667353"/>
    <w:rsid w:val="00667B26"/>
    <w:rsid w:val="00670394"/>
    <w:rsid w:val="006716F2"/>
    <w:rsid w:val="00672362"/>
    <w:rsid w:val="006726F8"/>
    <w:rsid w:val="00675D30"/>
    <w:rsid w:val="00682BF2"/>
    <w:rsid w:val="00684881"/>
    <w:rsid w:val="006859CE"/>
    <w:rsid w:val="00686073"/>
    <w:rsid w:val="00690007"/>
    <w:rsid w:val="00691270"/>
    <w:rsid w:val="00691523"/>
    <w:rsid w:val="00694A2E"/>
    <w:rsid w:val="00694BA8"/>
    <w:rsid w:val="00695ADF"/>
    <w:rsid w:val="006975B2"/>
    <w:rsid w:val="006A037C"/>
    <w:rsid w:val="006A100F"/>
    <w:rsid w:val="006A206A"/>
    <w:rsid w:val="006A36F4"/>
    <w:rsid w:val="006A406F"/>
    <w:rsid w:val="006A5D3A"/>
    <w:rsid w:val="006A5D53"/>
    <w:rsid w:val="006A68C0"/>
    <w:rsid w:val="006B2A8A"/>
    <w:rsid w:val="006B4C36"/>
    <w:rsid w:val="006B4CB2"/>
    <w:rsid w:val="006B674C"/>
    <w:rsid w:val="006B7089"/>
    <w:rsid w:val="006C1BCB"/>
    <w:rsid w:val="006C1F3E"/>
    <w:rsid w:val="006C23D4"/>
    <w:rsid w:val="006C248A"/>
    <w:rsid w:val="006C446B"/>
    <w:rsid w:val="006C4F37"/>
    <w:rsid w:val="006C57D9"/>
    <w:rsid w:val="006C7271"/>
    <w:rsid w:val="006C7BB0"/>
    <w:rsid w:val="006D04AB"/>
    <w:rsid w:val="006D175F"/>
    <w:rsid w:val="006D3237"/>
    <w:rsid w:val="006D410A"/>
    <w:rsid w:val="006D47CA"/>
    <w:rsid w:val="006D516D"/>
    <w:rsid w:val="006D7048"/>
    <w:rsid w:val="006D790D"/>
    <w:rsid w:val="006E271F"/>
    <w:rsid w:val="006E2E37"/>
    <w:rsid w:val="006E3CF1"/>
    <w:rsid w:val="006E4823"/>
    <w:rsid w:val="006E63EB"/>
    <w:rsid w:val="006E6E19"/>
    <w:rsid w:val="006E7E80"/>
    <w:rsid w:val="006F2DE8"/>
    <w:rsid w:val="006F44E8"/>
    <w:rsid w:val="006F48CA"/>
    <w:rsid w:val="006F4AA3"/>
    <w:rsid w:val="006F576F"/>
    <w:rsid w:val="006F64DD"/>
    <w:rsid w:val="006F7BF0"/>
    <w:rsid w:val="007000AA"/>
    <w:rsid w:val="0070046D"/>
    <w:rsid w:val="007008BD"/>
    <w:rsid w:val="00700B85"/>
    <w:rsid w:val="00701F64"/>
    <w:rsid w:val="00704DBC"/>
    <w:rsid w:val="0070512C"/>
    <w:rsid w:val="00707264"/>
    <w:rsid w:val="00711133"/>
    <w:rsid w:val="00715127"/>
    <w:rsid w:val="00715E8E"/>
    <w:rsid w:val="00716171"/>
    <w:rsid w:val="00717A83"/>
    <w:rsid w:val="00717A9A"/>
    <w:rsid w:val="007203C4"/>
    <w:rsid w:val="0072111F"/>
    <w:rsid w:val="00723580"/>
    <w:rsid w:val="00723755"/>
    <w:rsid w:val="00724358"/>
    <w:rsid w:val="00726A77"/>
    <w:rsid w:val="007304E5"/>
    <w:rsid w:val="0073052C"/>
    <w:rsid w:val="00730CB2"/>
    <w:rsid w:val="0073135D"/>
    <w:rsid w:val="0073136C"/>
    <w:rsid w:val="00731370"/>
    <w:rsid w:val="00731B54"/>
    <w:rsid w:val="00731F0F"/>
    <w:rsid w:val="00733250"/>
    <w:rsid w:val="00734E4A"/>
    <w:rsid w:val="00735A89"/>
    <w:rsid w:val="00736455"/>
    <w:rsid w:val="00736D27"/>
    <w:rsid w:val="0073710B"/>
    <w:rsid w:val="00741404"/>
    <w:rsid w:val="007419D9"/>
    <w:rsid w:val="00742D66"/>
    <w:rsid w:val="007449E5"/>
    <w:rsid w:val="00745A84"/>
    <w:rsid w:val="00746C86"/>
    <w:rsid w:val="00747FB6"/>
    <w:rsid w:val="00747FF0"/>
    <w:rsid w:val="0075334B"/>
    <w:rsid w:val="007539C1"/>
    <w:rsid w:val="00753F3B"/>
    <w:rsid w:val="0075538C"/>
    <w:rsid w:val="00755B8E"/>
    <w:rsid w:val="00757FC6"/>
    <w:rsid w:val="00762229"/>
    <w:rsid w:val="007628A0"/>
    <w:rsid w:val="00764D4E"/>
    <w:rsid w:val="00765A1F"/>
    <w:rsid w:val="0077067E"/>
    <w:rsid w:val="00772B17"/>
    <w:rsid w:val="0077332E"/>
    <w:rsid w:val="007738E5"/>
    <w:rsid w:val="00774514"/>
    <w:rsid w:val="00775B6D"/>
    <w:rsid w:val="00776D68"/>
    <w:rsid w:val="0077742E"/>
    <w:rsid w:val="007850EE"/>
    <w:rsid w:val="00785B95"/>
    <w:rsid w:val="00786C9F"/>
    <w:rsid w:val="00790E96"/>
    <w:rsid w:val="00793366"/>
    <w:rsid w:val="007949E6"/>
    <w:rsid w:val="007952DA"/>
    <w:rsid w:val="007A23A3"/>
    <w:rsid w:val="007A716F"/>
    <w:rsid w:val="007B01E2"/>
    <w:rsid w:val="007B270A"/>
    <w:rsid w:val="007B4379"/>
    <w:rsid w:val="007B4B56"/>
    <w:rsid w:val="007B6096"/>
    <w:rsid w:val="007C0695"/>
    <w:rsid w:val="007C07CD"/>
    <w:rsid w:val="007C0DF6"/>
    <w:rsid w:val="007C18A6"/>
    <w:rsid w:val="007C18DF"/>
    <w:rsid w:val="007C1D26"/>
    <w:rsid w:val="007C1EB1"/>
    <w:rsid w:val="007C3626"/>
    <w:rsid w:val="007C39A0"/>
    <w:rsid w:val="007C419A"/>
    <w:rsid w:val="007C4CC8"/>
    <w:rsid w:val="007C5426"/>
    <w:rsid w:val="007C5798"/>
    <w:rsid w:val="007C6E5D"/>
    <w:rsid w:val="007D3EAC"/>
    <w:rsid w:val="007D4832"/>
    <w:rsid w:val="007D5D4F"/>
    <w:rsid w:val="007D6336"/>
    <w:rsid w:val="007E022F"/>
    <w:rsid w:val="007E03C0"/>
    <w:rsid w:val="007E21B2"/>
    <w:rsid w:val="007E2C4E"/>
    <w:rsid w:val="007E3AFB"/>
    <w:rsid w:val="007E3ED4"/>
    <w:rsid w:val="007E48C2"/>
    <w:rsid w:val="007E516E"/>
    <w:rsid w:val="007E62D5"/>
    <w:rsid w:val="007F1613"/>
    <w:rsid w:val="007F1905"/>
    <w:rsid w:val="007F2294"/>
    <w:rsid w:val="007F2646"/>
    <w:rsid w:val="007F5982"/>
    <w:rsid w:val="0080072B"/>
    <w:rsid w:val="00800C95"/>
    <w:rsid w:val="00800F88"/>
    <w:rsid w:val="00801300"/>
    <w:rsid w:val="00802ABC"/>
    <w:rsid w:val="00802C64"/>
    <w:rsid w:val="00805181"/>
    <w:rsid w:val="00805941"/>
    <w:rsid w:val="00805E52"/>
    <w:rsid w:val="008061D0"/>
    <w:rsid w:val="00810B38"/>
    <w:rsid w:val="008136D2"/>
    <w:rsid w:val="0081411A"/>
    <w:rsid w:val="00814189"/>
    <w:rsid w:val="00816C58"/>
    <w:rsid w:val="00817085"/>
    <w:rsid w:val="00817157"/>
    <w:rsid w:val="00817EAA"/>
    <w:rsid w:val="008204C7"/>
    <w:rsid w:val="00820686"/>
    <w:rsid w:val="00820992"/>
    <w:rsid w:val="0082105A"/>
    <w:rsid w:val="00823602"/>
    <w:rsid w:val="00823D79"/>
    <w:rsid w:val="008255F5"/>
    <w:rsid w:val="00825F5B"/>
    <w:rsid w:val="00826ADA"/>
    <w:rsid w:val="0083014E"/>
    <w:rsid w:val="0083214A"/>
    <w:rsid w:val="00834220"/>
    <w:rsid w:val="008353EA"/>
    <w:rsid w:val="00835676"/>
    <w:rsid w:val="00835FC3"/>
    <w:rsid w:val="008363F6"/>
    <w:rsid w:val="008410DD"/>
    <w:rsid w:val="0084351A"/>
    <w:rsid w:val="00845723"/>
    <w:rsid w:val="00845DA4"/>
    <w:rsid w:val="00846D33"/>
    <w:rsid w:val="00850E8E"/>
    <w:rsid w:val="00851EF9"/>
    <w:rsid w:val="00851F18"/>
    <w:rsid w:val="008523AE"/>
    <w:rsid w:val="00854BB9"/>
    <w:rsid w:val="008577FD"/>
    <w:rsid w:val="0086095A"/>
    <w:rsid w:val="00860B03"/>
    <w:rsid w:val="0086120C"/>
    <w:rsid w:val="00862064"/>
    <w:rsid w:val="00863215"/>
    <w:rsid w:val="0086389F"/>
    <w:rsid w:val="008648DF"/>
    <w:rsid w:val="0086497A"/>
    <w:rsid w:val="008672A5"/>
    <w:rsid w:val="00867D66"/>
    <w:rsid w:val="008706F0"/>
    <w:rsid w:val="008708D2"/>
    <w:rsid w:val="008713A1"/>
    <w:rsid w:val="00871FEF"/>
    <w:rsid w:val="0087212C"/>
    <w:rsid w:val="00873003"/>
    <w:rsid w:val="008754AB"/>
    <w:rsid w:val="0087666D"/>
    <w:rsid w:val="0088060C"/>
    <w:rsid w:val="00880D28"/>
    <w:rsid w:val="008810A1"/>
    <w:rsid w:val="00884E13"/>
    <w:rsid w:val="008854B7"/>
    <w:rsid w:val="00885BB0"/>
    <w:rsid w:val="00892046"/>
    <w:rsid w:val="008925A2"/>
    <w:rsid w:val="008932FA"/>
    <w:rsid w:val="00893576"/>
    <w:rsid w:val="00893E73"/>
    <w:rsid w:val="008944FB"/>
    <w:rsid w:val="00894B9C"/>
    <w:rsid w:val="00894E14"/>
    <w:rsid w:val="00897D41"/>
    <w:rsid w:val="008A10B0"/>
    <w:rsid w:val="008A201D"/>
    <w:rsid w:val="008A4713"/>
    <w:rsid w:val="008A7543"/>
    <w:rsid w:val="008A7644"/>
    <w:rsid w:val="008A7673"/>
    <w:rsid w:val="008A7D20"/>
    <w:rsid w:val="008B02DC"/>
    <w:rsid w:val="008B1523"/>
    <w:rsid w:val="008B1C52"/>
    <w:rsid w:val="008B2519"/>
    <w:rsid w:val="008B376D"/>
    <w:rsid w:val="008B3AEA"/>
    <w:rsid w:val="008B57CE"/>
    <w:rsid w:val="008B6269"/>
    <w:rsid w:val="008C00BF"/>
    <w:rsid w:val="008C0E83"/>
    <w:rsid w:val="008C1954"/>
    <w:rsid w:val="008C26DE"/>
    <w:rsid w:val="008C339F"/>
    <w:rsid w:val="008C7467"/>
    <w:rsid w:val="008C781D"/>
    <w:rsid w:val="008C797E"/>
    <w:rsid w:val="008C7C0E"/>
    <w:rsid w:val="008C7CE7"/>
    <w:rsid w:val="008D2225"/>
    <w:rsid w:val="008D2EDC"/>
    <w:rsid w:val="008D4752"/>
    <w:rsid w:val="008D7298"/>
    <w:rsid w:val="008E235A"/>
    <w:rsid w:val="008E271C"/>
    <w:rsid w:val="008E329B"/>
    <w:rsid w:val="008E418E"/>
    <w:rsid w:val="008E55AC"/>
    <w:rsid w:val="008E5BC6"/>
    <w:rsid w:val="008E65AE"/>
    <w:rsid w:val="008E6A25"/>
    <w:rsid w:val="008E6AA9"/>
    <w:rsid w:val="008F10D4"/>
    <w:rsid w:val="008F19CB"/>
    <w:rsid w:val="008F38A1"/>
    <w:rsid w:val="008F4CAD"/>
    <w:rsid w:val="008F5193"/>
    <w:rsid w:val="008F624B"/>
    <w:rsid w:val="009001C9"/>
    <w:rsid w:val="009013A7"/>
    <w:rsid w:val="009013BC"/>
    <w:rsid w:val="00901469"/>
    <w:rsid w:val="009017FB"/>
    <w:rsid w:val="009017FC"/>
    <w:rsid w:val="00902254"/>
    <w:rsid w:val="009027B6"/>
    <w:rsid w:val="0090480E"/>
    <w:rsid w:val="0090506B"/>
    <w:rsid w:val="009050C9"/>
    <w:rsid w:val="009066FC"/>
    <w:rsid w:val="00907CA4"/>
    <w:rsid w:val="00913211"/>
    <w:rsid w:val="009140A3"/>
    <w:rsid w:val="009144A2"/>
    <w:rsid w:val="0091510C"/>
    <w:rsid w:val="00915989"/>
    <w:rsid w:val="00916B9F"/>
    <w:rsid w:val="00916F20"/>
    <w:rsid w:val="0091767E"/>
    <w:rsid w:val="00920C2C"/>
    <w:rsid w:val="009259AC"/>
    <w:rsid w:val="00926AD5"/>
    <w:rsid w:val="00926F38"/>
    <w:rsid w:val="00927005"/>
    <w:rsid w:val="00931DDF"/>
    <w:rsid w:val="00933AC9"/>
    <w:rsid w:val="00934301"/>
    <w:rsid w:val="00936C2D"/>
    <w:rsid w:val="00936CD1"/>
    <w:rsid w:val="00941693"/>
    <w:rsid w:val="00941747"/>
    <w:rsid w:val="00941EFB"/>
    <w:rsid w:val="00942986"/>
    <w:rsid w:val="00943AD5"/>
    <w:rsid w:val="00947AFB"/>
    <w:rsid w:val="0095010A"/>
    <w:rsid w:val="00951D7D"/>
    <w:rsid w:val="00951E3A"/>
    <w:rsid w:val="00952E6E"/>
    <w:rsid w:val="00953413"/>
    <w:rsid w:val="00953902"/>
    <w:rsid w:val="00955070"/>
    <w:rsid w:val="009559E5"/>
    <w:rsid w:val="00960DC2"/>
    <w:rsid w:val="009630C7"/>
    <w:rsid w:val="00964BDD"/>
    <w:rsid w:val="0096548B"/>
    <w:rsid w:val="00965AA9"/>
    <w:rsid w:val="00967648"/>
    <w:rsid w:val="00972B55"/>
    <w:rsid w:val="009743B7"/>
    <w:rsid w:val="0097633D"/>
    <w:rsid w:val="009763D8"/>
    <w:rsid w:val="0097666B"/>
    <w:rsid w:val="00980930"/>
    <w:rsid w:val="0098228B"/>
    <w:rsid w:val="009828DA"/>
    <w:rsid w:val="00985BAB"/>
    <w:rsid w:val="00987B46"/>
    <w:rsid w:val="00995E28"/>
    <w:rsid w:val="00995E8B"/>
    <w:rsid w:val="009A17DA"/>
    <w:rsid w:val="009A1AF4"/>
    <w:rsid w:val="009A570A"/>
    <w:rsid w:val="009A5B56"/>
    <w:rsid w:val="009A778D"/>
    <w:rsid w:val="009B0E81"/>
    <w:rsid w:val="009B0EDF"/>
    <w:rsid w:val="009B1B5F"/>
    <w:rsid w:val="009B441E"/>
    <w:rsid w:val="009B6673"/>
    <w:rsid w:val="009C191B"/>
    <w:rsid w:val="009C2BD6"/>
    <w:rsid w:val="009C3B76"/>
    <w:rsid w:val="009C4268"/>
    <w:rsid w:val="009C6C13"/>
    <w:rsid w:val="009D1AF6"/>
    <w:rsid w:val="009D45A5"/>
    <w:rsid w:val="009D5342"/>
    <w:rsid w:val="009D78C2"/>
    <w:rsid w:val="009E1F32"/>
    <w:rsid w:val="009E24EB"/>
    <w:rsid w:val="009E4021"/>
    <w:rsid w:val="009E43EC"/>
    <w:rsid w:val="009E6970"/>
    <w:rsid w:val="009E776C"/>
    <w:rsid w:val="009E7839"/>
    <w:rsid w:val="009F3192"/>
    <w:rsid w:val="009F31DE"/>
    <w:rsid w:val="009F7541"/>
    <w:rsid w:val="00A00144"/>
    <w:rsid w:val="00A00381"/>
    <w:rsid w:val="00A0366E"/>
    <w:rsid w:val="00A040BF"/>
    <w:rsid w:val="00A05C2B"/>
    <w:rsid w:val="00A07D84"/>
    <w:rsid w:val="00A12802"/>
    <w:rsid w:val="00A131E2"/>
    <w:rsid w:val="00A13A74"/>
    <w:rsid w:val="00A13E58"/>
    <w:rsid w:val="00A14B84"/>
    <w:rsid w:val="00A161BC"/>
    <w:rsid w:val="00A1726E"/>
    <w:rsid w:val="00A204CF"/>
    <w:rsid w:val="00A2327E"/>
    <w:rsid w:val="00A2342A"/>
    <w:rsid w:val="00A23A5B"/>
    <w:rsid w:val="00A23D49"/>
    <w:rsid w:val="00A24C81"/>
    <w:rsid w:val="00A26B8D"/>
    <w:rsid w:val="00A27004"/>
    <w:rsid w:val="00A30C29"/>
    <w:rsid w:val="00A30CD9"/>
    <w:rsid w:val="00A310D2"/>
    <w:rsid w:val="00A327E3"/>
    <w:rsid w:val="00A33E36"/>
    <w:rsid w:val="00A34DD6"/>
    <w:rsid w:val="00A36819"/>
    <w:rsid w:val="00A36989"/>
    <w:rsid w:val="00A43628"/>
    <w:rsid w:val="00A43E25"/>
    <w:rsid w:val="00A45D5D"/>
    <w:rsid w:val="00A52399"/>
    <w:rsid w:val="00A52815"/>
    <w:rsid w:val="00A54192"/>
    <w:rsid w:val="00A5582B"/>
    <w:rsid w:val="00A569E2"/>
    <w:rsid w:val="00A6035E"/>
    <w:rsid w:val="00A6144C"/>
    <w:rsid w:val="00A63B91"/>
    <w:rsid w:val="00A644CB"/>
    <w:rsid w:val="00A66617"/>
    <w:rsid w:val="00A671F8"/>
    <w:rsid w:val="00A673A4"/>
    <w:rsid w:val="00A71D16"/>
    <w:rsid w:val="00A724AE"/>
    <w:rsid w:val="00A73329"/>
    <w:rsid w:val="00A74BC1"/>
    <w:rsid w:val="00A758CD"/>
    <w:rsid w:val="00A77959"/>
    <w:rsid w:val="00A77DBC"/>
    <w:rsid w:val="00A82359"/>
    <w:rsid w:val="00A82985"/>
    <w:rsid w:val="00A83FE8"/>
    <w:rsid w:val="00A865D2"/>
    <w:rsid w:val="00A87881"/>
    <w:rsid w:val="00A908BA"/>
    <w:rsid w:val="00A9162E"/>
    <w:rsid w:val="00A93E93"/>
    <w:rsid w:val="00A943B8"/>
    <w:rsid w:val="00A94C20"/>
    <w:rsid w:val="00A960FB"/>
    <w:rsid w:val="00A96719"/>
    <w:rsid w:val="00A968E5"/>
    <w:rsid w:val="00AA00C4"/>
    <w:rsid w:val="00AA0EAC"/>
    <w:rsid w:val="00AA227F"/>
    <w:rsid w:val="00AA229B"/>
    <w:rsid w:val="00AA3866"/>
    <w:rsid w:val="00AA3BC7"/>
    <w:rsid w:val="00AA5145"/>
    <w:rsid w:val="00AA5DAC"/>
    <w:rsid w:val="00AA6079"/>
    <w:rsid w:val="00AA754A"/>
    <w:rsid w:val="00AA76E4"/>
    <w:rsid w:val="00AB099E"/>
    <w:rsid w:val="00AB4328"/>
    <w:rsid w:val="00AB72B0"/>
    <w:rsid w:val="00AB78F3"/>
    <w:rsid w:val="00AC0824"/>
    <w:rsid w:val="00AC0966"/>
    <w:rsid w:val="00AC0DE7"/>
    <w:rsid w:val="00AC1315"/>
    <w:rsid w:val="00AC171E"/>
    <w:rsid w:val="00AC1C35"/>
    <w:rsid w:val="00AC2273"/>
    <w:rsid w:val="00AC38ED"/>
    <w:rsid w:val="00AC400E"/>
    <w:rsid w:val="00AC5554"/>
    <w:rsid w:val="00AD10F0"/>
    <w:rsid w:val="00AD249D"/>
    <w:rsid w:val="00AD412E"/>
    <w:rsid w:val="00AD7EDF"/>
    <w:rsid w:val="00AE0A2E"/>
    <w:rsid w:val="00AE354C"/>
    <w:rsid w:val="00AE4407"/>
    <w:rsid w:val="00AE5F23"/>
    <w:rsid w:val="00AF0029"/>
    <w:rsid w:val="00AF0EBE"/>
    <w:rsid w:val="00AF2539"/>
    <w:rsid w:val="00AF47EC"/>
    <w:rsid w:val="00AF4B07"/>
    <w:rsid w:val="00AF560B"/>
    <w:rsid w:val="00AF6186"/>
    <w:rsid w:val="00AF7A3A"/>
    <w:rsid w:val="00B0415C"/>
    <w:rsid w:val="00B12157"/>
    <w:rsid w:val="00B134DD"/>
    <w:rsid w:val="00B1437E"/>
    <w:rsid w:val="00B160DB"/>
    <w:rsid w:val="00B20836"/>
    <w:rsid w:val="00B235BB"/>
    <w:rsid w:val="00B27010"/>
    <w:rsid w:val="00B27A44"/>
    <w:rsid w:val="00B30BBF"/>
    <w:rsid w:val="00B33C03"/>
    <w:rsid w:val="00B41EC5"/>
    <w:rsid w:val="00B44E56"/>
    <w:rsid w:val="00B46543"/>
    <w:rsid w:val="00B47D33"/>
    <w:rsid w:val="00B52BE0"/>
    <w:rsid w:val="00B54133"/>
    <w:rsid w:val="00B54C0F"/>
    <w:rsid w:val="00B561DF"/>
    <w:rsid w:val="00B609B7"/>
    <w:rsid w:val="00B6153C"/>
    <w:rsid w:val="00B669CC"/>
    <w:rsid w:val="00B701ED"/>
    <w:rsid w:val="00B75110"/>
    <w:rsid w:val="00B75FF6"/>
    <w:rsid w:val="00B8060D"/>
    <w:rsid w:val="00B8086C"/>
    <w:rsid w:val="00B86007"/>
    <w:rsid w:val="00B861B4"/>
    <w:rsid w:val="00B86DFE"/>
    <w:rsid w:val="00B87372"/>
    <w:rsid w:val="00B90990"/>
    <w:rsid w:val="00B90F28"/>
    <w:rsid w:val="00B917C4"/>
    <w:rsid w:val="00B922FF"/>
    <w:rsid w:val="00B9281E"/>
    <w:rsid w:val="00B92D47"/>
    <w:rsid w:val="00B93925"/>
    <w:rsid w:val="00B93F87"/>
    <w:rsid w:val="00B94305"/>
    <w:rsid w:val="00B95187"/>
    <w:rsid w:val="00B9776F"/>
    <w:rsid w:val="00BA2D55"/>
    <w:rsid w:val="00BA3526"/>
    <w:rsid w:val="00BA41FA"/>
    <w:rsid w:val="00BA6CBF"/>
    <w:rsid w:val="00BA71B1"/>
    <w:rsid w:val="00BB0637"/>
    <w:rsid w:val="00BB345F"/>
    <w:rsid w:val="00BB6580"/>
    <w:rsid w:val="00BB68EA"/>
    <w:rsid w:val="00BC1C27"/>
    <w:rsid w:val="00BC4A8F"/>
    <w:rsid w:val="00BC541A"/>
    <w:rsid w:val="00BC6BBF"/>
    <w:rsid w:val="00BD1572"/>
    <w:rsid w:val="00BD2642"/>
    <w:rsid w:val="00BD4A5A"/>
    <w:rsid w:val="00BD52FD"/>
    <w:rsid w:val="00BE0155"/>
    <w:rsid w:val="00BE05B4"/>
    <w:rsid w:val="00BE14E3"/>
    <w:rsid w:val="00BE3774"/>
    <w:rsid w:val="00BE38EC"/>
    <w:rsid w:val="00BE41E5"/>
    <w:rsid w:val="00BE5FC2"/>
    <w:rsid w:val="00BF3DD8"/>
    <w:rsid w:val="00BF4109"/>
    <w:rsid w:val="00BF4500"/>
    <w:rsid w:val="00BF4CC3"/>
    <w:rsid w:val="00C04147"/>
    <w:rsid w:val="00C04C52"/>
    <w:rsid w:val="00C054C7"/>
    <w:rsid w:val="00C057B5"/>
    <w:rsid w:val="00C0600C"/>
    <w:rsid w:val="00C06339"/>
    <w:rsid w:val="00C06E15"/>
    <w:rsid w:val="00C072D5"/>
    <w:rsid w:val="00C1062F"/>
    <w:rsid w:val="00C123FE"/>
    <w:rsid w:val="00C1262B"/>
    <w:rsid w:val="00C12B1C"/>
    <w:rsid w:val="00C14671"/>
    <w:rsid w:val="00C14801"/>
    <w:rsid w:val="00C1546B"/>
    <w:rsid w:val="00C1572C"/>
    <w:rsid w:val="00C173EF"/>
    <w:rsid w:val="00C20DC7"/>
    <w:rsid w:val="00C21CBD"/>
    <w:rsid w:val="00C22687"/>
    <w:rsid w:val="00C27FB9"/>
    <w:rsid w:val="00C313CD"/>
    <w:rsid w:val="00C32E4D"/>
    <w:rsid w:val="00C333A0"/>
    <w:rsid w:val="00C341B0"/>
    <w:rsid w:val="00C36408"/>
    <w:rsid w:val="00C36840"/>
    <w:rsid w:val="00C36A81"/>
    <w:rsid w:val="00C36E58"/>
    <w:rsid w:val="00C41974"/>
    <w:rsid w:val="00C4661E"/>
    <w:rsid w:val="00C535A5"/>
    <w:rsid w:val="00C53889"/>
    <w:rsid w:val="00C53F4A"/>
    <w:rsid w:val="00C54125"/>
    <w:rsid w:val="00C55B54"/>
    <w:rsid w:val="00C6098E"/>
    <w:rsid w:val="00C611D8"/>
    <w:rsid w:val="00C6152C"/>
    <w:rsid w:val="00C61649"/>
    <w:rsid w:val="00C62975"/>
    <w:rsid w:val="00C63990"/>
    <w:rsid w:val="00C64EF6"/>
    <w:rsid w:val="00C652DE"/>
    <w:rsid w:val="00C66646"/>
    <w:rsid w:val="00C66AD1"/>
    <w:rsid w:val="00C67E42"/>
    <w:rsid w:val="00C70517"/>
    <w:rsid w:val="00C707F9"/>
    <w:rsid w:val="00C74810"/>
    <w:rsid w:val="00C74FF9"/>
    <w:rsid w:val="00C769BD"/>
    <w:rsid w:val="00C80B24"/>
    <w:rsid w:val="00C80D55"/>
    <w:rsid w:val="00C83AFE"/>
    <w:rsid w:val="00C90D68"/>
    <w:rsid w:val="00C92320"/>
    <w:rsid w:val="00C928C7"/>
    <w:rsid w:val="00C939FE"/>
    <w:rsid w:val="00C94B7D"/>
    <w:rsid w:val="00C95D01"/>
    <w:rsid w:val="00C96750"/>
    <w:rsid w:val="00C97F9F"/>
    <w:rsid w:val="00CA1747"/>
    <w:rsid w:val="00CA360C"/>
    <w:rsid w:val="00CA4BDA"/>
    <w:rsid w:val="00CA578B"/>
    <w:rsid w:val="00CA6001"/>
    <w:rsid w:val="00CA6DD2"/>
    <w:rsid w:val="00CB0664"/>
    <w:rsid w:val="00CB1F66"/>
    <w:rsid w:val="00CB2951"/>
    <w:rsid w:val="00CB3D3E"/>
    <w:rsid w:val="00CB5B2A"/>
    <w:rsid w:val="00CC0B64"/>
    <w:rsid w:val="00CC2B80"/>
    <w:rsid w:val="00CC3C23"/>
    <w:rsid w:val="00CC437A"/>
    <w:rsid w:val="00CC551E"/>
    <w:rsid w:val="00CC55F5"/>
    <w:rsid w:val="00CC71E6"/>
    <w:rsid w:val="00CD282B"/>
    <w:rsid w:val="00CD363B"/>
    <w:rsid w:val="00CD4802"/>
    <w:rsid w:val="00CD4C35"/>
    <w:rsid w:val="00CD69D1"/>
    <w:rsid w:val="00CD7369"/>
    <w:rsid w:val="00CE0B0E"/>
    <w:rsid w:val="00CE3831"/>
    <w:rsid w:val="00CE50AE"/>
    <w:rsid w:val="00CE59BF"/>
    <w:rsid w:val="00CE76CC"/>
    <w:rsid w:val="00CF0B02"/>
    <w:rsid w:val="00CF3C80"/>
    <w:rsid w:val="00CF4186"/>
    <w:rsid w:val="00CF7440"/>
    <w:rsid w:val="00D00ABB"/>
    <w:rsid w:val="00D01B93"/>
    <w:rsid w:val="00D02460"/>
    <w:rsid w:val="00D02EEC"/>
    <w:rsid w:val="00D03551"/>
    <w:rsid w:val="00D05B6F"/>
    <w:rsid w:val="00D06A63"/>
    <w:rsid w:val="00D07E0E"/>
    <w:rsid w:val="00D11478"/>
    <w:rsid w:val="00D129E5"/>
    <w:rsid w:val="00D1332B"/>
    <w:rsid w:val="00D13C65"/>
    <w:rsid w:val="00D1400F"/>
    <w:rsid w:val="00D14803"/>
    <w:rsid w:val="00D15ED0"/>
    <w:rsid w:val="00D203A9"/>
    <w:rsid w:val="00D21920"/>
    <w:rsid w:val="00D21B3E"/>
    <w:rsid w:val="00D21FED"/>
    <w:rsid w:val="00D2274C"/>
    <w:rsid w:val="00D24251"/>
    <w:rsid w:val="00D250D7"/>
    <w:rsid w:val="00D25A35"/>
    <w:rsid w:val="00D26B1A"/>
    <w:rsid w:val="00D27C7E"/>
    <w:rsid w:val="00D27FBB"/>
    <w:rsid w:val="00D30648"/>
    <w:rsid w:val="00D30E53"/>
    <w:rsid w:val="00D313F3"/>
    <w:rsid w:val="00D32838"/>
    <w:rsid w:val="00D33DBF"/>
    <w:rsid w:val="00D343E2"/>
    <w:rsid w:val="00D3616B"/>
    <w:rsid w:val="00D361A2"/>
    <w:rsid w:val="00D37C1F"/>
    <w:rsid w:val="00D404CB"/>
    <w:rsid w:val="00D40D99"/>
    <w:rsid w:val="00D414B1"/>
    <w:rsid w:val="00D41631"/>
    <w:rsid w:val="00D42AFF"/>
    <w:rsid w:val="00D43529"/>
    <w:rsid w:val="00D44C2E"/>
    <w:rsid w:val="00D44E48"/>
    <w:rsid w:val="00D45414"/>
    <w:rsid w:val="00D47ED8"/>
    <w:rsid w:val="00D51407"/>
    <w:rsid w:val="00D55CA7"/>
    <w:rsid w:val="00D566BD"/>
    <w:rsid w:val="00D576CF"/>
    <w:rsid w:val="00D57A4D"/>
    <w:rsid w:val="00D57C55"/>
    <w:rsid w:val="00D602A6"/>
    <w:rsid w:val="00D60AA7"/>
    <w:rsid w:val="00D61C66"/>
    <w:rsid w:val="00D62172"/>
    <w:rsid w:val="00D62E79"/>
    <w:rsid w:val="00D6435F"/>
    <w:rsid w:val="00D64D42"/>
    <w:rsid w:val="00D6676F"/>
    <w:rsid w:val="00D679C0"/>
    <w:rsid w:val="00D721DD"/>
    <w:rsid w:val="00D727FB"/>
    <w:rsid w:val="00D72AEB"/>
    <w:rsid w:val="00D75E28"/>
    <w:rsid w:val="00D772C2"/>
    <w:rsid w:val="00D8008E"/>
    <w:rsid w:val="00D813A1"/>
    <w:rsid w:val="00D82C45"/>
    <w:rsid w:val="00D867B5"/>
    <w:rsid w:val="00D86F50"/>
    <w:rsid w:val="00D87178"/>
    <w:rsid w:val="00D908A8"/>
    <w:rsid w:val="00D90DF8"/>
    <w:rsid w:val="00D92449"/>
    <w:rsid w:val="00D9299D"/>
    <w:rsid w:val="00D92A0F"/>
    <w:rsid w:val="00D93F4E"/>
    <w:rsid w:val="00D95BE7"/>
    <w:rsid w:val="00D9649B"/>
    <w:rsid w:val="00D977B6"/>
    <w:rsid w:val="00DA1165"/>
    <w:rsid w:val="00DA14B7"/>
    <w:rsid w:val="00DA4A31"/>
    <w:rsid w:val="00DA7B04"/>
    <w:rsid w:val="00DB36C2"/>
    <w:rsid w:val="00DB5109"/>
    <w:rsid w:val="00DC138D"/>
    <w:rsid w:val="00DC169B"/>
    <w:rsid w:val="00DC2AB9"/>
    <w:rsid w:val="00DC2F5B"/>
    <w:rsid w:val="00DC63F0"/>
    <w:rsid w:val="00DC7530"/>
    <w:rsid w:val="00DD40FB"/>
    <w:rsid w:val="00DD4AAB"/>
    <w:rsid w:val="00DD5146"/>
    <w:rsid w:val="00DD5C22"/>
    <w:rsid w:val="00DD6EE5"/>
    <w:rsid w:val="00DD6FD4"/>
    <w:rsid w:val="00DD7ED9"/>
    <w:rsid w:val="00DE0F25"/>
    <w:rsid w:val="00DE2840"/>
    <w:rsid w:val="00DE2B67"/>
    <w:rsid w:val="00DE386C"/>
    <w:rsid w:val="00DE38D4"/>
    <w:rsid w:val="00DE4D35"/>
    <w:rsid w:val="00DE5B70"/>
    <w:rsid w:val="00DF098B"/>
    <w:rsid w:val="00DF11C4"/>
    <w:rsid w:val="00DF210C"/>
    <w:rsid w:val="00DF228C"/>
    <w:rsid w:val="00DF3193"/>
    <w:rsid w:val="00DF42D7"/>
    <w:rsid w:val="00DF4530"/>
    <w:rsid w:val="00DF4B6A"/>
    <w:rsid w:val="00DF5004"/>
    <w:rsid w:val="00DF6A36"/>
    <w:rsid w:val="00E01585"/>
    <w:rsid w:val="00E01E65"/>
    <w:rsid w:val="00E02C09"/>
    <w:rsid w:val="00E04D59"/>
    <w:rsid w:val="00E0632D"/>
    <w:rsid w:val="00E06B20"/>
    <w:rsid w:val="00E075E8"/>
    <w:rsid w:val="00E07DA1"/>
    <w:rsid w:val="00E10A03"/>
    <w:rsid w:val="00E12232"/>
    <w:rsid w:val="00E123CB"/>
    <w:rsid w:val="00E14019"/>
    <w:rsid w:val="00E14829"/>
    <w:rsid w:val="00E154C0"/>
    <w:rsid w:val="00E16669"/>
    <w:rsid w:val="00E17966"/>
    <w:rsid w:val="00E20E13"/>
    <w:rsid w:val="00E20FA6"/>
    <w:rsid w:val="00E21DBC"/>
    <w:rsid w:val="00E275D7"/>
    <w:rsid w:val="00E27A20"/>
    <w:rsid w:val="00E27DBE"/>
    <w:rsid w:val="00E32AB1"/>
    <w:rsid w:val="00E36C71"/>
    <w:rsid w:val="00E370C8"/>
    <w:rsid w:val="00E3786A"/>
    <w:rsid w:val="00E40404"/>
    <w:rsid w:val="00E40595"/>
    <w:rsid w:val="00E40E56"/>
    <w:rsid w:val="00E41D2F"/>
    <w:rsid w:val="00E42014"/>
    <w:rsid w:val="00E43877"/>
    <w:rsid w:val="00E44179"/>
    <w:rsid w:val="00E4529A"/>
    <w:rsid w:val="00E459C6"/>
    <w:rsid w:val="00E47199"/>
    <w:rsid w:val="00E47589"/>
    <w:rsid w:val="00E5160B"/>
    <w:rsid w:val="00E5264A"/>
    <w:rsid w:val="00E5307F"/>
    <w:rsid w:val="00E62381"/>
    <w:rsid w:val="00E64915"/>
    <w:rsid w:val="00E661D4"/>
    <w:rsid w:val="00E70091"/>
    <w:rsid w:val="00E704F1"/>
    <w:rsid w:val="00E708EC"/>
    <w:rsid w:val="00E720F5"/>
    <w:rsid w:val="00E7264B"/>
    <w:rsid w:val="00E740CA"/>
    <w:rsid w:val="00E76CCD"/>
    <w:rsid w:val="00E76D47"/>
    <w:rsid w:val="00E77660"/>
    <w:rsid w:val="00E77CB3"/>
    <w:rsid w:val="00E82732"/>
    <w:rsid w:val="00E849F7"/>
    <w:rsid w:val="00E90302"/>
    <w:rsid w:val="00E9132E"/>
    <w:rsid w:val="00E92648"/>
    <w:rsid w:val="00E953E5"/>
    <w:rsid w:val="00E95EDC"/>
    <w:rsid w:val="00E97396"/>
    <w:rsid w:val="00EA0359"/>
    <w:rsid w:val="00EA093D"/>
    <w:rsid w:val="00EA0B64"/>
    <w:rsid w:val="00EA185E"/>
    <w:rsid w:val="00EA2864"/>
    <w:rsid w:val="00EA362F"/>
    <w:rsid w:val="00EA4160"/>
    <w:rsid w:val="00EA56EE"/>
    <w:rsid w:val="00EA592A"/>
    <w:rsid w:val="00EA6539"/>
    <w:rsid w:val="00EB14E4"/>
    <w:rsid w:val="00EB29C2"/>
    <w:rsid w:val="00EB2E1D"/>
    <w:rsid w:val="00EB32A5"/>
    <w:rsid w:val="00EB34ED"/>
    <w:rsid w:val="00EB5E63"/>
    <w:rsid w:val="00EB5EDC"/>
    <w:rsid w:val="00EB72FA"/>
    <w:rsid w:val="00EB7BE0"/>
    <w:rsid w:val="00EB7E63"/>
    <w:rsid w:val="00EC03A5"/>
    <w:rsid w:val="00EC133F"/>
    <w:rsid w:val="00EC315E"/>
    <w:rsid w:val="00EC5372"/>
    <w:rsid w:val="00EC5F97"/>
    <w:rsid w:val="00EC6490"/>
    <w:rsid w:val="00EC7A88"/>
    <w:rsid w:val="00ED077C"/>
    <w:rsid w:val="00ED0CCF"/>
    <w:rsid w:val="00ED1190"/>
    <w:rsid w:val="00ED2AF5"/>
    <w:rsid w:val="00ED3E8D"/>
    <w:rsid w:val="00ED6544"/>
    <w:rsid w:val="00EE0277"/>
    <w:rsid w:val="00EE1780"/>
    <w:rsid w:val="00EE2FFE"/>
    <w:rsid w:val="00EE3E00"/>
    <w:rsid w:val="00EE58DE"/>
    <w:rsid w:val="00EE5DD2"/>
    <w:rsid w:val="00EE627E"/>
    <w:rsid w:val="00EE6DD4"/>
    <w:rsid w:val="00EF0BCF"/>
    <w:rsid w:val="00EF224C"/>
    <w:rsid w:val="00EF2E80"/>
    <w:rsid w:val="00EF63C2"/>
    <w:rsid w:val="00EF6C13"/>
    <w:rsid w:val="00F00109"/>
    <w:rsid w:val="00F00597"/>
    <w:rsid w:val="00F00A79"/>
    <w:rsid w:val="00F00E86"/>
    <w:rsid w:val="00F02280"/>
    <w:rsid w:val="00F02926"/>
    <w:rsid w:val="00F0449A"/>
    <w:rsid w:val="00F04EEA"/>
    <w:rsid w:val="00F06E5F"/>
    <w:rsid w:val="00F07C1E"/>
    <w:rsid w:val="00F105DB"/>
    <w:rsid w:val="00F1199D"/>
    <w:rsid w:val="00F12820"/>
    <w:rsid w:val="00F132BC"/>
    <w:rsid w:val="00F13D80"/>
    <w:rsid w:val="00F16AAA"/>
    <w:rsid w:val="00F170CD"/>
    <w:rsid w:val="00F20FF8"/>
    <w:rsid w:val="00F21161"/>
    <w:rsid w:val="00F218EF"/>
    <w:rsid w:val="00F21BC7"/>
    <w:rsid w:val="00F266A2"/>
    <w:rsid w:val="00F32269"/>
    <w:rsid w:val="00F33AA2"/>
    <w:rsid w:val="00F3670C"/>
    <w:rsid w:val="00F43167"/>
    <w:rsid w:val="00F53147"/>
    <w:rsid w:val="00F533DF"/>
    <w:rsid w:val="00F56A6F"/>
    <w:rsid w:val="00F5709C"/>
    <w:rsid w:val="00F57F8C"/>
    <w:rsid w:val="00F60166"/>
    <w:rsid w:val="00F6263E"/>
    <w:rsid w:val="00F64EF1"/>
    <w:rsid w:val="00F67DB0"/>
    <w:rsid w:val="00F70C95"/>
    <w:rsid w:val="00F70EA1"/>
    <w:rsid w:val="00F75B89"/>
    <w:rsid w:val="00F76EEF"/>
    <w:rsid w:val="00F81E13"/>
    <w:rsid w:val="00F8765F"/>
    <w:rsid w:val="00F90767"/>
    <w:rsid w:val="00F94E07"/>
    <w:rsid w:val="00F95EA9"/>
    <w:rsid w:val="00F97A53"/>
    <w:rsid w:val="00FA29A8"/>
    <w:rsid w:val="00FA43EE"/>
    <w:rsid w:val="00FA4C07"/>
    <w:rsid w:val="00FA4DA1"/>
    <w:rsid w:val="00FA685B"/>
    <w:rsid w:val="00FB0C01"/>
    <w:rsid w:val="00FB3843"/>
    <w:rsid w:val="00FB6AE3"/>
    <w:rsid w:val="00FC105F"/>
    <w:rsid w:val="00FC10C9"/>
    <w:rsid w:val="00FC18F2"/>
    <w:rsid w:val="00FC218B"/>
    <w:rsid w:val="00FC29EF"/>
    <w:rsid w:val="00FC39E5"/>
    <w:rsid w:val="00FC3A78"/>
    <w:rsid w:val="00FC5810"/>
    <w:rsid w:val="00FC7F6B"/>
    <w:rsid w:val="00FD1005"/>
    <w:rsid w:val="00FD1211"/>
    <w:rsid w:val="00FD28E3"/>
    <w:rsid w:val="00FD44B6"/>
    <w:rsid w:val="00FD583C"/>
    <w:rsid w:val="00FD6C75"/>
    <w:rsid w:val="00FE22F2"/>
    <w:rsid w:val="00FE2F54"/>
    <w:rsid w:val="00FE44B1"/>
    <w:rsid w:val="00FE49AA"/>
    <w:rsid w:val="00FE71B3"/>
    <w:rsid w:val="00FF1F53"/>
    <w:rsid w:val="00FF2B68"/>
    <w:rsid w:val="00FF42C5"/>
    <w:rsid w:val="00FF6591"/>
    <w:rsid w:val="00FF7E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5C7D"/>
    <w:pPr>
      <w:jc w:val="both"/>
    </w:pPr>
    <w:rPr>
      <w:rFonts w:eastAsiaTheme="minorEastAsia"/>
      <w:sz w:val="24"/>
    </w:rPr>
  </w:style>
  <w:style w:type="paragraph" w:styleId="Nagwek1">
    <w:name w:val="heading 1"/>
    <w:basedOn w:val="Normalny"/>
    <w:next w:val="Normalny"/>
    <w:link w:val="Nagwek1Znak"/>
    <w:uiPriority w:val="99"/>
    <w:semiHidden/>
    <w:rsid w:val="00375C7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5C7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5C7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5C7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5C7D"/>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75C7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5C7D"/>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75C7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75C7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5C7D"/>
    <w:rPr>
      <w:rFonts w:ascii="Tahoma" w:hAnsi="Tahoma" w:cs="Tahoma"/>
      <w:sz w:val="16"/>
      <w:szCs w:val="16"/>
    </w:rPr>
  </w:style>
  <w:style w:type="character" w:customStyle="1" w:styleId="TekstdymkaZnak">
    <w:name w:val="Tekst dymka Znak"/>
    <w:basedOn w:val="Domylnaczcionkaakapitu"/>
    <w:link w:val="Tekstdymka"/>
    <w:uiPriority w:val="99"/>
    <w:semiHidden/>
    <w:rsid w:val="00375C7D"/>
    <w:rPr>
      <w:rFonts w:ascii="Tahoma" w:eastAsiaTheme="minorEastAsia" w:hAnsi="Tahoma" w:cs="Tahoma"/>
      <w:sz w:val="16"/>
      <w:szCs w:val="16"/>
    </w:rPr>
  </w:style>
  <w:style w:type="character" w:styleId="Tytuksiki">
    <w:name w:val="Book Title"/>
    <w:uiPriority w:val="99"/>
    <w:semiHidden/>
    <w:qFormat/>
    <w:rsid w:val="00375C7D"/>
    <w:rPr>
      <w:i/>
      <w:iCs/>
      <w:smallCaps/>
      <w:spacing w:val="5"/>
    </w:rPr>
  </w:style>
  <w:style w:type="paragraph" w:customStyle="1" w:styleId="ECHRHeader">
    <w:name w:val="ECHR_Header"/>
    <w:aliases w:val="Ju_Header"/>
    <w:basedOn w:val="Nagwek"/>
    <w:uiPriority w:val="4"/>
    <w:qFormat/>
    <w:rsid w:val="00375C7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75C7D"/>
    <w:pPr>
      <w:jc w:val="left"/>
    </w:pPr>
    <w:rPr>
      <w:sz w:val="8"/>
    </w:rPr>
  </w:style>
  <w:style w:type="character" w:styleId="Pogrubienie">
    <w:name w:val="Strong"/>
    <w:uiPriority w:val="99"/>
    <w:semiHidden/>
    <w:qFormat/>
    <w:rsid w:val="00375C7D"/>
    <w:rPr>
      <w:b/>
      <w:bCs/>
    </w:rPr>
  </w:style>
  <w:style w:type="paragraph" w:styleId="Bezodstpw">
    <w:name w:val="No Spacing"/>
    <w:basedOn w:val="Normalny"/>
    <w:link w:val="BezodstpwZnak"/>
    <w:semiHidden/>
    <w:qFormat/>
    <w:rsid w:val="00375C7D"/>
  </w:style>
  <w:style w:type="character" w:customStyle="1" w:styleId="BezodstpwZnak">
    <w:name w:val="Bez odstępów Znak"/>
    <w:basedOn w:val="Domylnaczcionkaakapitu"/>
    <w:link w:val="Bezodstpw"/>
    <w:semiHidden/>
    <w:rsid w:val="00375C7D"/>
    <w:rPr>
      <w:rFonts w:eastAsiaTheme="minorEastAsia"/>
      <w:sz w:val="24"/>
    </w:rPr>
  </w:style>
  <w:style w:type="paragraph" w:customStyle="1" w:styleId="ECHRFooterLine">
    <w:name w:val="ECHR_Footer_Line"/>
    <w:aliases w:val="Footer_Line"/>
    <w:basedOn w:val="Normalny"/>
    <w:next w:val="ECHRFooter"/>
    <w:uiPriority w:val="57"/>
    <w:semiHidden/>
    <w:rsid w:val="00375C7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75C7D"/>
    <w:pPr>
      <w:numPr>
        <w:numId w:val="14"/>
      </w:numPr>
      <w:jc w:val="left"/>
    </w:pPr>
    <w:rPr>
      <w:b/>
    </w:rPr>
  </w:style>
  <w:style w:type="paragraph" w:customStyle="1" w:styleId="OpiPara">
    <w:name w:val="Opi_Para"/>
    <w:basedOn w:val="ECHRPara"/>
    <w:uiPriority w:val="46"/>
    <w:semiHidden/>
    <w:qFormat/>
    <w:rsid w:val="00375C7D"/>
  </w:style>
  <w:style w:type="paragraph" w:customStyle="1" w:styleId="JuParaSub">
    <w:name w:val="Ju_Para_Sub"/>
    <w:basedOn w:val="ECHRPara"/>
    <w:uiPriority w:val="13"/>
    <w:qFormat/>
    <w:rsid w:val="00375C7D"/>
    <w:pPr>
      <w:ind w:left="284"/>
    </w:pPr>
  </w:style>
  <w:style w:type="paragraph" w:customStyle="1" w:styleId="ECHRTitleCentre3">
    <w:name w:val="ECHR_Title_Centre_3"/>
    <w:aliases w:val="Ju_H_Article"/>
    <w:basedOn w:val="Normalny"/>
    <w:next w:val="ECHRParaQuote"/>
    <w:uiPriority w:val="27"/>
    <w:qFormat/>
    <w:rsid w:val="00375C7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5C7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75C7D"/>
  </w:style>
  <w:style w:type="paragraph" w:customStyle="1" w:styleId="OpiQuot">
    <w:name w:val="Opi_Quot"/>
    <w:basedOn w:val="ECHRParaQuote"/>
    <w:uiPriority w:val="48"/>
    <w:semiHidden/>
    <w:qFormat/>
    <w:rsid w:val="00375C7D"/>
  </w:style>
  <w:style w:type="paragraph" w:customStyle="1" w:styleId="OpiQuotSub">
    <w:name w:val="Opi_Quot_Sub"/>
    <w:basedOn w:val="JuQuotSub"/>
    <w:uiPriority w:val="49"/>
    <w:semiHidden/>
    <w:qFormat/>
    <w:rsid w:val="00375C7D"/>
  </w:style>
  <w:style w:type="paragraph" w:customStyle="1" w:styleId="ECHRTitleCentre2">
    <w:name w:val="ECHR_Title_Centre_2"/>
    <w:aliases w:val="Dec_H_Case"/>
    <w:basedOn w:val="Normalny"/>
    <w:next w:val="ECHRPara"/>
    <w:uiPriority w:val="8"/>
    <w:qFormat/>
    <w:rsid w:val="00375C7D"/>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75C7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75C7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75C7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5C7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5C7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5C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75C7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75C7D"/>
    <w:pPr>
      <w:keepNext/>
      <w:keepLines/>
      <w:spacing w:before="240" w:after="120"/>
      <w:ind w:left="1236"/>
    </w:pPr>
    <w:rPr>
      <w:sz w:val="20"/>
    </w:rPr>
  </w:style>
  <w:style w:type="paragraph" w:customStyle="1" w:styleId="JuQuotSub">
    <w:name w:val="Ju_Quot_Sub"/>
    <w:basedOn w:val="ECHRParaQuote"/>
    <w:uiPriority w:val="15"/>
    <w:qFormat/>
    <w:rsid w:val="00375C7D"/>
    <w:pPr>
      <w:ind w:left="567"/>
    </w:pPr>
  </w:style>
  <w:style w:type="paragraph" w:customStyle="1" w:styleId="JuInitialled">
    <w:name w:val="Ju_Initialled"/>
    <w:basedOn w:val="Normalny"/>
    <w:uiPriority w:val="31"/>
    <w:qFormat/>
    <w:rsid w:val="00375C7D"/>
    <w:pPr>
      <w:tabs>
        <w:tab w:val="center" w:pos="6407"/>
      </w:tabs>
      <w:spacing w:before="720"/>
      <w:jc w:val="right"/>
    </w:pPr>
  </w:style>
  <w:style w:type="paragraph" w:customStyle="1" w:styleId="OpiHA">
    <w:name w:val="Opi_H_A"/>
    <w:basedOn w:val="ECHRHeading1"/>
    <w:next w:val="OpiPara"/>
    <w:uiPriority w:val="41"/>
    <w:semiHidden/>
    <w:qFormat/>
    <w:rsid w:val="00375C7D"/>
    <w:pPr>
      <w:tabs>
        <w:tab w:val="clear" w:pos="357"/>
      </w:tabs>
      <w:outlineLvl w:val="1"/>
    </w:pPr>
    <w:rPr>
      <w:b/>
    </w:rPr>
  </w:style>
  <w:style w:type="paragraph" w:styleId="Nagwek">
    <w:name w:val="header"/>
    <w:basedOn w:val="Normalny"/>
    <w:link w:val="NagwekZnak"/>
    <w:uiPriority w:val="57"/>
    <w:semiHidden/>
    <w:rsid w:val="00375C7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75C7D"/>
    <w:rPr>
      <w:sz w:val="24"/>
    </w:rPr>
  </w:style>
  <w:style w:type="character" w:customStyle="1" w:styleId="Nagwek1Znak">
    <w:name w:val="Nagłówek 1 Znak"/>
    <w:basedOn w:val="Domylnaczcionkaakapitu"/>
    <w:link w:val="Nagwek1"/>
    <w:uiPriority w:val="99"/>
    <w:semiHidden/>
    <w:rsid w:val="00375C7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75C7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375C7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5C7D"/>
    <w:rPr>
      <w:rFonts w:asciiTheme="majorHAnsi" w:eastAsiaTheme="majorEastAsia" w:hAnsiTheme="majorHAnsi" w:cstheme="majorBidi"/>
      <w:b/>
      <w:bCs/>
      <w:color w:val="4D4D4D"/>
      <w:sz w:val="26"/>
      <w:szCs w:val="26"/>
    </w:rPr>
  </w:style>
  <w:style w:type="character" w:customStyle="1" w:styleId="JUNAMES">
    <w:name w:val="JU_NAMES"/>
    <w:uiPriority w:val="17"/>
    <w:qFormat/>
    <w:rsid w:val="00375C7D"/>
    <w:rPr>
      <w:caps w:val="0"/>
      <w:smallCaps/>
    </w:rPr>
  </w:style>
  <w:style w:type="paragraph" w:customStyle="1" w:styleId="ECHRDecisionBody">
    <w:name w:val="ECHR_Decision_Body"/>
    <w:aliases w:val="Ju_Judges"/>
    <w:basedOn w:val="Normalny"/>
    <w:uiPriority w:val="11"/>
    <w:qFormat/>
    <w:rsid w:val="00375C7D"/>
    <w:pPr>
      <w:tabs>
        <w:tab w:val="left" w:pos="567"/>
        <w:tab w:val="left" w:pos="1134"/>
      </w:tabs>
      <w:jc w:val="left"/>
    </w:pPr>
  </w:style>
  <w:style w:type="character" w:customStyle="1" w:styleId="Nagwek3Znak">
    <w:name w:val="Nagłówek 3 Znak"/>
    <w:basedOn w:val="Domylnaczcionkaakapitu"/>
    <w:link w:val="Nagwek3"/>
    <w:uiPriority w:val="99"/>
    <w:semiHidden/>
    <w:rsid w:val="00375C7D"/>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375C7D"/>
    <w:pPr>
      <w:ind w:firstLine="284"/>
    </w:pPr>
  </w:style>
  <w:style w:type="character" w:customStyle="1" w:styleId="Nagwek4Znak">
    <w:name w:val="Nagłówek 4 Znak"/>
    <w:basedOn w:val="Domylnaczcionkaakapitu"/>
    <w:link w:val="Nagwek4"/>
    <w:uiPriority w:val="99"/>
    <w:semiHidden/>
    <w:rsid w:val="00375C7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75C7D"/>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75C7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375C7D"/>
    <w:pPr>
      <w:keepNext/>
      <w:keepLines/>
      <w:spacing w:before="720" w:after="240"/>
      <w:outlineLvl w:val="0"/>
    </w:pPr>
    <w:rPr>
      <w:rFonts w:asciiTheme="majorHAnsi" w:hAnsiTheme="majorHAnsi"/>
      <w:sz w:val="28"/>
    </w:rPr>
  </w:style>
  <w:style w:type="character" w:styleId="Uwydatnienie">
    <w:name w:val="Emphasis"/>
    <w:uiPriority w:val="99"/>
    <w:semiHidden/>
    <w:qFormat/>
    <w:rsid w:val="00375C7D"/>
    <w:rPr>
      <w:b/>
      <w:bCs/>
      <w:i/>
      <w:iCs/>
      <w:spacing w:val="10"/>
      <w:bdr w:val="none" w:sz="0" w:space="0" w:color="auto"/>
      <w:shd w:val="clear" w:color="auto" w:fill="auto"/>
    </w:rPr>
  </w:style>
  <w:style w:type="paragraph" w:styleId="Stopka">
    <w:name w:val="footer"/>
    <w:basedOn w:val="Normalny"/>
    <w:link w:val="StopkaZnak"/>
    <w:uiPriority w:val="57"/>
    <w:semiHidden/>
    <w:rsid w:val="00375C7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5C7D"/>
    <w:rPr>
      <w:sz w:val="24"/>
    </w:rPr>
  </w:style>
  <w:style w:type="character" w:styleId="Odwoanieprzypisudolnego">
    <w:name w:val="footnote reference"/>
    <w:basedOn w:val="Domylnaczcionkaakapitu"/>
    <w:uiPriority w:val="99"/>
    <w:semiHidden/>
    <w:rsid w:val="00375C7D"/>
    <w:rPr>
      <w:vertAlign w:val="superscript"/>
    </w:rPr>
  </w:style>
  <w:style w:type="paragraph" w:styleId="Tekstprzypisudolnego">
    <w:name w:val="footnote text"/>
    <w:basedOn w:val="Normalny"/>
    <w:link w:val="TekstprzypisudolnegoZnak"/>
    <w:uiPriority w:val="99"/>
    <w:semiHidden/>
    <w:rsid w:val="00375C7D"/>
    <w:rPr>
      <w:sz w:val="20"/>
      <w:szCs w:val="20"/>
    </w:rPr>
  </w:style>
  <w:style w:type="character" w:customStyle="1" w:styleId="TekstprzypisudolnegoZnak">
    <w:name w:val="Tekst przypisu dolnego Znak"/>
    <w:basedOn w:val="Domylnaczcionkaakapitu"/>
    <w:link w:val="Tekstprzypisudolnego"/>
    <w:uiPriority w:val="99"/>
    <w:semiHidden/>
    <w:rsid w:val="00375C7D"/>
    <w:rPr>
      <w:rFonts w:eastAsiaTheme="minorEastAsia"/>
      <w:sz w:val="20"/>
      <w:szCs w:val="20"/>
    </w:rPr>
  </w:style>
  <w:style w:type="character" w:customStyle="1" w:styleId="Nagwek6Znak">
    <w:name w:val="Nagłówek 6 Znak"/>
    <w:basedOn w:val="Domylnaczcionkaakapitu"/>
    <w:link w:val="Nagwek6"/>
    <w:uiPriority w:val="99"/>
    <w:semiHidden/>
    <w:rsid w:val="00375C7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75C7D"/>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75C7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5C7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5C7D"/>
    <w:rPr>
      <w:color w:val="0072BC" w:themeColor="hyperlink"/>
      <w:u w:val="single"/>
    </w:rPr>
  </w:style>
  <w:style w:type="character" w:styleId="Wyrnienieintensywne">
    <w:name w:val="Intense Emphasis"/>
    <w:uiPriority w:val="99"/>
    <w:semiHidden/>
    <w:qFormat/>
    <w:rsid w:val="00375C7D"/>
    <w:rPr>
      <w:b/>
      <w:bCs/>
    </w:rPr>
  </w:style>
  <w:style w:type="paragraph" w:styleId="Cytatintensywny">
    <w:name w:val="Intense Quote"/>
    <w:basedOn w:val="Normalny"/>
    <w:next w:val="Normalny"/>
    <w:link w:val="CytatintensywnyZnak"/>
    <w:uiPriority w:val="99"/>
    <w:semiHidden/>
    <w:qFormat/>
    <w:rsid w:val="00375C7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75C7D"/>
    <w:rPr>
      <w:rFonts w:eastAsiaTheme="minorEastAsia"/>
      <w:b/>
      <w:bCs/>
      <w:i/>
      <w:iCs/>
      <w:sz w:val="24"/>
      <w:lang w:bidi="en-US"/>
    </w:rPr>
  </w:style>
  <w:style w:type="character" w:styleId="Odwoanieintensywne">
    <w:name w:val="Intense Reference"/>
    <w:uiPriority w:val="99"/>
    <w:semiHidden/>
    <w:qFormat/>
    <w:rsid w:val="00375C7D"/>
    <w:rPr>
      <w:smallCaps/>
      <w:spacing w:val="5"/>
      <w:u w:val="single"/>
    </w:rPr>
  </w:style>
  <w:style w:type="paragraph" w:styleId="Akapitzlist">
    <w:name w:val="List Paragraph"/>
    <w:basedOn w:val="Normalny"/>
    <w:uiPriority w:val="99"/>
    <w:semiHidden/>
    <w:qFormat/>
    <w:rsid w:val="00375C7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375C7D"/>
    <w:pPr>
      <w:spacing w:before="200"/>
      <w:ind w:left="360" w:right="360"/>
    </w:pPr>
    <w:rPr>
      <w:i/>
      <w:iCs/>
      <w:lang w:bidi="en-US"/>
    </w:rPr>
  </w:style>
  <w:style w:type="character" w:customStyle="1" w:styleId="CytatZnak">
    <w:name w:val="Cytat Znak"/>
    <w:basedOn w:val="Domylnaczcionkaakapitu"/>
    <w:link w:val="Cytat"/>
    <w:uiPriority w:val="99"/>
    <w:semiHidden/>
    <w:rsid w:val="00375C7D"/>
    <w:rPr>
      <w:rFonts w:eastAsiaTheme="minorEastAsia"/>
      <w:i/>
      <w:iCs/>
      <w:sz w:val="24"/>
      <w:lang w:bidi="en-US"/>
    </w:rPr>
  </w:style>
  <w:style w:type="character" w:styleId="Odwoaniedelikatne">
    <w:name w:val="Subtle Reference"/>
    <w:uiPriority w:val="99"/>
    <w:semiHidden/>
    <w:qFormat/>
    <w:rsid w:val="00375C7D"/>
    <w:rPr>
      <w:smallCaps/>
    </w:rPr>
  </w:style>
  <w:style w:type="table" w:styleId="Tabela-Siatka">
    <w:name w:val="Table Grid"/>
    <w:basedOn w:val="Standardowy"/>
    <w:uiPriority w:val="59"/>
    <w:rsid w:val="00375C7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375C7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75C7D"/>
    <w:pPr>
      <w:spacing w:after="60"/>
      <w:ind w:left="680" w:right="340" w:hanging="340"/>
    </w:pPr>
  </w:style>
  <w:style w:type="paragraph" w:styleId="Spistreci3">
    <w:name w:val="toc 3"/>
    <w:basedOn w:val="Normalny"/>
    <w:next w:val="Normalny"/>
    <w:autoRedefine/>
    <w:uiPriority w:val="99"/>
    <w:semiHidden/>
    <w:rsid w:val="00375C7D"/>
    <w:pPr>
      <w:spacing w:after="60"/>
      <w:ind w:left="1020" w:right="340" w:hanging="340"/>
    </w:pPr>
  </w:style>
  <w:style w:type="paragraph" w:styleId="Spistreci4">
    <w:name w:val="toc 4"/>
    <w:basedOn w:val="Normalny"/>
    <w:next w:val="Normalny"/>
    <w:autoRedefine/>
    <w:uiPriority w:val="99"/>
    <w:semiHidden/>
    <w:rsid w:val="00375C7D"/>
    <w:pPr>
      <w:tabs>
        <w:tab w:val="right" w:leader="dot" w:pos="9017"/>
      </w:tabs>
      <w:spacing w:after="60"/>
      <w:ind w:left="1361" w:right="340" w:hanging="340"/>
    </w:pPr>
  </w:style>
  <w:style w:type="paragraph" w:styleId="Spistreci5">
    <w:name w:val="toc 5"/>
    <w:basedOn w:val="Normalny"/>
    <w:next w:val="Normalny"/>
    <w:autoRedefine/>
    <w:uiPriority w:val="99"/>
    <w:semiHidden/>
    <w:rsid w:val="00375C7D"/>
    <w:pPr>
      <w:spacing w:after="60"/>
      <w:ind w:left="1701" w:right="340" w:hanging="340"/>
    </w:pPr>
  </w:style>
  <w:style w:type="paragraph" w:styleId="Nagwekspisutreci">
    <w:name w:val="TOC Heading"/>
    <w:basedOn w:val="Nagwek1"/>
    <w:next w:val="Normalny"/>
    <w:uiPriority w:val="99"/>
    <w:semiHidden/>
    <w:qFormat/>
    <w:rsid w:val="00375C7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5C7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375C7D"/>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5C7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375C7D"/>
    <w:pPr>
      <w:tabs>
        <w:tab w:val="center" w:pos="851"/>
        <w:tab w:val="center" w:pos="6407"/>
      </w:tabs>
      <w:spacing w:before="720"/>
      <w:jc w:val="left"/>
    </w:pPr>
  </w:style>
  <w:style w:type="character" w:customStyle="1" w:styleId="JuITMark">
    <w:name w:val="Ju_ITMark"/>
    <w:basedOn w:val="Domylnaczcionkaakapitu"/>
    <w:uiPriority w:val="38"/>
    <w:qFormat/>
    <w:rsid w:val="00375C7D"/>
    <w:rPr>
      <w:vanish w:val="0"/>
      <w:color w:val="auto"/>
      <w:sz w:val="14"/>
    </w:rPr>
  </w:style>
  <w:style w:type="paragraph" w:customStyle="1" w:styleId="JuCase">
    <w:name w:val="Ju_Case"/>
    <w:basedOn w:val="Normalny"/>
    <w:next w:val="ECHRPara"/>
    <w:uiPriority w:val="10"/>
    <w:rsid w:val="00375C7D"/>
    <w:pPr>
      <w:ind w:firstLine="284"/>
    </w:pPr>
    <w:rPr>
      <w:b/>
    </w:rPr>
  </w:style>
  <w:style w:type="paragraph" w:customStyle="1" w:styleId="JuList">
    <w:name w:val="Ju_List"/>
    <w:basedOn w:val="Normalny"/>
    <w:uiPriority w:val="28"/>
    <w:qFormat/>
    <w:rsid w:val="00375C7D"/>
    <w:pPr>
      <w:ind w:left="340" w:hanging="340"/>
    </w:pPr>
  </w:style>
  <w:style w:type="paragraph" w:customStyle="1" w:styleId="OpiTranslation">
    <w:name w:val="Opi_Translation"/>
    <w:basedOn w:val="Normalny"/>
    <w:next w:val="OpiPara"/>
    <w:uiPriority w:val="40"/>
    <w:semiHidden/>
    <w:qFormat/>
    <w:rsid w:val="00375C7D"/>
    <w:pPr>
      <w:jc w:val="center"/>
      <w:outlineLvl w:val="0"/>
    </w:pPr>
    <w:rPr>
      <w:i/>
    </w:rPr>
  </w:style>
  <w:style w:type="character" w:styleId="Numerstrony">
    <w:name w:val="page number"/>
    <w:uiPriority w:val="99"/>
    <w:semiHidden/>
    <w:rsid w:val="00E77CB3"/>
    <w:rPr>
      <w:rFonts w:ascii="Times New Roman" w:hAnsi="Times New Roman" w:cs="Times New Roman"/>
      <w:sz w:val="18"/>
    </w:rPr>
  </w:style>
  <w:style w:type="paragraph" w:customStyle="1" w:styleId="DecHTitle">
    <w:name w:val="Dec_H_Title"/>
    <w:basedOn w:val="ECHRTitleCentre1"/>
    <w:uiPriority w:val="7"/>
    <w:qFormat/>
    <w:rsid w:val="00375C7D"/>
  </w:style>
  <w:style w:type="paragraph" w:customStyle="1" w:styleId="JuCourt">
    <w:name w:val="Ju_Court"/>
    <w:basedOn w:val="Normalny"/>
    <w:next w:val="Normalny"/>
    <w:uiPriority w:val="16"/>
    <w:qFormat/>
    <w:rsid w:val="00375C7D"/>
    <w:pPr>
      <w:tabs>
        <w:tab w:val="left" w:pos="907"/>
        <w:tab w:val="left" w:pos="1701"/>
        <w:tab w:val="right" w:pos="7371"/>
      </w:tabs>
      <w:spacing w:before="240"/>
      <w:ind w:left="397" w:hanging="397"/>
      <w:jc w:val="left"/>
    </w:pPr>
    <w:rPr>
      <w:lang w:bidi="en-US"/>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ParaLast">
    <w:name w:val="Ju_Para_Last"/>
    <w:basedOn w:val="Normalny"/>
    <w:next w:val="ECHRPara"/>
    <w:uiPriority w:val="30"/>
    <w:qFormat/>
    <w:rsid w:val="00375C7D"/>
    <w:pPr>
      <w:keepNext/>
      <w:keepLines/>
      <w:spacing w:before="240"/>
      <w:ind w:firstLine="284"/>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List">
    <w:name w:val="Dec_List"/>
    <w:basedOn w:val="Normalny"/>
    <w:uiPriority w:val="9"/>
    <w:qFormat/>
    <w:rsid w:val="00375C7D"/>
    <w:pPr>
      <w:spacing w:before="240"/>
      <w:ind w:left="284"/>
    </w:pPr>
  </w:style>
  <w:style w:type="paragraph" w:styleId="Podtytu">
    <w:name w:val="Subtitle"/>
    <w:basedOn w:val="Normalny"/>
    <w:next w:val="Normalny"/>
    <w:link w:val="PodtytuZnak"/>
    <w:uiPriority w:val="99"/>
    <w:semiHidden/>
    <w:qFormat/>
    <w:rsid w:val="00375C7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75C7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375C7D"/>
    <w:pPr>
      <w:ind w:left="346" w:firstLine="0"/>
    </w:pPr>
  </w:style>
  <w:style w:type="paragraph" w:customStyle="1" w:styleId="JuListi">
    <w:name w:val="Ju_List_i"/>
    <w:basedOn w:val="Normalny"/>
    <w:next w:val="JuLista"/>
    <w:uiPriority w:val="28"/>
    <w:qFormat/>
    <w:rsid w:val="00375C7D"/>
    <w:pPr>
      <w:ind w:left="794"/>
    </w:pPr>
  </w:style>
  <w:style w:type="paragraph" w:customStyle="1" w:styleId="OpiH1">
    <w:name w:val="Opi_H_1"/>
    <w:basedOn w:val="ECHRHeading2"/>
    <w:uiPriority w:val="42"/>
    <w:semiHidden/>
    <w:qFormat/>
    <w:rsid w:val="00375C7D"/>
    <w:pPr>
      <w:ind w:left="635" w:hanging="357"/>
      <w:outlineLvl w:val="2"/>
    </w:pPr>
  </w:style>
  <w:style w:type="paragraph" w:customStyle="1" w:styleId="OpiHa0">
    <w:name w:val="Opi_H_a"/>
    <w:basedOn w:val="ECHRHeading3"/>
    <w:uiPriority w:val="43"/>
    <w:semiHidden/>
    <w:qFormat/>
    <w:rsid w:val="00375C7D"/>
    <w:pPr>
      <w:ind w:left="833" w:hanging="357"/>
      <w:outlineLvl w:val="3"/>
    </w:pPr>
    <w:rPr>
      <w:b/>
      <w:i w:val="0"/>
      <w:sz w:val="20"/>
    </w:rPr>
  </w:style>
  <w:style w:type="paragraph" w:customStyle="1" w:styleId="OpiHi">
    <w:name w:val="Opi_H_i"/>
    <w:basedOn w:val="ECHRHeading4"/>
    <w:uiPriority w:val="44"/>
    <w:semiHidden/>
    <w:qFormat/>
    <w:rsid w:val="00375C7D"/>
    <w:pPr>
      <w:ind w:left="1037" w:hanging="357"/>
      <w:outlineLvl w:val="4"/>
    </w:pPr>
    <w:rPr>
      <w:b w:val="0"/>
      <w:i/>
    </w:rPr>
  </w:style>
  <w:style w:type="paragraph" w:customStyle="1" w:styleId="DummyStyle">
    <w:name w:val="Dummy_Style"/>
    <w:basedOn w:val="Normalny"/>
    <w:semiHidden/>
    <w:qFormat/>
    <w:rsid w:val="00375C7D"/>
    <w:rPr>
      <w:color w:val="00B050"/>
      <w:lang w:bidi="en-US"/>
    </w:rPr>
  </w:style>
  <w:style w:type="paragraph" w:styleId="Poprawka">
    <w:name w:val="Revision"/>
    <w:hidden/>
    <w:uiPriority w:val="99"/>
    <w:semiHidden/>
    <w:rsid w:val="001F576E"/>
    <w:rPr>
      <w:rFonts w:eastAsiaTheme="minorEastAsia"/>
      <w:sz w:val="24"/>
    </w:rPr>
  </w:style>
  <w:style w:type="character" w:customStyle="1" w:styleId="ECHRParaChar">
    <w:name w:val="ECHR_Para Char"/>
    <w:aliases w:val="Ju_Para Char"/>
    <w:basedOn w:val="Domylnaczcionkaakapitu"/>
    <w:link w:val="ECHRPara"/>
    <w:uiPriority w:val="12"/>
    <w:rsid w:val="000F67BC"/>
    <w:rPr>
      <w:rFonts w:eastAsiaTheme="minorEastAsia"/>
      <w:sz w:val="24"/>
    </w:rPr>
  </w:style>
  <w:style w:type="numbering" w:customStyle="1" w:styleId="ECHRA1StyleBulletedSquare">
    <w:name w:val="ECHR_A1_Style_Bulleted_Square"/>
    <w:basedOn w:val="Bezlisty"/>
    <w:rsid w:val="008B2519"/>
    <w:pPr>
      <w:numPr>
        <w:numId w:val="15"/>
      </w:numPr>
    </w:pPr>
  </w:style>
  <w:style w:type="numbering" w:customStyle="1" w:styleId="ECHRA1StyleNumberedList">
    <w:name w:val="ECHR_A1_Style_Numbered_List"/>
    <w:basedOn w:val="Bezlisty"/>
    <w:rsid w:val="008B2519"/>
    <w:pPr>
      <w:numPr>
        <w:numId w:val="17"/>
      </w:numPr>
    </w:pPr>
  </w:style>
  <w:style w:type="paragraph" w:customStyle="1" w:styleId="ECHRBullet1">
    <w:name w:val="ECHR_Bullet_1"/>
    <w:aliases w:val="Bul_1"/>
    <w:basedOn w:val="Normalny"/>
    <w:uiPriority w:val="8"/>
    <w:rsid w:val="008B2519"/>
    <w:pPr>
      <w:numPr>
        <w:numId w:val="15"/>
      </w:numPr>
      <w:spacing w:before="60" w:after="60"/>
    </w:pPr>
    <w:rPr>
      <w:sz w:val="22"/>
    </w:rPr>
  </w:style>
  <w:style w:type="paragraph" w:customStyle="1" w:styleId="ECHRBullet2">
    <w:name w:val="ECHR_Bullet_2"/>
    <w:aliases w:val="Bul_2"/>
    <w:basedOn w:val="ECHRBullet1"/>
    <w:uiPriority w:val="8"/>
    <w:rsid w:val="008B2519"/>
    <w:pPr>
      <w:numPr>
        <w:ilvl w:val="1"/>
      </w:numPr>
    </w:pPr>
  </w:style>
  <w:style w:type="paragraph" w:customStyle="1" w:styleId="ECHRBullet3">
    <w:name w:val="ECHR_Bullet_3"/>
    <w:aliases w:val="Bul_3"/>
    <w:basedOn w:val="ECHRBullet2"/>
    <w:uiPriority w:val="8"/>
    <w:rsid w:val="008B2519"/>
    <w:pPr>
      <w:numPr>
        <w:ilvl w:val="2"/>
      </w:numPr>
    </w:pPr>
  </w:style>
  <w:style w:type="paragraph" w:customStyle="1" w:styleId="ECHRBullet4">
    <w:name w:val="ECHR_Bullet_4"/>
    <w:aliases w:val="Bul_4"/>
    <w:basedOn w:val="ECHRBullet3"/>
    <w:uiPriority w:val="8"/>
    <w:rsid w:val="008B2519"/>
    <w:pPr>
      <w:numPr>
        <w:ilvl w:val="3"/>
      </w:numPr>
    </w:pPr>
  </w:style>
  <w:style w:type="paragraph" w:customStyle="1" w:styleId="ECHRNumberedList1">
    <w:name w:val="ECHR_Numbered_List_1"/>
    <w:aliases w:val="Num_1"/>
    <w:basedOn w:val="Normalny"/>
    <w:uiPriority w:val="9"/>
    <w:rsid w:val="008B2519"/>
    <w:pPr>
      <w:numPr>
        <w:numId w:val="16"/>
      </w:numPr>
      <w:spacing w:before="60" w:after="60"/>
      <w:jc w:val="left"/>
    </w:pPr>
    <w:rPr>
      <w:sz w:val="22"/>
    </w:rPr>
  </w:style>
  <w:style w:type="paragraph" w:customStyle="1" w:styleId="ECHRNumberedList2">
    <w:name w:val="ECHR_Numbered_List_2"/>
    <w:aliases w:val="Num_2"/>
    <w:basedOn w:val="ECHRNumberedList1"/>
    <w:uiPriority w:val="9"/>
    <w:rsid w:val="008B2519"/>
    <w:pPr>
      <w:numPr>
        <w:ilvl w:val="1"/>
      </w:numPr>
    </w:pPr>
  </w:style>
  <w:style w:type="paragraph" w:customStyle="1" w:styleId="ECHRNumberedList3">
    <w:name w:val="ECHR_Numbered_List_3"/>
    <w:aliases w:val="Num_3"/>
    <w:basedOn w:val="ECHRNumberedList2"/>
    <w:uiPriority w:val="9"/>
    <w:rsid w:val="008B2519"/>
    <w:pPr>
      <w:numPr>
        <w:ilvl w:val="2"/>
      </w:numPr>
    </w:pPr>
  </w:style>
  <w:style w:type="paragraph" w:customStyle="1" w:styleId="jupara">
    <w:name w:val="jupara"/>
    <w:basedOn w:val="Normalny"/>
    <w:rsid w:val="00246F7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46F71"/>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5C7D"/>
    <w:pPr>
      <w:jc w:val="both"/>
    </w:pPr>
    <w:rPr>
      <w:rFonts w:eastAsiaTheme="minorEastAsia"/>
      <w:sz w:val="24"/>
    </w:rPr>
  </w:style>
  <w:style w:type="paragraph" w:styleId="Nagwek1">
    <w:name w:val="heading 1"/>
    <w:basedOn w:val="Normalny"/>
    <w:next w:val="Normalny"/>
    <w:link w:val="Nagwek1Znak"/>
    <w:uiPriority w:val="99"/>
    <w:semiHidden/>
    <w:rsid w:val="00375C7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5C7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5C7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5C7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5C7D"/>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75C7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5C7D"/>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75C7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75C7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5C7D"/>
    <w:rPr>
      <w:rFonts w:ascii="Tahoma" w:hAnsi="Tahoma" w:cs="Tahoma"/>
      <w:sz w:val="16"/>
      <w:szCs w:val="16"/>
    </w:rPr>
  </w:style>
  <w:style w:type="character" w:customStyle="1" w:styleId="TekstdymkaZnak">
    <w:name w:val="Tekst dymka Znak"/>
    <w:basedOn w:val="Domylnaczcionkaakapitu"/>
    <w:link w:val="Tekstdymka"/>
    <w:uiPriority w:val="99"/>
    <w:semiHidden/>
    <w:rsid w:val="00375C7D"/>
    <w:rPr>
      <w:rFonts w:ascii="Tahoma" w:eastAsiaTheme="minorEastAsia" w:hAnsi="Tahoma" w:cs="Tahoma"/>
      <w:sz w:val="16"/>
      <w:szCs w:val="16"/>
    </w:rPr>
  </w:style>
  <w:style w:type="character" w:styleId="Tytuksiki">
    <w:name w:val="Book Title"/>
    <w:uiPriority w:val="99"/>
    <w:semiHidden/>
    <w:qFormat/>
    <w:rsid w:val="00375C7D"/>
    <w:rPr>
      <w:i/>
      <w:iCs/>
      <w:smallCaps/>
      <w:spacing w:val="5"/>
    </w:rPr>
  </w:style>
  <w:style w:type="paragraph" w:customStyle="1" w:styleId="ECHRHeader">
    <w:name w:val="ECHR_Header"/>
    <w:aliases w:val="Ju_Header"/>
    <w:basedOn w:val="Nagwek"/>
    <w:uiPriority w:val="4"/>
    <w:qFormat/>
    <w:rsid w:val="00375C7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75C7D"/>
    <w:pPr>
      <w:jc w:val="left"/>
    </w:pPr>
    <w:rPr>
      <w:sz w:val="8"/>
    </w:rPr>
  </w:style>
  <w:style w:type="character" w:styleId="Pogrubienie">
    <w:name w:val="Strong"/>
    <w:uiPriority w:val="99"/>
    <w:semiHidden/>
    <w:qFormat/>
    <w:rsid w:val="00375C7D"/>
    <w:rPr>
      <w:b/>
      <w:bCs/>
    </w:rPr>
  </w:style>
  <w:style w:type="paragraph" w:styleId="Bezodstpw">
    <w:name w:val="No Spacing"/>
    <w:basedOn w:val="Normalny"/>
    <w:link w:val="BezodstpwZnak"/>
    <w:semiHidden/>
    <w:qFormat/>
    <w:rsid w:val="00375C7D"/>
  </w:style>
  <w:style w:type="character" w:customStyle="1" w:styleId="BezodstpwZnak">
    <w:name w:val="Bez odstępów Znak"/>
    <w:basedOn w:val="Domylnaczcionkaakapitu"/>
    <w:link w:val="Bezodstpw"/>
    <w:semiHidden/>
    <w:rsid w:val="00375C7D"/>
    <w:rPr>
      <w:rFonts w:eastAsiaTheme="minorEastAsia"/>
      <w:sz w:val="24"/>
    </w:rPr>
  </w:style>
  <w:style w:type="paragraph" w:customStyle="1" w:styleId="ECHRFooterLine">
    <w:name w:val="ECHR_Footer_Line"/>
    <w:aliases w:val="Footer_Line"/>
    <w:basedOn w:val="Normalny"/>
    <w:next w:val="ECHRFooter"/>
    <w:uiPriority w:val="57"/>
    <w:semiHidden/>
    <w:rsid w:val="00375C7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75C7D"/>
    <w:pPr>
      <w:numPr>
        <w:numId w:val="14"/>
      </w:numPr>
      <w:jc w:val="left"/>
    </w:pPr>
    <w:rPr>
      <w:b/>
    </w:rPr>
  </w:style>
  <w:style w:type="paragraph" w:customStyle="1" w:styleId="OpiPara">
    <w:name w:val="Opi_Para"/>
    <w:basedOn w:val="ECHRPara"/>
    <w:uiPriority w:val="46"/>
    <w:semiHidden/>
    <w:qFormat/>
    <w:rsid w:val="00375C7D"/>
  </w:style>
  <w:style w:type="paragraph" w:customStyle="1" w:styleId="JuParaSub">
    <w:name w:val="Ju_Para_Sub"/>
    <w:basedOn w:val="ECHRPara"/>
    <w:uiPriority w:val="13"/>
    <w:qFormat/>
    <w:rsid w:val="00375C7D"/>
    <w:pPr>
      <w:ind w:left="284"/>
    </w:pPr>
  </w:style>
  <w:style w:type="paragraph" w:customStyle="1" w:styleId="ECHRTitleCentre3">
    <w:name w:val="ECHR_Title_Centre_3"/>
    <w:aliases w:val="Ju_H_Article"/>
    <w:basedOn w:val="Normalny"/>
    <w:next w:val="ECHRParaQuote"/>
    <w:uiPriority w:val="27"/>
    <w:qFormat/>
    <w:rsid w:val="00375C7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5C7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75C7D"/>
  </w:style>
  <w:style w:type="paragraph" w:customStyle="1" w:styleId="OpiQuot">
    <w:name w:val="Opi_Quot"/>
    <w:basedOn w:val="ECHRParaQuote"/>
    <w:uiPriority w:val="48"/>
    <w:semiHidden/>
    <w:qFormat/>
    <w:rsid w:val="00375C7D"/>
  </w:style>
  <w:style w:type="paragraph" w:customStyle="1" w:styleId="OpiQuotSub">
    <w:name w:val="Opi_Quot_Sub"/>
    <w:basedOn w:val="JuQuotSub"/>
    <w:uiPriority w:val="49"/>
    <w:semiHidden/>
    <w:qFormat/>
    <w:rsid w:val="00375C7D"/>
  </w:style>
  <w:style w:type="paragraph" w:customStyle="1" w:styleId="ECHRTitleCentre2">
    <w:name w:val="ECHR_Title_Centre_2"/>
    <w:aliases w:val="Dec_H_Case"/>
    <w:basedOn w:val="Normalny"/>
    <w:next w:val="ECHRPara"/>
    <w:uiPriority w:val="8"/>
    <w:qFormat/>
    <w:rsid w:val="00375C7D"/>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75C7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75C7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75C7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5C7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5C7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5C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75C7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75C7D"/>
    <w:pPr>
      <w:keepNext/>
      <w:keepLines/>
      <w:spacing w:before="240" w:after="120"/>
      <w:ind w:left="1236"/>
    </w:pPr>
    <w:rPr>
      <w:sz w:val="20"/>
    </w:rPr>
  </w:style>
  <w:style w:type="paragraph" w:customStyle="1" w:styleId="JuQuotSub">
    <w:name w:val="Ju_Quot_Sub"/>
    <w:basedOn w:val="ECHRParaQuote"/>
    <w:uiPriority w:val="15"/>
    <w:qFormat/>
    <w:rsid w:val="00375C7D"/>
    <w:pPr>
      <w:ind w:left="567"/>
    </w:pPr>
  </w:style>
  <w:style w:type="paragraph" w:customStyle="1" w:styleId="JuInitialled">
    <w:name w:val="Ju_Initialled"/>
    <w:basedOn w:val="Normalny"/>
    <w:uiPriority w:val="31"/>
    <w:qFormat/>
    <w:rsid w:val="00375C7D"/>
    <w:pPr>
      <w:tabs>
        <w:tab w:val="center" w:pos="6407"/>
      </w:tabs>
      <w:spacing w:before="720"/>
      <w:jc w:val="right"/>
    </w:pPr>
  </w:style>
  <w:style w:type="paragraph" w:customStyle="1" w:styleId="OpiHA">
    <w:name w:val="Opi_H_A"/>
    <w:basedOn w:val="ECHRHeading1"/>
    <w:next w:val="OpiPara"/>
    <w:uiPriority w:val="41"/>
    <w:semiHidden/>
    <w:qFormat/>
    <w:rsid w:val="00375C7D"/>
    <w:pPr>
      <w:tabs>
        <w:tab w:val="clear" w:pos="357"/>
      </w:tabs>
      <w:outlineLvl w:val="1"/>
    </w:pPr>
    <w:rPr>
      <w:b/>
    </w:rPr>
  </w:style>
  <w:style w:type="paragraph" w:styleId="Nagwek">
    <w:name w:val="header"/>
    <w:basedOn w:val="Normalny"/>
    <w:link w:val="NagwekZnak"/>
    <w:uiPriority w:val="57"/>
    <w:semiHidden/>
    <w:rsid w:val="00375C7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75C7D"/>
    <w:rPr>
      <w:sz w:val="24"/>
    </w:rPr>
  </w:style>
  <w:style w:type="character" w:customStyle="1" w:styleId="Nagwek1Znak">
    <w:name w:val="Nagłówek 1 Znak"/>
    <w:basedOn w:val="Domylnaczcionkaakapitu"/>
    <w:link w:val="Nagwek1"/>
    <w:uiPriority w:val="99"/>
    <w:semiHidden/>
    <w:rsid w:val="00375C7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75C7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375C7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5C7D"/>
    <w:rPr>
      <w:rFonts w:asciiTheme="majorHAnsi" w:eastAsiaTheme="majorEastAsia" w:hAnsiTheme="majorHAnsi" w:cstheme="majorBidi"/>
      <w:b/>
      <w:bCs/>
      <w:color w:val="4D4D4D"/>
      <w:sz w:val="26"/>
      <w:szCs w:val="26"/>
    </w:rPr>
  </w:style>
  <w:style w:type="character" w:customStyle="1" w:styleId="JUNAMES">
    <w:name w:val="JU_NAMES"/>
    <w:uiPriority w:val="17"/>
    <w:qFormat/>
    <w:rsid w:val="00375C7D"/>
    <w:rPr>
      <w:caps w:val="0"/>
      <w:smallCaps/>
    </w:rPr>
  </w:style>
  <w:style w:type="paragraph" w:customStyle="1" w:styleId="ECHRDecisionBody">
    <w:name w:val="ECHR_Decision_Body"/>
    <w:aliases w:val="Ju_Judges"/>
    <w:basedOn w:val="Normalny"/>
    <w:uiPriority w:val="11"/>
    <w:qFormat/>
    <w:rsid w:val="00375C7D"/>
    <w:pPr>
      <w:tabs>
        <w:tab w:val="left" w:pos="567"/>
        <w:tab w:val="left" w:pos="1134"/>
      </w:tabs>
      <w:jc w:val="left"/>
    </w:pPr>
  </w:style>
  <w:style w:type="character" w:customStyle="1" w:styleId="Nagwek3Znak">
    <w:name w:val="Nagłówek 3 Znak"/>
    <w:basedOn w:val="Domylnaczcionkaakapitu"/>
    <w:link w:val="Nagwek3"/>
    <w:uiPriority w:val="99"/>
    <w:semiHidden/>
    <w:rsid w:val="00375C7D"/>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375C7D"/>
    <w:pPr>
      <w:ind w:firstLine="284"/>
    </w:pPr>
  </w:style>
  <w:style w:type="character" w:customStyle="1" w:styleId="Nagwek4Znak">
    <w:name w:val="Nagłówek 4 Znak"/>
    <w:basedOn w:val="Domylnaczcionkaakapitu"/>
    <w:link w:val="Nagwek4"/>
    <w:uiPriority w:val="99"/>
    <w:semiHidden/>
    <w:rsid w:val="00375C7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75C7D"/>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375C7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375C7D"/>
    <w:pPr>
      <w:keepNext/>
      <w:keepLines/>
      <w:spacing w:before="720" w:after="240"/>
      <w:outlineLvl w:val="0"/>
    </w:pPr>
    <w:rPr>
      <w:rFonts w:asciiTheme="majorHAnsi" w:hAnsiTheme="majorHAnsi"/>
      <w:sz w:val="28"/>
    </w:rPr>
  </w:style>
  <w:style w:type="character" w:styleId="Uwydatnienie">
    <w:name w:val="Emphasis"/>
    <w:uiPriority w:val="99"/>
    <w:semiHidden/>
    <w:qFormat/>
    <w:rsid w:val="00375C7D"/>
    <w:rPr>
      <w:b/>
      <w:bCs/>
      <w:i/>
      <w:iCs/>
      <w:spacing w:val="10"/>
      <w:bdr w:val="none" w:sz="0" w:space="0" w:color="auto"/>
      <w:shd w:val="clear" w:color="auto" w:fill="auto"/>
    </w:rPr>
  </w:style>
  <w:style w:type="paragraph" w:styleId="Stopka">
    <w:name w:val="footer"/>
    <w:basedOn w:val="Normalny"/>
    <w:link w:val="StopkaZnak"/>
    <w:uiPriority w:val="57"/>
    <w:semiHidden/>
    <w:rsid w:val="00375C7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5C7D"/>
    <w:rPr>
      <w:sz w:val="24"/>
    </w:rPr>
  </w:style>
  <w:style w:type="character" w:styleId="Odwoanieprzypisudolnego">
    <w:name w:val="footnote reference"/>
    <w:basedOn w:val="Domylnaczcionkaakapitu"/>
    <w:uiPriority w:val="99"/>
    <w:semiHidden/>
    <w:rsid w:val="00375C7D"/>
    <w:rPr>
      <w:vertAlign w:val="superscript"/>
    </w:rPr>
  </w:style>
  <w:style w:type="paragraph" w:styleId="Tekstprzypisudolnego">
    <w:name w:val="footnote text"/>
    <w:basedOn w:val="Normalny"/>
    <w:link w:val="TekstprzypisudolnegoZnak"/>
    <w:uiPriority w:val="99"/>
    <w:semiHidden/>
    <w:rsid w:val="00375C7D"/>
    <w:rPr>
      <w:sz w:val="20"/>
      <w:szCs w:val="20"/>
    </w:rPr>
  </w:style>
  <w:style w:type="character" w:customStyle="1" w:styleId="TekstprzypisudolnegoZnak">
    <w:name w:val="Tekst przypisu dolnego Znak"/>
    <w:basedOn w:val="Domylnaczcionkaakapitu"/>
    <w:link w:val="Tekstprzypisudolnego"/>
    <w:uiPriority w:val="99"/>
    <w:semiHidden/>
    <w:rsid w:val="00375C7D"/>
    <w:rPr>
      <w:rFonts w:eastAsiaTheme="minorEastAsia"/>
      <w:sz w:val="20"/>
      <w:szCs w:val="20"/>
    </w:rPr>
  </w:style>
  <w:style w:type="character" w:customStyle="1" w:styleId="Nagwek6Znak">
    <w:name w:val="Nagłówek 6 Znak"/>
    <w:basedOn w:val="Domylnaczcionkaakapitu"/>
    <w:link w:val="Nagwek6"/>
    <w:uiPriority w:val="99"/>
    <w:semiHidden/>
    <w:rsid w:val="00375C7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75C7D"/>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75C7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5C7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5C7D"/>
    <w:rPr>
      <w:color w:val="0072BC" w:themeColor="hyperlink"/>
      <w:u w:val="single"/>
    </w:rPr>
  </w:style>
  <w:style w:type="character" w:styleId="Wyrnienieintensywne">
    <w:name w:val="Intense Emphasis"/>
    <w:uiPriority w:val="99"/>
    <w:semiHidden/>
    <w:qFormat/>
    <w:rsid w:val="00375C7D"/>
    <w:rPr>
      <w:b/>
      <w:bCs/>
    </w:rPr>
  </w:style>
  <w:style w:type="paragraph" w:styleId="Cytatintensywny">
    <w:name w:val="Intense Quote"/>
    <w:basedOn w:val="Normalny"/>
    <w:next w:val="Normalny"/>
    <w:link w:val="CytatintensywnyZnak"/>
    <w:uiPriority w:val="99"/>
    <w:semiHidden/>
    <w:qFormat/>
    <w:rsid w:val="00375C7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375C7D"/>
    <w:rPr>
      <w:rFonts w:eastAsiaTheme="minorEastAsia"/>
      <w:b/>
      <w:bCs/>
      <w:i/>
      <w:iCs/>
      <w:sz w:val="24"/>
      <w:lang w:bidi="en-US"/>
    </w:rPr>
  </w:style>
  <w:style w:type="character" w:styleId="Odwoanieintensywne">
    <w:name w:val="Intense Reference"/>
    <w:uiPriority w:val="99"/>
    <w:semiHidden/>
    <w:qFormat/>
    <w:rsid w:val="00375C7D"/>
    <w:rPr>
      <w:smallCaps/>
      <w:spacing w:val="5"/>
      <w:u w:val="single"/>
    </w:rPr>
  </w:style>
  <w:style w:type="paragraph" w:styleId="Akapitzlist">
    <w:name w:val="List Paragraph"/>
    <w:basedOn w:val="Normalny"/>
    <w:uiPriority w:val="99"/>
    <w:semiHidden/>
    <w:qFormat/>
    <w:rsid w:val="00375C7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375C7D"/>
    <w:pPr>
      <w:spacing w:before="200"/>
      <w:ind w:left="360" w:right="360"/>
    </w:pPr>
    <w:rPr>
      <w:i/>
      <w:iCs/>
      <w:lang w:bidi="en-US"/>
    </w:rPr>
  </w:style>
  <w:style w:type="character" w:customStyle="1" w:styleId="CytatZnak">
    <w:name w:val="Cytat Znak"/>
    <w:basedOn w:val="Domylnaczcionkaakapitu"/>
    <w:link w:val="Cytat"/>
    <w:uiPriority w:val="99"/>
    <w:semiHidden/>
    <w:rsid w:val="00375C7D"/>
    <w:rPr>
      <w:rFonts w:eastAsiaTheme="minorEastAsia"/>
      <w:i/>
      <w:iCs/>
      <w:sz w:val="24"/>
      <w:lang w:bidi="en-US"/>
    </w:rPr>
  </w:style>
  <w:style w:type="character" w:styleId="Odwoaniedelikatne">
    <w:name w:val="Subtle Reference"/>
    <w:uiPriority w:val="99"/>
    <w:semiHidden/>
    <w:qFormat/>
    <w:rsid w:val="00375C7D"/>
    <w:rPr>
      <w:smallCaps/>
    </w:rPr>
  </w:style>
  <w:style w:type="table" w:styleId="Tabela-Siatka">
    <w:name w:val="Table Grid"/>
    <w:basedOn w:val="Standardowy"/>
    <w:uiPriority w:val="59"/>
    <w:rsid w:val="00375C7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375C7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75C7D"/>
    <w:pPr>
      <w:spacing w:after="60"/>
      <w:ind w:left="680" w:right="340" w:hanging="340"/>
    </w:pPr>
  </w:style>
  <w:style w:type="paragraph" w:styleId="Spistreci3">
    <w:name w:val="toc 3"/>
    <w:basedOn w:val="Normalny"/>
    <w:next w:val="Normalny"/>
    <w:autoRedefine/>
    <w:uiPriority w:val="99"/>
    <w:semiHidden/>
    <w:rsid w:val="00375C7D"/>
    <w:pPr>
      <w:spacing w:after="60"/>
      <w:ind w:left="1020" w:right="340" w:hanging="340"/>
    </w:pPr>
  </w:style>
  <w:style w:type="paragraph" w:styleId="Spistreci4">
    <w:name w:val="toc 4"/>
    <w:basedOn w:val="Normalny"/>
    <w:next w:val="Normalny"/>
    <w:autoRedefine/>
    <w:uiPriority w:val="99"/>
    <w:semiHidden/>
    <w:rsid w:val="00375C7D"/>
    <w:pPr>
      <w:tabs>
        <w:tab w:val="right" w:leader="dot" w:pos="9017"/>
      </w:tabs>
      <w:spacing w:after="60"/>
      <w:ind w:left="1361" w:right="340" w:hanging="340"/>
    </w:pPr>
  </w:style>
  <w:style w:type="paragraph" w:styleId="Spistreci5">
    <w:name w:val="toc 5"/>
    <w:basedOn w:val="Normalny"/>
    <w:next w:val="Normalny"/>
    <w:autoRedefine/>
    <w:uiPriority w:val="99"/>
    <w:semiHidden/>
    <w:rsid w:val="00375C7D"/>
    <w:pPr>
      <w:spacing w:after="60"/>
      <w:ind w:left="1701" w:right="340" w:hanging="340"/>
    </w:pPr>
  </w:style>
  <w:style w:type="paragraph" w:styleId="Nagwekspisutreci">
    <w:name w:val="TOC Heading"/>
    <w:basedOn w:val="Nagwek1"/>
    <w:next w:val="Normalny"/>
    <w:uiPriority w:val="99"/>
    <w:semiHidden/>
    <w:qFormat/>
    <w:rsid w:val="00375C7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5C7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375C7D"/>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5C7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375C7D"/>
    <w:pPr>
      <w:tabs>
        <w:tab w:val="center" w:pos="851"/>
        <w:tab w:val="center" w:pos="6407"/>
      </w:tabs>
      <w:spacing w:before="720"/>
      <w:jc w:val="left"/>
    </w:pPr>
  </w:style>
  <w:style w:type="character" w:customStyle="1" w:styleId="JuITMark">
    <w:name w:val="Ju_ITMark"/>
    <w:basedOn w:val="Domylnaczcionkaakapitu"/>
    <w:uiPriority w:val="38"/>
    <w:qFormat/>
    <w:rsid w:val="00375C7D"/>
    <w:rPr>
      <w:vanish w:val="0"/>
      <w:color w:val="auto"/>
      <w:sz w:val="14"/>
    </w:rPr>
  </w:style>
  <w:style w:type="paragraph" w:customStyle="1" w:styleId="JuCase">
    <w:name w:val="Ju_Case"/>
    <w:basedOn w:val="Normalny"/>
    <w:next w:val="ECHRPara"/>
    <w:uiPriority w:val="10"/>
    <w:rsid w:val="00375C7D"/>
    <w:pPr>
      <w:ind w:firstLine="284"/>
    </w:pPr>
    <w:rPr>
      <w:b/>
    </w:rPr>
  </w:style>
  <w:style w:type="paragraph" w:customStyle="1" w:styleId="JuList">
    <w:name w:val="Ju_List"/>
    <w:basedOn w:val="Normalny"/>
    <w:uiPriority w:val="28"/>
    <w:qFormat/>
    <w:rsid w:val="00375C7D"/>
    <w:pPr>
      <w:ind w:left="340" w:hanging="340"/>
    </w:pPr>
  </w:style>
  <w:style w:type="paragraph" w:customStyle="1" w:styleId="OpiTranslation">
    <w:name w:val="Opi_Translation"/>
    <w:basedOn w:val="Normalny"/>
    <w:next w:val="OpiPara"/>
    <w:uiPriority w:val="40"/>
    <w:semiHidden/>
    <w:qFormat/>
    <w:rsid w:val="00375C7D"/>
    <w:pPr>
      <w:jc w:val="center"/>
      <w:outlineLvl w:val="0"/>
    </w:pPr>
    <w:rPr>
      <w:i/>
    </w:rPr>
  </w:style>
  <w:style w:type="character" w:styleId="Numerstrony">
    <w:name w:val="page number"/>
    <w:uiPriority w:val="99"/>
    <w:semiHidden/>
    <w:rsid w:val="00E77CB3"/>
    <w:rPr>
      <w:rFonts w:ascii="Times New Roman" w:hAnsi="Times New Roman" w:cs="Times New Roman"/>
      <w:sz w:val="18"/>
    </w:rPr>
  </w:style>
  <w:style w:type="paragraph" w:customStyle="1" w:styleId="DecHTitle">
    <w:name w:val="Dec_H_Title"/>
    <w:basedOn w:val="ECHRTitleCentre1"/>
    <w:uiPriority w:val="7"/>
    <w:qFormat/>
    <w:rsid w:val="00375C7D"/>
  </w:style>
  <w:style w:type="paragraph" w:customStyle="1" w:styleId="JuCourt">
    <w:name w:val="Ju_Court"/>
    <w:basedOn w:val="Normalny"/>
    <w:next w:val="Normalny"/>
    <w:uiPriority w:val="16"/>
    <w:qFormat/>
    <w:rsid w:val="00375C7D"/>
    <w:pPr>
      <w:tabs>
        <w:tab w:val="left" w:pos="907"/>
        <w:tab w:val="left" w:pos="1701"/>
        <w:tab w:val="right" w:pos="7371"/>
      </w:tabs>
      <w:spacing w:before="240"/>
      <w:ind w:left="397" w:hanging="397"/>
      <w:jc w:val="left"/>
    </w:pPr>
    <w:rPr>
      <w:lang w:bidi="en-US"/>
    </w:r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JuParaLast">
    <w:name w:val="Ju_Para_Last"/>
    <w:basedOn w:val="Normalny"/>
    <w:next w:val="ECHRPara"/>
    <w:uiPriority w:val="30"/>
    <w:qFormat/>
    <w:rsid w:val="00375C7D"/>
    <w:pPr>
      <w:keepNext/>
      <w:keepLines/>
      <w:spacing w:before="240"/>
      <w:ind w:firstLine="284"/>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List">
    <w:name w:val="Dec_List"/>
    <w:basedOn w:val="Normalny"/>
    <w:uiPriority w:val="9"/>
    <w:qFormat/>
    <w:rsid w:val="00375C7D"/>
    <w:pPr>
      <w:spacing w:before="240"/>
      <w:ind w:left="284"/>
    </w:pPr>
  </w:style>
  <w:style w:type="paragraph" w:styleId="Podtytu">
    <w:name w:val="Subtitle"/>
    <w:basedOn w:val="Normalny"/>
    <w:next w:val="Normalny"/>
    <w:link w:val="PodtytuZnak"/>
    <w:uiPriority w:val="99"/>
    <w:semiHidden/>
    <w:qFormat/>
    <w:rsid w:val="00375C7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75C7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375C7D"/>
    <w:pPr>
      <w:ind w:left="346" w:firstLine="0"/>
    </w:pPr>
  </w:style>
  <w:style w:type="paragraph" w:customStyle="1" w:styleId="JuListi">
    <w:name w:val="Ju_List_i"/>
    <w:basedOn w:val="Normalny"/>
    <w:next w:val="JuLista"/>
    <w:uiPriority w:val="28"/>
    <w:qFormat/>
    <w:rsid w:val="00375C7D"/>
    <w:pPr>
      <w:ind w:left="794"/>
    </w:pPr>
  </w:style>
  <w:style w:type="paragraph" w:customStyle="1" w:styleId="OpiH1">
    <w:name w:val="Opi_H_1"/>
    <w:basedOn w:val="ECHRHeading2"/>
    <w:uiPriority w:val="42"/>
    <w:semiHidden/>
    <w:qFormat/>
    <w:rsid w:val="00375C7D"/>
    <w:pPr>
      <w:ind w:left="635" w:hanging="357"/>
      <w:outlineLvl w:val="2"/>
    </w:pPr>
  </w:style>
  <w:style w:type="paragraph" w:customStyle="1" w:styleId="OpiHa0">
    <w:name w:val="Opi_H_a"/>
    <w:basedOn w:val="ECHRHeading3"/>
    <w:uiPriority w:val="43"/>
    <w:semiHidden/>
    <w:qFormat/>
    <w:rsid w:val="00375C7D"/>
    <w:pPr>
      <w:ind w:left="833" w:hanging="357"/>
      <w:outlineLvl w:val="3"/>
    </w:pPr>
    <w:rPr>
      <w:b/>
      <w:i w:val="0"/>
      <w:sz w:val="20"/>
    </w:rPr>
  </w:style>
  <w:style w:type="paragraph" w:customStyle="1" w:styleId="OpiHi">
    <w:name w:val="Opi_H_i"/>
    <w:basedOn w:val="ECHRHeading4"/>
    <w:uiPriority w:val="44"/>
    <w:semiHidden/>
    <w:qFormat/>
    <w:rsid w:val="00375C7D"/>
    <w:pPr>
      <w:ind w:left="1037" w:hanging="357"/>
      <w:outlineLvl w:val="4"/>
    </w:pPr>
    <w:rPr>
      <w:b w:val="0"/>
      <w:i/>
    </w:rPr>
  </w:style>
  <w:style w:type="paragraph" w:customStyle="1" w:styleId="DummyStyle">
    <w:name w:val="Dummy_Style"/>
    <w:basedOn w:val="Normalny"/>
    <w:semiHidden/>
    <w:qFormat/>
    <w:rsid w:val="00375C7D"/>
    <w:rPr>
      <w:color w:val="00B050"/>
      <w:lang w:bidi="en-US"/>
    </w:rPr>
  </w:style>
  <w:style w:type="paragraph" w:styleId="Poprawka">
    <w:name w:val="Revision"/>
    <w:hidden/>
    <w:uiPriority w:val="99"/>
    <w:semiHidden/>
    <w:rsid w:val="001F576E"/>
    <w:rPr>
      <w:rFonts w:eastAsiaTheme="minorEastAsia"/>
      <w:sz w:val="24"/>
    </w:rPr>
  </w:style>
  <w:style w:type="character" w:customStyle="1" w:styleId="ECHRParaChar">
    <w:name w:val="ECHR_Para Char"/>
    <w:aliases w:val="Ju_Para Char"/>
    <w:basedOn w:val="Domylnaczcionkaakapitu"/>
    <w:link w:val="ECHRPara"/>
    <w:uiPriority w:val="12"/>
    <w:rsid w:val="000F67BC"/>
    <w:rPr>
      <w:rFonts w:eastAsiaTheme="minorEastAsia"/>
      <w:sz w:val="24"/>
    </w:rPr>
  </w:style>
  <w:style w:type="numbering" w:customStyle="1" w:styleId="ECHRA1StyleBulletedSquare">
    <w:name w:val="ECHR_A1_Style_Bulleted_Square"/>
    <w:basedOn w:val="Bezlisty"/>
    <w:rsid w:val="008B2519"/>
    <w:pPr>
      <w:numPr>
        <w:numId w:val="15"/>
      </w:numPr>
    </w:pPr>
  </w:style>
  <w:style w:type="numbering" w:customStyle="1" w:styleId="ECHRA1StyleNumberedList">
    <w:name w:val="ECHR_A1_Style_Numbered_List"/>
    <w:basedOn w:val="Bezlisty"/>
    <w:rsid w:val="008B2519"/>
    <w:pPr>
      <w:numPr>
        <w:numId w:val="17"/>
      </w:numPr>
    </w:pPr>
  </w:style>
  <w:style w:type="paragraph" w:customStyle="1" w:styleId="ECHRBullet1">
    <w:name w:val="ECHR_Bullet_1"/>
    <w:aliases w:val="Bul_1"/>
    <w:basedOn w:val="Normalny"/>
    <w:uiPriority w:val="8"/>
    <w:rsid w:val="008B2519"/>
    <w:pPr>
      <w:numPr>
        <w:numId w:val="15"/>
      </w:numPr>
      <w:spacing w:before="60" w:after="60"/>
    </w:pPr>
    <w:rPr>
      <w:sz w:val="22"/>
    </w:rPr>
  </w:style>
  <w:style w:type="paragraph" w:customStyle="1" w:styleId="ECHRBullet2">
    <w:name w:val="ECHR_Bullet_2"/>
    <w:aliases w:val="Bul_2"/>
    <w:basedOn w:val="ECHRBullet1"/>
    <w:uiPriority w:val="8"/>
    <w:rsid w:val="008B2519"/>
    <w:pPr>
      <w:numPr>
        <w:ilvl w:val="1"/>
      </w:numPr>
    </w:pPr>
  </w:style>
  <w:style w:type="paragraph" w:customStyle="1" w:styleId="ECHRBullet3">
    <w:name w:val="ECHR_Bullet_3"/>
    <w:aliases w:val="Bul_3"/>
    <w:basedOn w:val="ECHRBullet2"/>
    <w:uiPriority w:val="8"/>
    <w:rsid w:val="008B2519"/>
    <w:pPr>
      <w:numPr>
        <w:ilvl w:val="2"/>
      </w:numPr>
    </w:pPr>
  </w:style>
  <w:style w:type="paragraph" w:customStyle="1" w:styleId="ECHRBullet4">
    <w:name w:val="ECHR_Bullet_4"/>
    <w:aliases w:val="Bul_4"/>
    <w:basedOn w:val="ECHRBullet3"/>
    <w:uiPriority w:val="8"/>
    <w:rsid w:val="008B2519"/>
    <w:pPr>
      <w:numPr>
        <w:ilvl w:val="3"/>
      </w:numPr>
    </w:pPr>
  </w:style>
  <w:style w:type="paragraph" w:customStyle="1" w:styleId="ECHRNumberedList1">
    <w:name w:val="ECHR_Numbered_List_1"/>
    <w:aliases w:val="Num_1"/>
    <w:basedOn w:val="Normalny"/>
    <w:uiPriority w:val="9"/>
    <w:rsid w:val="008B2519"/>
    <w:pPr>
      <w:numPr>
        <w:numId w:val="16"/>
      </w:numPr>
      <w:spacing w:before="60" w:after="60"/>
      <w:jc w:val="left"/>
    </w:pPr>
    <w:rPr>
      <w:sz w:val="22"/>
    </w:rPr>
  </w:style>
  <w:style w:type="paragraph" w:customStyle="1" w:styleId="ECHRNumberedList2">
    <w:name w:val="ECHR_Numbered_List_2"/>
    <w:aliases w:val="Num_2"/>
    <w:basedOn w:val="ECHRNumberedList1"/>
    <w:uiPriority w:val="9"/>
    <w:rsid w:val="008B2519"/>
    <w:pPr>
      <w:numPr>
        <w:ilvl w:val="1"/>
      </w:numPr>
    </w:pPr>
  </w:style>
  <w:style w:type="paragraph" w:customStyle="1" w:styleId="ECHRNumberedList3">
    <w:name w:val="ECHR_Numbered_List_3"/>
    <w:aliases w:val="Num_3"/>
    <w:basedOn w:val="ECHRNumberedList2"/>
    <w:uiPriority w:val="9"/>
    <w:rsid w:val="008B2519"/>
    <w:pPr>
      <w:numPr>
        <w:ilvl w:val="2"/>
      </w:numPr>
    </w:pPr>
  </w:style>
  <w:style w:type="paragraph" w:customStyle="1" w:styleId="jupara">
    <w:name w:val="jupara"/>
    <w:basedOn w:val="Normalny"/>
    <w:rsid w:val="00246F7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46F71"/>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24375">
      <w:bodyDiv w:val="1"/>
      <w:marLeft w:val="390"/>
      <w:marRight w:val="390"/>
      <w:marTop w:val="0"/>
      <w:marBottom w:val="0"/>
      <w:divBdr>
        <w:top w:val="none" w:sz="0" w:space="0" w:color="auto"/>
        <w:left w:val="none" w:sz="0" w:space="0" w:color="auto"/>
        <w:bottom w:val="none" w:sz="0" w:space="0" w:color="auto"/>
        <w:right w:val="none" w:sz="0" w:space="0" w:color="auto"/>
      </w:divBdr>
    </w:div>
    <w:div w:id="971667835">
      <w:bodyDiv w:val="1"/>
      <w:marLeft w:val="0"/>
      <w:marRight w:val="0"/>
      <w:marTop w:val="0"/>
      <w:marBottom w:val="0"/>
      <w:divBdr>
        <w:top w:val="none" w:sz="0" w:space="0" w:color="auto"/>
        <w:left w:val="none" w:sz="0" w:space="0" w:color="auto"/>
        <w:bottom w:val="none" w:sz="0" w:space="0" w:color="auto"/>
        <w:right w:val="none" w:sz="0" w:space="0" w:color="auto"/>
      </w:divBdr>
      <w:divsChild>
        <w:div w:id="512650135">
          <w:marLeft w:val="0"/>
          <w:marRight w:val="0"/>
          <w:marTop w:val="0"/>
          <w:marBottom w:val="0"/>
          <w:divBdr>
            <w:top w:val="none" w:sz="0" w:space="0" w:color="auto"/>
            <w:left w:val="none" w:sz="0" w:space="0" w:color="auto"/>
            <w:bottom w:val="none" w:sz="0" w:space="0" w:color="auto"/>
            <w:right w:val="none" w:sz="0" w:space="0" w:color="auto"/>
          </w:divBdr>
          <w:divsChild>
            <w:div w:id="2057309976">
              <w:marLeft w:val="0"/>
              <w:marRight w:val="0"/>
              <w:marTop w:val="0"/>
              <w:marBottom w:val="0"/>
              <w:divBdr>
                <w:top w:val="none" w:sz="0" w:space="0" w:color="auto"/>
                <w:left w:val="none" w:sz="0" w:space="0" w:color="auto"/>
                <w:bottom w:val="none" w:sz="0" w:space="0" w:color="auto"/>
                <w:right w:val="none" w:sz="0" w:space="0" w:color="auto"/>
              </w:divBdr>
              <w:divsChild>
                <w:div w:id="335808249">
                  <w:marLeft w:val="0"/>
                  <w:marRight w:val="0"/>
                  <w:marTop w:val="0"/>
                  <w:marBottom w:val="0"/>
                  <w:divBdr>
                    <w:top w:val="none" w:sz="0" w:space="0" w:color="auto"/>
                    <w:left w:val="none" w:sz="0" w:space="0" w:color="auto"/>
                    <w:bottom w:val="none" w:sz="0" w:space="0" w:color="auto"/>
                    <w:right w:val="none" w:sz="0" w:space="0" w:color="auto"/>
                  </w:divBdr>
                  <w:divsChild>
                    <w:div w:id="887377979">
                      <w:marLeft w:val="1"/>
                      <w:marRight w:val="1"/>
                      <w:marTop w:val="0"/>
                      <w:marBottom w:val="0"/>
                      <w:divBdr>
                        <w:top w:val="none" w:sz="0" w:space="0" w:color="auto"/>
                        <w:left w:val="none" w:sz="0" w:space="0" w:color="auto"/>
                        <w:bottom w:val="none" w:sz="0" w:space="0" w:color="auto"/>
                        <w:right w:val="none" w:sz="0" w:space="0" w:color="auto"/>
                      </w:divBdr>
                      <w:divsChild>
                        <w:div w:id="969747894">
                          <w:marLeft w:val="0"/>
                          <w:marRight w:val="0"/>
                          <w:marTop w:val="0"/>
                          <w:marBottom w:val="0"/>
                          <w:divBdr>
                            <w:top w:val="none" w:sz="0" w:space="0" w:color="auto"/>
                            <w:left w:val="none" w:sz="0" w:space="0" w:color="auto"/>
                            <w:bottom w:val="none" w:sz="0" w:space="0" w:color="auto"/>
                            <w:right w:val="none" w:sz="0" w:space="0" w:color="auto"/>
                          </w:divBdr>
                          <w:divsChild>
                            <w:div w:id="1944071496">
                              <w:marLeft w:val="0"/>
                              <w:marRight w:val="0"/>
                              <w:marTop w:val="0"/>
                              <w:marBottom w:val="360"/>
                              <w:divBdr>
                                <w:top w:val="none" w:sz="0" w:space="0" w:color="auto"/>
                                <w:left w:val="none" w:sz="0" w:space="0" w:color="auto"/>
                                <w:bottom w:val="none" w:sz="0" w:space="0" w:color="auto"/>
                                <w:right w:val="none" w:sz="0" w:space="0" w:color="auto"/>
                              </w:divBdr>
                              <w:divsChild>
                                <w:div w:id="1859344186">
                                  <w:marLeft w:val="0"/>
                                  <w:marRight w:val="0"/>
                                  <w:marTop w:val="0"/>
                                  <w:marBottom w:val="0"/>
                                  <w:divBdr>
                                    <w:top w:val="none" w:sz="0" w:space="0" w:color="auto"/>
                                    <w:left w:val="none" w:sz="0" w:space="0" w:color="auto"/>
                                    <w:bottom w:val="none" w:sz="0" w:space="0" w:color="auto"/>
                                    <w:right w:val="none" w:sz="0" w:space="0" w:color="auto"/>
                                  </w:divBdr>
                                  <w:divsChild>
                                    <w:div w:id="1374618357">
                                      <w:marLeft w:val="0"/>
                                      <w:marRight w:val="0"/>
                                      <w:marTop w:val="0"/>
                                      <w:marBottom w:val="0"/>
                                      <w:divBdr>
                                        <w:top w:val="none" w:sz="0" w:space="0" w:color="auto"/>
                                        <w:left w:val="none" w:sz="0" w:space="0" w:color="auto"/>
                                        <w:bottom w:val="none" w:sz="0" w:space="0" w:color="auto"/>
                                        <w:right w:val="none" w:sz="0" w:space="0" w:color="auto"/>
                                      </w:divBdr>
                                      <w:divsChild>
                                        <w:div w:id="13109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02042-891F-4E11-8023-880343073F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91C646-68BF-4D5D-A433-FE9F5C1B2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F2A483C-B4B3-4105-A22F-D3CEB0C3161E}">
  <ds:schemaRefs>
    <ds:schemaRef ds:uri="http://schemas.microsoft.com/sharepoint/v3/contenttype/forms"/>
  </ds:schemaRefs>
</ds:datastoreItem>
</file>

<file path=customXml/itemProps4.xml><?xml version="1.0" encoding="utf-8"?>
<ds:datastoreItem xmlns:ds="http://schemas.openxmlformats.org/officeDocument/2006/customXml" ds:itemID="{3CD5411A-FF95-4E60-BDC5-58DDDE07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7286</Words>
  <Characters>43721</Characters>
  <Application>Microsoft Office Word</Application>
  <DocSecurity>0</DocSecurity>
  <Lines>364</Lines>
  <Paragraphs>101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50906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2016-05-18T10:04:00Z</cp:lastPrinted>
  <dcterms:created xsi:type="dcterms:W3CDTF">2017-01-13T14:25:00Z</dcterms:created>
  <dcterms:modified xsi:type="dcterms:W3CDTF">2017-01-13T14:25:00Z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