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AAE462" w14:textId="77777777" w:rsidR="005A6AA0" w:rsidRPr="005A6AA0" w:rsidRDefault="005A6AA0" w:rsidP="005A6AA0">
      <w:pPr>
        <w:jc w:val="center"/>
        <w:rPr>
          <w:sz w:val="20"/>
        </w:rPr>
      </w:pPr>
      <w:r w:rsidRPr="005A6AA0">
        <w:rPr>
          <w:sz w:val="20"/>
        </w:rPr>
        <w:t>© Ministerstwo Sprawiedliwości</w:t>
      </w:r>
    </w:p>
    <w:p w14:paraId="6D0859EB" w14:textId="77777777" w:rsidR="005A6AA0" w:rsidRPr="005A6AA0" w:rsidRDefault="005A6AA0" w:rsidP="005A6AA0">
      <w:pPr>
        <w:jc w:val="center"/>
        <w:rPr>
          <w:sz w:val="20"/>
        </w:rPr>
      </w:pPr>
      <w:r w:rsidRPr="005A6AA0">
        <w:rPr>
          <w:sz w:val="20"/>
        </w:rPr>
        <w:t>© Copyright for the Polish translation by the Polish Ministry of Justice</w:t>
      </w:r>
    </w:p>
    <w:p w14:paraId="13513F08" w14:textId="746E6FCC" w:rsidR="00C87E60" w:rsidRPr="005A6AA0" w:rsidRDefault="005A6AA0" w:rsidP="005A6AA0">
      <w:pPr>
        <w:jc w:val="center"/>
        <w:rPr>
          <w:lang w:val="pl-PL"/>
        </w:rPr>
      </w:pPr>
      <w:r w:rsidRPr="005A6AA0">
        <w:rPr>
          <w:sz w:val="20"/>
          <w:lang w:val="pl-PL"/>
        </w:rPr>
        <w:t>Warszawa 2015</w:t>
      </w:r>
    </w:p>
    <w:p w14:paraId="2EEBC497" w14:textId="77777777" w:rsidR="00C87E60" w:rsidRDefault="00C87E60" w:rsidP="00C87E60">
      <w:pPr>
        <w:jc w:val="center"/>
        <w:rPr>
          <w:lang w:val="pl-PL"/>
        </w:rPr>
      </w:pPr>
    </w:p>
    <w:p w14:paraId="25E18E8D" w14:textId="77777777" w:rsidR="00C87E60" w:rsidRDefault="00C87E60" w:rsidP="00C87E60">
      <w:pPr>
        <w:jc w:val="center"/>
        <w:rPr>
          <w:lang w:val="pl-PL"/>
        </w:rPr>
      </w:pPr>
      <w:r>
        <w:rPr>
          <w:lang w:val="pl-PL"/>
        </w:rPr>
        <w:t>EUROPEJSKI TRYBUNAŁ PRAW CZŁOWIEKA</w:t>
      </w:r>
    </w:p>
    <w:p w14:paraId="59268BD1" w14:textId="77777777" w:rsidR="00014566" w:rsidRPr="00303B48" w:rsidRDefault="00014566" w:rsidP="001A786D">
      <w:pPr>
        <w:pStyle w:val="ECHRDecisionBody"/>
        <w:jc w:val="center"/>
        <w:rPr>
          <w:lang w:val="pl-PL"/>
        </w:rPr>
      </w:pPr>
    </w:p>
    <w:p w14:paraId="36CEAD8A" w14:textId="77777777" w:rsidR="00383542" w:rsidRPr="00303B48" w:rsidRDefault="00383542" w:rsidP="001A786D">
      <w:pPr>
        <w:pStyle w:val="ECHRDecisionBody"/>
        <w:jc w:val="center"/>
        <w:rPr>
          <w:lang w:val="pl-PL"/>
        </w:rPr>
      </w:pPr>
    </w:p>
    <w:p w14:paraId="31E44E17" w14:textId="77777777" w:rsidR="00C443A2" w:rsidRPr="00303B48" w:rsidRDefault="00C443A2" w:rsidP="00C443A2">
      <w:pPr>
        <w:jc w:val="center"/>
        <w:rPr>
          <w:lang w:val="pl-PL"/>
        </w:rPr>
      </w:pPr>
      <w:r w:rsidRPr="00303B48">
        <w:rPr>
          <w:lang w:val="pl-PL"/>
        </w:rPr>
        <w:t>DAWNA PIĄTA SEKCJA</w:t>
      </w:r>
    </w:p>
    <w:p w14:paraId="1E94A2B9" w14:textId="77777777" w:rsidR="00014566" w:rsidRPr="00303B48" w:rsidRDefault="00014566" w:rsidP="00014566">
      <w:pPr>
        <w:jc w:val="center"/>
        <w:rPr>
          <w:lang w:val="pl-PL"/>
        </w:rPr>
      </w:pPr>
    </w:p>
    <w:p w14:paraId="473348EE" w14:textId="77777777" w:rsidR="001A786D" w:rsidRPr="00303B48" w:rsidRDefault="001A786D" w:rsidP="00014566">
      <w:pPr>
        <w:jc w:val="center"/>
        <w:rPr>
          <w:lang w:val="pl-PL"/>
        </w:rPr>
      </w:pPr>
    </w:p>
    <w:p w14:paraId="1581B55F" w14:textId="77777777" w:rsidR="00383542" w:rsidRPr="00303B48" w:rsidRDefault="00383542" w:rsidP="00014566">
      <w:pPr>
        <w:jc w:val="center"/>
        <w:rPr>
          <w:lang w:val="pl-PL"/>
        </w:rPr>
      </w:pPr>
    </w:p>
    <w:p w14:paraId="2C17A7FF" w14:textId="77777777" w:rsidR="00014566" w:rsidRPr="00303B48" w:rsidRDefault="00810888" w:rsidP="00014566">
      <w:pPr>
        <w:jc w:val="center"/>
        <w:rPr>
          <w:b/>
          <w:lang w:val="pl-PL"/>
        </w:rPr>
      </w:pPr>
      <w:bookmarkStart w:id="0" w:name="To"/>
      <w:r w:rsidRPr="00303B48">
        <w:rPr>
          <w:b/>
          <w:lang w:val="pl-PL"/>
        </w:rPr>
        <w:t xml:space="preserve">SPRAWA </w:t>
      </w:r>
      <w:bookmarkEnd w:id="0"/>
      <w:r w:rsidR="00383542" w:rsidRPr="00303B48">
        <w:rPr>
          <w:b/>
          <w:lang w:val="pl-PL"/>
        </w:rPr>
        <w:t xml:space="preserve">TRABELSI </w:t>
      </w:r>
      <w:r w:rsidR="009379A9" w:rsidRPr="00303B48">
        <w:rPr>
          <w:b/>
          <w:lang w:val="pl-PL"/>
        </w:rPr>
        <w:t>przeciwko</w:t>
      </w:r>
      <w:r w:rsidRPr="00303B48">
        <w:rPr>
          <w:b/>
          <w:lang w:val="pl-PL"/>
        </w:rPr>
        <w:t xml:space="preserve"> BELGII</w:t>
      </w:r>
    </w:p>
    <w:p w14:paraId="2294BB1A" w14:textId="77777777" w:rsidR="00014566" w:rsidRPr="00303B48" w:rsidRDefault="00014566" w:rsidP="00014566">
      <w:pPr>
        <w:jc w:val="center"/>
        <w:rPr>
          <w:lang w:val="pl-PL"/>
        </w:rPr>
      </w:pPr>
    </w:p>
    <w:p w14:paraId="3EDAA9A4" w14:textId="77777777" w:rsidR="00014566" w:rsidRPr="00303B48" w:rsidRDefault="00014566" w:rsidP="00014566">
      <w:pPr>
        <w:jc w:val="center"/>
        <w:rPr>
          <w:i/>
          <w:lang w:val="pl-PL"/>
        </w:rPr>
      </w:pPr>
      <w:r w:rsidRPr="00303B48">
        <w:rPr>
          <w:i/>
          <w:lang w:val="pl-PL"/>
        </w:rPr>
        <w:t>(</w:t>
      </w:r>
      <w:r w:rsidR="009379A9" w:rsidRPr="00303B48">
        <w:rPr>
          <w:i/>
          <w:lang w:val="pl-PL"/>
        </w:rPr>
        <w:t>Skarga nr</w:t>
      </w:r>
      <w:r w:rsidR="00383542" w:rsidRPr="00303B48">
        <w:rPr>
          <w:i/>
          <w:lang w:val="pl-PL"/>
        </w:rPr>
        <w:t xml:space="preserve"> 140/10</w:t>
      </w:r>
      <w:r w:rsidRPr="00303B48">
        <w:rPr>
          <w:i/>
          <w:lang w:val="pl-PL"/>
        </w:rPr>
        <w:t>)</w:t>
      </w:r>
    </w:p>
    <w:p w14:paraId="65AAC035" w14:textId="77777777" w:rsidR="00014566" w:rsidRPr="00303B48" w:rsidRDefault="00014566" w:rsidP="00014566">
      <w:pPr>
        <w:jc w:val="center"/>
        <w:rPr>
          <w:lang w:val="pl-PL"/>
        </w:rPr>
      </w:pPr>
    </w:p>
    <w:p w14:paraId="629CA3F8" w14:textId="77777777" w:rsidR="00014566" w:rsidRPr="00303B48" w:rsidRDefault="00014566" w:rsidP="00014566">
      <w:pPr>
        <w:jc w:val="center"/>
        <w:rPr>
          <w:lang w:val="pl-PL"/>
        </w:rPr>
      </w:pPr>
    </w:p>
    <w:p w14:paraId="2E4B3E75" w14:textId="77777777" w:rsidR="009379A9" w:rsidRPr="00303B48" w:rsidRDefault="009379A9" w:rsidP="009379A9">
      <w:pPr>
        <w:pStyle w:val="JuCase"/>
        <w:ind w:firstLine="0"/>
        <w:jc w:val="center"/>
        <w:rPr>
          <w:b w:val="0"/>
          <w:lang w:val="pl-PL"/>
        </w:rPr>
      </w:pPr>
      <w:r w:rsidRPr="00303B48">
        <w:rPr>
          <w:b w:val="0"/>
          <w:lang w:val="pl-PL"/>
        </w:rPr>
        <w:t>WYROK</w:t>
      </w:r>
    </w:p>
    <w:p w14:paraId="17A7CE6C" w14:textId="77777777" w:rsidR="007258F3" w:rsidRPr="00303B48" w:rsidRDefault="007258F3" w:rsidP="00014566">
      <w:pPr>
        <w:rPr>
          <w:szCs w:val="24"/>
          <w:lang w:val="pl-PL"/>
        </w:rPr>
      </w:pPr>
    </w:p>
    <w:p w14:paraId="1BA6B664" w14:textId="77777777" w:rsidR="0094063F" w:rsidRPr="00303B48" w:rsidRDefault="00AB2845" w:rsidP="00383542">
      <w:pPr>
        <w:pStyle w:val="JuCase"/>
        <w:ind w:firstLine="0"/>
        <w:jc w:val="center"/>
        <w:rPr>
          <w:b w:val="0"/>
          <w:i/>
          <w:sz w:val="22"/>
          <w:lang w:val="pl-PL"/>
        </w:rPr>
      </w:pPr>
      <w:r w:rsidRPr="00303B48">
        <w:rPr>
          <w:b w:val="0"/>
          <w:i/>
          <w:sz w:val="22"/>
          <w:lang w:val="pl-PL"/>
        </w:rPr>
        <w:t xml:space="preserve">Niniejsza wersja została skorygowana w dniu </w:t>
      </w:r>
      <w:r w:rsidR="005D6CD1" w:rsidRPr="00303B48">
        <w:rPr>
          <w:b w:val="0"/>
          <w:i/>
          <w:sz w:val="22"/>
          <w:lang w:val="pl-PL"/>
        </w:rPr>
        <w:t xml:space="preserve">7 </w:t>
      </w:r>
      <w:r w:rsidR="009379A9" w:rsidRPr="00303B48">
        <w:rPr>
          <w:b w:val="0"/>
          <w:i/>
          <w:sz w:val="22"/>
          <w:lang w:val="pl-PL"/>
        </w:rPr>
        <w:t>października</w:t>
      </w:r>
      <w:r w:rsidR="005D6CD1" w:rsidRPr="00303B48">
        <w:rPr>
          <w:b w:val="0"/>
          <w:i/>
          <w:sz w:val="22"/>
          <w:lang w:val="pl-PL"/>
        </w:rPr>
        <w:t xml:space="preserve"> </w:t>
      </w:r>
      <w:r w:rsidR="00810888" w:rsidRPr="00303B48">
        <w:rPr>
          <w:b w:val="0"/>
          <w:i/>
          <w:sz w:val="22"/>
          <w:lang w:val="pl-PL"/>
        </w:rPr>
        <w:t>2014 r.</w:t>
      </w:r>
      <w:r w:rsidRPr="00303B48">
        <w:rPr>
          <w:b w:val="0"/>
          <w:i/>
          <w:sz w:val="22"/>
          <w:lang w:val="pl-PL"/>
        </w:rPr>
        <w:t xml:space="preserve"> zgodnie z artykułem </w:t>
      </w:r>
      <w:r w:rsidR="005D6CD1" w:rsidRPr="00303B48">
        <w:rPr>
          <w:b w:val="0"/>
          <w:i/>
          <w:sz w:val="22"/>
          <w:lang w:val="pl-PL"/>
        </w:rPr>
        <w:t>81 R</w:t>
      </w:r>
      <w:r w:rsidRPr="00303B48">
        <w:rPr>
          <w:b w:val="0"/>
          <w:i/>
          <w:sz w:val="22"/>
          <w:lang w:val="pl-PL"/>
        </w:rPr>
        <w:t>eg</w:t>
      </w:r>
      <w:r w:rsidR="005D6CD1" w:rsidRPr="00303B48">
        <w:rPr>
          <w:b w:val="0"/>
          <w:i/>
          <w:sz w:val="22"/>
          <w:lang w:val="pl-PL"/>
        </w:rPr>
        <w:t>ul</w:t>
      </w:r>
      <w:r w:rsidRPr="00303B48">
        <w:rPr>
          <w:b w:val="0"/>
          <w:i/>
          <w:sz w:val="22"/>
          <w:lang w:val="pl-PL"/>
        </w:rPr>
        <w:t>aminu Trybunału</w:t>
      </w:r>
      <w:r w:rsidR="00757387" w:rsidRPr="00303B48">
        <w:rPr>
          <w:b w:val="0"/>
          <w:i/>
          <w:sz w:val="22"/>
          <w:lang w:val="pl-PL"/>
        </w:rPr>
        <w:t>.</w:t>
      </w:r>
    </w:p>
    <w:p w14:paraId="65AFD3CC" w14:textId="77777777" w:rsidR="00383542" w:rsidRPr="00303B48" w:rsidRDefault="00383542" w:rsidP="00383542">
      <w:pPr>
        <w:pStyle w:val="JuCase"/>
        <w:ind w:firstLine="0"/>
        <w:jc w:val="center"/>
        <w:rPr>
          <w:b w:val="0"/>
          <w:lang w:val="pl-PL"/>
        </w:rPr>
      </w:pPr>
    </w:p>
    <w:p w14:paraId="255D1F2A" w14:textId="77777777" w:rsidR="00383542" w:rsidRPr="00303B48" w:rsidRDefault="00383542" w:rsidP="00383542">
      <w:pPr>
        <w:pStyle w:val="JuCase"/>
        <w:ind w:firstLine="0"/>
        <w:jc w:val="center"/>
        <w:rPr>
          <w:b w:val="0"/>
          <w:lang w:val="pl-PL"/>
        </w:rPr>
      </w:pPr>
      <w:r w:rsidRPr="00303B48">
        <w:rPr>
          <w:b w:val="0"/>
          <w:lang w:val="pl-PL"/>
        </w:rPr>
        <w:t>STRASBOURG</w:t>
      </w:r>
    </w:p>
    <w:p w14:paraId="008150E0" w14:textId="77777777" w:rsidR="00383542" w:rsidRPr="00303B48" w:rsidRDefault="00383542" w:rsidP="00383542">
      <w:pPr>
        <w:pStyle w:val="JuCase"/>
        <w:ind w:firstLine="0"/>
        <w:jc w:val="center"/>
        <w:rPr>
          <w:b w:val="0"/>
          <w:lang w:val="pl-PL"/>
        </w:rPr>
      </w:pPr>
    </w:p>
    <w:p w14:paraId="7C0840D7" w14:textId="0E147A42" w:rsidR="00383542" w:rsidRPr="00303B48" w:rsidRDefault="007258F3" w:rsidP="00383542">
      <w:pPr>
        <w:pStyle w:val="JuCase"/>
        <w:ind w:firstLine="0"/>
        <w:jc w:val="center"/>
        <w:rPr>
          <w:b w:val="0"/>
          <w:lang w:val="pl-PL"/>
        </w:rPr>
      </w:pPr>
      <w:r w:rsidRPr="00303B48">
        <w:rPr>
          <w:b w:val="0"/>
          <w:lang w:val="pl-PL"/>
        </w:rPr>
        <w:t xml:space="preserve">4 </w:t>
      </w:r>
      <w:r w:rsidR="009379A9" w:rsidRPr="00303B48">
        <w:rPr>
          <w:b w:val="0"/>
          <w:lang w:val="pl-PL"/>
        </w:rPr>
        <w:t>września</w:t>
      </w:r>
      <w:r w:rsidRPr="00303B48">
        <w:rPr>
          <w:b w:val="0"/>
          <w:lang w:val="pl-PL"/>
        </w:rPr>
        <w:t xml:space="preserve"> </w:t>
      </w:r>
      <w:r w:rsidR="00810888" w:rsidRPr="00303B48">
        <w:rPr>
          <w:b w:val="0"/>
          <w:lang w:val="pl-PL"/>
        </w:rPr>
        <w:t>2014 r.</w:t>
      </w:r>
    </w:p>
    <w:p w14:paraId="63AC8366" w14:textId="77777777" w:rsidR="00383542" w:rsidRPr="00303B48" w:rsidRDefault="00383542" w:rsidP="00383542">
      <w:pPr>
        <w:pStyle w:val="JuCase"/>
        <w:ind w:firstLine="0"/>
        <w:jc w:val="center"/>
        <w:rPr>
          <w:b w:val="0"/>
          <w:lang w:val="pl-PL"/>
        </w:rPr>
      </w:pPr>
    </w:p>
    <w:p w14:paraId="6C39B8D8" w14:textId="77777777" w:rsidR="001A786D" w:rsidRPr="00303B48" w:rsidRDefault="001A786D" w:rsidP="001A786D">
      <w:pPr>
        <w:rPr>
          <w:lang w:val="pl-PL"/>
        </w:rPr>
      </w:pPr>
    </w:p>
    <w:p w14:paraId="7D7519AC" w14:textId="77777777" w:rsidR="00E3780D" w:rsidRPr="00303B48" w:rsidRDefault="00882A57" w:rsidP="00E3780D">
      <w:pPr>
        <w:pStyle w:val="jucase0"/>
        <w:ind w:firstLine="0"/>
        <w:jc w:val="center"/>
        <w:rPr>
          <w:color w:val="FF0000"/>
          <w:sz w:val="28"/>
          <w:szCs w:val="28"/>
          <w:u w:val="single"/>
          <w:lang w:val="pl-PL"/>
        </w:rPr>
      </w:pPr>
      <w:r w:rsidRPr="00303B48">
        <w:rPr>
          <w:color w:val="FF0000"/>
          <w:sz w:val="28"/>
          <w:szCs w:val="28"/>
          <w:u w:val="single"/>
          <w:lang w:val="pl-PL"/>
        </w:rPr>
        <w:t>OSTATECZNY</w:t>
      </w:r>
    </w:p>
    <w:p w14:paraId="1066C835" w14:textId="77777777" w:rsidR="00E3780D" w:rsidRPr="00303B48" w:rsidRDefault="00E3780D" w:rsidP="00E3780D">
      <w:pPr>
        <w:pStyle w:val="jupara"/>
        <w:ind w:firstLine="0"/>
        <w:jc w:val="center"/>
        <w:rPr>
          <w:color w:val="FF0000"/>
          <w:sz w:val="28"/>
          <w:szCs w:val="28"/>
          <w:lang w:val="pl-PL"/>
        </w:rPr>
      </w:pPr>
    </w:p>
    <w:p w14:paraId="521B624F" w14:textId="77777777" w:rsidR="00E3780D" w:rsidRPr="00303B48" w:rsidRDefault="00E3780D" w:rsidP="00E3780D">
      <w:pPr>
        <w:pStyle w:val="jupara"/>
        <w:ind w:firstLine="0"/>
        <w:jc w:val="center"/>
        <w:rPr>
          <w:color w:val="FF0000"/>
          <w:sz w:val="28"/>
          <w:szCs w:val="28"/>
          <w:lang w:val="pl-PL"/>
        </w:rPr>
      </w:pPr>
      <w:r w:rsidRPr="00303B48">
        <w:rPr>
          <w:color w:val="FF0000"/>
          <w:sz w:val="28"/>
          <w:szCs w:val="28"/>
          <w:lang w:val="pl-PL"/>
        </w:rPr>
        <w:t>16/02/2015</w:t>
      </w:r>
    </w:p>
    <w:p w14:paraId="7F974E5B" w14:textId="42A2F331" w:rsidR="009379A9" w:rsidRPr="00303B48" w:rsidRDefault="009379A9" w:rsidP="009379A9">
      <w:pPr>
        <w:jc w:val="center"/>
        <w:rPr>
          <w:lang w:val="pl-PL"/>
        </w:rPr>
        <w:sectPr w:rsidR="009379A9" w:rsidRPr="00303B48" w:rsidSect="00F32BC3">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843" w:footer="708" w:gutter="0"/>
          <w:pgNumType w:start="1"/>
          <w:cols w:space="708"/>
          <w:titlePg/>
          <w:docGrid w:linePitch="326"/>
        </w:sectPr>
      </w:pPr>
      <w:r w:rsidRPr="00303B48">
        <w:rPr>
          <w:i/>
          <w:sz w:val="22"/>
          <w:lang w:val="pl-PL"/>
        </w:rPr>
        <w:t xml:space="preserve">Wyrok stał się ostateczny zgodnie z warunkami określonymi w </w:t>
      </w:r>
      <w:r w:rsidR="00F32BC3" w:rsidRPr="00303B48">
        <w:rPr>
          <w:i/>
          <w:sz w:val="22"/>
          <w:lang w:val="pl-PL"/>
        </w:rPr>
        <w:t xml:space="preserve">artykule </w:t>
      </w:r>
      <w:r w:rsidRPr="00303B48">
        <w:rPr>
          <w:i/>
          <w:sz w:val="22"/>
          <w:lang w:val="pl-PL"/>
        </w:rPr>
        <w:t>44 ust. 2 Konwencji. Wyrok może podlegać korekcie edycyjnej.</w:t>
      </w:r>
    </w:p>
    <w:p w14:paraId="6AA5FB35" w14:textId="77777777" w:rsidR="00B55F2F" w:rsidRPr="00303B48" w:rsidRDefault="00B55F2F" w:rsidP="00D60D87">
      <w:pPr>
        <w:pStyle w:val="JuCase"/>
        <w:rPr>
          <w:lang w:val="pl-PL"/>
        </w:rPr>
      </w:pPr>
    </w:p>
    <w:p w14:paraId="7CA30DB9" w14:textId="77777777" w:rsidR="00014566" w:rsidRPr="00303B48" w:rsidRDefault="009379A9" w:rsidP="00D60D87">
      <w:pPr>
        <w:pStyle w:val="JuCase"/>
        <w:rPr>
          <w:bCs/>
          <w:lang w:val="pl-PL"/>
        </w:rPr>
      </w:pPr>
      <w:r w:rsidRPr="00303B48">
        <w:rPr>
          <w:lang w:val="pl-PL"/>
        </w:rPr>
        <w:t xml:space="preserve">W sprawie </w:t>
      </w:r>
      <w:proofErr w:type="spellStart"/>
      <w:r w:rsidR="00383542" w:rsidRPr="00303B48">
        <w:rPr>
          <w:lang w:val="pl-PL"/>
        </w:rPr>
        <w:t>Trabelsi</w:t>
      </w:r>
      <w:proofErr w:type="spellEnd"/>
      <w:r w:rsidR="00383542" w:rsidRPr="00303B48">
        <w:rPr>
          <w:lang w:val="pl-PL"/>
        </w:rPr>
        <w:t xml:space="preserve"> </w:t>
      </w:r>
      <w:r w:rsidRPr="00303B48">
        <w:rPr>
          <w:lang w:val="pl-PL"/>
        </w:rPr>
        <w:t>przeciwko</w:t>
      </w:r>
      <w:r w:rsidR="00383542" w:rsidRPr="00303B48">
        <w:rPr>
          <w:lang w:val="pl-PL"/>
        </w:rPr>
        <w:t xml:space="preserve"> </w:t>
      </w:r>
      <w:r w:rsidRPr="00303B48">
        <w:rPr>
          <w:lang w:val="pl-PL"/>
        </w:rPr>
        <w:t>Belgii</w:t>
      </w:r>
      <w:r w:rsidR="00014566" w:rsidRPr="00303B48">
        <w:rPr>
          <w:lang w:val="pl-PL"/>
        </w:rPr>
        <w:t>,</w:t>
      </w:r>
    </w:p>
    <w:p w14:paraId="16525A83" w14:textId="77777777" w:rsidR="00014566" w:rsidRPr="00303B48" w:rsidRDefault="009379A9" w:rsidP="009379A9">
      <w:pPr>
        <w:pStyle w:val="ECHRPara"/>
        <w:ind w:firstLine="0"/>
        <w:rPr>
          <w:lang w:val="pl-PL"/>
        </w:rPr>
      </w:pPr>
      <w:r w:rsidRPr="00303B48">
        <w:rPr>
          <w:lang w:val="pl-PL"/>
        </w:rPr>
        <w:t xml:space="preserve">Europejski Trybunał Praw Człowieka </w:t>
      </w:r>
      <w:r w:rsidR="00014566" w:rsidRPr="00303B48">
        <w:rPr>
          <w:lang w:val="pl-PL"/>
        </w:rPr>
        <w:t>(</w:t>
      </w:r>
      <w:r w:rsidR="00C443A2" w:rsidRPr="00303B48">
        <w:rPr>
          <w:lang w:val="pl-PL"/>
        </w:rPr>
        <w:t>Dawna Piąta Sekcja</w:t>
      </w:r>
      <w:r w:rsidR="00AB2845" w:rsidRPr="00303B48">
        <w:rPr>
          <w:lang w:val="pl-PL"/>
        </w:rPr>
        <w:t xml:space="preserve">), </w:t>
      </w:r>
      <w:r w:rsidRPr="00303B48">
        <w:rPr>
          <w:lang w:val="pl-PL"/>
        </w:rPr>
        <w:t>zasiadając jako Izba w składzie</w:t>
      </w:r>
    </w:p>
    <w:p w14:paraId="70670112" w14:textId="53F2FB0D" w:rsidR="00014566" w:rsidRPr="00303B48" w:rsidRDefault="00383542" w:rsidP="00DF0549">
      <w:pPr>
        <w:pStyle w:val="ECHRDecisionBody"/>
        <w:rPr>
          <w:lang w:val="pl-PL"/>
        </w:rPr>
      </w:pPr>
      <w:r w:rsidRPr="00303B48">
        <w:rPr>
          <w:lang w:val="pl-PL"/>
        </w:rPr>
        <w:tab/>
        <w:t xml:space="preserve">Mark </w:t>
      </w:r>
      <w:proofErr w:type="spellStart"/>
      <w:r w:rsidRPr="00303B48">
        <w:rPr>
          <w:lang w:val="pl-PL"/>
        </w:rPr>
        <w:t>Villiger</w:t>
      </w:r>
      <w:proofErr w:type="spellEnd"/>
      <w:r w:rsidRPr="00303B48">
        <w:rPr>
          <w:lang w:val="pl-PL"/>
        </w:rPr>
        <w:t>,</w:t>
      </w:r>
      <w:r w:rsidRPr="00303B48">
        <w:rPr>
          <w:i/>
          <w:lang w:val="pl-PL"/>
        </w:rPr>
        <w:t xml:space="preserve"> Pr</w:t>
      </w:r>
      <w:r w:rsidR="009379A9" w:rsidRPr="00303B48">
        <w:rPr>
          <w:i/>
          <w:lang w:val="pl-PL"/>
        </w:rPr>
        <w:t>z</w:t>
      </w:r>
      <w:r w:rsidRPr="00303B48">
        <w:rPr>
          <w:i/>
          <w:lang w:val="pl-PL"/>
        </w:rPr>
        <w:t>e</w:t>
      </w:r>
      <w:r w:rsidR="009379A9" w:rsidRPr="00303B48">
        <w:rPr>
          <w:i/>
          <w:lang w:val="pl-PL"/>
        </w:rPr>
        <w:t>wodniczący</w:t>
      </w:r>
      <w:r w:rsidRPr="00303B48">
        <w:rPr>
          <w:i/>
          <w:lang w:val="pl-PL"/>
        </w:rPr>
        <w:t>,</w:t>
      </w:r>
      <w:r w:rsidRPr="00303B48">
        <w:rPr>
          <w:i/>
          <w:lang w:val="pl-PL"/>
        </w:rPr>
        <w:br/>
      </w:r>
      <w:r w:rsidRPr="00303B48">
        <w:rPr>
          <w:lang w:val="pl-PL"/>
        </w:rPr>
        <w:tab/>
        <w:t>Ann Power-</w:t>
      </w:r>
      <w:proofErr w:type="spellStart"/>
      <w:r w:rsidRPr="00303B48">
        <w:rPr>
          <w:lang w:val="pl-PL"/>
        </w:rPr>
        <w:t>Forde</w:t>
      </w:r>
      <w:proofErr w:type="spellEnd"/>
      <w:r w:rsidRPr="00303B48">
        <w:rPr>
          <w:lang w:val="pl-PL"/>
        </w:rPr>
        <w:t>,</w:t>
      </w:r>
      <w:r w:rsidRPr="00303B48">
        <w:rPr>
          <w:i/>
          <w:lang w:val="pl-PL"/>
        </w:rPr>
        <w:br/>
      </w:r>
      <w:r w:rsidRPr="00303B48">
        <w:rPr>
          <w:lang w:val="pl-PL"/>
        </w:rPr>
        <w:tab/>
      </w:r>
      <w:proofErr w:type="spellStart"/>
      <w:r w:rsidRPr="00303B48">
        <w:rPr>
          <w:lang w:val="pl-PL"/>
        </w:rPr>
        <w:t>Ganna</w:t>
      </w:r>
      <w:proofErr w:type="spellEnd"/>
      <w:r w:rsidRPr="00303B48">
        <w:rPr>
          <w:lang w:val="pl-PL"/>
        </w:rPr>
        <w:t xml:space="preserve"> </w:t>
      </w:r>
      <w:proofErr w:type="spellStart"/>
      <w:r w:rsidR="00094979" w:rsidRPr="00582EBA">
        <w:rPr>
          <w:lang w:val="pl-PL"/>
        </w:rPr>
        <w:t>Yudkivska</w:t>
      </w:r>
      <w:proofErr w:type="spellEnd"/>
      <w:r w:rsidRPr="00303B48">
        <w:rPr>
          <w:lang w:val="pl-PL"/>
        </w:rPr>
        <w:t>,</w:t>
      </w:r>
      <w:r w:rsidRPr="00303B48">
        <w:rPr>
          <w:i/>
          <w:lang w:val="pl-PL"/>
        </w:rPr>
        <w:br/>
      </w:r>
      <w:r w:rsidRPr="00303B48">
        <w:rPr>
          <w:lang w:val="pl-PL"/>
        </w:rPr>
        <w:tab/>
      </w:r>
      <w:proofErr w:type="spellStart"/>
      <w:r w:rsidRPr="00303B48">
        <w:rPr>
          <w:lang w:val="pl-PL"/>
        </w:rPr>
        <w:t>André</w:t>
      </w:r>
      <w:proofErr w:type="spellEnd"/>
      <w:r w:rsidRPr="00303B48">
        <w:rPr>
          <w:lang w:val="pl-PL"/>
        </w:rPr>
        <w:t xml:space="preserve"> Potocki,</w:t>
      </w:r>
      <w:r w:rsidRPr="00303B48">
        <w:rPr>
          <w:i/>
          <w:lang w:val="pl-PL"/>
        </w:rPr>
        <w:br/>
      </w:r>
      <w:r w:rsidRPr="00303B48">
        <w:rPr>
          <w:lang w:val="pl-PL"/>
        </w:rPr>
        <w:tab/>
        <w:t xml:space="preserve">Paul </w:t>
      </w:r>
      <w:proofErr w:type="spellStart"/>
      <w:r w:rsidRPr="00303B48">
        <w:rPr>
          <w:lang w:val="pl-PL"/>
        </w:rPr>
        <w:t>Lemmens</w:t>
      </w:r>
      <w:proofErr w:type="spellEnd"/>
      <w:r w:rsidRPr="00303B48">
        <w:rPr>
          <w:lang w:val="pl-PL"/>
        </w:rPr>
        <w:t>,</w:t>
      </w:r>
      <w:r w:rsidRPr="00303B48">
        <w:rPr>
          <w:i/>
          <w:lang w:val="pl-PL"/>
        </w:rPr>
        <w:br/>
      </w:r>
      <w:r w:rsidRPr="00303B48">
        <w:rPr>
          <w:lang w:val="pl-PL"/>
        </w:rPr>
        <w:tab/>
        <w:t xml:space="preserve">Helena </w:t>
      </w:r>
      <w:proofErr w:type="spellStart"/>
      <w:r w:rsidRPr="00303B48">
        <w:rPr>
          <w:lang w:val="pl-PL"/>
        </w:rPr>
        <w:t>Jäderblom</w:t>
      </w:r>
      <w:proofErr w:type="spellEnd"/>
      <w:r w:rsidRPr="00303B48">
        <w:rPr>
          <w:lang w:val="pl-PL"/>
        </w:rPr>
        <w:t>,</w:t>
      </w:r>
      <w:r w:rsidRPr="00303B48">
        <w:rPr>
          <w:i/>
          <w:lang w:val="pl-PL"/>
        </w:rPr>
        <w:br/>
      </w:r>
      <w:r w:rsidRPr="00303B48">
        <w:rPr>
          <w:lang w:val="pl-PL"/>
        </w:rPr>
        <w:tab/>
      </w:r>
      <w:proofErr w:type="spellStart"/>
      <w:r w:rsidRPr="00303B48">
        <w:rPr>
          <w:lang w:val="pl-PL"/>
        </w:rPr>
        <w:t>Aleš</w:t>
      </w:r>
      <w:proofErr w:type="spellEnd"/>
      <w:r w:rsidRPr="00303B48">
        <w:rPr>
          <w:lang w:val="pl-PL"/>
        </w:rPr>
        <w:t xml:space="preserve"> </w:t>
      </w:r>
      <w:proofErr w:type="spellStart"/>
      <w:r w:rsidRPr="00303B48">
        <w:rPr>
          <w:lang w:val="pl-PL"/>
        </w:rPr>
        <w:t>Pejchal</w:t>
      </w:r>
      <w:proofErr w:type="spellEnd"/>
      <w:r w:rsidRPr="00303B48">
        <w:rPr>
          <w:lang w:val="pl-PL"/>
        </w:rPr>
        <w:t>,</w:t>
      </w:r>
      <w:r w:rsidRPr="00303B48">
        <w:rPr>
          <w:i/>
          <w:lang w:val="pl-PL"/>
        </w:rPr>
        <w:t xml:space="preserve"> </w:t>
      </w:r>
      <w:r w:rsidR="009379A9" w:rsidRPr="00303B48">
        <w:rPr>
          <w:i/>
          <w:lang w:val="pl-PL"/>
        </w:rPr>
        <w:t>Sędziowie</w:t>
      </w:r>
      <w:r w:rsidRPr="00303B48">
        <w:rPr>
          <w:i/>
          <w:lang w:val="pl-PL"/>
        </w:rPr>
        <w:t>,</w:t>
      </w:r>
      <w:r w:rsidRPr="00303B48">
        <w:rPr>
          <w:i/>
          <w:lang w:val="pl-PL"/>
        </w:rPr>
        <w:br/>
      </w:r>
      <w:r w:rsidR="009379A9" w:rsidRPr="00303B48">
        <w:rPr>
          <w:lang w:val="pl-PL"/>
        </w:rPr>
        <w:t>oraz</w:t>
      </w:r>
      <w:r w:rsidR="00014566" w:rsidRPr="00303B48">
        <w:rPr>
          <w:lang w:val="pl-PL"/>
        </w:rPr>
        <w:t xml:space="preserve"> </w:t>
      </w:r>
      <w:r w:rsidRPr="00303B48">
        <w:rPr>
          <w:lang w:val="pl-PL"/>
        </w:rPr>
        <w:t xml:space="preserve">Claudia </w:t>
      </w:r>
      <w:proofErr w:type="spellStart"/>
      <w:r w:rsidRPr="00303B48">
        <w:rPr>
          <w:lang w:val="pl-PL"/>
        </w:rPr>
        <w:t>Westerdiek</w:t>
      </w:r>
      <w:proofErr w:type="spellEnd"/>
      <w:r w:rsidR="00014566" w:rsidRPr="00303B48">
        <w:rPr>
          <w:lang w:val="pl-PL"/>
        </w:rPr>
        <w:t xml:space="preserve">, </w:t>
      </w:r>
      <w:r w:rsidR="009379A9" w:rsidRPr="00303B48">
        <w:rPr>
          <w:i/>
          <w:lang w:val="pl-PL"/>
        </w:rPr>
        <w:t>Kanclerz Sekcji</w:t>
      </w:r>
      <w:r w:rsidR="00014566" w:rsidRPr="00303B48">
        <w:rPr>
          <w:i/>
          <w:lang w:val="pl-PL"/>
        </w:rPr>
        <w:t>,</w:t>
      </w:r>
    </w:p>
    <w:p w14:paraId="3AA0F332" w14:textId="77777777" w:rsidR="00014566" w:rsidRPr="00303B48" w:rsidRDefault="009379A9" w:rsidP="00C621C2">
      <w:pPr>
        <w:pStyle w:val="ECHRPara"/>
        <w:rPr>
          <w:lang w:val="pl-PL"/>
        </w:rPr>
      </w:pPr>
      <w:r w:rsidRPr="00303B48">
        <w:rPr>
          <w:lang w:val="pl-PL"/>
        </w:rPr>
        <w:t xml:space="preserve">obradując na posiedzeniu zamkniętym w dniu </w:t>
      </w:r>
      <w:r w:rsidR="00E434F0" w:rsidRPr="00303B48">
        <w:rPr>
          <w:lang w:val="pl-PL"/>
        </w:rPr>
        <w:t xml:space="preserve">1 </w:t>
      </w:r>
      <w:r w:rsidRPr="00303B48">
        <w:rPr>
          <w:lang w:val="pl-PL"/>
        </w:rPr>
        <w:t>lipca</w:t>
      </w:r>
      <w:r w:rsidR="00E434F0" w:rsidRPr="00303B48">
        <w:rPr>
          <w:lang w:val="pl-PL"/>
        </w:rPr>
        <w:t xml:space="preserve"> </w:t>
      </w:r>
      <w:r w:rsidR="00810888" w:rsidRPr="00303B48">
        <w:rPr>
          <w:lang w:val="pl-PL"/>
        </w:rPr>
        <w:t>2014 r.</w:t>
      </w:r>
      <w:r w:rsidRPr="00303B48">
        <w:rPr>
          <w:lang w:val="pl-PL"/>
        </w:rPr>
        <w:t xml:space="preserve"> r.</w:t>
      </w:r>
      <w:r w:rsidR="00014566" w:rsidRPr="00303B48">
        <w:rPr>
          <w:lang w:val="pl-PL"/>
        </w:rPr>
        <w:t>,</w:t>
      </w:r>
    </w:p>
    <w:p w14:paraId="4B9E8F1E" w14:textId="77777777" w:rsidR="009379A9" w:rsidRPr="00303B48" w:rsidRDefault="009379A9" w:rsidP="009379A9">
      <w:pPr>
        <w:pStyle w:val="ECHRPara"/>
        <w:rPr>
          <w:lang w:val="pl-PL"/>
        </w:rPr>
      </w:pPr>
      <w:r w:rsidRPr="00303B48">
        <w:rPr>
          <w:lang w:val="pl-PL"/>
        </w:rPr>
        <w:t>wydaje następujący wyrok, który został przyjęty w tym dniu:</w:t>
      </w:r>
    </w:p>
    <w:p w14:paraId="1CE55674" w14:textId="77777777" w:rsidR="009379A9" w:rsidRPr="00303B48" w:rsidRDefault="009379A9" w:rsidP="009379A9">
      <w:pPr>
        <w:pStyle w:val="ECHRTitle1"/>
        <w:rPr>
          <w:lang w:val="pl-PL"/>
        </w:rPr>
      </w:pPr>
      <w:r w:rsidRPr="00303B48">
        <w:rPr>
          <w:lang w:val="pl-PL"/>
        </w:rPr>
        <w:t>POSTĘPOWANIE</w:t>
      </w:r>
    </w:p>
    <w:p w14:paraId="253270D7" w14:textId="396FFEC2" w:rsidR="00EB0C67" w:rsidRPr="00303B48" w:rsidRDefault="008F6EE8" w:rsidP="00C621C2">
      <w:pPr>
        <w:pStyle w:val="ECHRPara"/>
        <w:rPr>
          <w:lang w:val="pl-PL"/>
        </w:rPr>
      </w:pPr>
      <w:r w:rsidRPr="00303B48">
        <w:rPr>
          <w:lang w:val="pl-PL"/>
        </w:rPr>
        <w:fldChar w:fldCharType="begin"/>
      </w:r>
      <w:r w:rsidR="00383542" w:rsidRPr="00303B48">
        <w:rPr>
          <w:lang w:val="pl-PL"/>
        </w:rPr>
        <w:instrText xml:space="preserve"> SEQ level0 \*arabic </w:instrText>
      </w:r>
      <w:r w:rsidRPr="00303B48">
        <w:rPr>
          <w:lang w:val="pl-PL"/>
        </w:rPr>
        <w:fldChar w:fldCharType="separate"/>
      </w:r>
      <w:r w:rsidR="00E13DF6" w:rsidRPr="00303B48">
        <w:rPr>
          <w:lang w:val="pl-PL"/>
        </w:rPr>
        <w:t>1</w:t>
      </w:r>
      <w:r w:rsidRPr="00303B48">
        <w:rPr>
          <w:lang w:val="pl-PL"/>
        </w:rPr>
        <w:fldChar w:fldCharType="end"/>
      </w:r>
      <w:r w:rsidR="00014566" w:rsidRPr="00303B48">
        <w:rPr>
          <w:lang w:val="pl-PL"/>
        </w:rPr>
        <w:t>.  </w:t>
      </w:r>
      <w:r w:rsidR="009379A9" w:rsidRPr="00303B48">
        <w:rPr>
          <w:lang w:val="pl-PL"/>
        </w:rPr>
        <w:t xml:space="preserve">Sprawa wywodzi się ze skargi (nr </w:t>
      </w:r>
      <w:r w:rsidR="00383542" w:rsidRPr="00303B48">
        <w:rPr>
          <w:lang w:val="pl-PL"/>
        </w:rPr>
        <w:t>140/10)</w:t>
      </w:r>
      <w:r w:rsidR="00014566" w:rsidRPr="00303B48">
        <w:rPr>
          <w:lang w:val="pl-PL"/>
        </w:rPr>
        <w:t xml:space="preserve"> </w:t>
      </w:r>
      <w:r w:rsidR="00754760" w:rsidRPr="00303B48">
        <w:rPr>
          <w:lang w:val="pl-PL"/>
        </w:rPr>
        <w:t xml:space="preserve">przeciwko Królestwu </w:t>
      </w:r>
      <w:r w:rsidR="009379A9" w:rsidRPr="00303B48">
        <w:rPr>
          <w:lang w:val="pl-PL"/>
        </w:rPr>
        <w:t>Belgii</w:t>
      </w:r>
      <w:r w:rsidR="00014566" w:rsidRPr="00303B48">
        <w:rPr>
          <w:lang w:val="pl-PL"/>
        </w:rPr>
        <w:t xml:space="preserve"> </w:t>
      </w:r>
      <w:r w:rsidR="009379A9" w:rsidRPr="00303B48">
        <w:rPr>
          <w:lang w:val="pl-PL"/>
        </w:rPr>
        <w:t xml:space="preserve">wniesionej do Trybunału na podstawie artykułu 34 Konwencji o </w:t>
      </w:r>
      <w:r w:rsidR="00F32BC3" w:rsidRPr="00303B48">
        <w:rPr>
          <w:lang w:val="pl-PL"/>
        </w:rPr>
        <w:t xml:space="preserve">ochronie praw człowieka i podstawowych wolności </w:t>
      </w:r>
      <w:r w:rsidR="009379A9" w:rsidRPr="00303B48">
        <w:rPr>
          <w:lang w:val="pl-PL"/>
        </w:rPr>
        <w:t xml:space="preserve">(„Konwencja”) przez obywatela </w:t>
      </w:r>
      <w:r w:rsidR="00754760" w:rsidRPr="00303B48">
        <w:rPr>
          <w:lang w:val="pl-PL"/>
        </w:rPr>
        <w:t>tunezyjskiego</w:t>
      </w:r>
      <w:r w:rsidR="00810888" w:rsidRPr="00303B48">
        <w:rPr>
          <w:lang w:val="pl-PL"/>
        </w:rPr>
        <w:t xml:space="preserve">, pana </w:t>
      </w:r>
      <w:proofErr w:type="spellStart"/>
      <w:r w:rsidR="00383542" w:rsidRPr="00303B48">
        <w:rPr>
          <w:lang w:val="pl-PL"/>
        </w:rPr>
        <w:t>Nizar</w:t>
      </w:r>
      <w:r w:rsidR="00810888" w:rsidRPr="00303B48">
        <w:rPr>
          <w:lang w:val="pl-PL"/>
        </w:rPr>
        <w:t>a</w:t>
      </w:r>
      <w:proofErr w:type="spellEnd"/>
      <w:r w:rsidR="00383542" w:rsidRPr="00303B48">
        <w:rPr>
          <w:lang w:val="pl-PL"/>
        </w:rPr>
        <w:t xml:space="preserve"> </w:t>
      </w:r>
      <w:proofErr w:type="spellStart"/>
      <w:r w:rsidR="00383542" w:rsidRPr="00303B48">
        <w:rPr>
          <w:lang w:val="pl-PL"/>
        </w:rPr>
        <w:t>Trabelsi</w:t>
      </w:r>
      <w:r w:rsidR="00F32BC3">
        <w:rPr>
          <w:lang w:val="pl-PL"/>
        </w:rPr>
        <w:t>ego</w:t>
      </w:r>
      <w:proofErr w:type="spellEnd"/>
      <w:r w:rsidR="00383542" w:rsidRPr="00303B48">
        <w:rPr>
          <w:lang w:val="pl-PL"/>
        </w:rPr>
        <w:t xml:space="preserve"> (</w:t>
      </w:r>
      <w:r w:rsidR="00754760" w:rsidRPr="00303B48">
        <w:rPr>
          <w:lang w:val="pl-PL"/>
        </w:rPr>
        <w:t>„</w:t>
      </w:r>
      <w:r w:rsidR="009379A9" w:rsidRPr="00303B48">
        <w:rPr>
          <w:lang w:val="pl-PL"/>
        </w:rPr>
        <w:t>skarżąc</w:t>
      </w:r>
      <w:r w:rsidR="00754760" w:rsidRPr="00303B48">
        <w:rPr>
          <w:lang w:val="pl-PL"/>
        </w:rPr>
        <w:t>y</w:t>
      </w:r>
      <w:r w:rsidR="00383542" w:rsidRPr="00303B48">
        <w:rPr>
          <w:lang w:val="pl-PL"/>
        </w:rPr>
        <w:t>”)</w:t>
      </w:r>
      <w:r w:rsidR="00F32BC3">
        <w:rPr>
          <w:lang w:val="pl-PL"/>
        </w:rPr>
        <w:t>,</w:t>
      </w:r>
      <w:r w:rsidR="00810888" w:rsidRPr="00303B48">
        <w:rPr>
          <w:lang w:val="pl-PL"/>
        </w:rPr>
        <w:t xml:space="preserve"> w dniu </w:t>
      </w:r>
      <w:r w:rsidR="00383542" w:rsidRPr="00303B48">
        <w:rPr>
          <w:lang w:val="pl-PL"/>
        </w:rPr>
        <w:t xml:space="preserve">23 </w:t>
      </w:r>
      <w:r w:rsidR="009379A9" w:rsidRPr="00303B48">
        <w:rPr>
          <w:lang w:val="pl-PL"/>
        </w:rPr>
        <w:t>grudnia</w:t>
      </w:r>
      <w:r w:rsidR="00383542" w:rsidRPr="00303B48">
        <w:rPr>
          <w:lang w:val="pl-PL"/>
        </w:rPr>
        <w:t xml:space="preserve"> </w:t>
      </w:r>
      <w:r w:rsidR="00810888" w:rsidRPr="00303B48">
        <w:rPr>
          <w:lang w:val="pl-PL"/>
        </w:rPr>
        <w:t>2009 r.</w:t>
      </w:r>
    </w:p>
    <w:p w14:paraId="1B1FB3A3" w14:textId="77777777" w:rsidR="00383542" w:rsidRPr="00303B48" w:rsidRDefault="008F6EE8" w:rsidP="00A5002C">
      <w:pPr>
        <w:pStyle w:val="ECHRPara"/>
        <w:rPr>
          <w:lang w:val="pl-PL"/>
        </w:rPr>
      </w:pPr>
      <w:r w:rsidRPr="00303B48">
        <w:rPr>
          <w:lang w:val="pl-PL"/>
        </w:rPr>
        <w:fldChar w:fldCharType="begin"/>
      </w:r>
      <w:r w:rsidR="00383542" w:rsidRPr="00303B48">
        <w:rPr>
          <w:lang w:val="pl-PL"/>
        </w:rPr>
        <w:instrText xml:space="preserve"> SEQ level0 \*arabic </w:instrText>
      </w:r>
      <w:r w:rsidRPr="00303B48">
        <w:rPr>
          <w:lang w:val="pl-PL"/>
        </w:rPr>
        <w:fldChar w:fldCharType="separate"/>
      </w:r>
      <w:r w:rsidR="00E13DF6" w:rsidRPr="00303B48">
        <w:rPr>
          <w:lang w:val="pl-PL"/>
        </w:rPr>
        <w:t>2</w:t>
      </w:r>
      <w:r w:rsidRPr="00303B48">
        <w:rPr>
          <w:lang w:val="pl-PL"/>
        </w:rPr>
        <w:fldChar w:fldCharType="end"/>
      </w:r>
      <w:r w:rsidR="00014566" w:rsidRPr="00303B48">
        <w:rPr>
          <w:lang w:val="pl-PL"/>
        </w:rPr>
        <w:t>.  </w:t>
      </w:r>
      <w:r w:rsidR="00111F67" w:rsidRPr="00303B48">
        <w:rPr>
          <w:lang w:val="pl-PL"/>
        </w:rPr>
        <w:t xml:space="preserve">W czasie złożenia skargi oraz wydania niniejszego wyroku skarżący reprezentowany był przez pana M. </w:t>
      </w:r>
      <w:proofErr w:type="spellStart"/>
      <w:r w:rsidR="00111F67" w:rsidRPr="00303B48">
        <w:rPr>
          <w:lang w:val="pl-PL"/>
        </w:rPr>
        <w:t>Nève</w:t>
      </w:r>
      <w:proofErr w:type="spellEnd"/>
      <w:r w:rsidR="00111F67" w:rsidRPr="00303B48">
        <w:rPr>
          <w:lang w:val="pl-PL"/>
        </w:rPr>
        <w:t xml:space="preserve">, adwokata praktykującego w </w:t>
      </w:r>
      <w:proofErr w:type="spellStart"/>
      <w:r w:rsidR="00111F67" w:rsidRPr="00303B48">
        <w:rPr>
          <w:lang w:val="pl-PL"/>
        </w:rPr>
        <w:t>Liège</w:t>
      </w:r>
      <w:proofErr w:type="spellEnd"/>
      <w:r w:rsidR="00111F67" w:rsidRPr="00303B48">
        <w:rPr>
          <w:lang w:val="pl-PL"/>
        </w:rPr>
        <w:t xml:space="preserve">. W trakcie postępowania był reprezentowany także przez innego adwokata, pana A. </w:t>
      </w:r>
      <w:proofErr w:type="spellStart"/>
      <w:r w:rsidR="00111F67" w:rsidRPr="00303B48">
        <w:rPr>
          <w:lang w:val="pl-PL"/>
        </w:rPr>
        <w:t>Château</w:t>
      </w:r>
      <w:proofErr w:type="spellEnd"/>
      <w:r w:rsidR="00111F67" w:rsidRPr="00303B48">
        <w:rPr>
          <w:lang w:val="pl-PL"/>
        </w:rPr>
        <w:t>, adwokata praktykującego w Brukseli w szczególności w dniu 1 lipca 2014 r., to jest w dniu, kiedy wyrok został przyjęty.</w:t>
      </w:r>
      <w:r w:rsidR="00111F67" w:rsidRPr="00303B48">
        <w:rPr>
          <w:rStyle w:val="Odwoanieprzypisudolnego"/>
          <w:lang w:val="pl-PL"/>
        </w:rPr>
        <w:footnoteReference w:id="2"/>
      </w:r>
      <w:r w:rsidR="00111F67" w:rsidRPr="00303B48">
        <w:rPr>
          <w:lang w:val="pl-PL"/>
        </w:rPr>
        <w:t xml:space="preserve"> Belgijski Rząd („Rząd”) reprezentowany był przez swojego pełnomocnika, pana M. </w:t>
      </w:r>
      <w:proofErr w:type="spellStart"/>
      <w:r w:rsidR="00111F67" w:rsidRPr="00303B48">
        <w:rPr>
          <w:lang w:val="pl-PL"/>
        </w:rPr>
        <w:t>Tysebaerta</w:t>
      </w:r>
      <w:proofErr w:type="spellEnd"/>
      <w:r w:rsidR="00111F67" w:rsidRPr="00303B48">
        <w:rPr>
          <w:lang w:val="pl-PL"/>
        </w:rPr>
        <w:t>, Starszego Radcę z Federalnego Departamentu Sprawiedliwości</w:t>
      </w:r>
      <w:r w:rsidR="00014566" w:rsidRPr="00303B48">
        <w:rPr>
          <w:lang w:val="pl-PL"/>
        </w:rPr>
        <w:t>.</w:t>
      </w:r>
    </w:p>
    <w:p w14:paraId="2A3B2B4A" w14:textId="77777777" w:rsidR="00014566" w:rsidRPr="00303B48" w:rsidRDefault="008F6EE8" w:rsidP="00C621C2">
      <w:pPr>
        <w:pStyle w:val="ECHRPara"/>
        <w:rPr>
          <w:lang w:val="pl-PL"/>
        </w:rPr>
      </w:pPr>
      <w:r w:rsidRPr="00303B48">
        <w:rPr>
          <w:lang w:val="pl-PL"/>
        </w:rPr>
        <w:fldChar w:fldCharType="begin"/>
      </w:r>
      <w:r w:rsidR="00383542" w:rsidRPr="00303B48">
        <w:rPr>
          <w:lang w:val="pl-PL"/>
        </w:rPr>
        <w:instrText xml:space="preserve"> SEQ level0 \*arabic </w:instrText>
      </w:r>
      <w:r w:rsidRPr="00303B48">
        <w:rPr>
          <w:lang w:val="pl-PL"/>
        </w:rPr>
        <w:fldChar w:fldCharType="separate"/>
      </w:r>
      <w:r w:rsidR="00E13DF6" w:rsidRPr="00303B48">
        <w:rPr>
          <w:lang w:val="pl-PL"/>
        </w:rPr>
        <w:t>3</w:t>
      </w:r>
      <w:r w:rsidRPr="00303B48">
        <w:rPr>
          <w:lang w:val="pl-PL"/>
        </w:rPr>
        <w:fldChar w:fldCharType="end"/>
      </w:r>
      <w:r w:rsidR="00383542" w:rsidRPr="00303B48">
        <w:rPr>
          <w:lang w:val="pl-PL"/>
        </w:rPr>
        <w:t>.  </w:t>
      </w:r>
      <w:r w:rsidR="00810888" w:rsidRPr="00303B48">
        <w:rPr>
          <w:lang w:val="pl-PL"/>
        </w:rPr>
        <w:t xml:space="preserve">Skarżący zarzucił w szczególności, że jego </w:t>
      </w:r>
      <w:r w:rsidR="00E936F3" w:rsidRPr="00303B48">
        <w:rPr>
          <w:lang w:val="pl-PL"/>
        </w:rPr>
        <w:t>ekstradycj</w:t>
      </w:r>
      <w:r w:rsidR="009F70F4" w:rsidRPr="00303B48">
        <w:rPr>
          <w:lang w:val="pl-PL"/>
        </w:rPr>
        <w:t>a</w:t>
      </w:r>
      <w:r w:rsidR="00303F26" w:rsidRPr="00303B48">
        <w:rPr>
          <w:lang w:val="pl-PL"/>
        </w:rPr>
        <w:t xml:space="preserve"> </w:t>
      </w:r>
      <w:r w:rsidR="00754760" w:rsidRPr="00303B48">
        <w:rPr>
          <w:lang w:val="pl-PL"/>
        </w:rPr>
        <w:t>do Stanów Zjednoczonych</w:t>
      </w:r>
      <w:r w:rsidR="00303F26" w:rsidRPr="00303B48">
        <w:rPr>
          <w:lang w:val="pl-PL"/>
        </w:rPr>
        <w:t xml:space="preserve"> </w:t>
      </w:r>
      <w:r w:rsidR="009F70F4" w:rsidRPr="00303B48">
        <w:rPr>
          <w:lang w:val="pl-PL"/>
        </w:rPr>
        <w:t xml:space="preserve">naraziła go na ryzyko traktowania niezgodnego z przepisem </w:t>
      </w:r>
      <w:r w:rsidR="009379A9" w:rsidRPr="00303B48">
        <w:rPr>
          <w:lang w:val="pl-PL"/>
        </w:rPr>
        <w:t>artykułu</w:t>
      </w:r>
      <w:r w:rsidR="00303F26" w:rsidRPr="00303B48">
        <w:rPr>
          <w:lang w:val="pl-PL"/>
        </w:rPr>
        <w:t xml:space="preserve"> 3 </w:t>
      </w:r>
      <w:r w:rsidR="00754760" w:rsidRPr="00303B48">
        <w:rPr>
          <w:lang w:val="pl-PL"/>
        </w:rPr>
        <w:t>Konwencji</w:t>
      </w:r>
      <w:r w:rsidR="00303F26" w:rsidRPr="00303B48">
        <w:rPr>
          <w:lang w:val="pl-PL"/>
        </w:rPr>
        <w:t>.</w:t>
      </w:r>
      <w:r w:rsidR="00033B4B" w:rsidRPr="00303B48">
        <w:rPr>
          <w:lang w:val="pl-PL"/>
        </w:rPr>
        <w:t xml:space="preserve"> Twierdził także, iż wykonanie decyzji o ekstradycji naruszyło jego prawo do skargi indywidualnej</w:t>
      </w:r>
      <w:r w:rsidR="00383542" w:rsidRPr="00303B48">
        <w:rPr>
          <w:lang w:val="pl-PL"/>
        </w:rPr>
        <w:t>.</w:t>
      </w:r>
    </w:p>
    <w:p w14:paraId="3AF87CC4" w14:textId="77777777" w:rsidR="00014566" w:rsidRPr="00303B48" w:rsidRDefault="008F6EE8" w:rsidP="00C621C2">
      <w:pPr>
        <w:pStyle w:val="ECHRPara"/>
        <w:rPr>
          <w:lang w:val="pl-PL"/>
        </w:rPr>
      </w:pPr>
      <w:r w:rsidRPr="00303B48">
        <w:rPr>
          <w:lang w:val="pl-PL"/>
        </w:rPr>
        <w:fldChar w:fldCharType="begin"/>
      </w:r>
      <w:r w:rsidR="00383542" w:rsidRPr="00303B48">
        <w:rPr>
          <w:lang w:val="pl-PL"/>
        </w:rPr>
        <w:instrText xml:space="preserve"> SEQ level0 \*arabic </w:instrText>
      </w:r>
      <w:r w:rsidRPr="00303B48">
        <w:rPr>
          <w:lang w:val="pl-PL"/>
        </w:rPr>
        <w:fldChar w:fldCharType="separate"/>
      </w:r>
      <w:r w:rsidR="00E13DF6" w:rsidRPr="00303B48">
        <w:rPr>
          <w:lang w:val="pl-PL"/>
        </w:rPr>
        <w:t>4</w:t>
      </w:r>
      <w:r w:rsidRPr="00303B48">
        <w:rPr>
          <w:lang w:val="pl-PL"/>
        </w:rPr>
        <w:fldChar w:fldCharType="end"/>
      </w:r>
      <w:r w:rsidR="00014566" w:rsidRPr="00303B48">
        <w:rPr>
          <w:lang w:val="pl-PL"/>
        </w:rPr>
        <w:t>.  </w:t>
      </w:r>
      <w:r w:rsidR="00754760" w:rsidRPr="00303B48">
        <w:rPr>
          <w:lang w:val="pl-PL"/>
        </w:rPr>
        <w:t>W dniu</w:t>
      </w:r>
      <w:r w:rsidR="00383542" w:rsidRPr="00303B48">
        <w:rPr>
          <w:lang w:val="pl-PL"/>
        </w:rPr>
        <w:t xml:space="preserve"> 27 </w:t>
      </w:r>
      <w:r w:rsidR="009379A9" w:rsidRPr="00303B48">
        <w:rPr>
          <w:lang w:val="pl-PL"/>
        </w:rPr>
        <w:t>listopada</w:t>
      </w:r>
      <w:r w:rsidR="00383542" w:rsidRPr="00303B48">
        <w:rPr>
          <w:lang w:val="pl-PL"/>
        </w:rPr>
        <w:t xml:space="preserve"> </w:t>
      </w:r>
      <w:r w:rsidR="00810888" w:rsidRPr="00303B48">
        <w:rPr>
          <w:lang w:val="pl-PL"/>
        </w:rPr>
        <w:t>2012 r.</w:t>
      </w:r>
      <w:r w:rsidR="00014566" w:rsidRPr="00303B48">
        <w:rPr>
          <w:lang w:val="pl-PL"/>
        </w:rPr>
        <w:t xml:space="preserve"> </w:t>
      </w:r>
      <w:r w:rsidR="00754760" w:rsidRPr="00303B48">
        <w:rPr>
          <w:lang w:val="pl-PL"/>
        </w:rPr>
        <w:t xml:space="preserve">skarga została zakomunikowana </w:t>
      </w:r>
      <w:r w:rsidR="00810888" w:rsidRPr="00303B48">
        <w:rPr>
          <w:lang w:val="pl-PL"/>
        </w:rPr>
        <w:t>Rząd</w:t>
      </w:r>
      <w:r w:rsidR="00754760" w:rsidRPr="00303B48">
        <w:rPr>
          <w:lang w:val="pl-PL"/>
        </w:rPr>
        <w:t>owi</w:t>
      </w:r>
      <w:r w:rsidR="00014566" w:rsidRPr="00303B48">
        <w:rPr>
          <w:lang w:val="pl-PL"/>
        </w:rPr>
        <w:t>.</w:t>
      </w:r>
    </w:p>
    <w:p w14:paraId="69D73E99" w14:textId="77777777" w:rsidR="00B55F2F" w:rsidRPr="00303B48" w:rsidRDefault="00B55F2F" w:rsidP="00C621C2">
      <w:pPr>
        <w:pStyle w:val="ECHRPara"/>
        <w:rPr>
          <w:lang w:val="pl-PL"/>
        </w:rPr>
      </w:pPr>
    </w:p>
    <w:p w14:paraId="65C03B60" w14:textId="77777777" w:rsidR="00810888" w:rsidRPr="00303B48" w:rsidRDefault="00810888" w:rsidP="00810888">
      <w:pPr>
        <w:pStyle w:val="ECHRTitle1"/>
        <w:rPr>
          <w:lang w:val="pl-PL"/>
        </w:rPr>
      </w:pPr>
      <w:r w:rsidRPr="00303B48">
        <w:rPr>
          <w:lang w:val="pl-PL"/>
        </w:rPr>
        <w:lastRenderedPageBreak/>
        <w:t>FAKTY</w:t>
      </w:r>
    </w:p>
    <w:p w14:paraId="1AB2CB73" w14:textId="77777777" w:rsidR="00810888" w:rsidRPr="00303B48" w:rsidRDefault="00810888" w:rsidP="00810888">
      <w:pPr>
        <w:pStyle w:val="ECHRHeading1"/>
        <w:rPr>
          <w:lang w:val="pl-PL"/>
        </w:rPr>
      </w:pPr>
      <w:r w:rsidRPr="00303B48">
        <w:rPr>
          <w:lang w:val="pl-PL"/>
        </w:rPr>
        <w:t>I.   OKOLICZNOŚCI SPRAWY</w:t>
      </w:r>
    </w:p>
    <w:p w14:paraId="5833B66B" w14:textId="054AF54C" w:rsidR="00014566" w:rsidRPr="00303B48" w:rsidRDefault="008F6EE8" w:rsidP="00C621C2">
      <w:pPr>
        <w:pStyle w:val="ECHRPara"/>
        <w:rPr>
          <w:lang w:val="pl-PL"/>
        </w:rPr>
      </w:pPr>
      <w:r w:rsidRPr="00303B48">
        <w:rPr>
          <w:lang w:val="pl-PL"/>
        </w:rPr>
        <w:fldChar w:fldCharType="begin"/>
      </w:r>
      <w:r w:rsidR="00383542" w:rsidRPr="00303B48">
        <w:rPr>
          <w:lang w:val="pl-PL"/>
        </w:rPr>
        <w:instrText xml:space="preserve"> SEQ level0 \*arabic </w:instrText>
      </w:r>
      <w:r w:rsidRPr="00303B48">
        <w:rPr>
          <w:lang w:val="pl-PL"/>
        </w:rPr>
        <w:fldChar w:fldCharType="separate"/>
      </w:r>
      <w:r w:rsidR="00E13DF6" w:rsidRPr="00303B48">
        <w:rPr>
          <w:lang w:val="pl-PL"/>
        </w:rPr>
        <w:t>5</w:t>
      </w:r>
      <w:r w:rsidRPr="00303B48">
        <w:rPr>
          <w:lang w:val="pl-PL"/>
        </w:rPr>
        <w:fldChar w:fldCharType="end"/>
      </w:r>
      <w:r w:rsidR="00014566" w:rsidRPr="00303B48">
        <w:rPr>
          <w:lang w:val="pl-PL"/>
        </w:rPr>
        <w:t>.  </w:t>
      </w:r>
      <w:r w:rsidR="00810888" w:rsidRPr="00303B48">
        <w:rPr>
          <w:lang w:val="pl-PL"/>
        </w:rPr>
        <w:t xml:space="preserve">Skarżący urodził się w </w:t>
      </w:r>
      <w:r w:rsidR="00383542" w:rsidRPr="00303B48">
        <w:rPr>
          <w:lang w:val="pl-PL"/>
        </w:rPr>
        <w:t>1970</w:t>
      </w:r>
      <w:r w:rsidR="00810888" w:rsidRPr="00303B48">
        <w:rPr>
          <w:lang w:val="pl-PL"/>
        </w:rPr>
        <w:t xml:space="preserve"> r.</w:t>
      </w:r>
      <w:r w:rsidR="00383542" w:rsidRPr="00303B48">
        <w:rPr>
          <w:lang w:val="pl-PL"/>
        </w:rPr>
        <w:t xml:space="preserve"> </w:t>
      </w:r>
      <w:r w:rsidR="00E87276" w:rsidRPr="00303B48">
        <w:rPr>
          <w:lang w:val="pl-PL"/>
        </w:rPr>
        <w:t xml:space="preserve">i obecnie przebywa w </w:t>
      </w:r>
      <w:r w:rsidR="002A36A1" w:rsidRPr="00303B48">
        <w:rPr>
          <w:lang w:val="pl-PL"/>
        </w:rPr>
        <w:t xml:space="preserve">więzieniu </w:t>
      </w:r>
      <w:proofErr w:type="spellStart"/>
      <w:r w:rsidR="008B6E7A" w:rsidRPr="00303B48">
        <w:rPr>
          <w:lang w:val="pl-PL"/>
        </w:rPr>
        <w:t>Rappahannock</w:t>
      </w:r>
      <w:proofErr w:type="spellEnd"/>
      <w:r w:rsidR="008B6E7A" w:rsidRPr="00303B48">
        <w:rPr>
          <w:lang w:val="pl-PL"/>
        </w:rPr>
        <w:t xml:space="preserve"> </w:t>
      </w:r>
      <w:r w:rsidR="00E87276" w:rsidRPr="00303B48">
        <w:rPr>
          <w:lang w:val="pl-PL"/>
        </w:rPr>
        <w:t>w</w:t>
      </w:r>
      <w:r w:rsidR="00A1600D" w:rsidRPr="00303B48">
        <w:rPr>
          <w:lang w:val="pl-PL"/>
        </w:rPr>
        <w:t xml:space="preserve"> Stafford, </w:t>
      </w:r>
      <w:r w:rsidR="00E87276" w:rsidRPr="00303B48">
        <w:rPr>
          <w:lang w:val="pl-PL"/>
        </w:rPr>
        <w:t>w stanie W</w:t>
      </w:r>
      <w:r w:rsidR="00A1600D" w:rsidRPr="00303B48">
        <w:rPr>
          <w:lang w:val="pl-PL"/>
        </w:rPr>
        <w:t>irginia (</w:t>
      </w:r>
      <w:r w:rsidR="008B6E7A" w:rsidRPr="00303B48">
        <w:rPr>
          <w:lang w:val="pl-PL"/>
        </w:rPr>
        <w:t>Sta</w:t>
      </w:r>
      <w:r w:rsidR="00E87276" w:rsidRPr="00303B48">
        <w:rPr>
          <w:lang w:val="pl-PL"/>
        </w:rPr>
        <w:t>ny Zjednoczone</w:t>
      </w:r>
      <w:r w:rsidR="00A1600D" w:rsidRPr="00303B48">
        <w:rPr>
          <w:lang w:val="pl-PL"/>
        </w:rPr>
        <w:t>)</w:t>
      </w:r>
      <w:r w:rsidR="00014566" w:rsidRPr="00303B48">
        <w:rPr>
          <w:lang w:val="pl-PL"/>
        </w:rPr>
        <w:t>.</w:t>
      </w:r>
    </w:p>
    <w:p w14:paraId="52EA1730" w14:textId="77777777" w:rsidR="00A1600D" w:rsidRPr="00303B48" w:rsidRDefault="00A1600D" w:rsidP="00C77547">
      <w:pPr>
        <w:pStyle w:val="ECHRHeading2"/>
        <w:rPr>
          <w:lang w:val="pl-PL"/>
        </w:rPr>
      </w:pPr>
      <w:r w:rsidRPr="00303B48">
        <w:rPr>
          <w:lang w:val="pl-PL"/>
        </w:rPr>
        <w:t>A.</w:t>
      </w:r>
      <w:r w:rsidR="00BF7291" w:rsidRPr="00303B48">
        <w:rPr>
          <w:lang w:val="pl-PL"/>
        </w:rPr>
        <w:t>  </w:t>
      </w:r>
      <w:r w:rsidR="00814262" w:rsidRPr="00303B48">
        <w:rPr>
          <w:lang w:val="pl-PL"/>
        </w:rPr>
        <w:t>P</w:t>
      </w:r>
      <w:r w:rsidR="00754760" w:rsidRPr="00303B48">
        <w:rPr>
          <w:lang w:val="pl-PL"/>
        </w:rPr>
        <w:t>ostępowan</w:t>
      </w:r>
      <w:r w:rsidR="00814262" w:rsidRPr="00303B48">
        <w:rPr>
          <w:lang w:val="pl-PL"/>
        </w:rPr>
        <w:t xml:space="preserve">ie karne i </w:t>
      </w:r>
      <w:r w:rsidR="00A10C0E" w:rsidRPr="00303B48">
        <w:rPr>
          <w:lang w:val="pl-PL"/>
        </w:rPr>
        <w:t xml:space="preserve">w sprawie udzielenia </w:t>
      </w:r>
      <w:r w:rsidR="00814262" w:rsidRPr="00303B48">
        <w:rPr>
          <w:lang w:val="pl-PL"/>
        </w:rPr>
        <w:t>a</w:t>
      </w:r>
      <w:r w:rsidR="00A10C0E" w:rsidRPr="00303B48">
        <w:rPr>
          <w:lang w:val="pl-PL"/>
        </w:rPr>
        <w:t>z</w:t>
      </w:r>
      <w:r w:rsidR="00814262" w:rsidRPr="00303B48">
        <w:rPr>
          <w:lang w:val="pl-PL"/>
        </w:rPr>
        <w:t>ylu</w:t>
      </w:r>
    </w:p>
    <w:p w14:paraId="798870FD" w14:textId="27B11BFC" w:rsidR="0036181B" w:rsidRPr="00303B48" w:rsidRDefault="008F6EE8" w:rsidP="0036181B">
      <w:pPr>
        <w:ind w:firstLine="284"/>
        <w:rPr>
          <w:lang w:val="pl-PL"/>
        </w:rPr>
      </w:pPr>
      <w:r w:rsidRPr="00303B48">
        <w:rPr>
          <w:lang w:val="pl-PL"/>
        </w:rPr>
        <w:fldChar w:fldCharType="begin"/>
      </w:r>
      <w:r w:rsidR="00383542" w:rsidRPr="00303B48">
        <w:rPr>
          <w:lang w:val="pl-PL"/>
        </w:rPr>
        <w:instrText xml:space="preserve"> SEQ level0 \*arabic </w:instrText>
      </w:r>
      <w:r w:rsidRPr="00303B48">
        <w:rPr>
          <w:lang w:val="pl-PL"/>
        </w:rPr>
        <w:fldChar w:fldCharType="separate"/>
      </w:r>
      <w:r w:rsidR="00E13DF6" w:rsidRPr="00303B48">
        <w:rPr>
          <w:lang w:val="pl-PL"/>
        </w:rPr>
        <w:t>6</w:t>
      </w:r>
      <w:r w:rsidRPr="00303B48">
        <w:rPr>
          <w:lang w:val="pl-PL"/>
        </w:rPr>
        <w:fldChar w:fldCharType="end"/>
      </w:r>
      <w:r w:rsidR="00014566" w:rsidRPr="00303B48">
        <w:rPr>
          <w:lang w:val="pl-PL"/>
        </w:rPr>
        <w:t>.  </w:t>
      </w:r>
      <w:r w:rsidR="00814262" w:rsidRPr="00303B48">
        <w:rPr>
          <w:lang w:val="pl-PL"/>
        </w:rPr>
        <w:t>W dniu</w:t>
      </w:r>
      <w:r w:rsidR="00A1600D" w:rsidRPr="00303B48">
        <w:rPr>
          <w:lang w:val="pl-PL"/>
        </w:rPr>
        <w:t xml:space="preserve"> 14 </w:t>
      </w:r>
      <w:r w:rsidR="009379A9" w:rsidRPr="00303B48">
        <w:rPr>
          <w:lang w:val="pl-PL"/>
        </w:rPr>
        <w:t>września</w:t>
      </w:r>
      <w:r w:rsidR="00A1600D" w:rsidRPr="00303B48">
        <w:rPr>
          <w:lang w:val="pl-PL"/>
        </w:rPr>
        <w:t xml:space="preserve"> 2001 </w:t>
      </w:r>
      <w:r w:rsidR="00814262" w:rsidRPr="00303B48">
        <w:rPr>
          <w:lang w:val="pl-PL"/>
        </w:rPr>
        <w:t xml:space="preserve">r. sędzia śledczy Sądu Okręgowego w Brukseli wydał </w:t>
      </w:r>
      <w:r w:rsidR="00AB2845" w:rsidRPr="00303B48">
        <w:rPr>
          <w:lang w:val="pl-PL"/>
        </w:rPr>
        <w:t>nakaz aresztowania</w:t>
      </w:r>
      <w:r w:rsidR="00A01F72" w:rsidRPr="00303B48">
        <w:rPr>
          <w:lang w:val="pl-PL"/>
        </w:rPr>
        <w:t xml:space="preserve"> </w:t>
      </w:r>
      <w:r w:rsidR="009379A9" w:rsidRPr="00303B48">
        <w:rPr>
          <w:lang w:val="pl-PL"/>
        </w:rPr>
        <w:t>skarżąc</w:t>
      </w:r>
      <w:r w:rsidR="003E08FE" w:rsidRPr="00303B48">
        <w:rPr>
          <w:lang w:val="pl-PL"/>
        </w:rPr>
        <w:t>ego</w:t>
      </w:r>
      <w:r w:rsidR="0036181B" w:rsidRPr="00303B48">
        <w:rPr>
          <w:lang w:val="pl-PL"/>
        </w:rPr>
        <w:t xml:space="preserve">. </w:t>
      </w:r>
      <w:r w:rsidR="00814262" w:rsidRPr="00303B48">
        <w:rPr>
          <w:lang w:val="pl-PL"/>
        </w:rPr>
        <w:t>Przeszukanie jego domu do</w:t>
      </w:r>
      <w:r w:rsidR="009258F8" w:rsidRPr="00303B48">
        <w:rPr>
          <w:lang w:val="pl-PL"/>
        </w:rPr>
        <w:t>prowadziło do odkrycia fałszywych paszportów</w:t>
      </w:r>
      <w:r w:rsidR="0036181B" w:rsidRPr="00303B48">
        <w:rPr>
          <w:lang w:val="pl-PL"/>
        </w:rPr>
        <w:t xml:space="preserve">, </w:t>
      </w:r>
      <w:r w:rsidR="00194306" w:rsidRPr="00303B48">
        <w:rPr>
          <w:lang w:val="pl-PL"/>
        </w:rPr>
        <w:t>bro</w:t>
      </w:r>
      <w:r w:rsidR="007E17F6" w:rsidRPr="00303B48">
        <w:rPr>
          <w:lang w:val="pl-PL"/>
        </w:rPr>
        <w:t xml:space="preserve">ni </w:t>
      </w:r>
      <w:r w:rsidR="009335CF" w:rsidRPr="00303B48">
        <w:rPr>
          <w:lang w:val="pl-PL"/>
        </w:rPr>
        <w:t>automat</w:t>
      </w:r>
      <w:r w:rsidR="007E17F6" w:rsidRPr="00303B48">
        <w:rPr>
          <w:lang w:val="pl-PL"/>
        </w:rPr>
        <w:t xml:space="preserve">ycznej </w:t>
      </w:r>
      <w:r w:rsidR="00AB2845" w:rsidRPr="00303B48">
        <w:rPr>
          <w:lang w:val="pl-PL"/>
        </w:rPr>
        <w:t xml:space="preserve">i </w:t>
      </w:r>
      <w:r w:rsidR="00864B02" w:rsidRPr="00303B48">
        <w:rPr>
          <w:lang w:val="pl-PL"/>
        </w:rPr>
        <w:t>am</w:t>
      </w:r>
      <w:r w:rsidR="0036181B" w:rsidRPr="00303B48">
        <w:rPr>
          <w:lang w:val="pl-PL"/>
        </w:rPr>
        <w:t>uni</w:t>
      </w:r>
      <w:r w:rsidR="00AB2845" w:rsidRPr="00303B48">
        <w:rPr>
          <w:lang w:val="pl-PL"/>
        </w:rPr>
        <w:t>cji</w:t>
      </w:r>
      <w:r w:rsidR="00864B02" w:rsidRPr="00303B48">
        <w:rPr>
          <w:lang w:val="pl-PL"/>
        </w:rPr>
        <w:t>, a</w:t>
      </w:r>
      <w:r w:rsidR="009258F8" w:rsidRPr="00303B48">
        <w:rPr>
          <w:lang w:val="pl-PL"/>
        </w:rPr>
        <w:t xml:space="preserve"> także wzor</w:t>
      </w:r>
      <w:r w:rsidR="00AB2845" w:rsidRPr="00303B48">
        <w:rPr>
          <w:lang w:val="pl-PL"/>
        </w:rPr>
        <w:t>ów</w:t>
      </w:r>
      <w:r w:rsidR="009258F8" w:rsidRPr="00303B48">
        <w:rPr>
          <w:lang w:val="pl-PL"/>
        </w:rPr>
        <w:t xml:space="preserve"> </w:t>
      </w:r>
      <w:r w:rsidR="009335CF" w:rsidRPr="00303B48">
        <w:rPr>
          <w:lang w:val="pl-PL"/>
        </w:rPr>
        <w:t>chemic</w:t>
      </w:r>
      <w:r w:rsidR="009258F8" w:rsidRPr="00303B48">
        <w:rPr>
          <w:lang w:val="pl-PL"/>
        </w:rPr>
        <w:t>zn</w:t>
      </w:r>
      <w:r w:rsidR="00AB2845" w:rsidRPr="00303B48">
        <w:rPr>
          <w:lang w:val="pl-PL"/>
        </w:rPr>
        <w:t>ych</w:t>
      </w:r>
      <w:r w:rsidR="009258F8" w:rsidRPr="00303B48">
        <w:rPr>
          <w:lang w:val="pl-PL"/>
        </w:rPr>
        <w:t>, które mog</w:t>
      </w:r>
      <w:r w:rsidR="00F32BC3">
        <w:rPr>
          <w:lang w:val="pl-PL"/>
        </w:rPr>
        <w:t>ły</w:t>
      </w:r>
      <w:r w:rsidR="009258F8" w:rsidRPr="00303B48">
        <w:rPr>
          <w:lang w:val="pl-PL"/>
        </w:rPr>
        <w:t xml:space="preserve"> być wykorzystywane w celu sporządzania materiałów wybuchowych</w:t>
      </w:r>
      <w:r w:rsidR="00F32BC3">
        <w:rPr>
          <w:lang w:val="pl-PL"/>
        </w:rPr>
        <w:t>,</w:t>
      </w:r>
      <w:r w:rsidR="0036181B" w:rsidRPr="00303B48">
        <w:rPr>
          <w:lang w:val="pl-PL"/>
        </w:rPr>
        <w:t xml:space="preserve"> </w:t>
      </w:r>
      <w:r w:rsidR="009258F8" w:rsidRPr="00303B48">
        <w:rPr>
          <w:lang w:val="pl-PL"/>
        </w:rPr>
        <w:t>oraz szczegółow</w:t>
      </w:r>
      <w:r w:rsidR="00F32BC3">
        <w:rPr>
          <w:lang w:val="pl-PL"/>
        </w:rPr>
        <w:t>ego</w:t>
      </w:r>
      <w:r w:rsidR="009258F8" w:rsidRPr="00303B48">
        <w:rPr>
          <w:lang w:val="pl-PL"/>
        </w:rPr>
        <w:t xml:space="preserve"> </w:t>
      </w:r>
      <w:r w:rsidR="0057430B" w:rsidRPr="00303B48">
        <w:rPr>
          <w:lang w:val="pl-PL"/>
        </w:rPr>
        <w:t>plan</w:t>
      </w:r>
      <w:r w:rsidR="00A36204" w:rsidRPr="00303B48">
        <w:rPr>
          <w:lang w:val="pl-PL"/>
        </w:rPr>
        <w:t>u</w:t>
      </w:r>
      <w:r w:rsidR="0057430B" w:rsidRPr="00303B48">
        <w:rPr>
          <w:lang w:val="pl-PL"/>
        </w:rPr>
        <w:t xml:space="preserve"> </w:t>
      </w:r>
      <w:r w:rsidR="009258F8" w:rsidRPr="00303B48">
        <w:rPr>
          <w:lang w:val="pl-PL"/>
        </w:rPr>
        <w:t xml:space="preserve">Ambasady </w:t>
      </w:r>
      <w:r w:rsidR="00814262" w:rsidRPr="00303B48">
        <w:rPr>
          <w:lang w:val="pl-PL"/>
        </w:rPr>
        <w:t>Stan</w:t>
      </w:r>
      <w:r w:rsidR="009258F8" w:rsidRPr="00303B48">
        <w:rPr>
          <w:lang w:val="pl-PL"/>
        </w:rPr>
        <w:t>ów</w:t>
      </w:r>
      <w:r w:rsidR="00814262" w:rsidRPr="00303B48">
        <w:rPr>
          <w:lang w:val="pl-PL"/>
        </w:rPr>
        <w:t xml:space="preserve"> Zjednoczon</w:t>
      </w:r>
      <w:r w:rsidR="009258F8" w:rsidRPr="00303B48">
        <w:rPr>
          <w:lang w:val="pl-PL"/>
        </w:rPr>
        <w:t>ych w Paryżu</w:t>
      </w:r>
      <w:r w:rsidR="0036181B" w:rsidRPr="00303B48">
        <w:rPr>
          <w:lang w:val="pl-PL"/>
        </w:rPr>
        <w:t>.</w:t>
      </w:r>
    </w:p>
    <w:p w14:paraId="026390FA" w14:textId="77777777" w:rsidR="0036181B" w:rsidRPr="00303B48" w:rsidRDefault="008F6EE8" w:rsidP="0036181B">
      <w:pPr>
        <w:ind w:firstLine="284"/>
        <w:rPr>
          <w:lang w:val="pl-PL"/>
        </w:rPr>
      </w:pPr>
      <w:r w:rsidRPr="00303B48">
        <w:rPr>
          <w:lang w:val="pl-PL"/>
        </w:rPr>
        <w:fldChar w:fldCharType="begin"/>
      </w:r>
      <w:r w:rsidR="0036181B" w:rsidRPr="00303B48">
        <w:rPr>
          <w:lang w:val="pl-PL"/>
        </w:rPr>
        <w:instrText xml:space="preserve"> SEQ level0 \*arabic </w:instrText>
      </w:r>
      <w:r w:rsidRPr="00303B48">
        <w:rPr>
          <w:lang w:val="pl-PL"/>
        </w:rPr>
        <w:fldChar w:fldCharType="separate"/>
      </w:r>
      <w:r w:rsidR="00E13DF6" w:rsidRPr="00303B48">
        <w:rPr>
          <w:lang w:val="pl-PL"/>
        </w:rPr>
        <w:t>7</w:t>
      </w:r>
      <w:r w:rsidRPr="00303B48">
        <w:rPr>
          <w:lang w:val="pl-PL"/>
        </w:rPr>
        <w:fldChar w:fldCharType="end"/>
      </w:r>
      <w:r w:rsidR="0036181B" w:rsidRPr="00303B48">
        <w:rPr>
          <w:lang w:val="pl-PL"/>
        </w:rPr>
        <w:t>.  </w:t>
      </w:r>
      <w:r w:rsidR="00F54FEB" w:rsidRPr="00303B48">
        <w:rPr>
          <w:lang w:val="pl-PL"/>
        </w:rPr>
        <w:t xml:space="preserve">Na skutek jednoczesnego przeszukania kawiarni w </w:t>
      </w:r>
      <w:r w:rsidR="00FC65DD" w:rsidRPr="00303B48">
        <w:rPr>
          <w:lang w:val="pl-PL"/>
        </w:rPr>
        <w:t>Bru</w:t>
      </w:r>
      <w:r w:rsidR="00F54FEB" w:rsidRPr="00303B48">
        <w:rPr>
          <w:lang w:val="pl-PL"/>
        </w:rPr>
        <w:t>k</w:t>
      </w:r>
      <w:r w:rsidR="00FC65DD" w:rsidRPr="00303B48">
        <w:rPr>
          <w:lang w:val="pl-PL"/>
        </w:rPr>
        <w:t>sel</w:t>
      </w:r>
      <w:r w:rsidR="00F54FEB" w:rsidRPr="00303B48">
        <w:rPr>
          <w:lang w:val="pl-PL"/>
        </w:rPr>
        <w:t>i</w:t>
      </w:r>
      <w:r w:rsidR="0036181B" w:rsidRPr="00303B48">
        <w:rPr>
          <w:lang w:val="pl-PL"/>
        </w:rPr>
        <w:t xml:space="preserve">, </w:t>
      </w:r>
      <w:r w:rsidR="00F54FEB" w:rsidRPr="00303B48">
        <w:rPr>
          <w:lang w:val="pl-PL"/>
        </w:rPr>
        <w:t xml:space="preserve">której </w:t>
      </w:r>
      <w:r w:rsidR="009379A9" w:rsidRPr="00303B48">
        <w:rPr>
          <w:lang w:val="pl-PL"/>
        </w:rPr>
        <w:t>skarżąc</w:t>
      </w:r>
      <w:r w:rsidR="00F54FEB" w:rsidRPr="00303B48">
        <w:rPr>
          <w:lang w:val="pl-PL"/>
        </w:rPr>
        <w:t>y był stałym klientem, w oparciu o</w:t>
      </w:r>
      <w:r w:rsidR="0036181B" w:rsidRPr="00303B48">
        <w:rPr>
          <w:lang w:val="pl-PL"/>
        </w:rPr>
        <w:t xml:space="preserve"> informa</w:t>
      </w:r>
      <w:r w:rsidR="00F54FEB" w:rsidRPr="00303B48">
        <w:rPr>
          <w:lang w:val="pl-PL"/>
        </w:rPr>
        <w:t xml:space="preserve">cje podane przez innego podejrzanego, który również </w:t>
      </w:r>
      <w:r w:rsidR="00AB2845" w:rsidRPr="00303B48">
        <w:rPr>
          <w:lang w:val="pl-PL"/>
        </w:rPr>
        <w:t xml:space="preserve">został </w:t>
      </w:r>
      <w:r w:rsidR="00FC65DD" w:rsidRPr="00303B48">
        <w:rPr>
          <w:lang w:val="pl-PL"/>
        </w:rPr>
        <w:t>ares</w:t>
      </w:r>
      <w:r w:rsidR="00AB2845" w:rsidRPr="00303B48">
        <w:rPr>
          <w:lang w:val="pl-PL"/>
        </w:rPr>
        <w:t>z</w:t>
      </w:r>
      <w:r w:rsidR="00FC65DD" w:rsidRPr="00303B48">
        <w:rPr>
          <w:lang w:val="pl-PL"/>
        </w:rPr>
        <w:t>t</w:t>
      </w:r>
      <w:r w:rsidR="00AB2845" w:rsidRPr="00303B48">
        <w:rPr>
          <w:lang w:val="pl-PL"/>
        </w:rPr>
        <w:t xml:space="preserve">owany, </w:t>
      </w:r>
      <w:r w:rsidR="0036181B" w:rsidRPr="00303B48">
        <w:rPr>
          <w:lang w:val="pl-PL"/>
        </w:rPr>
        <w:t>polic</w:t>
      </w:r>
      <w:r w:rsidR="009258F8" w:rsidRPr="00303B48">
        <w:rPr>
          <w:lang w:val="pl-PL"/>
        </w:rPr>
        <w:t xml:space="preserve">ja znalazła </w:t>
      </w:r>
      <w:r w:rsidR="0036181B" w:rsidRPr="00303B48">
        <w:rPr>
          <w:lang w:val="pl-PL"/>
        </w:rPr>
        <w:t>59 litr</w:t>
      </w:r>
      <w:r w:rsidR="009258F8" w:rsidRPr="00303B48">
        <w:rPr>
          <w:lang w:val="pl-PL"/>
        </w:rPr>
        <w:t>ów</w:t>
      </w:r>
      <w:r w:rsidR="000D2ADA" w:rsidRPr="00303B48">
        <w:rPr>
          <w:lang w:val="pl-PL"/>
        </w:rPr>
        <w:t xml:space="preserve"> </w:t>
      </w:r>
      <w:r w:rsidR="00FC65DD" w:rsidRPr="00303B48">
        <w:rPr>
          <w:lang w:val="pl-PL"/>
        </w:rPr>
        <w:t>aceton</w:t>
      </w:r>
      <w:r w:rsidR="00B1188C" w:rsidRPr="00303B48">
        <w:rPr>
          <w:lang w:val="pl-PL"/>
        </w:rPr>
        <w:t>u</w:t>
      </w:r>
      <w:r w:rsidR="0036181B" w:rsidRPr="00303B48">
        <w:rPr>
          <w:lang w:val="pl-PL"/>
        </w:rPr>
        <w:t xml:space="preserve"> </w:t>
      </w:r>
      <w:r w:rsidR="009258F8" w:rsidRPr="00303B48">
        <w:rPr>
          <w:lang w:val="pl-PL"/>
        </w:rPr>
        <w:t>i</w:t>
      </w:r>
      <w:r w:rsidR="000D2ADA" w:rsidRPr="00303B48">
        <w:rPr>
          <w:lang w:val="pl-PL"/>
        </w:rPr>
        <w:t xml:space="preserve"> </w:t>
      </w:r>
      <w:r w:rsidR="0036181B" w:rsidRPr="00303B48">
        <w:rPr>
          <w:lang w:val="pl-PL"/>
        </w:rPr>
        <w:t>96 kilo</w:t>
      </w:r>
      <w:r w:rsidR="000D2ADA" w:rsidRPr="00303B48">
        <w:rPr>
          <w:lang w:val="pl-PL"/>
        </w:rPr>
        <w:t>gram</w:t>
      </w:r>
      <w:r w:rsidR="009258F8" w:rsidRPr="00303B48">
        <w:rPr>
          <w:lang w:val="pl-PL"/>
        </w:rPr>
        <w:t>ów</w:t>
      </w:r>
      <w:r w:rsidR="0036181B" w:rsidRPr="00303B48">
        <w:rPr>
          <w:lang w:val="pl-PL"/>
        </w:rPr>
        <w:t xml:space="preserve"> </w:t>
      </w:r>
      <w:r w:rsidR="007E17F6" w:rsidRPr="00303B48">
        <w:rPr>
          <w:lang w:val="pl-PL"/>
        </w:rPr>
        <w:t>proszku siarkowego</w:t>
      </w:r>
      <w:r w:rsidR="0036181B" w:rsidRPr="00303B48">
        <w:rPr>
          <w:lang w:val="pl-PL"/>
        </w:rPr>
        <w:t>. </w:t>
      </w:r>
      <w:r w:rsidR="00AB2845" w:rsidRPr="00303B48">
        <w:rPr>
          <w:lang w:val="pl-PL"/>
        </w:rPr>
        <w:t xml:space="preserve">Zgodnie z nakazem aresztowania, który został następnie sporządzony, </w:t>
      </w:r>
      <w:r w:rsidR="009379A9" w:rsidRPr="00303B48">
        <w:rPr>
          <w:lang w:val="pl-PL"/>
        </w:rPr>
        <w:t>skarżąc</w:t>
      </w:r>
      <w:r w:rsidR="00AB2845" w:rsidRPr="00303B48">
        <w:rPr>
          <w:lang w:val="pl-PL"/>
        </w:rPr>
        <w:t xml:space="preserve">emu przedstawiono zarzuty </w:t>
      </w:r>
      <w:r w:rsidR="003F3059" w:rsidRPr="00303B48">
        <w:rPr>
          <w:lang w:val="pl-PL"/>
        </w:rPr>
        <w:t>zawiązania spisku</w:t>
      </w:r>
      <w:r w:rsidR="00FC65DD" w:rsidRPr="00303B48">
        <w:rPr>
          <w:lang w:val="pl-PL"/>
        </w:rPr>
        <w:t>,</w:t>
      </w:r>
      <w:r w:rsidR="0036181B" w:rsidRPr="00303B48">
        <w:rPr>
          <w:lang w:val="pl-PL"/>
        </w:rPr>
        <w:t xml:space="preserve"> </w:t>
      </w:r>
      <w:r w:rsidR="00194306" w:rsidRPr="00303B48">
        <w:rPr>
          <w:lang w:val="pl-PL"/>
        </w:rPr>
        <w:t>wysadzenia</w:t>
      </w:r>
      <w:r w:rsidR="0036181B" w:rsidRPr="00303B48">
        <w:rPr>
          <w:lang w:val="pl-PL"/>
        </w:rPr>
        <w:t xml:space="preserve">, </w:t>
      </w:r>
      <w:r w:rsidR="00DA4A65" w:rsidRPr="00303B48">
        <w:rPr>
          <w:lang w:val="pl-PL"/>
        </w:rPr>
        <w:t>pos</w:t>
      </w:r>
      <w:r w:rsidR="00A31437" w:rsidRPr="00303B48">
        <w:rPr>
          <w:lang w:val="pl-PL"/>
        </w:rPr>
        <w:t xml:space="preserve">iadania </w:t>
      </w:r>
      <w:r w:rsidR="004A52D8" w:rsidRPr="00303B48">
        <w:rPr>
          <w:lang w:val="pl-PL"/>
        </w:rPr>
        <w:t>o</w:t>
      </w:r>
      <w:r w:rsidR="00A31437" w:rsidRPr="00303B48">
        <w:rPr>
          <w:lang w:val="pl-PL"/>
        </w:rPr>
        <w:t xml:space="preserve">strej broni oraz przynależności do </w:t>
      </w:r>
      <w:r w:rsidR="00194306" w:rsidRPr="00303B48">
        <w:rPr>
          <w:lang w:val="pl-PL"/>
        </w:rPr>
        <w:t>prywatnej milicji</w:t>
      </w:r>
      <w:r w:rsidR="0036181B" w:rsidRPr="00303B48">
        <w:rPr>
          <w:lang w:val="pl-PL"/>
        </w:rPr>
        <w:t>.</w:t>
      </w:r>
    </w:p>
    <w:p w14:paraId="40BD6C0F" w14:textId="0B603677" w:rsidR="0036181B" w:rsidRPr="00303B48" w:rsidRDefault="008F6EE8" w:rsidP="0036181B">
      <w:pPr>
        <w:ind w:firstLine="284"/>
        <w:rPr>
          <w:lang w:val="pl-PL"/>
        </w:rPr>
      </w:pPr>
      <w:r w:rsidRPr="00303B48">
        <w:rPr>
          <w:lang w:val="pl-PL"/>
        </w:rPr>
        <w:fldChar w:fldCharType="begin"/>
      </w:r>
      <w:r w:rsidR="0036181B" w:rsidRPr="00303B48">
        <w:rPr>
          <w:lang w:val="pl-PL"/>
        </w:rPr>
        <w:instrText xml:space="preserve"> SEQ level0 \*arabic </w:instrText>
      </w:r>
      <w:r w:rsidRPr="00303B48">
        <w:rPr>
          <w:lang w:val="pl-PL"/>
        </w:rPr>
        <w:fldChar w:fldCharType="separate"/>
      </w:r>
      <w:r w:rsidR="00E13DF6" w:rsidRPr="00303B48">
        <w:rPr>
          <w:lang w:val="pl-PL"/>
        </w:rPr>
        <w:t>8</w:t>
      </w:r>
      <w:r w:rsidRPr="00303B48">
        <w:rPr>
          <w:lang w:val="pl-PL"/>
        </w:rPr>
        <w:fldChar w:fldCharType="end"/>
      </w:r>
      <w:r w:rsidR="0036181B" w:rsidRPr="00303B48">
        <w:rPr>
          <w:lang w:val="pl-PL"/>
        </w:rPr>
        <w:t>.  </w:t>
      </w:r>
      <w:r w:rsidR="009379A9" w:rsidRPr="00303B48">
        <w:rPr>
          <w:lang w:val="pl-PL"/>
        </w:rPr>
        <w:t>Skarżąc</w:t>
      </w:r>
      <w:r w:rsidR="009258F8" w:rsidRPr="00303B48">
        <w:rPr>
          <w:lang w:val="pl-PL"/>
        </w:rPr>
        <w:t>y przyznał się do</w:t>
      </w:r>
      <w:r w:rsidR="00882A57" w:rsidRPr="00303B48">
        <w:rPr>
          <w:lang w:val="pl-PL"/>
        </w:rPr>
        <w:t xml:space="preserve"> zarzucanych czynów</w:t>
      </w:r>
      <w:r w:rsidR="000215F8" w:rsidRPr="00303B48">
        <w:rPr>
          <w:lang w:val="pl-PL"/>
        </w:rPr>
        <w:t xml:space="preserve"> </w:t>
      </w:r>
      <w:r w:rsidR="009258F8" w:rsidRPr="00303B48">
        <w:rPr>
          <w:lang w:val="pl-PL"/>
        </w:rPr>
        <w:t xml:space="preserve">i w dniu 30 września 2003 r. został skazany przez </w:t>
      </w:r>
      <w:r w:rsidR="00814262" w:rsidRPr="00303B48">
        <w:rPr>
          <w:lang w:val="pl-PL"/>
        </w:rPr>
        <w:t>Sąd Okręgow</w:t>
      </w:r>
      <w:r w:rsidR="009258F8" w:rsidRPr="00303B48">
        <w:rPr>
          <w:lang w:val="pl-PL"/>
        </w:rPr>
        <w:t>y</w:t>
      </w:r>
      <w:r w:rsidR="00814262" w:rsidRPr="00303B48">
        <w:rPr>
          <w:lang w:val="pl-PL"/>
        </w:rPr>
        <w:t xml:space="preserve"> w Brukseli</w:t>
      </w:r>
      <w:r w:rsidR="00F01A60" w:rsidRPr="00303B48">
        <w:rPr>
          <w:lang w:val="pl-PL"/>
        </w:rPr>
        <w:t xml:space="preserve"> n</w:t>
      </w:r>
      <w:r w:rsidR="009258F8" w:rsidRPr="00303B48">
        <w:rPr>
          <w:lang w:val="pl-PL"/>
        </w:rPr>
        <w:t xml:space="preserve">a karę dziesięciu lat pozbawienia wolności </w:t>
      </w:r>
      <w:r w:rsidR="00F32BC3">
        <w:rPr>
          <w:lang w:val="pl-PL"/>
        </w:rPr>
        <w:t>za</w:t>
      </w:r>
      <w:r w:rsidR="00882A57" w:rsidRPr="00303B48">
        <w:rPr>
          <w:lang w:val="pl-PL"/>
        </w:rPr>
        <w:t xml:space="preserve"> </w:t>
      </w:r>
      <w:r w:rsidR="00F32BC3">
        <w:rPr>
          <w:lang w:val="pl-PL"/>
        </w:rPr>
        <w:t>próbę</w:t>
      </w:r>
      <w:r w:rsidR="00A31437" w:rsidRPr="00303B48">
        <w:rPr>
          <w:lang w:val="pl-PL"/>
        </w:rPr>
        <w:t xml:space="preserve"> wysadzenia belgijskiej bazy wojskowej </w:t>
      </w:r>
      <w:proofErr w:type="spellStart"/>
      <w:r w:rsidR="00A31437" w:rsidRPr="00303B48">
        <w:rPr>
          <w:lang w:val="pl-PL"/>
        </w:rPr>
        <w:t>Kleine-Brogel</w:t>
      </w:r>
      <w:proofErr w:type="spellEnd"/>
      <w:r w:rsidR="0036181B" w:rsidRPr="00303B48">
        <w:rPr>
          <w:lang w:val="pl-PL"/>
        </w:rPr>
        <w:t>, f</w:t>
      </w:r>
      <w:r w:rsidR="00A31437" w:rsidRPr="00303B48">
        <w:rPr>
          <w:lang w:val="pl-PL"/>
        </w:rPr>
        <w:t>ałszerstwa</w:t>
      </w:r>
      <w:r w:rsidR="00882A57" w:rsidRPr="00303B48">
        <w:rPr>
          <w:lang w:val="pl-PL"/>
        </w:rPr>
        <w:t xml:space="preserve"> oraz</w:t>
      </w:r>
      <w:r w:rsidR="0036181B" w:rsidRPr="00303B48">
        <w:rPr>
          <w:lang w:val="pl-PL"/>
        </w:rPr>
        <w:t xml:space="preserve"> </w:t>
      </w:r>
      <w:r w:rsidR="003F3059" w:rsidRPr="00303B48">
        <w:rPr>
          <w:lang w:val="pl-PL"/>
        </w:rPr>
        <w:t>zawiązania spisku</w:t>
      </w:r>
      <w:r w:rsidR="00BF10FE" w:rsidRPr="00303B48">
        <w:rPr>
          <w:lang w:val="pl-PL"/>
        </w:rPr>
        <w:t xml:space="preserve"> </w:t>
      </w:r>
      <w:r w:rsidR="00A31437" w:rsidRPr="00303B48">
        <w:rPr>
          <w:lang w:val="pl-PL"/>
        </w:rPr>
        <w:t>w celu przeprowadzania ataków na osoby i mienie</w:t>
      </w:r>
      <w:r w:rsidR="0036181B" w:rsidRPr="00303B48">
        <w:rPr>
          <w:lang w:val="pl-PL"/>
        </w:rPr>
        <w:t xml:space="preserve">. </w:t>
      </w:r>
      <w:r w:rsidR="009258F8" w:rsidRPr="00303B48">
        <w:rPr>
          <w:lang w:val="pl-PL"/>
        </w:rPr>
        <w:t>Wyrok sądu zawierał następujące stwierdzenie</w:t>
      </w:r>
      <w:r w:rsidR="0036181B" w:rsidRPr="00303B48">
        <w:rPr>
          <w:lang w:val="pl-PL"/>
        </w:rPr>
        <w:t>:</w:t>
      </w:r>
    </w:p>
    <w:p w14:paraId="3DE75FDB" w14:textId="77777777" w:rsidR="00693ABA" w:rsidRPr="00303B48" w:rsidRDefault="00882A57" w:rsidP="00693ABA">
      <w:pPr>
        <w:pStyle w:val="ECHRParaQuote"/>
        <w:rPr>
          <w:lang w:val="pl-PL"/>
        </w:rPr>
      </w:pPr>
      <w:r w:rsidRPr="00303B48">
        <w:rPr>
          <w:lang w:val="pl-PL"/>
        </w:rPr>
        <w:t>„</w:t>
      </w:r>
      <w:r w:rsidR="00693ABA" w:rsidRPr="00303B48">
        <w:rPr>
          <w:lang w:val="pl-PL"/>
        </w:rPr>
        <w:t>[</w:t>
      </w:r>
      <w:r w:rsidR="00E12CCE" w:rsidRPr="00303B48">
        <w:rPr>
          <w:lang w:val="pl-PL"/>
        </w:rPr>
        <w:t>oskarżon</w:t>
      </w:r>
      <w:r w:rsidR="00A31437" w:rsidRPr="00303B48">
        <w:rPr>
          <w:lang w:val="pl-PL"/>
        </w:rPr>
        <w:t>y</w:t>
      </w:r>
      <w:r w:rsidR="00693ABA" w:rsidRPr="00303B48">
        <w:rPr>
          <w:lang w:val="pl-PL"/>
        </w:rPr>
        <w:t xml:space="preserve">] </w:t>
      </w:r>
      <w:r w:rsidRPr="00303B48">
        <w:rPr>
          <w:lang w:val="pl-PL"/>
        </w:rPr>
        <w:t>usiłował popełnić jedno z najpoważniejszych przestępstw od czasu uzyskania przez Belgię niepodległości</w:t>
      </w:r>
      <w:r w:rsidR="00693ABA" w:rsidRPr="00303B48">
        <w:rPr>
          <w:lang w:val="pl-PL"/>
        </w:rPr>
        <w:t xml:space="preserve">; </w:t>
      </w:r>
      <w:r w:rsidR="00AA2859" w:rsidRPr="00303B48">
        <w:rPr>
          <w:lang w:val="pl-PL"/>
        </w:rPr>
        <w:t xml:space="preserve">mimo upływu czasu od dnia jego </w:t>
      </w:r>
      <w:r w:rsidR="00693ABA" w:rsidRPr="00303B48">
        <w:rPr>
          <w:lang w:val="pl-PL"/>
        </w:rPr>
        <w:t>ares</w:t>
      </w:r>
      <w:r w:rsidR="00412C83" w:rsidRPr="00303B48">
        <w:rPr>
          <w:lang w:val="pl-PL"/>
        </w:rPr>
        <w:t>z</w:t>
      </w:r>
      <w:r w:rsidR="00693ABA" w:rsidRPr="00303B48">
        <w:rPr>
          <w:lang w:val="pl-PL"/>
        </w:rPr>
        <w:t>t</w:t>
      </w:r>
      <w:r w:rsidR="00412C83" w:rsidRPr="00303B48">
        <w:rPr>
          <w:lang w:val="pl-PL"/>
        </w:rPr>
        <w:t>owania</w:t>
      </w:r>
      <w:r w:rsidR="00693ABA" w:rsidRPr="00303B48">
        <w:rPr>
          <w:lang w:val="pl-PL"/>
        </w:rPr>
        <w:t>,</w:t>
      </w:r>
      <w:r w:rsidR="00AA2859" w:rsidRPr="00303B48">
        <w:rPr>
          <w:lang w:val="pl-PL"/>
        </w:rPr>
        <w:t xml:space="preserve"> nigdy nie </w:t>
      </w:r>
      <w:r w:rsidR="003F3059" w:rsidRPr="00303B48">
        <w:rPr>
          <w:lang w:val="pl-PL"/>
        </w:rPr>
        <w:t>okazał skruchy</w:t>
      </w:r>
      <w:r w:rsidR="00693ABA" w:rsidRPr="00303B48">
        <w:rPr>
          <w:lang w:val="pl-PL"/>
        </w:rPr>
        <w:t xml:space="preserve">, </w:t>
      </w:r>
      <w:r w:rsidR="003F3059" w:rsidRPr="00303B48">
        <w:rPr>
          <w:lang w:val="pl-PL"/>
        </w:rPr>
        <w:t>zagrożenie, jakie stanowi</w:t>
      </w:r>
      <w:r w:rsidR="005B153D">
        <w:rPr>
          <w:lang w:val="pl-PL"/>
        </w:rPr>
        <w:t>,</w:t>
      </w:r>
      <w:r w:rsidR="003F3059" w:rsidRPr="00303B48">
        <w:rPr>
          <w:lang w:val="pl-PL"/>
        </w:rPr>
        <w:t xml:space="preserve"> pozostało niezmienione</w:t>
      </w:r>
      <w:r w:rsidR="00AA2859" w:rsidRPr="00303B48">
        <w:rPr>
          <w:lang w:val="pl-PL"/>
        </w:rPr>
        <w:t xml:space="preserve">, a w jego sprawie brak </w:t>
      </w:r>
      <w:r w:rsidR="00E23E74" w:rsidRPr="00303B48">
        <w:rPr>
          <w:lang w:val="pl-PL"/>
        </w:rPr>
        <w:t>okoliczności</w:t>
      </w:r>
      <w:r w:rsidR="00AA2859" w:rsidRPr="00303B48">
        <w:rPr>
          <w:lang w:val="pl-PL"/>
        </w:rPr>
        <w:t xml:space="preserve"> łagodzących</w:t>
      </w:r>
      <w:r w:rsidR="00693ABA" w:rsidRPr="00303B48">
        <w:rPr>
          <w:lang w:val="pl-PL"/>
        </w:rPr>
        <w:t>.</w:t>
      </w:r>
      <w:r w:rsidR="00454604" w:rsidRPr="00303B48">
        <w:rPr>
          <w:lang w:val="pl-PL"/>
        </w:rPr>
        <w:t>”</w:t>
      </w:r>
    </w:p>
    <w:p w14:paraId="70552E52" w14:textId="05162E94" w:rsidR="00693ABA" w:rsidRPr="00303B48" w:rsidRDefault="008F6EE8" w:rsidP="00693ABA">
      <w:pPr>
        <w:ind w:firstLine="284"/>
        <w:rPr>
          <w:lang w:val="pl-PL"/>
        </w:rPr>
      </w:pPr>
      <w:r w:rsidRPr="00303B48">
        <w:rPr>
          <w:lang w:val="pl-PL"/>
        </w:rPr>
        <w:fldChar w:fldCharType="begin"/>
      </w:r>
      <w:r w:rsidR="00693ABA" w:rsidRPr="00303B48">
        <w:rPr>
          <w:lang w:val="pl-PL"/>
        </w:rPr>
        <w:instrText xml:space="preserve"> SEQ level0 \*arabic </w:instrText>
      </w:r>
      <w:r w:rsidRPr="00303B48">
        <w:rPr>
          <w:lang w:val="pl-PL"/>
        </w:rPr>
        <w:fldChar w:fldCharType="separate"/>
      </w:r>
      <w:r w:rsidR="00E13DF6" w:rsidRPr="00303B48">
        <w:rPr>
          <w:lang w:val="pl-PL"/>
        </w:rPr>
        <w:t>9</w:t>
      </w:r>
      <w:r w:rsidRPr="00303B48">
        <w:rPr>
          <w:lang w:val="pl-PL"/>
        </w:rPr>
        <w:fldChar w:fldCharType="end"/>
      </w:r>
      <w:r w:rsidR="00693ABA" w:rsidRPr="00303B48">
        <w:rPr>
          <w:lang w:val="pl-PL"/>
        </w:rPr>
        <w:t>.  </w:t>
      </w:r>
      <w:r w:rsidR="009258F8" w:rsidRPr="00303B48">
        <w:rPr>
          <w:lang w:val="pl-PL"/>
        </w:rPr>
        <w:t>Wyrokiem z dnia</w:t>
      </w:r>
      <w:r w:rsidR="00693ABA" w:rsidRPr="00303B48">
        <w:rPr>
          <w:lang w:val="pl-PL"/>
        </w:rPr>
        <w:t xml:space="preserve"> 9 </w:t>
      </w:r>
      <w:r w:rsidR="009379A9" w:rsidRPr="00303B48">
        <w:rPr>
          <w:lang w:val="pl-PL"/>
        </w:rPr>
        <w:t>czerwca</w:t>
      </w:r>
      <w:r w:rsidR="00693ABA" w:rsidRPr="00303B48">
        <w:rPr>
          <w:lang w:val="pl-PL"/>
        </w:rPr>
        <w:t xml:space="preserve"> </w:t>
      </w:r>
      <w:r w:rsidR="00810888" w:rsidRPr="00303B48">
        <w:rPr>
          <w:lang w:val="pl-PL"/>
        </w:rPr>
        <w:t>2004 r.</w:t>
      </w:r>
      <w:r w:rsidR="0045158D" w:rsidRPr="00303B48">
        <w:rPr>
          <w:lang w:val="pl-PL"/>
        </w:rPr>
        <w:t xml:space="preserve"> </w:t>
      </w:r>
      <w:r w:rsidR="009258F8" w:rsidRPr="00303B48">
        <w:rPr>
          <w:lang w:val="pl-PL"/>
        </w:rPr>
        <w:t>Sąd Apelacyjny w Brukseli</w:t>
      </w:r>
      <w:r w:rsidR="0045158D" w:rsidRPr="00303B48">
        <w:rPr>
          <w:lang w:val="pl-PL"/>
        </w:rPr>
        <w:t xml:space="preserve"> </w:t>
      </w:r>
      <w:r w:rsidR="00330CAE" w:rsidRPr="00303B48">
        <w:rPr>
          <w:lang w:val="pl-PL"/>
        </w:rPr>
        <w:t xml:space="preserve">utrzymał w mocy </w:t>
      </w:r>
      <w:r w:rsidR="00F54FEB" w:rsidRPr="00303B48">
        <w:rPr>
          <w:lang w:val="pl-PL"/>
        </w:rPr>
        <w:t xml:space="preserve">karę dziesięciu lat pozbawienia wolności </w:t>
      </w:r>
      <w:r w:rsidR="009379A9" w:rsidRPr="00303B48">
        <w:rPr>
          <w:lang w:val="pl-PL"/>
        </w:rPr>
        <w:t>skarżąc</w:t>
      </w:r>
      <w:r w:rsidR="00F54FEB" w:rsidRPr="00303B48">
        <w:rPr>
          <w:lang w:val="pl-PL"/>
        </w:rPr>
        <w:t>ego</w:t>
      </w:r>
      <w:r w:rsidR="00E12CCE" w:rsidRPr="00303B48">
        <w:rPr>
          <w:lang w:val="pl-PL"/>
        </w:rPr>
        <w:t xml:space="preserve"> wymierzoną</w:t>
      </w:r>
      <w:r w:rsidR="00F54FEB" w:rsidRPr="00303B48">
        <w:rPr>
          <w:lang w:val="pl-PL"/>
        </w:rPr>
        <w:t xml:space="preserve"> </w:t>
      </w:r>
      <w:r w:rsidR="005B153D">
        <w:rPr>
          <w:lang w:val="pl-PL"/>
        </w:rPr>
        <w:t>za szereg</w:t>
      </w:r>
      <w:r w:rsidR="00882A57" w:rsidRPr="00303B48">
        <w:rPr>
          <w:lang w:val="pl-PL"/>
        </w:rPr>
        <w:t xml:space="preserve"> przestępstw</w:t>
      </w:r>
      <w:r w:rsidR="00693ABA" w:rsidRPr="00303B48">
        <w:rPr>
          <w:lang w:val="pl-PL"/>
        </w:rPr>
        <w:t>:</w:t>
      </w:r>
    </w:p>
    <w:p w14:paraId="0EDEF0DC" w14:textId="77777777" w:rsidR="00693ABA" w:rsidRPr="00303B48" w:rsidRDefault="00A31437" w:rsidP="00693ABA">
      <w:pPr>
        <w:pStyle w:val="ECHRParaQuote"/>
        <w:rPr>
          <w:lang w:val="pl-PL"/>
        </w:rPr>
      </w:pPr>
      <w:r w:rsidRPr="00303B48">
        <w:rPr>
          <w:lang w:val="pl-PL"/>
        </w:rPr>
        <w:t>„</w:t>
      </w:r>
      <w:r w:rsidR="00693ABA" w:rsidRPr="00303B48">
        <w:rPr>
          <w:lang w:val="pl-PL"/>
        </w:rPr>
        <w:t> </w:t>
      </w:r>
      <w:r w:rsidRPr="00303B48">
        <w:rPr>
          <w:lang w:val="pl-PL"/>
        </w:rPr>
        <w:t>–</w:t>
      </w:r>
      <w:r w:rsidR="00693ABA" w:rsidRPr="00303B48">
        <w:rPr>
          <w:lang w:val="pl-PL"/>
        </w:rPr>
        <w:t xml:space="preserve"> </w:t>
      </w:r>
      <w:r w:rsidRPr="00303B48">
        <w:rPr>
          <w:lang w:val="pl-PL"/>
        </w:rPr>
        <w:t xml:space="preserve">próba wysadzenia </w:t>
      </w:r>
      <w:r w:rsidR="00412C83" w:rsidRPr="00303B48">
        <w:rPr>
          <w:lang w:val="pl-PL"/>
        </w:rPr>
        <w:t>b</w:t>
      </w:r>
      <w:r w:rsidRPr="00303B48">
        <w:rPr>
          <w:lang w:val="pl-PL"/>
        </w:rPr>
        <w:t>elgijsk</w:t>
      </w:r>
      <w:r w:rsidR="00412C83" w:rsidRPr="00303B48">
        <w:rPr>
          <w:lang w:val="pl-PL"/>
        </w:rPr>
        <w:t>iej</w:t>
      </w:r>
      <w:r w:rsidRPr="00303B48">
        <w:rPr>
          <w:lang w:val="pl-PL"/>
        </w:rPr>
        <w:t xml:space="preserve"> baz</w:t>
      </w:r>
      <w:r w:rsidR="00412C83" w:rsidRPr="00303B48">
        <w:rPr>
          <w:lang w:val="pl-PL"/>
        </w:rPr>
        <w:t>y</w:t>
      </w:r>
      <w:r w:rsidRPr="00303B48">
        <w:rPr>
          <w:lang w:val="pl-PL"/>
        </w:rPr>
        <w:t xml:space="preserve"> wojskow</w:t>
      </w:r>
      <w:r w:rsidR="00412C83" w:rsidRPr="00303B48">
        <w:rPr>
          <w:lang w:val="pl-PL"/>
        </w:rPr>
        <w:t>ej</w:t>
      </w:r>
      <w:r w:rsidRPr="00303B48">
        <w:rPr>
          <w:lang w:val="pl-PL"/>
        </w:rPr>
        <w:t xml:space="preserve"> </w:t>
      </w:r>
      <w:proofErr w:type="spellStart"/>
      <w:r w:rsidRPr="00303B48">
        <w:rPr>
          <w:lang w:val="pl-PL"/>
        </w:rPr>
        <w:t>Kleine-Brogel</w:t>
      </w:r>
      <w:proofErr w:type="spellEnd"/>
      <w:r w:rsidR="00693ABA" w:rsidRPr="00303B48">
        <w:rPr>
          <w:lang w:val="pl-PL"/>
        </w:rPr>
        <w:t xml:space="preserve">, </w:t>
      </w:r>
      <w:r w:rsidR="00412C83" w:rsidRPr="00303B48">
        <w:rPr>
          <w:lang w:val="pl-PL"/>
        </w:rPr>
        <w:t xml:space="preserve">z </w:t>
      </w:r>
      <w:r w:rsidR="003F3059" w:rsidRPr="00303B48">
        <w:rPr>
          <w:lang w:val="pl-PL"/>
        </w:rPr>
        <w:t>zaznaczeniem dodatkowej</w:t>
      </w:r>
      <w:r w:rsidR="00412C83" w:rsidRPr="00303B48">
        <w:rPr>
          <w:lang w:val="pl-PL"/>
        </w:rPr>
        <w:t xml:space="preserve"> okoliczności, że sprawca musiał zakładać, iż podczas eksplozji na miejscu przebywać będzie jedna lub więcej osób</w:t>
      </w:r>
      <w:r w:rsidR="00840156" w:rsidRPr="00303B48">
        <w:rPr>
          <w:lang w:val="pl-PL"/>
        </w:rPr>
        <w:t xml:space="preserve"> </w:t>
      </w:r>
      <w:r w:rsidR="00693ABA" w:rsidRPr="00303B48">
        <w:rPr>
          <w:lang w:val="pl-PL"/>
        </w:rPr>
        <w:t>...,</w:t>
      </w:r>
    </w:p>
    <w:p w14:paraId="19CADF26" w14:textId="77777777" w:rsidR="00693ABA" w:rsidRPr="00303B48" w:rsidRDefault="00693ABA" w:rsidP="00693ABA">
      <w:pPr>
        <w:pStyle w:val="ECHRParaQuote"/>
        <w:rPr>
          <w:lang w:val="pl-PL"/>
        </w:rPr>
      </w:pPr>
      <w:r w:rsidRPr="00303B48">
        <w:rPr>
          <w:lang w:val="pl-PL"/>
        </w:rPr>
        <w:t xml:space="preserve">- </w:t>
      </w:r>
      <w:r w:rsidR="003F3059" w:rsidRPr="00303B48">
        <w:rPr>
          <w:lang w:val="pl-PL"/>
        </w:rPr>
        <w:t xml:space="preserve">dowodzenie spiskiem </w:t>
      </w:r>
      <w:r w:rsidR="00A31437" w:rsidRPr="00303B48">
        <w:rPr>
          <w:lang w:val="pl-PL"/>
        </w:rPr>
        <w:t>założon</w:t>
      </w:r>
      <w:r w:rsidR="003F3059" w:rsidRPr="00303B48">
        <w:rPr>
          <w:lang w:val="pl-PL"/>
        </w:rPr>
        <w:t>ym</w:t>
      </w:r>
      <w:r w:rsidR="00A31437" w:rsidRPr="00303B48">
        <w:rPr>
          <w:lang w:val="pl-PL"/>
        </w:rPr>
        <w:t xml:space="preserve"> w celu popełnienia poważnych przestępstw podlegających karze dożywotniego pozbawienia wolności oraz, w niniejszej spra</w:t>
      </w:r>
      <w:r w:rsidR="00CE0FFD" w:rsidRPr="00303B48">
        <w:rPr>
          <w:lang w:val="pl-PL"/>
        </w:rPr>
        <w:t>wie</w:t>
      </w:r>
      <w:r w:rsidRPr="00303B48">
        <w:rPr>
          <w:lang w:val="pl-PL"/>
        </w:rPr>
        <w:t xml:space="preserve">, </w:t>
      </w:r>
      <w:r w:rsidR="00A31437" w:rsidRPr="00303B48">
        <w:rPr>
          <w:lang w:val="pl-PL"/>
        </w:rPr>
        <w:t xml:space="preserve">w celu przeprowadzenia ataku </w:t>
      </w:r>
      <w:r w:rsidRPr="00303B48">
        <w:rPr>
          <w:lang w:val="pl-PL"/>
        </w:rPr>
        <w:t>terror</w:t>
      </w:r>
      <w:r w:rsidR="00A31437" w:rsidRPr="00303B48">
        <w:rPr>
          <w:lang w:val="pl-PL"/>
        </w:rPr>
        <w:t>ystycznego</w:t>
      </w:r>
      <w:r w:rsidRPr="00303B48">
        <w:rPr>
          <w:lang w:val="pl-PL"/>
        </w:rPr>
        <w:t xml:space="preserve"> ...,</w:t>
      </w:r>
    </w:p>
    <w:p w14:paraId="16DF6343" w14:textId="77777777" w:rsidR="00693ABA" w:rsidRPr="00303B48" w:rsidRDefault="00693ABA" w:rsidP="00693ABA">
      <w:pPr>
        <w:pStyle w:val="ECHRParaQuote"/>
        <w:rPr>
          <w:lang w:val="pl-PL"/>
        </w:rPr>
      </w:pPr>
      <w:r w:rsidRPr="00303B48">
        <w:rPr>
          <w:lang w:val="pl-PL"/>
        </w:rPr>
        <w:t xml:space="preserve">- </w:t>
      </w:r>
      <w:r w:rsidR="00412C83" w:rsidRPr="00303B48">
        <w:rPr>
          <w:lang w:val="pl-PL"/>
        </w:rPr>
        <w:t xml:space="preserve">otrzymywanie od organizacji zagranicznej środków finansowych na prowadzenie, na obszarze </w:t>
      </w:r>
      <w:r w:rsidR="009379A9" w:rsidRPr="00303B48">
        <w:rPr>
          <w:lang w:val="pl-PL"/>
        </w:rPr>
        <w:t>Belgii</w:t>
      </w:r>
      <w:r w:rsidR="00425ABA" w:rsidRPr="00303B48">
        <w:rPr>
          <w:lang w:val="pl-PL"/>
        </w:rPr>
        <w:t>,</w:t>
      </w:r>
      <w:r w:rsidRPr="00303B48">
        <w:rPr>
          <w:lang w:val="pl-PL"/>
        </w:rPr>
        <w:t xml:space="preserve"> </w:t>
      </w:r>
      <w:r w:rsidR="00412C83" w:rsidRPr="00303B48">
        <w:rPr>
          <w:lang w:val="pl-PL"/>
        </w:rPr>
        <w:t>działalności, która mogłaby</w:t>
      </w:r>
      <w:r w:rsidR="00A36204" w:rsidRPr="00303B48">
        <w:rPr>
          <w:lang w:val="pl-PL"/>
        </w:rPr>
        <w:t xml:space="preserve"> stanowić </w:t>
      </w:r>
      <w:r w:rsidR="00412C83" w:rsidRPr="00303B48">
        <w:rPr>
          <w:lang w:val="pl-PL"/>
        </w:rPr>
        <w:t>zagr</w:t>
      </w:r>
      <w:r w:rsidR="00A36204" w:rsidRPr="00303B48">
        <w:rPr>
          <w:lang w:val="pl-PL"/>
        </w:rPr>
        <w:t xml:space="preserve">ożenie dla </w:t>
      </w:r>
      <w:r w:rsidR="00412C83" w:rsidRPr="00303B48">
        <w:rPr>
          <w:lang w:val="pl-PL"/>
        </w:rPr>
        <w:t>bezpieczeństw</w:t>
      </w:r>
      <w:r w:rsidR="00A36204" w:rsidRPr="00303B48">
        <w:rPr>
          <w:lang w:val="pl-PL"/>
        </w:rPr>
        <w:t>a</w:t>
      </w:r>
      <w:r w:rsidR="00412C83" w:rsidRPr="00303B48">
        <w:rPr>
          <w:lang w:val="pl-PL"/>
        </w:rPr>
        <w:t xml:space="preserve"> narodowe</w:t>
      </w:r>
      <w:r w:rsidR="00A36204" w:rsidRPr="00303B48">
        <w:rPr>
          <w:lang w:val="pl-PL"/>
        </w:rPr>
        <w:t>go</w:t>
      </w:r>
      <w:r w:rsidRPr="00303B48">
        <w:rPr>
          <w:lang w:val="pl-PL"/>
        </w:rPr>
        <w:t xml:space="preserve"> ...,</w:t>
      </w:r>
    </w:p>
    <w:p w14:paraId="12EFCC7F" w14:textId="77777777" w:rsidR="00693ABA" w:rsidRPr="00303B48" w:rsidRDefault="00693ABA" w:rsidP="00693ABA">
      <w:pPr>
        <w:pStyle w:val="ECHRParaQuote"/>
        <w:rPr>
          <w:lang w:val="pl-PL"/>
        </w:rPr>
      </w:pPr>
      <w:r w:rsidRPr="00303B48">
        <w:rPr>
          <w:lang w:val="pl-PL"/>
        </w:rPr>
        <w:lastRenderedPageBreak/>
        <w:t xml:space="preserve">- </w:t>
      </w:r>
      <w:r w:rsidR="00A20650" w:rsidRPr="00303B48">
        <w:rPr>
          <w:lang w:val="pl-PL"/>
        </w:rPr>
        <w:t>nielegalne posiadanie ostrej broni</w:t>
      </w:r>
      <w:r w:rsidRPr="00303B48">
        <w:rPr>
          <w:lang w:val="pl-PL"/>
        </w:rPr>
        <w:t xml:space="preserve"> ...,</w:t>
      </w:r>
    </w:p>
    <w:p w14:paraId="1484DEBC" w14:textId="77777777" w:rsidR="00693ABA" w:rsidRPr="00303B48" w:rsidRDefault="00693ABA" w:rsidP="00693ABA">
      <w:pPr>
        <w:pStyle w:val="ECHRParaQuote"/>
        <w:rPr>
          <w:lang w:val="pl-PL"/>
        </w:rPr>
      </w:pPr>
      <w:r w:rsidRPr="00303B48">
        <w:rPr>
          <w:lang w:val="pl-PL"/>
        </w:rPr>
        <w:t xml:space="preserve">- </w:t>
      </w:r>
      <w:r w:rsidR="003F3059" w:rsidRPr="00303B48">
        <w:rPr>
          <w:lang w:val="pl-PL"/>
        </w:rPr>
        <w:t xml:space="preserve">założenie oraz wspieranie lub uczestnictwo w </w:t>
      </w:r>
      <w:r w:rsidR="000B4A1B" w:rsidRPr="00303B48">
        <w:rPr>
          <w:lang w:val="pl-PL"/>
        </w:rPr>
        <w:t>pr</w:t>
      </w:r>
      <w:r w:rsidR="00194306" w:rsidRPr="00303B48">
        <w:rPr>
          <w:lang w:val="pl-PL"/>
        </w:rPr>
        <w:t>ywatnej milicji lub innej organizacji osób prywatnych założonej w celu stosowania siły</w:t>
      </w:r>
      <w:r w:rsidRPr="00303B48">
        <w:rPr>
          <w:lang w:val="pl-PL"/>
        </w:rPr>
        <w:t xml:space="preserve"> ...</w:t>
      </w:r>
      <w:r w:rsidR="00D97767" w:rsidRPr="00303B48">
        <w:rPr>
          <w:lang w:val="pl-PL"/>
        </w:rPr>
        <w:t>”</w:t>
      </w:r>
    </w:p>
    <w:p w14:paraId="4861876C" w14:textId="77777777" w:rsidR="00693ABA" w:rsidRPr="00303B48" w:rsidRDefault="008F6EE8" w:rsidP="00693ABA">
      <w:pPr>
        <w:ind w:firstLine="284"/>
        <w:rPr>
          <w:lang w:val="pl-PL"/>
        </w:rPr>
      </w:pPr>
      <w:r w:rsidRPr="00303B48">
        <w:rPr>
          <w:lang w:val="pl-PL"/>
        </w:rPr>
        <w:fldChar w:fldCharType="begin"/>
      </w:r>
      <w:r w:rsidR="00693ABA" w:rsidRPr="00303B48">
        <w:rPr>
          <w:lang w:val="pl-PL"/>
        </w:rPr>
        <w:instrText xml:space="preserve"> SEQ level0 \*arabic </w:instrText>
      </w:r>
      <w:r w:rsidRPr="00303B48">
        <w:rPr>
          <w:lang w:val="pl-PL"/>
        </w:rPr>
        <w:fldChar w:fldCharType="separate"/>
      </w:r>
      <w:r w:rsidR="00E13DF6" w:rsidRPr="00303B48">
        <w:rPr>
          <w:lang w:val="pl-PL"/>
        </w:rPr>
        <w:t>10</w:t>
      </w:r>
      <w:r w:rsidRPr="00303B48">
        <w:rPr>
          <w:lang w:val="pl-PL"/>
        </w:rPr>
        <w:fldChar w:fldCharType="end"/>
      </w:r>
      <w:r w:rsidR="00693ABA" w:rsidRPr="00303B48">
        <w:rPr>
          <w:lang w:val="pl-PL"/>
        </w:rPr>
        <w:t>.  </w:t>
      </w:r>
      <w:r w:rsidR="00882A57" w:rsidRPr="00303B48">
        <w:rPr>
          <w:lang w:val="pl-PL"/>
        </w:rPr>
        <w:t xml:space="preserve">W dniu </w:t>
      </w:r>
      <w:r w:rsidR="00693ABA" w:rsidRPr="00303B48">
        <w:rPr>
          <w:lang w:val="pl-PL"/>
        </w:rPr>
        <w:t xml:space="preserve">26 </w:t>
      </w:r>
      <w:r w:rsidR="009379A9" w:rsidRPr="00303B48">
        <w:rPr>
          <w:lang w:val="pl-PL"/>
        </w:rPr>
        <w:t>stycznia</w:t>
      </w:r>
      <w:r w:rsidR="00693ABA" w:rsidRPr="00303B48">
        <w:rPr>
          <w:lang w:val="pl-PL"/>
        </w:rPr>
        <w:t xml:space="preserve"> </w:t>
      </w:r>
      <w:r w:rsidR="00810888" w:rsidRPr="00303B48">
        <w:rPr>
          <w:lang w:val="pl-PL"/>
        </w:rPr>
        <w:t>2005 r.</w:t>
      </w:r>
      <w:r w:rsidR="00D97767" w:rsidRPr="00303B48">
        <w:rPr>
          <w:lang w:val="pl-PL"/>
        </w:rPr>
        <w:t xml:space="preserve"> </w:t>
      </w:r>
      <w:r w:rsidR="00882A57" w:rsidRPr="00303B48">
        <w:rPr>
          <w:lang w:val="pl-PL"/>
        </w:rPr>
        <w:t>tunezyjski sąd wojskowy</w:t>
      </w:r>
      <w:r w:rsidR="00A36204" w:rsidRPr="00303B48">
        <w:rPr>
          <w:lang w:val="pl-PL"/>
        </w:rPr>
        <w:t xml:space="preserve"> skazał skarżącego </w:t>
      </w:r>
      <w:r w:rsidR="00A36204" w:rsidRPr="00303B48">
        <w:rPr>
          <w:i/>
          <w:lang w:val="pl-PL"/>
        </w:rPr>
        <w:t xml:space="preserve">in </w:t>
      </w:r>
      <w:proofErr w:type="spellStart"/>
      <w:r w:rsidR="00A36204" w:rsidRPr="00303B48">
        <w:rPr>
          <w:i/>
          <w:lang w:val="pl-PL"/>
        </w:rPr>
        <w:t>absentia</w:t>
      </w:r>
      <w:proofErr w:type="spellEnd"/>
      <w:r w:rsidR="00A36204" w:rsidRPr="00303B48">
        <w:rPr>
          <w:lang w:val="pl-PL"/>
        </w:rPr>
        <w:t xml:space="preserve"> </w:t>
      </w:r>
      <w:r w:rsidR="00882A57" w:rsidRPr="00303B48">
        <w:rPr>
          <w:lang w:val="pl-PL"/>
        </w:rPr>
        <w:t xml:space="preserve">na karę dziesięciu lat pozbawienia wolności w związku z </w:t>
      </w:r>
      <w:r w:rsidR="00AA2859" w:rsidRPr="00303B48">
        <w:rPr>
          <w:lang w:val="pl-PL"/>
        </w:rPr>
        <w:t>przynależnością</w:t>
      </w:r>
      <w:r w:rsidR="00882A57" w:rsidRPr="00303B48">
        <w:rPr>
          <w:lang w:val="pl-PL"/>
        </w:rPr>
        <w:t xml:space="preserve"> do zagranicznej </w:t>
      </w:r>
      <w:r w:rsidR="00AA2859" w:rsidRPr="00303B48">
        <w:rPr>
          <w:lang w:val="pl-PL"/>
        </w:rPr>
        <w:t>organizacji</w:t>
      </w:r>
      <w:r w:rsidR="00882A57" w:rsidRPr="00303B48">
        <w:rPr>
          <w:lang w:val="pl-PL"/>
        </w:rPr>
        <w:t xml:space="preserve"> terrorystycznej w okresie pokoju.</w:t>
      </w:r>
      <w:r w:rsidR="00693ABA" w:rsidRPr="00303B48">
        <w:rPr>
          <w:lang w:val="pl-PL"/>
        </w:rPr>
        <w:t xml:space="preserve"> </w:t>
      </w:r>
      <w:r w:rsidR="00882A57" w:rsidRPr="00303B48">
        <w:rPr>
          <w:lang w:val="pl-PL"/>
        </w:rPr>
        <w:t>W dniu 29</w:t>
      </w:r>
      <w:r w:rsidR="00C144EC" w:rsidRPr="00303B48">
        <w:rPr>
          <w:lang w:val="pl-PL"/>
        </w:rPr>
        <w:t xml:space="preserve"> </w:t>
      </w:r>
      <w:r w:rsidR="009379A9" w:rsidRPr="00303B48">
        <w:rPr>
          <w:lang w:val="pl-PL"/>
        </w:rPr>
        <w:t>czerwca</w:t>
      </w:r>
      <w:r w:rsidR="00C144EC" w:rsidRPr="00303B48">
        <w:rPr>
          <w:lang w:val="pl-PL"/>
        </w:rPr>
        <w:t xml:space="preserve"> </w:t>
      </w:r>
      <w:r w:rsidR="00810888" w:rsidRPr="00303B48">
        <w:rPr>
          <w:lang w:val="pl-PL"/>
        </w:rPr>
        <w:t>2009 r.</w:t>
      </w:r>
      <w:r w:rsidR="00C144EC" w:rsidRPr="00303B48">
        <w:rPr>
          <w:lang w:val="pl-PL"/>
        </w:rPr>
        <w:t xml:space="preserve"> </w:t>
      </w:r>
      <w:r w:rsidR="00A20650" w:rsidRPr="00303B48">
        <w:rPr>
          <w:lang w:val="pl-PL"/>
        </w:rPr>
        <w:t>Stały Sąd Wojskowy w</w:t>
      </w:r>
      <w:r w:rsidR="00C144EC" w:rsidRPr="00303B48">
        <w:rPr>
          <w:lang w:val="pl-PL"/>
        </w:rPr>
        <w:t xml:space="preserve"> Tunis</w:t>
      </w:r>
      <w:r w:rsidR="00A20650" w:rsidRPr="00303B48">
        <w:rPr>
          <w:lang w:val="pl-PL"/>
        </w:rPr>
        <w:t xml:space="preserve">ie wydał nakaz </w:t>
      </w:r>
      <w:r w:rsidR="007E17F6" w:rsidRPr="00303B48">
        <w:rPr>
          <w:lang w:val="pl-PL"/>
        </w:rPr>
        <w:t xml:space="preserve">doprowadzenia </w:t>
      </w:r>
      <w:r w:rsidR="00A20650" w:rsidRPr="00303B48">
        <w:rPr>
          <w:lang w:val="pl-PL"/>
        </w:rPr>
        <w:t>skarżąc</w:t>
      </w:r>
      <w:r w:rsidR="007E17F6" w:rsidRPr="00303B48">
        <w:rPr>
          <w:lang w:val="pl-PL"/>
        </w:rPr>
        <w:t>ego przed tenże sąd</w:t>
      </w:r>
      <w:r w:rsidR="00A20650" w:rsidRPr="00303B48">
        <w:rPr>
          <w:lang w:val="pl-PL"/>
        </w:rPr>
        <w:t>. Notą dyplomatyczną z dnia 10 września 2009 r.</w:t>
      </w:r>
      <w:r w:rsidR="00693ABA" w:rsidRPr="00303B48">
        <w:rPr>
          <w:lang w:val="pl-PL"/>
        </w:rPr>
        <w:t xml:space="preserve"> </w:t>
      </w:r>
      <w:r w:rsidR="00A20650" w:rsidRPr="00303B48">
        <w:rPr>
          <w:lang w:val="pl-PL"/>
        </w:rPr>
        <w:t>przedłożono do władz belgijskich wniosek o jego wykonanie.</w:t>
      </w:r>
      <w:r w:rsidR="000B4A1B" w:rsidRPr="00303B48">
        <w:rPr>
          <w:lang w:val="pl-PL"/>
        </w:rPr>
        <w:t xml:space="preserve"> </w:t>
      </w:r>
    </w:p>
    <w:p w14:paraId="60950BC1" w14:textId="7B554A6C" w:rsidR="00693ABA" w:rsidRPr="00303B48" w:rsidRDefault="008F6EE8" w:rsidP="00693ABA">
      <w:pPr>
        <w:ind w:firstLine="284"/>
        <w:rPr>
          <w:lang w:val="pl-PL"/>
        </w:rPr>
      </w:pPr>
      <w:r w:rsidRPr="00303B48">
        <w:rPr>
          <w:lang w:val="pl-PL"/>
        </w:rPr>
        <w:fldChar w:fldCharType="begin"/>
      </w:r>
      <w:r w:rsidR="00693ABA" w:rsidRPr="00303B48">
        <w:rPr>
          <w:lang w:val="pl-PL"/>
        </w:rPr>
        <w:instrText xml:space="preserve"> SEQ level0 \*arabic </w:instrText>
      </w:r>
      <w:r w:rsidRPr="00303B48">
        <w:rPr>
          <w:lang w:val="pl-PL"/>
        </w:rPr>
        <w:fldChar w:fldCharType="separate"/>
      </w:r>
      <w:r w:rsidR="00E13DF6" w:rsidRPr="00303B48">
        <w:rPr>
          <w:lang w:val="pl-PL"/>
        </w:rPr>
        <w:t>11</w:t>
      </w:r>
      <w:r w:rsidRPr="00303B48">
        <w:rPr>
          <w:lang w:val="pl-PL"/>
        </w:rPr>
        <w:fldChar w:fldCharType="end"/>
      </w:r>
      <w:r w:rsidR="000B4A1B" w:rsidRPr="00303B48">
        <w:rPr>
          <w:lang w:val="pl-PL"/>
        </w:rPr>
        <w:t>.  </w:t>
      </w:r>
      <w:r w:rsidR="007E17F6" w:rsidRPr="00303B48">
        <w:rPr>
          <w:lang w:val="pl-PL"/>
        </w:rPr>
        <w:t xml:space="preserve">W dniu 13 września 2011 r. </w:t>
      </w:r>
      <w:r w:rsidR="009379A9" w:rsidRPr="00303B48">
        <w:rPr>
          <w:lang w:val="pl-PL"/>
        </w:rPr>
        <w:t>skarżąc</w:t>
      </w:r>
      <w:r w:rsidR="007E17F6" w:rsidRPr="00303B48">
        <w:rPr>
          <w:lang w:val="pl-PL"/>
        </w:rPr>
        <w:t>y zakończył odbywać główną karę pozbawienia wolności</w:t>
      </w:r>
      <w:r w:rsidR="005B153D">
        <w:rPr>
          <w:lang w:val="pl-PL"/>
        </w:rPr>
        <w:t>,</w:t>
      </w:r>
      <w:r w:rsidR="005B153D" w:rsidRPr="005B153D">
        <w:rPr>
          <w:lang w:val="pl-PL"/>
        </w:rPr>
        <w:t xml:space="preserve"> </w:t>
      </w:r>
      <w:r w:rsidR="005B153D" w:rsidRPr="00303B48">
        <w:rPr>
          <w:lang w:val="pl-PL"/>
        </w:rPr>
        <w:t>nałożoną w Belgii</w:t>
      </w:r>
      <w:r w:rsidR="00A36204" w:rsidRPr="00303B48">
        <w:rPr>
          <w:lang w:val="pl-PL"/>
        </w:rPr>
        <w:t>. W 2007 r. nałożono</w:t>
      </w:r>
      <w:r w:rsidR="007E17F6" w:rsidRPr="00303B48">
        <w:rPr>
          <w:lang w:val="pl-PL"/>
        </w:rPr>
        <w:t xml:space="preserve"> dwie </w:t>
      </w:r>
      <w:r w:rsidR="0039224F" w:rsidRPr="00303B48">
        <w:rPr>
          <w:lang w:val="pl-PL"/>
        </w:rPr>
        <w:t xml:space="preserve">kolejne </w:t>
      </w:r>
      <w:r w:rsidR="007E17F6" w:rsidRPr="00303B48">
        <w:rPr>
          <w:lang w:val="pl-PL"/>
        </w:rPr>
        <w:t>kary pozbawienia wolności, odpowiednio sześciu i trzech miesięcy, które zostały niezwłocznie wykonane</w:t>
      </w:r>
      <w:r w:rsidR="00693ABA" w:rsidRPr="00303B48">
        <w:rPr>
          <w:lang w:val="pl-PL"/>
        </w:rPr>
        <w:t>. </w:t>
      </w:r>
      <w:r w:rsidR="009379A9" w:rsidRPr="00303B48">
        <w:rPr>
          <w:lang w:val="pl-PL"/>
        </w:rPr>
        <w:t>Skarżąc</w:t>
      </w:r>
      <w:r w:rsidR="0039224F" w:rsidRPr="00303B48">
        <w:rPr>
          <w:lang w:val="pl-PL"/>
        </w:rPr>
        <w:t>y</w:t>
      </w:r>
      <w:r w:rsidR="00693ABA" w:rsidRPr="00303B48">
        <w:rPr>
          <w:lang w:val="pl-PL"/>
        </w:rPr>
        <w:t xml:space="preserve"> </w:t>
      </w:r>
      <w:r w:rsidR="007E17F6" w:rsidRPr="00303B48">
        <w:rPr>
          <w:lang w:val="pl-PL"/>
        </w:rPr>
        <w:t xml:space="preserve">zakończył odbywanie tych kar w dniu </w:t>
      </w:r>
      <w:r w:rsidR="00693ABA" w:rsidRPr="00303B48">
        <w:rPr>
          <w:lang w:val="pl-PL"/>
        </w:rPr>
        <w:t xml:space="preserve">23 </w:t>
      </w:r>
      <w:r w:rsidR="009379A9" w:rsidRPr="00303B48">
        <w:rPr>
          <w:lang w:val="pl-PL"/>
        </w:rPr>
        <w:t>czerwca</w:t>
      </w:r>
      <w:r w:rsidR="00693ABA" w:rsidRPr="00303B48">
        <w:rPr>
          <w:lang w:val="pl-PL"/>
        </w:rPr>
        <w:t xml:space="preserve"> </w:t>
      </w:r>
      <w:r w:rsidR="00810888" w:rsidRPr="00303B48">
        <w:rPr>
          <w:lang w:val="pl-PL"/>
        </w:rPr>
        <w:t xml:space="preserve">2012 </w:t>
      </w:r>
      <w:r w:rsidR="005B153D">
        <w:rPr>
          <w:lang w:val="pl-PL"/>
        </w:rPr>
        <w:t>r.</w:t>
      </w:r>
    </w:p>
    <w:p w14:paraId="50F0DCEE" w14:textId="12151137" w:rsidR="00693ABA" w:rsidRPr="00303B48" w:rsidRDefault="008F6EE8" w:rsidP="00693ABA">
      <w:pPr>
        <w:ind w:firstLine="284"/>
        <w:rPr>
          <w:lang w:val="pl-PL"/>
        </w:rPr>
      </w:pPr>
      <w:r w:rsidRPr="00303B48">
        <w:rPr>
          <w:lang w:val="pl-PL"/>
        </w:rPr>
        <w:fldChar w:fldCharType="begin"/>
      </w:r>
      <w:r w:rsidR="00693ABA" w:rsidRPr="00303B48">
        <w:rPr>
          <w:lang w:val="pl-PL"/>
        </w:rPr>
        <w:instrText xml:space="preserve"> SEQ level0 \*arabic </w:instrText>
      </w:r>
      <w:r w:rsidRPr="00303B48">
        <w:rPr>
          <w:lang w:val="pl-PL"/>
        </w:rPr>
        <w:fldChar w:fldCharType="separate"/>
      </w:r>
      <w:r w:rsidR="00E13DF6" w:rsidRPr="00303B48">
        <w:rPr>
          <w:lang w:val="pl-PL"/>
        </w:rPr>
        <w:t>12</w:t>
      </w:r>
      <w:r w:rsidRPr="00303B48">
        <w:rPr>
          <w:lang w:val="pl-PL"/>
        </w:rPr>
        <w:fldChar w:fldCharType="end"/>
      </w:r>
      <w:r w:rsidR="00693ABA" w:rsidRPr="00303B48">
        <w:rPr>
          <w:lang w:val="pl-PL"/>
        </w:rPr>
        <w:t xml:space="preserve">.   </w:t>
      </w:r>
      <w:r w:rsidR="009F70F4" w:rsidRPr="00303B48">
        <w:rPr>
          <w:lang w:val="pl-PL"/>
        </w:rPr>
        <w:t xml:space="preserve">W międzyczasie, w dniu </w:t>
      </w:r>
      <w:r w:rsidR="00693ABA" w:rsidRPr="00303B48">
        <w:rPr>
          <w:lang w:val="pl-PL"/>
        </w:rPr>
        <w:t xml:space="preserve">25 </w:t>
      </w:r>
      <w:r w:rsidR="009379A9" w:rsidRPr="00303B48">
        <w:rPr>
          <w:lang w:val="pl-PL"/>
        </w:rPr>
        <w:t>sierpnia</w:t>
      </w:r>
      <w:r w:rsidR="00693ABA" w:rsidRPr="00303B48">
        <w:rPr>
          <w:lang w:val="pl-PL"/>
        </w:rPr>
        <w:t xml:space="preserve"> </w:t>
      </w:r>
      <w:r w:rsidR="00810888" w:rsidRPr="00303B48">
        <w:rPr>
          <w:lang w:val="pl-PL"/>
        </w:rPr>
        <w:t>2005 r.</w:t>
      </w:r>
      <w:r w:rsidR="00693ABA" w:rsidRPr="00303B48">
        <w:rPr>
          <w:lang w:val="pl-PL"/>
        </w:rPr>
        <w:t xml:space="preserve">, </w:t>
      </w:r>
      <w:r w:rsidR="009379A9" w:rsidRPr="00303B48">
        <w:rPr>
          <w:lang w:val="pl-PL"/>
        </w:rPr>
        <w:t>skarżąc</w:t>
      </w:r>
      <w:r w:rsidR="009F70F4" w:rsidRPr="00303B48">
        <w:rPr>
          <w:lang w:val="pl-PL"/>
        </w:rPr>
        <w:t xml:space="preserve">y złożył wniosek o przyznanie mu w Belgii azylu, który został oddalony decyzją </w:t>
      </w:r>
      <w:r w:rsidR="00A20650" w:rsidRPr="00303B48">
        <w:rPr>
          <w:lang w:val="pl-PL"/>
        </w:rPr>
        <w:t>Generalnego Kom</w:t>
      </w:r>
      <w:r w:rsidR="00693ABA" w:rsidRPr="00303B48">
        <w:rPr>
          <w:lang w:val="pl-PL"/>
        </w:rPr>
        <w:t>is</w:t>
      </w:r>
      <w:r w:rsidR="00A20650" w:rsidRPr="00303B48">
        <w:rPr>
          <w:lang w:val="pl-PL"/>
        </w:rPr>
        <w:t xml:space="preserve">arza ds. Uchodźców i Bezpaństwowców </w:t>
      </w:r>
      <w:r w:rsidR="009F70F4" w:rsidRPr="00303B48">
        <w:rPr>
          <w:lang w:val="pl-PL"/>
        </w:rPr>
        <w:t xml:space="preserve">z dnia </w:t>
      </w:r>
      <w:r w:rsidR="00693ABA" w:rsidRPr="00303B48">
        <w:rPr>
          <w:lang w:val="pl-PL"/>
        </w:rPr>
        <w:t xml:space="preserve">10 </w:t>
      </w:r>
      <w:r w:rsidR="009379A9" w:rsidRPr="00303B48">
        <w:rPr>
          <w:lang w:val="pl-PL"/>
        </w:rPr>
        <w:t>kwietnia</w:t>
      </w:r>
      <w:r w:rsidR="00693ABA" w:rsidRPr="00303B48">
        <w:rPr>
          <w:lang w:val="pl-PL"/>
        </w:rPr>
        <w:t xml:space="preserve"> </w:t>
      </w:r>
      <w:r w:rsidR="00810888" w:rsidRPr="00303B48">
        <w:rPr>
          <w:lang w:val="pl-PL"/>
        </w:rPr>
        <w:t>2009 r.</w:t>
      </w:r>
      <w:r w:rsidR="00693ABA" w:rsidRPr="00303B48">
        <w:rPr>
          <w:lang w:val="pl-PL"/>
        </w:rPr>
        <w:t xml:space="preserve"> </w:t>
      </w:r>
      <w:r w:rsidR="00AA2859" w:rsidRPr="00303B48">
        <w:rPr>
          <w:lang w:val="pl-PL"/>
        </w:rPr>
        <w:t>Na mocy tej decyzji odmówiono s</w:t>
      </w:r>
      <w:r w:rsidR="009379A9" w:rsidRPr="00303B48">
        <w:rPr>
          <w:lang w:val="pl-PL"/>
        </w:rPr>
        <w:t>karżąc</w:t>
      </w:r>
      <w:r w:rsidR="00AA2859" w:rsidRPr="00303B48">
        <w:rPr>
          <w:lang w:val="pl-PL"/>
        </w:rPr>
        <w:t>emu</w:t>
      </w:r>
      <w:r w:rsidR="00693ABA" w:rsidRPr="00303B48">
        <w:rPr>
          <w:lang w:val="pl-PL"/>
        </w:rPr>
        <w:t xml:space="preserve"> </w:t>
      </w:r>
      <w:r w:rsidR="00AA2859" w:rsidRPr="00303B48">
        <w:rPr>
          <w:lang w:val="pl-PL"/>
        </w:rPr>
        <w:t>s</w:t>
      </w:r>
      <w:r w:rsidR="00E54F4A" w:rsidRPr="00303B48">
        <w:rPr>
          <w:lang w:val="pl-PL"/>
        </w:rPr>
        <w:t>tatus</w:t>
      </w:r>
      <w:r w:rsidR="00AA2859" w:rsidRPr="00303B48">
        <w:rPr>
          <w:lang w:val="pl-PL"/>
        </w:rPr>
        <w:t xml:space="preserve">u uchodźcy i </w:t>
      </w:r>
      <w:r w:rsidR="003F3059" w:rsidRPr="00303B48">
        <w:rPr>
          <w:lang w:val="pl-PL"/>
        </w:rPr>
        <w:t xml:space="preserve">ochrony uzupełniającej </w:t>
      </w:r>
      <w:r w:rsidR="00E54F4A" w:rsidRPr="00303B48">
        <w:rPr>
          <w:lang w:val="pl-PL"/>
        </w:rPr>
        <w:t>n</w:t>
      </w:r>
      <w:r w:rsidR="00AA2859" w:rsidRPr="00303B48">
        <w:rPr>
          <w:lang w:val="pl-PL"/>
        </w:rPr>
        <w:t>a tej podstawie, że popełnił przestępstwa sprzeczne z celami i zasadami Narodów Zjednoczonych</w:t>
      </w:r>
      <w:r w:rsidR="00E54F4A" w:rsidRPr="00303B48">
        <w:rPr>
          <w:lang w:val="pl-PL"/>
        </w:rPr>
        <w:t xml:space="preserve"> </w:t>
      </w:r>
      <w:r w:rsidR="00D72776" w:rsidRPr="00303B48">
        <w:rPr>
          <w:lang w:val="pl-PL"/>
        </w:rPr>
        <w:t>w rozumieniu</w:t>
      </w:r>
      <w:r w:rsidR="00E54F4A" w:rsidRPr="00303B48">
        <w:rPr>
          <w:lang w:val="pl-PL"/>
        </w:rPr>
        <w:t xml:space="preserve"> </w:t>
      </w:r>
      <w:r w:rsidR="009379A9" w:rsidRPr="00303B48">
        <w:rPr>
          <w:lang w:val="pl-PL"/>
        </w:rPr>
        <w:t>artykułu</w:t>
      </w:r>
      <w:r w:rsidR="00693ABA" w:rsidRPr="00303B48">
        <w:rPr>
          <w:lang w:val="pl-PL"/>
        </w:rPr>
        <w:t xml:space="preserve"> 1 f) c </w:t>
      </w:r>
      <w:r w:rsidR="00095E64" w:rsidRPr="00303B48">
        <w:rPr>
          <w:lang w:val="pl-PL"/>
        </w:rPr>
        <w:t xml:space="preserve">Konwencji </w:t>
      </w:r>
      <w:r w:rsidR="00A20650" w:rsidRPr="00303B48">
        <w:rPr>
          <w:lang w:val="pl-PL"/>
        </w:rPr>
        <w:t>genewskiej</w:t>
      </w:r>
      <w:r w:rsidR="00693ABA" w:rsidRPr="00303B48">
        <w:rPr>
          <w:lang w:val="pl-PL"/>
        </w:rPr>
        <w:t xml:space="preserve">. </w:t>
      </w:r>
      <w:r w:rsidR="007E0FA4" w:rsidRPr="00303B48">
        <w:rPr>
          <w:lang w:val="pl-PL"/>
        </w:rPr>
        <w:t>Wyrokiem z dnia 18 maja 2009 r.</w:t>
      </w:r>
      <w:r w:rsidR="006C6D16" w:rsidRPr="00303B48">
        <w:rPr>
          <w:lang w:val="pl-PL"/>
        </w:rPr>
        <w:t xml:space="preserve"> Komisja Odwoławcza ds. Cudzoziemców </w:t>
      </w:r>
      <w:r w:rsidR="007E0FA4" w:rsidRPr="00303B48">
        <w:rPr>
          <w:lang w:val="pl-PL"/>
        </w:rPr>
        <w:t>utrzymała tę decyzję w mocy.</w:t>
      </w:r>
    </w:p>
    <w:p w14:paraId="43586CEE" w14:textId="77777777" w:rsidR="001F76CA" w:rsidRPr="00303B48" w:rsidRDefault="001F76CA" w:rsidP="001F76CA">
      <w:pPr>
        <w:keepNext/>
        <w:keepLines/>
        <w:tabs>
          <w:tab w:val="left" w:pos="731"/>
        </w:tabs>
        <w:spacing w:before="240" w:after="120"/>
        <w:ind w:left="732" w:hanging="301"/>
        <w:outlineLvl w:val="3"/>
        <w:rPr>
          <w:b/>
          <w:lang w:val="pl-PL"/>
        </w:rPr>
      </w:pPr>
      <w:r w:rsidRPr="00303B48">
        <w:rPr>
          <w:b/>
          <w:lang w:val="pl-PL"/>
        </w:rPr>
        <w:t xml:space="preserve">B.   </w:t>
      </w:r>
      <w:r w:rsidR="00882A57" w:rsidRPr="00303B48">
        <w:rPr>
          <w:b/>
          <w:lang w:val="pl-PL"/>
        </w:rPr>
        <w:t>Postępowani</w:t>
      </w:r>
      <w:r w:rsidR="003A552C" w:rsidRPr="00303B48">
        <w:rPr>
          <w:b/>
          <w:lang w:val="pl-PL"/>
        </w:rPr>
        <w:t>e</w:t>
      </w:r>
      <w:r w:rsidR="00882A57" w:rsidRPr="00303B48">
        <w:rPr>
          <w:b/>
          <w:lang w:val="pl-PL"/>
        </w:rPr>
        <w:t xml:space="preserve"> ekstradycyjn</w:t>
      </w:r>
      <w:r w:rsidR="003A552C" w:rsidRPr="00303B48">
        <w:rPr>
          <w:b/>
          <w:lang w:val="pl-PL"/>
        </w:rPr>
        <w:t>e</w:t>
      </w:r>
    </w:p>
    <w:p w14:paraId="3257B177" w14:textId="77777777" w:rsidR="001F76CA" w:rsidRPr="00303B48" w:rsidRDefault="001F76CA" w:rsidP="001F76CA">
      <w:pPr>
        <w:pStyle w:val="ECHRHeading3"/>
        <w:rPr>
          <w:lang w:val="pl-PL"/>
        </w:rPr>
      </w:pPr>
      <w:r w:rsidRPr="00303B48">
        <w:rPr>
          <w:lang w:val="pl-PL"/>
        </w:rPr>
        <w:t>1.  </w:t>
      </w:r>
      <w:r w:rsidR="003A552C" w:rsidRPr="00303B48">
        <w:rPr>
          <w:lang w:val="pl-PL"/>
        </w:rPr>
        <w:t xml:space="preserve">Etap sądowy </w:t>
      </w:r>
      <w:r w:rsidR="007E0FA4" w:rsidRPr="00303B48">
        <w:rPr>
          <w:lang w:val="pl-PL"/>
        </w:rPr>
        <w:t xml:space="preserve">uznania wykonalności </w:t>
      </w:r>
      <w:r w:rsidR="003A552C" w:rsidRPr="00303B48">
        <w:rPr>
          <w:lang w:val="pl-PL"/>
        </w:rPr>
        <w:t>aktu oskarżenia sporządzonego w Stanach Zjednoczonych</w:t>
      </w:r>
    </w:p>
    <w:p w14:paraId="693FF540" w14:textId="4D4227BF" w:rsidR="001F76CA" w:rsidRPr="00303B48" w:rsidRDefault="008F6EE8" w:rsidP="001F76CA">
      <w:pPr>
        <w:ind w:firstLine="284"/>
        <w:rPr>
          <w:lang w:val="pl-PL"/>
        </w:rPr>
      </w:pPr>
      <w:r w:rsidRPr="00303B48">
        <w:rPr>
          <w:lang w:val="pl-PL"/>
        </w:rPr>
        <w:fldChar w:fldCharType="begin"/>
      </w:r>
      <w:r w:rsidR="001F76CA" w:rsidRPr="00303B48">
        <w:rPr>
          <w:lang w:val="pl-PL"/>
        </w:rPr>
        <w:instrText xml:space="preserve"> SEQ level0 \*arabic </w:instrText>
      </w:r>
      <w:r w:rsidRPr="00303B48">
        <w:rPr>
          <w:lang w:val="pl-PL"/>
        </w:rPr>
        <w:fldChar w:fldCharType="separate"/>
      </w:r>
      <w:r w:rsidR="00E13DF6" w:rsidRPr="00303B48">
        <w:rPr>
          <w:lang w:val="pl-PL"/>
        </w:rPr>
        <w:t>13</w:t>
      </w:r>
      <w:r w:rsidRPr="00303B48">
        <w:rPr>
          <w:lang w:val="pl-PL"/>
        </w:rPr>
        <w:fldChar w:fldCharType="end"/>
      </w:r>
      <w:r w:rsidR="00B3484D" w:rsidRPr="00303B48">
        <w:rPr>
          <w:lang w:val="pl-PL"/>
        </w:rPr>
        <w:t>.  </w:t>
      </w:r>
      <w:r w:rsidR="003A552C" w:rsidRPr="00303B48">
        <w:rPr>
          <w:lang w:val="pl-PL"/>
        </w:rPr>
        <w:t xml:space="preserve">Notą dyplomatyczną z dnia </w:t>
      </w:r>
      <w:r w:rsidR="001F76CA" w:rsidRPr="00303B48">
        <w:rPr>
          <w:lang w:val="pl-PL"/>
        </w:rPr>
        <w:t xml:space="preserve">8 </w:t>
      </w:r>
      <w:r w:rsidR="009379A9" w:rsidRPr="00303B48">
        <w:rPr>
          <w:lang w:val="pl-PL"/>
        </w:rPr>
        <w:t>kwietnia</w:t>
      </w:r>
      <w:r w:rsidR="001F76CA" w:rsidRPr="00303B48">
        <w:rPr>
          <w:lang w:val="pl-PL"/>
        </w:rPr>
        <w:t xml:space="preserve"> </w:t>
      </w:r>
      <w:r w:rsidR="00810888" w:rsidRPr="00303B48">
        <w:rPr>
          <w:lang w:val="pl-PL"/>
        </w:rPr>
        <w:t>2008 r.</w:t>
      </w:r>
      <w:r w:rsidR="00B3484D" w:rsidRPr="00303B48">
        <w:rPr>
          <w:lang w:val="pl-PL"/>
        </w:rPr>
        <w:t xml:space="preserve"> </w:t>
      </w:r>
      <w:r w:rsidR="003A552C" w:rsidRPr="00303B48">
        <w:rPr>
          <w:lang w:val="pl-PL"/>
        </w:rPr>
        <w:t>władze USA przekazały władzom belgijskim wniosek o ekstradycję</w:t>
      </w:r>
      <w:r w:rsidR="001F76CA" w:rsidRPr="00303B48">
        <w:rPr>
          <w:lang w:val="pl-PL"/>
        </w:rPr>
        <w:t xml:space="preserve"> </w:t>
      </w:r>
      <w:r w:rsidR="009379A9" w:rsidRPr="00303B48">
        <w:rPr>
          <w:lang w:val="pl-PL"/>
        </w:rPr>
        <w:t>skarżąc</w:t>
      </w:r>
      <w:r w:rsidR="003A552C" w:rsidRPr="00303B48">
        <w:rPr>
          <w:lang w:val="pl-PL"/>
        </w:rPr>
        <w:t xml:space="preserve">ego </w:t>
      </w:r>
      <w:r w:rsidR="00E12CCE" w:rsidRPr="00303B48">
        <w:rPr>
          <w:lang w:val="pl-PL"/>
        </w:rPr>
        <w:t xml:space="preserve">zgodnie z </w:t>
      </w:r>
      <w:r w:rsidR="003A552C" w:rsidRPr="00303B48">
        <w:rPr>
          <w:lang w:val="pl-PL"/>
        </w:rPr>
        <w:t>Umow</w:t>
      </w:r>
      <w:r w:rsidR="00E12CCE" w:rsidRPr="00303B48">
        <w:rPr>
          <w:lang w:val="pl-PL"/>
        </w:rPr>
        <w:t>ą</w:t>
      </w:r>
      <w:r w:rsidR="003A552C" w:rsidRPr="00303B48">
        <w:rPr>
          <w:lang w:val="pl-PL"/>
        </w:rPr>
        <w:t xml:space="preserve"> o Ekstradycji</w:t>
      </w:r>
      <w:r w:rsidR="00B3484D" w:rsidRPr="00303B48">
        <w:rPr>
          <w:lang w:val="pl-PL"/>
        </w:rPr>
        <w:t xml:space="preserve"> </w:t>
      </w:r>
      <w:r w:rsidR="00095E64" w:rsidRPr="00303B48">
        <w:rPr>
          <w:lang w:val="pl-PL"/>
        </w:rPr>
        <w:t xml:space="preserve"> </w:t>
      </w:r>
      <w:r w:rsidR="003A552C" w:rsidRPr="00303B48">
        <w:rPr>
          <w:lang w:val="pl-PL"/>
        </w:rPr>
        <w:t>zawart</w:t>
      </w:r>
      <w:r w:rsidR="00095E64">
        <w:rPr>
          <w:lang w:val="pl-PL"/>
        </w:rPr>
        <w:t xml:space="preserve">ą </w:t>
      </w:r>
      <w:r w:rsidR="003A552C" w:rsidRPr="00303B48">
        <w:rPr>
          <w:lang w:val="pl-PL"/>
        </w:rPr>
        <w:t>pomiędzy Królestwem Belgii</w:t>
      </w:r>
      <w:r w:rsidR="00B3484D" w:rsidRPr="00303B48">
        <w:rPr>
          <w:lang w:val="pl-PL"/>
        </w:rPr>
        <w:t xml:space="preserve"> </w:t>
      </w:r>
      <w:r w:rsidR="003A552C" w:rsidRPr="00303B48">
        <w:rPr>
          <w:lang w:val="pl-PL"/>
        </w:rPr>
        <w:t>a St</w:t>
      </w:r>
      <w:r w:rsidR="00754760" w:rsidRPr="00303B48">
        <w:rPr>
          <w:lang w:val="pl-PL"/>
        </w:rPr>
        <w:t>an</w:t>
      </w:r>
      <w:r w:rsidR="003A552C" w:rsidRPr="00303B48">
        <w:rPr>
          <w:lang w:val="pl-PL"/>
        </w:rPr>
        <w:t>ami</w:t>
      </w:r>
      <w:r w:rsidR="00754760" w:rsidRPr="00303B48">
        <w:rPr>
          <w:lang w:val="pl-PL"/>
        </w:rPr>
        <w:t xml:space="preserve"> Zjednoczon</w:t>
      </w:r>
      <w:r w:rsidR="003A552C" w:rsidRPr="00303B48">
        <w:rPr>
          <w:lang w:val="pl-PL"/>
        </w:rPr>
        <w:t xml:space="preserve">ymi w dniu </w:t>
      </w:r>
      <w:r w:rsidR="001F76CA" w:rsidRPr="00303B48">
        <w:rPr>
          <w:lang w:val="pl-PL"/>
        </w:rPr>
        <w:t xml:space="preserve">27 </w:t>
      </w:r>
      <w:r w:rsidR="009379A9" w:rsidRPr="00303B48">
        <w:rPr>
          <w:lang w:val="pl-PL"/>
        </w:rPr>
        <w:t>kwietnia</w:t>
      </w:r>
      <w:r w:rsidR="003A552C" w:rsidRPr="00303B48">
        <w:rPr>
          <w:lang w:val="pl-PL"/>
        </w:rPr>
        <w:t xml:space="preserve"> </w:t>
      </w:r>
      <w:r w:rsidR="001F76CA" w:rsidRPr="00303B48">
        <w:rPr>
          <w:lang w:val="pl-PL"/>
        </w:rPr>
        <w:t>1987</w:t>
      </w:r>
      <w:r w:rsidR="003A552C" w:rsidRPr="00303B48">
        <w:rPr>
          <w:lang w:val="pl-PL"/>
        </w:rPr>
        <w:t xml:space="preserve"> r</w:t>
      </w:r>
      <w:r w:rsidR="001F76CA" w:rsidRPr="00303B48">
        <w:rPr>
          <w:lang w:val="pl-PL"/>
        </w:rPr>
        <w:t xml:space="preserve">. </w:t>
      </w:r>
      <w:r w:rsidR="003A552C" w:rsidRPr="00303B48">
        <w:rPr>
          <w:lang w:val="pl-PL"/>
        </w:rPr>
        <w:t>Wniosek złożono na podstawie aktu oskarżenia</w:t>
      </w:r>
      <w:r w:rsidR="009208E4" w:rsidRPr="00303B48">
        <w:rPr>
          <w:lang w:val="pl-PL"/>
        </w:rPr>
        <w:t xml:space="preserve"> </w:t>
      </w:r>
      <w:r w:rsidR="003A552C" w:rsidRPr="00303B48">
        <w:rPr>
          <w:lang w:val="pl-PL"/>
        </w:rPr>
        <w:t xml:space="preserve">sporządzonego przez </w:t>
      </w:r>
      <w:r w:rsidR="003F3059" w:rsidRPr="00303B48">
        <w:rPr>
          <w:lang w:val="pl-PL"/>
        </w:rPr>
        <w:t>Sąd</w:t>
      </w:r>
      <w:r w:rsidR="001F76CA" w:rsidRPr="00303B48">
        <w:rPr>
          <w:lang w:val="pl-PL"/>
        </w:rPr>
        <w:t xml:space="preserve"> </w:t>
      </w:r>
      <w:r w:rsidR="003A552C" w:rsidRPr="00303B48">
        <w:rPr>
          <w:lang w:val="pl-PL"/>
        </w:rPr>
        <w:t xml:space="preserve">Dystryktu </w:t>
      </w:r>
      <w:r w:rsidR="001F76CA" w:rsidRPr="00303B48">
        <w:rPr>
          <w:lang w:val="pl-PL"/>
        </w:rPr>
        <w:t xml:space="preserve">Columbia (Washington D.C.) </w:t>
      </w:r>
      <w:r w:rsidR="003A552C" w:rsidRPr="00303B48">
        <w:rPr>
          <w:lang w:val="pl-PL"/>
        </w:rPr>
        <w:t xml:space="preserve">przeciwko </w:t>
      </w:r>
      <w:r w:rsidR="009379A9" w:rsidRPr="00303B48">
        <w:rPr>
          <w:lang w:val="pl-PL"/>
        </w:rPr>
        <w:t>skarżąc</w:t>
      </w:r>
      <w:r w:rsidR="003A552C" w:rsidRPr="00303B48">
        <w:rPr>
          <w:lang w:val="pl-PL"/>
        </w:rPr>
        <w:t>emu</w:t>
      </w:r>
      <w:r w:rsidR="001F76CA" w:rsidRPr="00303B48">
        <w:rPr>
          <w:lang w:val="pl-PL"/>
        </w:rPr>
        <w:t xml:space="preserve"> </w:t>
      </w:r>
      <w:r w:rsidR="003A552C" w:rsidRPr="00303B48">
        <w:rPr>
          <w:lang w:val="pl-PL"/>
        </w:rPr>
        <w:t>w dniu</w:t>
      </w:r>
      <w:r w:rsidR="001F76CA" w:rsidRPr="00303B48">
        <w:rPr>
          <w:lang w:val="pl-PL"/>
        </w:rPr>
        <w:t xml:space="preserve"> 16 </w:t>
      </w:r>
      <w:r w:rsidR="009379A9" w:rsidRPr="00303B48">
        <w:rPr>
          <w:lang w:val="pl-PL"/>
        </w:rPr>
        <w:t>listopada</w:t>
      </w:r>
      <w:r w:rsidR="001F76CA" w:rsidRPr="00303B48">
        <w:rPr>
          <w:lang w:val="pl-PL"/>
        </w:rPr>
        <w:t> </w:t>
      </w:r>
      <w:r w:rsidR="00810888" w:rsidRPr="00303B48">
        <w:rPr>
          <w:lang w:val="pl-PL"/>
        </w:rPr>
        <w:t>2007 r.</w:t>
      </w:r>
      <w:r w:rsidR="004408A3" w:rsidRPr="00303B48">
        <w:rPr>
          <w:lang w:val="pl-PL"/>
        </w:rPr>
        <w:t>,</w:t>
      </w:r>
      <w:r w:rsidR="009208E4" w:rsidRPr="00303B48">
        <w:rPr>
          <w:lang w:val="pl-PL"/>
        </w:rPr>
        <w:t xml:space="preserve"> </w:t>
      </w:r>
      <w:r w:rsidR="003A552C" w:rsidRPr="00303B48">
        <w:rPr>
          <w:lang w:val="pl-PL"/>
        </w:rPr>
        <w:t>zawierającego następujące zarzuty</w:t>
      </w:r>
      <w:r w:rsidR="001F76CA" w:rsidRPr="00303B48">
        <w:rPr>
          <w:lang w:val="pl-PL"/>
        </w:rPr>
        <w:t>:</w:t>
      </w:r>
    </w:p>
    <w:p w14:paraId="55B07BFB" w14:textId="77777777" w:rsidR="009208E4" w:rsidRPr="00303B48" w:rsidRDefault="003A552C" w:rsidP="009208E4">
      <w:pPr>
        <w:spacing w:before="120" w:after="120"/>
        <w:ind w:left="425" w:firstLine="142"/>
        <w:rPr>
          <w:sz w:val="20"/>
          <w:lang w:val="pl-PL"/>
        </w:rPr>
      </w:pPr>
      <w:r w:rsidRPr="00303B48">
        <w:rPr>
          <w:sz w:val="20"/>
          <w:lang w:val="pl-PL"/>
        </w:rPr>
        <w:t>„</w:t>
      </w:r>
      <w:r w:rsidR="009208E4" w:rsidRPr="00303B48">
        <w:rPr>
          <w:sz w:val="20"/>
          <w:lang w:val="pl-PL"/>
        </w:rPr>
        <w:t xml:space="preserve">A. </w:t>
      </w:r>
      <w:r w:rsidR="007E17F6" w:rsidRPr="00303B48">
        <w:rPr>
          <w:sz w:val="20"/>
          <w:lang w:val="pl-PL"/>
        </w:rPr>
        <w:t>Zawiązanie spisku w celu zabicia</w:t>
      </w:r>
      <w:r w:rsidR="004408A3" w:rsidRPr="00303B48">
        <w:rPr>
          <w:sz w:val="20"/>
          <w:lang w:val="pl-PL"/>
        </w:rPr>
        <w:t xml:space="preserve"> </w:t>
      </w:r>
      <w:r w:rsidRPr="00303B48">
        <w:rPr>
          <w:sz w:val="20"/>
          <w:lang w:val="pl-PL"/>
        </w:rPr>
        <w:t>obywateli Stanów Zjednoczonych</w:t>
      </w:r>
      <w:r w:rsidR="004408A3" w:rsidRPr="00303B48">
        <w:rPr>
          <w:sz w:val="20"/>
          <w:lang w:val="pl-PL"/>
        </w:rPr>
        <w:t xml:space="preserve"> </w:t>
      </w:r>
      <w:r w:rsidRPr="00303B48">
        <w:rPr>
          <w:sz w:val="20"/>
          <w:lang w:val="pl-PL"/>
        </w:rPr>
        <w:t xml:space="preserve">poza terytorium </w:t>
      </w:r>
      <w:r w:rsidR="00814262" w:rsidRPr="00303B48">
        <w:rPr>
          <w:sz w:val="20"/>
          <w:lang w:val="pl-PL"/>
        </w:rPr>
        <w:t>Stan</w:t>
      </w:r>
      <w:r w:rsidRPr="00303B48">
        <w:rPr>
          <w:sz w:val="20"/>
          <w:lang w:val="pl-PL"/>
        </w:rPr>
        <w:t>ów</w:t>
      </w:r>
      <w:r w:rsidR="00814262" w:rsidRPr="00303B48">
        <w:rPr>
          <w:sz w:val="20"/>
          <w:lang w:val="pl-PL"/>
        </w:rPr>
        <w:t xml:space="preserve"> Zjednoczon</w:t>
      </w:r>
      <w:r w:rsidRPr="00303B48">
        <w:rPr>
          <w:sz w:val="20"/>
          <w:lang w:val="pl-PL"/>
        </w:rPr>
        <w:t>ych</w:t>
      </w:r>
      <w:r w:rsidR="00033B22" w:rsidRPr="00303B48">
        <w:rPr>
          <w:sz w:val="20"/>
          <w:lang w:val="pl-PL"/>
        </w:rPr>
        <w:t>,</w:t>
      </w:r>
      <w:r w:rsidR="004408A3" w:rsidRPr="00303B48">
        <w:rPr>
          <w:sz w:val="20"/>
          <w:lang w:val="pl-PL"/>
        </w:rPr>
        <w:t xml:space="preserve"> </w:t>
      </w:r>
      <w:r w:rsidRPr="00303B48">
        <w:rPr>
          <w:sz w:val="20"/>
          <w:lang w:val="pl-PL"/>
        </w:rPr>
        <w:t>co stanowi naruszenie następujących przepisów</w:t>
      </w:r>
      <w:r w:rsidR="009208E4" w:rsidRPr="00303B48">
        <w:rPr>
          <w:sz w:val="20"/>
          <w:lang w:val="pl-PL"/>
        </w:rPr>
        <w:t xml:space="preserve">: 18 U.S.C. § 2332 (b) (2) </w:t>
      </w:r>
      <w:r w:rsidR="00705C87" w:rsidRPr="00303B48">
        <w:rPr>
          <w:sz w:val="20"/>
          <w:lang w:val="pl-PL"/>
        </w:rPr>
        <w:t>i</w:t>
      </w:r>
      <w:r w:rsidR="009208E4" w:rsidRPr="00303B48">
        <w:rPr>
          <w:sz w:val="20"/>
          <w:lang w:val="pl-PL"/>
        </w:rPr>
        <w:t xml:space="preserve"> 1111 (a)</w:t>
      </w:r>
    </w:p>
    <w:p w14:paraId="6E911CF4" w14:textId="77777777" w:rsidR="009208E4" w:rsidRPr="00303B48" w:rsidRDefault="009208E4" w:rsidP="009208E4">
      <w:pPr>
        <w:spacing w:before="120" w:after="120"/>
        <w:ind w:left="425" w:firstLine="142"/>
        <w:rPr>
          <w:sz w:val="20"/>
          <w:lang w:val="pl-PL"/>
        </w:rPr>
      </w:pPr>
      <w:r w:rsidRPr="00303B48">
        <w:rPr>
          <w:sz w:val="20"/>
          <w:lang w:val="pl-PL"/>
        </w:rPr>
        <w:t xml:space="preserve">B. </w:t>
      </w:r>
      <w:r w:rsidR="007E17F6" w:rsidRPr="00303B48">
        <w:rPr>
          <w:sz w:val="20"/>
          <w:lang w:val="pl-PL"/>
        </w:rPr>
        <w:t xml:space="preserve">Zawiązanie spisku i usiłowanie użycia </w:t>
      </w:r>
      <w:r w:rsidR="003F3059" w:rsidRPr="00303B48">
        <w:rPr>
          <w:sz w:val="20"/>
          <w:lang w:val="pl-PL"/>
        </w:rPr>
        <w:t>broni masowego</w:t>
      </w:r>
      <w:r w:rsidR="000236B5" w:rsidRPr="00303B48">
        <w:rPr>
          <w:sz w:val="20"/>
          <w:lang w:val="pl-PL"/>
        </w:rPr>
        <w:t xml:space="preserve"> rażenia</w:t>
      </w:r>
      <w:r w:rsidR="003A552C" w:rsidRPr="00303B48">
        <w:rPr>
          <w:sz w:val="20"/>
          <w:lang w:val="pl-PL"/>
        </w:rPr>
        <w:t>, co stanowi naruszenie następujących przepisów</w:t>
      </w:r>
      <w:r w:rsidRPr="00303B48">
        <w:rPr>
          <w:sz w:val="20"/>
          <w:lang w:val="pl-PL"/>
        </w:rPr>
        <w:t xml:space="preserve">: 18 U.S.C. § 2332a </w:t>
      </w:r>
      <w:r w:rsidR="00705C87" w:rsidRPr="00303B48">
        <w:rPr>
          <w:sz w:val="20"/>
          <w:lang w:val="pl-PL"/>
        </w:rPr>
        <w:t>i</w:t>
      </w:r>
      <w:r w:rsidRPr="00303B48">
        <w:rPr>
          <w:sz w:val="20"/>
          <w:lang w:val="pl-PL"/>
        </w:rPr>
        <w:t xml:space="preserve"> 2</w:t>
      </w:r>
    </w:p>
    <w:p w14:paraId="5010B580" w14:textId="77777777" w:rsidR="009208E4" w:rsidRPr="00303B48" w:rsidRDefault="009208E4" w:rsidP="009208E4">
      <w:pPr>
        <w:spacing w:before="120" w:after="120"/>
        <w:ind w:left="425" w:firstLine="142"/>
        <w:rPr>
          <w:sz w:val="20"/>
          <w:lang w:val="pl-PL"/>
        </w:rPr>
      </w:pPr>
      <w:r w:rsidRPr="00303B48">
        <w:rPr>
          <w:sz w:val="20"/>
          <w:lang w:val="pl-PL"/>
        </w:rPr>
        <w:t xml:space="preserve">C. </w:t>
      </w:r>
      <w:r w:rsidR="005B7A13" w:rsidRPr="00303B48">
        <w:rPr>
          <w:sz w:val="20"/>
          <w:lang w:val="pl-PL"/>
        </w:rPr>
        <w:t xml:space="preserve">Zawiązanie spisku w celu wspierania i finansowania zagranicznej </w:t>
      </w:r>
      <w:r w:rsidR="003F3059" w:rsidRPr="00303B48">
        <w:rPr>
          <w:sz w:val="20"/>
          <w:lang w:val="pl-PL"/>
        </w:rPr>
        <w:t>organizacji</w:t>
      </w:r>
      <w:r w:rsidR="005B7A13" w:rsidRPr="00303B48">
        <w:rPr>
          <w:sz w:val="20"/>
          <w:lang w:val="pl-PL"/>
        </w:rPr>
        <w:t xml:space="preserve"> terrorystycznej</w:t>
      </w:r>
      <w:r w:rsidR="003A552C" w:rsidRPr="00303B48">
        <w:rPr>
          <w:sz w:val="20"/>
          <w:lang w:val="pl-PL"/>
        </w:rPr>
        <w:t>, co stanowi naruszenie następujących przepisów</w:t>
      </w:r>
      <w:r w:rsidRPr="00303B48">
        <w:rPr>
          <w:sz w:val="20"/>
          <w:lang w:val="pl-PL"/>
        </w:rPr>
        <w:t>: 18 U.S.C. § 2339B</w:t>
      </w:r>
    </w:p>
    <w:p w14:paraId="2C0FC8E4" w14:textId="77777777" w:rsidR="009208E4" w:rsidRPr="00303B48" w:rsidRDefault="009208E4" w:rsidP="009208E4">
      <w:pPr>
        <w:spacing w:before="120" w:after="120"/>
        <w:ind w:left="425" w:firstLine="142"/>
        <w:rPr>
          <w:sz w:val="20"/>
          <w:lang w:val="pl-PL"/>
        </w:rPr>
      </w:pPr>
      <w:r w:rsidRPr="00303B48">
        <w:rPr>
          <w:sz w:val="20"/>
          <w:lang w:val="pl-PL"/>
        </w:rPr>
        <w:lastRenderedPageBreak/>
        <w:t xml:space="preserve">D. </w:t>
      </w:r>
      <w:r w:rsidR="00033B4B" w:rsidRPr="00303B48">
        <w:rPr>
          <w:sz w:val="20"/>
          <w:lang w:val="pl-PL"/>
        </w:rPr>
        <w:t xml:space="preserve">Udzielanie istotnego wsparcia </w:t>
      </w:r>
      <w:r w:rsidR="005B7A13" w:rsidRPr="00303B48">
        <w:rPr>
          <w:sz w:val="20"/>
          <w:lang w:val="pl-PL"/>
        </w:rPr>
        <w:t xml:space="preserve">i finansowania zagranicznej </w:t>
      </w:r>
      <w:r w:rsidR="003F3059" w:rsidRPr="00303B48">
        <w:rPr>
          <w:sz w:val="20"/>
          <w:lang w:val="pl-PL"/>
        </w:rPr>
        <w:t>organizacji</w:t>
      </w:r>
      <w:r w:rsidR="005B7A13" w:rsidRPr="00303B48">
        <w:rPr>
          <w:sz w:val="20"/>
          <w:lang w:val="pl-PL"/>
        </w:rPr>
        <w:t xml:space="preserve"> terrorystycznej</w:t>
      </w:r>
      <w:r w:rsidR="003A552C" w:rsidRPr="00303B48">
        <w:rPr>
          <w:sz w:val="20"/>
          <w:lang w:val="pl-PL"/>
        </w:rPr>
        <w:t>, co stanowi naruszenie następujących przepisów</w:t>
      </w:r>
      <w:r w:rsidRPr="00303B48">
        <w:rPr>
          <w:sz w:val="20"/>
          <w:lang w:val="pl-PL"/>
        </w:rPr>
        <w:t xml:space="preserve">: 18 U.S.C. § 2339B </w:t>
      </w:r>
      <w:r w:rsidR="00705C87" w:rsidRPr="00303B48">
        <w:rPr>
          <w:sz w:val="20"/>
          <w:lang w:val="pl-PL"/>
        </w:rPr>
        <w:t>i</w:t>
      </w:r>
      <w:r w:rsidR="00611030" w:rsidRPr="00303B48">
        <w:rPr>
          <w:sz w:val="20"/>
          <w:lang w:val="pl-PL"/>
        </w:rPr>
        <w:t xml:space="preserve"> 2.</w:t>
      </w:r>
      <w:r w:rsidR="00695A31" w:rsidRPr="00303B48">
        <w:rPr>
          <w:sz w:val="20"/>
          <w:lang w:val="pl-PL"/>
        </w:rPr>
        <w:t>”</w:t>
      </w:r>
    </w:p>
    <w:p w14:paraId="749AA10D" w14:textId="77777777" w:rsidR="009208E4" w:rsidRPr="00303B48" w:rsidRDefault="008F6EE8" w:rsidP="009208E4">
      <w:pPr>
        <w:pStyle w:val="ECHRPara"/>
        <w:rPr>
          <w:lang w:val="pl-PL"/>
        </w:rPr>
      </w:pPr>
      <w:r w:rsidRPr="00303B48">
        <w:rPr>
          <w:lang w:val="pl-PL"/>
        </w:rPr>
        <w:fldChar w:fldCharType="begin"/>
      </w:r>
      <w:r w:rsidR="009208E4" w:rsidRPr="00303B48">
        <w:rPr>
          <w:lang w:val="pl-PL"/>
        </w:rPr>
        <w:instrText xml:space="preserve"> SEQ level0 \*arabic </w:instrText>
      </w:r>
      <w:r w:rsidRPr="00303B48">
        <w:rPr>
          <w:lang w:val="pl-PL"/>
        </w:rPr>
        <w:fldChar w:fldCharType="separate"/>
      </w:r>
      <w:r w:rsidR="00E13DF6" w:rsidRPr="00303B48">
        <w:rPr>
          <w:lang w:val="pl-PL"/>
        </w:rPr>
        <w:t>14</w:t>
      </w:r>
      <w:r w:rsidRPr="00303B48">
        <w:rPr>
          <w:lang w:val="pl-PL"/>
        </w:rPr>
        <w:fldChar w:fldCharType="end"/>
      </w:r>
      <w:r w:rsidR="009208E4" w:rsidRPr="00303B48">
        <w:rPr>
          <w:lang w:val="pl-PL"/>
        </w:rPr>
        <w:t>.  </w:t>
      </w:r>
      <w:r w:rsidR="000236B5" w:rsidRPr="00303B48">
        <w:rPr>
          <w:lang w:val="pl-PL"/>
        </w:rPr>
        <w:t>W dalszej części wniosek o ekstradycję</w:t>
      </w:r>
      <w:r w:rsidR="00611030" w:rsidRPr="00303B48">
        <w:rPr>
          <w:lang w:val="pl-PL"/>
        </w:rPr>
        <w:t xml:space="preserve"> </w:t>
      </w:r>
      <w:r w:rsidR="000236B5" w:rsidRPr="00303B48">
        <w:rPr>
          <w:lang w:val="pl-PL"/>
        </w:rPr>
        <w:t>brzmiał następująco</w:t>
      </w:r>
      <w:r w:rsidR="009208E4" w:rsidRPr="00303B48">
        <w:rPr>
          <w:lang w:val="pl-PL"/>
        </w:rPr>
        <w:t>:</w:t>
      </w:r>
    </w:p>
    <w:p w14:paraId="6B2161D6" w14:textId="77777777" w:rsidR="009208E4" w:rsidRPr="00303B48" w:rsidRDefault="00392FC9" w:rsidP="009208E4">
      <w:pPr>
        <w:spacing w:before="120" w:after="120"/>
        <w:ind w:left="425" w:firstLine="142"/>
        <w:rPr>
          <w:sz w:val="20"/>
          <w:lang w:val="pl-PL"/>
        </w:rPr>
      </w:pPr>
      <w:r w:rsidRPr="00303B48">
        <w:rPr>
          <w:sz w:val="20"/>
          <w:lang w:val="pl-PL"/>
        </w:rPr>
        <w:t xml:space="preserve">„W dniu </w:t>
      </w:r>
      <w:r w:rsidR="009208E4" w:rsidRPr="00303B48">
        <w:rPr>
          <w:sz w:val="20"/>
          <w:lang w:val="pl-PL"/>
        </w:rPr>
        <w:t xml:space="preserve">16 </w:t>
      </w:r>
      <w:r w:rsidR="009379A9" w:rsidRPr="00303B48">
        <w:rPr>
          <w:sz w:val="20"/>
          <w:lang w:val="pl-PL"/>
        </w:rPr>
        <w:t>listopada</w:t>
      </w:r>
      <w:r w:rsidR="009208E4" w:rsidRPr="00303B48">
        <w:rPr>
          <w:sz w:val="20"/>
          <w:lang w:val="pl-PL"/>
        </w:rPr>
        <w:t xml:space="preserve"> </w:t>
      </w:r>
      <w:r w:rsidR="00810888" w:rsidRPr="00303B48">
        <w:rPr>
          <w:sz w:val="20"/>
          <w:lang w:val="pl-PL"/>
        </w:rPr>
        <w:t>2007 r.</w:t>
      </w:r>
      <w:r w:rsidR="006F38BD" w:rsidRPr="00303B48">
        <w:rPr>
          <w:sz w:val="20"/>
          <w:lang w:val="pl-PL"/>
        </w:rPr>
        <w:t xml:space="preserve"> </w:t>
      </w:r>
      <w:r w:rsidRPr="00303B48">
        <w:rPr>
          <w:sz w:val="20"/>
          <w:lang w:val="pl-PL"/>
        </w:rPr>
        <w:t xml:space="preserve">wystawiono nakaz aresztowania pana </w:t>
      </w:r>
      <w:proofErr w:type="spellStart"/>
      <w:r w:rsidRPr="00303B48">
        <w:rPr>
          <w:sz w:val="20"/>
          <w:lang w:val="pl-PL"/>
        </w:rPr>
        <w:t>Nizara</w:t>
      </w:r>
      <w:proofErr w:type="spellEnd"/>
      <w:r w:rsidRPr="00303B48">
        <w:rPr>
          <w:sz w:val="20"/>
          <w:lang w:val="pl-PL"/>
        </w:rPr>
        <w:t xml:space="preserve"> </w:t>
      </w:r>
      <w:proofErr w:type="spellStart"/>
      <w:r w:rsidRPr="00303B48">
        <w:rPr>
          <w:sz w:val="20"/>
          <w:lang w:val="pl-PL"/>
        </w:rPr>
        <w:t>Trabelsiego</w:t>
      </w:r>
      <w:proofErr w:type="spellEnd"/>
      <w:r w:rsidRPr="00303B48">
        <w:rPr>
          <w:sz w:val="20"/>
          <w:lang w:val="pl-PL"/>
        </w:rPr>
        <w:t xml:space="preserve"> na podstawie</w:t>
      </w:r>
      <w:r w:rsidR="006F38BD" w:rsidRPr="00303B48">
        <w:rPr>
          <w:sz w:val="20"/>
          <w:lang w:val="pl-PL"/>
        </w:rPr>
        <w:t xml:space="preserve"> </w:t>
      </w:r>
      <w:r w:rsidRPr="00303B48">
        <w:rPr>
          <w:sz w:val="20"/>
          <w:lang w:val="pl-PL"/>
        </w:rPr>
        <w:t>postanowienia</w:t>
      </w:r>
      <w:r w:rsidR="00703C50" w:rsidRPr="00303B48">
        <w:rPr>
          <w:sz w:val="20"/>
          <w:lang w:val="pl-PL"/>
        </w:rPr>
        <w:t xml:space="preserve"> </w:t>
      </w:r>
      <w:r w:rsidRPr="00303B48">
        <w:rPr>
          <w:sz w:val="20"/>
          <w:lang w:val="pl-PL"/>
        </w:rPr>
        <w:t>sędziego</w:t>
      </w:r>
      <w:r w:rsidR="006F38BD" w:rsidRPr="00303B48">
        <w:rPr>
          <w:sz w:val="20"/>
          <w:lang w:val="pl-PL"/>
        </w:rPr>
        <w:t xml:space="preserve"> </w:t>
      </w:r>
      <w:r w:rsidR="00EB0C67" w:rsidRPr="00303B48">
        <w:rPr>
          <w:sz w:val="20"/>
          <w:lang w:val="pl-PL"/>
        </w:rPr>
        <w:t>...</w:t>
      </w:r>
      <w:r w:rsidR="009208E4" w:rsidRPr="00303B48">
        <w:rPr>
          <w:sz w:val="20"/>
          <w:lang w:val="pl-PL"/>
        </w:rPr>
        <w:t>.</w:t>
      </w:r>
      <w:r w:rsidR="00A36204" w:rsidRPr="00303B48">
        <w:rPr>
          <w:sz w:val="20"/>
          <w:lang w:val="pl-PL"/>
        </w:rPr>
        <w:t xml:space="preserve"> z dnia ...</w:t>
      </w:r>
    </w:p>
    <w:p w14:paraId="7AB34128" w14:textId="77777777" w:rsidR="009208E4" w:rsidRPr="00303B48" w:rsidRDefault="00033B4B" w:rsidP="00703C50">
      <w:pPr>
        <w:spacing w:before="120" w:after="120"/>
        <w:ind w:left="425" w:firstLine="142"/>
        <w:rPr>
          <w:sz w:val="20"/>
          <w:lang w:val="pl-PL"/>
        </w:rPr>
      </w:pPr>
      <w:r w:rsidRPr="00303B48">
        <w:rPr>
          <w:sz w:val="20"/>
          <w:lang w:val="pl-PL"/>
        </w:rPr>
        <w:t xml:space="preserve">Jak wynika z faktów stanowiących podstawę zarzutów, w połowie roku </w:t>
      </w:r>
      <w:r w:rsidR="00703C50" w:rsidRPr="00303B48">
        <w:rPr>
          <w:sz w:val="20"/>
          <w:lang w:val="pl-PL"/>
        </w:rPr>
        <w:t xml:space="preserve">2000 </w:t>
      </w:r>
      <w:r w:rsidRPr="00303B48">
        <w:rPr>
          <w:sz w:val="20"/>
          <w:lang w:val="pl-PL"/>
        </w:rPr>
        <w:t>lub wcześniej</w:t>
      </w:r>
      <w:r w:rsidR="00703C50" w:rsidRPr="00303B48">
        <w:rPr>
          <w:sz w:val="20"/>
          <w:lang w:val="pl-PL"/>
        </w:rPr>
        <w:t xml:space="preserve">, </w:t>
      </w:r>
      <w:r w:rsidR="007E0FA4" w:rsidRPr="00303B48">
        <w:rPr>
          <w:sz w:val="20"/>
          <w:lang w:val="pl-PL"/>
        </w:rPr>
        <w:t>przebywając w Niemczech, innych krajach Europy, a także w Afganistanie</w:t>
      </w:r>
      <w:r w:rsidR="00703C50" w:rsidRPr="00303B48">
        <w:rPr>
          <w:sz w:val="20"/>
          <w:lang w:val="pl-PL"/>
        </w:rPr>
        <w:t xml:space="preserve">, </w:t>
      </w:r>
      <w:proofErr w:type="spellStart"/>
      <w:r w:rsidR="00703C50" w:rsidRPr="00303B48">
        <w:rPr>
          <w:sz w:val="20"/>
          <w:lang w:val="pl-PL"/>
        </w:rPr>
        <w:t>Nizar</w:t>
      </w:r>
      <w:proofErr w:type="spellEnd"/>
      <w:r w:rsidR="00703C50" w:rsidRPr="00303B48">
        <w:rPr>
          <w:sz w:val="20"/>
          <w:lang w:val="pl-PL"/>
        </w:rPr>
        <w:t xml:space="preserve"> TRABELSI </w:t>
      </w:r>
      <w:r w:rsidR="00CF0099" w:rsidRPr="00303B48">
        <w:rPr>
          <w:sz w:val="20"/>
          <w:lang w:val="pl-PL"/>
        </w:rPr>
        <w:t>świadomie zawarł porozumienie z</w:t>
      </w:r>
      <w:r w:rsidR="007E0FA4" w:rsidRPr="00303B48">
        <w:rPr>
          <w:sz w:val="20"/>
          <w:lang w:val="pl-PL"/>
        </w:rPr>
        <w:t xml:space="preserve"> osobami powiązanymi z Al-Kaidą</w:t>
      </w:r>
      <w:r w:rsidR="00703C50" w:rsidRPr="00303B48">
        <w:rPr>
          <w:sz w:val="20"/>
          <w:lang w:val="pl-PL"/>
        </w:rPr>
        <w:t xml:space="preserve">, </w:t>
      </w:r>
      <w:r w:rsidR="00CF0099" w:rsidRPr="00303B48">
        <w:rPr>
          <w:sz w:val="20"/>
          <w:lang w:val="pl-PL"/>
        </w:rPr>
        <w:t>w tym z Osamą</w:t>
      </w:r>
      <w:r w:rsidR="00703C50" w:rsidRPr="00303B48">
        <w:rPr>
          <w:sz w:val="20"/>
          <w:lang w:val="pl-PL"/>
        </w:rPr>
        <w:t xml:space="preserve"> bin Laden</w:t>
      </w:r>
      <w:r w:rsidR="00CF0099" w:rsidRPr="00303B48">
        <w:rPr>
          <w:sz w:val="20"/>
          <w:lang w:val="pl-PL"/>
        </w:rPr>
        <w:t>em</w:t>
      </w:r>
      <w:r w:rsidR="00703C50" w:rsidRPr="00303B48">
        <w:rPr>
          <w:sz w:val="20"/>
          <w:lang w:val="pl-PL"/>
        </w:rPr>
        <w:t xml:space="preserve">, </w:t>
      </w:r>
      <w:r w:rsidRPr="00303B48">
        <w:rPr>
          <w:sz w:val="20"/>
          <w:lang w:val="pl-PL"/>
        </w:rPr>
        <w:t>dotyczące udzielenia istotnego wsparcia i finansowania</w:t>
      </w:r>
      <w:r w:rsidR="00703C50" w:rsidRPr="00303B48">
        <w:rPr>
          <w:sz w:val="20"/>
          <w:lang w:val="pl-PL"/>
        </w:rPr>
        <w:t xml:space="preserve">, </w:t>
      </w:r>
      <w:r w:rsidRPr="00303B48">
        <w:rPr>
          <w:sz w:val="20"/>
          <w:lang w:val="pl-PL"/>
        </w:rPr>
        <w:t xml:space="preserve">niezgodnego z prawem zabicia </w:t>
      </w:r>
      <w:r w:rsidR="003A552C" w:rsidRPr="00303B48">
        <w:rPr>
          <w:sz w:val="20"/>
          <w:lang w:val="pl-PL"/>
        </w:rPr>
        <w:t>obywateli Stanów Zjednoczonych</w:t>
      </w:r>
      <w:r w:rsidR="00703C50" w:rsidRPr="00303B48">
        <w:rPr>
          <w:sz w:val="20"/>
          <w:lang w:val="pl-PL"/>
        </w:rPr>
        <w:t xml:space="preserve"> </w:t>
      </w:r>
      <w:r w:rsidRPr="00303B48">
        <w:rPr>
          <w:sz w:val="20"/>
          <w:lang w:val="pl-PL"/>
        </w:rPr>
        <w:t>w określonych lokalizacjach na</w:t>
      </w:r>
      <w:r w:rsidR="001F2672" w:rsidRPr="00303B48">
        <w:rPr>
          <w:sz w:val="20"/>
          <w:lang w:val="pl-PL"/>
        </w:rPr>
        <w:t xml:space="preserve"> obszarze </w:t>
      </w:r>
      <w:r w:rsidR="00703C50" w:rsidRPr="00303B48">
        <w:rPr>
          <w:sz w:val="20"/>
          <w:lang w:val="pl-PL"/>
        </w:rPr>
        <w:t>Europ</w:t>
      </w:r>
      <w:r w:rsidR="001F2672" w:rsidRPr="00303B48">
        <w:rPr>
          <w:sz w:val="20"/>
          <w:lang w:val="pl-PL"/>
        </w:rPr>
        <w:t>y Zachodni</w:t>
      </w:r>
      <w:r w:rsidR="00703C50" w:rsidRPr="00303B48">
        <w:rPr>
          <w:sz w:val="20"/>
          <w:lang w:val="pl-PL"/>
        </w:rPr>
        <w:t>e</w:t>
      </w:r>
      <w:r w:rsidR="001F2672" w:rsidRPr="00303B48">
        <w:rPr>
          <w:sz w:val="20"/>
          <w:lang w:val="pl-PL"/>
        </w:rPr>
        <w:t>j</w:t>
      </w:r>
      <w:r w:rsidR="00703C50" w:rsidRPr="00303B48">
        <w:rPr>
          <w:sz w:val="20"/>
          <w:lang w:val="pl-PL"/>
        </w:rPr>
        <w:t xml:space="preserve"> </w:t>
      </w:r>
      <w:r w:rsidRPr="00303B48">
        <w:rPr>
          <w:sz w:val="20"/>
          <w:lang w:val="pl-PL"/>
        </w:rPr>
        <w:t xml:space="preserve">oraz do wykorzystywania na szeroką skalę </w:t>
      </w:r>
      <w:r w:rsidR="007E0FA4" w:rsidRPr="00303B48">
        <w:rPr>
          <w:sz w:val="20"/>
          <w:lang w:val="pl-PL"/>
        </w:rPr>
        <w:t>materiałów wybuchowych</w:t>
      </w:r>
      <w:r w:rsidR="00703C50" w:rsidRPr="00303B48">
        <w:rPr>
          <w:sz w:val="20"/>
          <w:lang w:val="pl-PL"/>
        </w:rPr>
        <w:t xml:space="preserve"> (</w:t>
      </w:r>
      <w:r w:rsidR="001F2672" w:rsidRPr="00303B48">
        <w:rPr>
          <w:sz w:val="20"/>
          <w:lang w:val="pl-PL"/>
        </w:rPr>
        <w:t>broń masowego rażenia</w:t>
      </w:r>
      <w:r w:rsidR="00703C50" w:rsidRPr="00303B48">
        <w:rPr>
          <w:sz w:val="20"/>
          <w:lang w:val="pl-PL"/>
        </w:rPr>
        <w:t xml:space="preserve">) </w:t>
      </w:r>
      <w:r w:rsidR="001F2672" w:rsidRPr="00303B48">
        <w:rPr>
          <w:sz w:val="20"/>
          <w:lang w:val="pl-PL"/>
        </w:rPr>
        <w:t>w celu zniszczenia</w:t>
      </w:r>
      <w:r w:rsidR="00703C50" w:rsidRPr="00303B48">
        <w:rPr>
          <w:sz w:val="20"/>
          <w:lang w:val="pl-PL"/>
        </w:rPr>
        <w:t xml:space="preserve"> </w:t>
      </w:r>
      <w:r w:rsidR="001F2672" w:rsidRPr="00303B48">
        <w:rPr>
          <w:sz w:val="20"/>
          <w:lang w:val="pl-PL"/>
        </w:rPr>
        <w:t xml:space="preserve">na obszarze Europy Zachodniej </w:t>
      </w:r>
      <w:r w:rsidR="00473574" w:rsidRPr="00303B48">
        <w:rPr>
          <w:sz w:val="20"/>
          <w:lang w:val="pl-PL"/>
        </w:rPr>
        <w:t xml:space="preserve">mienia </w:t>
      </w:r>
      <w:r w:rsidR="001F2672" w:rsidRPr="00303B48">
        <w:rPr>
          <w:sz w:val="20"/>
          <w:lang w:val="pl-PL"/>
        </w:rPr>
        <w:t>wykorzystywan</w:t>
      </w:r>
      <w:r w:rsidRPr="00303B48">
        <w:rPr>
          <w:sz w:val="20"/>
          <w:lang w:val="pl-PL"/>
        </w:rPr>
        <w:t xml:space="preserve">ego </w:t>
      </w:r>
      <w:r w:rsidR="001F2672" w:rsidRPr="00303B48">
        <w:rPr>
          <w:sz w:val="20"/>
          <w:lang w:val="pl-PL"/>
        </w:rPr>
        <w:t xml:space="preserve">przez </w:t>
      </w:r>
      <w:r w:rsidR="00814262" w:rsidRPr="00303B48">
        <w:rPr>
          <w:sz w:val="20"/>
          <w:lang w:val="pl-PL"/>
        </w:rPr>
        <w:t>Stan</w:t>
      </w:r>
      <w:r w:rsidR="001F2672" w:rsidRPr="00303B48">
        <w:rPr>
          <w:sz w:val="20"/>
          <w:lang w:val="pl-PL"/>
        </w:rPr>
        <w:t>y</w:t>
      </w:r>
      <w:r w:rsidR="00814262" w:rsidRPr="00303B48">
        <w:rPr>
          <w:sz w:val="20"/>
          <w:lang w:val="pl-PL"/>
        </w:rPr>
        <w:t xml:space="preserve"> Zjednoczon</w:t>
      </w:r>
      <w:r w:rsidR="001F2672" w:rsidRPr="00303B48">
        <w:rPr>
          <w:sz w:val="20"/>
          <w:lang w:val="pl-PL"/>
        </w:rPr>
        <w:t>e</w:t>
      </w:r>
      <w:r w:rsidR="00703C50" w:rsidRPr="00303B48">
        <w:rPr>
          <w:sz w:val="20"/>
          <w:lang w:val="pl-PL"/>
        </w:rPr>
        <w:t xml:space="preserve"> </w:t>
      </w:r>
      <w:r w:rsidR="001F2672" w:rsidRPr="00303B48">
        <w:rPr>
          <w:sz w:val="20"/>
          <w:lang w:val="pl-PL"/>
        </w:rPr>
        <w:t>i</w:t>
      </w:r>
      <w:r w:rsidR="00703C50" w:rsidRPr="00303B48">
        <w:rPr>
          <w:sz w:val="20"/>
          <w:lang w:val="pl-PL"/>
        </w:rPr>
        <w:t>/</w:t>
      </w:r>
      <w:r w:rsidR="001F2672" w:rsidRPr="00303B48">
        <w:rPr>
          <w:sz w:val="20"/>
          <w:lang w:val="pl-PL"/>
        </w:rPr>
        <w:t>lub</w:t>
      </w:r>
      <w:r w:rsidR="00703C50" w:rsidRPr="00303B48">
        <w:rPr>
          <w:sz w:val="20"/>
          <w:lang w:val="pl-PL"/>
        </w:rPr>
        <w:t xml:space="preserve"> depart</w:t>
      </w:r>
      <w:r w:rsidR="001F2672" w:rsidRPr="00303B48">
        <w:rPr>
          <w:sz w:val="20"/>
          <w:lang w:val="pl-PL"/>
        </w:rPr>
        <w:t>a</w:t>
      </w:r>
      <w:r w:rsidR="00703C50" w:rsidRPr="00303B48">
        <w:rPr>
          <w:sz w:val="20"/>
          <w:lang w:val="pl-PL"/>
        </w:rPr>
        <w:t xml:space="preserve">ment </w:t>
      </w:r>
      <w:r w:rsidR="001F2672" w:rsidRPr="00303B48">
        <w:rPr>
          <w:sz w:val="20"/>
          <w:lang w:val="pl-PL"/>
        </w:rPr>
        <w:t xml:space="preserve">bądź </w:t>
      </w:r>
      <w:r w:rsidR="00703C50" w:rsidRPr="00303B48">
        <w:rPr>
          <w:sz w:val="20"/>
          <w:lang w:val="pl-PL"/>
        </w:rPr>
        <w:t>agenc</w:t>
      </w:r>
      <w:r w:rsidR="001F2672" w:rsidRPr="00303B48">
        <w:rPr>
          <w:sz w:val="20"/>
          <w:lang w:val="pl-PL"/>
        </w:rPr>
        <w:t>ję</w:t>
      </w:r>
      <w:r w:rsidR="00703C50" w:rsidRPr="00303B48">
        <w:rPr>
          <w:sz w:val="20"/>
          <w:lang w:val="pl-PL"/>
        </w:rPr>
        <w:t xml:space="preserve"> </w:t>
      </w:r>
      <w:r w:rsidR="00684089" w:rsidRPr="00303B48">
        <w:rPr>
          <w:sz w:val="20"/>
          <w:lang w:val="pl-PL"/>
        </w:rPr>
        <w:t>Stanów Zjednoczonych</w:t>
      </w:r>
      <w:r w:rsidR="007502C4" w:rsidRPr="00303B48">
        <w:rPr>
          <w:sz w:val="20"/>
          <w:lang w:val="pl-PL"/>
        </w:rPr>
        <w:t>.</w:t>
      </w:r>
      <w:r w:rsidR="00695A31" w:rsidRPr="00303B48">
        <w:rPr>
          <w:sz w:val="20"/>
          <w:lang w:val="pl-PL"/>
        </w:rPr>
        <w:t>”</w:t>
      </w:r>
    </w:p>
    <w:p w14:paraId="49D78375" w14:textId="77777777" w:rsidR="009208E4" w:rsidRPr="00303B48" w:rsidRDefault="008F6EE8" w:rsidP="009208E4">
      <w:pPr>
        <w:ind w:firstLine="284"/>
        <w:rPr>
          <w:lang w:val="pl-PL"/>
        </w:rPr>
      </w:pPr>
      <w:r w:rsidRPr="00303B48">
        <w:rPr>
          <w:lang w:val="pl-PL"/>
        </w:rPr>
        <w:fldChar w:fldCharType="begin"/>
      </w:r>
      <w:r w:rsidR="009208E4" w:rsidRPr="00303B48">
        <w:rPr>
          <w:lang w:val="pl-PL"/>
        </w:rPr>
        <w:instrText xml:space="preserve"> SEQ level0 \*arabic </w:instrText>
      </w:r>
      <w:r w:rsidRPr="00303B48">
        <w:rPr>
          <w:lang w:val="pl-PL"/>
        </w:rPr>
        <w:fldChar w:fldCharType="separate"/>
      </w:r>
      <w:r w:rsidR="00E13DF6" w:rsidRPr="00303B48">
        <w:rPr>
          <w:lang w:val="pl-PL"/>
        </w:rPr>
        <w:t>15</w:t>
      </w:r>
      <w:r w:rsidRPr="00303B48">
        <w:rPr>
          <w:lang w:val="pl-PL"/>
        </w:rPr>
        <w:fldChar w:fldCharType="end"/>
      </w:r>
      <w:r w:rsidR="009208E4" w:rsidRPr="00303B48">
        <w:rPr>
          <w:lang w:val="pl-PL"/>
        </w:rPr>
        <w:t>.  </w:t>
      </w:r>
      <w:r w:rsidR="009F70F4" w:rsidRPr="00303B48">
        <w:rPr>
          <w:lang w:val="pl-PL"/>
        </w:rPr>
        <w:t xml:space="preserve">Jak wynika z </w:t>
      </w:r>
      <w:r w:rsidR="005779CA" w:rsidRPr="00303B48">
        <w:rPr>
          <w:lang w:val="pl-PL"/>
        </w:rPr>
        <w:t>do</w:t>
      </w:r>
      <w:r w:rsidR="009F70F4" w:rsidRPr="00303B48">
        <w:rPr>
          <w:lang w:val="pl-PL"/>
        </w:rPr>
        <w:t>k</w:t>
      </w:r>
      <w:r w:rsidR="005779CA" w:rsidRPr="00303B48">
        <w:rPr>
          <w:lang w:val="pl-PL"/>
        </w:rPr>
        <w:t>ument</w:t>
      </w:r>
      <w:r w:rsidR="009F70F4" w:rsidRPr="00303B48">
        <w:rPr>
          <w:lang w:val="pl-PL"/>
        </w:rPr>
        <w:t xml:space="preserve">ów uzasadniających </w:t>
      </w:r>
      <w:r w:rsidR="000236B5" w:rsidRPr="00303B48">
        <w:rPr>
          <w:lang w:val="pl-PL"/>
        </w:rPr>
        <w:t>wniosek o ekstradycję</w:t>
      </w:r>
      <w:r w:rsidR="009208E4" w:rsidRPr="00303B48">
        <w:rPr>
          <w:lang w:val="pl-PL"/>
        </w:rPr>
        <w:t xml:space="preserve">, </w:t>
      </w:r>
      <w:r w:rsidR="009F70F4" w:rsidRPr="00303B48">
        <w:rPr>
          <w:lang w:val="pl-PL"/>
        </w:rPr>
        <w:t xml:space="preserve">w szczególności z właściwych przepisów prawa karnego </w:t>
      </w:r>
      <w:r w:rsidR="007502C4" w:rsidRPr="00303B48">
        <w:rPr>
          <w:lang w:val="pl-PL"/>
        </w:rPr>
        <w:t>(</w:t>
      </w:r>
      <w:r w:rsidR="00B41653" w:rsidRPr="00303B48">
        <w:rPr>
          <w:lang w:val="pl-PL"/>
        </w:rPr>
        <w:t>tytuł</w:t>
      </w:r>
      <w:r w:rsidR="009208E4" w:rsidRPr="00303B48">
        <w:rPr>
          <w:lang w:val="pl-PL"/>
        </w:rPr>
        <w:t xml:space="preserve"> 18 </w:t>
      </w:r>
      <w:r w:rsidR="00B41653" w:rsidRPr="00303B48">
        <w:rPr>
          <w:lang w:val="pl-PL"/>
        </w:rPr>
        <w:t>Kodeks</w:t>
      </w:r>
      <w:r w:rsidR="009E2FED" w:rsidRPr="00303B48">
        <w:rPr>
          <w:lang w:val="pl-PL"/>
        </w:rPr>
        <w:t>u</w:t>
      </w:r>
      <w:r w:rsidR="00B41653" w:rsidRPr="00303B48">
        <w:rPr>
          <w:lang w:val="pl-PL"/>
        </w:rPr>
        <w:t xml:space="preserve"> Stanów Zjednoczonych</w:t>
      </w:r>
      <w:r w:rsidR="009208E4" w:rsidRPr="00303B48">
        <w:rPr>
          <w:lang w:val="pl-PL"/>
        </w:rPr>
        <w:t xml:space="preserve">, U.S.C.) </w:t>
      </w:r>
      <w:r w:rsidR="00E12CCE" w:rsidRPr="00303B48">
        <w:rPr>
          <w:lang w:val="pl-PL"/>
        </w:rPr>
        <w:t xml:space="preserve">dostarczonych </w:t>
      </w:r>
      <w:r w:rsidR="009F70F4" w:rsidRPr="00303B48">
        <w:rPr>
          <w:lang w:val="pl-PL"/>
        </w:rPr>
        <w:t xml:space="preserve">przez </w:t>
      </w:r>
      <w:r w:rsidR="00E936F3" w:rsidRPr="00303B48">
        <w:rPr>
          <w:lang w:val="pl-PL"/>
        </w:rPr>
        <w:t>władze USA</w:t>
      </w:r>
      <w:r w:rsidR="009208E4" w:rsidRPr="00303B48">
        <w:rPr>
          <w:lang w:val="pl-PL"/>
        </w:rPr>
        <w:t xml:space="preserve">, </w:t>
      </w:r>
      <w:r w:rsidR="009F70F4" w:rsidRPr="00303B48">
        <w:rPr>
          <w:lang w:val="pl-PL"/>
        </w:rPr>
        <w:t xml:space="preserve">przestępstwa te podlegały </w:t>
      </w:r>
      <w:r w:rsidR="00B41653" w:rsidRPr="00303B48">
        <w:rPr>
          <w:lang w:val="pl-PL"/>
        </w:rPr>
        <w:t>następującym</w:t>
      </w:r>
      <w:r w:rsidR="009F70F4" w:rsidRPr="00303B48">
        <w:rPr>
          <w:lang w:val="pl-PL"/>
        </w:rPr>
        <w:t xml:space="preserve"> karom</w:t>
      </w:r>
      <w:r w:rsidR="009208E4" w:rsidRPr="00303B48">
        <w:rPr>
          <w:lang w:val="pl-PL"/>
        </w:rPr>
        <w:t>:</w:t>
      </w:r>
    </w:p>
    <w:p w14:paraId="6BDAF6F1" w14:textId="77777777" w:rsidR="009208E4" w:rsidRPr="00303B48" w:rsidRDefault="00CF0099" w:rsidP="009208E4">
      <w:pPr>
        <w:pStyle w:val="ECHRParaQuote"/>
        <w:rPr>
          <w:lang w:val="pl-PL"/>
        </w:rPr>
      </w:pPr>
      <w:r w:rsidRPr="00303B48">
        <w:rPr>
          <w:lang w:val="pl-PL"/>
        </w:rPr>
        <w:t>„</w:t>
      </w:r>
      <w:r w:rsidR="009208E4" w:rsidRPr="00303B48">
        <w:rPr>
          <w:lang w:val="pl-PL"/>
        </w:rPr>
        <w:t xml:space="preserve">A. 18 U.S.C. § 2332 (b) (2) </w:t>
      </w:r>
      <w:r w:rsidR="009E2FED" w:rsidRPr="00303B48">
        <w:rPr>
          <w:lang w:val="pl-PL"/>
        </w:rPr>
        <w:t>i</w:t>
      </w:r>
      <w:r w:rsidR="009208E4" w:rsidRPr="00303B48">
        <w:rPr>
          <w:lang w:val="pl-PL"/>
        </w:rPr>
        <w:t xml:space="preserve"> 1111 (a): </w:t>
      </w:r>
      <w:r w:rsidR="005B7A13" w:rsidRPr="00303B48">
        <w:rPr>
          <w:lang w:val="pl-PL"/>
        </w:rPr>
        <w:t xml:space="preserve">maksymalnie </w:t>
      </w:r>
      <w:r w:rsidR="002B060F" w:rsidRPr="00303B48">
        <w:rPr>
          <w:lang w:val="pl-PL"/>
        </w:rPr>
        <w:t>kar</w:t>
      </w:r>
      <w:r w:rsidR="005B7A13" w:rsidRPr="00303B48">
        <w:rPr>
          <w:lang w:val="pl-PL"/>
        </w:rPr>
        <w:t>a</w:t>
      </w:r>
      <w:r w:rsidR="002B060F" w:rsidRPr="00303B48">
        <w:rPr>
          <w:lang w:val="pl-PL"/>
        </w:rPr>
        <w:t xml:space="preserve"> dożywotniego pozbawienia wolności</w:t>
      </w:r>
      <w:r w:rsidR="005B7A13" w:rsidRPr="00303B48">
        <w:rPr>
          <w:lang w:val="pl-PL"/>
        </w:rPr>
        <w:t xml:space="preserve"> lub kara grzywny w połączeniu z karą pozbawienia wolności</w:t>
      </w:r>
      <w:r w:rsidR="009208E4" w:rsidRPr="00303B48">
        <w:rPr>
          <w:lang w:val="pl-PL"/>
        </w:rPr>
        <w:t>.</w:t>
      </w:r>
    </w:p>
    <w:p w14:paraId="4A407AC7" w14:textId="77777777" w:rsidR="009208E4" w:rsidRPr="00303B48" w:rsidRDefault="009208E4" w:rsidP="009208E4">
      <w:pPr>
        <w:pStyle w:val="ECHRParaQuote"/>
        <w:rPr>
          <w:lang w:val="pl-PL"/>
        </w:rPr>
      </w:pPr>
      <w:r w:rsidRPr="00303B48">
        <w:rPr>
          <w:lang w:val="pl-PL"/>
        </w:rPr>
        <w:t xml:space="preserve">B. 18 U.S.C. § 2332a </w:t>
      </w:r>
      <w:r w:rsidR="001F2672" w:rsidRPr="00303B48">
        <w:rPr>
          <w:lang w:val="pl-PL"/>
        </w:rPr>
        <w:t>i</w:t>
      </w:r>
      <w:r w:rsidRPr="00303B48">
        <w:rPr>
          <w:lang w:val="pl-PL"/>
        </w:rPr>
        <w:t xml:space="preserve"> 2: </w:t>
      </w:r>
      <w:r w:rsidR="005B7A13" w:rsidRPr="00303B48">
        <w:rPr>
          <w:lang w:val="pl-PL"/>
        </w:rPr>
        <w:t xml:space="preserve">maksymalnie kara </w:t>
      </w:r>
      <w:r w:rsidR="002B060F" w:rsidRPr="00303B48">
        <w:rPr>
          <w:lang w:val="pl-PL"/>
        </w:rPr>
        <w:t>dożywotniego pozbawienia wolności</w:t>
      </w:r>
      <w:r w:rsidRPr="00303B48">
        <w:rPr>
          <w:lang w:val="pl-PL"/>
        </w:rPr>
        <w:t>.</w:t>
      </w:r>
    </w:p>
    <w:p w14:paraId="26B30E9E" w14:textId="77777777" w:rsidR="009208E4" w:rsidRPr="00303B48" w:rsidRDefault="003D527C" w:rsidP="009208E4">
      <w:pPr>
        <w:pStyle w:val="ECHRParaQuote"/>
        <w:rPr>
          <w:lang w:val="pl-PL"/>
        </w:rPr>
      </w:pPr>
      <w:r w:rsidRPr="00303B48">
        <w:rPr>
          <w:lang w:val="pl-PL"/>
        </w:rPr>
        <w:t>C. 18 U.S.C. § 2339B</w:t>
      </w:r>
      <w:r w:rsidR="009208E4" w:rsidRPr="00303B48">
        <w:rPr>
          <w:lang w:val="pl-PL"/>
        </w:rPr>
        <w:t xml:space="preserve">: </w:t>
      </w:r>
      <w:r w:rsidR="005B7A13" w:rsidRPr="00303B48">
        <w:rPr>
          <w:lang w:val="pl-PL"/>
        </w:rPr>
        <w:t>kara grzywny lub maksymalnie kara 15 lat pozbawienia wolności</w:t>
      </w:r>
      <w:r w:rsidR="007E0FA4" w:rsidRPr="00303B48">
        <w:rPr>
          <w:lang w:val="pl-PL"/>
        </w:rPr>
        <w:t xml:space="preserve"> lub obie kary łącznie</w:t>
      </w:r>
      <w:r w:rsidR="009208E4" w:rsidRPr="00303B48">
        <w:rPr>
          <w:lang w:val="pl-PL"/>
        </w:rPr>
        <w:t>.</w:t>
      </w:r>
    </w:p>
    <w:p w14:paraId="3E449392" w14:textId="77777777" w:rsidR="009208E4" w:rsidRPr="00303B48" w:rsidRDefault="009208E4" w:rsidP="009208E4">
      <w:pPr>
        <w:pStyle w:val="ECHRParaQuote"/>
        <w:rPr>
          <w:lang w:val="pl-PL"/>
        </w:rPr>
      </w:pPr>
      <w:r w:rsidRPr="00303B48">
        <w:rPr>
          <w:lang w:val="pl-PL"/>
        </w:rPr>
        <w:t xml:space="preserve">D. 18 U.S.C. § 2339B </w:t>
      </w:r>
      <w:r w:rsidR="001F2672" w:rsidRPr="00303B48">
        <w:rPr>
          <w:lang w:val="pl-PL"/>
        </w:rPr>
        <w:t>i</w:t>
      </w:r>
      <w:r w:rsidR="003D527C" w:rsidRPr="00303B48">
        <w:rPr>
          <w:lang w:val="pl-PL"/>
        </w:rPr>
        <w:t xml:space="preserve"> </w:t>
      </w:r>
      <w:r w:rsidRPr="00303B48">
        <w:rPr>
          <w:lang w:val="pl-PL"/>
        </w:rPr>
        <w:t xml:space="preserve">2: </w:t>
      </w:r>
      <w:r w:rsidR="007E0FA4" w:rsidRPr="00303B48">
        <w:rPr>
          <w:lang w:val="pl-PL"/>
        </w:rPr>
        <w:t>kara grzywny lub maksymalnie kara 15 lat pozbawienia wolności lub obie kary łącznie.”</w:t>
      </w:r>
    </w:p>
    <w:p w14:paraId="67DE2F83" w14:textId="77777777" w:rsidR="009208E4" w:rsidRPr="00303B48" w:rsidRDefault="008F6EE8" w:rsidP="009208E4">
      <w:pPr>
        <w:ind w:firstLine="284"/>
        <w:rPr>
          <w:lang w:val="pl-PL"/>
        </w:rPr>
      </w:pPr>
      <w:r w:rsidRPr="00303B48">
        <w:rPr>
          <w:lang w:val="pl-PL"/>
        </w:rPr>
        <w:fldChar w:fldCharType="begin"/>
      </w:r>
      <w:r w:rsidR="009208E4" w:rsidRPr="00303B48">
        <w:rPr>
          <w:lang w:val="pl-PL"/>
        </w:rPr>
        <w:instrText xml:space="preserve"> SEQ level0 \*arabic </w:instrText>
      </w:r>
      <w:r w:rsidRPr="00303B48">
        <w:rPr>
          <w:lang w:val="pl-PL"/>
        </w:rPr>
        <w:fldChar w:fldCharType="separate"/>
      </w:r>
      <w:r w:rsidR="00E13DF6" w:rsidRPr="00303B48">
        <w:rPr>
          <w:lang w:val="pl-PL"/>
        </w:rPr>
        <w:t>16</w:t>
      </w:r>
      <w:r w:rsidRPr="00303B48">
        <w:rPr>
          <w:lang w:val="pl-PL"/>
        </w:rPr>
        <w:fldChar w:fldCharType="end"/>
      </w:r>
      <w:r w:rsidR="009208E4" w:rsidRPr="00303B48">
        <w:rPr>
          <w:lang w:val="pl-PL"/>
        </w:rPr>
        <w:t>.  </w:t>
      </w:r>
      <w:r w:rsidR="00E936F3" w:rsidRPr="00303B48">
        <w:rPr>
          <w:lang w:val="pl-PL"/>
        </w:rPr>
        <w:t xml:space="preserve">W dniu </w:t>
      </w:r>
      <w:r w:rsidR="009208E4" w:rsidRPr="00303B48">
        <w:rPr>
          <w:lang w:val="pl-PL"/>
        </w:rPr>
        <w:t xml:space="preserve">4 </w:t>
      </w:r>
      <w:r w:rsidR="009379A9" w:rsidRPr="00303B48">
        <w:rPr>
          <w:lang w:val="pl-PL"/>
        </w:rPr>
        <w:t>czerwca</w:t>
      </w:r>
      <w:r w:rsidR="009208E4" w:rsidRPr="00303B48">
        <w:rPr>
          <w:lang w:val="pl-PL"/>
        </w:rPr>
        <w:t xml:space="preserve"> </w:t>
      </w:r>
      <w:r w:rsidR="00810888" w:rsidRPr="00303B48">
        <w:rPr>
          <w:lang w:val="pl-PL"/>
        </w:rPr>
        <w:t>2008 r.</w:t>
      </w:r>
      <w:r w:rsidR="003D527C" w:rsidRPr="00303B48">
        <w:rPr>
          <w:lang w:val="pl-PL"/>
        </w:rPr>
        <w:t xml:space="preserve"> </w:t>
      </w:r>
      <w:r w:rsidR="00AF238B" w:rsidRPr="00303B48">
        <w:rPr>
          <w:lang w:val="pl-PL"/>
        </w:rPr>
        <w:t>Prokurator Federalny</w:t>
      </w:r>
      <w:r w:rsidR="003D527C" w:rsidRPr="00303B48">
        <w:rPr>
          <w:lang w:val="pl-PL"/>
        </w:rPr>
        <w:t xml:space="preserve"> </w:t>
      </w:r>
      <w:r w:rsidR="00E23E74" w:rsidRPr="00303B48">
        <w:rPr>
          <w:lang w:val="pl-PL"/>
        </w:rPr>
        <w:t xml:space="preserve">przekazał do </w:t>
      </w:r>
      <w:proofErr w:type="spellStart"/>
      <w:r w:rsidR="00920290" w:rsidRPr="00303B48">
        <w:rPr>
          <w:i/>
          <w:lang w:val="pl-PL"/>
        </w:rPr>
        <w:t>chambre</w:t>
      </w:r>
      <w:proofErr w:type="spellEnd"/>
      <w:r w:rsidR="00920290" w:rsidRPr="00303B48">
        <w:rPr>
          <w:i/>
          <w:lang w:val="pl-PL"/>
        </w:rPr>
        <w:t xml:space="preserve"> </w:t>
      </w:r>
      <w:proofErr w:type="spellStart"/>
      <w:r w:rsidR="00920290" w:rsidRPr="00303B48">
        <w:rPr>
          <w:i/>
          <w:lang w:val="pl-PL"/>
        </w:rPr>
        <w:t>du</w:t>
      </w:r>
      <w:proofErr w:type="spellEnd"/>
      <w:r w:rsidR="00920290" w:rsidRPr="00303B48">
        <w:rPr>
          <w:i/>
          <w:lang w:val="pl-PL"/>
        </w:rPr>
        <w:t xml:space="preserve"> </w:t>
      </w:r>
      <w:proofErr w:type="spellStart"/>
      <w:r w:rsidR="00920290" w:rsidRPr="00303B48">
        <w:rPr>
          <w:i/>
          <w:lang w:val="pl-PL"/>
        </w:rPr>
        <w:t>conseil</w:t>
      </w:r>
      <w:proofErr w:type="spellEnd"/>
      <w:r w:rsidR="00E23E74" w:rsidRPr="00303B48">
        <w:rPr>
          <w:lang w:val="pl-PL"/>
        </w:rPr>
        <w:t xml:space="preserve"> </w:t>
      </w:r>
      <w:r w:rsidR="00E936F3" w:rsidRPr="00303B48">
        <w:rPr>
          <w:lang w:val="pl-PL"/>
        </w:rPr>
        <w:t>Sąd</w:t>
      </w:r>
      <w:r w:rsidR="00E23E74" w:rsidRPr="00303B48">
        <w:rPr>
          <w:lang w:val="pl-PL"/>
        </w:rPr>
        <w:t>u</w:t>
      </w:r>
      <w:r w:rsidR="00E936F3" w:rsidRPr="00303B48">
        <w:rPr>
          <w:lang w:val="pl-PL"/>
        </w:rPr>
        <w:t xml:space="preserve"> Okręgow</w:t>
      </w:r>
      <w:r w:rsidR="00E23E74" w:rsidRPr="00303B48">
        <w:rPr>
          <w:lang w:val="pl-PL"/>
        </w:rPr>
        <w:t>ego</w:t>
      </w:r>
      <w:r w:rsidR="00E936F3" w:rsidRPr="00303B48">
        <w:rPr>
          <w:lang w:val="pl-PL"/>
        </w:rPr>
        <w:t xml:space="preserve"> w </w:t>
      </w:r>
      <w:proofErr w:type="spellStart"/>
      <w:r w:rsidR="00E936F3" w:rsidRPr="00303B48">
        <w:rPr>
          <w:lang w:val="pl-PL"/>
        </w:rPr>
        <w:t>Nivelles</w:t>
      </w:r>
      <w:proofErr w:type="spellEnd"/>
      <w:r w:rsidR="003D527C" w:rsidRPr="00303B48">
        <w:rPr>
          <w:lang w:val="pl-PL"/>
        </w:rPr>
        <w:t xml:space="preserve"> </w:t>
      </w:r>
      <w:r w:rsidR="00AF238B" w:rsidRPr="00303B48">
        <w:rPr>
          <w:lang w:val="pl-PL"/>
        </w:rPr>
        <w:t xml:space="preserve">wniosek o wykonanie </w:t>
      </w:r>
      <w:r w:rsidR="00AB2845" w:rsidRPr="00303B48">
        <w:rPr>
          <w:lang w:val="pl-PL"/>
        </w:rPr>
        <w:t>nakaz</w:t>
      </w:r>
      <w:r w:rsidR="00AF238B" w:rsidRPr="00303B48">
        <w:rPr>
          <w:lang w:val="pl-PL"/>
        </w:rPr>
        <w:t>u</w:t>
      </w:r>
      <w:r w:rsidR="00AB2845" w:rsidRPr="00303B48">
        <w:rPr>
          <w:lang w:val="pl-PL"/>
        </w:rPr>
        <w:t xml:space="preserve"> aresztowania</w:t>
      </w:r>
      <w:r w:rsidR="00473574" w:rsidRPr="00303B48">
        <w:rPr>
          <w:lang w:val="pl-PL"/>
        </w:rPr>
        <w:t xml:space="preserve"> skarżącego z</w:t>
      </w:r>
      <w:r w:rsidR="00E23E74" w:rsidRPr="00303B48">
        <w:rPr>
          <w:lang w:val="pl-PL"/>
        </w:rPr>
        <w:t xml:space="preserve"> dni</w:t>
      </w:r>
      <w:r w:rsidR="00473574" w:rsidRPr="00303B48">
        <w:rPr>
          <w:lang w:val="pl-PL"/>
        </w:rPr>
        <w:t>a</w:t>
      </w:r>
      <w:r w:rsidR="00E23E74" w:rsidRPr="00303B48">
        <w:rPr>
          <w:lang w:val="pl-PL"/>
        </w:rPr>
        <w:t xml:space="preserve"> </w:t>
      </w:r>
      <w:r w:rsidR="009208E4" w:rsidRPr="00303B48">
        <w:rPr>
          <w:lang w:val="pl-PL"/>
        </w:rPr>
        <w:t>16 </w:t>
      </w:r>
      <w:r w:rsidR="009379A9" w:rsidRPr="00303B48">
        <w:rPr>
          <w:lang w:val="pl-PL"/>
        </w:rPr>
        <w:t>listopada</w:t>
      </w:r>
      <w:r w:rsidR="009208E4" w:rsidRPr="00303B48">
        <w:rPr>
          <w:lang w:val="pl-PL"/>
        </w:rPr>
        <w:t xml:space="preserve"> </w:t>
      </w:r>
      <w:r w:rsidR="00810888" w:rsidRPr="00303B48">
        <w:rPr>
          <w:lang w:val="pl-PL"/>
        </w:rPr>
        <w:t>2007 r.</w:t>
      </w:r>
      <w:r w:rsidR="009208E4" w:rsidRPr="00303B48">
        <w:rPr>
          <w:lang w:val="pl-PL"/>
        </w:rPr>
        <w:t xml:space="preserve"> </w:t>
      </w:r>
      <w:r w:rsidR="00E23E74" w:rsidRPr="00303B48">
        <w:rPr>
          <w:lang w:val="pl-PL"/>
        </w:rPr>
        <w:t xml:space="preserve">W swoim wniosku </w:t>
      </w:r>
      <w:r w:rsidR="00AF238B" w:rsidRPr="00303B48">
        <w:rPr>
          <w:lang w:val="pl-PL"/>
        </w:rPr>
        <w:t>Prokurator Federalny</w:t>
      </w:r>
      <w:r w:rsidR="00C57945" w:rsidRPr="00303B48">
        <w:rPr>
          <w:lang w:val="pl-PL"/>
        </w:rPr>
        <w:t xml:space="preserve"> po</w:t>
      </w:r>
      <w:r w:rsidR="00E23E74" w:rsidRPr="00303B48">
        <w:rPr>
          <w:lang w:val="pl-PL"/>
        </w:rPr>
        <w:t xml:space="preserve">dkreślił, że maksymalna wysokość kar za przestępstwa stanowiące podstawę </w:t>
      </w:r>
      <w:r w:rsidR="003A552C" w:rsidRPr="00303B48">
        <w:rPr>
          <w:lang w:val="pl-PL"/>
        </w:rPr>
        <w:t>wniosk</w:t>
      </w:r>
      <w:r w:rsidR="00E23E74" w:rsidRPr="00303B48">
        <w:rPr>
          <w:lang w:val="pl-PL"/>
        </w:rPr>
        <w:t>u</w:t>
      </w:r>
      <w:r w:rsidR="003A552C" w:rsidRPr="00303B48">
        <w:rPr>
          <w:lang w:val="pl-PL"/>
        </w:rPr>
        <w:t xml:space="preserve"> o ekstradycję</w:t>
      </w:r>
      <w:r w:rsidR="009208E4" w:rsidRPr="00303B48">
        <w:rPr>
          <w:lang w:val="pl-PL"/>
        </w:rPr>
        <w:t xml:space="preserve"> </w:t>
      </w:r>
      <w:r w:rsidR="00C57945" w:rsidRPr="00303B48">
        <w:rPr>
          <w:lang w:val="pl-PL"/>
        </w:rPr>
        <w:t>w</w:t>
      </w:r>
      <w:r w:rsidR="00E23E74" w:rsidRPr="00303B48">
        <w:rPr>
          <w:lang w:val="pl-PL"/>
        </w:rPr>
        <w:t>ynosi</w:t>
      </w:r>
      <w:r w:rsidR="00473574" w:rsidRPr="00303B48">
        <w:rPr>
          <w:lang w:val="pl-PL"/>
        </w:rPr>
        <w:t xml:space="preserve"> odpowiednio</w:t>
      </w:r>
      <w:r w:rsidR="00E23E74" w:rsidRPr="00303B48">
        <w:rPr>
          <w:lang w:val="pl-PL"/>
        </w:rPr>
        <w:t xml:space="preserve"> piętnaście i dziesięć lat</w:t>
      </w:r>
      <w:r w:rsidR="009208E4" w:rsidRPr="00303B48">
        <w:rPr>
          <w:lang w:val="pl-PL"/>
        </w:rPr>
        <w:t>.</w:t>
      </w:r>
    </w:p>
    <w:p w14:paraId="51D1AEDF" w14:textId="77777777" w:rsidR="009208E4" w:rsidRPr="00303B48" w:rsidRDefault="008F6EE8" w:rsidP="009208E4">
      <w:pPr>
        <w:ind w:firstLine="284"/>
        <w:rPr>
          <w:lang w:val="pl-PL"/>
        </w:rPr>
      </w:pPr>
      <w:r w:rsidRPr="00303B48">
        <w:rPr>
          <w:lang w:val="pl-PL"/>
        </w:rPr>
        <w:fldChar w:fldCharType="begin"/>
      </w:r>
      <w:r w:rsidR="009208E4" w:rsidRPr="00303B48">
        <w:rPr>
          <w:lang w:val="pl-PL"/>
        </w:rPr>
        <w:instrText xml:space="preserve"> SEQ level0 \*arabic </w:instrText>
      </w:r>
      <w:r w:rsidRPr="00303B48">
        <w:rPr>
          <w:lang w:val="pl-PL"/>
        </w:rPr>
        <w:fldChar w:fldCharType="separate"/>
      </w:r>
      <w:r w:rsidR="00E13DF6" w:rsidRPr="00303B48">
        <w:rPr>
          <w:lang w:val="pl-PL"/>
        </w:rPr>
        <w:t>17</w:t>
      </w:r>
      <w:r w:rsidRPr="00303B48">
        <w:rPr>
          <w:lang w:val="pl-PL"/>
        </w:rPr>
        <w:fldChar w:fldCharType="end"/>
      </w:r>
      <w:r w:rsidR="009208E4" w:rsidRPr="00303B48">
        <w:rPr>
          <w:lang w:val="pl-PL"/>
        </w:rPr>
        <w:t>.  </w:t>
      </w:r>
      <w:r w:rsidR="00E936F3" w:rsidRPr="00303B48">
        <w:rPr>
          <w:lang w:val="pl-PL"/>
        </w:rPr>
        <w:t>Notą dyplomatyczną z dnia</w:t>
      </w:r>
      <w:r w:rsidR="009208E4" w:rsidRPr="00303B48">
        <w:rPr>
          <w:lang w:val="pl-PL"/>
        </w:rPr>
        <w:t xml:space="preserve"> 12 </w:t>
      </w:r>
      <w:r w:rsidR="009379A9" w:rsidRPr="00303B48">
        <w:rPr>
          <w:lang w:val="pl-PL"/>
        </w:rPr>
        <w:t>listopada</w:t>
      </w:r>
      <w:r w:rsidR="009208E4" w:rsidRPr="00303B48">
        <w:rPr>
          <w:lang w:val="pl-PL"/>
        </w:rPr>
        <w:t xml:space="preserve"> </w:t>
      </w:r>
      <w:r w:rsidR="00810888" w:rsidRPr="00303B48">
        <w:rPr>
          <w:lang w:val="pl-PL"/>
        </w:rPr>
        <w:t>2008 r.</w:t>
      </w:r>
      <w:r w:rsidR="00B33843" w:rsidRPr="00303B48">
        <w:rPr>
          <w:lang w:val="pl-PL"/>
        </w:rPr>
        <w:t xml:space="preserve"> </w:t>
      </w:r>
      <w:r w:rsidR="00E936F3" w:rsidRPr="00303B48">
        <w:rPr>
          <w:lang w:val="pl-PL"/>
        </w:rPr>
        <w:t>władze USA</w:t>
      </w:r>
      <w:r w:rsidR="009208E4" w:rsidRPr="00303B48">
        <w:rPr>
          <w:lang w:val="pl-PL"/>
        </w:rPr>
        <w:t xml:space="preserve"> </w:t>
      </w:r>
      <w:r w:rsidR="00CC12CE" w:rsidRPr="00303B48">
        <w:rPr>
          <w:lang w:val="pl-PL"/>
        </w:rPr>
        <w:t xml:space="preserve">przedstawiły władzom belgijskim następujące </w:t>
      </w:r>
      <w:r w:rsidR="00FD187A" w:rsidRPr="00303B48">
        <w:rPr>
          <w:lang w:val="pl-PL"/>
        </w:rPr>
        <w:t>gwarancje</w:t>
      </w:r>
      <w:r w:rsidR="00CC12CE" w:rsidRPr="00303B48">
        <w:rPr>
          <w:lang w:val="pl-PL"/>
        </w:rPr>
        <w:t xml:space="preserve"> dotyczące skarżącego</w:t>
      </w:r>
      <w:r w:rsidR="009208E4" w:rsidRPr="00303B48">
        <w:rPr>
          <w:lang w:val="pl-PL"/>
        </w:rPr>
        <w:t>:</w:t>
      </w:r>
    </w:p>
    <w:p w14:paraId="742E8BA2" w14:textId="77777777" w:rsidR="009208E4" w:rsidRPr="00303B48" w:rsidRDefault="00E936F3" w:rsidP="009208E4">
      <w:pPr>
        <w:pStyle w:val="ECHRParaQuote"/>
        <w:rPr>
          <w:lang w:val="pl-PL"/>
        </w:rPr>
      </w:pPr>
      <w:r w:rsidRPr="00303B48">
        <w:rPr>
          <w:lang w:val="pl-PL"/>
        </w:rPr>
        <w:t>„</w:t>
      </w:r>
      <w:r w:rsidR="00810888" w:rsidRPr="00303B48">
        <w:rPr>
          <w:lang w:val="pl-PL"/>
        </w:rPr>
        <w:t>Rząd</w:t>
      </w:r>
      <w:r w:rsidR="009208E4" w:rsidRPr="00303B48">
        <w:rPr>
          <w:lang w:val="pl-PL"/>
        </w:rPr>
        <w:t xml:space="preserve"> </w:t>
      </w:r>
      <w:r w:rsidR="00814262" w:rsidRPr="00303B48">
        <w:rPr>
          <w:lang w:val="pl-PL"/>
        </w:rPr>
        <w:t>Stan</w:t>
      </w:r>
      <w:r w:rsidRPr="00303B48">
        <w:rPr>
          <w:lang w:val="pl-PL"/>
        </w:rPr>
        <w:t>ów</w:t>
      </w:r>
      <w:r w:rsidR="00814262" w:rsidRPr="00303B48">
        <w:rPr>
          <w:lang w:val="pl-PL"/>
        </w:rPr>
        <w:t xml:space="preserve"> Zjednoczon</w:t>
      </w:r>
      <w:r w:rsidRPr="00303B48">
        <w:rPr>
          <w:lang w:val="pl-PL"/>
        </w:rPr>
        <w:t>ych zapewnia</w:t>
      </w:r>
      <w:r w:rsidR="009208E4" w:rsidRPr="00303B48">
        <w:rPr>
          <w:lang w:val="pl-PL"/>
        </w:rPr>
        <w:t xml:space="preserve"> </w:t>
      </w:r>
      <w:r w:rsidR="00810888" w:rsidRPr="00303B48">
        <w:rPr>
          <w:lang w:val="pl-PL"/>
        </w:rPr>
        <w:t>Rząd</w:t>
      </w:r>
      <w:r w:rsidR="009208E4" w:rsidRPr="00303B48">
        <w:rPr>
          <w:lang w:val="pl-PL"/>
        </w:rPr>
        <w:t xml:space="preserve"> </w:t>
      </w:r>
      <w:r w:rsidR="009379A9" w:rsidRPr="00303B48">
        <w:rPr>
          <w:lang w:val="pl-PL"/>
        </w:rPr>
        <w:t>Belgii</w:t>
      </w:r>
      <w:r w:rsidRPr="00303B48">
        <w:rPr>
          <w:lang w:val="pl-PL"/>
        </w:rPr>
        <w:t xml:space="preserve">, że </w:t>
      </w:r>
      <w:r w:rsidR="00B41653" w:rsidRPr="00303B48">
        <w:rPr>
          <w:lang w:val="pl-PL"/>
        </w:rPr>
        <w:t xml:space="preserve">po dokonaniu </w:t>
      </w:r>
      <w:r w:rsidRPr="00303B48">
        <w:rPr>
          <w:lang w:val="pl-PL"/>
        </w:rPr>
        <w:t>ekstradycj</w:t>
      </w:r>
      <w:r w:rsidR="00B41653" w:rsidRPr="00303B48">
        <w:rPr>
          <w:lang w:val="pl-PL"/>
        </w:rPr>
        <w:t>i</w:t>
      </w:r>
      <w:r w:rsidR="009208E4" w:rsidRPr="00303B48">
        <w:rPr>
          <w:lang w:val="pl-PL"/>
        </w:rPr>
        <w:t xml:space="preserve"> </w:t>
      </w:r>
      <w:proofErr w:type="spellStart"/>
      <w:r w:rsidR="009208E4" w:rsidRPr="00303B48">
        <w:rPr>
          <w:lang w:val="pl-PL"/>
        </w:rPr>
        <w:t>Nizar</w:t>
      </w:r>
      <w:proofErr w:type="spellEnd"/>
      <w:r w:rsidR="009208E4" w:rsidRPr="00303B48">
        <w:rPr>
          <w:lang w:val="pl-PL"/>
        </w:rPr>
        <w:t xml:space="preserve"> </w:t>
      </w:r>
      <w:proofErr w:type="spellStart"/>
      <w:r w:rsidR="009208E4" w:rsidRPr="00303B48">
        <w:rPr>
          <w:lang w:val="pl-PL"/>
        </w:rPr>
        <w:t>Trabelsi</w:t>
      </w:r>
      <w:proofErr w:type="spellEnd"/>
      <w:r w:rsidR="009208E4" w:rsidRPr="00303B48">
        <w:rPr>
          <w:lang w:val="pl-PL"/>
        </w:rPr>
        <w:t xml:space="preserve"> </w:t>
      </w:r>
      <w:r w:rsidR="00AF238B" w:rsidRPr="00303B48">
        <w:rPr>
          <w:lang w:val="pl-PL"/>
        </w:rPr>
        <w:t xml:space="preserve">nie </w:t>
      </w:r>
      <w:r w:rsidR="00B1188C" w:rsidRPr="00303B48">
        <w:rPr>
          <w:lang w:val="pl-PL"/>
        </w:rPr>
        <w:t xml:space="preserve">zostanie postawiony przed </w:t>
      </w:r>
      <w:r w:rsidR="005B7A13" w:rsidRPr="00303B48">
        <w:rPr>
          <w:lang w:val="pl-PL"/>
        </w:rPr>
        <w:t>komisją wojskową</w:t>
      </w:r>
      <w:r w:rsidR="009208E4" w:rsidRPr="00303B48">
        <w:rPr>
          <w:lang w:val="pl-PL"/>
        </w:rPr>
        <w:t xml:space="preserve">, </w:t>
      </w:r>
      <w:r w:rsidR="005B7A13" w:rsidRPr="00303B48">
        <w:rPr>
          <w:lang w:val="pl-PL"/>
        </w:rPr>
        <w:t>ustanowio</w:t>
      </w:r>
      <w:r w:rsidR="00473574" w:rsidRPr="00303B48">
        <w:rPr>
          <w:lang w:val="pl-PL"/>
        </w:rPr>
        <w:t>ną</w:t>
      </w:r>
      <w:r w:rsidR="005B7A13" w:rsidRPr="00303B48">
        <w:rPr>
          <w:lang w:val="pl-PL"/>
        </w:rPr>
        <w:t xml:space="preserve"> zgodnie z ustawą o komisjach wojskowych z </w:t>
      </w:r>
      <w:r w:rsidR="00810888" w:rsidRPr="00303B48">
        <w:rPr>
          <w:lang w:val="pl-PL"/>
        </w:rPr>
        <w:t>2006 r.</w:t>
      </w:r>
      <w:r w:rsidR="009208E4" w:rsidRPr="00303B48">
        <w:rPr>
          <w:lang w:val="pl-PL"/>
        </w:rPr>
        <w:t xml:space="preserve"> </w:t>
      </w:r>
      <w:r w:rsidRPr="00303B48">
        <w:rPr>
          <w:lang w:val="pl-PL"/>
        </w:rPr>
        <w:t>Ponadto R</w:t>
      </w:r>
      <w:r w:rsidR="00810888" w:rsidRPr="00303B48">
        <w:rPr>
          <w:lang w:val="pl-PL"/>
        </w:rPr>
        <w:t>ząd</w:t>
      </w:r>
      <w:r w:rsidR="009208E4" w:rsidRPr="00303B48">
        <w:rPr>
          <w:lang w:val="pl-PL"/>
        </w:rPr>
        <w:t xml:space="preserve"> </w:t>
      </w:r>
      <w:r w:rsidR="00814262" w:rsidRPr="00303B48">
        <w:rPr>
          <w:lang w:val="pl-PL"/>
        </w:rPr>
        <w:t>Stan</w:t>
      </w:r>
      <w:r w:rsidRPr="00303B48">
        <w:rPr>
          <w:lang w:val="pl-PL"/>
        </w:rPr>
        <w:t>ów</w:t>
      </w:r>
      <w:r w:rsidR="00814262" w:rsidRPr="00303B48">
        <w:rPr>
          <w:lang w:val="pl-PL"/>
        </w:rPr>
        <w:t xml:space="preserve"> Zjednoczon</w:t>
      </w:r>
      <w:r w:rsidRPr="00303B48">
        <w:rPr>
          <w:lang w:val="pl-PL"/>
        </w:rPr>
        <w:t xml:space="preserve">ych zapewnia </w:t>
      </w:r>
      <w:r w:rsidR="00810888" w:rsidRPr="00303B48">
        <w:rPr>
          <w:lang w:val="pl-PL"/>
        </w:rPr>
        <w:t>Rząd</w:t>
      </w:r>
      <w:r w:rsidR="009208E4" w:rsidRPr="00303B48">
        <w:rPr>
          <w:lang w:val="pl-PL"/>
        </w:rPr>
        <w:t xml:space="preserve"> </w:t>
      </w:r>
      <w:r w:rsidR="009379A9" w:rsidRPr="00303B48">
        <w:rPr>
          <w:lang w:val="pl-PL"/>
        </w:rPr>
        <w:t>Belgii</w:t>
      </w:r>
      <w:r w:rsidRPr="00303B48">
        <w:rPr>
          <w:lang w:val="pl-PL"/>
        </w:rPr>
        <w:t>, iż po dokonaniu ekstradycji</w:t>
      </w:r>
      <w:r w:rsidR="009208E4" w:rsidRPr="00303B48">
        <w:rPr>
          <w:lang w:val="pl-PL"/>
        </w:rPr>
        <w:t xml:space="preserve"> </w:t>
      </w:r>
      <w:proofErr w:type="spellStart"/>
      <w:r w:rsidR="009208E4" w:rsidRPr="00303B48">
        <w:rPr>
          <w:lang w:val="pl-PL"/>
        </w:rPr>
        <w:t>Trabelsi</w:t>
      </w:r>
      <w:proofErr w:type="spellEnd"/>
      <w:r w:rsidR="009208E4" w:rsidRPr="00303B48">
        <w:rPr>
          <w:lang w:val="pl-PL"/>
        </w:rPr>
        <w:t xml:space="preserve"> </w:t>
      </w:r>
      <w:r w:rsidR="00B1188C" w:rsidRPr="00303B48">
        <w:rPr>
          <w:lang w:val="pl-PL"/>
        </w:rPr>
        <w:t>nie będzie przebywać w</w:t>
      </w:r>
      <w:r w:rsidR="003F3059" w:rsidRPr="00303B48">
        <w:rPr>
          <w:lang w:val="pl-PL"/>
        </w:rPr>
        <w:t xml:space="preserve"> areszcie oraz nie zostanie uwię</w:t>
      </w:r>
      <w:r w:rsidR="00B1188C" w:rsidRPr="00303B48">
        <w:rPr>
          <w:lang w:val="pl-PL"/>
        </w:rPr>
        <w:t xml:space="preserve">ziony w </w:t>
      </w:r>
      <w:r w:rsidR="00EA492B" w:rsidRPr="00303B48">
        <w:rPr>
          <w:lang w:val="pl-PL"/>
        </w:rPr>
        <w:t xml:space="preserve">zakładzie </w:t>
      </w:r>
      <w:r w:rsidR="009208E4" w:rsidRPr="00303B48">
        <w:rPr>
          <w:lang w:val="pl-PL"/>
        </w:rPr>
        <w:t>inny</w:t>
      </w:r>
      <w:r w:rsidR="00EA492B" w:rsidRPr="00303B48">
        <w:rPr>
          <w:lang w:val="pl-PL"/>
        </w:rPr>
        <w:t>m niż</w:t>
      </w:r>
      <w:r w:rsidR="003F3059" w:rsidRPr="00303B48">
        <w:rPr>
          <w:lang w:val="pl-PL"/>
        </w:rPr>
        <w:t xml:space="preserve"> cywilny zakład karny</w:t>
      </w:r>
      <w:r w:rsidR="009208E4" w:rsidRPr="00303B48">
        <w:rPr>
          <w:lang w:val="pl-PL"/>
        </w:rPr>
        <w:t xml:space="preserve"> </w:t>
      </w:r>
      <w:r w:rsidR="00EA492B" w:rsidRPr="00303B48">
        <w:rPr>
          <w:lang w:val="pl-PL"/>
        </w:rPr>
        <w:t xml:space="preserve">na obszarze </w:t>
      </w:r>
      <w:r w:rsidR="00814262" w:rsidRPr="00303B48">
        <w:rPr>
          <w:lang w:val="pl-PL"/>
        </w:rPr>
        <w:t>Stan</w:t>
      </w:r>
      <w:r w:rsidR="00EA492B" w:rsidRPr="00303B48">
        <w:rPr>
          <w:lang w:val="pl-PL"/>
        </w:rPr>
        <w:t>ów</w:t>
      </w:r>
      <w:r w:rsidR="00814262" w:rsidRPr="00303B48">
        <w:rPr>
          <w:lang w:val="pl-PL"/>
        </w:rPr>
        <w:t xml:space="preserve"> Zjednoczon</w:t>
      </w:r>
      <w:r w:rsidR="00EA492B" w:rsidRPr="00303B48">
        <w:rPr>
          <w:lang w:val="pl-PL"/>
        </w:rPr>
        <w:t>ych</w:t>
      </w:r>
      <w:r w:rsidR="009208E4" w:rsidRPr="00303B48">
        <w:rPr>
          <w:lang w:val="pl-PL"/>
        </w:rPr>
        <w:t>.</w:t>
      </w:r>
      <w:r w:rsidR="00475D55" w:rsidRPr="00303B48">
        <w:rPr>
          <w:lang w:val="pl-PL"/>
        </w:rPr>
        <w:t>”</w:t>
      </w:r>
    </w:p>
    <w:p w14:paraId="38AFB1E6" w14:textId="77777777" w:rsidR="009208E4" w:rsidRPr="00303B48" w:rsidRDefault="008F6EE8" w:rsidP="009208E4">
      <w:pPr>
        <w:ind w:firstLine="284"/>
        <w:rPr>
          <w:lang w:val="pl-PL"/>
        </w:rPr>
      </w:pPr>
      <w:r w:rsidRPr="00303B48">
        <w:rPr>
          <w:lang w:val="pl-PL"/>
        </w:rPr>
        <w:fldChar w:fldCharType="begin"/>
      </w:r>
      <w:r w:rsidR="009208E4" w:rsidRPr="00303B48">
        <w:rPr>
          <w:lang w:val="pl-PL"/>
        </w:rPr>
        <w:instrText xml:space="preserve"> SEQ level0 \*arabic </w:instrText>
      </w:r>
      <w:r w:rsidRPr="00303B48">
        <w:rPr>
          <w:lang w:val="pl-PL"/>
        </w:rPr>
        <w:fldChar w:fldCharType="separate"/>
      </w:r>
      <w:r w:rsidR="00E13DF6" w:rsidRPr="00303B48">
        <w:rPr>
          <w:lang w:val="pl-PL"/>
        </w:rPr>
        <w:t>18</w:t>
      </w:r>
      <w:r w:rsidRPr="00303B48">
        <w:rPr>
          <w:lang w:val="pl-PL"/>
        </w:rPr>
        <w:fldChar w:fldCharType="end"/>
      </w:r>
      <w:r w:rsidR="00F068B5" w:rsidRPr="00303B48">
        <w:rPr>
          <w:lang w:val="pl-PL"/>
        </w:rPr>
        <w:t>.  </w:t>
      </w:r>
      <w:r w:rsidR="00E936F3" w:rsidRPr="00303B48">
        <w:rPr>
          <w:lang w:val="pl-PL"/>
        </w:rPr>
        <w:t xml:space="preserve">Postanowieniem z dnia </w:t>
      </w:r>
      <w:r w:rsidR="009208E4" w:rsidRPr="00303B48">
        <w:rPr>
          <w:lang w:val="pl-PL"/>
        </w:rPr>
        <w:t xml:space="preserve">19 </w:t>
      </w:r>
      <w:r w:rsidR="009379A9" w:rsidRPr="00303B48">
        <w:rPr>
          <w:lang w:val="pl-PL"/>
        </w:rPr>
        <w:t>listopada</w:t>
      </w:r>
      <w:r w:rsidR="009208E4" w:rsidRPr="00303B48">
        <w:rPr>
          <w:lang w:val="pl-PL"/>
        </w:rPr>
        <w:t xml:space="preserve"> </w:t>
      </w:r>
      <w:r w:rsidR="00810888" w:rsidRPr="00303B48">
        <w:rPr>
          <w:lang w:val="pl-PL"/>
        </w:rPr>
        <w:t>2008 r.</w:t>
      </w:r>
      <w:r w:rsidR="009208E4" w:rsidRPr="00303B48">
        <w:rPr>
          <w:lang w:val="pl-PL"/>
        </w:rPr>
        <w:t xml:space="preserve"> </w:t>
      </w:r>
      <w:proofErr w:type="spellStart"/>
      <w:r w:rsidR="00920290" w:rsidRPr="00303B48">
        <w:rPr>
          <w:i/>
          <w:lang w:val="pl-PL"/>
        </w:rPr>
        <w:t>chambre</w:t>
      </w:r>
      <w:proofErr w:type="spellEnd"/>
      <w:r w:rsidR="00920290" w:rsidRPr="00303B48">
        <w:rPr>
          <w:i/>
          <w:lang w:val="pl-PL"/>
        </w:rPr>
        <w:t xml:space="preserve"> </w:t>
      </w:r>
      <w:proofErr w:type="spellStart"/>
      <w:r w:rsidR="00920290" w:rsidRPr="00303B48">
        <w:rPr>
          <w:i/>
          <w:lang w:val="pl-PL"/>
        </w:rPr>
        <w:t>du</w:t>
      </w:r>
      <w:proofErr w:type="spellEnd"/>
      <w:r w:rsidR="00920290" w:rsidRPr="00303B48">
        <w:rPr>
          <w:i/>
          <w:lang w:val="pl-PL"/>
        </w:rPr>
        <w:t xml:space="preserve"> </w:t>
      </w:r>
      <w:proofErr w:type="spellStart"/>
      <w:r w:rsidR="00920290" w:rsidRPr="00303B48">
        <w:rPr>
          <w:i/>
          <w:lang w:val="pl-PL"/>
        </w:rPr>
        <w:t>conseil</w:t>
      </w:r>
      <w:proofErr w:type="spellEnd"/>
      <w:r w:rsidR="00F068B5" w:rsidRPr="00303B48">
        <w:rPr>
          <w:lang w:val="pl-PL"/>
        </w:rPr>
        <w:t xml:space="preserve"> </w:t>
      </w:r>
      <w:r w:rsidR="00E936F3" w:rsidRPr="00303B48">
        <w:rPr>
          <w:lang w:val="pl-PL"/>
        </w:rPr>
        <w:t xml:space="preserve">Sądu Okręgowego w </w:t>
      </w:r>
      <w:proofErr w:type="spellStart"/>
      <w:r w:rsidR="00E936F3" w:rsidRPr="00303B48">
        <w:rPr>
          <w:lang w:val="pl-PL"/>
        </w:rPr>
        <w:t>Nivelles</w:t>
      </w:r>
      <w:proofErr w:type="spellEnd"/>
      <w:r w:rsidR="009E2FED" w:rsidRPr="00303B48">
        <w:rPr>
          <w:lang w:val="pl-PL"/>
        </w:rPr>
        <w:t xml:space="preserve"> przychylił się d</w:t>
      </w:r>
      <w:r w:rsidR="00E3576E" w:rsidRPr="00303B48">
        <w:rPr>
          <w:lang w:val="pl-PL"/>
        </w:rPr>
        <w:t xml:space="preserve">o </w:t>
      </w:r>
      <w:r w:rsidR="009F70F4" w:rsidRPr="00303B48">
        <w:rPr>
          <w:lang w:val="pl-PL"/>
        </w:rPr>
        <w:t xml:space="preserve">wniosku </w:t>
      </w:r>
      <w:r w:rsidR="00AF238B" w:rsidRPr="00303B48">
        <w:rPr>
          <w:lang w:val="pl-PL"/>
        </w:rPr>
        <w:t xml:space="preserve">Prokuratora </w:t>
      </w:r>
      <w:r w:rsidR="00AF238B" w:rsidRPr="00303B48">
        <w:rPr>
          <w:lang w:val="pl-PL"/>
        </w:rPr>
        <w:lastRenderedPageBreak/>
        <w:t>Federalnego</w:t>
      </w:r>
      <w:r w:rsidR="009208E4" w:rsidRPr="00303B48">
        <w:rPr>
          <w:lang w:val="pl-PL"/>
        </w:rPr>
        <w:t xml:space="preserve"> </w:t>
      </w:r>
      <w:r w:rsidR="00AF238B" w:rsidRPr="00303B48">
        <w:rPr>
          <w:lang w:val="pl-PL"/>
        </w:rPr>
        <w:t xml:space="preserve">i </w:t>
      </w:r>
      <w:r w:rsidR="00B1188C" w:rsidRPr="00303B48">
        <w:rPr>
          <w:lang w:val="pl-PL"/>
        </w:rPr>
        <w:t xml:space="preserve">uznał </w:t>
      </w:r>
      <w:r w:rsidR="00AB2845" w:rsidRPr="00303B48">
        <w:rPr>
          <w:lang w:val="pl-PL"/>
        </w:rPr>
        <w:t>nakaz aresztowania</w:t>
      </w:r>
      <w:r w:rsidR="00E61228" w:rsidRPr="00303B48">
        <w:rPr>
          <w:lang w:val="pl-PL"/>
        </w:rPr>
        <w:t xml:space="preserve"> </w:t>
      </w:r>
      <w:r w:rsidR="00B1188C" w:rsidRPr="00303B48">
        <w:rPr>
          <w:lang w:val="pl-PL"/>
        </w:rPr>
        <w:t xml:space="preserve">sporządzony przez </w:t>
      </w:r>
      <w:r w:rsidR="007E0FA4" w:rsidRPr="00303B48">
        <w:rPr>
          <w:lang w:val="pl-PL"/>
        </w:rPr>
        <w:t>amerykański Sąd Dystryktu</w:t>
      </w:r>
      <w:r w:rsidR="00E61228" w:rsidRPr="00303B48">
        <w:rPr>
          <w:lang w:val="pl-PL"/>
        </w:rPr>
        <w:t xml:space="preserve"> </w:t>
      </w:r>
      <w:r w:rsidR="00B1188C" w:rsidRPr="00303B48">
        <w:rPr>
          <w:lang w:val="pl-PL"/>
        </w:rPr>
        <w:t>za wykonalny, dodając jednakże następujące za</w:t>
      </w:r>
      <w:r w:rsidR="00E61228" w:rsidRPr="00303B48">
        <w:rPr>
          <w:lang w:val="pl-PL"/>
        </w:rPr>
        <w:t>s</w:t>
      </w:r>
      <w:r w:rsidR="00B1188C" w:rsidRPr="00303B48">
        <w:rPr>
          <w:lang w:val="pl-PL"/>
        </w:rPr>
        <w:t>trzeżenie</w:t>
      </w:r>
      <w:r w:rsidR="009208E4" w:rsidRPr="00303B48">
        <w:rPr>
          <w:lang w:val="pl-PL"/>
        </w:rPr>
        <w:t>:</w:t>
      </w:r>
    </w:p>
    <w:p w14:paraId="47489BB2" w14:textId="0BED34C6" w:rsidR="00BD4148" w:rsidRPr="00303B48" w:rsidRDefault="00B1188C" w:rsidP="00BD4148">
      <w:pPr>
        <w:pStyle w:val="ECHRParaQuote"/>
        <w:rPr>
          <w:lang w:val="pl-PL"/>
        </w:rPr>
      </w:pPr>
      <w:r w:rsidRPr="00303B48">
        <w:rPr>
          <w:lang w:val="pl-PL"/>
        </w:rPr>
        <w:t xml:space="preserve">„Na podstawie zbadania dokumentów załączonych </w:t>
      </w:r>
      <w:r w:rsidRPr="00454AC4">
        <w:rPr>
          <w:lang w:val="pl-PL"/>
        </w:rPr>
        <w:t xml:space="preserve">do </w:t>
      </w:r>
      <w:r w:rsidR="00AB2845" w:rsidRPr="00454AC4">
        <w:rPr>
          <w:lang w:val="pl-PL"/>
        </w:rPr>
        <w:t>nakaz</w:t>
      </w:r>
      <w:r w:rsidRPr="00454AC4">
        <w:rPr>
          <w:lang w:val="pl-PL"/>
        </w:rPr>
        <w:t>u</w:t>
      </w:r>
      <w:r w:rsidR="00AB2845" w:rsidRPr="00454AC4">
        <w:rPr>
          <w:lang w:val="pl-PL"/>
        </w:rPr>
        <w:t xml:space="preserve"> aresztowania</w:t>
      </w:r>
      <w:r w:rsidR="006E7614" w:rsidRPr="00454AC4">
        <w:rPr>
          <w:lang w:val="pl-PL"/>
        </w:rPr>
        <w:t xml:space="preserve"> </w:t>
      </w:r>
      <w:r w:rsidRPr="00454AC4">
        <w:rPr>
          <w:lang w:val="pl-PL"/>
        </w:rPr>
        <w:t>wydanego w celu dokonania</w:t>
      </w:r>
      <w:r w:rsidR="006E7614" w:rsidRPr="00454AC4">
        <w:rPr>
          <w:lang w:val="pl-PL"/>
        </w:rPr>
        <w:t xml:space="preserve"> </w:t>
      </w:r>
      <w:r w:rsidR="00E936F3" w:rsidRPr="00454AC4">
        <w:rPr>
          <w:lang w:val="pl-PL"/>
        </w:rPr>
        <w:t>ekstradycj</w:t>
      </w:r>
      <w:r w:rsidRPr="00454AC4">
        <w:rPr>
          <w:lang w:val="pl-PL"/>
        </w:rPr>
        <w:t>i stwierdza się,</w:t>
      </w:r>
      <w:r w:rsidR="006E7614" w:rsidRPr="00454AC4">
        <w:rPr>
          <w:lang w:val="pl-PL"/>
        </w:rPr>
        <w:t xml:space="preserve"> ... </w:t>
      </w:r>
      <w:r w:rsidRPr="00454AC4">
        <w:rPr>
          <w:lang w:val="pl-PL"/>
        </w:rPr>
        <w:t>że</w:t>
      </w:r>
      <w:r w:rsidR="006E7614" w:rsidRPr="00454AC4">
        <w:rPr>
          <w:lang w:val="pl-PL"/>
        </w:rPr>
        <w:t xml:space="preserve"> </w:t>
      </w:r>
      <w:r w:rsidR="003F3059" w:rsidRPr="00454AC4">
        <w:rPr>
          <w:lang w:val="pl-PL"/>
        </w:rPr>
        <w:t xml:space="preserve">wśród </w:t>
      </w:r>
      <w:r w:rsidRPr="00454AC4">
        <w:rPr>
          <w:lang w:val="pl-PL"/>
        </w:rPr>
        <w:t>„</w:t>
      </w:r>
      <w:r w:rsidR="00D22E6E">
        <w:rPr>
          <w:lang w:val="pl-PL"/>
        </w:rPr>
        <w:t>uwidocznionych</w:t>
      </w:r>
      <w:r w:rsidR="004E5825" w:rsidRPr="00454AC4">
        <w:rPr>
          <w:lang w:val="pl-PL"/>
        </w:rPr>
        <w:t xml:space="preserve"> czynności</w:t>
      </w:r>
      <w:r w:rsidRPr="00454AC4">
        <w:rPr>
          <w:lang w:val="pl-PL"/>
        </w:rPr>
        <w:t xml:space="preserve">” </w:t>
      </w:r>
      <w:r w:rsidR="00A876F0" w:rsidRPr="00454AC4">
        <w:rPr>
          <w:lang w:val="pl-PL"/>
        </w:rPr>
        <w:t>(</w:t>
      </w:r>
      <w:proofErr w:type="spellStart"/>
      <w:r w:rsidR="00A876F0" w:rsidRPr="00454AC4">
        <w:rPr>
          <w:i/>
          <w:lang w:val="pl-PL"/>
        </w:rPr>
        <w:t>overt</w:t>
      </w:r>
      <w:proofErr w:type="spellEnd"/>
      <w:r w:rsidR="00A876F0" w:rsidRPr="00454AC4">
        <w:rPr>
          <w:i/>
          <w:lang w:val="pl-PL"/>
        </w:rPr>
        <w:t xml:space="preserve"> </w:t>
      </w:r>
      <w:proofErr w:type="spellStart"/>
      <w:r w:rsidR="00A876F0" w:rsidRPr="00454AC4">
        <w:rPr>
          <w:i/>
          <w:lang w:val="pl-PL"/>
        </w:rPr>
        <w:t>acts</w:t>
      </w:r>
      <w:proofErr w:type="spellEnd"/>
      <w:r w:rsidR="00A876F0" w:rsidRPr="00454AC4">
        <w:rPr>
          <w:lang w:val="pl-PL"/>
        </w:rPr>
        <w:t>)</w:t>
      </w:r>
      <w:r w:rsidR="00A876F0" w:rsidRPr="00454AC4">
        <w:rPr>
          <w:i/>
          <w:lang w:val="pl-PL"/>
        </w:rPr>
        <w:t xml:space="preserve"> </w:t>
      </w:r>
      <w:r w:rsidRPr="00454AC4">
        <w:rPr>
          <w:lang w:val="pl-PL"/>
        </w:rPr>
        <w:t>wymienion</w:t>
      </w:r>
      <w:r w:rsidR="003F3059" w:rsidRPr="00454AC4">
        <w:rPr>
          <w:lang w:val="pl-PL"/>
        </w:rPr>
        <w:t>ych</w:t>
      </w:r>
      <w:r w:rsidRPr="00454AC4">
        <w:rPr>
          <w:lang w:val="pl-PL"/>
        </w:rPr>
        <w:t xml:space="preserve"> przez </w:t>
      </w:r>
      <w:r w:rsidR="00E936F3" w:rsidRPr="00454AC4">
        <w:rPr>
          <w:lang w:val="pl-PL"/>
        </w:rPr>
        <w:t>władze USA</w:t>
      </w:r>
      <w:r w:rsidRPr="00454AC4">
        <w:rPr>
          <w:lang w:val="pl-PL"/>
        </w:rPr>
        <w:t xml:space="preserve"> </w:t>
      </w:r>
      <w:r w:rsidR="003F3059" w:rsidRPr="00454AC4">
        <w:rPr>
          <w:lang w:val="pl-PL"/>
        </w:rPr>
        <w:t>w</w:t>
      </w:r>
      <w:r w:rsidR="003F3059" w:rsidRPr="00303B48">
        <w:rPr>
          <w:lang w:val="pl-PL"/>
        </w:rPr>
        <w:t xml:space="preserve"> uzasadnieniu</w:t>
      </w:r>
      <w:r w:rsidRPr="00303B48">
        <w:rPr>
          <w:lang w:val="pl-PL"/>
        </w:rPr>
        <w:t xml:space="preserve"> pierwszego zarzutu </w:t>
      </w:r>
      <w:r w:rsidR="003F3059" w:rsidRPr="00303B48">
        <w:rPr>
          <w:lang w:val="pl-PL"/>
        </w:rPr>
        <w:t>wskazano kilka takich</w:t>
      </w:r>
      <w:r w:rsidR="007D2762" w:rsidRPr="00303B48">
        <w:rPr>
          <w:lang w:val="pl-PL"/>
        </w:rPr>
        <w:t>, które ściśle odpowiadają czynom popełnionym na terytorium belgijskim</w:t>
      </w:r>
      <w:r w:rsidRPr="00303B48">
        <w:rPr>
          <w:lang w:val="pl-PL"/>
        </w:rPr>
        <w:t xml:space="preserve">, </w:t>
      </w:r>
      <w:r w:rsidR="007D2762" w:rsidRPr="00303B48">
        <w:rPr>
          <w:lang w:val="pl-PL"/>
        </w:rPr>
        <w:t xml:space="preserve">a </w:t>
      </w:r>
      <w:r w:rsidRPr="00303B48">
        <w:rPr>
          <w:lang w:val="pl-PL"/>
        </w:rPr>
        <w:t>uzasadniając</w:t>
      </w:r>
      <w:r w:rsidR="007D2762" w:rsidRPr="00303B48">
        <w:rPr>
          <w:lang w:val="pl-PL"/>
        </w:rPr>
        <w:t>ym</w:t>
      </w:r>
      <w:r w:rsidRPr="00303B48">
        <w:rPr>
          <w:lang w:val="pl-PL"/>
        </w:rPr>
        <w:t xml:space="preserve"> skazanie </w:t>
      </w:r>
      <w:r w:rsidR="006E7614" w:rsidRPr="00303B48">
        <w:rPr>
          <w:lang w:val="pl-PL"/>
        </w:rPr>
        <w:t>[</w:t>
      </w:r>
      <w:r w:rsidRPr="00303B48">
        <w:rPr>
          <w:lang w:val="pl-PL"/>
        </w:rPr>
        <w:t>skarżącego</w:t>
      </w:r>
      <w:r w:rsidR="006E7614" w:rsidRPr="00303B48">
        <w:rPr>
          <w:lang w:val="pl-PL"/>
        </w:rPr>
        <w:t xml:space="preserve">] </w:t>
      </w:r>
      <w:r w:rsidRPr="00303B48">
        <w:rPr>
          <w:lang w:val="pl-PL"/>
        </w:rPr>
        <w:t>w</w:t>
      </w:r>
      <w:r w:rsidR="006E7614" w:rsidRPr="00303B48">
        <w:rPr>
          <w:lang w:val="pl-PL"/>
        </w:rPr>
        <w:t xml:space="preserve"> </w:t>
      </w:r>
      <w:r w:rsidR="009379A9" w:rsidRPr="00303B48">
        <w:rPr>
          <w:lang w:val="pl-PL"/>
        </w:rPr>
        <w:t>Belgii</w:t>
      </w:r>
      <w:r w:rsidR="006E7614" w:rsidRPr="00303B48">
        <w:rPr>
          <w:lang w:val="pl-PL"/>
        </w:rPr>
        <w:t>.</w:t>
      </w:r>
    </w:p>
    <w:p w14:paraId="4789DF05" w14:textId="77777777" w:rsidR="00BD4148" w:rsidRPr="00303B48" w:rsidRDefault="008F7EE1" w:rsidP="00BD4148">
      <w:pPr>
        <w:pStyle w:val="ECHRParaQuote"/>
        <w:rPr>
          <w:lang w:val="pl-PL"/>
        </w:rPr>
      </w:pPr>
      <w:r w:rsidRPr="00303B48">
        <w:rPr>
          <w:lang w:val="pl-PL"/>
        </w:rPr>
        <w:t xml:space="preserve"> ...</w:t>
      </w:r>
    </w:p>
    <w:p w14:paraId="0F3D971D" w14:textId="39E71CB4" w:rsidR="00BD4148" w:rsidRPr="00303B48" w:rsidRDefault="007D2762" w:rsidP="00BD4148">
      <w:pPr>
        <w:pStyle w:val="ECHRParaQuote"/>
        <w:rPr>
          <w:lang w:val="pl-PL"/>
        </w:rPr>
      </w:pPr>
      <w:r w:rsidRPr="00303B48">
        <w:rPr>
          <w:lang w:val="pl-PL"/>
        </w:rPr>
        <w:t>Zatem</w:t>
      </w:r>
      <w:r w:rsidR="009063AE" w:rsidRPr="00303B48">
        <w:rPr>
          <w:lang w:val="pl-PL"/>
        </w:rPr>
        <w:t xml:space="preserve"> ze względu na zasadę </w:t>
      </w:r>
      <w:proofErr w:type="spellStart"/>
      <w:r w:rsidR="00BD4148" w:rsidRPr="00303B48">
        <w:rPr>
          <w:i/>
          <w:lang w:val="pl-PL"/>
        </w:rPr>
        <w:t>ne</w:t>
      </w:r>
      <w:proofErr w:type="spellEnd"/>
      <w:r w:rsidR="00BD4148" w:rsidRPr="00303B48">
        <w:rPr>
          <w:i/>
          <w:lang w:val="pl-PL"/>
        </w:rPr>
        <w:t xml:space="preserve"> bis in </w:t>
      </w:r>
      <w:proofErr w:type="spellStart"/>
      <w:r w:rsidR="004E5825" w:rsidRPr="00303B48">
        <w:rPr>
          <w:i/>
          <w:lang w:val="pl-PL"/>
        </w:rPr>
        <w:t>idem</w:t>
      </w:r>
      <w:proofErr w:type="spellEnd"/>
      <w:r w:rsidR="004E5825" w:rsidRPr="00303B48">
        <w:rPr>
          <w:lang w:val="pl-PL"/>
        </w:rPr>
        <w:t xml:space="preserve"> nakaz</w:t>
      </w:r>
      <w:r w:rsidR="00AB2845" w:rsidRPr="00303B48">
        <w:rPr>
          <w:lang w:val="pl-PL"/>
        </w:rPr>
        <w:t xml:space="preserve"> aresztowania</w:t>
      </w:r>
      <w:r w:rsidR="00475D55" w:rsidRPr="00303B48">
        <w:rPr>
          <w:lang w:val="pl-PL"/>
        </w:rPr>
        <w:t xml:space="preserve"> </w:t>
      </w:r>
      <w:r w:rsidR="009063AE" w:rsidRPr="00303B48">
        <w:rPr>
          <w:lang w:val="pl-PL"/>
        </w:rPr>
        <w:t xml:space="preserve">wydany w celu dokonania </w:t>
      </w:r>
      <w:r w:rsidR="00E936F3" w:rsidRPr="00303B48">
        <w:rPr>
          <w:lang w:val="pl-PL"/>
        </w:rPr>
        <w:t>ekstradycj</w:t>
      </w:r>
      <w:r w:rsidR="009063AE" w:rsidRPr="00303B48">
        <w:rPr>
          <w:lang w:val="pl-PL"/>
        </w:rPr>
        <w:t>i w dniu</w:t>
      </w:r>
      <w:r w:rsidR="00BD4148" w:rsidRPr="00303B48">
        <w:rPr>
          <w:lang w:val="pl-PL"/>
        </w:rPr>
        <w:t xml:space="preserve"> 16 </w:t>
      </w:r>
      <w:r w:rsidR="009379A9" w:rsidRPr="00303B48">
        <w:rPr>
          <w:lang w:val="pl-PL"/>
        </w:rPr>
        <w:t>listopada</w:t>
      </w:r>
      <w:r w:rsidR="00BD4148" w:rsidRPr="00303B48">
        <w:rPr>
          <w:lang w:val="pl-PL"/>
        </w:rPr>
        <w:t xml:space="preserve"> </w:t>
      </w:r>
      <w:r w:rsidR="00810888" w:rsidRPr="00303B48">
        <w:rPr>
          <w:lang w:val="pl-PL"/>
        </w:rPr>
        <w:t>2007 r.</w:t>
      </w:r>
      <w:r w:rsidR="00BD4148" w:rsidRPr="00303B48">
        <w:rPr>
          <w:lang w:val="pl-PL"/>
        </w:rPr>
        <w:t xml:space="preserve"> </w:t>
      </w:r>
      <w:r w:rsidR="009063AE" w:rsidRPr="00303B48">
        <w:rPr>
          <w:lang w:val="pl-PL"/>
        </w:rPr>
        <w:t xml:space="preserve">przez właściwe władze sądowe </w:t>
      </w:r>
      <w:r w:rsidR="00754760" w:rsidRPr="00303B48">
        <w:rPr>
          <w:lang w:val="pl-PL"/>
        </w:rPr>
        <w:t>Stan</w:t>
      </w:r>
      <w:r w:rsidR="009063AE" w:rsidRPr="00303B48">
        <w:rPr>
          <w:lang w:val="pl-PL"/>
        </w:rPr>
        <w:t>ów</w:t>
      </w:r>
      <w:r w:rsidR="00754760" w:rsidRPr="00303B48">
        <w:rPr>
          <w:lang w:val="pl-PL"/>
        </w:rPr>
        <w:t xml:space="preserve"> Zjednoczon</w:t>
      </w:r>
      <w:r w:rsidR="009063AE" w:rsidRPr="00303B48">
        <w:rPr>
          <w:lang w:val="pl-PL"/>
        </w:rPr>
        <w:t>ych nie może zostać uznany za wykonalny w odniesieniu do „</w:t>
      </w:r>
      <w:r w:rsidR="00D22E6E">
        <w:rPr>
          <w:lang w:val="pl-PL"/>
        </w:rPr>
        <w:t>uwidocznionych</w:t>
      </w:r>
      <w:r w:rsidR="004E5825" w:rsidRPr="00303B48">
        <w:rPr>
          <w:lang w:val="pl-PL"/>
        </w:rPr>
        <w:t xml:space="preserve"> czynności</w:t>
      </w:r>
      <w:r w:rsidR="009063AE" w:rsidRPr="00303B48">
        <w:rPr>
          <w:lang w:val="pl-PL"/>
        </w:rPr>
        <w:t>”</w:t>
      </w:r>
      <w:r w:rsidR="00D22E6E">
        <w:rPr>
          <w:lang w:val="pl-PL"/>
        </w:rPr>
        <w:t xml:space="preserve"> (</w:t>
      </w:r>
      <w:proofErr w:type="spellStart"/>
      <w:r w:rsidR="00D22E6E">
        <w:rPr>
          <w:i/>
          <w:lang w:val="pl-PL"/>
        </w:rPr>
        <w:t>overt</w:t>
      </w:r>
      <w:proofErr w:type="spellEnd"/>
      <w:r w:rsidR="00D22E6E">
        <w:rPr>
          <w:i/>
          <w:lang w:val="pl-PL"/>
        </w:rPr>
        <w:t xml:space="preserve"> </w:t>
      </w:r>
      <w:proofErr w:type="spellStart"/>
      <w:r w:rsidR="00D22E6E">
        <w:rPr>
          <w:i/>
          <w:lang w:val="pl-PL"/>
        </w:rPr>
        <w:t>acts</w:t>
      </w:r>
      <w:proofErr w:type="spellEnd"/>
      <w:r w:rsidR="00D22E6E">
        <w:rPr>
          <w:lang w:val="pl-PL"/>
        </w:rPr>
        <w:t>)</w:t>
      </w:r>
      <w:r w:rsidR="00BD4148" w:rsidRPr="00303B48">
        <w:rPr>
          <w:lang w:val="pl-PL"/>
        </w:rPr>
        <w:t xml:space="preserve"> </w:t>
      </w:r>
      <w:r w:rsidR="004413B7" w:rsidRPr="00303B48">
        <w:rPr>
          <w:lang w:val="pl-PL"/>
        </w:rPr>
        <w:t>nr</w:t>
      </w:r>
      <w:r w:rsidR="00BD4148" w:rsidRPr="00303B48">
        <w:rPr>
          <w:vertAlign w:val="superscript"/>
          <w:lang w:val="pl-PL"/>
        </w:rPr>
        <w:t> </w:t>
      </w:r>
      <w:r w:rsidR="00475D55" w:rsidRPr="00303B48">
        <w:rPr>
          <w:vertAlign w:val="superscript"/>
          <w:lang w:val="pl-PL"/>
        </w:rPr>
        <w:t xml:space="preserve"> </w:t>
      </w:r>
      <w:r w:rsidR="00BD4148" w:rsidRPr="00303B48">
        <w:rPr>
          <w:lang w:val="pl-PL"/>
        </w:rPr>
        <w:t>23, 24, 25, 26</w:t>
      </w:r>
      <w:r w:rsidR="00475D55" w:rsidRPr="00303B48">
        <w:rPr>
          <w:lang w:val="pl-PL"/>
        </w:rPr>
        <w:t xml:space="preserve"> </w:t>
      </w:r>
      <w:r w:rsidR="009063AE" w:rsidRPr="00303B48">
        <w:rPr>
          <w:lang w:val="pl-PL"/>
        </w:rPr>
        <w:t>wskazanych w p</w:t>
      </w:r>
      <w:r w:rsidR="00D72776" w:rsidRPr="00303B48">
        <w:rPr>
          <w:lang w:val="pl-PL"/>
        </w:rPr>
        <w:t>aragraf</w:t>
      </w:r>
      <w:r w:rsidR="009063AE" w:rsidRPr="00303B48">
        <w:rPr>
          <w:lang w:val="pl-PL"/>
        </w:rPr>
        <w:t>ie</w:t>
      </w:r>
      <w:r w:rsidR="00BD4148" w:rsidRPr="00303B48">
        <w:rPr>
          <w:lang w:val="pl-PL"/>
        </w:rPr>
        <w:t xml:space="preserve"> 10 </w:t>
      </w:r>
      <w:r w:rsidR="002915F1" w:rsidRPr="00303B48">
        <w:rPr>
          <w:lang w:val="pl-PL"/>
        </w:rPr>
        <w:t>pierwszego zarzutu</w:t>
      </w:r>
      <w:r w:rsidR="00E753F0" w:rsidRPr="00303B48">
        <w:rPr>
          <w:lang w:val="pl-PL"/>
        </w:rPr>
        <w:t xml:space="preserve">, </w:t>
      </w:r>
      <w:r w:rsidRPr="00303B48">
        <w:rPr>
          <w:lang w:val="pl-PL"/>
        </w:rPr>
        <w:t>które uznaje się za powtórzone w odniesieniu do pozostałych zarzutów</w:t>
      </w:r>
      <w:r w:rsidR="00BD4148" w:rsidRPr="00303B48">
        <w:rPr>
          <w:lang w:val="pl-PL"/>
        </w:rPr>
        <w:t>.</w:t>
      </w:r>
      <w:r w:rsidR="00180497" w:rsidRPr="00303B48">
        <w:rPr>
          <w:lang w:val="pl-PL"/>
        </w:rPr>
        <w:t>”</w:t>
      </w:r>
    </w:p>
    <w:p w14:paraId="48DAF446" w14:textId="77777777" w:rsidR="00BD4148" w:rsidRPr="00303B48" w:rsidRDefault="008F6EE8" w:rsidP="00BD4148">
      <w:pPr>
        <w:ind w:firstLine="284"/>
        <w:rPr>
          <w:lang w:val="pl-PL"/>
        </w:rPr>
      </w:pPr>
      <w:r w:rsidRPr="00303B48">
        <w:rPr>
          <w:lang w:val="pl-PL"/>
        </w:rPr>
        <w:fldChar w:fldCharType="begin"/>
      </w:r>
      <w:r w:rsidR="00BD4148" w:rsidRPr="00303B48">
        <w:rPr>
          <w:lang w:val="pl-PL"/>
        </w:rPr>
        <w:instrText xml:space="preserve"> SEQ level0 \*arabic </w:instrText>
      </w:r>
      <w:r w:rsidRPr="00303B48">
        <w:rPr>
          <w:lang w:val="pl-PL"/>
        </w:rPr>
        <w:fldChar w:fldCharType="separate"/>
      </w:r>
      <w:r w:rsidR="00E13DF6" w:rsidRPr="00303B48">
        <w:rPr>
          <w:lang w:val="pl-PL"/>
        </w:rPr>
        <w:t>19</w:t>
      </w:r>
      <w:r w:rsidRPr="00303B48">
        <w:rPr>
          <w:lang w:val="pl-PL"/>
        </w:rPr>
        <w:fldChar w:fldCharType="end"/>
      </w:r>
      <w:r w:rsidR="00BD4148" w:rsidRPr="00303B48">
        <w:rPr>
          <w:lang w:val="pl-PL"/>
        </w:rPr>
        <w:t>.  </w:t>
      </w:r>
      <w:r w:rsidR="00EA492B" w:rsidRPr="00303B48">
        <w:rPr>
          <w:lang w:val="pl-PL"/>
        </w:rPr>
        <w:t>Po rozpoznaniu apelacji złożonej przez s</w:t>
      </w:r>
      <w:r w:rsidR="009379A9" w:rsidRPr="00303B48">
        <w:rPr>
          <w:lang w:val="pl-PL"/>
        </w:rPr>
        <w:t>karżąc</w:t>
      </w:r>
      <w:r w:rsidR="00EA492B" w:rsidRPr="00303B48">
        <w:rPr>
          <w:lang w:val="pl-PL"/>
        </w:rPr>
        <w:t>ego</w:t>
      </w:r>
      <w:r w:rsidR="00BD4148" w:rsidRPr="00303B48">
        <w:rPr>
          <w:lang w:val="pl-PL"/>
        </w:rPr>
        <w:t xml:space="preserve"> </w:t>
      </w:r>
      <w:r w:rsidR="007E17F6" w:rsidRPr="00303B48">
        <w:rPr>
          <w:lang w:val="pl-PL"/>
        </w:rPr>
        <w:t>Izba Oskarżeń</w:t>
      </w:r>
      <w:r w:rsidR="006E7614" w:rsidRPr="00303B48">
        <w:rPr>
          <w:lang w:val="pl-PL"/>
        </w:rPr>
        <w:t xml:space="preserve"> </w:t>
      </w:r>
      <w:r w:rsidR="009258F8" w:rsidRPr="00303B48">
        <w:rPr>
          <w:lang w:val="pl-PL"/>
        </w:rPr>
        <w:t>Sąd</w:t>
      </w:r>
      <w:r w:rsidR="00EA492B" w:rsidRPr="00303B48">
        <w:rPr>
          <w:lang w:val="pl-PL"/>
        </w:rPr>
        <w:t>u</w:t>
      </w:r>
      <w:r w:rsidR="009258F8" w:rsidRPr="00303B48">
        <w:rPr>
          <w:lang w:val="pl-PL"/>
        </w:rPr>
        <w:t xml:space="preserve"> Apelacyjn</w:t>
      </w:r>
      <w:r w:rsidR="00EA492B" w:rsidRPr="00303B48">
        <w:rPr>
          <w:lang w:val="pl-PL"/>
        </w:rPr>
        <w:t>ego</w:t>
      </w:r>
      <w:r w:rsidR="009258F8" w:rsidRPr="00303B48">
        <w:rPr>
          <w:lang w:val="pl-PL"/>
        </w:rPr>
        <w:t xml:space="preserve"> w Brukseli</w:t>
      </w:r>
      <w:r w:rsidR="006E7614" w:rsidRPr="00303B48">
        <w:rPr>
          <w:lang w:val="pl-PL"/>
        </w:rPr>
        <w:t xml:space="preserve"> </w:t>
      </w:r>
      <w:r w:rsidR="00EA492B" w:rsidRPr="00303B48">
        <w:rPr>
          <w:lang w:val="pl-PL"/>
        </w:rPr>
        <w:t>wydał</w:t>
      </w:r>
      <w:r w:rsidR="007E17F6" w:rsidRPr="00303B48">
        <w:rPr>
          <w:lang w:val="pl-PL"/>
        </w:rPr>
        <w:t>a</w:t>
      </w:r>
      <w:r w:rsidR="00EA492B" w:rsidRPr="00303B48">
        <w:rPr>
          <w:lang w:val="pl-PL"/>
        </w:rPr>
        <w:t xml:space="preserve"> w dniu </w:t>
      </w:r>
      <w:r w:rsidR="00BD4148" w:rsidRPr="00303B48">
        <w:rPr>
          <w:lang w:val="pl-PL"/>
        </w:rPr>
        <w:t xml:space="preserve">19 </w:t>
      </w:r>
      <w:r w:rsidR="009379A9" w:rsidRPr="00303B48">
        <w:rPr>
          <w:lang w:val="pl-PL"/>
        </w:rPr>
        <w:t>lutego</w:t>
      </w:r>
      <w:r w:rsidR="00BD4148" w:rsidRPr="00303B48">
        <w:rPr>
          <w:lang w:val="pl-PL"/>
        </w:rPr>
        <w:t xml:space="preserve"> </w:t>
      </w:r>
      <w:r w:rsidR="00810888" w:rsidRPr="00303B48">
        <w:rPr>
          <w:lang w:val="pl-PL"/>
        </w:rPr>
        <w:t>2009 r.</w:t>
      </w:r>
      <w:r w:rsidR="006E7614" w:rsidRPr="00303B48">
        <w:rPr>
          <w:lang w:val="pl-PL"/>
        </w:rPr>
        <w:t xml:space="preserve"> </w:t>
      </w:r>
      <w:r w:rsidR="00EA492B" w:rsidRPr="00303B48">
        <w:rPr>
          <w:lang w:val="pl-PL"/>
        </w:rPr>
        <w:t xml:space="preserve">wyrok utrzymujący w mocy </w:t>
      </w:r>
      <w:r w:rsidR="00922432" w:rsidRPr="00303B48">
        <w:rPr>
          <w:lang w:val="pl-PL"/>
        </w:rPr>
        <w:t xml:space="preserve">postanowienie, o którym mowa powyżej </w:t>
      </w:r>
      <w:r w:rsidR="002915F1" w:rsidRPr="00303B48">
        <w:rPr>
          <w:lang w:val="pl-PL"/>
        </w:rPr>
        <w:t>i uznał</w:t>
      </w:r>
      <w:r w:rsidR="00922432" w:rsidRPr="00303B48">
        <w:rPr>
          <w:lang w:val="pl-PL"/>
        </w:rPr>
        <w:t>a</w:t>
      </w:r>
      <w:r w:rsidR="002915F1" w:rsidRPr="00303B48">
        <w:rPr>
          <w:lang w:val="pl-PL"/>
        </w:rPr>
        <w:t xml:space="preserve"> nakaz aresztowania za wykonalny</w:t>
      </w:r>
      <w:r w:rsidR="00BD4148" w:rsidRPr="00303B48">
        <w:rPr>
          <w:lang w:val="pl-PL"/>
        </w:rPr>
        <w:t xml:space="preserve">. </w:t>
      </w:r>
      <w:r w:rsidR="00EA492B" w:rsidRPr="00303B48">
        <w:rPr>
          <w:lang w:val="pl-PL"/>
        </w:rPr>
        <w:t xml:space="preserve">Zauważywszy, że </w:t>
      </w:r>
      <w:r w:rsidR="00E936F3" w:rsidRPr="00303B48">
        <w:rPr>
          <w:lang w:val="pl-PL"/>
        </w:rPr>
        <w:t>ekstradycj</w:t>
      </w:r>
      <w:r w:rsidR="00EA492B" w:rsidRPr="00303B48">
        <w:rPr>
          <w:lang w:val="pl-PL"/>
        </w:rPr>
        <w:t>a dotyczyła czynów</w:t>
      </w:r>
      <w:r w:rsidR="00BD4148" w:rsidRPr="00303B48">
        <w:rPr>
          <w:lang w:val="pl-PL"/>
        </w:rPr>
        <w:t xml:space="preserve"> (</w:t>
      </w:r>
      <w:r w:rsidR="00EA492B" w:rsidRPr="00303B48">
        <w:rPr>
          <w:lang w:val="pl-PL"/>
        </w:rPr>
        <w:t xml:space="preserve">popełnionych poza terytorium </w:t>
      </w:r>
      <w:r w:rsidR="009379A9" w:rsidRPr="00303B48">
        <w:rPr>
          <w:lang w:val="pl-PL"/>
        </w:rPr>
        <w:t>Belgii</w:t>
      </w:r>
      <w:r w:rsidR="00BD4148" w:rsidRPr="00303B48">
        <w:rPr>
          <w:lang w:val="pl-PL"/>
        </w:rPr>
        <w:t xml:space="preserve">) </w:t>
      </w:r>
      <w:r w:rsidR="00EA492B" w:rsidRPr="00303B48">
        <w:rPr>
          <w:lang w:val="pl-PL"/>
        </w:rPr>
        <w:t xml:space="preserve">innych niż czyny, na podstawie których </w:t>
      </w:r>
      <w:r w:rsidR="009379A9" w:rsidRPr="00303B48">
        <w:rPr>
          <w:lang w:val="pl-PL"/>
        </w:rPr>
        <w:t>skarżąc</w:t>
      </w:r>
      <w:r w:rsidR="00EA492B" w:rsidRPr="00303B48">
        <w:rPr>
          <w:lang w:val="pl-PL"/>
        </w:rPr>
        <w:t xml:space="preserve">y był ścigany i został skazany w </w:t>
      </w:r>
      <w:r w:rsidR="009379A9" w:rsidRPr="00303B48">
        <w:rPr>
          <w:lang w:val="pl-PL"/>
        </w:rPr>
        <w:t>Belgii</w:t>
      </w:r>
      <w:r w:rsidR="00BD4148" w:rsidRPr="00303B48">
        <w:rPr>
          <w:lang w:val="pl-PL"/>
        </w:rPr>
        <w:t xml:space="preserve">, </w:t>
      </w:r>
      <w:r w:rsidR="00E23E74" w:rsidRPr="00303B48">
        <w:rPr>
          <w:lang w:val="pl-PL"/>
        </w:rPr>
        <w:t>Sąd Apelacyjn</w:t>
      </w:r>
      <w:r w:rsidR="00EA492B" w:rsidRPr="00303B48">
        <w:rPr>
          <w:lang w:val="pl-PL"/>
        </w:rPr>
        <w:t>y twierdził, że</w:t>
      </w:r>
      <w:r w:rsidR="00BD4148" w:rsidRPr="00303B48">
        <w:rPr>
          <w:lang w:val="pl-PL"/>
        </w:rPr>
        <w:t>:</w:t>
      </w:r>
    </w:p>
    <w:p w14:paraId="12D9F8E0" w14:textId="77777777" w:rsidR="00BD4148" w:rsidRPr="00303B48" w:rsidRDefault="00EA492B" w:rsidP="00BD4148">
      <w:pPr>
        <w:pStyle w:val="ECHRParaQuote"/>
        <w:rPr>
          <w:lang w:val="pl-PL"/>
        </w:rPr>
      </w:pPr>
      <w:r w:rsidRPr="00303B48">
        <w:rPr>
          <w:lang w:val="pl-PL"/>
        </w:rPr>
        <w:t xml:space="preserve">„Brak poważnych podstaw, by uważać, że </w:t>
      </w:r>
      <w:r w:rsidR="003A552C" w:rsidRPr="00303B48">
        <w:rPr>
          <w:lang w:val="pl-PL"/>
        </w:rPr>
        <w:t>wniosek o ekstradycję</w:t>
      </w:r>
      <w:r w:rsidR="00BD4148" w:rsidRPr="00303B48">
        <w:rPr>
          <w:lang w:val="pl-PL"/>
        </w:rPr>
        <w:t xml:space="preserve"> </w:t>
      </w:r>
      <w:r w:rsidRPr="00303B48">
        <w:rPr>
          <w:lang w:val="pl-PL"/>
        </w:rPr>
        <w:t xml:space="preserve">został złożony w celu ścigania lub ukarania </w:t>
      </w:r>
      <w:proofErr w:type="spellStart"/>
      <w:r w:rsidR="00BD4148" w:rsidRPr="00303B48">
        <w:rPr>
          <w:lang w:val="pl-PL"/>
        </w:rPr>
        <w:t>Trabelsi</w:t>
      </w:r>
      <w:r w:rsidR="008E6DDC">
        <w:rPr>
          <w:lang w:val="pl-PL"/>
        </w:rPr>
        <w:t>ego</w:t>
      </w:r>
      <w:proofErr w:type="spellEnd"/>
      <w:r w:rsidR="00BD4148" w:rsidRPr="00303B48">
        <w:rPr>
          <w:lang w:val="pl-PL"/>
        </w:rPr>
        <w:t xml:space="preserve"> </w:t>
      </w:r>
      <w:proofErr w:type="spellStart"/>
      <w:r w:rsidR="00BD4148" w:rsidRPr="00303B48">
        <w:rPr>
          <w:lang w:val="pl-PL"/>
        </w:rPr>
        <w:t>Nizar</w:t>
      </w:r>
      <w:r w:rsidRPr="00303B48">
        <w:rPr>
          <w:lang w:val="pl-PL"/>
        </w:rPr>
        <w:t>a</w:t>
      </w:r>
      <w:proofErr w:type="spellEnd"/>
      <w:r w:rsidRPr="00303B48">
        <w:rPr>
          <w:lang w:val="pl-PL"/>
        </w:rPr>
        <w:t xml:space="preserve"> ze względu na rasę, religię, </w:t>
      </w:r>
      <w:r w:rsidR="00FD187A" w:rsidRPr="00303B48">
        <w:rPr>
          <w:lang w:val="pl-PL"/>
        </w:rPr>
        <w:t>narodowość</w:t>
      </w:r>
      <w:r w:rsidRPr="00303B48">
        <w:rPr>
          <w:lang w:val="pl-PL"/>
        </w:rPr>
        <w:t xml:space="preserve"> lub poglądy polityczne</w:t>
      </w:r>
      <w:r w:rsidR="00033B4B" w:rsidRPr="00303B48">
        <w:rPr>
          <w:lang w:val="pl-PL"/>
        </w:rPr>
        <w:t xml:space="preserve"> lub też, że sytuacja tej osoby może się z tych przyczyn pog</w:t>
      </w:r>
      <w:r w:rsidR="00BD4148" w:rsidRPr="00303B48">
        <w:rPr>
          <w:lang w:val="pl-PL"/>
        </w:rPr>
        <w:t>o</w:t>
      </w:r>
      <w:r w:rsidR="006E7E2A" w:rsidRPr="00303B48">
        <w:rPr>
          <w:lang w:val="pl-PL"/>
        </w:rPr>
        <w:t>r</w:t>
      </w:r>
      <w:r w:rsidR="00033B4B" w:rsidRPr="00303B48">
        <w:rPr>
          <w:lang w:val="pl-PL"/>
        </w:rPr>
        <w:t>szyć</w:t>
      </w:r>
      <w:r w:rsidR="00BD4148" w:rsidRPr="00303B48">
        <w:rPr>
          <w:lang w:val="pl-PL"/>
        </w:rPr>
        <w:t>.</w:t>
      </w:r>
    </w:p>
    <w:p w14:paraId="4F2D5BE0" w14:textId="77777777" w:rsidR="00BD4148" w:rsidRPr="00303B48" w:rsidRDefault="006E7E2A" w:rsidP="00BD4148">
      <w:pPr>
        <w:pStyle w:val="ECHRParaQuote"/>
        <w:rPr>
          <w:lang w:val="pl-PL"/>
        </w:rPr>
      </w:pPr>
      <w:r w:rsidRPr="00303B48">
        <w:rPr>
          <w:lang w:val="pl-PL"/>
        </w:rPr>
        <w:t>...</w:t>
      </w:r>
    </w:p>
    <w:p w14:paraId="1A2A8A8D" w14:textId="7DFBB023" w:rsidR="00BD4148" w:rsidRPr="00303B48" w:rsidRDefault="00033B4B" w:rsidP="00BD4148">
      <w:pPr>
        <w:pStyle w:val="ECHRParaQuote"/>
        <w:rPr>
          <w:lang w:val="pl-PL"/>
        </w:rPr>
      </w:pPr>
      <w:r w:rsidRPr="00303B48">
        <w:rPr>
          <w:lang w:val="pl-PL"/>
        </w:rPr>
        <w:t xml:space="preserve">Brak także poważnych podstaw, by sądzić, że w przypadku ekstradycji </w:t>
      </w:r>
      <w:proofErr w:type="spellStart"/>
      <w:r w:rsidR="008F7EE1" w:rsidRPr="00303B48">
        <w:rPr>
          <w:lang w:val="pl-PL"/>
        </w:rPr>
        <w:t>Trabelsi</w:t>
      </w:r>
      <w:r w:rsidRPr="00303B48">
        <w:rPr>
          <w:lang w:val="pl-PL"/>
        </w:rPr>
        <w:t>ego</w:t>
      </w:r>
      <w:proofErr w:type="spellEnd"/>
      <w:r w:rsidR="008F7EE1" w:rsidRPr="00303B48">
        <w:rPr>
          <w:lang w:val="pl-PL"/>
        </w:rPr>
        <w:t xml:space="preserve"> </w:t>
      </w:r>
      <w:proofErr w:type="spellStart"/>
      <w:r w:rsidR="008F7EE1" w:rsidRPr="00303B48">
        <w:rPr>
          <w:lang w:val="pl-PL"/>
        </w:rPr>
        <w:t>Nizar</w:t>
      </w:r>
      <w:r w:rsidR="001A6113" w:rsidRPr="00303B48">
        <w:rPr>
          <w:lang w:val="pl-PL"/>
        </w:rPr>
        <w:t>a</w:t>
      </w:r>
      <w:proofErr w:type="spellEnd"/>
      <w:r w:rsidR="001A6113" w:rsidRPr="00303B48">
        <w:rPr>
          <w:lang w:val="pl-PL"/>
        </w:rPr>
        <w:t xml:space="preserve">, stałby się on ofiarą </w:t>
      </w:r>
      <w:r w:rsidR="0024041B" w:rsidRPr="00303B48">
        <w:rPr>
          <w:lang w:val="pl-PL"/>
        </w:rPr>
        <w:t>rażąc</w:t>
      </w:r>
      <w:r w:rsidR="001A6113" w:rsidRPr="00303B48">
        <w:rPr>
          <w:lang w:val="pl-PL"/>
        </w:rPr>
        <w:t>ej</w:t>
      </w:r>
      <w:r w:rsidR="0024041B" w:rsidRPr="00303B48">
        <w:rPr>
          <w:lang w:val="pl-PL"/>
        </w:rPr>
        <w:t xml:space="preserve"> odmowy ochrony prawnej</w:t>
      </w:r>
      <w:r w:rsidR="008F7EE1" w:rsidRPr="00303B48">
        <w:rPr>
          <w:lang w:val="pl-PL"/>
        </w:rPr>
        <w:t xml:space="preserve">, </w:t>
      </w:r>
      <w:r w:rsidR="001A6113" w:rsidRPr="00303B48">
        <w:rPr>
          <w:lang w:val="pl-PL"/>
        </w:rPr>
        <w:t>tortur bądź nieludzkiego lub poniżającego traktowania</w:t>
      </w:r>
      <w:r w:rsidRPr="00303B48">
        <w:rPr>
          <w:lang w:val="pl-PL"/>
        </w:rPr>
        <w:t xml:space="preserve">; nie ma podstaw, by przypuszczać, że </w:t>
      </w:r>
      <w:r w:rsidR="00754760" w:rsidRPr="00303B48">
        <w:rPr>
          <w:lang w:val="pl-PL"/>
        </w:rPr>
        <w:t>Stan</w:t>
      </w:r>
      <w:r w:rsidRPr="00303B48">
        <w:rPr>
          <w:lang w:val="pl-PL"/>
        </w:rPr>
        <w:t>y</w:t>
      </w:r>
      <w:r w:rsidR="00754760" w:rsidRPr="00303B48">
        <w:rPr>
          <w:lang w:val="pl-PL"/>
        </w:rPr>
        <w:t xml:space="preserve"> Zjednoczon</w:t>
      </w:r>
      <w:r w:rsidRPr="00303B48">
        <w:rPr>
          <w:lang w:val="pl-PL"/>
        </w:rPr>
        <w:t xml:space="preserve">e nie będą </w:t>
      </w:r>
      <w:r w:rsidR="00AC7A21" w:rsidRPr="00303B48">
        <w:rPr>
          <w:lang w:val="pl-PL"/>
        </w:rPr>
        <w:t>ściśle</w:t>
      </w:r>
      <w:r w:rsidR="008F7EE1" w:rsidRPr="00303B48">
        <w:rPr>
          <w:lang w:val="pl-PL"/>
        </w:rPr>
        <w:t xml:space="preserve"> </w:t>
      </w:r>
      <w:r w:rsidRPr="00303B48">
        <w:rPr>
          <w:lang w:val="pl-PL"/>
        </w:rPr>
        <w:t xml:space="preserve">przestrzegać wszystkich </w:t>
      </w:r>
      <w:r w:rsidR="001A6113" w:rsidRPr="00303B48">
        <w:rPr>
          <w:lang w:val="pl-PL"/>
        </w:rPr>
        <w:t>postanowień</w:t>
      </w:r>
      <w:r w:rsidR="00F32BC3">
        <w:rPr>
          <w:lang w:val="pl-PL"/>
        </w:rPr>
        <w:t xml:space="preserve">, w tym artykułów </w:t>
      </w:r>
      <w:r w:rsidR="008F7EE1" w:rsidRPr="00303B48">
        <w:rPr>
          <w:lang w:val="pl-PL"/>
        </w:rPr>
        <w:t xml:space="preserve">7.2 </w:t>
      </w:r>
      <w:r w:rsidRPr="00303B48">
        <w:rPr>
          <w:lang w:val="pl-PL"/>
        </w:rPr>
        <w:t xml:space="preserve">i </w:t>
      </w:r>
      <w:r w:rsidR="008F7EE1" w:rsidRPr="00303B48">
        <w:rPr>
          <w:lang w:val="pl-PL"/>
        </w:rPr>
        <w:t xml:space="preserve">7.3, </w:t>
      </w:r>
      <w:r w:rsidR="003A552C" w:rsidRPr="00303B48">
        <w:rPr>
          <w:lang w:val="pl-PL"/>
        </w:rPr>
        <w:t>Umow</w:t>
      </w:r>
      <w:r w:rsidRPr="00303B48">
        <w:rPr>
          <w:lang w:val="pl-PL"/>
        </w:rPr>
        <w:t>y</w:t>
      </w:r>
      <w:r w:rsidR="003A552C" w:rsidRPr="00303B48">
        <w:rPr>
          <w:lang w:val="pl-PL"/>
        </w:rPr>
        <w:t xml:space="preserve"> o Ekstradycji</w:t>
      </w:r>
      <w:r w:rsidR="008F7EE1" w:rsidRPr="00303B48">
        <w:rPr>
          <w:lang w:val="pl-PL"/>
        </w:rPr>
        <w:t xml:space="preserve"> </w:t>
      </w:r>
      <w:r w:rsidRPr="00303B48">
        <w:rPr>
          <w:lang w:val="pl-PL"/>
        </w:rPr>
        <w:t>zawartej z B</w:t>
      </w:r>
      <w:r w:rsidR="009379A9" w:rsidRPr="00303B48">
        <w:rPr>
          <w:lang w:val="pl-PL"/>
        </w:rPr>
        <w:t>elgi</w:t>
      </w:r>
      <w:r w:rsidRPr="00303B48">
        <w:rPr>
          <w:lang w:val="pl-PL"/>
        </w:rPr>
        <w:t>ą</w:t>
      </w:r>
      <w:r w:rsidR="008F7EE1" w:rsidRPr="00303B48">
        <w:rPr>
          <w:lang w:val="pl-PL"/>
        </w:rPr>
        <w:t xml:space="preserve">, </w:t>
      </w:r>
      <w:r w:rsidR="007D2762" w:rsidRPr="00303B48">
        <w:rPr>
          <w:lang w:val="pl-PL"/>
        </w:rPr>
        <w:t xml:space="preserve">istnieją natomiast wszelkie </w:t>
      </w:r>
      <w:r w:rsidR="001A6113" w:rsidRPr="00303B48">
        <w:rPr>
          <w:lang w:val="pl-PL"/>
        </w:rPr>
        <w:t>podstawy</w:t>
      </w:r>
      <w:r w:rsidR="007D2762" w:rsidRPr="00303B48">
        <w:rPr>
          <w:lang w:val="pl-PL"/>
        </w:rPr>
        <w:t xml:space="preserve">, by </w:t>
      </w:r>
      <w:r w:rsidR="00AC7A21" w:rsidRPr="00303B48">
        <w:rPr>
          <w:lang w:val="pl-PL"/>
        </w:rPr>
        <w:t>wierzy</w:t>
      </w:r>
      <w:r w:rsidR="007D2762" w:rsidRPr="00303B48">
        <w:rPr>
          <w:lang w:val="pl-PL"/>
        </w:rPr>
        <w:t xml:space="preserve">ć, że </w:t>
      </w:r>
      <w:proofErr w:type="spellStart"/>
      <w:r w:rsidR="008F7EE1" w:rsidRPr="00303B48">
        <w:rPr>
          <w:lang w:val="pl-PL"/>
        </w:rPr>
        <w:t>Trabelsi</w:t>
      </w:r>
      <w:proofErr w:type="spellEnd"/>
      <w:r w:rsidR="008F7EE1" w:rsidRPr="00303B48">
        <w:rPr>
          <w:lang w:val="pl-PL"/>
        </w:rPr>
        <w:t xml:space="preserve"> </w:t>
      </w:r>
      <w:proofErr w:type="spellStart"/>
      <w:r w:rsidR="008F7EE1" w:rsidRPr="00303B48">
        <w:rPr>
          <w:lang w:val="pl-PL"/>
        </w:rPr>
        <w:t>Nizar</w:t>
      </w:r>
      <w:proofErr w:type="spellEnd"/>
      <w:r w:rsidR="008F7EE1" w:rsidRPr="00303B48">
        <w:rPr>
          <w:lang w:val="pl-PL"/>
        </w:rPr>
        <w:t xml:space="preserve"> </w:t>
      </w:r>
      <w:r w:rsidR="007D2762" w:rsidRPr="00303B48">
        <w:rPr>
          <w:lang w:val="pl-PL"/>
        </w:rPr>
        <w:t xml:space="preserve">będzie </w:t>
      </w:r>
      <w:r w:rsidR="001A6113" w:rsidRPr="00303B48">
        <w:rPr>
          <w:lang w:val="pl-PL"/>
        </w:rPr>
        <w:t>przebywać</w:t>
      </w:r>
      <w:r w:rsidR="007D2762" w:rsidRPr="00303B48">
        <w:rPr>
          <w:lang w:val="pl-PL"/>
        </w:rPr>
        <w:t xml:space="preserve"> w </w:t>
      </w:r>
      <w:r w:rsidR="001A6113" w:rsidRPr="00303B48">
        <w:rPr>
          <w:lang w:val="pl-PL"/>
        </w:rPr>
        <w:t>cywilnym</w:t>
      </w:r>
      <w:r w:rsidR="007D2762" w:rsidRPr="00303B48">
        <w:rPr>
          <w:lang w:val="pl-PL"/>
        </w:rPr>
        <w:t xml:space="preserve"> zakładzie karnym i będzie sądzony przez sądy</w:t>
      </w:r>
      <w:r w:rsidR="008F7EE1" w:rsidRPr="00303B48">
        <w:rPr>
          <w:lang w:val="pl-PL"/>
        </w:rPr>
        <w:t xml:space="preserve"> </w:t>
      </w:r>
      <w:r w:rsidR="007D2762" w:rsidRPr="00303B48">
        <w:rPr>
          <w:lang w:val="pl-PL"/>
        </w:rPr>
        <w:t>zwykłe</w:t>
      </w:r>
      <w:r w:rsidR="00D57D59" w:rsidRPr="00303B48">
        <w:rPr>
          <w:lang w:val="pl-PL"/>
        </w:rPr>
        <w:t xml:space="preserve"> zgodnie z pro</w:t>
      </w:r>
      <w:r w:rsidR="002C155B" w:rsidRPr="00303B48">
        <w:rPr>
          <w:lang w:val="pl-PL"/>
        </w:rPr>
        <w:t>cedurą określoną w Konwencji</w:t>
      </w:r>
      <w:r w:rsidR="008F7EE1" w:rsidRPr="00303B48">
        <w:rPr>
          <w:lang w:val="pl-PL"/>
        </w:rPr>
        <w:t>.</w:t>
      </w:r>
    </w:p>
    <w:p w14:paraId="6D120575" w14:textId="77777777" w:rsidR="00BD4148" w:rsidRPr="00303B48" w:rsidRDefault="00055DB2" w:rsidP="00BD4148">
      <w:pPr>
        <w:pStyle w:val="ECHRParaQuote"/>
        <w:rPr>
          <w:lang w:val="pl-PL"/>
        </w:rPr>
      </w:pPr>
      <w:r w:rsidRPr="00303B48">
        <w:rPr>
          <w:lang w:val="pl-PL"/>
        </w:rPr>
        <w:t>...”</w:t>
      </w:r>
    </w:p>
    <w:p w14:paraId="67684938" w14:textId="18D35A65" w:rsidR="00BD4148" w:rsidRPr="00303B48" w:rsidRDefault="008F6EE8" w:rsidP="00BD4148">
      <w:pPr>
        <w:ind w:firstLine="284"/>
        <w:rPr>
          <w:lang w:val="pl-PL"/>
        </w:rPr>
      </w:pPr>
      <w:r w:rsidRPr="00303B48">
        <w:rPr>
          <w:lang w:val="pl-PL"/>
        </w:rPr>
        <w:fldChar w:fldCharType="begin"/>
      </w:r>
      <w:r w:rsidR="00BD4148" w:rsidRPr="00303B48">
        <w:rPr>
          <w:lang w:val="pl-PL"/>
        </w:rPr>
        <w:instrText xml:space="preserve"> SEQ level0 \*arabic </w:instrText>
      </w:r>
      <w:r w:rsidRPr="00303B48">
        <w:rPr>
          <w:lang w:val="pl-PL"/>
        </w:rPr>
        <w:fldChar w:fldCharType="separate"/>
      </w:r>
      <w:r w:rsidR="00E13DF6" w:rsidRPr="00303B48">
        <w:rPr>
          <w:lang w:val="pl-PL"/>
        </w:rPr>
        <w:t>20</w:t>
      </w:r>
      <w:r w:rsidRPr="00303B48">
        <w:rPr>
          <w:lang w:val="pl-PL"/>
        </w:rPr>
        <w:fldChar w:fldCharType="end"/>
      </w:r>
      <w:r w:rsidR="00BD4148" w:rsidRPr="00303B48">
        <w:rPr>
          <w:lang w:val="pl-PL"/>
        </w:rPr>
        <w:t>.  </w:t>
      </w:r>
      <w:r w:rsidR="00E23E74" w:rsidRPr="00303B48">
        <w:rPr>
          <w:lang w:val="pl-PL"/>
        </w:rPr>
        <w:t>W dniu</w:t>
      </w:r>
      <w:r w:rsidR="00BD4148" w:rsidRPr="00303B48">
        <w:rPr>
          <w:lang w:val="pl-PL"/>
        </w:rPr>
        <w:t xml:space="preserve"> 24 </w:t>
      </w:r>
      <w:r w:rsidR="009379A9" w:rsidRPr="00303B48">
        <w:rPr>
          <w:lang w:val="pl-PL"/>
        </w:rPr>
        <w:t>kwietnia</w:t>
      </w:r>
      <w:r w:rsidR="00BD4148" w:rsidRPr="00303B48">
        <w:rPr>
          <w:lang w:val="pl-PL"/>
        </w:rPr>
        <w:t xml:space="preserve"> </w:t>
      </w:r>
      <w:r w:rsidR="00810888" w:rsidRPr="00303B48">
        <w:rPr>
          <w:lang w:val="pl-PL"/>
        </w:rPr>
        <w:t>2009 r.</w:t>
      </w:r>
      <w:r w:rsidR="00055DB2" w:rsidRPr="00303B48">
        <w:rPr>
          <w:lang w:val="pl-PL"/>
        </w:rPr>
        <w:t xml:space="preserve"> </w:t>
      </w:r>
      <w:r w:rsidR="009379A9" w:rsidRPr="00303B48">
        <w:rPr>
          <w:lang w:val="pl-PL"/>
        </w:rPr>
        <w:t>skarżąc</w:t>
      </w:r>
      <w:r w:rsidR="00E23E74" w:rsidRPr="00303B48">
        <w:rPr>
          <w:lang w:val="pl-PL"/>
        </w:rPr>
        <w:t xml:space="preserve">y złożył apelację </w:t>
      </w:r>
      <w:r w:rsidR="00EA492B" w:rsidRPr="00303B48">
        <w:rPr>
          <w:lang w:val="pl-PL"/>
        </w:rPr>
        <w:t>w kwestiach dotyczących prawa o</w:t>
      </w:r>
      <w:r w:rsidR="00E23E74" w:rsidRPr="00303B48">
        <w:rPr>
          <w:lang w:val="pl-PL"/>
        </w:rPr>
        <w:t>d wyroku</w:t>
      </w:r>
      <w:r w:rsidR="00055DB2" w:rsidRPr="00303B48">
        <w:rPr>
          <w:lang w:val="pl-PL"/>
        </w:rPr>
        <w:t xml:space="preserve"> </w:t>
      </w:r>
      <w:r w:rsidR="00E23E74" w:rsidRPr="00303B48">
        <w:rPr>
          <w:lang w:val="pl-PL"/>
        </w:rPr>
        <w:t>Sądu Apelacyjnego</w:t>
      </w:r>
      <w:r w:rsidR="00BD4148" w:rsidRPr="00303B48">
        <w:rPr>
          <w:lang w:val="pl-PL"/>
        </w:rPr>
        <w:t xml:space="preserve">. </w:t>
      </w:r>
      <w:r w:rsidR="0039224F" w:rsidRPr="00303B48">
        <w:rPr>
          <w:lang w:val="pl-PL"/>
        </w:rPr>
        <w:t xml:space="preserve">Wskazał na ryzyko traktowania niezgodnego z przepisem </w:t>
      </w:r>
      <w:r w:rsidR="009379A9" w:rsidRPr="00303B48">
        <w:rPr>
          <w:lang w:val="pl-PL"/>
        </w:rPr>
        <w:t>artykułu</w:t>
      </w:r>
      <w:r w:rsidR="00BD4148" w:rsidRPr="00303B48">
        <w:rPr>
          <w:lang w:val="pl-PL"/>
        </w:rPr>
        <w:t xml:space="preserve"> 3 </w:t>
      </w:r>
      <w:r w:rsidR="00754760" w:rsidRPr="00303B48">
        <w:rPr>
          <w:lang w:val="pl-PL"/>
        </w:rPr>
        <w:t>Konwencji</w:t>
      </w:r>
      <w:r w:rsidR="00BD4148" w:rsidRPr="00303B48">
        <w:rPr>
          <w:lang w:val="pl-PL"/>
        </w:rPr>
        <w:t xml:space="preserve"> </w:t>
      </w:r>
      <w:r w:rsidR="00EA492B" w:rsidRPr="00303B48">
        <w:rPr>
          <w:lang w:val="pl-PL"/>
        </w:rPr>
        <w:t xml:space="preserve">oraz ryzyko </w:t>
      </w:r>
      <w:r w:rsidR="0024041B" w:rsidRPr="00303B48">
        <w:rPr>
          <w:lang w:val="pl-PL"/>
        </w:rPr>
        <w:t>rażącej odmowy ochrony prawnej</w:t>
      </w:r>
      <w:r w:rsidR="00BD4148" w:rsidRPr="00303B48">
        <w:rPr>
          <w:lang w:val="pl-PL"/>
        </w:rPr>
        <w:t xml:space="preserve">. </w:t>
      </w:r>
      <w:r w:rsidR="00E23E74" w:rsidRPr="00303B48">
        <w:rPr>
          <w:lang w:val="pl-PL"/>
        </w:rPr>
        <w:t>Utrzymywał, ż</w:t>
      </w:r>
      <w:r w:rsidR="00EA492B" w:rsidRPr="00303B48">
        <w:rPr>
          <w:lang w:val="pl-PL"/>
        </w:rPr>
        <w:t>e</w:t>
      </w:r>
      <w:r w:rsidR="0024639B" w:rsidRPr="00303B48">
        <w:rPr>
          <w:lang w:val="pl-PL"/>
        </w:rPr>
        <w:t xml:space="preserve"> </w:t>
      </w:r>
      <w:r w:rsidR="00E23E74" w:rsidRPr="00303B48">
        <w:rPr>
          <w:lang w:val="pl-PL"/>
        </w:rPr>
        <w:t xml:space="preserve">Sąd Apelacyjny nie przeprowadził oceny konsekwencji jego </w:t>
      </w:r>
      <w:r w:rsidR="00E936F3" w:rsidRPr="00303B48">
        <w:rPr>
          <w:lang w:val="pl-PL"/>
        </w:rPr>
        <w:t>ekstradycj</w:t>
      </w:r>
      <w:r w:rsidR="00E23E74" w:rsidRPr="00303B48">
        <w:rPr>
          <w:lang w:val="pl-PL"/>
        </w:rPr>
        <w:t>i do</w:t>
      </w:r>
      <w:r w:rsidR="0024639B" w:rsidRPr="00303B48">
        <w:rPr>
          <w:lang w:val="pl-PL"/>
        </w:rPr>
        <w:t xml:space="preserve"> </w:t>
      </w:r>
      <w:r w:rsidR="00814262" w:rsidRPr="00303B48">
        <w:rPr>
          <w:lang w:val="pl-PL"/>
        </w:rPr>
        <w:t>Stan</w:t>
      </w:r>
      <w:r w:rsidR="00E23E74" w:rsidRPr="00303B48">
        <w:rPr>
          <w:lang w:val="pl-PL"/>
        </w:rPr>
        <w:t>ów</w:t>
      </w:r>
      <w:r w:rsidR="00814262" w:rsidRPr="00303B48">
        <w:rPr>
          <w:lang w:val="pl-PL"/>
        </w:rPr>
        <w:t xml:space="preserve"> Zjednoczon</w:t>
      </w:r>
      <w:r w:rsidR="00E23E74" w:rsidRPr="00303B48">
        <w:rPr>
          <w:lang w:val="pl-PL"/>
        </w:rPr>
        <w:t>ych</w:t>
      </w:r>
      <w:r w:rsidR="0024639B" w:rsidRPr="00303B48">
        <w:rPr>
          <w:lang w:val="pl-PL"/>
        </w:rPr>
        <w:t xml:space="preserve"> </w:t>
      </w:r>
      <w:r w:rsidR="00E23E74" w:rsidRPr="00303B48">
        <w:rPr>
          <w:lang w:val="pl-PL"/>
        </w:rPr>
        <w:t>w świetle</w:t>
      </w:r>
      <w:r w:rsidR="0024639B" w:rsidRPr="00303B48">
        <w:rPr>
          <w:lang w:val="pl-PL"/>
        </w:rPr>
        <w:t xml:space="preserve"> </w:t>
      </w:r>
      <w:r w:rsidR="00EA492B" w:rsidRPr="00303B48">
        <w:rPr>
          <w:lang w:val="pl-PL"/>
        </w:rPr>
        <w:t xml:space="preserve">ogólnej sytuacji w tym państwie lub </w:t>
      </w:r>
      <w:r w:rsidR="0024041B" w:rsidRPr="00303B48">
        <w:rPr>
          <w:lang w:val="pl-PL"/>
        </w:rPr>
        <w:t xml:space="preserve">szczególnych </w:t>
      </w:r>
      <w:r w:rsidR="00E23E74" w:rsidRPr="00303B48">
        <w:rPr>
          <w:lang w:val="pl-PL"/>
        </w:rPr>
        <w:t>okoliczności</w:t>
      </w:r>
      <w:r w:rsidR="0024041B" w:rsidRPr="00303B48">
        <w:rPr>
          <w:lang w:val="pl-PL"/>
        </w:rPr>
        <w:t xml:space="preserve"> jego sprawy</w:t>
      </w:r>
      <w:r w:rsidR="0024639B" w:rsidRPr="00303B48">
        <w:rPr>
          <w:lang w:val="pl-PL"/>
        </w:rPr>
        <w:t>, a</w:t>
      </w:r>
      <w:r w:rsidR="00EA492B" w:rsidRPr="00303B48">
        <w:rPr>
          <w:lang w:val="pl-PL"/>
        </w:rPr>
        <w:t xml:space="preserve"> także argumentował, iż </w:t>
      </w:r>
      <w:r w:rsidR="00E23E74" w:rsidRPr="00303B48">
        <w:rPr>
          <w:lang w:val="pl-PL"/>
        </w:rPr>
        <w:t>Sąd Apelacyjn</w:t>
      </w:r>
      <w:r w:rsidR="00EA492B" w:rsidRPr="00303B48">
        <w:rPr>
          <w:lang w:val="pl-PL"/>
        </w:rPr>
        <w:t xml:space="preserve">y </w:t>
      </w:r>
      <w:r w:rsidR="00E94255" w:rsidRPr="00303B48">
        <w:rPr>
          <w:lang w:val="pl-PL"/>
        </w:rPr>
        <w:t>powinien był</w:t>
      </w:r>
      <w:r w:rsidR="00EA492B" w:rsidRPr="00303B48">
        <w:rPr>
          <w:lang w:val="pl-PL"/>
        </w:rPr>
        <w:t xml:space="preserve"> przyjąć tak</w:t>
      </w:r>
      <w:r w:rsidR="00AF238B" w:rsidRPr="00303B48">
        <w:rPr>
          <w:lang w:val="pl-PL"/>
        </w:rPr>
        <w:t>ie samo rozumowanie</w:t>
      </w:r>
      <w:r w:rsidR="0024639B" w:rsidRPr="00303B48">
        <w:rPr>
          <w:lang w:val="pl-PL"/>
        </w:rPr>
        <w:t xml:space="preserve"> </w:t>
      </w:r>
      <w:r w:rsidR="00EA492B" w:rsidRPr="00303B48">
        <w:rPr>
          <w:lang w:val="pl-PL"/>
        </w:rPr>
        <w:t xml:space="preserve">jak </w:t>
      </w:r>
      <w:r w:rsidR="00D72776" w:rsidRPr="00303B48">
        <w:rPr>
          <w:lang w:val="pl-PL"/>
        </w:rPr>
        <w:t>Trybunał</w:t>
      </w:r>
      <w:r w:rsidR="0024639B" w:rsidRPr="00303B48">
        <w:rPr>
          <w:lang w:val="pl-PL"/>
        </w:rPr>
        <w:t xml:space="preserve"> </w:t>
      </w:r>
      <w:r w:rsidR="00EA492B" w:rsidRPr="00303B48">
        <w:rPr>
          <w:lang w:val="pl-PL"/>
        </w:rPr>
        <w:t xml:space="preserve">w sprawie </w:t>
      </w:r>
      <w:r w:rsidR="0024041B" w:rsidRPr="00303B48">
        <w:rPr>
          <w:i/>
          <w:szCs w:val="24"/>
          <w:lang w:val="pl-PL"/>
        </w:rPr>
        <w:t>Sa</w:t>
      </w:r>
      <w:r w:rsidR="0024639B" w:rsidRPr="00303B48">
        <w:rPr>
          <w:i/>
          <w:szCs w:val="24"/>
          <w:lang w:val="pl-PL"/>
        </w:rPr>
        <w:t xml:space="preserve">adi </w:t>
      </w:r>
      <w:r w:rsidR="009379A9" w:rsidRPr="00303B48">
        <w:rPr>
          <w:i/>
          <w:szCs w:val="24"/>
          <w:lang w:val="pl-PL"/>
        </w:rPr>
        <w:t>przeciwko</w:t>
      </w:r>
      <w:r w:rsidR="0024639B" w:rsidRPr="00303B48">
        <w:rPr>
          <w:i/>
          <w:szCs w:val="24"/>
          <w:lang w:val="pl-PL"/>
        </w:rPr>
        <w:t xml:space="preserve"> </w:t>
      </w:r>
      <w:r w:rsidR="00E23E74" w:rsidRPr="00303B48">
        <w:rPr>
          <w:i/>
          <w:szCs w:val="24"/>
          <w:lang w:val="pl-PL"/>
        </w:rPr>
        <w:t>Włochom</w:t>
      </w:r>
      <w:r w:rsidR="0024639B" w:rsidRPr="00303B48">
        <w:rPr>
          <w:szCs w:val="24"/>
          <w:lang w:val="pl-PL"/>
        </w:rPr>
        <w:t xml:space="preserve"> [</w:t>
      </w:r>
      <w:r w:rsidR="00E23E74" w:rsidRPr="00303B48">
        <w:rPr>
          <w:szCs w:val="24"/>
          <w:lang w:val="pl-PL"/>
        </w:rPr>
        <w:t>WI</w:t>
      </w:r>
      <w:r w:rsidR="0024639B" w:rsidRPr="00303B48">
        <w:rPr>
          <w:szCs w:val="24"/>
          <w:lang w:val="pl-PL"/>
        </w:rPr>
        <w:t>] (</w:t>
      </w:r>
      <w:r w:rsidR="00E23E74" w:rsidRPr="00303B48">
        <w:rPr>
          <w:szCs w:val="24"/>
          <w:lang w:val="pl-PL"/>
        </w:rPr>
        <w:t>nr</w:t>
      </w:r>
      <w:r w:rsidR="0024639B" w:rsidRPr="00303B48">
        <w:rPr>
          <w:szCs w:val="24"/>
          <w:lang w:val="pl-PL"/>
        </w:rPr>
        <w:t xml:space="preserve"> 37201/06</w:t>
      </w:r>
      <w:r w:rsidR="0024639B" w:rsidRPr="00303B48">
        <w:rPr>
          <w:lang w:val="pl-PL"/>
        </w:rPr>
        <w:t xml:space="preserve">, </w:t>
      </w:r>
      <w:proofErr w:type="spellStart"/>
      <w:r w:rsidR="00E23E74" w:rsidRPr="00303B48">
        <w:rPr>
          <w:lang w:val="pl-PL"/>
        </w:rPr>
        <w:t>ETPCz</w:t>
      </w:r>
      <w:proofErr w:type="spellEnd"/>
      <w:r w:rsidR="0024639B" w:rsidRPr="00303B48">
        <w:rPr>
          <w:lang w:val="pl-PL"/>
        </w:rPr>
        <w:t xml:space="preserve"> </w:t>
      </w:r>
      <w:r w:rsidR="00810888" w:rsidRPr="00303B48">
        <w:rPr>
          <w:lang w:val="pl-PL"/>
        </w:rPr>
        <w:t>2008 r.</w:t>
      </w:r>
      <w:r w:rsidR="0024639B" w:rsidRPr="00303B48">
        <w:rPr>
          <w:lang w:val="pl-PL"/>
        </w:rPr>
        <w:t xml:space="preserve">). </w:t>
      </w:r>
      <w:r w:rsidR="00E23E74" w:rsidRPr="00303B48">
        <w:rPr>
          <w:lang w:val="pl-PL"/>
        </w:rPr>
        <w:t xml:space="preserve">Podniósł </w:t>
      </w:r>
      <w:r w:rsidR="00E23E74" w:rsidRPr="00303B48">
        <w:rPr>
          <w:lang w:val="pl-PL"/>
        </w:rPr>
        <w:lastRenderedPageBreak/>
        <w:t>także zarzut, iż Sąd Apelacyjn</w:t>
      </w:r>
      <w:r w:rsidR="00B41653" w:rsidRPr="00303B48">
        <w:rPr>
          <w:lang w:val="pl-PL"/>
        </w:rPr>
        <w:t>y nie odniósł się do ewentualnego naruszenia</w:t>
      </w:r>
      <w:r w:rsidR="00B3288F">
        <w:rPr>
          <w:lang w:val="pl-PL"/>
        </w:rPr>
        <w:t xml:space="preserve"> </w:t>
      </w:r>
      <w:r w:rsidR="00B41653" w:rsidRPr="00303B48">
        <w:rPr>
          <w:lang w:val="pl-PL"/>
        </w:rPr>
        <w:t>a</w:t>
      </w:r>
      <w:r w:rsidR="00B3288F">
        <w:rPr>
          <w:lang w:val="pl-PL"/>
        </w:rPr>
        <w:t>rtykułu</w:t>
      </w:r>
      <w:r w:rsidR="00BD4148" w:rsidRPr="00303B48">
        <w:rPr>
          <w:lang w:val="pl-PL"/>
        </w:rPr>
        <w:t xml:space="preserve"> 3 </w:t>
      </w:r>
      <w:r w:rsidR="00B41653" w:rsidRPr="00303B48">
        <w:rPr>
          <w:lang w:val="pl-PL"/>
        </w:rPr>
        <w:t>w związku ze skazaniem osoby na</w:t>
      </w:r>
      <w:r w:rsidR="00BD4148" w:rsidRPr="00303B48">
        <w:rPr>
          <w:lang w:val="pl-PL"/>
        </w:rPr>
        <w:t xml:space="preserve"> </w:t>
      </w:r>
      <w:r w:rsidR="00F63280" w:rsidRPr="00303B48">
        <w:rPr>
          <w:lang w:val="pl-PL"/>
        </w:rPr>
        <w:t>kar</w:t>
      </w:r>
      <w:r w:rsidR="00B41653" w:rsidRPr="00303B48">
        <w:rPr>
          <w:lang w:val="pl-PL"/>
        </w:rPr>
        <w:t>ę</w:t>
      </w:r>
      <w:r w:rsidR="00F63280" w:rsidRPr="00303B48">
        <w:rPr>
          <w:lang w:val="pl-PL"/>
        </w:rPr>
        <w:t xml:space="preserve"> dożywotniego pozbawienia wolności</w:t>
      </w:r>
      <w:r w:rsidR="009E2FED" w:rsidRPr="00303B48">
        <w:rPr>
          <w:lang w:val="pl-PL"/>
        </w:rPr>
        <w:t xml:space="preserve">, </w:t>
      </w:r>
      <w:r w:rsidR="00AC7A21" w:rsidRPr="00303B48">
        <w:rPr>
          <w:lang w:val="pl-PL"/>
        </w:rPr>
        <w:t>która</w:t>
      </w:r>
      <w:r w:rsidR="009E2FED" w:rsidRPr="00303B48">
        <w:rPr>
          <w:lang w:val="pl-PL"/>
        </w:rPr>
        <w:t xml:space="preserve"> nie może zostać złagodzona</w:t>
      </w:r>
      <w:r w:rsidR="00BD4148" w:rsidRPr="00303B48">
        <w:rPr>
          <w:lang w:val="pl-PL"/>
        </w:rPr>
        <w:t xml:space="preserve">. </w:t>
      </w:r>
      <w:r w:rsidR="00AC7A21" w:rsidRPr="00303B48">
        <w:rPr>
          <w:lang w:val="pl-PL"/>
        </w:rPr>
        <w:t>P</w:t>
      </w:r>
      <w:r w:rsidR="00EA492B" w:rsidRPr="00303B48">
        <w:rPr>
          <w:lang w:val="pl-PL"/>
        </w:rPr>
        <w:t>rzedstawił</w:t>
      </w:r>
      <w:r w:rsidR="00AC7A21" w:rsidRPr="00303B48">
        <w:rPr>
          <w:lang w:val="pl-PL"/>
        </w:rPr>
        <w:t xml:space="preserve"> </w:t>
      </w:r>
      <w:r w:rsidR="004E5825" w:rsidRPr="00303B48">
        <w:rPr>
          <w:lang w:val="pl-PL"/>
        </w:rPr>
        <w:t>także zarzut</w:t>
      </w:r>
      <w:r w:rsidR="00EA492B" w:rsidRPr="00303B48">
        <w:rPr>
          <w:lang w:val="pl-PL"/>
        </w:rPr>
        <w:t xml:space="preserve"> </w:t>
      </w:r>
      <w:r w:rsidR="007D69AE" w:rsidRPr="00303B48">
        <w:rPr>
          <w:lang w:val="pl-PL"/>
        </w:rPr>
        <w:t>naruszeni</w:t>
      </w:r>
      <w:r w:rsidR="00EA492B" w:rsidRPr="00303B48">
        <w:rPr>
          <w:lang w:val="pl-PL"/>
        </w:rPr>
        <w:t>a</w:t>
      </w:r>
      <w:r w:rsidR="00BD4148" w:rsidRPr="00303B48">
        <w:rPr>
          <w:lang w:val="pl-PL"/>
        </w:rPr>
        <w:t xml:space="preserve"> </w:t>
      </w:r>
      <w:r w:rsidR="00EA492B" w:rsidRPr="00303B48">
        <w:rPr>
          <w:lang w:val="pl-PL"/>
        </w:rPr>
        <w:t>zasady</w:t>
      </w:r>
      <w:r w:rsidR="00BD4148" w:rsidRPr="00303B48">
        <w:rPr>
          <w:lang w:val="pl-PL"/>
        </w:rPr>
        <w:t xml:space="preserve"> </w:t>
      </w:r>
      <w:proofErr w:type="spellStart"/>
      <w:r w:rsidR="00BD4148" w:rsidRPr="00303B48">
        <w:rPr>
          <w:i/>
          <w:lang w:val="pl-PL"/>
        </w:rPr>
        <w:t>ne</w:t>
      </w:r>
      <w:proofErr w:type="spellEnd"/>
      <w:r w:rsidR="00BD4148" w:rsidRPr="00303B48">
        <w:rPr>
          <w:i/>
          <w:lang w:val="pl-PL"/>
        </w:rPr>
        <w:t xml:space="preserve"> bis in </w:t>
      </w:r>
      <w:proofErr w:type="spellStart"/>
      <w:r w:rsidR="00BD4148" w:rsidRPr="00303B48">
        <w:rPr>
          <w:i/>
          <w:lang w:val="pl-PL"/>
        </w:rPr>
        <w:t>idem</w:t>
      </w:r>
      <w:proofErr w:type="spellEnd"/>
      <w:r w:rsidR="00BD4148" w:rsidRPr="00303B48">
        <w:rPr>
          <w:lang w:val="pl-PL"/>
        </w:rPr>
        <w:t>.</w:t>
      </w:r>
    </w:p>
    <w:p w14:paraId="26CDE2F4" w14:textId="3BA1222E" w:rsidR="00BD4148" w:rsidRPr="00303B48" w:rsidRDefault="008F6EE8" w:rsidP="00BD4148">
      <w:pPr>
        <w:ind w:firstLine="284"/>
        <w:rPr>
          <w:lang w:val="pl-PL"/>
        </w:rPr>
      </w:pPr>
      <w:r w:rsidRPr="00303B48">
        <w:rPr>
          <w:lang w:val="pl-PL"/>
        </w:rPr>
        <w:fldChar w:fldCharType="begin"/>
      </w:r>
      <w:r w:rsidR="00BD4148" w:rsidRPr="00303B48">
        <w:rPr>
          <w:lang w:val="pl-PL"/>
        </w:rPr>
        <w:instrText xml:space="preserve"> SEQ level0 \*arabic </w:instrText>
      </w:r>
      <w:r w:rsidRPr="00303B48">
        <w:rPr>
          <w:lang w:val="pl-PL"/>
        </w:rPr>
        <w:fldChar w:fldCharType="separate"/>
      </w:r>
      <w:r w:rsidR="00E13DF6" w:rsidRPr="00303B48">
        <w:rPr>
          <w:lang w:val="pl-PL"/>
        </w:rPr>
        <w:t>21</w:t>
      </w:r>
      <w:r w:rsidRPr="00303B48">
        <w:rPr>
          <w:lang w:val="pl-PL"/>
        </w:rPr>
        <w:fldChar w:fldCharType="end"/>
      </w:r>
      <w:r w:rsidR="00BD4148" w:rsidRPr="00303B48">
        <w:rPr>
          <w:lang w:val="pl-PL"/>
        </w:rPr>
        <w:t>.  </w:t>
      </w:r>
      <w:r w:rsidR="00E23E74" w:rsidRPr="00303B48">
        <w:rPr>
          <w:lang w:val="pl-PL"/>
        </w:rPr>
        <w:t xml:space="preserve">Wyrokiem z dnia </w:t>
      </w:r>
      <w:r w:rsidR="00BD4148" w:rsidRPr="00303B48">
        <w:rPr>
          <w:lang w:val="pl-PL"/>
        </w:rPr>
        <w:t xml:space="preserve">24 </w:t>
      </w:r>
      <w:r w:rsidR="009379A9" w:rsidRPr="00303B48">
        <w:rPr>
          <w:lang w:val="pl-PL"/>
        </w:rPr>
        <w:t>czerwca</w:t>
      </w:r>
      <w:r w:rsidR="00BD4148" w:rsidRPr="00303B48">
        <w:rPr>
          <w:lang w:val="pl-PL"/>
        </w:rPr>
        <w:t xml:space="preserve"> </w:t>
      </w:r>
      <w:r w:rsidR="00810888" w:rsidRPr="00303B48">
        <w:rPr>
          <w:lang w:val="pl-PL"/>
        </w:rPr>
        <w:t>2009 r.</w:t>
      </w:r>
      <w:r w:rsidR="000A3C74" w:rsidRPr="00303B48">
        <w:rPr>
          <w:lang w:val="pl-PL"/>
        </w:rPr>
        <w:t xml:space="preserve"> </w:t>
      </w:r>
      <w:r w:rsidR="00B41653" w:rsidRPr="00303B48">
        <w:rPr>
          <w:lang w:val="pl-PL"/>
        </w:rPr>
        <w:t xml:space="preserve">Sąd Kasacyjny </w:t>
      </w:r>
      <w:r w:rsidR="00E23E74" w:rsidRPr="00303B48">
        <w:rPr>
          <w:lang w:val="pl-PL"/>
        </w:rPr>
        <w:t xml:space="preserve">oddalił apelację </w:t>
      </w:r>
      <w:r w:rsidR="009379A9" w:rsidRPr="00303B48">
        <w:rPr>
          <w:lang w:val="pl-PL"/>
        </w:rPr>
        <w:t>skarżąc</w:t>
      </w:r>
      <w:r w:rsidR="00E23E74" w:rsidRPr="00303B48">
        <w:rPr>
          <w:lang w:val="pl-PL"/>
        </w:rPr>
        <w:t>ego</w:t>
      </w:r>
      <w:r w:rsidR="000A3C74" w:rsidRPr="00303B48">
        <w:rPr>
          <w:lang w:val="pl-PL"/>
        </w:rPr>
        <w:t xml:space="preserve"> </w:t>
      </w:r>
      <w:r w:rsidR="00EA492B" w:rsidRPr="00303B48">
        <w:rPr>
          <w:lang w:val="pl-PL"/>
        </w:rPr>
        <w:t>w kwestiach dotyczących prawa</w:t>
      </w:r>
      <w:r w:rsidR="00E23E74" w:rsidRPr="00303B48">
        <w:rPr>
          <w:lang w:val="pl-PL"/>
        </w:rPr>
        <w:t xml:space="preserve">, uznając, że Sąd Apelacyjny podał adekwatne podstawy </w:t>
      </w:r>
      <w:r w:rsidR="000A3C74" w:rsidRPr="00303B48">
        <w:rPr>
          <w:lang w:val="pl-PL"/>
        </w:rPr>
        <w:t xml:space="preserve">i </w:t>
      </w:r>
      <w:r w:rsidR="00E23E74" w:rsidRPr="00303B48">
        <w:rPr>
          <w:lang w:val="pl-PL"/>
        </w:rPr>
        <w:t xml:space="preserve">prawne uzasadnienie swojej decyzji, </w:t>
      </w:r>
      <w:r w:rsidR="008E6DDC">
        <w:rPr>
          <w:lang w:val="pl-PL"/>
        </w:rPr>
        <w:t>zważywszy</w:t>
      </w:r>
    </w:p>
    <w:p w14:paraId="43887CE9" w14:textId="77777777" w:rsidR="00BD4148" w:rsidRPr="00303B48" w:rsidRDefault="002E12FC" w:rsidP="00BD4148">
      <w:pPr>
        <w:pStyle w:val="ECHRParaQuote"/>
        <w:rPr>
          <w:lang w:val="pl-PL"/>
        </w:rPr>
      </w:pPr>
      <w:r w:rsidRPr="00303B48">
        <w:rPr>
          <w:lang w:val="pl-PL"/>
        </w:rPr>
        <w:t xml:space="preserve"> </w:t>
      </w:r>
      <w:r w:rsidR="00696EA5" w:rsidRPr="00303B48">
        <w:rPr>
          <w:lang w:val="pl-PL"/>
        </w:rPr>
        <w:t>„</w:t>
      </w:r>
      <w:r w:rsidR="00BD4148" w:rsidRPr="00303B48">
        <w:rPr>
          <w:lang w:val="pl-PL"/>
        </w:rPr>
        <w:t> </w:t>
      </w:r>
      <w:r w:rsidR="00E94255" w:rsidRPr="00303B48">
        <w:rPr>
          <w:lang w:val="pl-PL"/>
        </w:rPr>
        <w:t>-</w:t>
      </w:r>
      <w:r w:rsidR="00BD4148" w:rsidRPr="00303B48">
        <w:rPr>
          <w:lang w:val="pl-PL"/>
        </w:rPr>
        <w:t xml:space="preserve"> </w:t>
      </w:r>
      <w:r w:rsidR="00696EA5" w:rsidRPr="00303B48">
        <w:rPr>
          <w:lang w:val="pl-PL"/>
        </w:rPr>
        <w:t xml:space="preserve">że Państwo, które złożyło wniosek, przeprowadza obecnie dokładną weryfikację własnej polityki </w:t>
      </w:r>
      <w:r w:rsidR="00750DDE" w:rsidRPr="00303B48">
        <w:rPr>
          <w:lang w:val="pl-PL"/>
        </w:rPr>
        <w:t>przeciwdziałania terroryzmowi</w:t>
      </w:r>
      <w:r w:rsidR="00BD4148" w:rsidRPr="00303B48">
        <w:rPr>
          <w:lang w:val="pl-PL"/>
        </w:rPr>
        <w:t xml:space="preserve">, </w:t>
      </w:r>
      <w:r w:rsidR="00D57D59" w:rsidRPr="00303B48">
        <w:rPr>
          <w:lang w:val="pl-PL"/>
        </w:rPr>
        <w:t xml:space="preserve">intensyfikując działania </w:t>
      </w:r>
      <w:r w:rsidR="00AE5BF8" w:rsidRPr="00303B48">
        <w:rPr>
          <w:lang w:val="pl-PL"/>
        </w:rPr>
        <w:t xml:space="preserve">przeciwko </w:t>
      </w:r>
      <w:r w:rsidR="00BD4148" w:rsidRPr="00303B48">
        <w:rPr>
          <w:lang w:val="pl-PL"/>
        </w:rPr>
        <w:t>tortur</w:t>
      </w:r>
      <w:r w:rsidR="00AE5BF8" w:rsidRPr="00303B48">
        <w:rPr>
          <w:lang w:val="pl-PL"/>
        </w:rPr>
        <w:t xml:space="preserve">om </w:t>
      </w:r>
      <w:r w:rsidR="00D57D59" w:rsidRPr="00303B48">
        <w:rPr>
          <w:lang w:val="pl-PL"/>
        </w:rPr>
        <w:t>oraz nieludzkiemu i poniżającemu traktowaniu</w:t>
      </w:r>
      <w:r w:rsidR="00F33A58" w:rsidRPr="00303B48">
        <w:rPr>
          <w:lang w:val="pl-PL"/>
        </w:rPr>
        <w:t>,</w:t>
      </w:r>
      <w:r w:rsidRPr="00303B48">
        <w:rPr>
          <w:lang w:val="pl-PL"/>
        </w:rPr>
        <w:t xml:space="preserve"> a</w:t>
      </w:r>
      <w:r w:rsidR="00E94255" w:rsidRPr="00303B48">
        <w:rPr>
          <w:lang w:val="pl-PL"/>
        </w:rPr>
        <w:t xml:space="preserve"> także zamierza zawiesić </w:t>
      </w:r>
      <w:r w:rsidR="00606A7F" w:rsidRPr="00303B48">
        <w:rPr>
          <w:lang w:val="pl-PL"/>
        </w:rPr>
        <w:t>działalnoś</w:t>
      </w:r>
      <w:r w:rsidR="00E94255" w:rsidRPr="00303B48">
        <w:rPr>
          <w:lang w:val="pl-PL"/>
        </w:rPr>
        <w:t>ć sądów specjalnych oraz znieść</w:t>
      </w:r>
      <w:r w:rsidRPr="00303B48">
        <w:rPr>
          <w:lang w:val="pl-PL"/>
        </w:rPr>
        <w:t xml:space="preserve"> </w:t>
      </w:r>
      <w:r w:rsidR="00606A7F" w:rsidRPr="00303B48">
        <w:rPr>
          <w:lang w:val="pl-PL"/>
        </w:rPr>
        <w:t>nieograniczone aresztowani</w:t>
      </w:r>
      <w:r w:rsidR="00E94255" w:rsidRPr="00303B48">
        <w:rPr>
          <w:lang w:val="pl-PL"/>
        </w:rPr>
        <w:t>e</w:t>
      </w:r>
      <w:r w:rsidR="00606A7F" w:rsidRPr="00303B48">
        <w:rPr>
          <w:lang w:val="pl-PL"/>
        </w:rPr>
        <w:t xml:space="preserve"> bez procesu </w:t>
      </w:r>
      <w:r w:rsidRPr="00303B48">
        <w:rPr>
          <w:lang w:val="pl-PL"/>
        </w:rPr>
        <w:t>o</w:t>
      </w:r>
      <w:r w:rsidR="00696EA5" w:rsidRPr="00303B48">
        <w:rPr>
          <w:lang w:val="pl-PL"/>
        </w:rPr>
        <w:t xml:space="preserve">sób </w:t>
      </w:r>
      <w:r w:rsidR="00606A7F" w:rsidRPr="00303B48">
        <w:rPr>
          <w:lang w:val="pl-PL"/>
        </w:rPr>
        <w:t xml:space="preserve">zatrzymanych </w:t>
      </w:r>
      <w:r w:rsidR="00696EA5" w:rsidRPr="00303B48">
        <w:rPr>
          <w:lang w:val="pl-PL"/>
        </w:rPr>
        <w:t>w</w:t>
      </w:r>
      <w:r w:rsidRPr="00303B48">
        <w:rPr>
          <w:lang w:val="pl-PL"/>
        </w:rPr>
        <w:t xml:space="preserve"> </w:t>
      </w:r>
      <w:r w:rsidR="00696EA5" w:rsidRPr="00303B48">
        <w:rPr>
          <w:lang w:val="pl-PL"/>
        </w:rPr>
        <w:t>k</w:t>
      </w:r>
      <w:r w:rsidRPr="00303B48">
        <w:rPr>
          <w:lang w:val="pl-PL"/>
        </w:rPr>
        <w:t>onte</w:t>
      </w:r>
      <w:r w:rsidR="00696EA5" w:rsidRPr="00303B48">
        <w:rPr>
          <w:lang w:val="pl-PL"/>
        </w:rPr>
        <w:t>kście konfliktu międzynarodowego</w:t>
      </w:r>
      <w:r w:rsidR="00B834B0" w:rsidRPr="00303B48">
        <w:rPr>
          <w:lang w:val="pl-PL"/>
        </w:rPr>
        <w:t>;</w:t>
      </w:r>
    </w:p>
    <w:p w14:paraId="662CE16A" w14:textId="77777777" w:rsidR="00BD4148" w:rsidRPr="00303B48" w:rsidRDefault="00BD4148" w:rsidP="00BD4148">
      <w:pPr>
        <w:pStyle w:val="ECHRParaQuote"/>
        <w:rPr>
          <w:lang w:val="pl-PL"/>
        </w:rPr>
      </w:pPr>
      <w:r w:rsidRPr="00303B48">
        <w:rPr>
          <w:lang w:val="pl-PL"/>
        </w:rPr>
        <w:t xml:space="preserve">- </w:t>
      </w:r>
      <w:r w:rsidR="00696EA5" w:rsidRPr="00303B48">
        <w:rPr>
          <w:lang w:val="pl-PL"/>
        </w:rPr>
        <w:t xml:space="preserve">że zgodnie z warunkami </w:t>
      </w:r>
      <w:r w:rsidR="001F0D30" w:rsidRPr="00303B48">
        <w:rPr>
          <w:lang w:val="pl-PL"/>
        </w:rPr>
        <w:t>formal</w:t>
      </w:r>
      <w:r w:rsidR="00696EA5" w:rsidRPr="00303B48">
        <w:rPr>
          <w:lang w:val="pl-PL"/>
        </w:rPr>
        <w:t>nych</w:t>
      </w:r>
      <w:r w:rsidRPr="00303B48">
        <w:rPr>
          <w:lang w:val="pl-PL"/>
        </w:rPr>
        <w:t xml:space="preserve"> </w:t>
      </w:r>
      <w:r w:rsidR="001F0D30" w:rsidRPr="00303B48">
        <w:rPr>
          <w:lang w:val="pl-PL"/>
        </w:rPr>
        <w:t>g</w:t>
      </w:r>
      <w:r w:rsidR="00696EA5" w:rsidRPr="00303B48">
        <w:rPr>
          <w:lang w:val="pl-PL"/>
        </w:rPr>
        <w:t>w</w:t>
      </w:r>
      <w:r w:rsidR="001F0D30" w:rsidRPr="00303B48">
        <w:rPr>
          <w:lang w:val="pl-PL"/>
        </w:rPr>
        <w:t>aran</w:t>
      </w:r>
      <w:r w:rsidR="00696EA5" w:rsidRPr="00303B48">
        <w:rPr>
          <w:lang w:val="pl-PL"/>
        </w:rPr>
        <w:t xml:space="preserve">cji udzielonych </w:t>
      </w:r>
      <w:r w:rsidR="00AE5BF8" w:rsidRPr="00303B48">
        <w:rPr>
          <w:lang w:val="pl-PL"/>
        </w:rPr>
        <w:t xml:space="preserve">w ramach uzasadnienia </w:t>
      </w:r>
      <w:r w:rsidR="000236B5" w:rsidRPr="00303B48">
        <w:rPr>
          <w:lang w:val="pl-PL"/>
        </w:rPr>
        <w:t>wniosk</w:t>
      </w:r>
      <w:r w:rsidR="00AE5BF8" w:rsidRPr="00303B48">
        <w:rPr>
          <w:lang w:val="pl-PL"/>
        </w:rPr>
        <w:t>u</w:t>
      </w:r>
      <w:r w:rsidR="000236B5" w:rsidRPr="00303B48">
        <w:rPr>
          <w:lang w:val="pl-PL"/>
        </w:rPr>
        <w:t xml:space="preserve"> o ekstradycję</w:t>
      </w:r>
      <w:r w:rsidRPr="00303B48">
        <w:rPr>
          <w:lang w:val="pl-PL"/>
        </w:rPr>
        <w:t xml:space="preserve">, </w:t>
      </w:r>
      <w:r w:rsidR="009E2FED" w:rsidRPr="00303B48">
        <w:rPr>
          <w:lang w:val="pl-PL"/>
        </w:rPr>
        <w:t xml:space="preserve">osoba </w:t>
      </w:r>
      <w:r w:rsidR="00277C2F" w:rsidRPr="00303B48">
        <w:rPr>
          <w:lang w:val="pl-PL"/>
        </w:rPr>
        <w:t>wnosząca odwołanie</w:t>
      </w:r>
      <w:r w:rsidR="009E2FED" w:rsidRPr="00303B48">
        <w:rPr>
          <w:lang w:val="pl-PL"/>
        </w:rPr>
        <w:t xml:space="preserve"> </w:t>
      </w:r>
      <w:r w:rsidR="00AE5BF8" w:rsidRPr="00303B48">
        <w:rPr>
          <w:lang w:val="pl-PL"/>
        </w:rPr>
        <w:t>będzie sądzon</w:t>
      </w:r>
      <w:r w:rsidR="009E2FED" w:rsidRPr="00303B48">
        <w:rPr>
          <w:lang w:val="pl-PL"/>
        </w:rPr>
        <w:t>a</w:t>
      </w:r>
      <w:r w:rsidR="00AE5BF8" w:rsidRPr="00303B48">
        <w:rPr>
          <w:lang w:val="pl-PL"/>
        </w:rPr>
        <w:t xml:space="preserve"> przed </w:t>
      </w:r>
      <w:r w:rsidR="00606A7F" w:rsidRPr="00303B48">
        <w:rPr>
          <w:lang w:val="pl-PL"/>
        </w:rPr>
        <w:t xml:space="preserve">zwykłym sądem cywilnym </w:t>
      </w:r>
      <w:r w:rsidR="00AE5BF8" w:rsidRPr="00303B48">
        <w:rPr>
          <w:lang w:val="pl-PL"/>
        </w:rPr>
        <w:t xml:space="preserve">zgodnie ze standardową </w:t>
      </w:r>
      <w:r w:rsidR="001F0D30" w:rsidRPr="00303B48">
        <w:rPr>
          <w:lang w:val="pl-PL"/>
        </w:rPr>
        <w:t>procedur</w:t>
      </w:r>
      <w:r w:rsidR="00AE5BF8" w:rsidRPr="00303B48">
        <w:rPr>
          <w:lang w:val="pl-PL"/>
        </w:rPr>
        <w:t xml:space="preserve">ą obowiązującą w </w:t>
      </w:r>
      <w:r w:rsidR="009E2FED" w:rsidRPr="00303B48">
        <w:rPr>
          <w:lang w:val="pl-PL"/>
        </w:rPr>
        <w:t xml:space="preserve">państwie </w:t>
      </w:r>
      <w:r w:rsidR="00CB2B9E" w:rsidRPr="00303B48">
        <w:rPr>
          <w:lang w:val="pl-PL"/>
        </w:rPr>
        <w:t>wzywając</w:t>
      </w:r>
      <w:r w:rsidR="009E2FED" w:rsidRPr="00303B48">
        <w:rPr>
          <w:lang w:val="pl-PL"/>
        </w:rPr>
        <w:t>ym</w:t>
      </w:r>
      <w:r w:rsidR="00F33A58" w:rsidRPr="00303B48">
        <w:rPr>
          <w:lang w:val="pl-PL"/>
        </w:rPr>
        <w:t xml:space="preserve">, </w:t>
      </w:r>
      <w:r w:rsidR="00CC12CE" w:rsidRPr="00303B48">
        <w:rPr>
          <w:lang w:val="pl-PL"/>
        </w:rPr>
        <w:t xml:space="preserve"> i przysługiwać</w:t>
      </w:r>
      <w:r w:rsidR="009E2FED" w:rsidRPr="00303B48">
        <w:rPr>
          <w:lang w:val="pl-PL"/>
        </w:rPr>
        <w:t xml:space="preserve"> jej</w:t>
      </w:r>
      <w:r w:rsidR="00CC12CE" w:rsidRPr="00303B48">
        <w:rPr>
          <w:lang w:val="pl-PL"/>
        </w:rPr>
        <w:t xml:space="preserve"> będą wszelkie prawa i środki odwoławcze dostępne w ramach krajowego systemu </w:t>
      </w:r>
      <w:r w:rsidR="009E2FED" w:rsidRPr="00303B48">
        <w:rPr>
          <w:lang w:val="pl-PL"/>
        </w:rPr>
        <w:t>sądowego;</w:t>
      </w:r>
    </w:p>
    <w:p w14:paraId="62D0997D" w14:textId="2FA9151B" w:rsidR="00BD4148" w:rsidRPr="00303B48" w:rsidRDefault="00BD4148" w:rsidP="00BD4148">
      <w:pPr>
        <w:pStyle w:val="ECHRParaQuote"/>
        <w:rPr>
          <w:lang w:val="pl-PL"/>
        </w:rPr>
      </w:pPr>
      <w:r w:rsidRPr="00303B48">
        <w:rPr>
          <w:lang w:val="pl-PL"/>
        </w:rPr>
        <w:t xml:space="preserve">- </w:t>
      </w:r>
      <w:r w:rsidR="00CC12CE" w:rsidRPr="00303B48">
        <w:rPr>
          <w:lang w:val="pl-PL"/>
        </w:rPr>
        <w:t xml:space="preserve">że </w:t>
      </w:r>
      <w:r w:rsidR="009E2FED" w:rsidRPr="00303B48">
        <w:rPr>
          <w:lang w:val="pl-PL"/>
        </w:rPr>
        <w:t xml:space="preserve">osoba </w:t>
      </w:r>
      <w:r w:rsidR="00277C2F" w:rsidRPr="00303B48">
        <w:rPr>
          <w:lang w:val="pl-PL"/>
        </w:rPr>
        <w:t xml:space="preserve">wnosząca odwołanie </w:t>
      </w:r>
      <w:r w:rsidR="009E2FED" w:rsidRPr="00303B48">
        <w:rPr>
          <w:lang w:val="pl-PL"/>
        </w:rPr>
        <w:t xml:space="preserve">nie podlega </w:t>
      </w:r>
      <w:r w:rsidR="00F63280" w:rsidRPr="00303B48">
        <w:rPr>
          <w:lang w:val="pl-PL"/>
        </w:rPr>
        <w:t>kar</w:t>
      </w:r>
      <w:r w:rsidR="009E2FED" w:rsidRPr="00303B48">
        <w:rPr>
          <w:lang w:val="pl-PL"/>
        </w:rPr>
        <w:t>ze</w:t>
      </w:r>
      <w:r w:rsidR="00F63280" w:rsidRPr="00303B48">
        <w:rPr>
          <w:lang w:val="pl-PL"/>
        </w:rPr>
        <w:t xml:space="preserve"> dożywotniego pozbawienia wolności</w:t>
      </w:r>
      <w:r w:rsidR="00087867" w:rsidRPr="00303B48">
        <w:rPr>
          <w:lang w:val="pl-PL"/>
        </w:rPr>
        <w:t xml:space="preserve"> </w:t>
      </w:r>
      <w:r w:rsidR="00277C2F" w:rsidRPr="00303B48">
        <w:rPr>
          <w:lang w:val="pl-PL"/>
        </w:rPr>
        <w:t xml:space="preserve">w związku z </w:t>
      </w:r>
      <w:r w:rsidR="009E2FED" w:rsidRPr="00303B48">
        <w:rPr>
          <w:lang w:val="pl-PL"/>
        </w:rPr>
        <w:t>przestępstwa</w:t>
      </w:r>
      <w:r w:rsidR="00277C2F" w:rsidRPr="00303B48">
        <w:rPr>
          <w:lang w:val="pl-PL"/>
        </w:rPr>
        <w:t>mi</w:t>
      </w:r>
      <w:r w:rsidR="00910B05" w:rsidRPr="00303B48">
        <w:rPr>
          <w:lang w:val="pl-PL"/>
        </w:rPr>
        <w:t xml:space="preserve">, </w:t>
      </w:r>
      <w:r w:rsidR="008E6DDC">
        <w:rPr>
          <w:lang w:val="pl-PL"/>
        </w:rPr>
        <w:t>w odniesieniu do</w:t>
      </w:r>
      <w:r w:rsidR="00910B05" w:rsidRPr="00303B48">
        <w:rPr>
          <w:lang w:val="pl-PL"/>
        </w:rPr>
        <w:t xml:space="preserve"> których złożono wniosek o ekstradycję oraz że kary, którym</w:t>
      </w:r>
      <w:r w:rsidR="008E6DDC">
        <w:rPr>
          <w:lang w:val="pl-PL"/>
        </w:rPr>
        <w:t xml:space="preserve"> [te przestępstwa]</w:t>
      </w:r>
      <w:r w:rsidR="00910B05" w:rsidRPr="00303B48">
        <w:rPr>
          <w:lang w:val="pl-PL"/>
        </w:rPr>
        <w:t xml:space="preserve"> podlegają, mogą zostać</w:t>
      </w:r>
      <w:r w:rsidR="00606A7F" w:rsidRPr="00303B48">
        <w:rPr>
          <w:lang w:val="pl-PL"/>
        </w:rPr>
        <w:t xml:space="preserve"> zamienione na kary łagodniejsze </w:t>
      </w:r>
      <w:r w:rsidR="00910B05" w:rsidRPr="00303B48">
        <w:rPr>
          <w:lang w:val="pl-PL"/>
        </w:rPr>
        <w:t>z możliwością zwolnienia warunkowego</w:t>
      </w:r>
      <w:r w:rsidR="00B834B0" w:rsidRPr="00303B48">
        <w:rPr>
          <w:lang w:val="pl-PL"/>
        </w:rPr>
        <w:t>;</w:t>
      </w:r>
    </w:p>
    <w:p w14:paraId="779D4585" w14:textId="77777777" w:rsidR="00BD4148" w:rsidRPr="00303B48" w:rsidRDefault="001A6113" w:rsidP="00BD4148">
      <w:pPr>
        <w:pStyle w:val="ECHRParaQuote"/>
        <w:rPr>
          <w:lang w:val="pl-PL"/>
        </w:rPr>
      </w:pPr>
      <w:r w:rsidRPr="00303B48">
        <w:rPr>
          <w:lang w:val="pl-PL"/>
        </w:rPr>
        <w:t xml:space="preserve">- że ze względu na fakt, iż dowody przedstawione przez osobę </w:t>
      </w:r>
      <w:r w:rsidR="00277C2F" w:rsidRPr="00303B48">
        <w:rPr>
          <w:lang w:val="pl-PL"/>
        </w:rPr>
        <w:t xml:space="preserve">wnosząca odwołanie </w:t>
      </w:r>
      <w:r w:rsidRPr="00303B48">
        <w:rPr>
          <w:lang w:val="pl-PL"/>
        </w:rPr>
        <w:t>nie wskazują na żaden szczególny wzgląd wywierający wpływ na jej sytuację, który uwiarygadniałby ryzyka, na jakie wskazuje, nie uzasadniają one poważnych obaw, że osoba ta może zostać narażona na ryzyko rażącej odmowy ochrony prawnej lub tortur lub nieludzkiemu i poniżającemu traktowaniu.</w:t>
      </w:r>
    </w:p>
    <w:p w14:paraId="6780FBD8" w14:textId="77777777" w:rsidR="00BD4148" w:rsidRPr="00303B48" w:rsidRDefault="00732E99" w:rsidP="00BD4148">
      <w:pPr>
        <w:pStyle w:val="ECHRParaQuote"/>
        <w:rPr>
          <w:lang w:val="pl-PL"/>
        </w:rPr>
      </w:pPr>
      <w:r w:rsidRPr="00303B48">
        <w:rPr>
          <w:lang w:val="pl-PL"/>
        </w:rPr>
        <w:t>...</w:t>
      </w:r>
      <w:r w:rsidR="00C048AD" w:rsidRPr="00303B48">
        <w:rPr>
          <w:lang w:val="pl-PL"/>
        </w:rPr>
        <w:t>”</w:t>
      </w:r>
    </w:p>
    <w:p w14:paraId="5A4A8979" w14:textId="77777777" w:rsidR="00E24841" w:rsidRPr="00303B48" w:rsidRDefault="008F6EE8" w:rsidP="00E24841">
      <w:pPr>
        <w:ind w:firstLine="284"/>
        <w:rPr>
          <w:lang w:val="pl-PL"/>
        </w:rPr>
      </w:pPr>
      <w:r w:rsidRPr="00303B48">
        <w:rPr>
          <w:lang w:val="pl-PL"/>
        </w:rPr>
        <w:fldChar w:fldCharType="begin"/>
      </w:r>
      <w:r w:rsidR="00E24841" w:rsidRPr="00303B48">
        <w:rPr>
          <w:lang w:val="pl-PL"/>
        </w:rPr>
        <w:instrText xml:space="preserve"> SEQ level0 \*arabic </w:instrText>
      </w:r>
      <w:r w:rsidRPr="00303B48">
        <w:rPr>
          <w:lang w:val="pl-PL"/>
        </w:rPr>
        <w:fldChar w:fldCharType="separate"/>
      </w:r>
      <w:r w:rsidR="00E13DF6" w:rsidRPr="00303B48">
        <w:rPr>
          <w:lang w:val="pl-PL"/>
        </w:rPr>
        <w:t>22</w:t>
      </w:r>
      <w:r w:rsidRPr="00303B48">
        <w:rPr>
          <w:lang w:val="pl-PL"/>
        </w:rPr>
        <w:fldChar w:fldCharType="end"/>
      </w:r>
      <w:r w:rsidR="00E24841" w:rsidRPr="00303B48">
        <w:rPr>
          <w:lang w:val="pl-PL"/>
        </w:rPr>
        <w:t>.  </w:t>
      </w:r>
      <w:r w:rsidR="00CC12CE" w:rsidRPr="00303B48">
        <w:rPr>
          <w:lang w:val="pl-PL"/>
        </w:rPr>
        <w:t xml:space="preserve">W piśmie z dnia </w:t>
      </w:r>
      <w:r w:rsidR="00E24841" w:rsidRPr="00303B48">
        <w:rPr>
          <w:lang w:val="pl-PL"/>
        </w:rPr>
        <w:t xml:space="preserve">11 </w:t>
      </w:r>
      <w:r w:rsidR="009379A9" w:rsidRPr="00303B48">
        <w:rPr>
          <w:lang w:val="pl-PL"/>
        </w:rPr>
        <w:t>listopada</w:t>
      </w:r>
      <w:r w:rsidR="00E24841" w:rsidRPr="00303B48">
        <w:rPr>
          <w:lang w:val="pl-PL"/>
        </w:rPr>
        <w:t xml:space="preserve"> </w:t>
      </w:r>
      <w:r w:rsidR="00810888" w:rsidRPr="00303B48">
        <w:rPr>
          <w:lang w:val="pl-PL"/>
        </w:rPr>
        <w:t>2009 r.</w:t>
      </w:r>
      <w:r w:rsidR="00732E99" w:rsidRPr="00303B48">
        <w:rPr>
          <w:lang w:val="pl-PL"/>
        </w:rPr>
        <w:t xml:space="preserve"> </w:t>
      </w:r>
      <w:r w:rsidR="00CC12CE" w:rsidRPr="00303B48">
        <w:rPr>
          <w:lang w:val="pl-PL"/>
        </w:rPr>
        <w:t xml:space="preserve">przesłanym do władz belgijskich </w:t>
      </w:r>
      <w:r w:rsidR="00750DDE" w:rsidRPr="00303B48">
        <w:rPr>
          <w:lang w:val="pl-PL"/>
        </w:rPr>
        <w:t xml:space="preserve">na polecenie </w:t>
      </w:r>
      <w:r w:rsidR="00AF238B" w:rsidRPr="00303B48">
        <w:rPr>
          <w:lang w:val="pl-PL"/>
        </w:rPr>
        <w:t>Prokurator</w:t>
      </w:r>
      <w:r w:rsidR="00B2277A" w:rsidRPr="00303B48">
        <w:rPr>
          <w:lang w:val="pl-PL"/>
        </w:rPr>
        <w:t>a</w:t>
      </w:r>
      <w:r w:rsidR="00AF238B" w:rsidRPr="00303B48">
        <w:rPr>
          <w:lang w:val="pl-PL"/>
        </w:rPr>
        <w:t xml:space="preserve"> Federaln</w:t>
      </w:r>
      <w:r w:rsidR="00B2277A" w:rsidRPr="00303B48">
        <w:rPr>
          <w:lang w:val="pl-PL"/>
        </w:rPr>
        <w:t>ego odpowiedzialnego za</w:t>
      </w:r>
      <w:r w:rsidR="00E24841" w:rsidRPr="00303B48">
        <w:rPr>
          <w:lang w:val="pl-PL"/>
        </w:rPr>
        <w:t xml:space="preserve"> </w:t>
      </w:r>
      <w:r w:rsidR="000236B5" w:rsidRPr="00303B48">
        <w:rPr>
          <w:lang w:val="pl-PL"/>
        </w:rPr>
        <w:t>wniosek o ekstradycję</w:t>
      </w:r>
      <w:r w:rsidR="00E24841" w:rsidRPr="00303B48">
        <w:rPr>
          <w:lang w:val="pl-PL"/>
        </w:rPr>
        <w:t xml:space="preserve"> </w:t>
      </w:r>
      <w:r w:rsidR="00394982" w:rsidRPr="00303B48">
        <w:rPr>
          <w:lang w:val="pl-PL"/>
        </w:rPr>
        <w:t>Depart</w:t>
      </w:r>
      <w:r w:rsidR="00AF37AF" w:rsidRPr="00303B48">
        <w:rPr>
          <w:lang w:val="pl-PL"/>
        </w:rPr>
        <w:t>a</w:t>
      </w:r>
      <w:r w:rsidR="00394982" w:rsidRPr="00303B48">
        <w:rPr>
          <w:lang w:val="pl-PL"/>
        </w:rPr>
        <w:t xml:space="preserve">ment </w:t>
      </w:r>
      <w:r w:rsidR="00AF37AF" w:rsidRPr="00303B48">
        <w:rPr>
          <w:lang w:val="pl-PL"/>
        </w:rPr>
        <w:t>Sprawiedliwości USA</w:t>
      </w:r>
      <w:r w:rsidR="00732E99" w:rsidRPr="00303B48">
        <w:rPr>
          <w:lang w:val="pl-PL"/>
        </w:rPr>
        <w:t xml:space="preserve"> </w:t>
      </w:r>
      <w:r w:rsidR="00B2277A" w:rsidRPr="00303B48">
        <w:rPr>
          <w:lang w:val="pl-PL"/>
        </w:rPr>
        <w:t>dostarczył następujące informacje dodatkowe</w:t>
      </w:r>
      <w:r w:rsidR="00E24841" w:rsidRPr="00303B48">
        <w:rPr>
          <w:lang w:val="pl-PL"/>
        </w:rPr>
        <w:t>:</w:t>
      </w:r>
    </w:p>
    <w:p w14:paraId="7888D865" w14:textId="77777777" w:rsidR="00E24841" w:rsidRPr="00303B48" w:rsidRDefault="00B2277A" w:rsidP="00E24841">
      <w:pPr>
        <w:pStyle w:val="ECHRParaQuote"/>
        <w:rPr>
          <w:lang w:val="pl-PL"/>
        </w:rPr>
      </w:pPr>
      <w:r w:rsidRPr="00303B48">
        <w:rPr>
          <w:lang w:val="pl-PL"/>
        </w:rPr>
        <w:t>„Ustawowo maksymalny wymiar kary z tytułu dwóch pierwszych przestępstw to</w:t>
      </w:r>
      <w:r w:rsidR="00E24841" w:rsidRPr="00303B48">
        <w:rPr>
          <w:lang w:val="pl-PL"/>
        </w:rPr>
        <w:t xml:space="preserve"> </w:t>
      </w:r>
      <w:r w:rsidR="002B060F" w:rsidRPr="00303B48">
        <w:rPr>
          <w:lang w:val="pl-PL"/>
        </w:rPr>
        <w:t>kar</w:t>
      </w:r>
      <w:r w:rsidRPr="00303B48">
        <w:rPr>
          <w:lang w:val="pl-PL"/>
        </w:rPr>
        <w:t>a</w:t>
      </w:r>
      <w:r w:rsidR="002B060F" w:rsidRPr="00303B48">
        <w:rPr>
          <w:lang w:val="pl-PL"/>
        </w:rPr>
        <w:t xml:space="preserve"> dożywotniego pozbawienia wolności</w:t>
      </w:r>
      <w:r w:rsidRPr="00303B48">
        <w:rPr>
          <w:lang w:val="pl-PL"/>
        </w:rPr>
        <w:t>, natomiast w przypadku dwóch ostatnich przestępstw maksymalny ustawowy wymiar kary wynosi 15 lat</w:t>
      </w:r>
      <w:r w:rsidR="00E24841" w:rsidRPr="00303B48">
        <w:rPr>
          <w:lang w:val="pl-PL"/>
        </w:rPr>
        <w:t xml:space="preserve">. </w:t>
      </w:r>
      <w:r w:rsidRPr="00303B48">
        <w:rPr>
          <w:lang w:val="pl-PL"/>
        </w:rPr>
        <w:t xml:space="preserve">Ponadto, zgodnie z amerykańskimi Wytycznymi Orzekania Kar, to jest nieobowiązkowymi wytycznymi, które sędziowie mogą stosować przy orzekaniu kar dla </w:t>
      </w:r>
      <w:r w:rsidR="00E12CCE" w:rsidRPr="00303B48">
        <w:rPr>
          <w:lang w:val="pl-PL"/>
        </w:rPr>
        <w:t>oskarżon</w:t>
      </w:r>
      <w:r w:rsidRPr="00303B48">
        <w:rPr>
          <w:lang w:val="pl-PL"/>
        </w:rPr>
        <w:t xml:space="preserve">ych, dla każdego z dwóch pierwszych przestępstw wskazano karę </w:t>
      </w:r>
      <w:r w:rsidR="00F63280" w:rsidRPr="00303B48">
        <w:rPr>
          <w:lang w:val="pl-PL"/>
        </w:rPr>
        <w:t>dożywotniego pozbawienia wolności</w:t>
      </w:r>
      <w:r w:rsidR="00E24841" w:rsidRPr="00303B48">
        <w:rPr>
          <w:lang w:val="pl-PL"/>
        </w:rPr>
        <w:t>.</w:t>
      </w:r>
    </w:p>
    <w:p w14:paraId="34E29B0B" w14:textId="77777777" w:rsidR="00E24841" w:rsidRPr="00303B48" w:rsidRDefault="00264BF0" w:rsidP="00E24841">
      <w:pPr>
        <w:pStyle w:val="ECHRParaQuote"/>
        <w:rPr>
          <w:lang w:val="pl-PL"/>
        </w:rPr>
      </w:pPr>
      <w:r w:rsidRPr="00303B48">
        <w:rPr>
          <w:lang w:val="pl-PL"/>
        </w:rPr>
        <w:t xml:space="preserve">Kara </w:t>
      </w:r>
      <w:r w:rsidR="00F63280" w:rsidRPr="00303B48">
        <w:rPr>
          <w:lang w:val="pl-PL"/>
        </w:rPr>
        <w:t>dożywotniego pozbawienia wolności</w:t>
      </w:r>
      <w:r w:rsidR="00E24841" w:rsidRPr="00303B48">
        <w:rPr>
          <w:lang w:val="pl-PL"/>
        </w:rPr>
        <w:t xml:space="preserve"> </w:t>
      </w:r>
      <w:r w:rsidRPr="00303B48">
        <w:rPr>
          <w:lang w:val="pl-PL"/>
        </w:rPr>
        <w:t>nie jest</w:t>
      </w:r>
      <w:r w:rsidR="005B7A13" w:rsidRPr="00303B48">
        <w:rPr>
          <w:lang w:val="pl-PL"/>
        </w:rPr>
        <w:t xml:space="preserve"> obligatoryjna. </w:t>
      </w:r>
      <w:r w:rsidRPr="00303B48">
        <w:rPr>
          <w:lang w:val="pl-PL"/>
        </w:rPr>
        <w:t>Sąd</w:t>
      </w:r>
      <w:r w:rsidR="00E24841" w:rsidRPr="00303B48">
        <w:rPr>
          <w:lang w:val="pl-PL"/>
        </w:rPr>
        <w:t xml:space="preserve"> </w:t>
      </w:r>
      <w:r w:rsidRPr="00303B48">
        <w:rPr>
          <w:lang w:val="pl-PL"/>
        </w:rPr>
        <w:t>ma swobodę wydania wyroku krótszego niż dożywocie</w:t>
      </w:r>
      <w:r w:rsidR="00E24841" w:rsidRPr="00303B48">
        <w:rPr>
          <w:lang w:val="pl-PL"/>
        </w:rPr>
        <w:t xml:space="preserve">. </w:t>
      </w:r>
      <w:r w:rsidRPr="00303B48">
        <w:rPr>
          <w:lang w:val="pl-PL"/>
        </w:rPr>
        <w:t xml:space="preserve">Przy wydawaniu </w:t>
      </w:r>
      <w:r w:rsidR="0026085F" w:rsidRPr="00303B48">
        <w:rPr>
          <w:lang w:val="pl-PL"/>
        </w:rPr>
        <w:t xml:space="preserve">wyroku </w:t>
      </w:r>
      <w:r w:rsidR="00551143" w:rsidRPr="00303B48">
        <w:rPr>
          <w:lang w:val="pl-PL"/>
        </w:rPr>
        <w:t>s</w:t>
      </w:r>
      <w:r w:rsidRPr="00303B48">
        <w:rPr>
          <w:lang w:val="pl-PL"/>
        </w:rPr>
        <w:t>ąd może rozważyć powagę przestępstwa oraz to, czy doprowadziło ono do utraty życia lub uszkodzenia mienia.</w:t>
      </w:r>
      <w:r w:rsidR="00E24841" w:rsidRPr="00303B48">
        <w:rPr>
          <w:lang w:val="pl-PL"/>
        </w:rPr>
        <w:t xml:space="preserve"> </w:t>
      </w:r>
      <w:r w:rsidRPr="00303B48">
        <w:rPr>
          <w:lang w:val="pl-PL"/>
        </w:rPr>
        <w:t xml:space="preserve">W tym przypadku </w:t>
      </w:r>
      <w:proofErr w:type="spellStart"/>
      <w:r w:rsidR="00E24841" w:rsidRPr="00303B48">
        <w:rPr>
          <w:lang w:val="pl-PL"/>
        </w:rPr>
        <w:t>Trabelsi</w:t>
      </w:r>
      <w:r w:rsidRPr="00303B48">
        <w:rPr>
          <w:lang w:val="pl-PL"/>
        </w:rPr>
        <w:t>emu</w:t>
      </w:r>
      <w:proofErr w:type="spellEnd"/>
      <w:r w:rsidRPr="00303B48">
        <w:rPr>
          <w:lang w:val="pl-PL"/>
        </w:rPr>
        <w:t xml:space="preserve"> nie udało się zrealizować planów zabicia </w:t>
      </w:r>
      <w:r w:rsidR="003A552C" w:rsidRPr="00303B48">
        <w:rPr>
          <w:lang w:val="pl-PL"/>
        </w:rPr>
        <w:t>obywateli Stanów Zjednoczonych</w:t>
      </w:r>
      <w:r w:rsidR="00E24841" w:rsidRPr="00303B48">
        <w:rPr>
          <w:lang w:val="pl-PL"/>
        </w:rPr>
        <w:t xml:space="preserve"> </w:t>
      </w:r>
      <w:r w:rsidRPr="00303B48">
        <w:rPr>
          <w:lang w:val="pl-PL"/>
        </w:rPr>
        <w:t xml:space="preserve">i użycia </w:t>
      </w:r>
      <w:r w:rsidR="000236B5" w:rsidRPr="00303B48">
        <w:rPr>
          <w:lang w:val="pl-PL"/>
        </w:rPr>
        <w:t>bro</w:t>
      </w:r>
      <w:r w:rsidRPr="00303B48">
        <w:rPr>
          <w:lang w:val="pl-PL"/>
        </w:rPr>
        <w:t>ni</w:t>
      </w:r>
      <w:r w:rsidR="000236B5" w:rsidRPr="00303B48">
        <w:rPr>
          <w:lang w:val="pl-PL"/>
        </w:rPr>
        <w:t xml:space="preserve"> masowego rażenia</w:t>
      </w:r>
      <w:r w:rsidR="00E24841" w:rsidRPr="00303B48">
        <w:rPr>
          <w:lang w:val="pl-PL"/>
        </w:rPr>
        <w:t xml:space="preserve">. </w:t>
      </w:r>
      <w:r w:rsidR="00551143" w:rsidRPr="00303B48">
        <w:rPr>
          <w:lang w:val="pl-PL"/>
        </w:rPr>
        <w:t>Z tego względu</w:t>
      </w:r>
      <w:r w:rsidRPr="00303B48">
        <w:rPr>
          <w:lang w:val="pl-PL"/>
        </w:rPr>
        <w:t xml:space="preserve"> przy wydawaniu wyroku </w:t>
      </w:r>
      <w:r w:rsidR="001A6113" w:rsidRPr="00303B48">
        <w:rPr>
          <w:lang w:val="pl-PL"/>
        </w:rPr>
        <w:t>sąd</w:t>
      </w:r>
      <w:r w:rsidRPr="00303B48">
        <w:rPr>
          <w:lang w:val="pl-PL"/>
        </w:rPr>
        <w:t xml:space="preserve"> może, zależnie od własnego uznania, wziąć pod uwagę fakt, iż </w:t>
      </w:r>
      <w:proofErr w:type="spellStart"/>
      <w:r w:rsidR="00E24841" w:rsidRPr="00303B48">
        <w:rPr>
          <w:lang w:val="pl-PL"/>
        </w:rPr>
        <w:t>Trabelsi</w:t>
      </w:r>
      <w:proofErr w:type="spellEnd"/>
      <w:r w:rsidR="0026085F" w:rsidRPr="00303B48">
        <w:rPr>
          <w:lang w:val="pl-PL"/>
        </w:rPr>
        <w:t xml:space="preserve"> nie doprowadził swoich planów do końca</w:t>
      </w:r>
      <w:r w:rsidR="00E24841" w:rsidRPr="00303B48">
        <w:rPr>
          <w:lang w:val="pl-PL"/>
        </w:rPr>
        <w:t xml:space="preserve">. </w:t>
      </w:r>
      <w:r w:rsidR="001A6113" w:rsidRPr="00303B48">
        <w:rPr>
          <w:lang w:val="pl-PL"/>
        </w:rPr>
        <w:t>S</w:t>
      </w:r>
      <w:r w:rsidR="0026085F" w:rsidRPr="00303B48">
        <w:rPr>
          <w:lang w:val="pl-PL"/>
        </w:rPr>
        <w:t>ąd może</w:t>
      </w:r>
      <w:r w:rsidRPr="00303B48">
        <w:rPr>
          <w:lang w:val="pl-PL"/>
        </w:rPr>
        <w:t xml:space="preserve"> </w:t>
      </w:r>
      <w:r w:rsidRPr="00303B48">
        <w:rPr>
          <w:lang w:val="pl-PL"/>
        </w:rPr>
        <w:lastRenderedPageBreak/>
        <w:t xml:space="preserve">uwzględnić także inne czynniki łagodzące, przykładowo, czy </w:t>
      </w:r>
      <w:r w:rsidR="00E12CCE" w:rsidRPr="00303B48">
        <w:rPr>
          <w:lang w:val="pl-PL"/>
        </w:rPr>
        <w:t>oskarżon</w:t>
      </w:r>
      <w:r w:rsidRPr="00303B48">
        <w:rPr>
          <w:lang w:val="pl-PL"/>
        </w:rPr>
        <w:t>y przyznaje się do odpowiedzialności za swoje czyny</w:t>
      </w:r>
      <w:r w:rsidR="00E24841" w:rsidRPr="00303B48">
        <w:rPr>
          <w:lang w:val="pl-PL"/>
        </w:rPr>
        <w:t>.</w:t>
      </w:r>
    </w:p>
    <w:p w14:paraId="7462D4AD" w14:textId="7F3FA4F0" w:rsidR="00E24841" w:rsidRPr="00303B48" w:rsidRDefault="00264BF0" w:rsidP="00F07B71">
      <w:pPr>
        <w:pStyle w:val="ECHRParaQuote"/>
        <w:rPr>
          <w:lang w:val="pl-PL"/>
        </w:rPr>
      </w:pPr>
      <w:r w:rsidRPr="00303B48">
        <w:rPr>
          <w:lang w:val="pl-PL"/>
        </w:rPr>
        <w:t xml:space="preserve">Jeżeli </w:t>
      </w:r>
      <w:r w:rsidR="00B55F2F" w:rsidRPr="00303B48">
        <w:rPr>
          <w:lang w:val="pl-PL"/>
        </w:rPr>
        <w:t>s</w:t>
      </w:r>
      <w:r w:rsidRPr="00303B48">
        <w:rPr>
          <w:lang w:val="pl-PL"/>
        </w:rPr>
        <w:t>ąd</w:t>
      </w:r>
      <w:r w:rsidR="00C048AD" w:rsidRPr="00303B48">
        <w:rPr>
          <w:lang w:val="pl-PL"/>
        </w:rPr>
        <w:t xml:space="preserve">, </w:t>
      </w:r>
      <w:r w:rsidRPr="00303B48">
        <w:rPr>
          <w:lang w:val="pl-PL"/>
        </w:rPr>
        <w:t>zależnie od własnego uznania</w:t>
      </w:r>
      <w:r w:rsidR="00C048AD" w:rsidRPr="00303B48">
        <w:rPr>
          <w:lang w:val="pl-PL"/>
        </w:rPr>
        <w:t xml:space="preserve">, </w:t>
      </w:r>
      <w:r w:rsidRPr="00303B48">
        <w:rPr>
          <w:lang w:val="pl-PL"/>
        </w:rPr>
        <w:t>ska</w:t>
      </w:r>
      <w:r w:rsidR="009E2FED" w:rsidRPr="00303B48">
        <w:rPr>
          <w:lang w:val="pl-PL"/>
        </w:rPr>
        <w:t>ż</w:t>
      </w:r>
      <w:r w:rsidRPr="00303B48">
        <w:rPr>
          <w:lang w:val="pl-PL"/>
        </w:rPr>
        <w:t xml:space="preserve">e </w:t>
      </w:r>
      <w:proofErr w:type="spellStart"/>
      <w:r w:rsidR="00C048AD" w:rsidRPr="00303B48">
        <w:rPr>
          <w:lang w:val="pl-PL"/>
        </w:rPr>
        <w:t>Trabelsi</w:t>
      </w:r>
      <w:r w:rsidRPr="00303B48">
        <w:rPr>
          <w:lang w:val="pl-PL"/>
        </w:rPr>
        <w:t>ego</w:t>
      </w:r>
      <w:proofErr w:type="spellEnd"/>
      <w:r w:rsidRPr="00303B48">
        <w:rPr>
          <w:lang w:val="pl-PL"/>
        </w:rPr>
        <w:t xml:space="preserve"> na karę krótszą niż dożywotnie pozbawienie wolności, to jest </w:t>
      </w:r>
      <w:r w:rsidR="00F07B71">
        <w:rPr>
          <w:lang w:val="pl-PL"/>
        </w:rPr>
        <w:t xml:space="preserve">na </w:t>
      </w:r>
      <w:r w:rsidRPr="00303B48">
        <w:rPr>
          <w:lang w:val="pl-PL"/>
        </w:rPr>
        <w:t>pewn</w:t>
      </w:r>
      <w:r w:rsidR="00AF37AF" w:rsidRPr="00303B48">
        <w:rPr>
          <w:lang w:val="pl-PL"/>
        </w:rPr>
        <w:t>ą</w:t>
      </w:r>
      <w:r w:rsidRPr="00303B48">
        <w:rPr>
          <w:lang w:val="pl-PL"/>
        </w:rPr>
        <w:t xml:space="preserve"> liczbę lat, wyrok </w:t>
      </w:r>
      <w:proofErr w:type="spellStart"/>
      <w:r w:rsidRPr="00303B48">
        <w:rPr>
          <w:lang w:val="pl-PL"/>
        </w:rPr>
        <w:t>T</w:t>
      </w:r>
      <w:r w:rsidR="00C048AD" w:rsidRPr="00303B48">
        <w:rPr>
          <w:lang w:val="pl-PL"/>
        </w:rPr>
        <w:t>rabelsi</w:t>
      </w:r>
      <w:r w:rsidRPr="00303B48">
        <w:rPr>
          <w:lang w:val="pl-PL"/>
        </w:rPr>
        <w:t>ego</w:t>
      </w:r>
      <w:proofErr w:type="spellEnd"/>
      <w:r w:rsidRPr="00303B48">
        <w:rPr>
          <w:lang w:val="pl-PL"/>
        </w:rPr>
        <w:t xml:space="preserve"> będzie mógł zostać skrócony do </w:t>
      </w:r>
      <w:r w:rsidR="00C048AD" w:rsidRPr="00303B48">
        <w:rPr>
          <w:lang w:val="pl-PL"/>
        </w:rPr>
        <w:t xml:space="preserve">15% </w:t>
      </w:r>
      <w:r w:rsidR="003A1363" w:rsidRPr="00303B48">
        <w:rPr>
          <w:lang w:val="pl-PL"/>
        </w:rPr>
        <w:t>ze względu na dobre zachowanie w okresie uwięzienia</w:t>
      </w:r>
      <w:r w:rsidR="00C048AD" w:rsidRPr="00303B48">
        <w:rPr>
          <w:lang w:val="pl-PL"/>
        </w:rPr>
        <w:t xml:space="preserve">. </w:t>
      </w:r>
      <w:r w:rsidR="00EF0755" w:rsidRPr="00303B48">
        <w:rPr>
          <w:lang w:val="pl-PL"/>
        </w:rPr>
        <w:t>Jednakże złagodzenie kary tego rodzaju możliwe jest wyłącznie w przypadku, gdy pierwotnie wy</w:t>
      </w:r>
      <w:r w:rsidR="00551143" w:rsidRPr="00303B48">
        <w:rPr>
          <w:lang w:val="pl-PL"/>
        </w:rPr>
        <w:t xml:space="preserve">mierzona kara </w:t>
      </w:r>
      <w:r w:rsidR="00EF0755" w:rsidRPr="00303B48">
        <w:rPr>
          <w:lang w:val="pl-PL"/>
        </w:rPr>
        <w:t>został</w:t>
      </w:r>
      <w:r w:rsidR="00551143" w:rsidRPr="00303B48">
        <w:rPr>
          <w:lang w:val="pl-PL"/>
        </w:rPr>
        <w:t>a</w:t>
      </w:r>
      <w:r w:rsidR="00EF0755" w:rsidRPr="00303B48">
        <w:rPr>
          <w:lang w:val="pl-PL"/>
        </w:rPr>
        <w:t xml:space="preserve"> określon</w:t>
      </w:r>
      <w:r w:rsidR="00551143" w:rsidRPr="00303B48">
        <w:rPr>
          <w:lang w:val="pl-PL"/>
        </w:rPr>
        <w:t>a</w:t>
      </w:r>
      <w:r w:rsidR="00EF0755" w:rsidRPr="00303B48">
        <w:rPr>
          <w:lang w:val="pl-PL"/>
        </w:rPr>
        <w:t xml:space="preserve"> jako liczba lat, nawet wielu, lecz nie jako </w:t>
      </w:r>
      <w:r w:rsidR="00F63280" w:rsidRPr="00303B48">
        <w:rPr>
          <w:lang w:val="pl-PL"/>
        </w:rPr>
        <w:t>dożywotnie pozbawieni</w:t>
      </w:r>
      <w:r w:rsidR="00EF0755" w:rsidRPr="00303B48">
        <w:rPr>
          <w:lang w:val="pl-PL"/>
        </w:rPr>
        <w:t>e</w:t>
      </w:r>
      <w:r w:rsidR="00F63280" w:rsidRPr="00303B48">
        <w:rPr>
          <w:lang w:val="pl-PL"/>
        </w:rPr>
        <w:t xml:space="preserve"> wolności</w:t>
      </w:r>
      <w:r w:rsidR="00E24841" w:rsidRPr="00303B48">
        <w:rPr>
          <w:lang w:val="pl-PL"/>
        </w:rPr>
        <w:t xml:space="preserve">. </w:t>
      </w:r>
      <w:r w:rsidR="003A1363" w:rsidRPr="00303B48">
        <w:rPr>
          <w:lang w:val="pl-PL"/>
        </w:rPr>
        <w:t xml:space="preserve">Zatem gdyby </w:t>
      </w:r>
      <w:proofErr w:type="spellStart"/>
      <w:r w:rsidR="00E24841" w:rsidRPr="00303B48">
        <w:rPr>
          <w:lang w:val="pl-PL"/>
        </w:rPr>
        <w:t>Trabelsi</w:t>
      </w:r>
      <w:proofErr w:type="spellEnd"/>
      <w:r w:rsidR="00E24841" w:rsidRPr="00303B48">
        <w:rPr>
          <w:lang w:val="pl-PL"/>
        </w:rPr>
        <w:t xml:space="preserve"> </w:t>
      </w:r>
      <w:r w:rsidR="003A1363" w:rsidRPr="00303B48">
        <w:rPr>
          <w:lang w:val="pl-PL"/>
        </w:rPr>
        <w:t xml:space="preserve">został skazany na karę </w:t>
      </w:r>
      <w:r w:rsidR="00E24841" w:rsidRPr="00303B48">
        <w:rPr>
          <w:lang w:val="pl-PL"/>
        </w:rPr>
        <w:t>20, 30</w:t>
      </w:r>
      <w:r w:rsidR="003A1363" w:rsidRPr="00303B48">
        <w:rPr>
          <w:lang w:val="pl-PL"/>
        </w:rPr>
        <w:t xml:space="preserve"> czy nawet </w:t>
      </w:r>
      <w:r w:rsidR="00E24841" w:rsidRPr="00303B48">
        <w:rPr>
          <w:lang w:val="pl-PL"/>
        </w:rPr>
        <w:t>50</w:t>
      </w:r>
      <w:r w:rsidR="003A1363" w:rsidRPr="00303B48">
        <w:rPr>
          <w:lang w:val="pl-PL"/>
        </w:rPr>
        <w:t xml:space="preserve"> lat</w:t>
      </w:r>
      <w:r w:rsidR="00E24841" w:rsidRPr="00303B48">
        <w:rPr>
          <w:lang w:val="pl-PL"/>
        </w:rPr>
        <w:t xml:space="preserve">, </w:t>
      </w:r>
      <w:r w:rsidR="003A1363" w:rsidRPr="00303B48">
        <w:rPr>
          <w:lang w:val="pl-PL"/>
        </w:rPr>
        <w:t xml:space="preserve">miałby prawo do złagodzenia wyroku do </w:t>
      </w:r>
      <w:r w:rsidR="00E24841" w:rsidRPr="00303B48">
        <w:rPr>
          <w:lang w:val="pl-PL"/>
        </w:rPr>
        <w:t xml:space="preserve">15% </w:t>
      </w:r>
      <w:r w:rsidR="003A1363" w:rsidRPr="00303B48">
        <w:rPr>
          <w:lang w:val="pl-PL"/>
        </w:rPr>
        <w:t>pierwotnego wymiaru kary ze względu na dobre zachowanie w okresie uwięzienia</w:t>
      </w:r>
      <w:r w:rsidR="00E24841" w:rsidRPr="00303B48">
        <w:rPr>
          <w:lang w:val="pl-PL"/>
        </w:rPr>
        <w:t xml:space="preserve">. </w:t>
      </w:r>
      <w:r w:rsidR="00551143" w:rsidRPr="00303B48">
        <w:rPr>
          <w:lang w:val="pl-PL"/>
        </w:rPr>
        <w:t>J</w:t>
      </w:r>
      <w:r w:rsidR="003A1363" w:rsidRPr="00303B48">
        <w:rPr>
          <w:lang w:val="pl-PL"/>
        </w:rPr>
        <w:t>ednakże</w:t>
      </w:r>
      <w:r w:rsidR="00551143" w:rsidRPr="00303B48">
        <w:rPr>
          <w:lang w:val="pl-PL"/>
        </w:rPr>
        <w:t xml:space="preserve"> w przypadku skazania na </w:t>
      </w:r>
      <w:r w:rsidR="003A1363" w:rsidRPr="00303B48">
        <w:rPr>
          <w:lang w:val="pl-PL"/>
        </w:rPr>
        <w:t>karę dożywocia</w:t>
      </w:r>
      <w:r w:rsidR="00551143" w:rsidRPr="00303B48">
        <w:rPr>
          <w:lang w:val="pl-PL"/>
        </w:rPr>
        <w:t xml:space="preserve"> </w:t>
      </w:r>
      <w:proofErr w:type="spellStart"/>
      <w:r w:rsidR="00551143" w:rsidRPr="00303B48">
        <w:rPr>
          <w:lang w:val="pl-PL"/>
        </w:rPr>
        <w:t>Trabelsi</w:t>
      </w:r>
      <w:proofErr w:type="spellEnd"/>
      <w:r w:rsidR="003A1363" w:rsidRPr="00303B48">
        <w:rPr>
          <w:lang w:val="pl-PL"/>
        </w:rPr>
        <w:t xml:space="preserve"> nie byłby uprawniony do złagodzenia wymiaru kary</w:t>
      </w:r>
      <w:r w:rsidR="00E24841" w:rsidRPr="00303B48">
        <w:rPr>
          <w:lang w:val="pl-PL"/>
        </w:rPr>
        <w:t>.</w:t>
      </w:r>
    </w:p>
    <w:p w14:paraId="0E85EF54" w14:textId="77777777" w:rsidR="00E24841" w:rsidRPr="00303B48" w:rsidRDefault="00712397" w:rsidP="00E24841">
      <w:pPr>
        <w:pStyle w:val="ECHRParaQuote"/>
        <w:rPr>
          <w:lang w:val="pl-PL"/>
        </w:rPr>
      </w:pPr>
      <w:r w:rsidRPr="00303B48">
        <w:rPr>
          <w:lang w:val="pl-PL"/>
        </w:rPr>
        <w:t xml:space="preserve">Wreszcie </w:t>
      </w:r>
      <w:proofErr w:type="spellStart"/>
      <w:r w:rsidR="00E24841" w:rsidRPr="00303B48">
        <w:rPr>
          <w:lang w:val="pl-PL"/>
        </w:rPr>
        <w:t>Trabelsi</w:t>
      </w:r>
      <w:proofErr w:type="spellEnd"/>
      <w:r w:rsidR="00E24841" w:rsidRPr="00303B48">
        <w:rPr>
          <w:lang w:val="pl-PL"/>
        </w:rPr>
        <w:t xml:space="preserve"> </w:t>
      </w:r>
      <w:r w:rsidR="00AF37AF" w:rsidRPr="00303B48">
        <w:rPr>
          <w:lang w:val="pl-PL"/>
        </w:rPr>
        <w:t>może</w:t>
      </w:r>
      <w:r w:rsidRPr="00303B48">
        <w:rPr>
          <w:lang w:val="pl-PL"/>
        </w:rPr>
        <w:t xml:space="preserve"> złożyć wniosek o ułaskawienie lub złagodzenie wyroku</w:t>
      </w:r>
      <w:r w:rsidR="00551143" w:rsidRPr="00303B48">
        <w:rPr>
          <w:lang w:val="pl-PL"/>
        </w:rPr>
        <w:t xml:space="preserve"> przez Prezydenta</w:t>
      </w:r>
      <w:r w:rsidR="00E24841" w:rsidRPr="00303B48">
        <w:rPr>
          <w:lang w:val="pl-PL"/>
        </w:rPr>
        <w:t>. (</w:t>
      </w:r>
      <w:r w:rsidR="003A1363" w:rsidRPr="00303B48">
        <w:rPr>
          <w:lang w:val="pl-PL"/>
        </w:rPr>
        <w:t xml:space="preserve">Ułaskawienie </w:t>
      </w:r>
      <w:r w:rsidR="00E24841" w:rsidRPr="00303B48">
        <w:rPr>
          <w:lang w:val="pl-PL"/>
        </w:rPr>
        <w:t>w</w:t>
      </w:r>
      <w:r w:rsidR="003A1363" w:rsidRPr="00303B48">
        <w:rPr>
          <w:lang w:val="pl-PL"/>
        </w:rPr>
        <w:t xml:space="preserve">yeliminowałoby wyrok skazujący, natomiast </w:t>
      </w:r>
      <w:r w:rsidRPr="00303B48">
        <w:rPr>
          <w:lang w:val="pl-PL"/>
        </w:rPr>
        <w:t>złagodzen</w:t>
      </w:r>
      <w:r w:rsidR="00551143" w:rsidRPr="00303B48">
        <w:rPr>
          <w:lang w:val="pl-PL"/>
        </w:rPr>
        <w:t xml:space="preserve">ie stanowiłoby korektę </w:t>
      </w:r>
      <w:r w:rsidR="003A1363" w:rsidRPr="00303B48">
        <w:rPr>
          <w:lang w:val="pl-PL"/>
        </w:rPr>
        <w:t>wyroku</w:t>
      </w:r>
      <w:r w:rsidR="00E24841" w:rsidRPr="00303B48">
        <w:rPr>
          <w:lang w:val="pl-PL"/>
        </w:rPr>
        <w:t xml:space="preserve">.) </w:t>
      </w:r>
      <w:r w:rsidR="00AF37AF" w:rsidRPr="00303B48">
        <w:rPr>
          <w:lang w:val="pl-PL"/>
        </w:rPr>
        <w:t xml:space="preserve">Jednakże w sprawie </w:t>
      </w:r>
      <w:proofErr w:type="spellStart"/>
      <w:r w:rsidR="00E24841" w:rsidRPr="00303B48">
        <w:rPr>
          <w:lang w:val="pl-PL"/>
        </w:rPr>
        <w:t>Trabelsi</w:t>
      </w:r>
      <w:r w:rsidR="00AF37AF" w:rsidRPr="00303B48">
        <w:rPr>
          <w:lang w:val="pl-PL"/>
        </w:rPr>
        <w:t>ego</w:t>
      </w:r>
      <w:proofErr w:type="spellEnd"/>
      <w:r w:rsidR="00AF37AF" w:rsidRPr="00303B48">
        <w:rPr>
          <w:lang w:val="pl-PL"/>
        </w:rPr>
        <w:t xml:space="preserve"> jest to jedynie możliwość hipotetyczna.</w:t>
      </w:r>
      <w:r w:rsidR="00E24841" w:rsidRPr="00303B48">
        <w:rPr>
          <w:lang w:val="pl-PL"/>
        </w:rPr>
        <w:t xml:space="preserve"> </w:t>
      </w:r>
      <w:r w:rsidR="00AF37AF" w:rsidRPr="00303B48">
        <w:rPr>
          <w:lang w:val="pl-PL"/>
        </w:rPr>
        <w:t>Nie posiadamy wiedzy o żadn</w:t>
      </w:r>
      <w:r w:rsidR="00EF0755" w:rsidRPr="00303B48">
        <w:rPr>
          <w:lang w:val="pl-PL"/>
        </w:rPr>
        <w:t xml:space="preserve">ej osobie, której </w:t>
      </w:r>
      <w:r w:rsidR="005D63C0" w:rsidRPr="00303B48">
        <w:rPr>
          <w:lang w:val="pl-PL"/>
        </w:rPr>
        <w:t>przedstawiono</w:t>
      </w:r>
      <w:r w:rsidR="00EF0755" w:rsidRPr="00303B48">
        <w:rPr>
          <w:lang w:val="pl-PL"/>
        </w:rPr>
        <w:t xml:space="preserve"> zarzuty t</w:t>
      </w:r>
      <w:r w:rsidR="00E24841" w:rsidRPr="00303B48">
        <w:rPr>
          <w:lang w:val="pl-PL"/>
        </w:rPr>
        <w:t>err</w:t>
      </w:r>
      <w:r w:rsidR="00EF0755" w:rsidRPr="00303B48">
        <w:rPr>
          <w:lang w:val="pl-PL"/>
        </w:rPr>
        <w:t xml:space="preserve">oryzmu </w:t>
      </w:r>
      <w:r w:rsidR="005D63C0" w:rsidRPr="00303B48">
        <w:rPr>
          <w:lang w:val="pl-PL"/>
        </w:rPr>
        <w:t>i której</w:t>
      </w:r>
      <w:r w:rsidR="00AF37AF" w:rsidRPr="00303B48">
        <w:rPr>
          <w:lang w:val="pl-PL"/>
        </w:rPr>
        <w:t xml:space="preserve"> wniosek o </w:t>
      </w:r>
      <w:r w:rsidR="006F2F72" w:rsidRPr="00303B48">
        <w:rPr>
          <w:lang w:val="pl-PL"/>
        </w:rPr>
        <w:t>ułaskawienie lub złagodzenie kary przez Prezydenta</w:t>
      </w:r>
      <w:r w:rsidR="00EF0755" w:rsidRPr="00303B48">
        <w:rPr>
          <w:lang w:val="pl-PL"/>
        </w:rPr>
        <w:t xml:space="preserve"> </w:t>
      </w:r>
      <w:r w:rsidR="00AF37AF" w:rsidRPr="00303B48">
        <w:rPr>
          <w:lang w:val="pl-PL"/>
        </w:rPr>
        <w:t>zostałby przyjęty</w:t>
      </w:r>
      <w:r w:rsidR="00E24841" w:rsidRPr="00303B48">
        <w:rPr>
          <w:lang w:val="pl-PL"/>
        </w:rPr>
        <w:t>.</w:t>
      </w:r>
      <w:r w:rsidR="00C048AD" w:rsidRPr="00303B48">
        <w:rPr>
          <w:lang w:val="pl-PL"/>
        </w:rPr>
        <w:t>”</w:t>
      </w:r>
    </w:p>
    <w:p w14:paraId="433B345E" w14:textId="77777777" w:rsidR="00E24841" w:rsidRPr="00303B48" w:rsidRDefault="00E24841" w:rsidP="00E24841">
      <w:pPr>
        <w:pStyle w:val="ECHRHeading3"/>
        <w:rPr>
          <w:lang w:val="pl-PL"/>
        </w:rPr>
      </w:pPr>
      <w:r w:rsidRPr="00303B48">
        <w:rPr>
          <w:lang w:val="pl-PL"/>
        </w:rPr>
        <w:t>2.  </w:t>
      </w:r>
      <w:r w:rsidR="00264BF0" w:rsidRPr="00303B48">
        <w:rPr>
          <w:lang w:val="pl-PL"/>
        </w:rPr>
        <w:t xml:space="preserve">Etap sądowy i </w:t>
      </w:r>
      <w:r w:rsidRPr="00303B48">
        <w:rPr>
          <w:lang w:val="pl-PL"/>
        </w:rPr>
        <w:t>administra</w:t>
      </w:r>
      <w:r w:rsidR="00264BF0" w:rsidRPr="00303B48">
        <w:rPr>
          <w:lang w:val="pl-PL"/>
        </w:rPr>
        <w:t xml:space="preserve">cyjny odpowiedzi na </w:t>
      </w:r>
      <w:r w:rsidR="000236B5" w:rsidRPr="00303B48">
        <w:rPr>
          <w:lang w:val="pl-PL"/>
        </w:rPr>
        <w:t>wniosek o ekstradycję</w:t>
      </w:r>
    </w:p>
    <w:p w14:paraId="5154E598" w14:textId="77777777" w:rsidR="00E24841" w:rsidRPr="00303B48" w:rsidRDefault="00E24841" w:rsidP="00E24841">
      <w:pPr>
        <w:pStyle w:val="ECHRHeading4"/>
        <w:rPr>
          <w:lang w:val="pl-PL"/>
        </w:rPr>
      </w:pPr>
      <w:r w:rsidRPr="00303B48">
        <w:rPr>
          <w:lang w:val="pl-PL"/>
        </w:rPr>
        <w:t>a)  </w:t>
      </w:r>
      <w:r w:rsidR="00663578" w:rsidRPr="00303B48">
        <w:rPr>
          <w:lang w:val="pl-PL"/>
        </w:rPr>
        <w:t>Opini</w:t>
      </w:r>
      <w:r w:rsidR="00CC12CE" w:rsidRPr="00303B48">
        <w:rPr>
          <w:lang w:val="pl-PL"/>
        </w:rPr>
        <w:t>a</w:t>
      </w:r>
      <w:r w:rsidR="00C048AD" w:rsidRPr="00303B48">
        <w:rPr>
          <w:lang w:val="pl-PL"/>
        </w:rPr>
        <w:t xml:space="preserve"> </w:t>
      </w:r>
      <w:r w:rsidR="007E17F6" w:rsidRPr="00303B48">
        <w:rPr>
          <w:lang w:val="pl-PL"/>
        </w:rPr>
        <w:t>Izb</w:t>
      </w:r>
      <w:r w:rsidR="00606A7F" w:rsidRPr="00303B48">
        <w:rPr>
          <w:lang w:val="pl-PL"/>
        </w:rPr>
        <w:t>y</w:t>
      </w:r>
      <w:r w:rsidR="007E17F6" w:rsidRPr="00303B48">
        <w:rPr>
          <w:lang w:val="pl-PL"/>
        </w:rPr>
        <w:t xml:space="preserve"> Oskarżeń</w:t>
      </w:r>
    </w:p>
    <w:p w14:paraId="40F8E431" w14:textId="77777777" w:rsidR="00E24841" w:rsidRPr="00303B48" w:rsidRDefault="008F6EE8" w:rsidP="00E24841">
      <w:pPr>
        <w:ind w:firstLine="284"/>
        <w:rPr>
          <w:lang w:val="pl-PL"/>
        </w:rPr>
      </w:pPr>
      <w:r w:rsidRPr="00303B48">
        <w:rPr>
          <w:lang w:val="pl-PL"/>
        </w:rPr>
        <w:fldChar w:fldCharType="begin"/>
      </w:r>
      <w:r w:rsidR="00E24841" w:rsidRPr="00303B48">
        <w:rPr>
          <w:lang w:val="pl-PL"/>
        </w:rPr>
        <w:instrText xml:space="preserve"> SEQ level0 \*arabic </w:instrText>
      </w:r>
      <w:r w:rsidRPr="00303B48">
        <w:rPr>
          <w:lang w:val="pl-PL"/>
        </w:rPr>
        <w:fldChar w:fldCharType="separate"/>
      </w:r>
      <w:r w:rsidR="00E13DF6" w:rsidRPr="00303B48">
        <w:rPr>
          <w:lang w:val="pl-PL"/>
        </w:rPr>
        <w:t>23</w:t>
      </w:r>
      <w:r w:rsidRPr="00303B48">
        <w:rPr>
          <w:lang w:val="pl-PL"/>
        </w:rPr>
        <w:fldChar w:fldCharType="end"/>
      </w:r>
      <w:r w:rsidR="00E24841" w:rsidRPr="00303B48">
        <w:rPr>
          <w:lang w:val="pl-PL"/>
        </w:rPr>
        <w:t>.  </w:t>
      </w:r>
      <w:r w:rsidR="00606A7F" w:rsidRPr="00303B48">
        <w:rPr>
          <w:lang w:val="pl-PL"/>
        </w:rPr>
        <w:t xml:space="preserve">Po uznaniu amerykańskiego </w:t>
      </w:r>
      <w:r w:rsidR="003A552C" w:rsidRPr="00303B48">
        <w:rPr>
          <w:lang w:val="pl-PL"/>
        </w:rPr>
        <w:t>akt</w:t>
      </w:r>
      <w:r w:rsidR="00606A7F" w:rsidRPr="00303B48">
        <w:rPr>
          <w:lang w:val="pl-PL"/>
        </w:rPr>
        <w:t>u</w:t>
      </w:r>
      <w:r w:rsidR="003A552C" w:rsidRPr="00303B48">
        <w:rPr>
          <w:lang w:val="pl-PL"/>
        </w:rPr>
        <w:t xml:space="preserve"> oskarżeni</w:t>
      </w:r>
      <w:r w:rsidR="00606A7F" w:rsidRPr="00303B48">
        <w:rPr>
          <w:lang w:val="pl-PL"/>
        </w:rPr>
        <w:t>a</w:t>
      </w:r>
      <w:r w:rsidR="00C048AD" w:rsidRPr="00303B48">
        <w:rPr>
          <w:lang w:val="pl-PL"/>
        </w:rPr>
        <w:t xml:space="preserve"> </w:t>
      </w:r>
      <w:r w:rsidR="00606A7F" w:rsidRPr="00303B48">
        <w:rPr>
          <w:lang w:val="pl-PL"/>
        </w:rPr>
        <w:t xml:space="preserve">za </w:t>
      </w:r>
      <w:r w:rsidR="005D63C0" w:rsidRPr="00303B48">
        <w:rPr>
          <w:lang w:val="pl-PL"/>
        </w:rPr>
        <w:t>wykonalny</w:t>
      </w:r>
      <w:r w:rsidR="00E24841" w:rsidRPr="00303B48">
        <w:rPr>
          <w:lang w:val="pl-PL"/>
        </w:rPr>
        <w:t xml:space="preserve"> </w:t>
      </w:r>
      <w:r w:rsidR="00CC12CE" w:rsidRPr="00303B48">
        <w:rPr>
          <w:lang w:val="pl-PL"/>
        </w:rPr>
        <w:t>wszczęto p</w:t>
      </w:r>
      <w:r w:rsidR="00754760" w:rsidRPr="00303B48">
        <w:rPr>
          <w:lang w:val="pl-PL"/>
        </w:rPr>
        <w:t>ostępowan</w:t>
      </w:r>
      <w:r w:rsidR="00CC12CE" w:rsidRPr="00303B48">
        <w:rPr>
          <w:lang w:val="pl-PL"/>
        </w:rPr>
        <w:t xml:space="preserve">ie dotyczące odpowiedzi na </w:t>
      </w:r>
      <w:r w:rsidR="000236B5" w:rsidRPr="00303B48">
        <w:rPr>
          <w:lang w:val="pl-PL"/>
        </w:rPr>
        <w:t>wniosek o ekstradycję</w:t>
      </w:r>
      <w:r w:rsidR="00E24841" w:rsidRPr="00303B48">
        <w:rPr>
          <w:lang w:val="pl-PL"/>
        </w:rPr>
        <w:t>.</w:t>
      </w:r>
    </w:p>
    <w:p w14:paraId="2756FBD3" w14:textId="77777777" w:rsidR="00E24841" w:rsidRPr="00303B48" w:rsidRDefault="008F6EE8" w:rsidP="00E24841">
      <w:pPr>
        <w:ind w:firstLine="284"/>
        <w:rPr>
          <w:lang w:val="pl-PL"/>
        </w:rPr>
      </w:pPr>
      <w:r w:rsidRPr="00303B48">
        <w:rPr>
          <w:lang w:val="pl-PL"/>
        </w:rPr>
        <w:fldChar w:fldCharType="begin"/>
      </w:r>
      <w:r w:rsidR="00E24841" w:rsidRPr="00303B48">
        <w:rPr>
          <w:lang w:val="pl-PL"/>
        </w:rPr>
        <w:instrText xml:space="preserve"> SEQ level0 \*arabic </w:instrText>
      </w:r>
      <w:r w:rsidRPr="00303B48">
        <w:rPr>
          <w:lang w:val="pl-PL"/>
        </w:rPr>
        <w:fldChar w:fldCharType="separate"/>
      </w:r>
      <w:r w:rsidR="00E13DF6" w:rsidRPr="00303B48">
        <w:rPr>
          <w:lang w:val="pl-PL"/>
        </w:rPr>
        <w:t>24</w:t>
      </w:r>
      <w:r w:rsidRPr="00303B48">
        <w:rPr>
          <w:lang w:val="pl-PL"/>
        </w:rPr>
        <w:fldChar w:fldCharType="end"/>
      </w:r>
      <w:r w:rsidR="00C048AD" w:rsidRPr="00303B48">
        <w:rPr>
          <w:lang w:val="pl-PL"/>
        </w:rPr>
        <w:t>.  </w:t>
      </w:r>
      <w:r w:rsidR="00CC12CE" w:rsidRPr="00303B48">
        <w:rPr>
          <w:lang w:val="pl-PL"/>
        </w:rPr>
        <w:t xml:space="preserve">W dniu </w:t>
      </w:r>
      <w:r w:rsidR="00E24841" w:rsidRPr="00303B48">
        <w:rPr>
          <w:lang w:val="pl-PL"/>
        </w:rPr>
        <w:t xml:space="preserve">4 </w:t>
      </w:r>
      <w:r w:rsidR="009379A9" w:rsidRPr="00303B48">
        <w:rPr>
          <w:lang w:val="pl-PL"/>
        </w:rPr>
        <w:t>lutego</w:t>
      </w:r>
      <w:r w:rsidR="00E24841" w:rsidRPr="00303B48">
        <w:rPr>
          <w:lang w:val="pl-PL"/>
        </w:rPr>
        <w:t xml:space="preserve"> </w:t>
      </w:r>
      <w:r w:rsidR="00810888" w:rsidRPr="00303B48">
        <w:rPr>
          <w:lang w:val="pl-PL"/>
        </w:rPr>
        <w:t>2010 r.</w:t>
      </w:r>
      <w:r w:rsidR="00C048AD" w:rsidRPr="00303B48">
        <w:rPr>
          <w:lang w:val="pl-PL"/>
        </w:rPr>
        <w:t xml:space="preserve"> </w:t>
      </w:r>
      <w:r w:rsidR="00AF238B" w:rsidRPr="00303B48">
        <w:rPr>
          <w:lang w:val="pl-PL"/>
        </w:rPr>
        <w:t>Prokurator Federaln</w:t>
      </w:r>
      <w:r w:rsidR="00FD187A" w:rsidRPr="00303B48">
        <w:rPr>
          <w:lang w:val="pl-PL"/>
        </w:rPr>
        <w:t>y</w:t>
      </w:r>
      <w:r w:rsidR="00C048AD" w:rsidRPr="00303B48">
        <w:rPr>
          <w:lang w:val="pl-PL"/>
        </w:rPr>
        <w:t xml:space="preserve"> </w:t>
      </w:r>
      <w:r w:rsidR="00CC12CE" w:rsidRPr="00303B48">
        <w:rPr>
          <w:lang w:val="pl-PL"/>
        </w:rPr>
        <w:t xml:space="preserve">przesłał do </w:t>
      </w:r>
      <w:r w:rsidR="009258F8" w:rsidRPr="00303B48">
        <w:rPr>
          <w:lang w:val="pl-PL"/>
        </w:rPr>
        <w:t>Sąd</w:t>
      </w:r>
      <w:r w:rsidR="00CC12CE" w:rsidRPr="00303B48">
        <w:rPr>
          <w:lang w:val="pl-PL"/>
        </w:rPr>
        <w:t>u</w:t>
      </w:r>
      <w:r w:rsidR="009258F8" w:rsidRPr="00303B48">
        <w:rPr>
          <w:lang w:val="pl-PL"/>
        </w:rPr>
        <w:t xml:space="preserve"> Apelacyjn</w:t>
      </w:r>
      <w:r w:rsidR="00CC12CE" w:rsidRPr="00303B48">
        <w:rPr>
          <w:lang w:val="pl-PL"/>
        </w:rPr>
        <w:t>ego</w:t>
      </w:r>
      <w:r w:rsidR="009258F8" w:rsidRPr="00303B48">
        <w:rPr>
          <w:lang w:val="pl-PL"/>
        </w:rPr>
        <w:t xml:space="preserve"> w Brukseli</w:t>
      </w:r>
      <w:r w:rsidR="00E24841" w:rsidRPr="00303B48">
        <w:rPr>
          <w:lang w:val="pl-PL"/>
        </w:rPr>
        <w:t xml:space="preserve"> </w:t>
      </w:r>
      <w:r w:rsidR="00CC12CE" w:rsidRPr="00303B48">
        <w:rPr>
          <w:lang w:val="pl-PL"/>
        </w:rPr>
        <w:t xml:space="preserve">pisemną opinię, </w:t>
      </w:r>
      <w:r w:rsidR="00606A7F" w:rsidRPr="00303B48">
        <w:rPr>
          <w:lang w:val="pl-PL"/>
        </w:rPr>
        <w:t>zwracając się z prośbą, w</w:t>
      </w:r>
      <w:r w:rsidR="00B57D6B" w:rsidRPr="00303B48">
        <w:rPr>
          <w:lang w:val="pl-PL"/>
        </w:rPr>
        <w:t xml:space="preserve"> nawiązaniu </w:t>
      </w:r>
      <w:r w:rsidR="00606A7F" w:rsidRPr="00303B48">
        <w:rPr>
          <w:lang w:val="pl-PL"/>
        </w:rPr>
        <w:t xml:space="preserve">do </w:t>
      </w:r>
      <w:r w:rsidR="00D72776" w:rsidRPr="00303B48">
        <w:rPr>
          <w:lang w:val="pl-PL"/>
        </w:rPr>
        <w:t>orzecznictw</w:t>
      </w:r>
      <w:r w:rsidR="00CC12CE" w:rsidRPr="00303B48">
        <w:rPr>
          <w:lang w:val="pl-PL"/>
        </w:rPr>
        <w:t>a Trybunału</w:t>
      </w:r>
      <w:r w:rsidR="00663578" w:rsidRPr="00303B48">
        <w:rPr>
          <w:lang w:val="pl-PL"/>
        </w:rPr>
        <w:t xml:space="preserve">, </w:t>
      </w:r>
      <w:r w:rsidR="00CC12CE" w:rsidRPr="00303B48">
        <w:rPr>
          <w:lang w:val="pl-PL"/>
        </w:rPr>
        <w:t>w szczególności</w:t>
      </w:r>
      <w:r w:rsidR="00B57D6B" w:rsidRPr="00303B48">
        <w:rPr>
          <w:lang w:val="pl-PL"/>
        </w:rPr>
        <w:t xml:space="preserve"> wyroku w sprawie</w:t>
      </w:r>
      <w:r w:rsidR="00E24841" w:rsidRPr="00303B48">
        <w:rPr>
          <w:lang w:val="pl-PL"/>
        </w:rPr>
        <w:t xml:space="preserve"> </w:t>
      </w:r>
      <w:proofErr w:type="spellStart"/>
      <w:r w:rsidR="00E24841" w:rsidRPr="00303B48">
        <w:rPr>
          <w:i/>
          <w:szCs w:val="24"/>
          <w:lang w:val="pl-PL"/>
        </w:rPr>
        <w:t>Kafkaris</w:t>
      </w:r>
      <w:proofErr w:type="spellEnd"/>
      <w:r w:rsidR="00E24841" w:rsidRPr="00303B48">
        <w:rPr>
          <w:i/>
          <w:szCs w:val="24"/>
          <w:lang w:val="pl-PL"/>
        </w:rPr>
        <w:t xml:space="preserve"> </w:t>
      </w:r>
      <w:r w:rsidR="009379A9" w:rsidRPr="00303B48">
        <w:rPr>
          <w:i/>
          <w:szCs w:val="24"/>
          <w:lang w:val="pl-PL"/>
        </w:rPr>
        <w:t>przeciwko</w:t>
      </w:r>
      <w:r w:rsidR="00663578" w:rsidRPr="00303B48">
        <w:rPr>
          <w:i/>
          <w:szCs w:val="24"/>
          <w:lang w:val="pl-PL"/>
        </w:rPr>
        <w:t xml:space="preserve"> Cypr</w:t>
      </w:r>
      <w:r w:rsidR="00CC12CE" w:rsidRPr="00303B48">
        <w:rPr>
          <w:i/>
          <w:szCs w:val="24"/>
          <w:lang w:val="pl-PL"/>
        </w:rPr>
        <w:t>owi</w:t>
      </w:r>
      <w:r w:rsidR="00E24841" w:rsidRPr="00303B48">
        <w:rPr>
          <w:i/>
          <w:szCs w:val="24"/>
          <w:lang w:val="pl-PL"/>
        </w:rPr>
        <w:t xml:space="preserve"> </w:t>
      </w:r>
      <w:r w:rsidR="00E24841" w:rsidRPr="00303B48">
        <w:rPr>
          <w:szCs w:val="24"/>
          <w:lang w:val="pl-PL"/>
        </w:rPr>
        <w:t>[</w:t>
      </w:r>
      <w:r w:rsidR="00E23E74" w:rsidRPr="00303B48">
        <w:rPr>
          <w:szCs w:val="24"/>
          <w:lang w:val="pl-PL"/>
        </w:rPr>
        <w:t>WI</w:t>
      </w:r>
      <w:r w:rsidR="00E24841" w:rsidRPr="00303B48">
        <w:rPr>
          <w:szCs w:val="24"/>
          <w:lang w:val="pl-PL"/>
        </w:rPr>
        <w:t>] (</w:t>
      </w:r>
      <w:r w:rsidR="00E23E74" w:rsidRPr="00303B48">
        <w:rPr>
          <w:szCs w:val="24"/>
          <w:lang w:val="pl-PL"/>
        </w:rPr>
        <w:t>nr</w:t>
      </w:r>
      <w:r w:rsidR="00E24841" w:rsidRPr="00303B48">
        <w:rPr>
          <w:szCs w:val="24"/>
          <w:lang w:val="pl-PL"/>
        </w:rPr>
        <w:t xml:space="preserve"> 21906/04</w:t>
      </w:r>
      <w:r w:rsidR="00E24841" w:rsidRPr="00303B48">
        <w:rPr>
          <w:lang w:val="pl-PL"/>
        </w:rPr>
        <w:t xml:space="preserve">, </w:t>
      </w:r>
      <w:proofErr w:type="spellStart"/>
      <w:r w:rsidR="00E23E74" w:rsidRPr="00303B48">
        <w:rPr>
          <w:lang w:val="pl-PL"/>
        </w:rPr>
        <w:t>ETPCz</w:t>
      </w:r>
      <w:proofErr w:type="spellEnd"/>
      <w:r w:rsidR="00E24841" w:rsidRPr="00303B48">
        <w:rPr>
          <w:lang w:val="pl-PL"/>
        </w:rPr>
        <w:t xml:space="preserve"> </w:t>
      </w:r>
      <w:r w:rsidR="00810888" w:rsidRPr="00303B48">
        <w:rPr>
          <w:lang w:val="pl-PL"/>
        </w:rPr>
        <w:t>2008 r.</w:t>
      </w:r>
      <w:r w:rsidR="00E24841" w:rsidRPr="00303B48">
        <w:rPr>
          <w:lang w:val="pl-PL"/>
        </w:rPr>
        <w:t xml:space="preserve">), </w:t>
      </w:r>
      <w:r w:rsidR="00CC12CE" w:rsidRPr="00303B48">
        <w:rPr>
          <w:lang w:val="pl-PL"/>
        </w:rPr>
        <w:t>o wydani</w:t>
      </w:r>
      <w:r w:rsidR="00B57D6B" w:rsidRPr="00303B48">
        <w:rPr>
          <w:lang w:val="pl-PL"/>
        </w:rPr>
        <w:t>e</w:t>
      </w:r>
      <w:r w:rsidR="00CC12CE" w:rsidRPr="00303B48">
        <w:rPr>
          <w:lang w:val="pl-PL"/>
        </w:rPr>
        <w:t xml:space="preserve"> pozytywnej opinii w sprawie </w:t>
      </w:r>
      <w:r w:rsidR="001B474F" w:rsidRPr="00303B48">
        <w:rPr>
          <w:lang w:val="pl-PL"/>
        </w:rPr>
        <w:t>ekstradycj</w:t>
      </w:r>
      <w:r w:rsidR="00CC12CE" w:rsidRPr="00303B48">
        <w:rPr>
          <w:lang w:val="pl-PL"/>
        </w:rPr>
        <w:t>i</w:t>
      </w:r>
      <w:r w:rsidR="001B474F" w:rsidRPr="00303B48">
        <w:rPr>
          <w:lang w:val="pl-PL"/>
        </w:rPr>
        <w:t xml:space="preserve"> skarżącego</w:t>
      </w:r>
      <w:r w:rsidR="00E24841" w:rsidRPr="00303B48">
        <w:rPr>
          <w:lang w:val="pl-PL"/>
        </w:rPr>
        <w:t xml:space="preserve">. </w:t>
      </w:r>
      <w:r w:rsidR="00FD187A" w:rsidRPr="00303B48">
        <w:rPr>
          <w:lang w:val="pl-PL"/>
        </w:rPr>
        <w:t>Podkreślił, że w odniesieniu do dwóch pierwszych zarzutów</w:t>
      </w:r>
      <w:r w:rsidR="00663578" w:rsidRPr="00303B48">
        <w:rPr>
          <w:lang w:val="pl-PL"/>
        </w:rPr>
        <w:t xml:space="preserve">, </w:t>
      </w:r>
      <w:r w:rsidR="009379A9" w:rsidRPr="00303B48">
        <w:rPr>
          <w:lang w:val="pl-PL"/>
        </w:rPr>
        <w:t>skarżąc</w:t>
      </w:r>
      <w:r w:rsidR="00FD187A" w:rsidRPr="00303B48">
        <w:rPr>
          <w:lang w:val="pl-PL"/>
        </w:rPr>
        <w:t xml:space="preserve">emu groziła </w:t>
      </w:r>
      <w:r w:rsidR="00F63280" w:rsidRPr="00303B48">
        <w:rPr>
          <w:lang w:val="pl-PL"/>
        </w:rPr>
        <w:t>kar</w:t>
      </w:r>
      <w:r w:rsidR="00FD187A" w:rsidRPr="00303B48">
        <w:rPr>
          <w:lang w:val="pl-PL"/>
        </w:rPr>
        <w:t>a</w:t>
      </w:r>
      <w:r w:rsidR="00F63280" w:rsidRPr="00303B48">
        <w:rPr>
          <w:lang w:val="pl-PL"/>
        </w:rPr>
        <w:t xml:space="preserve"> dożywotniego pozbawienia wolności</w:t>
      </w:r>
      <w:r w:rsidR="00663578" w:rsidRPr="00303B48">
        <w:rPr>
          <w:lang w:val="pl-PL"/>
        </w:rPr>
        <w:t xml:space="preserve">, </w:t>
      </w:r>
      <w:r w:rsidR="00FD187A" w:rsidRPr="00303B48">
        <w:rPr>
          <w:lang w:val="pl-PL"/>
        </w:rPr>
        <w:t>natomiast w przypadku dwóch pozostałych zarzutów – kara</w:t>
      </w:r>
      <w:r w:rsidR="00B57D6B" w:rsidRPr="00303B48">
        <w:rPr>
          <w:lang w:val="pl-PL"/>
        </w:rPr>
        <w:t xml:space="preserve"> </w:t>
      </w:r>
      <w:r w:rsidR="00FD187A" w:rsidRPr="00303B48">
        <w:rPr>
          <w:lang w:val="pl-PL"/>
        </w:rPr>
        <w:t xml:space="preserve">piętnastu </w:t>
      </w:r>
      <w:r w:rsidR="00606A7F" w:rsidRPr="00303B48">
        <w:rPr>
          <w:lang w:val="pl-PL"/>
        </w:rPr>
        <w:t>lat pozbawienia</w:t>
      </w:r>
      <w:r w:rsidR="00FD187A" w:rsidRPr="00303B48">
        <w:rPr>
          <w:lang w:val="pl-PL"/>
        </w:rPr>
        <w:t xml:space="preserve"> wolności</w:t>
      </w:r>
      <w:r w:rsidR="00663578" w:rsidRPr="00303B48">
        <w:rPr>
          <w:lang w:val="pl-PL"/>
        </w:rPr>
        <w:t>.</w:t>
      </w:r>
    </w:p>
    <w:p w14:paraId="4F07A731" w14:textId="77777777" w:rsidR="00E24841" w:rsidRPr="00303B48" w:rsidRDefault="008F6EE8" w:rsidP="00E24841">
      <w:pPr>
        <w:ind w:firstLine="284"/>
        <w:rPr>
          <w:lang w:val="pl-PL"/>
        </w:rPr>
      </w:pPr>
      <w:r w:rsidRPr="00303B48">
        <w:rPr>
          <w:lang w:val="pl-PL"/>
        </w:rPr>
        <w:fldChar w:fldCharType="begin"/>
      </w:r>
      <w:r w:rsidR="00E24841" w:rsidRPr="00303B48">
        <w:rPr>
          <w:lang w:val="pl-PL"/>
        </w:rPr>
        <w:instrText xml:space="preserve"> SEQ level0 \*arabic </w:instrText>
      </w:r>
      <w:r w:rsidRPr="00303B48">
        <w:rPr>
          <w:lang w:val="pl-PL"/>
        </w:rPr>
        <w:fldChar w:fldCharType="separate"/>
      </w:r>
      <w:r w:rsidR="00E13DF6" w:rsidRPr="00303B48">
        <w:rPr>
          <w:lang w:val="pl-PL"/>
        </w:rPr>
        <w:t>25</w:t>
      </w:r>
      <w:r w:rsidRPr="00303B48">
        <w:rPr>
          <w:lang w:val="pl-PL"/>
        </w:rPr>
        <w:fldChar w:fldCharType="end"/>
      </w:r>
      <w:r w:rsidR="00E24841" w:rsidRPr="00303B48">
        <w:rPr>
          <w:lang w:val="pl-PL"/>
        </w:rPr>
        <w:t>.  </w:t>
      </w:r>
      <w:r w:rsidR="00712397" w:rsidRPr="00303B48">
        <w:rPr>
          <w:lang w:val="pl-PL"/>
        </w:rPr>
        <w:t>W piśmie z dnia</w:t>
      </w:r>
      <w:r w:rsidR="00E24841" w:rsidRPr="00303B48">
        <w:rPr>
          <w:lang w:val="pl-PL"/>
        </w:rPr>
        <w:t xml:space="preserve"> 29 </w:t>
      </w:r>
      <w:r w:rsidR="009379A9" w:rsidRPr="00303B48">
        <w:rPr>
          <w:lang w:val="pl-PL"/>
        </w:rPr>
        <w:t>marca</w:t>
      </w:r>
      <w:r w:rsidR="00E24841" w:rsidRPr="00303B48">
        <w:rPr>
          <w:lang w:val="pl-PL"/>
        </w:rPr>
        <w:t xml:space="preserve"> </w:t>
      </w:r>
      <w:r w:rsidR="00810888" w:rsidRPr="00303B48">
        <w:rPr>
          <w:lang w:val="pl-PL"/>
        </w:rPr>
        <w:t>2010 r.</w:t>
      </w:r>
      <w:r w:rsidR="00E24841" w:rsidRPr="00303B48">
        <w:rPr>
          <w:lang w:val="pl-PL"/>
        </w:rPr>
        <w:t xml:space="preserve"> </w:t>
      </w:r>
      <w:r w:rsidR="00712397" w:rsidRPr="00303B48">
        <w:rPr>
          <w:lang w:val="pl-PL"/>
        </w:rPr>
        <w:t xml:space="preserve">skierowanym do </w:t>
      </w:r>
      <w:r w:rsidR="00F85626" w:rsidRPr="00303B48">
        <w:rPr>
          <w:lang w:val="pl-PL"/>
        </w:rPr>
        <w:t>Federal</w:t>
      </w:r>
      <w:r w:rsidR="00712397" w:rsidRPr="00303B48">
        <w:rPr>
          <w:lang w:val="pl-PL"/>
        </w:rPr>
        <w:t>nego</w:t>
      </w:r>
      <w:r w:rsidR="00E24841" w:rsidRPr="00303B48">
        <w:rPr>
          <w:lang w:val="pl-PL"/>
        </w:rPr>
        <w:t xml:space="preserve"> </w:t>
      </w:r>
      <w:r w:rsidR="00394982" w:rsidRPr="00303B48">
        <w:rPr>
          <w:lang w:val="pl-PL"/>
        </w:rPr>
        <w:t>Depart</w:t>
      </w:r>
      <w:r w:rsidR="00712397" w:rsidRPr="00303B48">
        <w:rPr>
          <w:lang w:val="pl-PL"/>
        </w:rPr>
        <w:t>a</w:t>
      </w:r>
      <w:r w:rsidR="00394982" w:rsidRPr="00303B48">
        <w:rPr>
          <w:lang w:val="pl-PL"/>
        </w:rPr>
        <w:t>ment</w:t>
      </w:r>
      <w:r w:rsidR="00712397" w:rsidRPr="00303B48">
        <w:rPr>
          <w:lang w:val="pl-PL"/>
        </w:rPr>
        <w:t xml:space="preserve">u Sprawiedliwości </w:t>
      </w:r>
      <w:r w:rsidR="009379A9" w:rsidRPr="00303B48">
        <w:rPr>
          <w:lang w:val="pl-PL"/>
        </w:rPr>
        <w:t>skarżąc</w:t>
      </w:r>
      <w:r w:rsidR="00712397" w:rsidRPr="00303B48">
        <w:rPr>
          <w:lang w:val="pl-PL"/>
        </w:rPr>
        <w:t>y</w:t>
      </w:r>
      <w:r w:rsidR="00E24841" w:rsidRPr="00303B48">
        <w:rPr>
          <w:lang w:val="pl-PL"/>
        </w:rPr>
        <w:t xml:space="preserve"> </w:t>
      </w:r>
      <w:r w:rsidR="00712397" w:rsidRPr="00303B48">
        <w:rPr>
          <w:lang w:val="pl-PL"/>
        </w:rPr>
        <w:t xml:space="preserve">odnotował fakt, że podczas rozprawy w dniu </w:t>
      </w:r>
      <w:r w:rsidR="00E24841" w:rsidRPr="00303B48">
        <w:rPr>
          <w:lang w:val="pl-PL"/>
        </w:rPr>
        <w:t xml:space="preserve">24 </w:t>
      </w:r>
      <w:r w:rsidR="009379A9" w:rsidRPr="00303B48">
        <w:rPr>
          <w:lang w:val="pl-PL"/>
        </w:rPr>
        <w:t>marca</w:t>
      </w:r>
      <w:r w:rsidR="00E24841" w:rsidRPr="00303B48">
        <w:rPr>
          <w:lang w:val="pl-PL"/>
        </w:rPr>
        <w:t xml:space="preserve"> </w:t>
      </w:r>
      <w:r w:rsidR="00810888" w:rsidRPr="00303B48">
        <w:rPr>
          <w:lang w:val="pl-PL"/>
        </w:rPr>
        <w:t>2010 r.</w:t>
      </w:r>
      <w:r w:rsidR="00F10777" w:rsidRPr="00303B48">
        <w:rPr>
          <w:lang w:val="pl-PL"/>
        </w:rPr>
        <w:t xml:space="preserve"> </w:t>
      </w:r>
      <w:r w:rsidR="00AF238B" w:rsidRPr="00303B48">
        <w:rPr>
          <w:lang w:val="pl-PL"/>
        </w:rPr>
        <w:t>Prokurator Federaln</w:t>
      </w:r>
      <w:r w:rsidR="00712397" w:rsidRPr="00303B48">
        <w:rPr>
          <w:lang w:val="pl-PL"/>
        </w:rPr>
        <w:t>y</w:t>
      </w:r>
      <w:r w:rsidR="00F10777" w:rsidRPr="00303B48">
        <w:rPr>
          <w:lang w:val="pl-PL"/>
        </w:rPr>
        <w:t xml:space="preserve"> </w:t>
      </w:r>
      <w:r w:rsidR="005C089B" w:rsidRPr="00303B48">
        <w:rPr>
          <w:lang w:val="pl-PL"/>
        </w:rPr>
        <w:t xml:space="preserve">przyznał, </w:t>
      </w:r>
      <w:r w:rsidR="005D63C0" w:rsidRPr="00303B48">
        <w:rPr>
          <w:lang w:val="pl-PL"/>
        </w:rPr>
        <w:t>i</w:t>
      </w:r>
      <w:r w:rsidR="005C089B" w:rsidRPr="00303B48">
        <w:rPr>
          <w:lang w:val="pl-PL"/>
        </w:rPr>
        <w:t>ż</w:t>
      </w:r>
      <w:r w:rsidR="005D63C0" w:rsidRPr="00303B48">
        <w:rPr>
          <w:lang w:val="pl-PL"/>
        </w:rPr>
        <w:t xml:space="preserve"> </w:t>
      </w:r>
      <w:r w:rsidR="005C089B" w:rsidRPr="00303B48">
        <w:rPr>
          <w:lang w:val="pl-PL"/>
        </w:rPr>
        <w:t>w</w:t>
      </w:r>
      <w:r w:rsidR="006F2F72" w:rsidRPr="00303B48">
        <w:rPr>
          <w:lang w:val="pl-PL"/>
        </w:rPr>
        <w:t xml:space="preserve"> jego</w:t>
      </w:r>
      <w:r w:rsidR="005D63C0" w:rsidRPr="00303B48">
        <w:rPr>
          <w:lang w:val="pl-PL"/>
        </w:rPr>
        <w:t xml:space="preserve"> uwagach przedstawionych w toku </w:t>
      </w:r>
      <w:r w:rsidR="00754760" w:rsidRPr="00303B48">
        <w:rPr>
          <w:lang w:val="pl-PL"/>
        </w:rPr>
        <w:t>postępowan</w:t>
      </w:r>
      <w:r w:rsidR="005D63C0" w:rsidRPr="00303B48">
        <w:rPr>
          <w:lang w:val="pl-PL"/>
        </w:rPr>
        <w:t xml:space="preserve">ia o uznanie wykonalności wniosku wystąpił błąd dotyczący wymiary kary, jakiemu skarżący może podlegać po </w:t>
      </w:r>
      <w:r w:rsidR="00E936F3" w:rsidRPr="00303B48">
        <w:rPr>
          <w:lang w:val="pl-PL"/>
        </w:rPr>
        <w:t>ekstradycj</w:t>
      </w:r>
      <w:r w:rsidR="005D63C0" w:rsidRPr="00303B48">
        <w:rPr>
          <w:lang w:val="pl-PL"/>
        </w:rPr>
        <w:t>i</w:t>
      </w:r>
      <w:r w:rsidR="00E24841" w:rsidRPr="00303B48">
        <w:rPr>
          <w:lang w:val="pl-PL"/>
        </w:rPr>
        <w:t xml:space="preserve"> </w:t>
      </w:r>
      <w:r w:rsidR="00CC12CE" w:rsidRPr="00303B48">
        <w:rPr>
          <w:lang w:val="pl-PL"/>
        </w:rPr>
        <w:t>d</w:t>
      </w:r>
      <w:r w:rsidR="00F10777" w:rsidRPr="00303B48">
        <w:rPr>
          <w:lang w:val="pl-PL"/>
        </w:rPr>
        <w:t xml:space="preserve">o </w:t>
      </w:r>
      <w:r w:rsidR="00814262" w:rsidRPr="00303B48">
        <w:rPr>
          <w:lang w:val="pl-PL"/>
        </w:rPr>
        <w:t>Stan</w:t>
      </w:r>
      <w:r w:rsidR="00CC12CE" w:rsidRPr="00303B48">
        <w:rPr>
          <w:lang w:val="pl-PL"/>
        </w:rPr>
        <w:t>ów</w:t>
      </w:r>
      <w:r w:rsidR="00814262" w:rsidRPr="00303B48">
        <w:rPr>
          <w:lang w:val="pl-PL"/>
        </w:rPr>
        <w:t xml:space="preserve"> Zjednoczon</w:t>
      </w:r>
      <w:r w:rsidR="00CC12CE" w:rsidRPr="00303B48">
        <w:rPr>
          <w:lang w:val="pl-PL"/>
        </w:rPr>
        <w:t>ych</w:t>
      </w:r>
      <w:r w:rsidR="00E24841" w:rsidRPr="00303B48">
        <w:rPr>
          <w:lang w:val="pl-PL"/>
        </w:rPr>
        <w:t xml:space="preserve"> (</w:t>
      </w:r>
      <w:r w:rsidR="00D72776" w:rsidRPr="00303B48">
        <w:rPr>
          <w:lang w:val="pl-PL"/>
        </w:rPr>
        <w:t>zob. paragraf</w:t>
      </w:r>
      <w:r w:rsidR="00E24841" w:rsidRPr="00303B48">
        <w:rPr>
          <w:lang w:val="pl-PL"/>
        </w:rPr>
        <w:t xml:space="preserve"> 16</w:t>
      </w:r>
      <w:r w:rsidR="00F10777" w:rsidRPr="00303B48">
        <w:rPr>
          <w:lang w:val="pl-PL"/>
        </w:rPr>
        <w:t xml:space="preserve"> </w:t>
      </w:r>
      <w:r w:rsidR="00D72776" w:rsidRPr="00303B48">
        <w:rPr>
          <w:lang w:val="pl-PL"/>
        </w:rPr>
        <w:t>powyżej</w:t>
      </w:r>
      <w:r w:rsidR="00E24841" w:rsidRPr="00303B48">
        <w:rPr>
          <w:lang w:val="pl-PL"/>
        </w:rPr>
        <w:t>).</w:t>
      </w:r>
    </w:p>
    <w:p w14:paraId="73A5DEF6" w14:textId="77777777" w:rsidR="00E24841" w:rsidRPr="00303B48" w:rsidRDefault="008F6EE8" w:rsidP="00E24841">
      <w:pPr>
        <w:ind w:firstLine="284"/>
        <w:rPr>
          <w:lang w:val="pl-PL"/>
        </w:rPr>
      </w:pPr>
      <w:r w:rsidRPr="00303B48">
        <w:rPr>
          <w:lang w:val="pl-PL"/>
        </w:rPr>
        <w:fldChar w:fldCharType="begin"/>
      </w:r>
      <w:r w:rsidR="00E24841" w:rsidRPr="00303B48">
        <w:rPr>
          <w:lang w:val="pl-PL"/>
        </w:rPr>
        <w:instrText xml:space="preserve"> SEQ level0 \*arabic </w:instrText>
      </w:r>
      <w:r w:rsidRPr="00303B48">
        <w:rPr>
          <w:lang w:val="pl-PL"/>
        </w:rPr>
        <w:fldChar w:fldCharType="separate"/>
      </w:r>
      <w:r w:rsidR="00E13DF6" w:rsidRPr="00303B48">
        <w:rPr>
          <w:lang w:val="pl-PL"/>
        </w:rPr>
        <w:t>26</w:t>
      </w:r>
      <w:r w:rsidRPr="00303B48">
        <w:rPr>
          <w:lang w:val="pl-PL"/>
        </w:rPr>
        <w:fldChar w:fldCharType="end"/>
      </w:r>
      <w:r w:rsidR="00E24841" w:rsidRPr="00303B48">
        <w:rPr>
          <w:lang w:val="pl-PL"/>
        </w:rPr>
        <w:t>.  </w:t>
      </w:r>
      <w:r w:rsidR="00CC12CE" w:rsidRPr="00303B48">
        <w:rPr>
          <w:lang w:val="pl-PL"/>
        </w:rPr>
        <w:t>W dniu</w:t>
      </w:r>
      <w:r w:rsidR="00E24841" w:rsidRPr="00303B48">
        <w:rPr>
          <w:lang w:val="pl-PL"/>
        </w:rPr>
        <w:t xml:space="preserve"> 10 </w:t>
      </w:r>
      <w:r w:rsidR="009379A9" w:rsidRPr="00303B48">
        <w:rPr>
          <w:lang w:val="pl-PL"/>
        </w:rPr>
        <w:t>czerwca</w:t>
      </w:r>
      <w:r w:rsidR="00E24841" w:rsidRPr="00303B48">
        <w:rPr>
          <w:lang w:val="pl-PL"/>
        </w:rPr>
        <w:t xml:space="preserve"> </w:t>
      </w:r>
      <w:r w:rsidR="00810888" w:rsidRPr="00303B48">
        <w:rPr>
          <w:lang w:val="pl-PL"/>
        </w:rPr>
        <w:t>2010 r.</w:t>
      </w:r>
      <w:r w:rsidR="00CC12CE" w:rsidRPr="00303B48">
        <w:rPr>
          <w:lang w:val="pl-PL"/>
        </w:rPr>
        <w:t xml:space="preserve"> </w:t>
      </w:r>
      <w:r w:rsidR="007E17F6" w:rsidRPr="00303B48">
        <w:rPr>
          <w:lang w:val="pl-PL"/>
        </w:rPr>
        <w:t>Izb</w:t>
      </w:r>
      <w:r w:rsidR="00606A7F" w:rsidRPr="00303B48">
        <w:rPr>
          <w:lang w:val="pl-PL"/>
        </w:rPr>
        <w:t>a</w:t>
      </w:r>
      <w:r w:rsidR="007E17F6" w:rsidRPr="00303B48">
        <w:rPr>
          <w:lang w:val="pl-PL"/>
        </w:rPr>
        <w:t xml:space="preserve"> Oskarżeń</w:t>
      </w:r>
      <w:r w:rsidR="00F10777" w:rsidRPr="00303B48">
        <w:rPr>
          <w:lang w:val="pl-PL"/>
        </w:rPr>
        <w:t xml:space="preserve"> </w:t>
      </w:r>
      <w:r w:rsidR="00E23E74" w:rsidRPr="00303B48">
        <w:rPr>
          <w:lang w:val="pl-PL"/>
        </w:rPr>
        <w:t>Sąd</w:t>
      </w:r>
      <w:r w:rsidR="00CC12CE" w:rsidRPr="00303B48">
        <w:rPr>
          <w:lang w:val="pl-PL"/>
        </w:rPr>
        <w:t>u</w:t>
      </w:r>
      <w:r w:rsidR="00E23E74" w:rsidRPr="00303B48">
        <w:rPr>
          <w:lang w:val="pl-PL"/>
        </w:rPr>
        <w:t xml:space="preserve"> Apelacyjn</w:t>
      </w:r>
      <w:r w:rsidR="00CC12CE" w:rsidRPr="00303B48">
        <w:rPr>
          <w:lang w:val="pl-PL"/>
        </w:rPr>
        <w:t>ego wydał</w:t>
      </w:r>
      <w:r w:rsidR="00921A49">
        <w:rPr>
          <w:lang w:val="pl-PL"/>
        </w:rPr>
        <w:t>a</w:t>
      </w:r>
      <w:r w:rsidR="00E24841" w:rsidRPr="00303B48">
        <w:rPr>
          <w:lang w:val="pl-PL"/>
        </w:rPr>
        <w:t xml:space="preserve"> </w:t>
      </w:r>
      <w:r w:rsidR="00CC12CE" w:rsidRPr="00303B48">
        <w:rPr>
          <w:lang w:val="pl-PL"/>
        </w:rPr>
        <w:t xml:space="preserve">pozytywną </w:t>
      </w:r>
      <w:r w:rsidR="00F10777" w:rsidRPr="00303B48">
        <w:rPr>
          <w:lang w:val="pl-PL"/>
        </w:rPr>
        <w:t>opini</w:t>
      </w:r>
      <w:r w:rsidR="00CC12CE" w:rsidRPr="00303B48">
        <w:rPr>
          <w:lang w:val="pl-PL"/>
        </w:rPr>
        <w:t>ę</w:t>
      </w:r>
      <w:r w:rsidR="00F10777" w:rsidRPr="00303B48">
        <w:rPr>
          <w:lang w:val="pl-PL"/>
        </w:rPr>
        <w:t xml:space="preserve"> </w:t>
      </w:r>
      <w:r w:rsidR="00FD187A" w:rsidRPr="00303B48">
        <w:rPr>
          <w:lang w:val="pl-PL"/>
        </w:rPr>
        <w:t xml:space="preserve">w sprawie </w:t>
      </w:r>
      <w:r w:rsidR="001B474F" w:rsidRPr="00303B48">
        <w:rPr>
          <w:lang w:val="pl-PL"/>
        </w:rPr>
        <w:t>ekstradycj</w:t>
      </w:r>
      <w:r w:rsidR="00FD187A" w:rsidRPr="00303B48">
        <w:rPr>
          <w:lang w:val="pl-PL"/>
        </w:rPr>
        <w:t>i</w:t>
      </w:r>
      <w:r w:rsidR="001B474F" w:rsidRPr="00303B48">
        <w:rPr>
          <w:lang w:val="pl-PL"/>
        </w:rPr>
        <w:t xml:space="preserve"> skarżącego</w:t>
      </w:r>
      <w:r w:rsidR="00F10777" w:rsidRPr="00303B48">
        <w:rPr>
          <w:lang w:val="pl-PL"/>
        </w:rPr>
        <w:t xml:space="preserve">, </w:t>
      </w:r>
      <w:r w:rsidR="00FD187A" w:rsidRPr="00303B48">
        <w:rPr>
          <w:lang w:val="pl-PL"/>
        </w:rPr>
        <w:t>określając pewne warunki</w:t>
      </w:r>
      <w:r w:rsidR="00E24841" w:rsidRPr="00303B48">
        <w:rPr>
          <w:lang w:val="pl-PL"/>
        </w:rPr>
        <w:t>:</w:t>
      </w:r>
    </w:p>
    <w:p w14:paraId="3D676D3E" w14:textId="77777777" w:rsidR="00E24841" w:rsidRPr="00303B48" w:rsidRDefault="00525897" w:rsidP="00E24841">
      <w:pPr>
        <w:pStyle w:val="ECHRParaQuote"/>
        <w:rPr>
          <w:lang w:val="pl-PL"/>
        </w:rPr>
      </w:pPr>
      <w:r w:rsidRPr="00303B48">
        <w:rPr>
          <w:lang w:val="pl-PL"/>
        </w:rPr>
        <w:t>„</w:t>
      </w:r>
      <w:r w:rsidR="00E24841" w:rsidRPr="00303B48">
        <w:rPr>
          <w:lang w:val="pl-PL"/>
        </w:rPr>
        <w:t xml:space="preserve"> </w:t>
      </w:r>
      <w:r w:rsidRPr="00303B48">
        <w:rPr>
          <w:lang w:val="pl-PL"/>
        </w:rPr>
        <w:t>–</w:t>
      </w:r>
      <w:r w:rsidR="00E24841" w:rsidRPr="00303B48">
        <w:rPr>
          <w:lang w:val="pl-PL"/>
        </w:rPr>
        <w:t xml:space="preserve"> </w:t>
      </w:r>
      <w:r w:rsidRPr="00303B48">
        <w:rPr>
          <w:lang w:val="pl-PL"/>
        </w:rPr>
        <w:t xml:space="preserve">zgoda na </w:t>
      </w:r>
      <w:r w:rsidR="00E936F3" w:rsidRPr="00303B48">
        <w:rPr>
          <w:lang w:val="pl-PL"/>
        </w:rPr>
        <w:t>ekstradycj</w:t>
      </w:r>
      <w:r w:rsidRPr="00303B48">
        <w:rPr>
          <w:lang w:val="pl-PL"/>
        </w:rPr>
        <w:t>ę może zostać wydana wyłącznie</w:t>
      </w:r>
      <w:r w:rsidR="00E24841" w:rsidRPr="00303B48">
        <w:rPr>
          <w:lang w:val="pl-PL"/>
        </w:rPr>
        <w:t>:</w:t>
      </w:r>
    </w:p>
    <w:p w14:paraId="43D6B053" w14:textId="77777777" w:rsidR="00E24841" w:rsidRPr="00303B48" w:rsidRDefault="00E24841" w:rsidP="00E24841">
      <w:pPr>
        <w:pStyle w:val="ECHRParaQuote"/>
        <w:rPr>
          <w:lang w:val="pl-PL"/>
        </w:rPr>
      </w:pPr>
      <w:r w:rsidRPr="00303B48">
        <w:rPr>
          <w:lang w:val="pl-PL"/>
        </w:rPr>
        <w:t xml:space="preserve">i. </w:t>
      </w:r>
      <w:r w:rsidR="00525897" w:rsidRPr="00303B48">
        <w:rPr>
          <w:lang w:val="pl-PL"/>
        </w:rPr>
        <w:t xml:space="preserve">pod warunkiem, że względem </w:t>
      </w:r>
      <w:r w:rsidRPr="00303B48">
        <w:rPr>
          <w:lang w:val="pl-PL"/>
        </w:rPr>
        <w:t>N. </w:t>
      </w:r>
      <w:proofErr w:type="spellStart"/>
      <w:r w:rsidRPr="00303B48">
        <w:rPr>
          <w:lang w:val="pl-PL"/>
        </w:rPr>
        <w:t>Trabelsi</w:t>
      </w:r>
      <w:r w:rsidR="002C5F0A" w:rsidRPr="00303B48">
        <w:rPr>
          <w:lang w:val="pl-PL"/>
        </w:rPr>
        <w:t>ego</w:t>
      </w:r>
      <w:proofErr w:type="spellEnd"/>
      <w:r w:rsidRPr="00303B48">
        <w:rPr>
          <w:lang w:val="pl-PL"/>
        </w:rPr>
        <w:t xml:space="preserve"> </w:t>
      </w:r>
      <w:r w:rsidR="00525897" w:rsidRPr="00303B48">
        <w:rPr>
          <w:lang w:val="pl-PL"/>
        </w:rPr>
        <w:t>nie zostanie orzeczona kara śmie</w:t>
      </w:r>
      <w:r w:rsidR="00F10777" w:rsidRPr="00303B48">
        <w:rPr>
          <w:lang w:val="pl-PL"/>
        </w:rPr>
        <w:t>r</w:t>
      </w:r>
      <w:r w:rsidR="00525897" w:rsidRPr="00303B48">
        <w:rPr>
          <w:lang w:val="pl-PL"/>
        </w:rPr>
        <w:t>ci lub</w:t>
      </w:r>
      <w:r w:rsidR="002C5F0A" w:rsidRPr="00303B48">
        <w:rPr>
          <w:lang w:val="pl-PL"/>
        </w:rPr>
        <w:t xml:space="preserve"> –</w:t>
      </w:r>
      <w:r w:rsidR="00525897" w:rsidRPr="00303B48">
        <w:rPr>
          <w:lang w:val="pl-PL"/>
        </w:rPr>
        <w:t xml:space="preserve"> jeżeli </w:t>
      </w:r>
      <w:r w:rsidR="00814262" w:rsidRPr="00303B48">
        <w:rPr>
          <w:lang w:val="pl-PL"/>
        </w:rPr>
        <w:t>Stan</w:t>
      </w:r>
      <w:r w:rsidR="00525897" w:rsidRPr="00303B48">
        <w:rPr>
          <w:lang w:val="pl-PL"/>
        </w:rPr>
        <w:t>y</w:t>
      </w:r>
      <w:r w:rsidR="00814262" w:rsidRPr="00303B48">
        <w:rPr>
          <w:lang w:val="pl-PL"/>
        </w:rPr>
        <w:t xml:space="preserve"> Zjednoczon</w:t>
      </w:r>
      <w:r w:rsidR="00525897" w:rsidRPr="00303B48">
        <w:rPr>
          <w:lang w:val="pl-PL"/>
        </w:rPr>
        <w:t>e nie mogą zagwarantować tego warunku</w:t>
      </w:r>
      <w:r w:rsidR="002C5F0A" w:rsidRPr="00303B48">
        <w:rPr>
          <w:lang w:val="pl-PL"/>
        </w:rPr>
        <w:t xml:space="preserve"> – </w:t>
      </w:r>
      <w:r w:rsidR="00525897" w:rsidRPr="00303B48">
        <w:rPr>
          <w:lang w:val="pl-PL"/>
        </w:rPr>
        <w:t>pod warunkiem, że kara śmierci nie zostanie wykonana</w:t>
      </w:r>
      <w:r w:rsidR="006230C1" w:rsidRPr="00303B48">
        <w:rPr>
          <w:lang w:val="pl-PL"/>
        </w:rPr>
        <w:t>;</w:t>
      </w:r>
    </w:p>
    <w:p w14:paraId="1E3740F6" w14:textId="77777777" w:rsidR="00E24841" w:rsidRPr="00303B48" w:rsidRDefault="00E24841" w:rsidP="00E24841">
      <w:pPr>
        <w:pStyle w:val="ECHRParaQuote"/>
        <w:rPr>
          <w:lang w:val="pl-PL"/>
        </w:rPr>
      </w:pPr>
      <w:r w:rsidRPr="00303B48">
        <w:rPr>
          <w:lang w:val="pl-PL"/>
        </w:rPr>
        <w:lastRenderedPageBreak/>
        <w:t xml:space="preserve">ii. </w:t>
      </w:r>
      <w:r w:rsidR="00525897" w:rsidRPr="00303B48">
        <w:rPr>
          <w:lang w:val="pl-PL"/>
        </w:rPr>
        <w:t xml:space="preserve">pod warunkiem, że ewentualna </w:t>
      </w:r>
      <w:r w:rsidR="00F63280" w:rsidRPr="00303B48">
        <w:rPr>
          <w:lang w:val="pl-PL"/>
        </w:rPr>
        <w:t>kar</w:t>
      </w:r>
      <w:r w:rsidR="00525897" w:rsidRPr="00303B48">
        <w:rPr>
          <w:lang w:val="pl-PL"/>
        </w:rPr>
        <w:t>a</w:t>
      </w:r>
      <w:r w:rsidR="00F63280" w:rsidRPr="00303B48">
        <w:rPr>
          <w:lang w:val="pl-PL"/>
        </w:rPr>
        <w:t xml:space="preserve"> dożywotniego pozbawienia wolności</w:t>
      </w:r>
      <w:r w:rsidR="006230C1" w:rsidRPr="00303B48">
        <w:rPr>
          <w:lang w:val="pl-PL"/>
        </w:rPr>
        <w:t xml:space="preserve"> </w:t>
      </w:r>
      <w:r w:rsidR="00525897" w:rsidRPr="00303B48">
        <w:rPr>
          <w:lang w:val="pl-PL"/>
        </w:rPr>
        <w:t xml:space="preserve">będzie powiązana z możliwością </w:t>
      </w:r>
      <w:r w:rsidR="00712397" w:rsidRPr="00303B48">
        <w:rPr>
          <w:lang w:val="pl-PL"/>
        </w:rPr>
        <w:t>złagodzen</w:t>
      </w:r>
      <w:r w:rsidR="00525897" w:rsidRPr="00303B48">
        <w:rPr>
          <w:lang w:val="pl-PL"/>
        </w:rPr>
        <w:t xml:space="preserve">ia </w:t>
      </w:r>
      <w:r w:rsidR="00712397" w:rsidRPr="00303B48">
        <w:rPr>
          <w:lang w:val="pl-PL"/>
        </w:rPr>
        <w:t>w</w:t>
      </w:r>
      <w:r w:rsidR="00525897" w:rsidRPr="00303B48">
        <w:rPr>
          <w:lang w:val="pl-PL"/>
        </w:rPr>
        <w:t>yroku</w:t>
      </w:r>
      <w:r w:rsidRPr="00303B48">
        <w:rPr>
          <w:lang w:val="pl-PL"/>
        </w:rPr>
        <w:t xml:space="preserve">, </w:t>
      </w:r>
      <w:r w:rsidR="00525897" w:rsidRPr="00303B48">
        <w:rPr>
          <w:lang w:val="pl-PL"/>
        </w:rPr>
        <w:t xml:space="preserve">nawet w sytuacji, gdy wyrok skazujący zostanie wydany w związku z aktami </w:t>
      </w:r>
      <w:r w:rsidRPr="00303B48">
        <w:rPr>
          <w:lang w:val="pl-PL"/>
        </w:rPr>
        <w:t>terror</w:t>
      </w:r>
      <w:r w:rsidR="00525897" w:rsidRPr="00303B48">
        <w:rPr>
          <w:lang w:val="pl-PL"/>
        </w:rPr>
        <w:t>yzmu</w:t>
      </w:r>
      <w:r w:rsidR="006230C1" w:rsidRPr="00303B48">
        <w:rPr>
          <w:lang w:val="pl-PL"/>
        </w:rPr>
        <w:t>;</w:t>
      </w:r>
    </w:p>
    <w:p w14:paraId="48C3EAEB" w14:textId="77777777" w:rsidR="00E24841" w:rsidRPr="00303B48" w:rsidRDefault="00F85626" w:rsidP="00E24841">
      <w:pPr>
        <w:pStyle w:val="ECHRParaQuote"/>
        <w:rPr>
          <w:lang w:val="pl-PL"/>
        </w:rPr>
      </w:pPr>
      <w:r w:rsidRPr="00303B48">
        <w:rPr>
          <w:lang w:val="pl-PL"/>
        </w:rPr>
        <w:t xml:space="preserve">- </w:t>
      </w:r>
      <w:r w:rsidR="005C089B" w:rsidRPr="00303B48">
        <w:rPr>
          <w:lang w:val="pl-PL"/>
        </w:rPr>
        <w:t xml:space="preserve">w przypadku wniosku o dalszą ekstradycję </w:t>
      </w:r>
      <w:r w:rsidRPr="00303B48">
        <w:rPr>
          <w:lang w:val="pl-PL"/>
        </w:rPr>
        <w:t xml:space="preserve">N. </w:t>
      </w:r>
      <w:proofErr w:type="spellStart"/>
      <w:r w:rsidRPr="00303B48">
        <w:rPr>
          <w:lang w:val="pl-PL"/>
        </w:rPr>
        <w:t>Trabelsi</w:t>
      </w:r>
      <w:r w:rsidR="005C089B" w:rsidRPr="00303B48">
        <w:rPr>
          <w:lang w:val="pl-PL"/>
        </w:rPr>
        <w:t>ego</w:t>
      </w:r>
      <w:proofErr w:type="spellEnd"/>
      <w:r w:rsidR="005C089B" w:rsidRPr="00303B48">
        <w:rPr>
          <w:lang w:val="pl-PL"/>
        </w:rPr>
        <w:t xml:space="preserve"> do państwa trzeciego, przykładowo Tunezji, </w:t>
      </w:r>
      <w:r w:rsidR="00814262" w:rsidRPr="00303B48">
        <w:rPr>
          <w:lang w:val="pl-PL"/>
        </w:rPr>
        <w:t>Stan</w:t>
      </w:r>
      <w:r w:rsidR="005C089B" w:rsidRPr="00303B48">
        <w:rPr>
          <w:lang w:val="pl-PL"/>
        </w:rPr>
        <w:t>y</w:t>
      </w:r>
      <w:r w:rsidR="00814262" w:rsidRPr="00303B48">
        <w:rPr>
          <w:lang w:val="pl-PL"/>
        </w:rPr>
        <w:t xml:space="preserve"> Zjednoczon</w:t>
      </w:r>
      <w:r w:rsidR="005C089B" w:rsidRPr="00303B48">
        <w:rPr>
          <w:lang w:val="pl-PL"/>
        </w:rPr>
        <w:t>e</w:t>
      </w:r>
      <w:r w:rsidRPr="00303B48">
        <w:rPr>
          <w:lang w:val="pl-PL"/>
        </w:rPr>
        <w:t xml:space="preserve"> m</w:t>
      </w:r>
      <w:r w:rsidR="00D555FE" w:rsidRPr="00303B48">
        <w:rPr>
          <w:lang w:val="pl-PL"/>
        </w:rPr>
        <w:t>ają</w:t>
      </w:r>
      <w:r w:rsidR="005C089B" w:rsidRPr="00303B48">
        <w:rPr>
          <w:lang w:val="pl-PL"/>
        </w:rPr>
        <w:t xml:space="preserve"> obowiązek wnieść o zgodę </w:t>
      </w:r>
      <w:r w:rsidR="009379A9" w:rsidRPr="00303B48">
        <w:rPr>
          <w:lang w:val="pl-PL"/>
        </w:rPr>
        <w:t>Belgii</w:t>
      </w:r>
      <w:r w:rsidRPr="00303B48">
        <w:rPr>
          <w:lang w:val="pl-PL"/>
        </w:rPr>
        <w:t xml:space="preserve"> </w:t>
      </w:r>
      <w:r w:rsidR="005C089B" w:rsidRPr="00303B48">
        <w:rPr>
          <w:lang w:val="pl-PL"/>
        </w:rPr>
        <w:t>w sytuacji, gdyby w przyszłości Tunezja</w:t>
      </w:r>
      <w:r w:rsidR="00D555FE" w:rsidRPr="00303B48">
        <w:rPr>
          <w:lang w:val="pl-PL"/>
        </w:rPr>
        <w:t xml:space="preserve">, po wydaniu N. </w:t>
      </w:r>
      <w:proofErr w:type="spellStart"/>
      <w:r w:rsidR="00D555FE" w:rsidRPr="00303B48">
        <w:rPr>
          <w:lang w:val="pl-PL"/>
        </w:rPr>
        <w:t>Trabelsiego</w:t>
      </w:r>
      <w:proofErr w:type="spellEnd"/>
      <w:r w:rsidR="00D555FE" w:rsidRPr="00303B48">
        <w:rPr>
          <w:lang w:val="pl-PL"/>
        </w:rPr>
        <w:t>,</w:t>
      </w:r>
      <w:r w:rsidRPr="00303B48">
        <w:rPr>
          <w:lang w:val="pl-PL"/>
        </w:rPr>
        <w:t xml:space="preserve"> </w:t>
      </w:r>
      <w:r w:rsidR="00D555FE" w:rsidRPr="00303B48">
        <w:rPr>
          <w:lang w:val="pl-PL"/>
        </w:rPr>
        <w:t xml:space="preserve">przesłała </w:t>
      </w:r>
      <w:r w:rsidR="003A552C" w:rsidRPr="00303B48">
        <w:rPr>
          <w:lang w:val="pl-PL"/>
        </w:rPr>
        <w:t xml:space="preserve">wniosek o </w:t>
      </w:r>
      <w:r w:rsidR="00D555FE" w:rsidRPr="00303B48">
        <w:rPr>
          <w:lang w:val="pl-PL"/>
        </w:rPr>
        <w:t xml:space="preserve">jego </w:t>
      </w:r>
      <w:r w:rsidR="003A552C" w:rsidRPr="00303B48">
        <w:rPr>
          <w:lang w:val="pl-PL"/>
        </w:rPr>
        <w:t>ekstradycję</w:t>
      </w:r>
      <w:r w:rsidR="00D555FE" w:rsidRPr="00303B48">
        <w:rPr>
          <w:lang w:val="pl-PL"/>
        </w:rPr>
        <w:t xml:space="preserve"> do Rządu USA</w:t>
      </w:r>
      <w:r w:rsidRPr="00303B48">
        <w:rPr>
          <w:lang w:val="pl-PL"/>
        </w:rPr>
        <w:t>.</w:t>
      </w:r>
    </w:p>
    <w:p w14:paraId="1F181323" w14:textId="77777777" w:rsidR="00E24841" w:rsidRPr="00303B48" w:rsidRDefault="005C089B" w:rsidP="00E24841">
      <w:pPr>
        <w:pStyle w:val="ECHRParaQuote"/>
        <w:rPr>
          <w:lang w:val="pl-PL"/>
        </w:rPr>
      </w:pPr>
      <w:r w:rsidRPr="00303B48">
        <w:rPr>
          <w:lang w:val="pl-PL"/>
        </w:rPr>
        <w:t xml:space="preserve">W przypadku braku zaakceptowania tych warunków przez </w:t>
      </w:r>
      <w:r w:rsidR="00DE5471" w:rsidRPr="00303B48">
        <w:rPr>
          <w:lang w:val="pl-PL"/>
        </w:rPr>
        <w:t>US</w:t>
      </w:r>
      <w:r w:rsidRPr="00303B48">
        <w:rPr>
          <w:lang w:val="pl-PL"/>
        </w:rPr>
        <w:t xml:space="preserve">A zgoda </w:t>
      </w:r>
      <w:r w:rsidR="00D555FE" w:rsidRPr="00303B48">
        <w:rPr>
          <w:lang w:val="pl-PL"/>
        </w:rPr>
        <w:t>na ekstradycję</w:t>
      </w:r>
      <w:r w:rsidRPr="00303B48">
        <w:rPr>
          <w:lang w:val="pl-PL"/>
        </w:rPr>
        <w:t xml:space="preserve"> nie zostanie wydana</w:t>
      </w:r>
      <w:r w:rsidR="00C73D5B" w:rsidRPr="00303B48">
        <w:rPr>
          <w:lang w:val="pl-PL"/>
        </w:rPr>
        <w:t>.”</w:t>
      </w:r>
    </w:p>
    <w:p w14:paraId="79A2F06A" w14:textId="77777777" w:rsidR="00E24841" w:rsidRPr="00303B48" w:rsidRDefault="00E24841" w:rsidP="00E24841">
      <w:pPr>
        <w:pStyle w:val="ECHRHeading4"/>
        <w:rPr>
          <w:lang w:val="pl-PL"/>
        </w:rPr>
      </w:pPr>
      <w:r w:rsidRPr="00303B48">
        <w:rPr>
          <w:lang w:val="pl-PL"/>
        </w:rPr>
        <w:t>b)  </w:t>
      </w:r>
      <w:r w:rsidR="00712397" w:rsidRPr="00303B48">
        <w:rPr>
          <w:lang w:val="pl-PL"/>
        </w:rPr>
        <w:t>Dekret m</w:t>
      </w:r>
      <w:r w:rsidR="00F85626" w:rsidRPr="00303B48">
        <w:rPr>
          <w:lang w:val="pl-PL"/>
        </w:rPr>
        <w:t>inisterial</w:t>
      </w:r>
      <w:r w:rsidR="00712397" w:rsidRPr="00303B48">
        <w:rPr>
          <w:lang w:val="pl-PL"/>
        </w:rPr>
        <w:t xml:space="preserve">ny </w:t>
      </w:r>
      <w:r w:rsidR="00312C3E" w:rsidRPr="00303B48">
        <w:rPr>
          <w:lang w:val="pl-PL"/>
        </w:rPr>
        <w:t xml:space="preserve">zawierający zgodę na </w:t>
      </w:r>
      <w:r w:rsidR="00E936F3" w:rsidRPr="00303B48">
        <w:rPr>
          <w:lang w:val="pl-PL"/>
        </w:rPr>
        <w:t>ekstradycj</w:t>
      </w:r>
      <w:r w:rsidR="00312C3E" w:rsidRPr="00303B48">
        <w:rPr>
          <w:lang w:val="pl-PL"/>
        </w:rPr>
        <w:t>ę</w:t>
      </w:r>
    </w:p>
    <w:p w14:paraId="7AEE1661" w14:textId="77777777" w:rsidR="00E24841" w:rsidRPr="00303B48" w:rsidRDefault="008F6EE8" w:rsidP="00E24841">
      <w:pPr>
        <w:ind w:firstLine="284"/>
        <w:rPr>
          <w:lang w:val="pl-PL"/>
        </w:rPr>
      </w:pPr>
      <w:r w:rsidRPr="00303B48">
        <w:rPr>
          <w:lang w:val="pl-PL"/>
        </w:rPr>
        <w:fldChar w:fldCharType="begin"/>
      </w:r>
      <w:r w:rsidR="00E24841" w:rsidRPr="00303B48">
        <w:rPr>
          <w:lang w:val="pl-PL"/>
        </w:rPr>
        <w:instrText xml:space="preserve"> SEQ level0 \*arabic </w:instrText>
      </w:r>
      <w:r w:rsidRPr="00303B48">
        <w:rPr>
          <w:lang w:val="pl-PL"/>
        </w:rPr>
        <w:fldChar w:fldCharType="separate"/>
      </w:r>
      <w:r w:rsidR="00E13DF6" w:rsidRPr="00303B48">
        <w:rPr>
          <w:lang w:val="pl-PL"/>
        </w:rPr>
        <w:t>27</w:t>
      </w:r>
      <w:r w:rsidRPr="00303B48">
        <w:rPr>
          <w:lang w:val="pl-PL"/>
        </w:rPr>
        <w:fldChar w:fldCharType="end"/>
      </w:r>
      <w:r w:rsidR="00E24841" w:rsidRPr="00303B48">
        <w:rPr>
          <w:lang w:val="pl-PL"/>
        </w:rPr>
        <w:t>.  </w:t>
      </w:r>
      <w:r w:rsidR="00E936F3" w:rsidRPr="00303B48">
        <w:rPr>
          <w:lang w:val="pl-PL"/>
        </w:rPr>
        <w:t>Notą dyplomatyczną z dnia</w:t>
      </w:r>
      <w:r w:rsidR="00E24841" w:rsidRPr="00303B48">
        <w:rPr>
          <w:lang w:val="pl-PL"/>
        </w:rPr>
        <w:t xml:space="preserve"> 10 </w:t>
      </w:r>
      <w:r w:rsidR="009379A9" w:rsidRPr="00303B48">
        <w:rPr>
          <w:lang w:val="pl-PL"/>
        </w:rPr>
        <w:t>sierpnia</w:t>
      </w:r>
      <w:r w:rsidR="00E24841" w:rsidRPr="00303B48">
        <w:rPr>
          <w:lang w:val="pl-PL"/>
        </w:rPr>
        <w:t xml:space="preserve"> </w:t>
      </w:r>
      <w:r w:rsidR="00810888" w:rsidRPr="00303B48">
        <w:rPr>
          <w:lang w:val="pl-PL"/>
        </w:rPr>
        <w:t>2010 r.</w:t>
      </w:r>
      <w:r w:rsidR="00041541" w:rsidRPr="00303B48">
        <w:rPr>
          <w:lang w:val="pl-PL"/>
        </w:rPr>
        <w:t xml:space="preserve"> </w:t>
      </w:r>
      <w:r w:rsidR="00E936F3" w:rsidRPr="00303B48">
        <w:rPr>
          <w:lang w:val="pl-PL"/>
        </w:rPr>
        <w:t>władze USA</w:t>
      </w:r>
      <w:r w:rsidR="00E24841" w:rsidRPr="00303B48">
        <w:rPr>
          <w:lang w:val="pl-PL"/>
        </w:rPr>
        <w:t xml:space="preserve"> </w:t>
      </w:r>
      <w:r w:rsidR="0023156E" w:rsidRPr="00303B48">
        <w:rPr>
          <w:lang w:val="pl-PL"/>
        </w:rPr>
        <w:t xml:space="preserve">potwierdziły, że </w:t>
      </w:r>
      <w:r w:rsidR="009379A9" w:rsidRPr="00303B48">
        <w:rPr>
          <w:lang w:val="pl-PL"/>
        </w:rPr>
        <w:t>skarżąc</w:t>
      </w:r>
      <w:r w:rsidR="0023156E" w:rsidRPr="00303B48">
        <w:rPr>
          <w:lang w:val="pl-PL"/>
        </w:rPr>
        <w:t>emu nie grozi kara śmierci oraz zagwarantowały w</w:t>
      </w:r>
      <w:r w:rsidR="00095D90" w:rsidRPr="00303B48">
        <w:rPr>
          <w:lang w:val="pl-PL"/>
        </w:rPr>
        <w:t>ładz</w:t>
      </w:r>
      <w:r w:rsidR="0023156E" w:rsidRPr="00303B48">
        <w:rPr>
          <w:lang w:val="pl-PL"/>
        </w:rPr>
        <w:t>om</w:t>
      </w:r>
      <w:r w:rsidR="00095D90" w:rsidRPr="00303B48">
        <w:rPr>
          <w:lang w:val="pl-PL"/>
        </w:rPr>
        <w:t xml:space="preserve"> belgijsk</w:t>
      </w:r>
      <w:r w:rsidR="0023156E" w:rsidRPr="00303B48">
        <w:rPr>
          <w:lang w:val="pl-PL"/>
        </w:rPr>
        <w:t xml:space="preserve">im, iż bez porozumienia z Rządem </w:t>
      </w:r>
      <w:r w:rsidR="005B38A6" w:rsidRPr="00303B48">
        <w:rPr>
          <w:lang w:val="pl-PL"/>
        </w:rPr>
        <w:t>belgijskim nie zostanie dokonana</w:t>
      </w:r>
      <w:r w:rsidR="0023156E" w:rsidRPr="00303B48">
        <w:rPr>
          <w:lang w:val="pl-PL"/>
        </w:rPr>
        <w:t xml:space="preserve"> ekstradycja skarżącego do innego państwa. Władze </w:t>
      </w:r>
      <w:r w:rsidR="00910FF9" w:rsidRPr="00303B48">
        <w:rPr>
          <w:lang w:val="pl-PL"/>
        </w:rPr>
        <w:t>US</w:t>
      </w:r>
      <w:r w:rsidR="0023156E" w:rsidRPr="00303B48">
        <w:rPr>
          <w:lang w:val="pl-PL"/>
        </w:rPr>
        <w:t xml:space="preserve">A przypomniały, że </w:t>
      </w:r>
      <w:r w:rsidR="005B7A13" w:rsidRPr="00303B48">
        <w:rPr>
          <w:lang w:val="pl-PL"/>
        </w:rPr>
        <w:t xml:space="preserve">orzeczenie </w:t>
      </w:r>
      <w:r w:rsidR="00312C3E" w:rsidRPr="00303B48">
        <w:rPr>
          <w:lang w:val="pl-PL"/>
        </w:rPr>
        <w:t>maksymaln</w:t>
      </w:r>
      <w:r w:rsidR="005B7A13" w:rsidRPr="00303B48">
        <w:rPr>
          <w:lang w:val="pl-PL"/>
        </w:rPr>
        <w:t>ej</w:t>
      </w:r>
      <w:r w:rsidR="00312C3E" w:rsidRPr="00303B48">
        <w:rPr>
          <w:lang w:val="pl-PL"/>
        </w:rPr>
        <w:t xml:space="preserve"> kar</w:t>
      </w:r>
      <w:r w:rsidR="005B7A13" w:rsidRPr="00303B48">
        <w:rPr>
          <w:lang w:val="pl-PL"/>
        </w:rPr>
        <w:t>y</w:t>
      </w:r>
      <w:r w:rsidR="00312C3E" w:rsidRPr="00303B48">
        <w:rPr>
          <w:lang w:val="pl-PL"/>
        </w:rPr>
        <w:t xml:space="preserve"> dożywotniego pozbawienia wolności nie jest </w:t>
      </w:r>
      <w:r w:rsidR="005B7A13" w:rsidRPr="00303B48">
        <w:rPr>
          <w:lang w:val="pl-PL"/>
        </w:rPr>
        <w:t xml:space="preserve">obligatoryjne </w:t>
      </w:r>
      <w:r w:rsidR="00312C3E" w:rsidRPr="00303B48">
        <w:rPr>
          <w:lang w:val="pl-PL"/>
        </w:rPr>
        <w:t xml:space="preserve">i że nawet w przypadku </w:t>
      </w:r>
      <w:r w:rsidR="0008773E" w:rsidRPr="00303B48">
        <w:rPr>
          <w:lang w:val="pl-PL"/>
        </w:rPr>
        <w:t xml:space="preserve">ustalenia </w:t>
      </w:r>
      <w:r w:rsidR="00312C3E" w:rsidRPr="00303B48">
        <w:rPr>
          <w:lang w:val="pl-PL"/>
        </w:rPr>
        <w:t xml:space="preserve">i udowodnienia wszystkich </w:t>
      </w:r>
      <w:r w:rsidR="0008773E" w:rsidRPr="00303B48">
        <w:rPr>
          <w:lang w:val="pl-PL"/>
        </w:rPr>
        <w:t xml:space="preserve">znamion </w:t>
      </w:r>
      <w:r w:rsidR="00312C3E" w:rsidRPr="00303B48">
        <w:rPr>
          <w:lang w:val="pl-PL"/>
        </w:rPr>
        <w:t>odnośnych przestępstw karnych</w:t>
      </w:r>
      <w:r w:rsidR="00C73D5B" w:rsidRPr="00303B48">
        <w:rPr>
          <w:lang w:val="pl-PL"/>
        </w:rPr>
        <w:t xml:space="preserve"> </w:t>
      </w:r>
      <w:r w:rsidR="00B55F2F" w:rsidRPr="00303B48">
        <w:rPr>
          <w:lang w:val="pl-PL"/>
        </w:rPr>
        <w:t>s</w:t>
      </w:r>
      <w:r w:rsidR="00312C3E" w:rsidRPr="00303B48">
        <w:rPr>
          <w:lang w:val="pl-PL"/>
        </w:rPr>
        <w:t>ąd</w:t>
      </w:r>
      <w:r w:rsidR="00C73D5B" w:rsidRPr="00303B48">
        <w:rPr>
          <w:lang w:val="pl-PL"/>
        </w:rPr>
        <w:t xml:space="preserve"> </w:t>
      </w:r>
      <w:r w:rsidR="0023156E" w:rsidRPr="00303B48">
        <w:rPr>
          <w:lang w:val="pl-PL"/>
        </w:rPr>
        <w:t>może</w:t>
      </w:r>
      <w:r w:rsidR="003E08FE" w:rsidRPr="00303B48">
        <w:rPr>
          <w:lang w:val="pl-PL"/>
        </w:rPr>
        <w:t xml:space="preserve"> </w:t>
      </w:r>
      <w:r w:rsidR="0008773E" w:rsidRPr="00303B48">
        <w:rPr>
          <w:lang w:val="pl-PL"/>
        </w:rPr>
        <w:t>zadecydować o</w:t>
      </w:r>
      <w:r w:rsidR="003E08FE" w:rsidRPr="00303B48">
        <w:rPr>
          <w:lang w:val="pl-PL"/>
        </w:rPr>
        <w:t xml:space="preserve"> wydaniu mniej surowego </w:t>
      </w:r>
      <w:r w:rsidR="0023156E" w:rsidRPr="00303B48">
        <w:rPr>
          <w:lang w:val="pl-PL"/>
        </w:rPr>
        <w:t>wyrok</w:t>
      </w:r>
      <w:r w:rsidR="003E08FE" w:rsidRPr="00303B48">
        <w:rPr>
          <w:lang w:val="pl-PL"/>
        </w:rPr>
        <w:t>u</w:t>
      </w:r>
      <w:r w:rsidR="00E24841" w:rsidRPr="00303B48">
        <w:rPr>
          <w:lang w:val="pl-PL"/>
        </w:rPr>
        <w:t xml:space="preserve">. </w:t>
      </w:r>
      <w:r w:rsidR="0023156E" w:rsidRPr="00303B48">
        <w:rPr>
          <w:lang w:val="pl-PL"/>
        </w:rPr>
        <w:t>W</w:t>
      </w:r>
      <w:r w:rsidR="005130CE" w:rsidRPr="00303B48">
        <w:rPr>
          <w:lang w:val="pl-PL"/>
        </w:rPr>
        <w:t xml:space="preserve"> </w:t>
      </w:r>
      <w:r w:rsidR="00E24841" w:rsidRPr="00303B48">
        <w:rPr>
          <w:lang w:val="pl-PL"/>
        </w:rPr>
        <w:t>no</w:t>
      </w:r>
      <w:r w:rsidR="0023156E" w:rsidRPr="00303B48">
        <w:rPr>
          <w:lang w:val="pl-PL"/>
        </w:rPr>
        <w:t>ci</w:t>
      </w:r>
      <w:r w:rsidR="00E24841" w:rsidRPr="00303B48">
        <w:rPr>
          <w:lang w:val="pl-PL"/>
        </w:rPr>
        <w:t xml:space="preserve">e </w:t>
      </w:r>
      <w:r w:rsidR="0023156E" w:rsidRPr="00303B48">
        <w:rPr>
          <w:lang w:val="pl-PL"/>
        </w:rPr>
        <w:t>w</w:t>
      </w:r>
      <w:r w:rsidR="003E35FD" w:rsidRPr="00303B48">
        <w:rPr>
          <w:lang w:val="pl-PL"/>
        </w:rPr>
        <w:t>s</w:t>
      </w:r>
      <w:r w:rsidR="0023156E" w:rsidRPr="00303B48">
        <w:rPr>
          <w:lang w:val="pl-PL"/>
        </w:rPr>
        <w:t xml:space="preserve">kazano, że ustawodawstwo </w:t>
      </w:r>
      <w:r w:rsidR="005130CE" w:rsidRPr="00303B48">
        <w:rPr>
          <w:lang w:val="pl-PL"/>
        </w:rPr>
        <w:t>US</w:t>
      </w:r>
      <w:r w:rsidR="0023156E" w:rsidRPr="00303B48">
        <w:rPr>
          <w:lang w:val="pl-PL"/>
        </w:rPr>
        <w:t>A</w:t>
      </w:r>
      <w:r w:rsidR="00E24841" w:rsidRPr="00303B48">
        <w:rPr>
          <w:lang w:val="pl-PL"/>
        </w:rPr>
        <w:t xml:space="preserve"> </w:t>
      </w:r>
      <w:r w:rsidR="0023156E" w:rsidRPr="00303B48">
        <w:rPr>
          <w:lang w:val="pl-PL"/>
        </w:rPr>
        <w:t xml:space="preserve">przewiduje kilka środków </w:t>
      </w:r>
      <w:r w:rsidR="005C089B" w:rsidRPr="00303B48">
        <w:rPr>
          <w:lang w:val="pl-PL"/>
        </w:rPr>
        <w:t xml:space="preserve">łagodzących </w:t>
      </w:r>
      <w:r w:rsidR="00F63280" w:rsidRPr="00303B48">
        <w:rPr>
          <w:lang w:val="pl-PL"/>
        </w:rPr>
        <w:t>kar</w:t>
      </w:r>
      <w:r w:rsidR="005C089B" w:rsidRPr="00303B48">
        <w:rPr>
          <w:lang w:val="pl-PL"/>
        </w:rPr>
        <w:t>ę</w:t>
      </w:r>
      <w:r w:rsidR="00F63280" w:rsidRPr="00303B48">
        <w:rPr>
          <w:lang w:val="pl-PL"/>
        </w:rPr>
        <w:t xml:space="preserve"> dożywotniego pozbawienia wolności</w:t>
      </w:r>
      <w:r w:rsidR="00E24841" w:rsidRPr="00303B48">
        <w:rPr>
          <w:lang w:val="pl-PL"/>
        </w:rPr>
        <w:t>:</w:t>
      </w:r>
    </w:p>
    <w:p w14:paraId="1ADD7B74" w14:textId="77777777" w:rsidR="00910FF9" w:rsidRPr="00303B48" w:rsidRDefault="003E08FE" w:rsidP="00910FF9">
      <w:pPr>
        <w:pStyle w:val="ECHRParaQuote"/>
        <w:rPr>
          <w:lang w:val="pl-PL"/>
        </w:rPr>
      </w:pPr>
      <w:r w:rsidRPr="00303B48">
        <w:rPr>
          <w:lang w:val="pl-PL"/>
        </w:rPr>
        <w:t xml:space="preserve">„W odniesieniu do kwestii </w:t>
      </w:r>
      <w:r w:rsidR="00712397" w:rsidRPr="00303B48">
        <w:rPr>
          <w:lang w:val="pl-PL"/>
        </w:rPr>
        <w:t>złagodzenia</w:t>
      </w:r>
      <w:r w:rsidR="00910FF9" w:rsidRPr="00303B48">
        <w:rPr>
          <w:lang w:val="pl-PL"/>
        </w:rPr>
        <w:t xml:space="preserve"> </w:t>
      </w:r>
      <w:r w:rsidR="00F63280" w:rsidRPr="00303B48">
        <w:rPr>
          <w:lang w:val="pl-PL"/>
        </w:rPr>
        <w:t>kar</w:t>
      </w:r>
      <w:r w:rsidRPr="00303B48">
        <w:rPr>
          <w:lang w:val="pl-PL"/>
        </w:rPr>
        <w:t>y</w:t>
      </w:r>
      <w:r w:rsidR="00F63280" w:rsidRPr="00303B48">
        <w:rPr>
          <w:lang w:val="pl-PL"/>
        </w:rPr>
        <w:t xml:space="preserve"> dożywotniego pozbawienia wolności</w:t>
      </w:r>
      <w:r w:rsidR="00781553" w:rsidRPr="00303B48">
        <w:rPr>
          <w:lang w:val="pl-PL"/>
        </w:rPr>
        <w:t>, w pierwszej kolejności</w:t>
      </w:r>
      <w:r w:rsidR="00910FF9" w:rsidRPr="00303B48">
        <w:rPr>
          <w:lang w:val="pl-PL"/>
        </w:rPr>
        <w:t xml:space="preserve"> </w:t>
      </w:r>
      <w:r w:rsidR="00814262" w:rsidRPr="00303B48">
        <w:rPr>
          <w:lang w:val="pl-PL"/>
        </w:rPr>
        <w:t>Stan</w:t>
      </w:r>
      <w:r w:rsidRPr="00303B48">
        <w:rPr>
          <w:lang w:val="pl-PL"/>
        </w:rPr>
        <w:t>y</w:t>
      </w:r>
      <w:r w:rsidR="00814262" w:rsidRPr="00303B48">
        <w:rPr>
          <w:lang w:val="pl-PL"/>
        </w:rPr>
        <w:t xml:space="preserve"> Zjednoczon</w:t>
      </w:r>
      <w:r w:rsidRPr="00303B48">
        <w:rPr>
          <w:lang w:val="pl-PL"/>
        </w:rPr>
        <w:t>e pr</w:t>
      </w:r>
      <w:r w:rsidR="00781553" w:rsidRPr="00303B48">
        <w:rPr>
          <w:lang w:val="pl-PL"/>
        </w:rPr>
        <w:t xml:space="preserve">agną jednoznacznie </w:t>
      </w:r>
      <w:r w:rsidRPr="00303B48">
        <w:rPr>
          <w:lang w:val="pl-PL"/>
        </w:rPr>
        <w:t xml:space="preserve">stwierdzić, </w:t>
      </w:r>
      <w:r w:rsidR="00312C3E" w:rsidRPr="00303B48">
        <w:rPr>
          <w:lang w:val="pl-PL"/>
        </w:rPr>
        <w:t>że</w:t>
      </w:r>
      <w:r w:rsidRPr="00303B48">
        <w:rPr>
          <w:lang w:val="pl-PL"/>
        </w:rPr>
        <w:t xml:space="preserve"> w przypadku wydania wyroku skazującego </w:t>
      </w:r>
      <w:proofErr w:type="spellStart"/>
      <w:r w:rsidRPr="00303B48">
        <w:rPr>
          <w:lang w:val="pl-PL"/>
        </w:rPr>
        <w:t>T</w:t>
      </w:r>
      <w:r w:rsidR="00910FF9" w:rsidRPr="00303B48">
        <w:rPr>
          <w:lang w:val="pl-PL"/>
        </w:rPr>
        <w:t>rabelsi</w:t>
      </w:r>
      <w:r w:rsidRPr="00303B48">
        <w:rPr>
          <w:lang w:val="pl-PL"/>
        </w:rPr>
        <w:t>ego</w:t>
      </w:r>
      <w:proofErr w:type="spellEnd"/>
      <w:r w:rsidR="00910FF9" w:rsidRPr="00303B48">
        <w:rPr>
          <w:lang w:val="pl-PL"/>
        </w:rPr>
        <w:t xml:space="preserve"> </w:t>
      </w:r>
      <w:r w:rsidR="00F63280" w:rsidRPr="00303B48">
        <w:rPr>
          <w:lang w:val="pl-PL"/>
        </w:rPr>
        <w:t>kar</w:t>
      </w:r>
      <w:r w:rsidRPr="00303B48">
        <w:rPr>
          <w:lang w:val="pl-PL"/>
        </w:rPr>
        <w:t>a</w:t>
      </w:r>
      <w:r w:rsidR="00F63280" w:rsidRPr="00303B48">
        <w:rPr>
          <w:lang w:val="pl-PL"/>
        </w:rPr>
        <w:t xml:space="preserve"> dożywotniego pozbawienia wolności</w:t>
      </w:r>
      <w:r w:rsidR="00910FF9" w:rsidRPr="00303B48">
        <w:rPr>
          <w:lang w:val="pl-PL"/>
        </w:rPr>
        <w:t xml:space="preserve"> </w:t>
      </w:r>
      <w:r w:rsidRPr="00303B48">
        <w:rPr>
          <w:lang w:val="pl-PL"/>
        </w:rPr>
        <w:t>nie jest ob</w:t>
      </w:r>
      <w:r w:rsidR="0016335F" w:rsidRPr="00303B48">
        <w:rPr>
          <w:lang w:val="pl-PL"/>
        </w:rPr>
        <w:t>ligatoryjna</w:t>
      </w:r>
      <w:r w:rsidR="00910FF9" w:rsidRPr="00303B48">
        <w:rPr>
          <w:lang w:val="pl-PL"/>
        </w:rPr>
        <w:t xml:space="preserve">; </w:t>
      </w:r>
      <w:r w:rsidR="00B55F2F" w:rsidRPr="00303B48">
        <w:rPr>
          <w:lang w:val="pl-PL"/>
        </w:rPr>
        <w:t xml:space="preserve">sąd </w:t>
      </w:r>
      <w:r w:rsidRPr="00303B48">
        <w:rPr>
          <w:lang w:val="pl-PL"/>
        </w:rPr>
        <w:t xml:space="preserve">może zadecydować o nałożeniu kary </w:t>
      </w:r>
      <w:r w:rsidR="00312C3E" w:rsidRPr="00303B48">
        <w:rPr>
          <w:lang w:val="pl-PL"/>
        </w:rPr>
        <w:t>krótszej niż dożywocie</w:t>
      </w:r>
      <w:r w:rsidR="00910FF9" w:rsidRPr="00303B48">
        <w:rPr>
          <w:lang w:val="pl-PL"/>
        </w:rPr>
        <w:t xml:space="preserve">. </w:t>
      </w:r>
      <w:r w:rsidRPr="00303B48">
        <w:rPr>
          <w:lang w:val="pl-PL"/>
        </w:rPr>
        <w:t xml:space="preserve">Ponadto </w:t>
      </w:r>
      <w:r w:rsidR="00E12CCE" w:rsidRPr="00303B48">
        <w:rPr>
          <w:lang w:val="pl-PL"/>
        </w:rPr>
        <w:t>oskarżon</w:t>
      </w:r>
      <w:r w:rsidRPr="00303B48">
        <w:rPr>
          <w:lang w:val="pl-PL"/>
        </w:rPr>
        <w:t>emu przysługuje ustawowe prawo złożenia apelacji od wyroku skazującego i wymiaru kary</w:t>
      </w:r>
      <w:r w:rsidR="00910FF9" w:rsidRPr="00303B48">
        <w:rPr>
          <w:lang w:val="pl-PL"/>
        </w:rPr>
        <w:t xml:space="preserve">, </w:t>
      </w:r>
      <w:r w:rsidRPr="00303B48">
        <w:rPr>
          <w:lang w:val="pl-PL"/>
        </w:rPr>
        <w:t xml:space="preserve">w tym także </w:t>
      </w:r>
      <w:r w:rsidR="00F63280" w:rsidRPr="00303B48">
        <w:rPr>
          <w:lang w:val="pl-PL"/>
        </w:rPr>
        <w:t>kar</w:t>
      </w:r>
      <w:r w:rsidRPr="00303B48">
        <w:rPr>
          <w:lang w:val="pl-PL"/>
        </w:rPr>
        <w:t>y</w:t>
      </w:r>
      <w:r w:rsidR="00F63280" w:rsidRPr="00303B48">
        <w:rPr>
          <w:lang w:val="pl-PL"/>
        </w:rPr>
        <w:t xml:space="preserve"> dożywotniego pozbawienia wolności</w:t>
      </w:r>
      <w:r w:rsidR="00910FF9" w:rsidRPr="00303B48">
        <w:rPr>
          <w:lang w:val="pl-PL"/>
        </w:rPr>
        <w:t xml:space="preserve">, </w:t>
      </w:r>
      <w:r w:rsidRPr="00303B48">
        <w:rPr>
          <w:lang w:val="pl-PL"/>
        </w:rPr>
        <w:t xml:space="preserve">zarówno bezpośrednio, jako i </w:t>
      </w:r>
      <w:r w:rsidR="00F61147" w:rsidRPr="00303B48">
        <w:rPr>
          <w:lang w:val="pl-PL"/>
        </w:rPr>
        <w:t>pośrednio w drodze wniosku „</w:t>
      </w:r>
      <w:proofErr w:type="spellStart"/>
      <w:r w:rsidR="00910FF9" w:rsidRPr="00303B48">
        <w:rPr>
          <w:i/>
          <w:lang w:val="pl-PL"/>
        </w:rPr>
        <w:t>habeas</w:t>
      </w:r>
      <w:proofErr w:type="spellEnd"/>
      <w:r w:rsidR="00910FF9" w:rsidRPr="00303B48">
        <w:rPr>
          <w:i/>
          <w:lang w:val="pl-PL"/>
        </w:rPr>
        <w:t xml:space="preserve"> </w:t>
      </w:r>
      <w:proofErr w:type="spellStart"/>
      <w:r w:rsidR="00910FF9" w:rsidRPr="00303B48">
        <w:rPr>
          <w:i/>
          <w:lang w:val="pl-PL"/>
        </w:rPr>
        <w:t>corpus</w:t>
      </w:r>
      <w:proofErr w:type="spellEnd"/>
      <w:r w:rsidR="00F61147" w:rsidRPr="00303B48">
        <w:rPr>
          <w:lang w:val="pl-PL"/>
        </w:rPr>
        <w:t>”</w:t>
      </w:r>
      <w:r w:rsidR="00910FF9" w:rsidRPr="00303B48">
        <w:rPr>
          <w:lang w:val="pl-PL"/>
        </w:rPr>
        <w:t xml:space="preserve">. </w:t>
      </w:r>
      <w:r w:rsidRPr="00303B48">
        <w:rPr>
          <w:lang w:val="pl-PL"/>
        </w:rPr>
        <w:t xml:space="preserve">Dodatkowo istnieją pewne ustawowe podstawy </w:t>
      </w:r>
      <w:r w:rsidR="00F61147" w:rsidRPr="00303B48">
        <w:rPr>
          <w:lang w:val="pl-PL"/>
        </w:rPr>
        <w:t>złagodzenia kary już wymierzonej</w:t>
      </w:r>
      <w:r w:rsidR="00910FF9" w:rsidRPr="00303B48">
        <w:rPr>
          <w:lang w:val="pl-PL"/>
        </w:rPr>
        <w:t xml:space="preserve">, </w:t>
      </w:r>
      <w:r w:rsidRPr="00303B48">
        <w:rPr>
          <w:lang w:val="pl-PL"/>
        </w:rPr>
        <w:t>w tym w sytua</w:t>
      </w:r>
      <w:r w:rsidR="00B41653" w:rsidRPr="00303B48">
        <w:rPr>
          <w:lang w:val="pl-PL"/>
        </w:rPr>
        <w:t xml:space="preserve">cji, gdy </w:t>
      </w:r>
      <w:r w:rsidR="00E12CCE" w:rsidRPr="00303B48">
        <w:rPr>
          <w:lang w:val="pl-PL"/>
        </w:rPr>
        <w:t>oskarżon</w:t>
      </w:r>
      <w:r w:rsidR="00B41653" w:rsidRPr="00303B48">
        <w:rPr>
          <w:lang w:val="pl-PL"/>
        </w:rPr>
        <w:t xml:space="preserve">y udzieli znaczącej pomocy w związku z dochodzeniem lub </w:t>
      </w:r>
      <w:r w:rsidR="00F61147" w:rsidRPr="00303B48">
        <w:rPr>
          <w:lang w:val="pl-PL"/>
        </w:rPr>
        <w:t xml:space="preserve">ściganiem </w:t>
      </w:r>
      <w:r w:rsidR="00910FF9" w:rsidRPr="00303B48">
        <w:rPr>
          <w:lang w:val="pl-PL"/>
        </w:rPr>
        <w:t>o</w:t>
      </w:r>
      <w:r w:rsidR="00B41653" w:rsidRPr="00303B48">
        <w:rPr>
          <w:lang w:val="pl-PL"/>
        </w:rPr>
        <w:t>soby trzeciej</w:t>
      </w:r>
      <w:r w:rsidR="00910FF9" w:rsidRPr="00303B48">
        <w:rPr>
          <w:lang w:val="pl-PL"/>
        </w:rPr>
        <w:t xml:space="preserve"> (Federal</w:t>
      </w:r>
      <w:r w:rsidR="004E5825" w:rsidRPr="00303B48">
        <w:rPr>
          <w:lang w:val="pl-PL"/>
        </w:rPr>
        <w:t>ne Przepisy Postępowania Karnego</w:t>
      </w:r>
      <w:r w:rsidR="00910FF9" w:rsidRPr="00303B48">
        <w:rPr>
          <w:lang w:val="pl-PL"/>
        </w:rPr>
        <w:t xml:space="preserve"> 35(b) </w:t>
      </w:r>
      <w:r w:rsidR="00F61147" w:rsidRPr="00303B48">
        <w:rPr>
          <w:lang w:val="pl-PL"/>
        </w:rPr>
        <w:t xml:space="preserve">oraz </w:t>
      </w:r>
      <w:r w:rsidR="00B41653" w:rsidRPr="00303B48">
        <w:rPr>
          <w:lang w:val="pl-PL"/>
        </w:rPr>
        <w:t>tytuł</w:t>
      </w:r>
      <w:r w:rsidR="00910FF9" w:rsidRPr="00303B48">
        <w:rPr>
          <w:lang w:val="pl-PL"/>
        </w:rPr>
        <w:t xml:space="preserve"> 18 </w:t>
      </w:r>
      <w:r w:rsidR="00B41653" w:rsidRPr="00303B48">
        <w:rPr>
          <w:lang w:val="pl-PL"/>
        </w:rPr>
        <w:t>Kodeks Stanów Zjednoczonych</w:t>
      </w:r>
      <w:r w:rsidR="00910FF9" w:rsidRPr="00303B48">
        <w:rPr>
          <w:lang w:val="pl-PL"/>
        </w:rPr>
        <w:t xml:space="preserve">, </w:t>
      </w:r>
      <w:r w:rsidR="00B41653" w:rsidRPr="00303B48">
        <w:rPr>
          <w:lang w:val="pl-PL"/>
        </w:rPr>
        <w:t>sekcja</w:t>
      </w:r>
      <w:r w:rsidR="00910FF9" w:rsidRPr="00303B48">
        <w:rPr>
          <w:lang w:val="pl-PL"/>
        </w:rPr>
        <w:t xml:space="preserve"> 3582(c)(1)(B))</w:t>
      </w:r>
      <w:r w:rsidRPr="00303B48">
        <w:rPr>
          <w:lang w:val="pl-PL"/>
        </w:rPr>
        <w:t xml:space="preserve"> lub z </w:t>
      </w:r>
      <w:r w:rsidR="00B41653" w:rsidRPr="00303B48">
        <w:rPr>
          <w:lang w:val="pl-PL"/>
        </w:rPr>
        <w:t xml:space="preserve">istotnych względów </w:t>
      </w:r>
      <w:r w:rsidR="00910FF9" w:rsidRPr="00303B48">
        <w:rPr>
          <w:lang w:val="pl-PL"/>
        </w:rPr>
        <w:t>humanitar</w:t>
      </w:r>
      <w:r w:rsidR="00B41653" w:rsidRPr="00303B48">
        <w:rPr>
          <w:lang w:val="pl-PL"/>
        </w:rPr>
        <w:t xml:space="preserve">nych </w:t>
      </w:r>
      <w:r w:rsidRPr="00303B48">
        <w:rPr>
          <w:lang w:val="pl-PL"/>
        </w:rPr>
        <w:t>takich</w:t>
      </w:r>
      <w:r w:rsidR="00B41653" w:rsidRPr="00303B48">
        <w:rPr>
          <w:lang w:val="pl-PL"/>
        </w:rPr>
        <w:t>,</w:t>
      </w:r>
      <w:r w:rsidRPr="00303B48">
        <w:rPr>
          <w:lang w:val="pl-PL"/>
        </w:rPr>
        <w:t xml:space="preserve"> jak </w:t>
      </w:r>
      <w:r w:rsidR="00B41653" w:rsidRPr="00303B48">
        <w:rPr>
          <w:lang w:val="pl-PL"/>
        </w:rPr>
        <w:t xml:space="preserve">śmiertelna choroba </w:t>
      </w:r>
      <w:r w:rsidRPr="00303B48">
        <w:rPr>
          <w:lang w:val="pl-PL"/>
        </w:rPr>
        <w:t>więźnia</w:t>
      </w:r>
      <w:r w:rsidR="00910FF9" w:rsidRPr="00303B48">
        <w:rPr>
          <w:lang w:val="pl-PL"/>
        </w:rPr>
        <w:t xml:space="preserve"> (</w:t>
      </w:r>
      <w:r w:rsidR="00B41653" w:rsidRPr="00303B48">
        <w:rPr>
          <w:lang w:val="pl-PL"/>
        </w:rPr>
        <w:t>tytuł</w:t>
      </w:r>
      <w:r w:rsidR="00910FF9" w:rsidRPr="00303B48">
        <w:rPr>
          <w:lang w:val="pl-PL"/>
        </w:rPr>
        <w:t xml:space="preserve"> 18, </w:t>
      </w:r>
      <w:r w:rsidR="00B41653" w:rsidRPr="00303B48">
        <w:rPr>
          <w:lang w:val="pl-PL"/>
        </w:rPr>
        <w:t>Kodeks Stanów Zjednoczonych</w:t>
      </w:r>
      <w:r w:rsidR="00910FF9" w:rsidRPr="00303B48">
        <w:rPr>
          <w:lang w:val="pl-PL"/>
        </w:rPr>
        <w:t xml:space="preserve">, </w:t>
      </w:r>
      <w:r w:rsidR="00B41653" w:rsidRPr="00303B48">
        <w:rPr>
          <w:lang w:val="pl-PL"/>
        </w:rPr>
        <w:t>sekcja</w:t>
      </w:r>
      <w:r w:rsidR="00910FF9" w:rsidRPr="00303B48">
        <w:rPr>
          <w:lang w:val="pl-PL"/>
        </w:rPr>
        <w:t xml:space="preserve"> 3582(c)(</w:t>
      </w:r>
      <w:proofErr w:type="spellStart"/>
      <w:r w:rsidR="00910FF9" w:rsidRPr="00303B48">
        <w:rPr>
          <w:lang w:val="pl-PL"/>
        </w:rPr>
        <w:t>lXA</w:t>
      </w:r>
      <w:proofErr w:type="spellEnd"/>
      <w:r w:rsidR="00910FF9" w:rsidRPr="00303B48">
        <w:rPr>
          <w:lang w:val="pl-PL"/>
        </w:rPr>
        <w:t>)(i)).</w:t>
      </w:r>
    </w:p>
    <w:p w14:paraId="3DD5E07D" w14:textId="77777777" w:rsidR="00910FF9" w:rsidRPr="00303B48" w:rsidRDefault="00684089" w:rsidP="00910FF9">
      <w:pPr>
        <w:pStyle w:val="ECHRParaQuote"/>
        <w:rPr>
          <w:lang w:val="pl-PL"/>
        </w:rPr>
      </w:pPr>
      <w:r w:rsidRPr="00303B48">
        <w:rPr>
          <w:lang w:val="pl-PL"/>
        </w:rPr>
        <w:t xml:space="preserve">Prócz powyższych środków </w:t>
      </w:r>
      <w:r w:rsidR="00E12CCE" w:rsidRPr="00303B48">
        <w:rPr>
          <w:lang w:val="pl-PL"/>
        </w:rPr>
        <w:t>oskarżon</w:t>
      </w:r>
      <w:r w:rsidRPr="00303B48">
        <w:rPr>
          <w:lang w:val="pl-PL"/>
        </w:rPr>
        <w:t xml:space="preserve">y może wnieść o </w:t>
      </w:r>
      <w:r w:rsidR="00F61147" w:rsidRPr="00303B48">
        <w:rPr>
          <w:lang w:val="pl-PL"/>
        </w:rPr>
        <w:t>złagodzenie</w:t>
      </w:r>
      <w:r w:rsidRPr="00303B48">
        <w:rPr>
          <w:lang w:val="pl-PL"/>
        </w:rPr>
        <w:t xml:space="preserve"> kary w drodze </w:t>
      </w:r>
      <w:r w:rsidR="00F61147" w:rsidRPr="00303B48">
        <w:rPr>
          <w:lang w:val="pl-PL"/>
        </w:rPr>
        <w:t xml:space="preserve">ułaskawienia </w:t>
      </w:r>
      <w:r w:rsidRPr="00303B48">
        <w:rPr>
          <w:lang w:val="pl-PL"/>
        </w:rPr>
        <w:t xml:space="preserve">przez </w:t>
      </w:r>
      <w:r w:rsidR="006F01F8" w:rsidRPr="00303B48">
        <w:rPr>
          <w:lang w:val="pl-PL"/>
        </w:rPr>
        <w:t>Prezydent</w:t>
      </w:r>
      <w:r w:rsidRPr="00303B48">
        <w:rPr>
          <w:lang w:val="pl-PL"/>
        </w:rPr>
        <w:t>a</w:t>
      </w:r>
      <w:r w:rsidR="00910FF9" w:rsidRPr="00303B48">
        <w:rPr>
          <w:lang w:val="pl-PL"/>
        </w:rPr>
        <w:t xml:space="preserve"> </w:t>
      </w:r>
      <w:r w:rsidRPr="00303B48">
        <w:rPr>
          <w:lang w:val="pl-PL"/>
        </w:rPr>
        <w:t>Stanów Zjednoczonych</w:t>
      </w:r>
      <w:r w:rsidR="00910FF9" w:rsidRPr="00303B48">
        <w:rPr>
          <w:lang w:val="pl-PL"/>
        </w:rPr>
        <w:t xml:space="preserve">. </w:t>
      </w:r>
      <w:r w:rsidRPr="00303B48">
        <w:rPr>
          <w:lang w:val="pl-PL"/>
        </w:rPr>
        <w:t xml:space="preserve">Uprawnienia </w:t>
      </w:r>
      <w:r w:rsidR="006F01F8" w:rsidRPr="00303B48">
        <w:rPr>
          <w:lang w:val="pl-PL"/>
        </w:rPr>
        <w:t>Prezydent</w:t>
      </w:r>
      <w:r w:rsidRPr="00303B48">
        <w:rPr>
          <w:lang w:val="pl-PL"/>
        </w:rPr>
        <w:t xml:space="preserve">a wynikające z </w:t>
      </w:r>
      <w:r w:rsidR="009379A9" w:rsidRPr="00303B48">
        <w:rPr>
          <w:lang w:val="pl-PL"/>
        </w:rPr>
        <w:t>artykułu</w:t>
      </w:r>
      <w:r w:rsidR="00910FF9" w:rsidRPr="00303B48">
        <w:rPr>
          <w:lang w:val="pl-PL"/>
        </w:rPr>
        <w:t xml:space="preserve"> H, </w:t>
      </w:r>
      <w:r w:rsidR="00B41653" w:rsidRPr="00303B48">
        <w:rPr>
          <w:lang w:val="pl-PL"/>
        </w:rPr>
        <w:t>sekcja</w:t>
      </w:r>
      <w:r w:rsidR="00910FF9" w:rsidRPr="00303B48">
        <w:rPr>
          <w:lang w:val="pl-PL"/>
        </w:rPr>
        <w:t xml:space="preserve"> 2 </w:t>
      </w:r>
      <w:r w:rsidR="00B41653" w:rsidRPr="00303B48">
        <w:rPr>
          <w:lang w:val="pl-PL"/>
        </w:rPr>
        <w:t>Konstytucj</w:t>
      </w:r>
      <w:r w:rsidRPr="00303B48">
        <w:rPr>
          <w:lang w:val="pl-PL"/>
        </w:rPr>
        <w:t>i</w:t>
      </w:r>
      <w:r w:rsidR="00B41653" w:rsidRPr="00303B48">
        <w:rPr>
          <w:lang w:val="pl-PL"/>
        </w:rPr>
        <w:t xml:space="preserve"> USA</w:t>
      </w:r>
      <w:r w:rsidR="00910FF9" w:rsidRPr="00303B48">
        <w:rPr>
          <w:lang w:val="pl-PL"/>
        </w:rPr>
        <w:t xml:space="preserve">, </w:t>
      </w:r>
      <w:r w:rsidRPr="00303B48">
        <w:rPr>
          <w:lang w:val="pl-PL"/>
        </w:rPr>
        <w:t>„</w:t>
      </w:r>
      <w:r w:rsidR="00F61147" w:rsidRPr="00303B48">
        <w:rPr>
          <w:lang w:val="pl-PL"/>
        </w:rPr>
        <w:t>do zawieszania lub darowania kary</w:t>
      </w:r>
      <w:r w:rsidR="00910FF9" w:rsidRPr="00303B48">
        <w:rPr>
          <w:lang w:val="pl-PL"/>
        </w:rPr>
        <w:t xml:space="preserve">” </w:t>
      </w:r>
      <w:r w:rsidR="0016335F" w:rsidRPr="00303B48">
        <w:rPr>
          <w:lang w:val="pl-PL"/>
        </w:rPr>
        <w:t>obejmują</w:t>
      </w:r>
      <w:r w:rsidRPr="00303B48">
        <w:rPr>
          <w:lang w:val="pl-PL"/>
        </w:rPr>
        <w:t xml:space="preserve"> uprawnienie do złagodzenia </w:t>
      </w:r>
      <w:r w:rsidR="00910FF9" w:rsidRPr="00303B48">
        <w:rPr>
          <w:lang w:val="pl-PL"/>
        </w:rPr>
        <w:t>(</w:t>
      </w:r>
      <w:r w:rsidR="001B313C" w:rsidRPr="00303B48">
        <w:rPr>
          <w:lang w:val="pl-PL"/>
        </w:rPr>
        <w:t>skrócenia</w:t>
      </w:r>
      <w:r w:rsidR="00910FF9" w:rsidRPr="00303B48">
        <w:rPr>
          <w:lang w:val="pl-PL"/>
        </w:rPr>
        <w:t xml:space="preserve">) </w:t>
      </w:r>
      <w:r w:rsidRPr="00303B48">
        <w:rPr>
          <w:lang w:val="pl-PL"/>
        </w:rPr>
        <w:t xml:space="preserve">kary pozbawienia wolności, w tym </w:t>
      </w:r>
      <w:r w:rsidR="00F63280" w:rsidRPr="00303B48">
        <w:rPr>
          <w:lang w:val="pl-PL"/>
        </w:rPr>
        <w:t>kar</w:t>
      </w:r>
      <w:r w:rsidRPr="00303B48">
        <w:rPr>
          <w:lang w:val="pl-PL"/>
        </w:rPr>
        <w:t>y</w:t>
      </w:r>
      <w:r w:rsidR="00F63280" w:rsidRPr="00303B48">
        <w:rPr>
          <w:lang w:val="pl-PL"/>
        </w:rPr>
        <w:t xml:space="preserve"> dożywotniego pozbawienia wolności</w:t>
      </w:r>
      <w:r w:rsidR="00910FF9" w:rsidRPr="00303B48">
        <w:rPr>
          <w:lang w:val="pl-PL"/>
        </w:rPr>
        <w:t xml:space="preserve">. </w:t>
      </w:r>
      <w:r w:rsidRPr="00303B48">
        <w:rPr>
          <w:lang w:val="pl-PL"/>
        </w:rPr>
        <w:t xml:space="preserve">Istnieją przepisy i </w:t>
      </w:r>
      <w:r w:rsidR="00910FF9" w:rsidRPr="00303B48">
        <w:rPr>
          <w:lang w:val="pl-PL"/>
        </w:rPr>
        <w:t>procedur</w:t>
      </w:r>
      <w:r w:rsidRPr="00303B48">
        <w:rPr>
          <w:lang w:val="pl-PL"/>
        </w:rPr>
        <w:t xml:space="preserve">y regulujące proces składania wniosków o </w:t>
      </w:r>
      <w:r w:rsidR="002D264C" w:rsidRPr="00303B48">
        <w:rPr>
          <w:lang w:val="pl-PL"/>
        </w:rPr>
        <w:t>ułaskawienie</w:t>
      </w:r>
      <w:r w:rsidR="0016335F" w:rsidRPr="00303B48">
        <w:rPr>
          <w:lang w:val="pl-PL"/>
        </w:rPr>
        <w:t>. W</w:t>
      </w:r>
      <w:r w:rsidRPr="00303B48">
        <w:rPr>
          <w:lang w:val="pl-PL"/>
        </w:rPr>
        <w:t xml:space="preserve"> Departamencie Sprawiedliwości ustanowiono </w:t>
      </w:r>
      <w:r w:rsidR="00284BDB" w:rsidRPr="00303B48">
        <w:rPr>
          <w:lang w:val="pl-PL"/>
        </w:rPr>
        <w:t>Urząd Prokuratora ds. Ułaskawień</w:t>
      </w:r>
      <w:r w:rsidR="00910FF9" w:rsidRPr="00303B48">
        <w:rPr>
          <w:lang w:val="pl-PL"/>
        </w:rPr>
        <w:t xml:space="preserve"> </w:t>
      </w:r>
      <w:r w:rsidRPr="00303B48">
        <w:rPr>
          <w:lang w:val="pl-PL"/>
        </w:rPr>
        <w:t xml:space="preserve">w celu rozpatrywania wszystkich wniosków o </w:t>
      </w:r>
      <w:r w:rsidR="002D264C" w:rsidRPr="00303B48">
        <w:rPr>
          <w:lang w:val="pl-PL"/>
        </w:rPr>
        <w:t xml:space="preserve">ułaskawienie </w:t>
      </w:r>
      <w:r w:rsidRPr="00303B48">
        <w:rPr>
          <w:lang w:val="pl-PL"/>
        </w:rPr>
        <w:t xml:space="preserve">i sporządzania dla </w:t>
      </w:r>
      <w:r w:rsidR="006F01F8" w:rsidRPr="00303B48">
        <w:rPr>
          <w:lang w:val="pl-PL"/>
        </w:rPr>
        <w:t>Prezydent</w:t>
      </w:r>
      <w:r w:rsidRPr="00303B48">
        <w:rPr>
          <w:lang w:val="pl-PL"/>
        </w:rPr>
        <w:t>a</w:t>
      </w:r>
      <w:r w:rsidR="00910FF9" w:rsidRPr="00303B48">
        <w:rPr>
          <w:lang w:val="pl-PL"/>
        </w:rPr>
        <w:t xml:space="preserve"> </w:t>
      </w:r>
      <w:r w:rsidR="001B313C" w:rsidRPr="00303B48">
        <w:rPr>
          <w:lang w:val="pl-PL"/>
        </w:rPr>
        <w:t>rekomendacji dotyczących takich wniosków</w:t>
      </w:r>
      <w:r w:rsidR="00910FF9" w:rsidRPr="00303B48">
        <w:rPr>
          <w:lang w:val="pl-PL"/>
        </w:rPr>
        <w:t xml:space="preserve">. </w:t>
      </w:r>
      <w:r w:rsidR="002D264C" w:rsidRPr="00303B48">
        <w:rPr>
          <w:lang w:val="pl-PL"/>
        </w:rPr>
        <w:t xml:space="preserve">Zgodnie z </w:t>
      </w:r>
      <w:r w:rsidR="00B41653" w:rsidRPr="00303B48">
        <w:rPr>
          <w:lang w:val="pl-PL"/>
        </w:rPr>
        <w:t>Konstytucj</w:t>
      </w:r>
      <w:r w:rsidR="002D264C" w:rsidRPr="00303B48">
        <w:rPr>
          <w:lang w:val="pl-PL"/>
        </w:rPr>
        <w:t>ą</w:t>
      </w:r>
      <w:r w:rsidR="00B41653" w:rsidRPr="00303B48">
        <w:rPr>
          <w:lang w:val="pl-PL"/>
        </w:rPr>
        <w:t xml:space="preserve"> USA</w:t>
      </w:r>
      <w:r w:rsidR="00910FF9" w:rsidRPr="00303B48">
        <w:rPr>
          <w:lang w:val="pl-PL"/>
        </w:rPr>
        <w:t xml:space="preserve"> </w:t>
      </w:r>
      <w:r w:rsidR="006F01F8" w:rsidRPr="00303B48">
        <w:rPr>
          <w:lang w:val="pl-PL"/>
        </w:rPr>
        <w:t>Prezydent</w:t>
      </w:r>
      <w:r w:rsidR="00910FF9" w:rsidRPr="00303B48">
        <w:rPr>
          <w:lang w:val="pl-PL"/>
        </w:rPr>
        <w:t xml:space="preserve"> </w:t>
      </w:r>
      <w:r w:rsidR="002D264C" w:rsidRPr="00303B48">
        <w:rPr>
          <w:lang w:val="pl-PL"/>
        </w:rPr>
        <w:t>ma pełną swobodę w zakresie ułaskawieni</w:t>
      </w:r>
      <w:r w:rsidR="00910FF9" w:rsidRPr="00303B48">
        <w:rPr>
          <w:lang w:val="pl-PL"/>
        </w:rPr>
        <w:t xml:space="preserve">a. </w:t>
      </w:r>
      <w:r w:rsidR="001B313C" w:rsidRPr="00303B48">
        <w:rPr>
          <w:lang w:val="pl-PL"/>
        </w:rPr>
        <w:t xml:space="preserve">Zauważamy, że choć </w:t>
      </w:r>
      <w:r w:rsidR="00284BDB" w:rsidRPr="00303B48">
        <w:rPr>
          <w:lang w:val="pl-PL"/>
        </w:rPr>
        <w:t>ze swobody tej nie korzystano często, kilkakrotnie zastosowano prawo łaski w odn</w:t>
      </w:r>
      <w:r w:rsidR="001B313C" w:rsidRPr="00303B48">
        <w:rPr>
          <w:lang w:val="pl-PL"/>
        </w:rPr>
        <w:t>iesieniu do poważnych przestępstw związanych z bezpieczeństwem narodowym</w:t>
      </w:r>
      <w:r w:rsidR="00910FF9" w:rsidRPr="00303B48">
        <w:rPr>
          <w:lang w:val="pl-PL"/>
        </w:rPr>
        <w:t xml:space="preserve">. </w:t>
      </w:r>
      <w:r w:rsidR="001B313C" w:rsidRPr="00303B48">
        <w:rPr>
          <w:lang w:val="pl-PL"/>
        </w:rPr>
        <w:t xml:space="preserve">Przykładowo w </w:t>
      </w:r>
      <w:r w:rsidR="00910FF9" w:rsidRPr="00303B48">
        <w:rPr>
          <w:lang w:val="pl-PL"/>
        </w:rPr>
        <w:t>1999</w:t>
      </w:r>
      <w:r w:rsidR="001B313C" w:rsidRPr="00303B48">
        <w:rPr>
          <w:lang w:val="pl-PL"/>
        </w:rPr>
        <w:t xml:space="preserve"> r.</w:t>
      </w:r>
      <w:r w:rsidR="00910FF9" w:rsidRPr="00303B48">
        <w:rPr>
          <w:lang w:val="pl-PL"/>
        </w:rPr>
        <w:t xml:space="preserve"> </w:t>
      </w:r>
      <w:r w:rsidR="006F01F8" w:rsidRPr="00303B48">
        <w:rPr>
          <w:lang w:val="pl-PL"/>
        </w:rPr>
        <w:t>Prezydent</w:t>
      </w:r>
      <w:r w:rsidR="00910FF9" w:rsidRPr="00303B48">
        <w:rPr>
          <w:lang w:val="pl-PL"/>
        </w:rPr>
        <w:t xml:space="preserve"> Clinton </w:t>
      </w:r>
      <w:r w:rsidR="001B313C" w:rsidRPr="00303B48">
        <w:rPr>
          <w:lang w:val="pl-PL"/>
        </w:rPr>
        <w:t xml:space="preserve">złagodził wyroki </w:t>
      </w:r>
      <w:r w:rsidR="00910FF9" w:rsidRPr="00303B48">
        <w:rPr>
          <w:lang w:val="pl-PL"/>
        </w:rPr>
        <w:t xml:space="preserve">13 </w:t>
      </w:r>
      <w:r w:rsidR="001B313C" w:rsidRPr="00303B48">
        <w:rPr>
          <w:lang w:val="pl-PL"/>
        </w:rPr>
        <w:t xml:space="preserve">członków </w:t>
      </w:r>
      <w:r w:rsidR="00910FF9" w:rsidRPr="00303B48">
        <w:rPr>
          <w:lang w:val="pl-PL"/>
        </w:rPr>
        <w:t xml:space="preserve">FALN, </w:t>
      </w:r>
      <w:r w:rsidR="004E5825" w:rsidRPr="00303B48">
        <w:rPr>
          <w:lang w:val="pl-PL"/>
        </w:rPr>
        <w:t xml:space="preserve">agresywnej </w:t>
      </w:r>
      <w:r w:rsidR="001B313C" w:rsidRPr="00303B48">
        <w:rPr>
          <w:lang w:val="pl-PL"/>
        </w:rPr>
        <w:t xml:space="preserve">portorykańskiej organizacji </w:t>
      </w:r>
      <w:r w:rsidR="00910FF9" w:rsidRPr="00303B48">
        <w:rPr>
          <w:lang w:val="pl-PL"/>
        </w:rPr>
        <w:t>na</w:t>
      </w:r>
      <w:r w:rsidR="001B313C" w:rsidRPr="00303B48">
        <w:rPr>
          <w:lang w:val="pl-PL"/>
        </w:rPr>
        <w:t>cj</w:t>
      </w:r>
      <w:r w:rsidR="00910FF9" w:rsidRPr="00303B48">
        <w:rPr>
          <w:lang w:val="pl-PL"/>
        </w:rPr>
        <w:t>onalist</w:t>
      </w:r>
      <w:r w:rsidR="001B313C" w:rsidRPr="00303B48">
        <w:rPr>
          <w:lang w:val="pl-PL"/>
        </w:rPr>
        <w:t xml:space="preserve">ycznej odpowiedzialnej za liczne ataki </w:t>
      </w:r>
      <w:r w:rsidR="00910FF9" w:rsidRPr="00303B48">
        <w:rPr>
          <w:lang w:val="pl-PL"/>
        </w:rPr>
        <w:t>bomb</w:t>
      </w:r>
      <w:r w:rsidR="001B313C" w:rsidRPr="00303B48">
        <w:rPr>
          <w:lang w:val="pl-PL"/>
        </w:rPr>
        <w:t xml:space="preserve">owe w latach </w:t>
      </w:r>
      <w:r w:rsidR="001B313C" w:rsidRPr="00303B48">
        <w:rPr>
          <w:lang w:val="pl-PL"/>
        </w:rPr>
        <w:lastRenderedPageBreak/>
        <w:t xml:space="preserve">siedemdziesiątych i osiemdziesiątych XX wieku, którzy </w:t>
      </w:r>
      <w:r w:rsidR="004E5825" w:rsidRPr="00303B48">
        <w:rPr>
          <w:lang w:val="pl-PL"/>
        </w:rPr>
        <w:t>zostali</w:t>
      </w:r>
      <w:r w:rsidR="001B313C" w:rsidRPr="00303B48">
        <w:rPr>
          <w:lang w:val="pl-PL"/>
        </w:rPr>
        <w:t xml:space="preserve"> skazani na podstawie </w:t>
      </w:r>
      <w:r w:rsidR="002D264C" w:rsidRPr="00303B48">
        <w:rPr>
          <w:lang w:val="pl-PL"/>
        </w:rPr>
        <w:t>zawiązania spisku w celu dokonywania napadów z bronią, produkcji bomb</w:t>
      </w:r>
      <w:r w:rsidR="00910FF9" w:rsidRPr="00303B48">
        <w:rPr>
          <w:lang w:val="pl-PL"/>
        </w:rPr>
        <w:t xml:space="preserve">, </w:t>
      </w:r>
      <w:r w:rsidR="004E5825" w:rsidRPr="00303B48">
        <w:rPr>
          <w:lang w:val="pl-PL"/>
        </w:rPr>
        <w:t xml:space="preserve">akcji wywrotowych </w:t>
      </w:r>
      <w:r w:rsidR="002D264C" w:rsidRPr="00303B48">
        <w:rPr>
          <w:lang w:val="pl-PL"/>
        </w:rPr>
        <w:t>i innych przestępstw</w:t>
      </w:r>
      <w:r w:rsidR="00910FF9" w:rsidRPr="00303B48">
        <w:rPr>
          <w:lang w:val="pl-PL"/>
        </w:rPr>
        <w:t>.</w:t>
      </w:r>
      <w:r w:rsidR="003E35FD" w:rsidRPr="00303B48">
        <w:rPr>
          <w:lang w:val="pl-PL"/>
        </w:rPr>
        <w:t>”</w:t>
      </w:r>
    </w:p>
    <w:p w14:paraId="511202F6" w14:textId="5A44E59C" w:rsidR="00910FF9" w:rsidRPr="00303B48" w:rsidRDefault="008F6EE8" w:rsidP="00910FF9">
      <w:pPr>
        <w:ind w:firstLine="284"/>
        <w:rPr>
          <w:lang w:val="pl-PL"/>
        </w:rPr>
      </w:pPr>
      <w:r w:rsidRPr="00303B48">
        <w:rPr>
          <w:lang w:val="pl-PL"/>
        </w:rPr>
        <w:fldChar w:fldCharType="begin"/>
      </w:r>
      <w:r w:rsidR="00910FF9" w:rsidRPr="00303B48">
        <w:rPr>
          <w:lang w:val="pl-PL"/>
        </w:rPr>
        <w:instrText xml:space="preserve"> SEQ level0 \*arabic </w:instrText>
      </w:r>
      <w:r w:rsidRPr="00303B48">
        <w:rPr>
          <w:lang w:val="pl-PL"/>
        </w:rPr>
        <w:fldChar w:fldCharType="separate"/>
      </w:r>
      <w:r w:rsidR="00E13DF6" w:rsidRPr="00303B48">
        <w:rPr>
          <w:lang w:val="pl-PL"/>
        </w:rPr>
        <w:t>28</w:t>
      </w:r>
      <w:r w:rsidRPr="00303B48">
        <w:rPr>
          <w:lang w:val="pl-PL"/>
        </w:rPr>
        <w:fldChar w:fldCharType="end"/>
      </w:r>
      <w:r w:rsidR="00910FF9" w:rsidRPr="00303B48">
        <w:rPr>
          <w:lang w:val="pl-PL"/>
        </w:rPr>
        <w:t>.  </w:t>
      </w:r>
      <w:r w:rsidR="002B060F" w:rsidRPr="00303B48">
        <w:rPr>
          <w:lang w:val="pl-PL"/>
        </w:rPr>
        <w:t xml:space="preserve">W dniu </w:t>
      </w:r>
      <w:r w:rsidR="00910FF9" w:rsidRPr="00303B48">
        <w:rPr>
          <w:lang w:val="pl-PL"/>
        </w:rPr>
        <w:t xml:space="preserve">23 </w:t>
      </w:r>
      <w:r w:rsidR="009379A9" w:rsidRPr="00303B48">
        <w:rPr>
          <w:lang w:val="pl-PL"/>
        </w:rPr>
        <w:t>listopada</w:t>
      </w:r>
      <w:r w:rsidR="00910FF9" w:rsidRPr="00303B48">
        <w:rPr>
          <w:lang w:val="pl-PL"/>
        </w:rPr>
        <w:t xml:space="preserve"> </w:t>
      </w:r>
      <w:r w:rsidR="00810888" w:rsidRPr="00303B48">
        <w:rPr>
          <w:lang w:val="pl-PL"/>
        </w:rPr>
        <w:t>2011 r.</w:t>
      </w:r>
      <w:r w:rsidR="003E35FD" w:rsidRPr="00303B48">
        <w:rPr>
          <w:lang w:val="pl-PL"/>
        </w:rPr>
        <w:t xml:space="preserve"> </w:t>
      </w:r>
      <w:r w:rsidR="002B060F" w:rsidRPr="00303B48">
        <w:rPr>
          <w:lang w:val="pl-PL"/>
        </w:rPr>
        <w:t>Minister Sprawiedliwości</w:t>
      </w:r>
      <w:r w:rsidR="003E35FD" w:rsidRPr="00303B48">
        <w:rPr>
          <w:lang w:val="pl-PL"/>
        </w:rPr>
        <w:t xml:space="preserve"> </w:t>
      </w:r>
      <w:r w:rsidR="002B060F" w:rsidRPr="00303B48">
        <w:rPr>
          <w:lang w:val="pl-PL"/>
        </w:rPr>
        <w:t xml:space="preserve">wydał </w:t>
      </w:r>
      <w:r w:rsidR="00BC28D8" w:rsidRPr="00303B48">
        <w:rPr>
          <w:lang w:val="pl-PL"/>
        </w:rPr>
        <w:t xml:space="preserve">dekret ministerialny </w:t>
      </w:r>
      <w:r w:rsidR="00684089" w:rsidRPr="00303B48">
        <w:rPr>
          <w:lang w:val="pl-PL"/>
        </w:rPr>
        <w:t>zawierający zgodę na wydanie</w:t>
      </w:r>
      <w:r w:rsidR="001B474F" w:rsidRPr="00303B48">
        <w:rPr>
          <w:lang w:val="pl-PL"/>
        </w:rPr>
        <w:t xml:space="preserve"> skarżącego</w:t>
      </w:r>
      <w:r w:rsidR="003E35FD" w:rsidRPr="00303B48">
        <w:rPr>
          <w:lang w:val="pl-PL"/>
        </w:rPr>
        <w:t xml:space="preserve"> </w:t>
      </w:r>
      <w:r w:rsidR="00810888" w:rsidRPr="00303B48">
        <w:rPr>
          <w:lang w:val="pl-PL"/>
        </w:rPr>
        <w:t>Rząd</w:t>
      </w:r>
      <w:r w:rsidR="00684089" w:rsidRPr="00303B48">
        <w:rPr>
          <w:lang w:val="pl-PL"/>
        </w:rPr>
        <w:t>owi USA</w:t>
      </w:r>
      <w:r w:rsidR="00910FF9" w:rsidRPr="00303B48">
        <w:rPr>
          <w:lang w:val="pl-PL"/>
        </w:rPr>
        <w:t xml:space="preserve">. </w:t>
      </w:r>
      <w:r w:rsidR="00BC28D8" w:rsidRPr="00303B48">
        <w:rPr>
          <w:lang w:val="pl-PL"/>
        </w:rPr>
        <w:t>W</w:t>
      </w:r>
      <w:r w:rsidR="00986197">
        <w:rPr>
          <w:lang w:val="pl-PL"/>
        </w:rPr>
        <w:t>skazując</w:t>
      </w:r>
      <w:r w:rsidR="00BC28D8" w:rsidRPr="00303B48">
        <w:rPr>
          <w:lang w:val="pl-PL"/>
        </w:rPr>
        <w:t>, iż ska</w:t>
      </w:r>
      <w:r w:rsidR="009379A9" w:rsidRPr="00303B48">
        <w:rPr>
          <w:lang w:val="pl-PL"/>
        </w:rPr>
        <w:t>rżąc</w:t>
      </w:r>
      <w:r w:rsidR="00BC28D8" w:rsidRPr="00303B48">
        <w:rPr>
          <w:lang w:val="pl-PL"/>
        </w:rPr>
        <w:t>y w żadnym przypadku ni</w:t>
      </w:r>
      <w:r w:rsidR="00986197">
        <w:rPr>
          <w:lang w:val="pl-PL"/>
        </w:rPr>
        <w:t xml:space="preserve">e będzie podlegać karze śmierci, w dekrecie </w:t>
      </w:r>
      <w:r w:rsidR="00BC28D8" w:rsidRPr="00303B48">
        <w:rPr>
          <w:lang w:val="pl-PL"/>
        </w:rPr>
        <w:t>zbadano każdą z pozostałych gwarancji</w:t>
      </w:r>
      <w:r w:rsidR="00910FF9" w:rsidRPr="00303B48">
        <w:rPr>
          <w:lang w:val="pl-PL"/>
        </w:rPr>
        <w:t>.</w:t>
      </w:r>
    </w:p>
    <w:p w14:paraId="3B087241" w14:textId="77777777" w:rsidR="00910FF9" w:rsidRPr="00303B48" w:rsidRDefault="008F6EE8" w:rsidP="00910FF9">
      <w:pPr>
        <w:ind w:firstLine="284"/>
        <w:rPr>
          <w:lang w:val="pl-PL"/>
        </w:rPr>
      </w:pPr>
      <w:r w:rsidRPr="00303B48">
        <w:rPr>
          <w:lang w:val="pl-PL"/>
        </w:rPr>
        <w:fldChar w:fldCharType="begin"/>
      </w:r>
      <w:r w:rsidR="00910FF9" w:rsidRPr="00303B48">
        <w:rPr>
          <w:lang w:val="pl-PL"/>
        </w:rPr>
        <w:instrText xml:space="preserve"> SEQ level0 \*arabic </w:instrText>
      </w:r>
      <w:r w:rsidRPr="00303B48">
        <w:rPr>
          <w:lang w:val="pl-PL"/>
        </w:rPr>
        <w:fldChar w:fldCharType="separate"/>
      </w:r>
      <w:r w:rsidR="00E13DF6" w:rsidRPr="00303B48">
        <w:rPr>
          <w:lang w:val="pl-PL"/>
        </w:rPr>
        <w:t>29</w:t>
      </w:r>
      <w:r w:rsidRPr="00303B48">
        <w:rPr>
          <w:lang w:val="pl-PL"/>
        </w:rPr>
        <w:fldChar w:fldCharType="end"/>
      </w:r>
      <w:r w:rsidR="00910FF9" w:rsidRPr="00303B48">
        <w:rPr>
          <w:lang w:val="pl-PL"/>
        </w:rPr>
        <w:t>.  </w:t>
      </w:r>
      <w:r w:rsidR="002B060F" w:rsidRPr="00303B48">
        <w:rPr>
          <w:lang w:val="pl-PL"/>
        </w:rPr>
        <w:t>W odniesieniu do możliwej kary dożywotniego pozbawienia wolności</w:t>
      </w:r>
      <w:r w:rsidR="00BC28D8" w:rsidRPr="00303B48">
        <w:rPr>
          <w:lang w:val="pl-PL"/>
        </w:rPr>
        <w:t xml:space="preserve"> w dekrecie </w:t>
      </w:r>
      <w:r w:rsidR="0005489B" w:rsidRPr="00303B48">
        <w:rPr>
          <w:lang w:val="pl-PL"/>
        </w:rPr>
        <w:t>ministerial</w:t>
      </w:r>
      <w:r w:rsidR="00BC28D8" w:rsidRPr="00303B48">
        <w:rPr>
          <w:lang w:val="pl-PL"/>
        </w:rPr>
        <w:t>nym stwierdzono, co następuje</w:t>
      </w:r>
      <w:r w:rsidR="00910FF9" w:rsidRPr="00303B48">
        <w:rPr>
          <w:lang w:val="pl-PL"/>
        </w:rPr>
        <w:t>:</w:t>
      </w:r>
    </w:p>
    <w:p w14:paraId="4E140E1D" w14:textId="77777777" w:rsidR="00910FF9" w:rsidRPr="00303B48" w:rsidRDefault="00BC28D8" w:rsidP="00910FF9">
      <w:pPr>
        <w:pStyle w:val="ECHRParaQuote"/>
        <w:rPr>
          <w:lang w:val="pl-PL"/>
        </w:rPr>
      </w:pPr>
      <w:r w:rsidRPr="00303B48">
        <w:rPr>
          <w:lang w:val="pl-PL"/>
        </w:rPr>
        <w:t xml:space="preserve">„Zgodnie z federalnym prawem karnym maksymalny wymiar kary z tytułu przedstawionych zarzutów </w:t>
      </w:r>
      <w:r w:rsidR="001405D1" w:rsidRPr="00303B48">
        <w:rPr>
          <w:lang w:val="pl-PL"/>
        </w:rPr>
        <w:t>–</w:t>
      </w:r>
      <w:r w:rsidR="00910FF9" w:rsidRPr="00303B48">
        <w:rPr>
          <w:lang w:val="pl-PL"/>
        </w:rPr>
        <w:t xml:space="preserve"> </w:t>
      </w:r>
      <w:r w:rsidRPr="00303B48">
        <w:rPr>
          <w:lang w:val="pl-PL"/>
        </w:rPr>
        <w:t xml:space="preserve">przestępstw </w:t>
      </w:r>
      <w:r w:rsidR="001B313C" w:rsidRPr="00303B48">
        <w:rPr>
          <w:lang w:val="pl-PL"/>
        </w:rPr>
        <w:t>wymienio</w:t>
      </w:r>
      <w:r w:rsidR="0016335F" w:rsidRPr="00303B48">
        <w:rPr>
          <w:lang w:val="pl-PL"/>
        </w:rPr>
        <w:t>nych</w:t>
      </w:r>
      <w:r w:rsidR="001B313C" w:rsidRPr="00303B48">
        <w:rPr>
          <w:lang w:val="pl-PL"/>
        </w:rPr>
        <w:t xml:space="preserve"> w punkcie </w:t>
      </w:r>
      <w:r w:rsidR="00910FF9" w:rsidRPr="00303B48">
        <w:rPr>
          <w:lang w:val="pl-PL"/>
        </w:rPr>
        <w:t xml:space="preserve">A </w:t>
      </w:r>
      <w:r w:rsidR="001B313C" w:rsidRPr="00303B48">
        <w:rPr>
          <w:lang w:val="pl-PL"/>
        </w:rPr>
        <w:t>i</w:t>
      </w:r>
      <w:r w:rsidR="00910FF9" w:rsidRPr="00303B48">
        <w:rPr>
          <w:lang w:val="pl-PL"/>
        </w:rPr>
        <w:t xml:space="preserve"> B </w:t>
      </w:r>
      <w:r w:rsidR="001405D1" w:rsidRPr="00303B48">
        <w:rPr>
          <w:lang w:val="pl-PL"/>
        </w:rPr>
        <w:t>–</w:t>
      </w:r>
      <w:r w:rsidR="00910FF9" w:rsidRPr="00303B48">
        <w:rPr>
          <w:lang w:val="pl-PL"/>
        </w:rPr>
        <w:t xml:space="preserve"> </w:t>
      </w:r>
      <w:r w:rsidRPr="00303B48">
        <w:rPr>
          <w:lang w:val="pl-PL"/>
        </w:rPr>
        <w:t xml:space="preserve">wyklucza </w:t>
      </w:r>
      <w:r w:rsidR="00606A7F" w:rsidRPr="00303B48">
        <w:rPr>
          <w:lang w:val="pl-PL"/>
        </w:rPr>
        <w:t>zwolnienie przedterminowe</w:t>
      </w:r>
      <w:r w:rsidR="001405D1" w:rsidRPr="00303B48">
        <w:rPr>
          <w:lang w:val="pl-PL"/>
        </w:rPr>
        <w:t xml:space="preserve"> </w:t>
      </w:r>
      <w:r w:rsidRPr="00303B48">
        <w:rPr>
          <w:lang w:val="pl-PL"/>
        </w:rPr>
        <w:t xml:space="preserve">i </w:t>
      </w:r>
      <w:r w:rsidR="00910B05" w:rsidRPr="00303B48">
        <w:rPr>
          <w:lang w:val="pl-PL"/>
        </w:rPr>
        <w:t>zwolnienie warunkowe</w:t>
      </w:r>
      <w:r w:rsidR="00910FF9" w:rsidRPr="00303B48">
        <w:rPr>
          <w:lang w:val="pl-PL"/>
        </w:rPr>
        <w:t xml:space="preserve">. </w:t>
      </w:r>
      <w:r w:rsidRPr="00303B48">
        <w:rPr>
          <w:lang w:val="pl-PL"/>
        </w:rPr>
        <w:t xml:space="preserve">Zatem kara </w:t>
      </w:r>
      <w:r w:rsidR="00F63280" w:rsidRPr="00303B48">
        <w:rPr>
          <w:lang w:val="pl-PL"/>
        </w:rPr>
        <w:t>dożywotniego pozbawienia wolności</w:t>
      </w:r>
      <w:r w:rsidRPr="00303B48">
        <w:rPr>
          <w:lang w:val="pl-PL"/>
        </w:rPr>
        <w:t xml:space="preserve"> przewidziana przepisami tych dwóch posta</w:t>
      </w:r>
      <w:r w:rsidR="0016335F" w:rsidRPr="00303B48">
        <w:rPr>
          <w:lang w:val="pl-PL"/>
        </w:rPr>
        <w:t>nowień kodeksu karnego USA jest</w:t>
      </w:r>
      <w:r w:rsidRPr="00303B48">
        <w:rPr>
          <w:lang w:val="pl-PL"/>
        </w:rPr>
        <w:t>, z punktu widzenia prawnego i faktycznego, z zasady odbywana przez cały okres życia osoby</w:t>
      </w:r>
      <w:r w:rsidR="00910FF9" w:rsidRPr="00303B48">
        <w:rPr>
          <w:lang w:val="pl-PL"/>
        </w:rPr>
        <w:t>.</w:t>
      </w:r>
    </w:p>
    <w:p w14:paraId="726E5AF4" w14:textId="77777777" w:rsidR="00910FF9" w:rsidRPr="00303B48" w:rsidRDefault="00845E4D" w:rsidP="00910FF9">
      <w:pPr>
        <w:pStyle w:val="ECHRParaQuote"/>
        <w:rPr>
          <w:lang w:val="pl-PL"/>
        </w:rPr>
      </w:pPr>
      <w:r w:rsidRPr="00303B48">
        <w:rPr>
          <w:lang w:val="pl-PL"/>
        </w:rPr>
        <w:t>...</w:t>
      </w:r>
    </w:p>
    <w:p w14:paraId="0EA43C7A" w14:textId="77777777" w:rsidR="00910FF9" w:rsidRPr="00303B48" w:rsidRDefault="002C30EE" w:rsidP="00910FF9">
      <w:pPr>
        <w:pStyle w:val="ECHRParaQuote"/>
        <w:rPr>
          <w:lang w:val="pl-PL"/>
        </w:rPr>
      </w:pPr>
      <w:r w:rsidRPr="00303B48">
        <w:rPr>
          <w:lang w:val="pl-PL"/>
        </w:rPr>
        <w:t xml:space="preserve">Notą </w:t>
      </w:r>
      <w:r w:rsidR="00D136D5" w:rsidRPr="00303B48">
        <w:rPr>
          <w:lang w:val="pl-PL"/>
        </w:rPr>
        <w:t>d</w:t>
      </w:r>
      <w:r w:rsidRPr="00303B48">
        <w:rPr>
          <w:lang w:val="pl-PL"/>
        </w:rPr>
        <w:t>y</w:t>
      </w:r>
      <w:r w:rsidR="00D136D5" w:rsidRPr="00303B48">
        <w:rPr>
          <w:lang w:val="pl-PL"/>
        </w:rPr>
        <w:t>plomat</w:t>
      </w:r>
      <w:r w:rsidRPr="00303B48">
        <w:rPr>
          <w:lang w:val="pl-PL"/>
        </w:rPr>
        <w:t xml:space="preserve">yczną </w:t>
      </w:r>
      <w:r w:rsidR="00E23E74" w:rsidRPr="00303B48">
        <w:rPr>
          <w:lang w:val="pl-PL"/>
        </w:rPr>
        <w:t>nr</w:t>
      </w:r>
      <w:r w:rsidR="00910FF9" w:rsidRPr="00303B48">
        <w:rPr>
          <w:lang w:val="pl-PL"/>
        </w:rPr>
        <w:t xml:space="preserve"> 21 </w:t>
      </w:r>
      <w:r w:rsidRPr="00303B48">
        <w:rPr>
          <w:lang w:val="pl-PL"/>
        </w:rPr>
        <w:t xml:space="preserve">z dnia </w:t>
      </w:r>
      <w:r w:rsidR="00910FF9" w:rsidRPr="00303B48">
        <w:rPr>
          <w:lang w:val="pl-PL"/>
        </w:rPr>
        <w:t xml:space="preserve">10 </w:t>
      </w:r>
      <w:r w:rsidR="009379A9" w:rsidRPr="00303B48">
        <w:rPr>
          <w:lang w:val="pl-PL"/>
        </w:rPr>
        <w:t>sierpnia</w:t>
      </w:r>
      <w:r w:rsidR="00910FF9" w:rsidRPr="00303B48">
        <w:rPr>
          <w:lang w:val="pl-PL"/>
        </w:rPr>
        <w:t xml:space="preserve"> </w:t>
      </w:r>
      <w:r w:rsidR="00810888" w:rsidRPr="00303B48">
        <w:rPr>
          <w:lang w:val="pl-PL"/>
        </w:rPr>
        <w:t>2010 r.</w:t>
      </w:r>
      <w:r w:rsidR="00910FF9" w:rsidRPr="00303B48">
        <w:rPr>
          <w:lang w:val="pl-PL"/>
        </w:rPr>
        <w:t xml:space="preserve"> </w:t>
      </w:r>
      <w:r w:rsidRPr="00303B48">
        <w:rPr>
          <w:lang w:val="pl-PL"/>
        </w:rPr>
        <w:t xml:space="preserve">z Ambasady </w:t>
      </w:r>
      <w:r w:rsidR="00814262" w:rsidRPr="00303B48">
        <w:rPr>
          <w:lang w:val="pl-PL"/>
        </w:rPr>
        <w:t>Stan</w:t>
      </w:r>
      <w:r w:rsidRPr="00303B48">
        <w:rPr>
          <w:lang w:val="pl-PL"/>
        </w:rPr>
        <w:t>ów</w:t>
      </w:r>
      <w:r w:rsidR="00814262" w:rsidRPr="00303B48">
        <w:rPr>
          <w:lang w:val="pl-PL"/>
        </w:rPr>
        <w:t xml:space="preserve"> Zjednoczon</w:t>
      </w:r>
      <w:r w:rsidRPr="00303B48">
        <w:rPr>
          <w:lang w:val="pl-PL"/>
        </w:rPr>
        <w:t>ych</w:t>
      </w:r>
      <w:r w:rsidR="00910FF9" w:rsidRPr="00303B48">
        <w:rPr>
          <w:lang w:val="pl-PL"/>
        </w:rPr>
        <w:t xml:space="preserve"> </w:t>
      </w:r>
      <w:r w:rsidR="00E936F3" w:rsidRPr="00303B48">
        <w:rPr>
          <w:lang w:val="pl-PL"/>
        </w:rPr>
        <w:t>władze USA</w:t>
      </w:r>
      <w:r w:rsidR="00910FF9" w:rsidRPr="00303B48">
        <w:rPr>
          <w:lang w:val="pl-PL"/>
        </w:rPr>
        <w:t xml:space="preserve"> </w:t>
      </w:r>
      <w:r w:rsidR="00FD1E50" w:rsidRPr="00303B48">
        <w:rPr>
          <w:lang w:val="pl-PL"/>
        </w:rPr>
        <w:t>pr</w:t>
      </w:r>
      <w:r w:rsidRPr="00303B48">
        <w:rPr>
          <w:lang w:val="pl-PL"/>
        </w:rPr>
        <w:t xml:space="preserve">zedstawiły </w:t>
      </w:r>
      <w:r w:rsidR="00D136D5" w:rsidRPr="00303B48">
        <w:rPr>
          <w:lang w:val="pl-PL"/>
        </w:rPr>
        <w:t>g</w:t>
      </w:r>
      <w:r w:rsidRPr="00303B48">
        <w:rPr>
          <w:lang w:val="pl-PL"/>
        </w:rPr>
        <w:t>w</w:t>
      </w:r>
      <w:r w:rsidR="00D136D5" w:rsidRPr="00303B48">
        <w:rPr>
          <w:lang w:val="pl-PL"/>
        </w:rPr>
        <w:t>aran</w:t>
      </w:r>
      <w:r w:rsidRPr="00303B48">
        <w:rPr>
          <w:lang w:val="pl-PL"/>
        </w:rPr>
        <w:t xml:space="preserve">cje, że </w:t>
      </w:r>
      <w:r w:rsidR="00910FF9" w:rsidRPr="00303B48">
        <w:rPr>
          <w:lang w:val="pl-PL"/>
        </w:rPr>
        <w:t>(</w:t>
      </w:r>
      <w:r w:rsidR="00684089" w:rsidRPr="00303B48">
        <w:rPr>
          <w:lang w:val="pl-PL"/>
        </w:rPr>
        <w:t>nawet</w:t>
      </w:r>
      <w:r w:rsidR="00910FF9" w:rsidRPr="00303B48">
        <w:rPr>
          <w:lang w:val="pl-PL"/>
        </w:rPr>
        <w:t xml:space="preserve">) </w:t>
      </w:r>
      <w:r w:rsidR="00684089" w:rsidRPr="00303B48">
        <w:rPr>
          <w:lang w:val="pl-PL"/>
        </w:rPr>
        <w:t>w przypadku nałożenia nieredukowalnej</w:t>
      </w:r>
      <w:r w:rsidR="00910FF9" w:rsidRPr="00303B48">
        <w:rPr>
          <w:lang w:val="pl-PL"/>
        </w:rPr>
        <w:t xml:space="preserve"> </w:t>
      </w:r>
      <w:r w:rsidR="00F63280" w:rsidRPr="00303B48">
        <w:rPr>
          <w:lang w:val="pl-PL"/>
        </w:rPr>
        <w:t>kar</w:t>
      </w:r>
      <w:r w:rsidR="00684089" w:rsidRPr="00303B48">
        <w:rPr>
          <w:lang w:val="pl-PL"/>
        </w:rPr>
        <w:t>y</w:t>
      </w:r>
      <w:r w:rsidR="00F63280" w:rsidRPr="00303B48">
        <w:rPr>
          <w:lang w:val="pl-PL"/>
        </w:rPr>
        <w:t xml:space="preserve"> dożywotniego pozbawienia wolności</w:t>
      </w:r>
      <w:r w:rsidR="00684089" w:rsidRPr="00303B48">
        <w:rPr>
          <w:lang w:val="pl-PL"/>
        </w:rPr>
        <w:t>, możliwe byłoby uzyskanie ułaskawien</w:t>
      </w:r>
      <w:r w:rsidR="0016335F" w:rsidRPr="00303B48">
        <w:rPr>
          <w:lang w:val="pl-PL"/>
        </w:rPr>
        <w:t>ia</w:t>
      </w:r>
      <w:r w:rsidR="00684089" w:rsidRPr="00303B48">
        <w:rPr>
          <w:lang w:val="pl-PL"/>
        </w:rPr>
        <w:t xml:space="preserve"> przez</w:t>
      </w:r>
      <w:r w:rsidR="005F69D5" w:rsidRPr="00303B48">
        <w:rPr>
          <w:lang w:val="pl-PL"/>
        </w:rPr>
        <w:t xml:space="preserve"> </w:t>
      </w:r>
      <w:r w:rsidR="00B52887" w:rsidRPr="00303B48">
        <w:rPr>
          <w:lang w:val="pl-PL"/>
        </w:rPr>
        <w:t>Prezydent</w:t>
      </w:r>
      <w:r w:rsidR="00684089" w:rsidRPr="00303B48">
        <w:rPr>
          <w:lang w:val="pl-PL"/>
        </w:rPr>
        <w:t>a</w:t>
      </w:r>
      <w:r w:rsidR="00B52887" w:rsidRPr="00303B48">
        <w:rPr>
          <w:lang w:val="pl-PL"/>
        </w:rPr>
        <w:t xml:space="preserve"> USA</w:t>
      </w:r>
      <w:r w:rsidR="00910FF9" w:rsidRPr="00303B48">
        <w:rPr>
          <w:lang w:val="pl-PL"/>
        </w:rPr>
        <w:t xml:space="preserve">. </w:t>
      </w:r>
      <w:r w:rsidRPr="00303B48">
        <w:rPr>
          <w:lang w:val="pl-PL"/>
        </w:rPr>
        <w:t>Prawo to wynika z</w:t>
      </w:r>
      <w:r w:rsidR="005F69D5" w:rsidRPr="00303B48">
        <w:rPr>
          <w:lang w:val="pl-PL"/>
        </w:rPr>
        <w:t xml:space="preserve"> </w:t>
      </w:r>
      <w:r w:rsidR="009379A9" w:rsidRPr="00303B48">
        <w:rPr>
          <w:lang w:val="pl-PL"/>
        </w:rPr>
        <w:t>artykułu</w:t>
      </w:r>
      <w:r w:rsidR="00910FF9" w:rsidRPr="00303B48">
        <w:rPr>
          <w:lang w:val="pl-PL"/>
        </w:rPr>
        <w:t xml:space="preserve"> 2, II </w:t>
      </w:r>
      <w:r w:rsidRPr="00303B48">
        <w:rPr>
          <w:lang w:val="pl-PL"/>
        </w:rPr>
        <w:t xml:space="preserve">Konstytucji </w:t>
      </w:r>
      <w:r w:rsidR="005F69D5" w:rsidRPr="00303B48">
        <w:rPr>
          <w:lang w:val="pl-PL"/>
        </w:rPr>
        <w:t>US</w:t>
      </w:r>
      <w:r w:rsidRPr="00303B48">
        <w:rPr>
          <w:lang w:val="pl-PL"/>
        </w:rPr>
        <w:t>A</w:t>
      </w:r>
      <w:r w:rsidR="00910FF9" w:rsidRPr="00303B48">
        <w:rPr>
          <w:lang w:val="pl-PL"/>
        </w:rPr>
        <w:t xml:space="preserve">. </w:t>
      </w:r>
      <w:r w:rsidRPr="00303B48">
        <w:rPr>
          <w:lang w:val="pl-PL"/>
        </w:rPr>
        <w:t>Ponadto w przeszłości, w tym także w niedawnej przeszłości, pewna liczba osób skazanych przez sądy USA</w:t>
      </w:r>
      <w:r w:rsidR="00132459" w:rsidRPr="00303B48">
        <w:rPr>
          <w:lang w:val="pl-PL"/>
        </w:rPr>
        <w:t xml:space="preserve">, </w:t>
      </w:r>
      <w:r w:rsidR="00CC12CE" w:rsidRPr="00303B48">
        <w:rPr>
          <w:lang w:val="pl-PL"/>
        </w:rPr>
        <w:t>w szczególności</w:t>
      </w:r>
      <w:r w:rsidR="00132459" w:rsidRPr="00303B48">
        <w:rPr>
          <w:lang w:val="pl-PL"/>
        </w:rPr>
        <w:t xml:space="preserve"> </w:t>
      </w:r>
      <w:r w:rsidRPr="00303B48">
        <w:rPr>
          <w:lang w:val="pl-PL"/>
        </w:rPr>
        <w:t>na poziomie federalnym, została ułaskawiona przez Prezydenta</w:t>
      </w:r>
      <w:r w:rsidR="00910FF9" w:rsidRPr="00303B48">
        <w:rPr>
          <w:lang w:val="pl-PL"/>
        </w:rPr>
        <w:t>.</w:t>
      </w:r>
    </w:p>
    <w:p w14:paraId="4DB0D548" w14:textId="77777777" w:rsidR="00910FF9" w:rsidRPr="00303B48" w:rsidRDefault="00845E4D" w:rsidP="00910FF9">
      <w:pPr>
        <w:pStyle w:val="ECHRParaQuote"/>
        <w:rPr>
          <w:lang w:val="pl-PL"/>
        </w:rPr>
      </w:pPr>
      <w:r w:rsidRPr="00303B48">
        <w:rPr>
          <w:lang w:val="pl-PL"/>
        </w:rPr>
        <w:t>...</w:t>
      </w:r>
    </w:p>
    <w:p w14:paraId="13F31781" w14:textId="77777777" w:rsidR="00910FF9" w:rsidRPr="00303B48" w:rsidRDefault="002D264C" w:rsidP="00910FF9">
      <w:pPr>
        <w:pStyle w:val="ECHRParaQuote"/>
        <w:rPr>
          <w:lang w:val="pl-PL"/>
        </w:rPr>
      </w:pPr>
      <w:r w:rsidRPr="00303B48">
        <w:rPr>
          <w:lang w:val="pl-PL"/>
        </w:rPr>
        <w:t xml:space="preserve">Również jeżeli spojrzymy na tę kwestię w kontekście historycznym, sprawa </w:t>
      </w:r>
      <w:r w:rsidR="00253F57" w:rsidRPr="00303B48">
        <w:rPr>
          <w:lang w:val="pl-PL"/>
        </w:rPr>
        <w:t xml:space="preserve">FALN </w:t>
      </w:r>
      <w:r w:rsidRPr="00303B48">
        <w:rPr>
          <w:lang w:val="pl-PL"/>
        </w:rPr>
        <w:t xml:space="preserve">potwierdza, że w sprawach, które mogłyby podlegać obecnemu ustawodawstwu w sprawie </w:t>
      </w:r>
      <w:r w:rsidR="00253F57" w:rsidRPr="00303B48">
        <w:rPr>
          <w:lang w:val="pl-PL"/>
        </w:rPr>
        <w:t>terror</w:t>
      </w:r>
      <w:r w:rsidRPr="00303B48">
        <w:rPr>
          <w:lang w:val="pl-PL"/>
        </w:rPr>
        <w:t xml:space="preserve">yzmu obowiązującemu po </w:t>
      </w:r>
      <w:r w:rsidR="00253F57" w:rsidRPr="00303B48">
        <w:rPr>
          <w:lang w:val="pl-PL"/>
        </w:rPr>
        <w:t xml:space="preserve">11 </w:t>
      </w:r>
      <w:r w:rsidR="009379A9" w:rsidRPr="00303B48">
        <w:rPr>
          <w:lang w:val="pl-PL"/>
        </w:rPr>
        <w:t>września</w:t>
      </w:r>
      <w:r w:rsidR="00253F57" w:rsidRPr="00303B48">
        <w:rPr>
          <w:lang w:val="pl-PL"/>
        </w:rPr>
        <w:t xml:space="preserve"> 2001</w:t>
      </w:r>
      <w:r w:rsidR="002C30EE" w:rsidRPr="00303B48">
        <w:rPr>
          <w:lang w:val="pl-PL"/>
        </w:rPr>
        <w:t xml:space="preserve"> r.</w:t>
      </w:r>
      <w:r w:rsidR="00253F57" w:rsidRPr="00303B48">
        <w:rPr>
          <w:lang w:val="pl-PL"/>
        </w:rPr>
        <w:t xml:space="preserve">, </w:t>
      </w:r>
      <w:r w:rsidRPr="00303B48">
        <w:rPr>
          <w:lang w:val="pl-PL"/>
        </w:rPr>
        <w:t xml:space="preserve">w </w:t>
      </w:r>
      <w:r w:rsidR="003347AF" w:rsidRPr="00303B48">
        <w:rPr>
          <w:lang w:val="pl-PL"/>
        </w:rPr>
        <w:t>któr</w:t>
      </w:r>
      <w:r w:rsidRPr="00303B48">
        <w:rPr>
          <w:lang w:val="pl-PL"/>
        </w:rPr>
        <w:t xml:space="preserve">ych popełnione czyny </w:t>
      </w:r>
      <w:r w:rsidR="00606A7F" w:rsidRPr="00303B48">
        <w:rPr>
          <w:lang w:val="pl-PL"/>
        </w:rPr>
        <w:t>n</w:t>
      </w:r>
      <w:r w:rsidR="003347AF" w:rsidRPr="00303B48">
        <w:rPr>
          <w:lang w:val="pl-PL"/>
        </w:rPr>
        <w:t>ależy obiektywnie uznać za znacznie poważniejsze niż t</w:t>
      </w:r>
      <w:r w:rsidR="00606A7F" w:rsidRPr="00303B48">
        <w:rPr>
          <w:lang w:val="pl-PL"/>
        </w:rPr>
        <w:t>e, o popełnienie których podejrzewana jest osoba poszukiwana, a które zatem mogą podlegać surowszym karom</w:t>
      </w:r>
      <w:r w:rsidRPr="00303B48">
        <w:rPr>
          <w:lang w:val="pl-PL"/>
        </w:rPr>
        <w:t xml:space="preserve">, istnieje faktyczna możliwość uzyskania </w:t>
      </w:r>
      <w:r w:rsidR="003347AF" w:rsidRPr="00303B48">
        <w:rPr>
          <w:lang w:val="pl-PL"/>
        </w:rPr>
        <w:t>u</w:t>
      </w:r>
      <w:r w:rsidR="00AF37AF" w:rsidRPr="00303B48">
        <w:rPr>
          <w:lang w:val="pl-PL"/>
        </w:rPr>
        <w:t>łaskawieni</w:t>
      </w:r>
      <w:r w:rsidRPr="00303B48">
        <w:rPr>
          <w:lang w:val="pl-PL"/>
        </w:rPr>
        <w:t>a</w:t>
      </w:r>
      <w:r w:rsidR="00AF37AF" w:rsidRPr="00303B48">
        <w:rPr>
          <w:lang w:val="pl-PL"/>
        </w:rPr>
        <w:t xml:space="preserve"> przez Prezydenta</w:t>
      </w:r>
      <w:r w:rsidR="00253F57" w:rsidRPr="00303B48">
        <w:rPr>
          <w:lang w:val="pl-PL"/>
        </w:rPr>
        <w:t>.</w:t>
      </w:r>
    </w:p>
    <w:p w14:paraId="6FD97C5D" w14:textId="6E6EEA22" w:rsidR="00910FF9" w:rsidRPr="00303B48" w:rsidRDefault="003347AF" w:rsidP="00910FF9">
      <w:pPr>
        <w:pStyle w:val="ECHRParaQuote"/>
        <w:spacing w:before="0" w:after="0"/>
        <w:rPr>
          <w:lang w:val="pl-PL"/>
        </w:rPr>
      </w:pPr>
      <w:r w:rsidRPr="00303B48">
        <w:rPr>
          <w:lang w:val="pl-PL"/>
        </w:rPr>
        <w:t>Mimo że od 2001 r. wobec pewnej liczby osób wydano wyroki skazujące na nieredukowalną k</w:t>
      </w:r>
      <w:r w:rsidR="00F63280" w:rsidRPr="00303B48">
        <w:rPr>
          <w:lang w:val="pl-PL"/>
        </w:rPr>
        <w:t>ar</w:t>
      </w:r>
      <w:r w:rsidRPr="00303B48">
        <w:rPr>
          <w:lang w:val="pl-PL"/>
        </w:rPr>
        <w:t>ę</w:t>
      </w:r>
      <w:r w:rsidR="00F63280" w:rsidRPr="00303B48">
        <w:rPr>
          <w:lang w:val="pl-PL"/>
        </w:rPr>
        <w:t xml:space="preserve"> dożywotniego pozbawienia wolności</w:t>
      </w:r>
      <w:r w:rsidR="00910FF9" w:rsidRPr="00303B48">
        <w:rPr>
          <w:lang w:val="pl-PL"/>
        </w:rPr>
        <w:t xml:space="preserve"> </w:t>
      </w:r>
      <w:r w:rsidR="00B30CC2" w:rsidRPr="00303B48">
        <w:rPr>
          <w:lang w:val="pl-PL"/>
        </w:rPr>
        <w:t>...</w:t>
      </w:r>
      <w:r w:rsidR="00910FF9" w:rsidRPr="00303B48">
        <w:rPr>
          <w:lang w:val="pl-PL"/>
        </w:rPr>
        <w:t xml:space="preserve"> </w:t>
      </w:r>
      <w:r w:rsidR="00C779CC">
        <w:rPr>
          <w:lang w:val="pl-PL"/>
        </w:rPr>
        <w:t xml:space="preserve">za </w:t>
      </w:r>
      <w:r w:rsidR="000148D8" w:rsidRPr="00303B48">
        <w:rPr>
          <w:lang w:val="pl-PL"/>
        </w:rPr>
        <w:t xml:space="preserve"> </w:t>
      </w:r>
      <w:r w:rsidR="00253F57" w:rsidRPr="00303B48">
        <w:rPr>
          <w:lang w:val="pl-PL"/>
        </w:rPr>
        <w:t>terror</w:t>
      </w:r>
      <w:r w:rsidR="000148D8" w:rsidRPr="00303B48">
        <w:rPr>
          <w:lang w:val="pl-PL"/>
        </w:rPr>
        <w:t>yz</w:t>
      </w:r>
      <w:r w:rsidR="00253F57" w:rsidRPr="00303B48">
        <w:rPr>
          <w:lang w:val="pl-PL"/>
        </w:rPr>
        <w:t>m</w:t>
      </w:r>
      <w:r w:rsidR="000148D8" w:rsidRPr="00303B48">
        <w:rPr>
          <w:lang w:val="pl-PL"/>
        </w:rPr>
        <w:t xml:space="preserve"> lub akt</w:t>
      </w:r>
      <w:r w:rsidR="00C779CC">
        <w:rPr>
          <w:lang w:val="pl-PL"/>
        </w:rPr>
        <w:t>y</w:t>
      </w:r>
      <w:r w:rsidR="000148D8" w:rsidRPr="00303B48">
        <w:rPr>
          <w:lang w:val="pl-PL"/>
        </w:rPr>
        <w:t xml:space="preserve"> powiązan</w:t>
      </w:r>
      <w:r w:rsidR="00C779CC">
        <w:rPr>
          <w:lang w:val="pl-PL"/>
        </w:rPr>
        <w:t xml:space="preserve">e </w:t>
      </w:r>
      <w:r w:rsidR="000148D8" w:rsidRPr="00303B48">
        <w:rPr>
          <w:lang w:val="pl-PL"/>
        </w:rPr>
        <w:t>z terroryzmem</w:t>
      </w:r>
      <w:r w:rsidR="00910FF9" w:rsidRPr="00303B48">
        <w:rPr>
          <w:lang w:val="pl-PL"/>
        </w:rPr>
        <w:t xml:space="preserve">, </w:t>
      </w:r>
      <w:r w:rsidRPr="00303B48">
        <w:rPr>
          <w:lang w:val="pl-PL"/>
        </w:rPr>
        <w:t xml:space="preserve">przypadków tych nie można porównywać do sprawy </w:t>
      </w:r>
      <w:proofErr w:type="spellStart"/>
      <w:r w:rsidR="00910FF9" w:rsidRPr="00303B48">
        <w:rPr>
          <w:lang w:val="pl-PL"/>
        </w:rPr>
        <w:t>Trabelsi</w:t>
      </w:r>
      <w:r w:rsidRPr="00303B48">
        <w:rPr>
          <w:lang w:val="pl-PL"/>
        </w:rPr>
        <w:t>ego</w:t>
      </w:r>
      <w:proofErr w:type="spellEnd"/>
      <w:r w:rsidRPr="00303B48">
        <w:rPr>
          <w:lang w:val="pl-PL"/>
        </w:rPr>
        <w:t xml:space="preserve"> pod względem ich </w:t>
      </w:r>
      <w:r w:rsidR="0016335F" w:rsidRPr="00303B48">
        <w:rPr>
          <w:lang w:val="pl-PL"/>
        </w:rPr>
        <w:t>powagi.</w:t>
      </w:r>
      <w:r w:rsidR="00910FF9" w:rsidRPr="00303B48">
        <w:rPr>
          <w:lang w:val="pl-PL"/>
        </w:rPr>
        <w:t xml:space="preserve"> </w:t>
      </w:r>
      <w:r w:rsidRPr="00303B48">
        <w:rPr>
          <w:lang w:val="pl-PL"/>
        </w:rPr>
        <w:t xml:space="preserve">Wszystkie </w:t>
      </w:r>
      <w:r w:rsidR="00C43834" w:rsidRPr="00303B48">
        <w:rPr>
          <w:lang w:val="pl-PL"/>
        </w:rPr>
        <w:t>osoby</w:t>
      </w:r>
      <w:r w:rsidRPr="00303B48">
        <w:rPr>
          <w:lang w:val="pl-PL"/>
        </w:rPr>
        <w:t xml:space="preserve">, na które nałożono w USA kary </w:t>
      </w:r>
      <w:r w:rsidR="002B060F" w:rsidRPr="00303B48">
        <w:rPr>
          <w:lang w:val="pl-PL"/>
        </w:rPr>
        <w:t>dożywotniego pozbawienia wolności</w:t>
      </w:r>
      <w:r w:rsidR="004600E5" w:rsidRPr="00303B48">
        <w:rPr>
          <w:lang w:val="pl-PL"/>
        </w:rPr>
        <w:t xml:space="preserve"> </w:t>
      </w:r>
      <w:r w:rsidR="00606A7F" w:rsidRPr="00303B48">
        <w:rPr>
          <w:lang w:val="pl-PL"/>
        </w:rPr>
        <w:t>bez możliwości zwolnienia przedterminowego lub</w:t>
      </w:r>
      <w:r w:rsidR="004600E5" w:rsidRPr="00303B48">
        <w:rPr>
          <w:lang w:val="pl-PL"/>
        </w:rPr>
        <w:t xml:space="preserve"> </w:t>
      </w:r>
      <w:r w:rsidR="00910B05" w:rsidRPr="00303B48">
        <w:rPr>
          <w:lang w:val="pl-PL"/>
        </w:rPr>
        <w:t xml:space="preserve">zwolnienia warunkowego </w:t>
      </w:r>
      <w:r w:rsidRPr="00303B48">
        <w:rPr>
          <w:lang w:val="pl-PL"/>
        </w:rPr>
        <w:t xml:space="preserve">zostały </w:t>
      </w:r>
      <w:r w:rsidR="00606A7F" w:rsidRPr="00303B48">
        <w:rPr>
          <w:lang w:val="pl-PL"/>
        </w:rPr>
        <w:t>oskarżone, ścigane</w:t>
      </w:r>
      <w:r w:rsidRPr="00303B48">
        <w:rPr>
          <w:lang w:val="pl-PL"/>
        </w:rPr>
        <w:t xml:space="preserve"> i prawomocnie skazane </w:t>
      </w:r>
      <w:r w:rsidR="00C779CC">
        <w:rPr>
          <w:lang w:val="pl-PL"/>
        </w:rPr>
        <w:t xml:space="preserve">za </w:t>
      </w:r>
      <w:r w:rsidRPr="00303B48">
        <w:rPr>
          <w:lang w:val="pl-PL"/>
        </w:rPr>
        <w:t>aktywne</w:t>
      </w:r>
      <w:r w:rsidR="00C779CC">
        <w:rPr>
          <w:lang w:val="pl-PL"/>
        </w:rPr>
        <w:t xml:space="preserve"> </w:t>
      </w:r>
      <w:r w:rsidR="00606A7F" w:rsidRPr="00303B48">
        <w:rPr>
          <w:lang w:val="pl-PL"/>
        </w:rPr>
        <w:t>uczestnictw</w:t>
      </w:r>
      <w:r w:rsidR="00C779CC">
        <w:rPr>
          <w:lang w:val="pl-PL"/>
        </w:rPr>
        <w:t>o</w:t>
      </w:r>
      <w:r w:rsidRPr="00303B48">
        <w:rPr>
          <w:lang w:val="pl-PL"/>
        </w:rPr>
        <w:t xml:space="preserve"> w atakach </w:t>
      </w:r>
      <w:r w:rsidR="00910FF9" w:rsidRPr="00303B48">
        <w:rPr>
          <w:lang w:val="pl-PL"/>
        </w:rPr>
        <w:t>terror</w:t>
      </w:r>
      <w:r w:rsidRPr="00303B48">
        <w:rPr>
          <w:lang w:val="pl-PL"/>
        </w:rPr>
        <w:t>y</w:t>
      </w:r>
      <w:r w:rsidR="00910FF9" w:rsidRPr="00303B48">
        <w:rPr>
          <w:lang w:val="pl-PL"/>
        </w:rPr>
        <w:t>st</w:t>
      </w:r>
      <w:r w:rsidRPr="00303B48">
        <w:rPr>
          <w:lang w:val="pl-PL"/>
        </w:rPr>
        <w:t xml:space="preserve">ycznych, które spowodowały ofiary </w:t>
      </w:r>
      <w:r w:rsidR="00606A7F" w:rsidRPr="00303B48">
        <w:rPr>
          <w:lang w:val="pl-PL"/>
        </w:rPr>
        <w:t>śmiertelne</w:t>
      </w:r>
      <w:r w:rsidRPr="00303B48">
        <w:rPr>
          <w:lang w:val="pl-PL"/>
        </w:rPr>
        <w:t xml:space="preserve"> i/lub obrażenia ciała oraz znaczne straty materialne, przykładowo ataki na ambasady USA w </w:t>
      </w:r>
      <w:r w:rsidR="00910FF9" w:rsidRPr="00303B48">
        <w:rPr>
          <w:lang w:val="pl-PL"/>
        </w:rPr>
        <w:t>Nairobi</w:t>
      </w:r>
      <w:r w:rsidR="000553A3" w:rsidRPr="00303B48">
        <w:rPr>
          <w:lang w:val="pl-PL"/>
        </w:rPr>
        <w:t xml:space="preserve"> w </w:t>
      </w:r>
      <w:r w:rsidR="00910FF9" w:rsidRPr="00303B48">
        <w:rPr>
          <w:lang w:val="pl-PL"/>
        </w:rPr>
        <w:t>Ken</w:t>
      </w:r>
      <w:r w:rsidRPr="00303B48">
        <w:rPr>
          <w:lang w:val="pl-PL"/>
        </w:rPr>
        <w:t>i</w:t>
      </w:r>
      <w:r w:rsidR="000553A3" w:rsidRPr="00303B48">
        <w:rPr>
          <w:lang w:val="pl-PL"/>
        </w:rPr>
        <w:t>i</w:t>
      </w:r>
      <w:r w:rsidRPr="00303B48">
        <w:rPr>
          <w:lang w:val="pl-PL"/>
        </w:rPr>
        <w:t xml:space="preserve"> i</w:t>
      </w:r>
      <w:r w:rsidR="00910FF9" w:rsidRPr="00303B48">
        <w:rPr>
          <w:lang w:val="pl-PL"/>
        </w:rPr>
        <w:t xml:space="preserve"> Dar-es-Salaam</w:t>
      </w:r>
      <w:r w:rsidR="0005489B" w:rsidRPr="00303B48">
        <w:rPr>
          <w:lang w:val="pl-PL"/>
        </w:rPr>
        <w:t xml:space="preserve"> (</w:t>
      </w:r>
      <w:r w:rsidR="00253F57" w:rsidRPr="00303B48">
        <w:rPr>
          <w:lang w:val="pl-PL"/>
        </w:rPr>
        <w:t>Tanzania</w:t>
      </w:r>
      <w:r w:rsidR="0005489B" w:rsidRPr="00303B48">
        <w:rPr>
          <w:lang w:val="pl-PL"/>
        </w:rPr>
        <w:t>)</w:t>
      </w:r>
      <w:r w:rsidR="003741F4" w:rsidRPr="00303B48">
        <w:rPr>
          <w:lang w:val="pl-PL"/>
        </w:rPr>
        <w:t xml:space="preserve"> </w:t>
      </w:r>
      <w:r w:rsidRPr="00303B48">
        <w:rPr>
          <w:lang w:val="pl-PL"/>
        </w:rPr>
        <w:t>w dniu</w:t>
      </w:r>
      <w:r w:rsidR="00910FF9" w:rsidRPr="00303B48">
        <w:rPr>
          <w:lang w:val="pl-PL"/>
        </w:rPr>
        <w:t xml:space="preserve"> 7 </w:t>
      </w:r>
      <w:r w:rsidR="009379A9" w:rsidRPr="00303B48">
        <w:rPr>
          <w:lang w:val="pl-PL"/>
        </w:rPr>
        <w:t>sierpnia</w:t>
      </w:r>
      <w:r w:rsidR="003741F4" w:rsidRPr="00303B48">
        <w:rPr>
          <w:lang w:val="pl-PL"/>
        </w:rPr>
        <w:t xml:space="preserve"> 1998</w:t>
      </w:r>
      <w:r w:rsidRPr="00303B48">
        <w:rPr>
          <w:lang w:val="pl-PL"/>
        </w:rPr>
        <w:t xml:space="preserve"> </w:t>
      </w:r>
      <w:r w:rsidR="005B153D">
        <w:rPr>
          <w:lang w:val="pl-PL"/>
        </w:rPr>
        <w:t>r</w:t>
      </w:r>
      <w:r w:rsidR="00C779CC">
        <w:rPr>
          <w:lang w:val="pl-PL"/>
        </w:rPr>
        <w:t xml:space="preserve">. </w:t>
      </w:r>
      <w:r w:rsidR="005B153D">
        <w:rPr>
          <w:lang w:val="pl-PL"/>
        </w:rPr>
        <w:t>.</w:t>
      </w:r>
      <w:r w:rsidR="003741F4" w:rsidRPr="00303B48">
        <w:rPr>
          <w:lang w:val="pl-PL"/>
        </w:rPr>
        <w:t>..</w:t>
      </w:r>
    </w:p>
    <w:p w14:paraId="0584E716" w14:textId="77777777" w:rsidR="00910FF9" w:rsidRPr="00303B48" w:rsidRDefault="008E40A6" w:rsidP="00910FF9">
      <w:pPr>
        <w:pStyle w:val="ECHRParaQuote"/>
        <w:rPr>
          <w:lang w:val="pl-PL"/>
        </w:rPr>
      </w:pPr>
      <w:r w:rsidRPr="00303B48">
        <w:rPr>
          <w:lang w:val="pl-PL"/>
        </w:rPr>
        <w:t xml:space="preserve">Przestępstwa te były oczywiście nieporównywalne pod względem zakresu i charakteru z przestępstwami zarzucanymi osobie, w sprawie której złożono wniosek o </w:t>
      </w:r>
      <w:r w:rsidR="00E936F3" w:rsidRPr="00303B48">
        <w:rPr>
          <w:lang w:val="pl-PL"/>
        </w:rPr>
        <w:t>ekstradycj</w:t>
      </w:r>
      <w:r w:rsidRPr="00303B48">
        <w:rPr>
          <w:lang w:val="pl-PL"/>
        </w:rPr>
        <w:t>ę</w:t>
      </w:r>
      <w:r w:rsidR="00910FF9" w:rsidRPr="00303B48">
        <w:rPr>
          <w:lang w:val="pl-PL"/>
        </w:rPr>
        <w:t>.</w:t>
      </w:r>
    </w:p>
    <w:p w14:paraId="56A1EEAA" w14:textId="77777777" w:rsidR="00910FF9" w:rsidRPr="00303B48" w:rsidRDefault="00572951" w:rsidP="00910FF9">
      <w:pPr>
        <w:pStyle w:val="ECHRParaQuote"/>
        <w:rPr>
          <w:lang w:val="pl-PL"/>
        </w:rPr>
      </w:pPr>
      <w:r w:rsidRPr="00303B48">
        <w:rPr>
          <w:lang w:val="pl-PL"/>
        </w:rPr>
        <w:t>W przypadkach, o których mowa powyżej</w:t>
      </w:r>
      <w:r w:rsidR="00C779CC">
        <w:rPr>
          <w:lang w:val="pl-PL"/>
        </w:rPr>
        <w:t>,</w:t>
      </w:r>
      <w:r w:rsidRPr="00303B48">
        <w:rPr>
          <w:lang w:val="pl-PL"/>
        </w:rPr>
        <w:t xml:space="preserve"> </w:t>
      </w:r>
      <w:r w:rsidR="000553A3" w:rsidRPr="00303B48">
        <w:rPr>
          <w:lang w:val="pl-PL"/>
        </w:rPr>
        <w:t xml:space="preserve">bardzo liczne grupy ludzi, obywateli nie tylko USA, </w:t>
      </w:r>
      <w:r w:rsidR="00F301C3" w:rsidRPr="00303B48">
        <w:rPr>
          <w:lang w:val="pl-PL"/>
        </w:rPr>
        <w:t>odniosły</w:t>
      </w:r>
      <w:r w:rsidRPr="00303B48">
        <w:rPr>
          <w:lang w:val="pl-PL"/>
        </w:rPr>
        <w:t xml:space="preserve"> poważne </w:t>
      </w:r>
      <w:r w:rsidR="00F301C3" w:rsidRPr="00303B48">
        <w:rPr>
          <w:lang w:val="pl-PL"/>
        </w:rPr>
        <w:t>obrażenia</w:t>
      </w:r>
      <w:r w:rsidRPr="00303B48">
        <w:rPr>
          <w:lang w:val="pl-PL"/>
        </w:rPr>
        <w:t xml:space="preserve"> ciała i poniosły straty materialne.</w:t>
      </w:r>
      <w:r w:rsidR="00910FF9" w:rsidRPr="00303B48">
        <w:rPr>
          <w:lang w:val="pl-PL"/>
        </w:rPr>
        <w:t xml:space="preserve"> </w:t>
      </w:r>
      <w:r w:rsidRPr="00303B48">
        <w:rPr>
          <w:lang w:val="pl-PL"/>
        </w:rPr>
        <w:t xml:space="preserve">Tymczasem osoba poszukiwana </w:t>
      </w:r>
      <w:r w:rsidR="00CE0FFD" w:rsidRPr="00303B48">
        <w:rPr>
          <w:lang w:val="pl-PL"/>
        </w:rPr>
        <w:t>w niniejszej sprawie</w:t>
      </w:r>
      <w:r w:rsidR="00606A7F" w:rsidRPr="00303B48">
        <w:rPr>
          <w:lang w:val="pl-PL"/>
        </w:rPr>
        <w:t xml:space="preserve"> ścigana jest </w:t>
      </w:r>
      <w:r w:rsidRPr="00303B48">
        <w:rPr>
          <w:lang w:val="pl-PL"/>
        </w:rPr>
        <w:t xml:space="preserve">w związku z </w:t>
      </w:r>
      <w:r w:rsidRPr="00303B48">
        <w:rPr>
          <w:lang w:val="pl-PL"/>
        </w:rPr>
        <w:lastRenderedPageBreak/>
        <w:t>planowaniem i przygotowywaniem ataku terrorystycznego, który nie został przeprowadzony</w:t>
      </w:r>
      <w:r w:rsidR="00910FF9" w:rsidRPr="00303B48">
        <w:rPr>
          <w:lang w:val="pl-PL"/>
        </w:rPr>
        <w:t xml:space="preserve">. </w:t>
      </w:r>
      <w:r w:rsidR="006F2F72" w:rsidRPr="00303B48">
        <w:rPr>
          <w:lang w:val="pl-PL"/>
        </w:rPr>
        <w:t>Jej działania n</w:t>
      </w:r>
      <w:r w:rsidRPr="00303B48">
        <w:rPr>
          <w:lang w:val="pl-PL"/>
        </w:rPr>
        <w:t>ie doprowadził</w:t>
      </w:r>
      <w:r w:rsidR="006F2F72" w:rsidRPr="00303B48">
        <w:rPr>
          <w:lang w:val="pl-PL"/>
        </w:rPr>
        <w:t>y</w:t>
      </w:r>
      <w:r w:rsidRPr="00303B48">
        <w:rPr>
          <w:lang w:val="pl-PL"/>
        </w:rPr>
        <w:t>, we współpracy z innymi</w:t>
      </w:r>
      <w:r w:rsidR="006F2F72" w:rsidRPr="00303B48">
        <w:rPr>
          <w:lang w:val="pl-PL"/>
        </w:rPr>
        <w:t xml:space="preserve"> osobami</w:t>
      </w:r>
      <w:r w:rsidRPr="00303B48">
        <w:rPr>
          <w:lang w:val="pl-PL"/>
        </w:rPr>
        <w:t xml:space="preserve">, do </w:t>
      </w:r>
      <w:r w:rsidR="000148D8" w:rsidRPr="00303B48">
        <w:rPr>
          <w:lang w:val="pl-PL"/>
        </w:rPr>
        <w:t>obrażeń ciała</w:t>
      </w:r>
      <w:r w:rsidR="00910FF9" w:rsidRPr="00303B48">
        <w:rPr>
          <w:lang w:val="pl-PL"/>
        </w:rPr>
        <w:t xml:space="preserve"> </w:t>
      </w:r>
      <w:r w:rsidRPr="00303B48">
        <w:rPr>
          <w:lang w:val="pl-PL"/>
        </w:rPr>
        <w:t>ani nawet szkód materialnych</w:t>
      </w:r>
      <w:r w:rsidR="00910FF9" w:rsidRPr="00303B48">
        <w:rPr>
          <w:lang w:val="pl-PL"/>
        </w:rPr>
        <w:t>.</w:t>
      </w:r>
    </w:p>
    <w:p w14:paraId="1D4DC807" w14:textId="4BEEE46C" w:rsidR="00910FF9" w:rsidRPr="00303B48" w:rsidRDefault="00C43834" w:rsidP="00910FF9">
      <w:pPr>
        <w:pStyle w:val="ECHRParaQuote"/>
        <w:rPr>
          <w:lang w:val="pl-PL"/>
        </w:rPr>
      </w:pPr>
      <w:r w:rsidRPr="00303B48">
        <w:rPr>
          <w:lang w:val="pl-PL"/>
        </w:rPr>
        <w:t xml:space="preserve">Jest zatem </w:t>
      </w:r>
      <w:r w:rsidR="00997BD7" w:rsidRPr="00303B48">
        <w:rPr>
          <w:lang w:val="pl-PL"/>
        </w:rPr>
        <w:t>oczywiście prawdopodobn</w:t>
      </w:r>
      <w:r w:rsidR="00C779CC">
        <w:rPr>
          <w:lang w:val="pl-PL"/>
        </w:rPr>
        <w:t>e</w:t>
      </w:r>
      <w:r w:rsidR="00997BD7" w:rsidRPr="00303B48">
        <w:rPr>
          <w:lang w:val="pl-PL"/>
        </w:rPr>
        <w:t xml:space="preserve">, że zarzucone </w:t>
      </w:r>
      <w:r w:rsidR="00F301C3" w:rsidRPr="00303B48">
        <w:rPr>
          <w:lang w:val="pl-PL"/>
        </w:rPr>
        <w:t>przestępst</w:t>
      </w:r>
      <w:r w:rsidRPr="00303B48">
        <w:rPr>
          <w:lang w:val="pl-PL"/>
        </w:rPr>
        <w:t>wa</w:t>
      </w:r>
      <w:r w:rsidR="002A72A9" w:rsidRPr="00303B48">
        <w:rPr>
          <w:lang w:val="pl-PL"/>
        </w:rPr>
        <w:t xml:space="preserve"> </w:t>
      </w:r>
      <w:r w:rsidR="00997BD7" w:rsidRPr="00303B48">
        <w:rPr>
          <w:lang w:val="pl-PL"/>
        </w:rPr>
        <w:t xml:space="preserve">nie mają takiego charakteru, by żądać </w:t>
      </w:r>
      <w:r w:rsidR="0016335F" w:rsidRPr="00303B48">
        <w:rPr>
          <w:lang w:val="pl-PL"/>
        </w:rPr>
        <w:t xml:space="preserve">wymierzenia </w:t>
      </w:r>
      <w:r w:rsidR="00997BD7" w:rsidRPr="00303B48">
        <w:rPr>
          <w:lang w:val="pl-PL"/>
        </w:rPr>
        <w:t xml:space="preserve">lub </w:t>
      </w:r>
      <w:r w:rsidR="0016335F" w:rsidRPr="00303B48">
        <w:rPr>
          <w:lang w:val="pl-PL"/>
        </w:rPr>
        <w:t>zastosować</w:t>
      </w:r>
      <w:r w:rsidR="00997BD7" w:rsidRPr="00303B48">
        <w:rPr>
          <w:lang w:val="pl-PL"/>
        </w:rPr>
        <w:t xml:space="preserve"> maksymalny wymiar kary</w:t>
      </w:r>
      <w:r w:rsidR="009C04D1">
        <w:rPr>
          <w:lang w:val="pl-PL"/>
        </w:rPr>
        <w:t>, jaka mogłaby zostać nałożona w świetle Kodeksu karnego</w:t>
      </w:r>
      <w:r w:rsidR="00997BD7" w:rsidRPr="00303B48">
        <w:rPr>
          <w:lang w:val="pl-PL"/>
        </w:rPr>
        <w:t xml:space="preserve"> </w:t>
      </w:r>
      <w:r w:rsidR="00B57076" w:rsidRPr="00303B48">
        <w:rPr>
          <w:lang w:val="pl-PL"/>
        </w:rPr>
        <w:t>US</w:t>
      </w:r>
      <w:r w:rsidR="00997BD7" w:rsidRPr="00303B48">
        <w:rPr>
          <w:lang w:val="pl-PL"/>
        </w:rPr>
        <w:t>A</w:t>
      </w:r>
      <w:r w:rsidR="00910FF9" w:rsidRPr="00303B48">
        <w:rPr>
          <w:lang w:val="pl-PL"/>
        </w:rPr>
        <w:t xml:space="preserve">, </w:t>
      </w:r>
      <w:r w:rsidR="00997BD7" w:rsidRPr="00303B48">
        <w:rPr>
          <w:lang w:val="pl-PL"/>
        </w:rPr>
        <w:t xml:space="preserve">to jest nieredukowalną </w:t>
      </w:r>
      <w:r w:rsidR="00F63280" w:rsidRPr="00303B48">
        <w:rPr>
          <w:lang w:val="pl-PL"/>
        </w:rPr>
        <w:t>kar</w:t>
      </w:r>
      <w:r w:rsidR="00997BD7" w:rsidRPr="00303B48">
        <w:rPr>
          <w:lang w:val="pl-PL"/>
        </w:rPr>
        <w:t>ę</w:t>
      </w:r>
      <w:r w:rsidR="00F63280" w:rsidRPr="00303B48">
        <w:rPr>
          <w:lang w:val="pl-PL"/>
        </w:rPr>
        <w:t xml:space="preserve"> dożywotniego pozbawienia wolności</w:t>
      </w:r>
      <w:r w:rsidR="00910FF9" w:rsidRPr="00303B48">
        <w:rPr>
          <w:lang w:val="pl-PL"/>
        </w:rPr>
        <w:t>.</w:t>
      </w:r>
    </w:p>
    <w:p w14:paraId="4BFF66F8" w14:textId="77777777" w:rsidR="00910FF9" w:rsidRPr="00303B48" w:rsidRDefault="00312C3E" w:rsidP="00910FF9">
      <w:pPr>
        <w:spacing w:before="120" w:after="120"/>
        <w:ind w:left="425" w:firstLine="142"/>
        <w:rPr>
          <w:sz w:val="20"/>
          <w:lang w:val="pl-PL"/>
        </w:rPr>
      </w:pPr>
      <w:r w:rsidRPr="00303B48">
        <w:rPr>
          <w:sz w:val="20"/>
          <w:lang w:val="pl-PL"/>
        </w:rPr>
        <w:t xml:space="preserve">Jak wynika z badania przeprowadzonego niedawno przez </w:t>
      </w:r>
      <w:r w:rsidR="00997BD7" w:rsidRPr="00303B48">
        <w:rPr>
          <w:sz w:val="20"/>
          <w:lang w:val="pl-PL"/>
        </w:rPr>
        <w:t xml:space="preserve">organizację pozarządową </w:t>
      </w:r>
      <w:r w:rsidR="009045E7" w:rsidRPr="00303B48">
        <w:rPr>
          <w:i/>
          <w:sz w:val="20"/>
          <w:lang w:val="pl-PL"/>
        </w:rPr>
        <w:t xml:space="preserve">Human </w:t>
      </w:r>
      <w:proofErr w:type="spellStart"/>
      <w:r w:rsidR="009045E7" w:rsidRPr="00303B48">
        <w:rPr>
          <w:i/>
          <w:sz w:val="20"/>
          <w:lang w:val="pl-PL"/>
        </w:rPr>
        <w:t>Rights</w:t>
      </w:r>
      <w:proofErr w:type="spellEnd"/>
      <w:r w:rsidR="009045E7" w:rsidRPr="00303B48">
        <w:rPr>
          <w:i/>
          <w:sz w:val="20"/>
          <w:lang w:val="pl-PL"/>
        </w:rPr>
        <w:t xml:space="preserve"> First</w:t>
      </w:r>
      <w:r w:rsidR="00997BD7" w:rsidRPr="00303B48">
        <w:rPr>
          <w:sz w:val="20"/>
          <w:lang w:val="pl-PL"/>
        </w:rPr>
        <w:t>,</w:t>
      </w:r>
      <w:r w:rsidRPr="00303B48">
        <w:rPr>
          <w:sz w:val="20"/>
          <w:lang w:val="pl-PL"/>
        </w:rPr>
        <w:t xml:space="preserve"> spośród </w:t>
      </w:r>
      <w:r w:rsidR="009045E7" w:rsidRPr="00303B48">
        <w:rPr>
          <w:sz w:val="20"/>
          <w:lang w:val="pl-PL"/>
        </w:rPr>
        <w:t xml:space="preserve">214 </w:t>
      </w:r>
      <w:r w:rsidRPr="00303B48">
        <w:rPr>
          <w:sz w:val="20"/>
          <w:lang w:val="pl-PL"/>
        </w:rPr>
        <w:t xml:space="preserve">osób </w:t>
      </w:r>
      <w:r w:rsidR="000148D8" w:rsidRPr="00303B48">
        <w:rPr>
          <w:sz w:val="20"/>
          <w:lang w:val="pl-PL"/>
        </w:rPr>
        <w:t xml:space="preserve">ściganych po </w:t>
      </w:r>
      <w:r w:rsidRPr="00303B48">
        <w:rPr>
          <w:sz w:val="20"/>
          <w:lang w:val="pl-PL"/>
        </w:rPr>
        <w:t>dni</w:t>
      </w:r>
      <w:r w:rsidR="000148D8" w:rsidRPr="00303B48">
        <w:rPr>
          <w:sz w:val="20"/>
          <w:lang w:val="pl-PL"/>
        </w:rPr>
        <w:t>u</w:t>
      </w:r>
      <w:r w:rsidRPr="00303B48">
        <w:rPr>
          <w:sz w:val="20"/>
          <w:lang w:val="pl-PL"/>
        </w:rPr>
        <w:t xml:space="preserve"> </w:t>
      </w:r>
      <w:r w:rsidR="009045E7" w:rsidRPr="00303B48">
        <w:rPr>
          <w:sz w:val="20"/>
          <w:lang w:val="pl-PL"/>
        </w:rPr>
        <w:t xml:space="preserve">11 </w:t>
      </w:r>
      <w:r w:rsidR="009379A9" w:rsidRPr="00303B48">
        <w:rPr>
          <w:sz w:val="20"/>
          <w:lang w:val="pl-PL"/>
        </w:rPr>
        <w:t>września</w:t>
      </w:r>
      <w:r w:rsidR="009045E7" w:rsidRPr="00303B48">
        <w:rPr>
          <w:sz w:val="20"/>
          <w:lang w:val="pl-PL"/>
        </w:rPr>
        <w:t xml:space="preserve"> 2001 r</w:t>
      </w:r>
      <w:r w:rsidRPr="00303B48">
        <w:rPr>
          <w:sz w:val="20"/>
          <w:lang w:val="pl-PL"/>
        </w:rPr>
        <w:t xml:space="preserve">. </w:t>
      </w:r>
      <w:r w:rsidR="000148D8" w:rsidRPr="00303B48">
        <w:rPr>
          <w:sz w:val="20"/>
          <w:lang w:val="pl-PL"/>
        </w:rPr>
        <w:t xml:space="preserve">pod zarzutem </w:t>
      </w:r>
      <w:r w:rsidR="00F301C3" w:rsidRPr="00303B48">
        <w:rPr>
          <w:sz w:val="20"/>
          <w:lang w:val="pl-PL"/>
        </w:rPr>
        <w:t>przestępst</w:t>
      </w:r>
      <w:r w:rsidR="000148D8" w:rsidRPr="00303B48">
        <w:rPr>
          <w:sz w:val="20"/>
          <w:lang w:val="pl-PL"/>
        </w:rPr>
        <w:t>w</w:t>
      </w:r>
      <w:r w:rsidR="00F301C3" w:rsidRPr="00303B48">
        <w:rPr>
          <w:sz w:val="20"/>
          <w:lang w:val="pl-PL"/>
        </w:rPr>
        <w:t xml:space="preserve"> </w:t>
      </w:r>
      <w:r w:rsidR="000148D8" w:rsidRPr="00303B48">
        <w:rPr>
          <w:sz w:val="20"/>
          <w:lang w:val="pl-PL"/>
        </w:rPr>
        <w:t xml:space="preserve">terrorystycznych </w:t>
      </w:r>
      <w:r w:rsidRPr="00303B48">
        <w:rPr>
          <w:sz w:val="20"/>
          <w:lang w:val="pl-PL"/>
        </w:rPr>
        <w:t xml:space="preserve">powiązanych z </w:t>
      </w:r>
      <w:r w:rsidR="000148D8" w:rsidRPr="00303B48">
        <w:rPr>
          <w:sz w:val="20"/>
          <w:lang w:val="pl-PL"/>
        </w:rPr>
        <w:t>A</w:t>
      </w:r>
      <w:r w:rsidR="00A31F43" w:rsidRPr="00303B48">
        <w:rPr>
          <w:sz w:val="20"/>
          <w:lang w:val="pl-PL"/>
        </w:rPr>
        <w:t>l-</w:t>
      </w:r>
      <w:r w:rsidR="000148D8" w:rsidRPr="00303B48">
        <w:rPr>
          <w:sz w:val="20"/>
          <w:lang w:val="pl-PL"/>
        </w:rPr>
        <w:t>Kaidą</w:t>
      </w:r>
      <w:r w:rsidR="009045E7" w:rsidRPr="00303B48">
        <w:rPr>
          <w:sz w:val="20"/>
          <w:lang w:val="pl-PL"/>
        </w:rPr>
        <w:t xml:space="preserve"> </w:t>
      </w:r>
      <w:r w:rsidRPr="00303B48">
        <w:rPr>
          <w:sz w:val="20"/>
          <w:lang w:val="pl-PL"/>
        </w:rPr>
        <w:t xml:space="preserve">lub innymi </w:t>
      </w:r>
      <w:r w:rsidR="000148D8" w:rsidRPr="00303B48">
        <w:rPr>
          <w:sz w:val="20"/>
          <w:lang w:val="pl-PL"/>
        </w:rPr>
        <w:t>ugrupowaniami</w:t>
      </w:r>
      <w:r w:rsidRPr="00303B48">
        <w:rPr>
          <w:sz w:val="20"/>
          <w:lang w:val="pl-PL"/>
        </w:rPr>
        <w:t xml:space="preserve"> i</w:t>
      </w:r>
      <w:r w:rsidR="009045E7" w:rsidRPr="00303B48">
        <w:rPr>
          <w:sz w:val="20"/>
          <w:lang w:val="pl-PL"/>
        </w:rPr>
        <w:t>slamist</w:t>
      </w:r>
      <w:r w:rsidRPr="00303B48">
        <w:rPr>
          <w:sz w:val="20"/>
          <w:lang w:val="pl-PL"/>
        </w:rPr>
        <w:t xml:space="preserve">ycznymi bądź przestępstw związanych z takimi </w:t>
      </w:r>
      <w:r w:rsidR="00F301C3" w:rsidRPr="00303B48">
        <w:rPr>
          <w:sz w:val="20"/>
          <w:lang w:val="pl-PL"/>
        </w:rPr>
        <w:t>przestępst</w:t>
      </w:r>
      <w:r w:rsidR="000148D8" w:rsidRPr="00303B48">
        <w:rPr>
          <w:sz w:val="20"/>
          <w:lang w:val="pl-PL"/>
        </w:rPr>
        <w:t>wami terrorystycznymi</w:t>
      </w:r>
      <w:r w:rsidRPr="00303B48">
        <w:rPr>
          <w:sz w:val="20"/>
          <w:lang w:val="pl-PL"/>
        </w:rPr>
        <w:t xml:space="preserve">, skazanych zostało </w:t>
      </w:r>
      <w:r w:rsidR="009045E7" w:rsidRPr="00303B48">
        <w:rPr>
          <w:sz w:val="20"/>
          <w:lang w:val="pl-PL"/>
        </w:rPr>
        <w:t>195</w:t>
      </w:r>
      <w:r w:rsidR="0016335F" w:rsidRPr="00303B48">
        <w:rPr>
          <w:sz w:val="20"/>
          <w:lang w:val="pl-PL"/>
        </w:rPr>
        <w:t xml:space="preserve"> osób</w:t>
      </w:r>
      <w:r w:rsidR="009045E7" w:rsidRPr="00303B48">
        <w:rPr>
          <w:sz w:val="20"/>
          <w:lang w:val="pl-PL"/>
        </w:rPr>
        <w:t xml:space="preserve">. </w:t>
      </w:r>
      <w:r w:rsidR="00284BDB" w:rsidRPr="00303B48">
        <w:rPr>
          <w:sz w:val="20"/>
          <w:lang w:val="pl-PL"/>
        </w:rPr>
        <w:t>W każdej sprawie ścig</w:t>
      </w:r>
      <w:r w:rsidR="00DD465F" w:rsidRPr="00303B48">
        <w:rPr>
          <w:sz w:val="20"/>
          <w:lang w:val="pl-PL"/>
        </w:rPr>
        <w:t>anie prowadzono i</w:t>
      </w:r>
      <w:r w:rsidR="00284BDB" w:rsidRPr="00303B48">
        <w:rPr>
          <w:sz w:val="20"/>
          <w:lang w:val="pl-PL"/>
        </w:rPr>
        <w:t xml:space="preserve"> wyroki skazujące </w:t>
      </w:r>
      <w:r w:rsidR="00DD465F" w:rsidRPr="00303B48">
        <w:rPr>
          <w:sz w:val="20"/>
          <w:lang w:val="pl-PL"/>
        </w:rPr>
        <w:t>wydano na podstawie czynności prokuratorów i sądów federalnych</w:t>
      </w:r>
      <w:r w:rsidR="00910FF9" w:rsidRPr="00303B48">
        <w:rPr>
          <w:sz w:val="20"/>
          <w:lang w:val="pl-PL"/>
        </w:rPr>
        <w:t xml:space="preserve">. </w:t>
      </w:r>
      <w:r w:rsidRPr="00303B48">
        <w:rPr>
          <w:sz w:val="20"/>
          <w:lang w:val="pl-PL"/>
        </w:rPr>
        <w:t xml:space="preserve">Wobec </w:t>
      </w:r>
      <w:r w:rsidR="00910FF9" w:rsidRPr="00303B48">
        <w:rPr>
          <w:sz w:val="20"/>
          <w:lang w:val="pl-PL"/>
        </w:rPr>
        <w:t xml:space="preserve">151 </w:t>
      </w:r>
      <w:r w:rsidRPr="00303B48">
        <w:rPr>
          <w:sz w:val="20"/>
          <w:lang w:val="pl-PL"/>
        </w:rPr>
        <w:t>skazanyc</w:t>
      </w:r>
      <w:r w:rsidR="007220E5" w:rsidRPr="00303B48">
        <w:rPr>
          <w:sz w:val="20"/>
          <w:lang w:val="pl-PL"/>
        </w:rPr>
        <w:t>h</w:t>
      </w:r>
      <w:r w:rsidRPr="00303B48">
        <w:rPr>
          <w:sz w:val="20"/>
          <w:lang w:val="pl-PL"/>
        </w:rPr>
        <w:t xml:space="preserve"> orzeczono kar</w:t>
      </w:r>
      <w:r w:rsidR="00C43834" w:rsidRPr="00303B48">
        <w:rPr>
          <w:sz w:val="20"/>
          <w:lang w:val="pl-PL"/>
        </w:rPr>
        <w:t>ę</w:t>
      </w:r>
      <w:r w:rsidRPr="00303B48">
        <w:rPr>
          <w:sz w:val="20"/>
          <w:lang w:val="pl-PL"/>
        </w:rPr>
        <w:t xml:space="preserve"> pozbawienia wolności, natomiast dwadzieścia </w:t>
      </w:r>
      <w:r w:rsidR="0016335F" w:rsidRPr="00303B48">
        <w:rPr>
          <w:sz w:val="20"/>
          <w:lang w:val="pl-PL"/>
        </w:rPr>
        <w:t xml:space="preserve">osób </w:t>
      </w:r>
      <w:r w:rsidR="00F7094C" w:rsidRPr="00303B48">
        <w:rPr>
          <w:sz w:val="20"/>
          <w:lang w:val="pl-PL"/>
        </w:rPr>
        <w:t xml:space="preserve">zwolniono warunkowo </w:t>
      </w:r>
      <w:r w:rsidRPr="00303B48">
        <w:rPr>
          <w:sz w:val="20"/>
          <w:lang w:val="pl-PL"/>
        </w:rPr>
        <w:t>lub</w:t>
      </w:r>
      <w:r w:rsidR="00AE7DD3" w:rsidRPr="00303B48">
        <w:rPr>
          <w:sz w:val="20"/>
          <w:lang w:val="pl-PL"/>
        </w:rPr>
        <w:t xml:space="preserve"> </w:t>
      </w:r>
      <w:r w:rsidRPr="00303B48">
        <w:rPr>
          <w:sz w:val="20"/>
          <w:lang w:val="pl-PL"/>
        </w:rPr>
        <w:t>wydano wyroki pozbawienia wolności</w:t>
      </w:r>
      <w:r w:rsidR="000148D8" w:rsidRPr="00303B48">
        <w:rPr>
          <w:sz w:val="20"/>
          <w:lang w:val="pl-PL"/>
        </w:rPr>
        <w:t xml:space="preserve">, których wymiar odpowiadał okresowi </w:t>
      </w:r>
      <w:r w:rsidR="00F7094C" w:rsidRPr="00303B48">
        <w:rPr>
          <w:sz w:val="20"/>
          <w:lang w:val="pl-PL"/>
        </w:rPr>
        <w:t>aresztowania</w:t>
      </w:r>
      <w:r w:rsidR="00910FF9" w:rsidRPr="00303B48">
        <w:rPr>
          <w:sz w:val="20"/>
          <w:lang w:val="pl-PL"/>
        </w:rPr>
        <w:t xml:space="preserve">. </w:t>
      </w:r>
      <w:r w:rsidRPr="00303B48">
        <w:rPr>
          <w:sz w:val="20"/>
          <w:lang w:val="pl-PL"/>
        </w:rPr>
        <w:t>Długość wydanych wyroków więzienia wynosiła średnio 8,</w:t>
      </w:r>
      <w:r w:rsidR="00910FF9" w:rsidRPr="00303B48">
        <w:rPr>
          <w:sz w:val="20"/>
          <w:lang w:val="pl-PL"/>
        </w:rPr>
        <w:t>4 </w:t>
      </w:r>
      <w:r w:rsidRPr="00303B48">
        <w:rPr>
          <w:sz w:val="20"/>
          <w:lang w:val="pl-PL"/>
        </w:rPr>
        <w:t>roku</w:t>
      </w:r>
      <w:r w:rsidR="00910FF9" w:rsidRPr="00303B48">
        <w:rPr>
          <w:sz w:val="20"/>
          <w:lang w:val="pl-PL"/>
        </w:rPr>
        <w:t xml:space="preserve">. </w:t>
      </w:r>
      <w:r w:rsidRPr="00303B48">
        <w:rPr>
          <w:sz w:val="20"/>
          <w:lang w:val="pl-PL"/>
        </w:rPr>
        <w:t xml:space="preserve">Kary dożywotniego pozbawienia </w:t>
      </w:r>
      <w:r w:rsidR="000148D8" w:rsidRPr="00303B48">
        <w:rPr>
          <w:sz w:val="20"/>
          <w:lang w:val="pl-PL"/>
        </w:rPr>
        <w:t xml:space="preserve">wolności </w:t>
      </w:r>
      <w:r w:rsidR="0016335F" w:rsidRPr="00303B48">
        <w:rPr>
          <w:sz w:val="20"/>
          <w:lang w:val="pl-PL"/>
        </w:rPr>
        <w:t xml:space="preserve">wymierzono </w:t>
      </w:r>
      <w:r w:rsidRPr="00303B48">
        <w:rPr>
          <w:sz w:val="20"/>
          <w:lang w:val="pl-PL"/>
        </w:rPr>
        <w:t>jedynie</w:t>
      </w:r>
      <w:r w:rsidR="0016335F" w:rsidRPr="00303B48">
        <w:rPr>
          <w:sz w:val="20"/>
          <w:lang w:val="pl-PL"/>
        </w:rPr>
        <w:t xml:space="preserve"> względem</w:t>
      </w:r>
      <w:r w:rsidRPr="00303B48">
        <w:rPr>
          <w:sz w:val="20"/>
          <w:lang w:val="pl-PL"/>
        </w:rPr>
        <w:t xml:space="preserve"> </w:t>
      </w:r>
      <w:r w:rsidR="00910FF9" w:rsidRPr="00303B48">
        <w:rPr>
          <w:sz w:val="20"/>
          <w:lang w:val="pl-PL"/>
        </w:rPr>
        <w:t xml:space="preserve">11 </w:t>
      </w:r>
      <w:r w:rsidRPr="00303B48">
        <w:rPr>
          <w:sz w:val="20"/>
          <w:lang w:val="pl-PL"/>
        </w:rPr>
        <w:t>osób spośród skazanych</w:t>
      </w:r>
      <w:r w:rsidR="00910FF9" w:rsidRPr="00303B48">
        <w:rPr>
          <w:sz w:val="20"/>
          <w:lang w:val="pl-PL"/>
        </w:rPr>
        <w:t xml:space="preserve">. </w:t>
      </w:r>
      <w:r w:rsidRPr="00303B48">
        <w:rPr>
          <w:sz w:val="20"/>
          <w:lang w:val="pl-PL"/>
        </w:rPr>
        <w:t xml:space="preserve">W raporcie wskazano </w:t>
      </w:r>
      <w:r w:rsidR="000148D8" w:rsidRPr="00303B48">
        <w:rPr>
          <w:sz w:val="20"/>
          <w:lang w:val="pl-PL"/>
        </w:rPr>
        <w:t>również</w:t>
      </w:r>
      <w:r w:rsidRPr="00303B48">
        <w:rPr>
          <w:sz w:val="20"/>
          <w:lang w:val="pl-PL"/>
        </w:rPr>
        <w:t>, iż w trakcie p</w:t>
      </w:r>
      <w:r w:rsidR="00754760" w:rsidRPr="00303B48">
        <w:rPr>
          <w:sz w:val="20"/>
          <w:lang w:val="pl-PL"/>
        </w:rPr>
        <w:t>ostępowan</w:t>
      </w:r>
      <w:r w:rsidRPr="00303B48">
        <w:rPr>
          <w:sz w:val="20"/>
          <w:lang w:val="pl-PL"/>
        </w:rPr>
        <w:t>ia przestrzegano prawa do rzetelnego procesu</w:t>
      </w:r>
      <w:r w:rsidR="00910FF9" w:rsidRPr="00303B48">
        <w:rPr>
          <w:sz w:val="20"/>
          <w:lang w:val="pl-PL"/>
        </w:rPr>
        <w:t xml:space="preserve"> (</w:t>
      </w:r>
      <w:r w:rsidRPr="00303B48">
        <w:rPr>
          <w:i/>
          <w:sz w:val="20"/>
          <w:lang w:val="pl-PL"/>
        </w:rPr>
        <w:t>„</w:t>
      </w:r>
      <w:r w:rsidR="00910FF9" w:rsidRPr="00303B48">
        <w:rPr>
          <w:i/>
          <w:sz w:val="20"/>
          <w:lang w:val="pl-PL"/>
        </w:rPr>
        <w:t xml:space="preserve">Human </w:t>
      </w:r>
      <w:proofErr w:type="spellStart"/>
      <w:r w:rsidR="00910FF9" w:rsidRPr="00303B48">
        <w:rPr>
          <w:i/>
          <w:sz w:val="20"/>
          <w:lang w:val="pl-PL"/>
        </w:rPr>
        <w:t>Rights</w:t>
      </w:r>
      <w:proofErr w:type="spellEnd"/>
      <w:r w:rsidR="00910FF9" w:rsidRPr="00303B48">
        <w:rPr>
          <w:i/>
          <w:sz w:val="20"/>
          <w:lang w:val="pl-PL"/>
        </w:rPr>
        <w:t xml:space="preserve"> First, In </w:t>
      </w:r>
      <w:proofErr w:type="spellStart"/>
      <w:r w:rsidR="00910FF9" w:rsidRPr="00303B48">
        <w:rPr>
          <w:i/>
          <w:sz w:val="20"/>
          <w:lang w:val="pl-PL"/>
        </w:rPr>
        <w:t>pursuit</w:t>
      </w:r>
      <w:proofErr w:type="spellEnd"/>
      <w:r w:rsidR="00910FF9" w:rsidRPr="00303B48">
        <w:rPr>
          <w:b/>
          <w:i/>
          <w:sz w:val="20"/>
          <w:lang w:val="pl-PL"/>
        </w:rPr>
        <w:t xml:space="preserve"> </w:t>
      </w:r>
      <w:r w:rsidR="00390EEF" w:rsidRPr="00303B48">
        <w:rPr>
          <w:i/>
          <w:sz w:val="20"/>
          <w:lang w:val="pl-PL"/>
        </w:rPr>
        <w:t xml:space="preserve">of </w:t>
      </w:r>
      <w:proofErr w:type="spellStart"/>
      <w:r w:rsidR="00390EEF" w:rsidRPr="00303B48">
        <w:rPr>
          <w:i/>
          <w:sz w:val="20"/>
          <w:lang w:val="pl-PL"/>
        </w:rPr>
        <w:t>Justice</w:t>
      </w:r>
      <w:proofErr w:type="spellEnd"/>
      <w:r w:rsidR="00910FF9" w:rsidRPr="00303B48">
        <w:rPr>
          <w:i/>
          <w:sz w:val="20"/>
          <w:lang w:val="pl-PL"/>
        </w:rPr>
        <w:t xml:space="preserve">: </w:t>
      </w:r>
      <w:proofErr w:type="spellStart"/>
      <w:r w:rsidR="00910FF9" w:rsidRPr="00303B48">
        <w:rPr>
          <w:i/>
          <w:sz w:val="20"/>
          <w:lang w:val="pl-PL"/>
        </w:rPr>
        <w:t>Prosecuting</w:t>
      </w:r>
      <w:proofErr w:type="spellEnd"/>
      <w:r w:rsidR="00910FF9" w:rsidRPr="00303B48">
        <w:rPr>
          <w:i/>
          <w:sz w:val="20"/>
          <w:lang w:val="pl-PL"/>
        </w:rPr>
        <w:t xml:space="preserve"> </w:t>
      </w:r>
      <w:proofErr w:type="spellStart"/>
      <w:r w:rsidR="00910FF9" w:rsidRPr="00303B48">
        <w:rPr>
          <w:i/>
          <w:sz w:val="20"/>
          <w:lang w:val="pl-PL"/>
        </w:rPr>
        <w:t>Terrorism</w:t>
      </w:r>
      <w:proofErr w:type="spellEnd"/>
      <w:r w:rsidR="00910FF9" w:rsidRPr="00303B48">
        <w:rPr>
          <w:i/>
          <w:sz w:val="20"/>
          <w:lang w:val="pl-PL"/>
        </w:rPr>
        <w:t xml:space="preserve"> </w:t>
      </w:r>
      <w:proofErr w:type="spellStart"/>
      <w:r w:rsidR="00910FF9" w:rsidRPr="00303B48">
        <w:rPr>
          <w:i/>
          <w:sz w:val="20"/>
          <w:lang w:val="pl-PL"/>
        </w:rPr>
        <w:t>Cases</w:t>
      </w:r>
      <w:proofErr w:type="spellEnd"/>
      <w:r w:rsidR="00910FF9" w:rsidRPr="00303B48">
        <w:rPr>
          <w:i/>
          <w:sz w:val="20"/>
          <w:lang w:val="pl-PL"/>
        </w:rPr>
        <w:t xml:space="preserve"> in the Federal </w:t>
      </w:r>
      <w:proofErr w:type="spellStart"/>
      <w:r w:rsidR="00910FF9" w:rsidRPr="00303B48">
        <w:rPr>
          <w:i/>
          <w:sz w:val="20"/>
          <w:lang w:val="pl-PL"/>
        </w:rPr>
        <w:t>Courts</w:t>
      </w:r>
      <w:proofErr w:type="spellEnd"/>
      <w:r w:rsidR="00910FF9" w:rsidRPr="00303B48">
        <w:rPr>
          <w:i/>
          <w:sz w:val="20"/>
          <w:lang w:val="pl-PL"/>
        </w:rPr>
        <w:t xml:space="preserve"> – </w:t>
      </w:r>
      <w:r w:rsidR="00810888" w:rsidRPr="00303B48">
        <w:rPr>
          <w:i/>
          <w:sz w:val="20"/>
          <w:lang w:val="pl-PL"/>
        </w:rPr>
        <w:t>2009.</w:t>
      </w:r>
      <w:r w:rsidR="00910FF9" w:rsidRPr="00303B48">
        <w:rPr>
          <w:i/>
          <w:sz w:val="20"/>
          <w:lang w:val="pl-PL"/>
        </w:rPr>
        <w:t xml:space="preserve"> Update and </w:t>
      </w:r>
      <w:proofErr w:type="spellStart"/>
      <w:r w:rsidR="00910FF9" w:rsidRPr="00303B48">
        <w:rPr>
          <w:i/>
          <w:sz w:val="20"/>
          <w:lang w:val="pl-PL"/>
        </w:rPr>
        <w:t>Recent</w:t>
      </w:r>
      <w:proofErr w:type="spellEnd"/>
      <w:r w:rsidR="00910FF9" w:rsidRPr="00303B48">
        <w:rPr>
          <w:i/>
          <w:sz w:val="20"/>
          <w:lang w:val="pl-PL"/>
        </w:rPr>
        <w:t xml:space="preserve"> </w:t>
      </w:r>
      <w:proofErr w:type="spellStart"/>
      <w:r w:rsidR="00910FF9" w:rsidRPr="00303B48">
        <w:rPr>
          <w:i/>
          <w:sz w:val="20"/>
          <w:lang w:val="pl-PL"/>
        </w:rPr>
        <w:t>Developments</w:t>
      </w:r>
      <w:proofErr w:type="spellEnd"/>
      <w:r w:rsidR="00390EEF" w:rsidRPr="00303B48">
        <w:rPr>
          <w:i/>
          <w:sz w:val="20"/>
          <w:lang w:val="pl-PL"/>
        </w:rPr>
        <w:t>”</w:t>
      </w:r>
      <w:r w:rsidR="00910FF9" w:rsidRPr="00303B48">
        <w:rPr>
          <w:sz w:val="20"/>
          <w:lang w:val="pl-PL"/>
        </w:rPr>
        <w:t xml:space="preserve">, </w:t>
      </w:r>
      <w:r w:rsidR="00810888" w:rsidRPr="00303B48">
        <w:rPr>
          <w:sz w:val="20"/>
          <w:lang w:val="pl-PL"/>
        </w:rPr>
        <w:t>2009 r.</w:t>
      </w:r>
      <w:r w:rsidR="00910FF9" w:rsidRPr="00303B48">
        <w:rPr>
          <w:sz w:val="20"/>
          <w:lang w:val="pl-PL"/>
        </w:rPr>
        <w:t xml:space="preserve">, 68 </w:t>
      </w:r>
      <w:r w:rsidRPr="00303B48">
        <w:rPr>
          <w:sz w:val="20"/>
          <w:lang w:val="pl-PL"/>
        </w:rPr>
        <w:t>str</w:t>
      </w:r>
      <w:r w:rsidR="00910FF9" w:rsidRPr="00303B48">
        <w:rPr>
          <w:sz w:val="20"/>
          <w:lang w:val="pl-PL"/>
        </w:rPr>
        <w:t>.).</w:t>
      </w:r>
    </w:p>
    <w:p w14:paraId="201E1B4D" w14:textId="77777777" w:rsidR="00910FF9" w:rsidRPr="00303B48" w:rsidRDefault="00312C3E" w:rsidP="00910FF9">
      <w:pPr>
        <w:pStyle w:val="ECHRParaQuote"/>
        <w:rPr>
          <w:lang w:val="pl-PL"/>
        </w:rPr>
      </w:pPr>
      <w:r w:rsidRPr="00303B48">
        <w:rPr>
          <w:lang w:val="pl-PL"/>
        </w:rPr>
        <w:t xml:space="preserve">Ze statystyki wynika, iż – obiektywnie rzecz biorąc – ryzyko skazania na karę </w:t>
      </w:r>
      <w:r w:rsidR="002B060F" w:rsidRPr="00303B48">
        <w:rPr>
          <w:lang w:val="pl-PL"/>
        </w:rPr>
        <w:t>dożywotniego pozbawienia wolności</w:t>
      </w:r>
      <w:r w:rsidR="00910FF9" w:rsidRPr="00303B48">
        <w:rPr>
          <w:lang w:val="pl-PL"/>
        </w:rPr>
        <w:t xml:space="preserve"> </w:t>
      </w:r>
      <w:r w:rsidR="00910B05" w:rsidRPr="00303B48">
        <w:rPr>
          <w:lang w:val="pl-PL"/>
        </w:rPr>
        <w:t xml:space="preserve">bez możliwości zwolnienia warunkowego </w:t>
      </w:r>
      <w:r w:rsidR="000148D8" w:rsidRPr="00303B48">
        <w:rPr>
          <w:lang w:val="pl-PL"/>
        </w:rPr>
        <w:t xml:space="preserve">w przypadku ścigania </w:t>
      </w:r>
      <w:r w:rsidR="00F301C3" w:rsidRPr="00303B48">
        <w:rPr>
          <w:lang w:val="pl-PL"/>
        </w:rPr>
        <w:t>przestępst</w:t>
      </w:r>
      <w:r w:rsidR="000148D8" w:rsidRPr="00303B48">
        <w:rPr>
          <w:lang w:val="pl-PL"/>
        </w:rPr>
        <w:t xml:space="preserve">w terrorystycznych </w:t>
      </w:r>
      <w:r w:rsidRPr="00303B48">
        <w:rPr>
          <w:lang w:val="pl-PL"/>
        </w:rPr>
        <w:t>jest znacznie niż</w:t>
      </w:r>
      <w:r w:rsidR="004A21DA" w:rsidRPr="00303B48">
        <w:rPr>
          <w:lang w:val="pl-PL"/>
        </w:rPr>
        <w:t>sze niż</w:t>
      </w:r>
      <w:r w:rsidRPr="00303B48">
        <w:rPr>
          <w:lang w:val="pl-PL"/>
        </w:rPr>
        <w:t xml:space="preserve"> się powszechnie sądzi</w:t>
      </w:r>
      <w:r w:rsidR="002A72A9" w:rsidRPr="00303B48">
        <w:rPr>
          <w:lang w:val="pl-PL"/>
        </w:rPr>
        <w:t>.”</w:t>
      </w:r>
    </w:p>
    <w:p w14:paraId="3E0A1F55" w14:textId="77777777" w:rsidR="00123E44" w:rsidRPr="00303B48" w:rsidRDefault="008F6EE8" w:rsidP="00123E44">
      <w:pPr>
        <w:ind w:firstLine="284"/>
        <w:rPr>
          <w:lang w:val="pl-PL"/>
        </w:rPr>
      </w:pPr>
      <w:r w:rsidRPr="00303B48">
        <w:rPr>
          <w:lang w:val="pl-PL"/>
        </w:rPr>
        <w:fldChar w:fldCharType="begin"/>
      </w:r>
      <w:r w:rsidR="00123E44" w:rsidRPr="00303B48">
        <w:rPr>
          <w:lang w:val="pl-PL"/>
        </w:rPr>
        <w:instrText xml:space="preserve"> SEQ level0 \*arabic </w:instrText>
      </w:r>
      <w:r w:rsidRPr="00303B48">
        <w:rPr>
          <w:lang w:val="pl-PL"/>
        </w:rPr>
        <w:fldChar w:fldCharType="separate"/>
      </w:r>
      <w:r w:rsidR="00E13DF6" w:rsidRPr="00303B48">
        <w:rPr>
          <w:lang w:val="pl-PL"/>
        </w:rPr>
        <w:t>30</w:t>
      </w:r>
      <w:r w:rsidRPr="00303B48">
        <w:rPr>
          <w:lang w:val="pl-PL"/>
        </w:rPr>
        <w:fldChar w:fldCharType="end"/>
      </w:r>
      <w:r w:rsidR="00123E44" w:rsidRPr="00303B48">
        <w:rPr>
          <w:lang w:val="pl-PL"/>
        </w:rPr>
        <w:t>.  </w:t>
      </w:r>
      <w:r w:rsidR="002C30EE" w:rsidRPr="00303B48">
        <w:rPr>
          <w:lang w:val="pl-PL"/>
        </w:rPr>
        <w:t xml:space="preserve">W odniesieniu do ewentualnej dalszej </w:t>
      </w:r>
      <w:r w:rsidR="00E936F3" w:rsidRPr="00303B48">
        <w:rPr>
          <w:lang w:val="pl-PL"/>
        </w:rPr>
        <w:t>ekstradycj</w:t>
      </w:r>
      <w:r w:rsidR="002C30EE" w:rsidRPr="00303B48">
        <w:rPr>
          <w:lang w:val="pl-PL"/>
        </w:rPr>
        <w:t>i skarżącego do</w:t>
      </w:r>
      <w:r w:rsidR="00123E44" w:rsidRPr="00303B48">
        <w:rPr>
          <w:lang w:val="pl-PL"/>
        </w:rPr>
        <w:t xml:space="preserve"> </w:t>
      </w:r>
      <w:r w:rsidR="00BD0D04" w:rsidRPr="00303B48">
        <w:rPr>
          <w:lang w:val="pl-PL"/>
        </w:rPr>
        <w:t>Tun</w:t>
      </w:r>
      <w:r w:rsidR="002C30EE" w:rsidRPr="00303B48">
        <w:rPr>
          <w:lang w:val="pl-PL"/>
        </w:rPr>
        <w:t>ezji dekret ministerialny zawierał następujące stwierdzenia</w:t>
      </w:r>
      <w:r w:rsidR="00123E44" w:rsidRPr="00303B48">
        <w:rPr>
          <w:lang w:val="pl-PL"/>
        </w:rPr>
        <w:t>:</w:t>
      </w:r>
    </w:p>
    <w:p w14:paraId="2560C8DC" w14:textId="77777777" w:rsidR="00123E44" w:rsidRPr="00303B48" w:rsidRDefault="00242F48" w:rsidP="00123E44">
      <w:pPr>
        <w:pStyle w:val="ECHRParaQuote"/>
        <w:rPr>
          <w:lang w:val="pl-PL"/>
        </w:rPr>
      </w:pPr>
      <w:r w:rsidRPr="00303B48">
        <w:rPr>
          <w:lang w:val="pl-PL"/>
        </w:rPr>
        <w:t>„Notą dyplomatyczną nr 21 z dnia 10 sierpnia 2010 r. z Ambasady Stanów Zjednoczonych</w:t>
      </w:r>
      <w:r w:rsidR="002D19F0" w:rsidRPr="00303B48">
        <w:rPr>
          <w:lang w:val="pl-PL"/>
        </w:rPr>
        <w:t xml:space="preserve"> </w:t>
      </w:r>
      <w:r w:rsidR="00E936F3" w:rsidRPr="00303B48">
        <w:rPr>
          <w:lang w:val="pl-PL"/>
        </w:rPr>
        <w:t>władze USA</w:t>
      </w:r>
      <w:r w:rsidR="00123E44" w:rsidRPr="00303B48">
        <w:rPr>
          <w:lang w:val="pl-PL"/>
        </w:rPr>
        <w:t xml:space="preserve"> </w:t>
      </w:r>
      <w:r w:rsidRPr="00303B48">
        <w:rPr>
          <w:lang w:val="pl-PL"/>
        </w:rPr>
        <w:t xml:space="preserve">jednoznacznie stwierdziły, że w przypadku, gdyby władze tunezyjskie złożyły do </w:t>
      </w:r>
      <w:r w:rsidR="00814262" w:rsidRPr="00303B48">
        <w:rPr>
          <w:lang w:val="pl-PL"/>
        </w:rPr>
        <w:t>Stan</w:t>
      </w:r>
      <w:r w:rsidRPr="00303B48">
        <w:rPr>
          <w:lang w:val="pl-PL"/>
        </w:rPr>
        <w:t>ów</w:t>
      </w:r>
      <w:r w:rsidR="00814262" w:rsidRPr="00303B48">
        <w:rPr>
          <w:lang w:val="pl-PL"/>
        </w:rPr>
        <w:t xml:space="preserve"> Zjednoczon</w:t>
      </w:r>
      <w:r w:rsidRPr="00303B48">
        <w:rPr>
          <w:lang w:val="pl-PL"/>
        </w:rPr>
        <w:t>ych wniosek o</w:t>
      </w:r>
      <w:r w:rsidR="00123E44" w:rsidRPr="00303B48">
        <w:rPr>
          <w:lang w:val="pl-PL"/>
        </w:rPr>
        <w:t xml:space="preserve"> </w:t>
      </w:r>
      <w:r w:rsidR="00E936F3" w:rsidRPr="00303B48">
        <w:rPr>
          <w:lang w:val="pl-PL"/>
        </w:rPr>
        <w:t>ekstradycj</w:t>
      </w:r>
      <w:r w:rsidRPr="00303B48">
        <w:rPr>
          <w:lang w:val="pl-PL"/>
        </w:rPr>
        <w:t>ę</w:t>
      </w:r>
      <w:r w:rsidR="00C9070B" w:rsidRPr="00303B48">
        <w:rPr>
          <w:lang w:val="pl-PL"/>
        </w:rPr>
        <w:t>,</w:t>
      </w:r>
      <w:r w:rsidR="00123E44" w:rsidRPr="00303B48">
        <w:rPr>
          <w:lang w:val="pl-PL"/>
        </w:rPr>
        <w:t xml:space="preserve"> </w:t>
      </w:r>
      <w:r w:rsidRPr="00303B48">
        <w:rPr>
          <w:lang w:val="pl-PL"/>
        </w:rPr>
        <w:t>zostałby on odrzucony.</w:t>
      </w:r>
    </w:p>
    <w:p w14:paraId="0D06769E" w14:textId="77777777" w:rsidR="00123E44" w:rsidRPr="00303B48" w:rsidRDefault="00EC3083" w:rsidP="00123E44">
      <w:pPr>
        <w:pStyle w:val="ECHRParaQuote"/>
        <w:rPr>
          <w:lang w:val="pl-PL"/>
        </w:rPr>
      </w:pPr>
      <w:r w:rsidRPr="00303B48">
        <w:rPr>
          <w:lang w:val="pl-PL"/>
        </w:rPr>
        <w:t>...</w:t>
      </w:r>
    </w:p>
    <w:p w14:paraId="4C0144F1" w14:textId="77777777" w:rsidR="00123E44" w:rsidRPr="00303B48" w:rsidRDefault="00A77A38" w:rsidP="00123E44">
      <w:pPr>
        <w:pStyle w:val="ECHRParaQuote"/>
        <w:rPr>
          <w:lang w:val="pl-PL"/>
        </w:rPr>
      </w:pPr>
      <w:r w:rsidRPr="00303B48">
        <w:rPr>
          <w:lang w:val="pl-PL"/>
        </w:rPr>
        <w:t xml:space="preserve">W związku z decyzją o odmowie </w:t>
      </w:r>
      <w:r w:rsidR="00E936F3" w:rsidRPr="00303B48">
        <w:rPr>
          <w:lang w:val="pl-PL"/>
        </w:rPr>
        <w:t>ekstradycj</w:t>
      </w:r>
      <w:r w:rsidRPr="00303B48">
        <w:rPr>
          <w:lang w:val="pl-PL"/>
        </w:rPr>
        <w:t>i do</w:t>
      </w:r>
      <w:r w:rsidR="00123E44" w:rsidRPr="00303B48">
        <w:rPr>
          <w:lang w:val="pl-PL"/>
        </w:rPr>
        <w:t xml:space="preserve"> </w:t>
      </w:r>
      <w:r w:rsidR="007E521A" w:rsidRPr="00303B48">
        <w:rPr>
          <w:lang w:val="pl-PL"/>
        </w:rPr>
        <w:t>Republi</w:t>
      </w:r>
      <w:r w:rsidR="00A4369F" w:rsidRPr="00303B48">
        <w:rPr>
          <w:lang w:val="pl-PL"/>
        </w:rPr>
        <w:t>ki Tunezyjskiej</w:t>
      </w:r>
      <w:r w:rsidR="00DE22CE" w:rsidRPr="00303B48">
        <w:rPr>
          <w:lang w:val="pl-PL"/>
        </w:rPr>
        <w:t>,</w:t>
      </w:r>
      <w:r w:rsidRPr="00303B48">
        <w:rPr>
          <w:lang w:val="pl-PL"/>
        </w:rPr>
        <w:t xml:space="preserve"> zważywszy na fakt, że </w:t>
      </w:r>
      <w:r w:rsidR="005C089B" w:rsidRPr="00303B48">
        <w:rPr>
          <w:lang w:val="pl-PL"/>
        </w:rPr>
        <w:t xml:space="preserve">ponowna </w:t>
      </w:r>
      <w:r w:rsidR="00E936F3" w:rsidRPr="00303B48">
        <w:rPr>
          <w:lang w:val="pl-PL"/>
        </w:rPr>
        <w:t>ekstradycj</w:t>
      </w:r>
      <w:r w:rsidR="005C089B" w:rsidRPr="00303B48">
        <w:rPr>
          <w:lang w:val="pl-PL"/>
        </w:rPr>
        <w:t>a</w:t>
      </w:r>
      <w:r w:rsidR="00123E44" w:rsidRPr="00303B48">
        <w:rPr>
          <w:lang w:val="pl-PL"/>
        </w:rPr>
        <w:t xml:space="preserve"> </w:t>
      </w:r>
      <w:r w:rsidRPr="00303B48">
        <w:rPr>
          <w:lang w:val="pl-PL"/>
        </w:rPr>
        <w:t xml:space="preserve">wymaga zgody Państwa, które wydało zgodę na pierwotną </w:t>
      </w:r>
      <w:r w:rsidR="00E936F3" w:rsidRPr="00303B48">
        <w:rPr>
          <w:lang w:val="pl-PL"/>
        </w:rPr>
        <w:t>ekstradycj</w:t>
      </w:r>
      <w:r w:rsidRPr="00303B48">
        <w:rPr>
          <w:lang w:val="pl-PL"/>
        </w:rPr>
        <w:t>ę</w:t>
      </w:r>
      <w:r w:rsidR="00123E44" w:rsidRPr="00303B48">
        <w:rPr>
          <w:lang w:val="pl-PL"/>
        </w:rPr>
        <w:t xml:space="preserve">, </w:t>
      </w:r>
      <w:r w:rsidRPr="00303B48">
        <w:rPr>
          <w:lang w:val="pl-PL"/>
        </w:rPr>
        <w:t xml:space="preserve">dalsza </w:t>
      </w:r>
      <w:r w:rsidR="00E936F3" w:rsidRPr="00303B48">
        <w:rPr>
          <w:lang w:val="pl-PL"/>
        </w:rPr>
        <w:t>ekstradycj</w:t>
      </w:r>
      <w:r w:rsidRPr="00303B48">
        <w:rPr>
          <w:lang w:val="pl-PL"/>
        </w:rPr>
        <w:t>a</w:t>
      </w:r>
      <w:r w:rsidR="00123E44" w:rsidRPr="00303B48">
        <w:rPr>
          <w:lang w:val="pl-PL"/>
        </w:rPr>
        <w:t xml:space="preserve"> </w:t>
      </w:r>
      <w:r w:rsidRPr="00303B48">
        <w:rPr>
          <w:lang w:val="pl-PL"/>
        </w:rPr>
        <w:t>d</w:t>
      </w:r>
      <w:r w:rsidR="00C9070B" w:rsidRPr="00303B48">
        <w:rPr>
          <w:lang w:val="pl-PL"/>
        </w:rPr>
        <w:t xml:space="preserve">o </w:t>
      </w:r>
      <w:r w:rsidR="00A4369F" w:rsidRPr="00303B48">
        <w:rPr>
          <w:lang w:val="pl-PL"/>
        </w:rPr>
        <w:t xml:space="preserve">Republiki Tunezyjskiej </w:t>
      </w:r>
      <w:r w:rsidRPr="00303B48">
        <w:rPr>
          <w:lang w:val="pl-PL"/>
        </w:rPr>
        <w:t>nie jest możliwa</w:t>
      </w:r>
      <w:r w:rsidR="00123E44" w:rsidRPr="00303B48">
        <w:rPr>
          <w:lang w:val="pl-PL"/>
        </w:rPr>
        <w:t>.</w:t>
      </w:r>
    </w:p>
    <w:p w14:paraId="67BEBE92" w14:textId="26BDDD73" w:rsidR="00123E44" w:rsidRPr="00303B48" w:rsidRDefault="00A77A38" w:rsidP="00123E44">
      <w:pPr>
        <w:pStyle w:val="ECHRParaQuote"/>
        <w:rPr>
          <w:lang w:val="pl-PL"/>
        </w:rPr>
      </w:pPr>
      <w:r w:rsidRPr="00303B48">
        <w:rPr>
          <w:lang w:val="pl-PL"/>
        </w:rPr>
        <w:t xml:space="preserve">Ze względu na fakt, że władze belgijskie </w:t>
      </w:r>
      <w:r w:rsidR="00A876F0">
        <w:rPr>
          <w:lang w:val="pl-PL"/>
        </w:rPr>
        <w:t>odmówiły wydania</w:t>
      </w:r>
      <w:r w:rsidRPr="00303B48">
        <w:rPr>
          <w:lang w:val="pl-PL"/>
        </w:rPr>
        <w:t xml:space="preserve"> zgody na </w:t>
      </w:r>
      <w:r w:rsidR="00E936F3" w:rsidRPr="00303B48">
        <w:rPr>
          <w:lang w:val="pl-PL"/>
        </w:rPr>
        <w:t>ekstradycj</w:t>
      </w:r>
      <w:r w:rsidRPr="00303B48">
        <w:rPr>
          <w:lang w:val="pl-PL"/>
        </w:rPr>
        <w:t xml:space="preserve">ę do </w:t>
      </w:r>
      <w:r w:rsidR="00A4369F" w:rsidRPr="00303B48">
        <w:rPr>
          <w:lang w:val="pl-PL"/>
        </w:rPr>
        <w:t>Republiki Tunezyjskiej</w:t>
      </w:r>
      <w:r w:rsidR="00DE22CE" w:rsidRPr="00303B48">
        <w:rPr>
          <w:lang w:val="pl-PL"/>
        </w:rPr>
        <w:t>,</w:t>
      </w:r>
      <w:r w:rsidR="00C9070B" w:rsidRPr="00303B48">
        <w:rPr>
          <w:lang w:val="pl-PL"/>
        </w:rPr>
        <w:t xml:space="preserve"> </w:t>
      </w:r>
      <w:r w:rsidRPr="00303B48">
        <w:rPr>
          <w:lang w:val="pl-PL"/>
        </w:rPr>
        <w:t xml:space="preserve">w przypadku gdyby w przyszłości Tunezja złożyła do USA </w:t>
      </w:r>
      <w:r w:rsidR="003A552C" w:rsidRPr="00303B48">
        <w:rPr>
          <w:lang w:val="pl-PL"/>
        </w:rPr>
        <w:t>wniosek o ekstradycję</w:t>
      </w:r>
      <w:r w:rsidRPr="00303B48">
        <w:rPr>
          <w:lang w:val="pl-PL"/>
        </w:rPr>
        <w:t xml:space="preserve">, USA również odrzucą taki wniosek, a </w:t>
      </w:r>
      <w:r w:rsidR="00E936F3" w:rsidRPr="00303B48">
        <w:rPr>
          <w:lang w:val="pl-PL"/>
        </w:rPr>
        <w:t>ekstradycj</w:t>
      </w:r>
      <w:r w:rsidRPr="00303B48">
        <w:rPr>
          <w:lang w:val="pl-PL"/>
        </w:rPr>
        <w:t>a</w:t>
      </w:r>
      <w:r w:rsidR="00123E44" w:rsidRPr="00303B48">
        <w:rPr>
          <w:lang w:val="pl-PL"/>
        </w:rPr>
        <w:t xml:space="preserve"> </w:t>
      </w:r>
      <w:r w:rsidRPr="00303B48">
        <w:rPr>
          <w:lang w:val="pl-PL"/>
        </w:rPr>
        <w:t xml:space="preserve">przez </w:t>
      </w:r>
      <w:r w:rsidR="00814262" w:rsidRPr="00303B48">
        <w:rPr>
          <w:lang w:val="pl-PL"/>
        </w:rPr>
        <w:t>Stan</w:t>
      </w:r>
      <w:r w:rsidRPr="00303B48">
        <w:rPr>
          <w:lang w:val="pl-PL"/>
        </w:rPr>
        <w:t>y</w:t>
      </w:r>
      <w:r w:rsidR="00814262" w:rsidRPr="00303B48">
        <w:rPr>
          <w:lang w:val="pl-PL"/>
        </w:rPr>
        <w:t xml:space="preserve"> Zjednoczon</w:t>
      </w:r>
      <w:r w:rsidRPr="00303B48">
        <w:rPr>
          <w:lang w:val="pl-PL"/>
        </w:rPr>
        <w:t>e</w:t>
      </w:r>
      <w:r w:rsidR="00C9070B" w:rsidRPr="00303B48">
        <w:rPr>
          <w:lang w:val="pl-PL"/>
        </w:rPr>
        <w:t xml:space="preserve"> </w:t>
      </w:r>
      <w:r w:rsidRPr="00303B48">
        <w:rPr>
          <w:lang w:val="pl-PL"/>
        </w:rPr>
        <w:t>d</w:t>
      </w:r>
      <w:r w:rsidR="00C9070B" w:rsidRPr="00303B48">
        <w:rPr>
          <w:lang w:val="pl-PL"/>
        </w:rPr>
        <w:t xml:space="preserve">o </w:t>
      </w:r>
      <w:r w:rsidR="00A4369F" w:rsidRPr="00303B48">
        <w:rPr>
          <w:lang w:val="pl-PL"/>
        </w:rPr>
        <w:t xml:space="preserve">Republiki Tunezyjskiej </w:t>
      </w:r>
      <w:r w:rsidRPr="00303B48">
        <w:rPr>
          <w:lang w:val="pl-PL"/>
        </w:rPr>
        <w:t>nie jest możliwa</w:t>
      </w:r>
      <w:r w:rsidR="00123E44" w:rsidRPr="00303B48">
        <w:rPr>
          <w:lang w:val="pl-PL"/>
        </w:rPr>
        <w:t>.</w:t>
      </w:r>
      <w:r w:rsidR="007E521A" w:rsidRPr="00303B48">
        <w:rPr>
          <w:lang w:val="pl-PL"/>
        </w:rPr>
        <w:t>”</w:t>
      </w:r>
    </w:p>
    <w:p w14:paraId="1BA1CBE5" w14:textId="77777777" w:rsidR="00123E44" w:rsidRPr="00303B48" w:rsidRDefault="008F6EE8" w:rsidP="00123E44">
      <w:pPr>
        <w:ind w:firstLine="284"/>
        <w:rPr>
          <w:lang w:val="pl-PL"/>
        </w:rPr>
      </w:pPr>
      <w:r w:rsidRPr="00303B48">
        <w:rPr>
          <w:lang w:val="pl-PL"/>
        </w:rPr>
        <w:fldChar w:fldCharType="begin"/>
      </w:r>
      <w:r w:rsidR="00123E44" w:rsidRPr="00303B48">
        <w:rPr>
          <w:lang w:val="pl-PL"/>
        </w:rPr>
        <w:instrText xml:space="preserve"> SEQ level0 \*arabic </w:instrText>
      </w:r>
      <w:r w:rsidRPr="00303B48">
        <w:rPr>
          <w:lang w:val="pl-PL"/>
        </w:rPr>
        <w:fldChar w:fldCharType="separate"/>
      </w:r>
      <w:r w:rsidR="00E13DF6" w:rsidRPr="00303B48">
        <w:rPr>
          <w:lang w:val="pl-PL"/>
        </w:rPr>
        <w:t>31</w:t>
      </w:r>
      <w:r w:rsidRPr="00303B48">
        <w:rPr>
          <w:lang w:val="pl-PL"/>
        </w:rPr>
        <w:fldChar w:fldCharType="end"/>
      </w:r>
      <w:r w:rsidR="00123E44" w:rsidRPr="00303B48">
        <w:rPr>
          <w:lang w:val="pl-PL"/>
        </w:rPr>
        <w:t>.  </w:t>
      </w:r>
      <w:r w:rsidR="00A77A38" w:rsidRPr="00303B48">
        <w:rPr>
          <w:lang w:val="pl-PL"/>
        </w:rPr>
        <w:t xml:space="preserve">Ostatecznie w decyzji </w:t>
      </w:r>
      <w:r w:rsidR="007517F9" w:rsidRPr="00303B48">
        <w:rPr>
          <w:lang w:val="pl-PL"/>
        </w:rPr>
        <w:t>ministerial</w:t>
      </w:r>
      <w:r w:rsidR="00A77A38" w:rsidRPr="00303B48">
        <w:rPr>
          <w:lang w:val="pl-PL"/>
        </w:rPr>
        <w:t xml:space="preserve">nej zawarto następującą analizę dotyczącą zasady </w:t>
      </w:r>
      <w:proofErr w:type="spellStart"/>
      <w:r w:rsidR="00123E44" w:rsidRPr="00303B48">
        <w:rPr>
          <w:i/>
          <w:lang w:val="pl-PL"/>
        </w:rPr>
        <w:t>ne</w:t>
      </w:r>
      <w:proofErr w:type="spellEnd"/>
      <w:r w:rsidR="00123E44" w:rsidRPr="00303B48">
        <w:rPr>
          <w:i/>
          <w:lang w:val="pl-PL"/>
        </w:rPr>
        <w:t xml:space="preserve"> bis in </w:t>
      </w:r>
      <w:proofErr w:type="spellStart"/>
      <w:r w:rsidR="00123E44" w:rsidRPr="00303B48">
        <w:rPr>
          <w:i/>
          <w:lang w:val="pl-PL"/>
        </w:rPr>
        <w:t>idem</w:t>
      </w:r>
      <w:proofErr w:type="spellEnd"/>
      <w:r w:rsidR="00123E44" w:rsidRPr="00303B48">
        <w:rPr>
          <w:lang w:val="pl-PL"/>
        </w:rPr>
        <w:t>:</w:t>
      </w:r>
    </w:p>
    <w:p w14:paraId="2917D667" w14:textId="5CE552ED" w:rsidR="00123E44" w:rsidRPr="00303B48" w:rsidRDefault="00F6635B" w:rsidP="00123E44">
      <w:pPr>
        <w:pStyle w:val="ECHRParaQuote"/>
        <w:rPr>
          <w:lang w:val="pl-PL"/>
        </w:rPr>
      </w:pPr>
      <w:r w:rsidRPr="00303B48">
        <w:rPr>
          <w:lang w:val="pl-PL"/>
        </w:rPr>
        <w:t xml:space="preserve">„Zgodnie z Umową </w:t>
      </w:r>
      <w:r w:rsidR="002E75A9" w:rsidRPr="00303B48">
        <w:rPr>
          <w:lang w:val="pl-PL"/>
        </w:rPr>
        <w:t>(</w:t>
      </w:r>
      <w:r w:rsidR="003A552C" w:rsidRPr="00303B48">
        <w:rPr>
          <w:lang w:val="pl-PL"/>
        </w:rPr>
        <w:t>Umow</w:t>
      </w:r>
      <w:r w:rsidRPr="00303B48">
        <w:rPr>
          <w:lang w:val="pl-PL"/>
        </w:rPr>
        <w:t>a</w:t>
      </w:r>
      <w:r w:rsidR="003A552C" w:rsidRPr="00303B48">
        <w:rPr>
          <w:lang w:val="pl-PL"/>
        </w:rPr>
        <w:t xml:space="preserve"> o Ekstradycji</w:t>
      </w:r>
      <w:r w:rsidR="002E75A9" w:rsidRPr="00303B48">
        <w:rPr>
          <w:lang w:val="pl-PL"/>
        </w:rPr>
        <w:t xml:space="preserve"> </w:t>
      </w:r>
      <w:r w:rsidRPr="00303B48">
        <w:rPr>
          <w:lang w:val="pl-PL"/>
        </w:rPr>
        <w:t>z dnia</w:t>
      </w:r>
      <w:r w:rsidR="002E75A9" w:rsidRPr="00303B48">
        <w:rPr>
          <w:lang w:val="pl-PL"/>
        </w:rPr>
        <w:t xml:space="preserve"> 27 </w:t>
      </w:r>
      <w:r w:rsidR="009379A9" w:rsidRPr="00303B48">
        <w:rPr>
          <w:lang w:val="pl-PL"/>
        </w:rPr>
        <w:t>kwietnia</w:t>
      </w:r>
      <w:r w:rsidR="002E75A9" w:rsidRPr="00303B48">
        <w:rPr>
          <w:lang w:val="pl-PL"/>
        </w:rPr>
        <w:t xml:space="preserve"> 1987</w:t>
      </w:r>
      <w:r w:rsidRPr="00303B48">
        <w:rPr>
          <w:lang w:val="pl-PL"/>
        </w:rPr>
        <w:t xml:space="preserve"> r.</w:t>
      </w:r>
      <w:r w:rsidR="002E75A9" w:rsidRPr="00303B48">
        <w:rPr>
          <w:lang w:val="pl-PL"/>
        </w:rPr>
        <w:t xml:space="preserve">), </w:t>
      </w:r>
      <w:r w:rsidR="009379A9" w:rsidRPr="00303B48">
        <w:rPr>
          <w:lang w:val="pl-PL"/>
        </w:rPr>
        <w:t>Belgi</w:t>
      </w:r>
      <w:r w:rsidR="005E573F" w:rsidRPr="00303B48">
        <w:rPr>
          <w:lang w:val="pl-PL"/>
        </w:rPr>
        <w:t>a</w:t>
      </w:r>
      <w:r w:rsidRPr="00303B48">
        <w:rPr>
          <w:lang w:val="pl-PL"/>
        </w:rPr>
        <w:t xml:space="preserve"> i </w:t>
      </w:r>
      <w:r w:rsidR="00754760" w:rsidRPr="00303B48">
        <w:rPr>
          <w:lang w:val="pl-PL"/>
        </w:rPr>
        <w:t>Stan</w:t>
      </w:r>
      <w:r w:rsidRPr="00303B48">
        <w:rPr>
          <w:lang w:val="pl-PL"/>
        </w:rPr>
        <w:t>y</w:t>
      </w:r>
      <w:r w:rsidR="00754760" w:rsidRPr="00303B48">
        <w:rPr>
          <w:lang w:val="pl-PL"/>
        </w:rPr>
        <w:t xml:space="preserve"> Zjednoczon</w:t>
      </w:r>
      <w:r w:rsidRPr="00303B48">
        <w:rPr>
          <w:lang w:val="pl-PL"/>
        </w:rPr>
        <w:t>e</w:t>
      </w:r>
      <w:r w:rsidR="007517F9" w:rsidRPr="00303B48">
        <w:rPr>
          <w:lang w:val="pl-PL"/>
        </w:rPr>
        <w:t xml:space="preserve"> </w:t>
      </w:r>
      <w:r w:rsidR="005E573F" w:rsidRPr="00303B48">
        <w:rPr>
          <w:lang w:val="pl-PL"/>
        </w:rPr>
        <w:t>...</w:t>
      </w:r>
      <w:r w:rsidR="00123E44" w:rsidRPr="00303B48">
        <w:rPr>
          <w:lang w:val="pl-PL"/>
        </w:rPr>
        <w:t xml:space="preserve"> </w:t>
      </w:r>
      <w:r w:rsidRPr="00303B48">
        <w:rPr>
          <w:lang w:val="pl-PL"/>
        </w:rPr>
        <w:t xml:space="preserve">wzajemnie zobowiązały się do odmowy </w:t>
      </w:r>
      <w:r w:rsidR="00E936F3" w:rsidRPr="00303B48">
        <w:rPr>
          <w:lang w:val="pl-PL"/>
        </w:rPr>
        <w:t>ekstradycj</w:t>
      </w:r>
      <w:r w:rsidR="003567CA" w:rsidRPr="00303B48">
        <w:rPr>
          <w:lang w:val="pl-PL"/>
        </w:rPr>
        <w:t>i</w:t>
      </w:r>
      <w:r w:rsidRPr="00303B48">
        <w:rPr>
          <w:lang w:val="pl-PL"/>
        </w:rPr>
        <w:t xml:space="preserve">, jeżeli poszukiwana osoba została </w:t>
      </w:r>
      <w:r w:rsidR="005C089B" w:rsidRPr="00303B48">
        <w:rPr>
          <w:lang w:val="pl-PL"/>
        </w:rPr>
        <w:t>w państwie w</w:t>
      </w:r>
      <w:r w:rsidR="0074343D">
        <w:rPr>
          <w:lang w:val="pl-PL"/>
        </w:rPr>
        <w:t>ez</w:t>
      </w:r>
      <w:r w:rsidR="005C089B" w:rsidRPr="00303B48">
        <w:rPr>
          <w:lang w:val="pl-PL"/>
        </w:rPr>
        <w:t xml:space="preserve">wanym uznana za niewinną lub skazana </w:t>
      </w:r>
      <w:r w:rsidRPr="00303B48">
        <w:rPr>
          <w:lang w:val="pl-PL"/>
        </w:rPr>
        <w:t xml:space="preserve">za to samo przestępstwo, które stanowi podstawę wniosku o </w:t>
      </w:r>
      <w:r w:rsidR="00E936F3" w:rsidRPr="00303B48">
        <w:rPr>
          <w:lang w:val="pl-PL"/>
        </w:rPr>
        <w:t>ekstradycj</w:t>
      </w:r>
      <w:r w:rsidRPr="00303B48">
        <w:rPr>
          <w:lang w:val="pl-PL"/>
        </w:rPr>
        <w:t>ę</w:t>
      </w:r>
      <w:r w:rsidR="00123E44" w:rsidRPr="00303B48">
        <w:rPr>
          <w:lang w:val="pl-PL"/>
        </w:rPr>
        <w:t xml:space="preserve">. </w:t>
      </w:r>
      <w:r w:rsidR="004A21DA" w:rsidRPr="00303B48">
        <w:rPr>
          <w:lang w:val="pl-PL"/>
        </w:rPr>
        <w:t xml:space="preserve">Wskutek ratyfikacji </w:t>
      </w:r>
      <w:r w:rsidR="00123E44" w:rsidRPr="00303B48">
        <w:rPr>
          <w:lang w:val="pl-PL"/>
        </w:rPr>
        <w:t>...</w:t>
      </w:r>
      <w:r w:rsidR="004A21DA" w:rsidRPr="00303B48">
        <w:rPr>
          <w:lang w:val="pl-PL"/>
        </w:rPr>
        <w:t xml:space="preserve"> niniejsza umowa stanowi część systemów prawnych </w:t>
      </w:r>
      <w:r w:rsidR="00F7094C" w:rsidRPr="00303B48">
        <w:rPr>
          <w:lang w:val="pl-PL"/>
        </w:rPr>
        <w:t>Belgii i</w:t>
      </w:r>
      <w:r w:rsidR="004A21DA" w:rsidRPr="00303B48">
        <w:rPr>
          <w:lang w:val="pl-PL"/>
        </w:rPr>
        <w:t xml:space="preserve"> USA</w:t>
      </w:r>
      <w:r w:rsidR="00123E44" w:rsidRPr="00303B48">
        <w:rPr>
          <w:lang w:val="pl-PL"/>
        </w:rPr>
        <w:t>.</w:t>
      </w:r>
    </w:p>
    <w:p w14:paraId="1288E877" w14:textId="77777777" w:rsidR="00123E44" w:rsidRPr="00303B48" w:rsidRDefault="004E1648" w:rsidP="00123E44">
      <w:pPr>
        <w:pStyle w:val="ECHRParaQuote"/>
        <w:rPr>
          <w:lang w:val="pl-PL"/>
        </w:rPr>
      </w:pPr>
      <w:r w:rsidRPr="00303B48">
        <w:rPr>
          <w:lang w:val="pl-PL"/>
        </w:rPr>
        <w:lastRenderedPageBreak/>
        <w:t>I</w:t>
      </w:r>
      <w:r w:rsidR="00F6635B" w:rsidRPr="00303B48">
        <w:rPr>
          <w:lang w:val="pl-PL"/>
        </w:rPr>
        <w:t>nnymi słowy, identyczne muszą być nie czyny, lecz kwalifikacja prawna czynów, to jest przestępstw.</w:t>
      </w:r>
    </w:p>
    <w:p w14:paraId="294AD5CE" w14:textId="77777777" w:rsidR="00123E44" w:rsidRPr="00303B48" w:rsidRDefault="007517F9" w:rsidP="00123E44">
      <w:pPr>
        <w:pStyle w:val="ECHRParaQuote"/>
        <w:rPr>
          <w:lang w:val="pl-PL"/>
        </w:rPr>
      </w:pPr>
      <w:r w:rsidRPr="00303B48">
        <w:rPr>
          <w:lang w:val="pl-PL"/>
        </w:rPr>
        <w:t>...</w:t>
      </w:r>
    </w:p>
    <w:p w14:paraId="36F8F8A2" w14:textId="157EE575" w:rsidR="00123E44" w:rsidRPr="00303B48" w:rsidRDefault="00F6635B" w:rsidP="00123E44">
      <w:pPr>
        <w:pStyle w:val="ECHRParaQuote"/>
        <w:rPr>
          <w:lang w:val="pl-PL"/>
        </w:rPr>
      </w:pPr>
      <w:r w:rsidRPr="00303B48">
        <w:rPr>
          <w:lang w:val="pl-PL"/>
        </w:rPr>
        <w:t xml:space="preserve">Fakty </w:t>
      </w:r>
      <w:r w:rsidR="00F301C3" w:rsidRPr="00303B48">
        <w:rPr>
          <w:lang w:val="pl-PL"/>
        </w:rPr>
        <w:t xml:space="preserve">będące </w:t>
      </w:r>
      <w:r w:rsidRPr="00303B48">
        <w:rPr>
          <w:lang w:val="pl-PL"/>
        </w:rPr>
        <w:t>podstaw</w:t>
      </w:r>
      <w:r w:rsidR="00F301C3" w:rsidRPr="00303B48">
        <w:rPr>
          <w:lang w:val="pl-PL"/>
        </w:rPr>
        <w:t xml:space="preserve">ą </w:t>
      </w:r>
      <w:r w:rsidRPr="00303B48">
        <w:rPr>
          <w:lang w:val="pl-PL"/>
        </w:rPr>
        <w:t>przestępstw</w:t>
      </w:r>
      <w:r w:rsidR="00A876F0">
        <w:rPr>
          <w:lang w:val="pl-PL"/>
        </w:rPr>
        <w:t xml:space="preserve">, o których mowa, odpowiadają </w:t>
      </w:r>
      <w:r w:rsidR="004E5825" w:rsidRPr="00303B48">
        <w:rPr>
          <w:lang w:val="pl-PL"/>
        </w:rPr>
        <w:t>„</w:t>
      </w:r>
      <w:r w:rsidR="00D22E6E">
        <w:rPr>
          <w:lang w:val="pl-PL"/>
        </w:rPr>
        <w:t>uwidocznionym</w:t>
      </w:r>
      <w:r w:rsidR="004E5825" w:rsidRPr="00303B48">
        <w:rPr>
          <w:lang w:val="pl-PL"/>
        </w:rPr>
        <w:t xml:space="preserve"> czynności</w:t>
      </w:r>
      <w:r w:rsidR="00A876F0">
        <w:rPr>
          <w:lang w:val="pl-PL"/>
        </w:rPr>
        <w:t>om</w:t>
      </w:r>
      <w:r w:rsidR="00F301C3" w:rsidRPr="00303B48">
        <w:rPr>
          <w:lang w:val="pl-PL"/>
        </w:rPr>
        <w:t>”</w:t>
      </w:r>
      <w:r w:rsidR="00A876F0">
        <w:rPr>
          <w:lang w:val="pl-PL"/>
        </w:rPr>
        <w:t xml:space="preserve"> (</w:t>
      </w:r>
      <w:proofErr w:type="spellStart"/>
      <w:r w:rsidR="00A876F0" w:rsidRPr="00A876F0">
        <w:rPr>
          <w:i/>
          <w:lang w:val="pl-PL"/>
        </w:rPr>
        <w:t>overt</w:t>
      </w:r>
      <w:proofErr w:type="spellEnd"/>
      <w:r w:rsidR="00A876F0" w:rsidRPr="00A876F0">
        <w:rPr>
          <w:i/>
          <w:lang w:val="pl-PL"/>
        </w:rPr>
        <w:t xml:space="preserve"> </w:t>
      </w:r>
      <w:proofErr w:type="spellStart"/>
      <w:r w:rsidR="00A876F0" w:rsidRPr="00A876F0">
        <w:rPr>
          <w:i/>
          <w:lang w:val="pl-PL"/>
        </w:rPr>
        <w:t>acts</w:t>
      </w:r>
      <w:proofErr w:type="spellEnd"/>
      <w:r w:rsidR="00A876F0">
        <w:rPr>
          <w:lang w:val="pl-PL"/>
        </w:rPr>
        <w:t>)</w:t>
      </w:r>
      <w:r w:rsidR="00F301C3" w:rsidRPr="00303B48">
        <w:rPr>
          <w:lang w:val="pl-PL"/>
        </w:rPr>
        <w:t>, które oddz</w:t>
      </w:r>
      <w:r w:rsidR="005343A6" w:rsidRPr="00303B48">
        <w:rPr>
          <w:lang w:val="pl-PL"/>
        </w:rPr>
        <w:t>ie</w:t>
      </w:r>
      <w:r w:rsidR="00F301C3" w:rsidRPr="00303B48">
        <w:rPr>
          <w:lang w:val="pl-PL"/>
        </w:rPr>
        <w:t>lnie lub łącznie s</w:t>
      </w:r>
      <w:r w:rsidR="0052006A" w:rsidRPr="00303B48">
        <w:rPr>
          <w:lang w:val="pl-PL"/>
        </w:rPr>
        <w:t>tanowią</w:t>
      </w:r>
      <w:r w:rsidR="00F301C3" w:rsidRPr="00303B48">
        <w:rPr>
          <w:lang w:val="pl-PL"/>
        </w:rPr>
        <w:t xml:space="preserve"> </w:t>
      </w:r>
      <w:r w:rsidR="0052006A" w:rsidRPr="00303B48">
        <w:rPr>
          <w:lang w:val="pl-PL"/>
        </w:rPr>
        <w:t>faktyczne okoliczności</w:t>
      </w:r>
      <w:r w:rsidR="00DD465F" w:rsidRPr="00303B48">
        <w:rPr>
          <w:lang w:val="pl-PL"/>
        </w:rPr>
        <w:t xml:space="preserve"> uzasadniające zarzuty</w:t>
      </w:r>
      <w:r w:rsidR="00123E44" w:rsidRPr="00303B48">
        <w:rPr>
          <w:lang w:val="pl-PL"/>
        </w:rPr>
        <w:t xml:space="preserve">. </w:t>
      </w:r>
      <w:r w:rsidR="005343A6" w:rsidRPr="00303B48">
        <w:rPr>
          <w:lang w:val="pl-PL"/>
        </w:rPr>
        <w:t>Zasada podwójnej odpowiedzialności nie wyklucza możliwości wykorzystania lub niewykorzystania t</w:t>
      </w:r>
      <w:r w:rsidR="0052006A" w:rsidRPr="00303B48">
        <w:rPr>
          <w:lang w:val="pl-PL"/>
        </w:rPr>
        <w:t>akich okoliczności</w:t>
      </w:r>
      <w:r w:rsidR="00123E44" w:rsidRPr="00303B48">
        <w:rPr>
          <w:lang w:val="pl-PL"/>
        </w:rPr>
        <w:t>.</w:t>
      </w:r>
    </w:p>
    <w:p w14:paraId="08672C8E" w14:textId="2964E221" w:rsidR="00123E44" w:rsidRPr="00303B48" w:rsidRDefault="00CE0FFD" w:rsidP="00123E44">
      <w:pPr>
        <w:pStyle w:val="ECHRParaQuote"/>
        <w:rPr>
          <w:lang w:val="pl-PL"/>
        </w:rPr>
      </w:pPr>
      <w:r w:rsidRPr="00303B48">
        <w:rPr>
          <w:lang w:val="pl-PL"/>
        </w:rPr>
        <w:t>W niniejszej sprawie</w:t>
      </w:r>
      <w:r w:rsidR="007A6432" w:rsidRPr="00303B48">
        <w:rPr>
          <w:lang w:val="pl-PL"/>
        </w:rPr>
        <w:t xml:space="preserve"> </w:t>
      </w:r>
      <w:r w:rsidR="00F301C3" w:rsidRPr="00303B48">
        <w:rPr>
          <w:lang w:val="pl-PL"/>
        </w:rPr>
        <w:t xml:space="preserve">przestępstwa, na </w:t>
      </w:r>
      <w:r w:rsidR="004A21DA" w:rsidRPr="00303B48">
        <w:rPr>
          <w:lang w:val="pl-PL"/>
        </w:rPr>
        <w:t>podstawie</w:t>
      </w:r>
      <w:r w:rsidR="00F301C3" w:rsidRPr="00303B48">
        <w:rPr>
          <w:lang w:val="pl-PL"/>
        </w:rPr>
        <w:t xml:space="preserve"> których osoba poszukiwana została prawomocnie skazana przez S</w:t>
      </w:r>
      <w:r w:rsidR="009258F8" w:rsidRPr="00303B48">
        <w:rPr>
          <w:lang w:val="pl-PL"/>
        </w:rPr>
        <w:t>ąd Apelacyjn</w:t>
      </w:r>
      <w:r w:rsidR="00F301C3" w:rsidRPr="00303B48">
        <w:rPr>
          <w:lang w:val="pl-PL"/>
        </w:rPr>
        <w:t>y</w:t>
      </w:r>
      <w:r w:rsidR="009258F8" w:rsidRPr="00303B48">
        <w:rPr>
          <w:lang w:val="pl-PL"/>
        </w:rPr>
        <w:t xml:space="preserve"> w Brukseli</w:t>
      </w:r>
      <w:r w:rsidR="00123E44" w:rsidRPr="00303B48">
        <w:rPr>
          <w:lang w:val="pl-PL"/>
        </w:rPr>
        <w:t xml:space="preserve"> </w:t>
      </w:r>
      <w:r w:rsidR="00F301C3" w:rsidRPr="00303B48">
        <w:rPr>
          <w:lang w:val="pl-PL"/>
        </w:rPr>
        <w:t>w dniu</w:t>
      </w:r>
      <w:r w:rsidR="00123E44" w:rsidRPr="00303B48">
        <w:rPr>
          <w:lang w:val="pl-PL"/>
        </w:rPr>
        <w:t xml:space="preserve"> 9 </w:t>
      </w:r>
      <w:r w:rsidR="009379A9" w:rsidRPr="00303B48">
        <w:rPr>
          <w:lang w:val="pl-PL"/>
        </w:rPr>
        <w:t>czerwca</w:t>
      </w:r>
      <w:r w:rsidR="00123E44" w:rsidRPr="00303B48">
        <w:rPr>
          <w:lang w:val="pl-PL"/>
        </w:rPr>
        <w:t xml:space="preserve"> </w:t>
      </w:r>
      <w:r w:rsidR="00810888" w:rsidRPr="00303B48">
        <w:rPr>
          <w:lang w:val="pl-PL"/>
        </w:rPr>
        <w:t>2004 r.</w:t>
      </w:r>
      <w:r w:rsidR="00A876F0">
        <w:rPr>
          <w:lang w:val="pl-PL"/>
        </w:rPr>
        <w:t>,</w:t>
      </w:r>
      <w:r w:rsidR="00123E44" w:rsidRPr="00303B48">
        <w:rPr>
          <w:lang w:val="pl-PL"/>
        </w:rPr>
        <w:t xml:space="preserve"> </w:t>
      </w:r>
      <w:r w:rsidR="00F301C3" w:rsidRPr="00303B48">
        <w:rPr>
          <w:lang w:val="pl-PL"/>
        </w:rPr>
        <w:t xml:space="preserve">nie </w:t>
      </w:r>
      <w:r w:rsidR="004A21DA" w:rsidRPr="00303B48">
        <w:rPr>
          <w:lang w:val="pl-PL"/>
        </w:rPr>
        <w:t>odpowiadają</w:t>
      </w:r>
      <w:r w:rsidR="00F301C3" w:rsidRPr="00303B48">
        <w:rPr>
          <w:lang w:val="pl-PL"/>
        </w:rPr>
        <w:t xml:space="preserve"> przestępstwom wymienionym w punktach</w:t>
      </w:r>
      <w:r w:rsidR="00123E44" w:rsidRPr="00303B48">
        <w:rPr>
          <w:lang w:val="pl-PL"/>
        </w:rPr>
        <w:t xml:space="preserve"> A </w:t>
      </w:r>
      <w:r w:rsidR="00F301C3" w:rsidRPr="00303B48">
        <w:rPr>
          <w:lang w:val="pl-PL"/>
        </w:rPr>
        <w:t>d</w:t>
      </w:r>
      <w:r w:rsidR="007A6432" w:rsidRPr="00303B48">
        <w:rPr>
          <w:lang w:val="pl-PL"/>
        </w:rPr>
        <w:t>o</w:t>
      </w:r>
      <w:r w:rsidR="00123E44" w:rsidRPr="00303B48">
        <w:rPr>
          <w:lang w:val="pl-PL"/>
        </w:rPr>
        <w:t xml:space="preserve"> D </w:t>
      </w:r>
      <w:r w:rsidR="00F301C3" w:rsidRPr="00303B48">
        <w:rPr>
          <w:lang w:val="pl-PL"/>
        </w:rPr>
        <w:t>w n</w:t>
      </w:r>
      <w:r w:rsidR="00AB2845" w:rsidRPr="00303B48">
        <w:rPr>
          <w:lang w:val="pl-PL"/>
        </w:rPr>
        <w:t>akaz</w:t>
      </w:r>
      <w:r w:rsidR="00F301C3" w:rsidRPr="00303B48">
        <w:rPr>
          <w:lang w:val="pl-PL"/>
        </w:rPr>
        <w:t>ie</w:t>
      </w:r>
      <w:r w:rsidR="00AB2845" w:rsidRPr="00303B48">
        <w:rPr>
          <w:lang w:val="pl-PL"/>
        </w:rPr>
        <w:t xml:space="preserve"> aresztowania</w:t>
      </w:r>
      <w:r w:rsidR="00F301C3" w:rsidRPr="00303B48">
        <w:rPr>
          <w:lang w:val="pl-PL"/>
        </w:rPr>
        <w:t xml:space="preserve"> stanowiącym podstawę </w:t>
      </w:r>
      <w:r w:rsidR="000236B5" w:rsidRPr="00303B48">
        <w:rPr>
          <w:lang w:val="pl-PL"/>
        </w:rPr>
        <w:t>wniosk</w:t>
      </w:r>
      <w:r w:rsidR="00F301C3" w:rsidRPr="00303B48">
        <w:rPr>
          <w:lang w:val="pl-PL"/>
        </w:rPr>
        <w:t>u USA</w:t>
      </w:r>
      <w:r w:rsidR="000236B5" w:rsidRPr="00303B48">
        <w:rPr>
          <w:lang w:val="pl-PL"/>
        </w:rPr>
        <w:t xml:space="preserve"> o ekstradycję</w:t>
      </w:r>
      <w:r w:rsidR="00123E44" w:rsidRPr="00303B48">
        <w:rPr>
          <w:lang w:val="pl-PL"/>
        </w:rPr>
        <w:t xml:space="preserve">. </w:t>
      </w:r>
      <w:r w:rsidR="00F7094C" w:rsidRPr="00303B48">
        <w:rPr>
          <w:lang w:val="pl-PL"/>
        </w:rPr>
        <w:t xml:space="preserve">Znamiona </w:t>
      </w:r>
      <w:r w:rsidR="00F301C3" w:rsidRPr="00303B48">
        <w:rPr>
          <w:lang w:val="pl-PL"/>
        </w:rPr>
        <w:t>przestępst</w:t>
      </w:r>
      <w:r w:rsidR="00E50024" w:rsidRPr="00303B48">
        <w:rPr>
          <w:lang w:val="pl-PL"/>
        </w:rPr>
        <w:t xml:space="preserve">w w świetle </w:t>
      </w:r>
      <w:r w:rsidR="00F7094C" w:rsidRPr="00303B48">
        <w:rPr>
          <w:lang w:val="pl-PL"/>
        </w:rPr>
        <w:t>przepisów</w:t>
      </w:r>
      <w:r w:rsidR="00E50024" w:rsidRPr="00303B48">
        <w:rPr>
          <w:lang w:val="pl-PL"/>
        </w:rPr>
        <w:t xml:space="preserve"> USA i Belgii</w:t>
      </w:r>
      <w:r w:rsidR="00123E44" w:rsidRPr="00303B48">
        <w:rPr>
          <w:lang w:val="pl-PL"/>
        </w:rPr>
        <w:t xml:space="preserve">, </w:t>
      </w:r>
      <w:r w:rsidR="00E50024" w:rsidRPr="00303B48">
        <w:rPr>
          <w:lang w:val="pl-PL"/>
        </w:rPr>
        <w:t>ich zakres oraz miejsce (miejsca) i czas (</w:t>
      </w:r>
      <w:r w:rsidR="00F7094C" w:rsidRPr="00303B48">
        <w:rPr>
          <w:lang w:val="pl-PL"/>
        </w:rPr>
        <w:t>c</w:t>
      </w:r>
      <w:r w:rsidR="00E50024" w:rsidRPr="00303B48">
        <w:rPr>
          <w:lang w:val="pl-PL"/>
        </w:rPr>
        <w:t>zasy) popełnienia nie są zgodne.</w:t>
      </w:r>
    </w:p>
    <w:p w14:paraId="792504EC" w14:textId="77777777" w:rsidR="00123E44" w:rsidRPr="00303B48" w:rsidRDefault="00123E44" w:rsidP="00123E44">
      <w:pPr>
        <w:pStyle w:val="ECHRParaQuote"/>
        <w:rPr>
          <w:lang w:val="pl-PL"/>
        </w:rPr>
      </w:pPr>
      <w:r w:rsidRPr="00303B48">
        <w:rPr>
          <w:lang w:val="pl-PL"/>
        </w:rPr>
        <w:t>...</w:t>
      </w:r>
    </w:p>
    <w:p w14:paraId="1C3ABA90" w14:textId="5C608DD4" w:rsidR="00123E44" w:rsidRPr="00454AC4" w:rsidRDefault="00F301C3" w:rsidP="00123E44">
      <w:pPr>
        <w:pStyle w:val="ECHRParaQuote"/>
        <w:rPr>
          <w:lang w:val="pl-PL"/>
        </w:rPr>
      </w:pPr>
      <w:r w:rsidRPr="00454AC4">
        <w:rPr>
          <w:lang w:val="pl-PL"/>
        </w:rPr>
        <w:t>Zgodnie z federalnym prawem karnym USA „</w:t>
      </w:r>
      <w:r w:rsidR="00D22E6E">
        <w:rPr>
          <w:lang w:val="pl-PL"/>
        </w:rPr>
        <w:t>uwidoczniona</w:t>
      </w:r>
      <w:r w:rsidR="004E5825" w:rsidRPr="00454AC4">
        <w:rPr>
          <w:lang w:val="pl-PL"/>
        </w:rPr>
        <w:t xml:space="preserve"> czynność</w:t>
      </w:r>
      <w:r w:rsidRPr="00454AC4">
        <w:rPr>
          <w:lang w:val="pl-PL"/>
        </w:rPr>
        <w:t>”</w:t>
      </w:r>
      <w:r w:rsidR="00A876F0" w:rsidRPr="00454AC4">
        <w:rPr>
          <w:lang w:val="pl-PL"/>
        </w:rPr>
        <w:t xml:space="preserve"> (</w:t>
      </w:r>
      <w:proofErr w:type="spellStart"/>
      <w:r w:rsidR="00A876F0" w:rsidRPr="00454AC4">
        <w:rPr>
          <w:i/>
          <w:lang w:val="pl-PL"/>
        </w:rPr>
        <w:t>overt</w:t>
      </w:r>
      <w:proofErr w:type="spellEnd"/>
      <w:r w:rsidR="00A876F0" w:rsidRPr="00454AC4">
        <w:rPr>
          <w:i/>
          <w:lang w:val="pl-PL"/>
        </w:rPr>
        <w:t xml:space="preserve"> </w:t>
      </w:r>
      <w:proofErr w:type="spellStart"/>
      <w:r w:rsidR="00A876F0" w:rsidRPr="00454AC4">
        <w:rPr>
          <w:i/>
          <w:lang w:val="pl-PL"/>
        </w:rPr>
        <w:t>act</w:t>
      </w:r>
      <w:proofErr w:type="spellEnd"/>
      <w:r w:rsidR="00A876F0" w:rsidRPr="00454AC4">
        <w:rPr>
          <w:lang w:val="pl-PL"/>
        </w:rPr>
        <w:t xml:space="preserve">) </w:t>
      </w:r>
      <w:r w:rsidR="0052006A" w:rsidRPr="00454AC4">
        <w:rPr>
          <w:lang w:val="pl-PL"/>
        </w:rPr>
        <w:t xml:space="preserve">to faktyczna okoliczność, </w:t>
      </w:r>
      <w:r w:rsidR="00E50024" w:rsidRPr="00454AC4">
        <w:rPr>
          <w:lang w:val="pl-PL"/>
        </w:rPr>
        <w:t>czyn, zachowanie lub transakcj</w:t>
      </w:r>
      <w:r w:rsidR="0052006A" w:rsidRPr="00454AC4">
        <w:rPr>
          <w:lang w:val="pl-PL"/>
        </w:rPr>
        <w:t>a</w:t>
      </w:r>
      <w:r w:rsidR="00E50024" w:rsidRPr="00454AC4">
        <w:rPr>
          <w:lang w:val="pl-PL"/>
        </w:rPr>
        <w:t xml:space="preserve">, które same w sobie nie muszą koniecznie zostać zakwalifikowane jako </w:t>
      </w:r>
      <w:r w:rsidRPr="00454AC4">
        <w:rPr>
          <w:lang w:val="pl-PL"/>
        </w:rPr>
        <w:t>przestępstwo</w:t>
      </w:r>
      <w:r w:rsidR="00BC5CE3" w:rsidRPr="00454AC4">
        <w:rPr>
          <w:lang w:val="pl-PL"/>
        </w:rPr>
        <w:t>...</w:t>
      </w:r>
    </w:p>
    <w:p w14:paraId="1413DE49" w14:textId="7BC3E2C8" w:rsidR="00123E44" w:rsidRPr="00454AC4" w:rsidRDefault="00F301C3" w:rsidP="00123E44">
      <w:pPr>
        <w:pStyle w:val="ECHRParaQuote"/>
        <w:rPr>
          <w:lang w:val="pl-PL"/>
        </w:rPr>
      </w:pPr>
      <w:r w:rsidRPr="00454AC4">
        <w:rPr>
          <w:lang w:val="pl-PL"/>
        </w:rPr>
        <w:t>„</w:t>
      </w:r>
      <w:r w:rsidR="00D22E6E">
        <w:rPr>
          <w:lang w:val="pl-PL"/>
        </w:rPr>
        <w:t>Uwidocznion</w:t>
      </w:r>
      <w:r w:rsidR="004E5825" w:rsidRPr="00454AC4">
        <w:rPr>
          <w:lang w:val="pl-PL"/>
        </w:rPr>
        <w:t>a czynność</w:t>
      </w:r>
      <w:r w:rsidRPr="00454AC4">
        <w:rPr>
          <w:lang w:val="pl-PL"/>
        </w:rPr>
        <w:t>”</w:t>
      </w:r>
      <w:r w:rsidR="00BC5CE3" w:rsidRPr="00454AC4">
        <w:rPr>
          <w:lang w:val="pl-PL"/>
        </w:rPr>
        <w:t xml:space="preserve"> </w:t>
      </w:r>
      <w:r w:rsidR="00D22E6E">
        <w:rPr>
          <w:lang w:val="pl-PL"/>
        </w:rPr>
        <w:t>(</w:t>
      </w:r>
      <w:proofErr w:type="spellStart"/>
      <w:r w:rsidR="00D22E6E" w:rsidRPr="00D22E6E">
        <w:rPr>
          <w:i/>
          <w:lang w:val="pl-PL"/>
        </w:rPr>
        <w:t>an</w:t>
      </w:r>
      <w:proofErr w:type="spellEnd"/>
      <w:r w:rsidR="00D22E6E">
        <w:rPr>
          <w:lang w:val="pl-PL"/>
        </w:rPr>
        <w:t xml:space="preserve"> </w:t>
      </w:r>
      <w:proofErr w:type="spellStart"/>
      <w:r w:rsidR="00D22E6E">
        <w:rPr>
          <w:i/>
          <w:lang w:val="pl-PL"/>
        </w:rPr>
        <w:t>overt</w:t>
      </w:r>
      <w:proofErr w:type="spellEnd"/>
      <w:r w:rsidR="00D22E6E">
        <w:rPr>
          <w:i/>
          <w:lang w:val="pl-PL"/>
        </w:rPr>
        <w:t xml:space="preserve"> </w:t>
      </w:r>
      <w:proofErr w:type="spellStart"/>
      <w:r w:rsidR="00D22E6E">
        <w:rPr>
          <w:i/>
          <w:lang w:val="pl-PL"/>
        </w:rPr>
        <w:t>act</w:t>
      </w:r>
      <w:proofErr w:type="spellEnd"/>
      <w:r w:rsidR="00D22E6E">
        <w:rPr>
          <w:lang w:val="pl-PL"/>
        </w:rPr>
        <w:t xml:space="preserve">) </w:t>
      </w:r>
      <w:r w:rsidR="00F7094C" w:rsidRPr="00454AC4">
        <w:rPr>
          <w:lang w:val="pl-PL"/>
        </w:rPr>
        <w:t>to</w:t>
      </w:r>
      <w:r w:rsidR="005114E2">
        <w:rPr>
          <w:lang w:val="pl-PL"/>
        </w:rPr>
        <w:t xml:space="preserve"> zaledwie</w:t>
      </w:r>
      <w:r w:rsidR="00F7094C" w:rsidRPr="00454AC4">
        <w:rPr>
          <w:lang w:val="pl-PL"/>
        </w:rPr>
        <w:t xml:space="preserve"> </w:t>
      </w:r>
      <w:r w:rsidR="00A876F0" w:rsidRPr="00454AC4">
        <w:rPr>
          <w:lang w:val="pl-PL"/>
        </w:rPr>
        <w:t>dow</w:t>
      </w:r>
      <w:r w:rsidR="005114E2">
        <w:rPr>
          <w:lang w:val="pl-PL"/>
        </w:rPr>
        <w:t>ód</w:t>
      </w:r>
      <w:r w:rsidR="00A876F0" w:rsidRPr="00454AC4">
        <w:rPr>
          <w:lang w:val="pl-PL"/>
        </w:rPr>
        <w:t xml:space="preserve"> potwierdzając</w:t>
      </w:r>
      <w:r w:rsidR="005114E2">
        <w:rPr>
          <w:lang w:val="pl-PL"/>
        </w:rPr>
        <w:t>y</w:t>
      </w:r>
      <w:r w:rsidR="00F7094C" w:rsidRPr="00454AC4">
        <w:rPr>
          <w:lang w:val="pl-PL"/>
        </w:rPr>
        <w:t xml:space="preserve">, który sam w sobie lub w połączeniu z innymi </w:t>
      </w:r>
      <w:r w:rsidR="00F8460E">
        <w:rPr>
          <w:lang w:val="pl-PL"/>
        </w:rPr>
        <w:t xml:space="preserve">uwidocznionymi </w:t>
      </w:r>
      <w:r w:rsidR="004E5825" w:rsidRPr="00454AC4">
        <w:rPr>
          <w:lang w:val="pl-PL"/>
        </w:rPr>
        <w:t>czynnościami</w:t>
      </w:r>
      <w:r w:rsidR="00BC5CE3" w:rsidRPr="00454AC4">
        <w:rPr>
          <w:lang w:val="pl-PL"/>
        </w:rPr>
        <w:t xml:space="preserve"> m</w:t>
      </w:r>
      <w:r w:rsidR="00F7094C" w:rsidRPr="00454AC4">
        <w:rPr>
          <w:lang w:val="pl-PL"/>
        </w:rPr>
        <w:t>oże ułatwić popełnienie p</w:t>
      </w:r>
      <w:r w:rsidRPr="00454AC4">
        <w:rPr>
          <w:lang w:val="pl-PL"/>
        </w:rPr>
        <w:t>rzestępstw</w:t>
      </w:r>
      <w:r w:rsidR="00BC458B" w:rsidRPr="00454AC4">
        <w:rPr>
          <w:lang w:val="pl-PL"/>
        </w:rPr>
        <w:t>a</w:t>
      </w:r>
      <w:r w:rsidR="00BC5CE3" w:rsidRPr="00454AC4">
        <w:rPr>
          <w:lang w:val="pl-PL"/>
        </w:rPr>
        <w:t xml:space="preserve"> </w:t>
      </w:r>
      <w:r w:rsidR="00E50024" w:rsidRPr="00454AC4">
        <w:rPr>
          <w:lang w:val="pl-PL"/>
        </w:rPr>
        <w:t xml:space="preserve">lub </w:t>
      </w:r>
      <w:r w:rsidRPr="00454AC4">
        <w:rPr>
          <w:lang w:val="pl-PL"/>
        </w:rPr>
        <w:t>przestępstw</w:t>
      </w:r>
      <w:r w:rsidR="00E50024" w:rsidRPr="00454AC4">
        <w:rPr>
          <w:lang w:val="pl-PL"/>
        </w:rPr>
        <w:t xml:space="preserve"> w związku z którym</w:t>
      </w:r>
      <w:r w:rsidR="00B55F2F" w:rsidRPr="00454AC4">
        <w:rPr>
          <w:lang w:val="pl-PL"/>
        </w:rPr>
        <w:t>i</w:t>
      </w:r>
      <w:r w:rsidR="00E50024" w:rsidRPr="00454AC4">
        <w:rPr>
          <w:lang w:val="pl-PL"/>
        </w:rPr>
        <w:t xml:space="preserve"> dana osoba jest ścigana, to jest spisku,</w:t>
      </w:r>
      <w:r w:rsidR="00BC5CE3" w:rsidRPr="00454AC4">
        <w:rPr>
          <w:lang w:val="pl-PL"/>
        </w:rPr>
        <w:t xml:space="preserve"> </w:t>
      </w:r>
      <w:r w:rsidR="00E50024" w:rsidRPr="00454AC4">
        <w:rPr>
          <w:lang w:val="pl-PL"/>
        </w:rPr>
        <w:t xml:space="preserve">przykładowo, zawiązanego w celu zabicia </w:t>
      </w:r>
      <w:r w:rsidR="004E5825" w:rsidRPr="00454AC4">
        <w:rPr>
          <w:lang w:val="pl-PL"/>
        </w:rPr>
        <w:t>obywateli USA</w:t>
      </w:r>
      <w:r w:rsidR="00E50024" w:rsidRPr="00454AC4">
        <w:rPr>
          <w:lang w:val="pl-PL"/>
        </w:rPr>
        <w:t xml:space="preserve"> </w:t>
      </w:r>
      <w:r w:rsidR="00BC5CE3" w:rsidRPr="00454AC4">
        <w:rPr>
          <w:lang w:val="pl-PL"/>
        </w:rPr>
        <w:t>(</w:t>
      </w:r>
      <w:r w:rsidR="00D72776" w:rsidRPr="00454AC4">
        <w:rPr>
          <w:lang w:val="pl-PL"/>
        </w:rPr>
        <w:t xml:space="preserve">zob. </w:t>
      </w:r>
      <w:r w:rsidR="00E50024" w:rsidRPr="00454AC4">
        <w:rPr>
          <w:lang w:val="pl-PL"/>
        </w:rPr>
        <w:t>zarzut</w:t>
      </w:r>
      <w:r w:rsidR="00BC5CE3" w:rsidRPr="00454AC4">
        <w:rPr>
          <w:lang w:val="pl-PL"/>
        </w:rPr>
        <w:t xml:space="preserve"> A). </w:t>
      </w:r>
      <w:r w:rsidR="0070645C" w:rsidRPr="00454AC4">
        <w:rPr>
          <w:lang w:val="pl-PL"/>
        </w:rPr>
        <w:t>...</w:t>
      </w:r>
    </w:p>
    <w:p w14:paraId="5943644B" w14:textId="23283A42" w:rsidR="00123E44" w:rsidRPr="00303B48" w:rsidRDefault="004E5825" w:rsidP="00123E44">
      <w:pPr>
        <w:pStyle w:val="ECHRParaQuote"/>
        <w:rPr>
          <w:lang w:val="pl-PL"/>
        </w:rPr>
      </w:pPr>
      <w:r w:rsidRPr="00454AC4">
        <w:rPr>
          <w:lang w:val="pl-PL"/>
        </w:rPr>
        <w:t>Mimo że każda</w:t>
      </w:r>
      <w:r w:rsidR="00F301C3" w:rsidRPr="00454AC4">
        <w:rPr>
          <w:lang w:val="pl-PL"/>
        </w:rPr>
        <w:t xml:space="preserve"> z „</w:t>
      </w:r>
      <w:r w:rsidR="00D22E6E">
        <w:rPr>
          <w:lang w:val="pl-PL"/>
        </w:rPr>
        <w:t>uwidocznionych</w:t>
      </w:r>
      <w:r w:rsidRPr="00454AC4">
        <w:rPr>
          <w:lang w:val="pl-PL"/>
        </w:rPr>
        <w:t xml:space="preserve"> czynności</w:t>
      </w:r>
      <w:r w:rsidR="00F301C3" w:rsidRPr="00454AC4">
        <w:rPr>
          <w:lang w:val="pl-PL"/>
        </w:rPr>
        <w:t>”</w:t>
      </w:r>
      <w:r w:rsidR="00123E44" w:rsidRPr="00454AC4">
        <w:rPr>
          <w:lang w:val="pl-PL"/>
        </w:rPr>
        <w:t xml:space="preserve"> </w:t>
      </w:r>
      <w:r w:rsidR="00D22E6E">
        <w:rPr>
          <w:lang w:val="pl-PL"/>
        </w:rPr>
        <w:t>(</w:t>
      </w:r>
      <w:proofErr w:type="spellStart"/>
      <w:r w:rsidR="00D22E6E">
        <w:rPr>
          <w:i/>
          <w:lang w:val="pl-PL"/>
        </w:rPr>
        <w:t>overt</w:t>
      </w:r>
      <w:proofErr w:type="spellEnd"/>
      <w:r w:rsidR="00D22E6E">
        <w:rPr>
          <w:i/>
          <w:lang w:val="pl-PL"/>
        </w:rPr>
        <w:t xml:space="preserve"> </w:t>
      </w:r>
      <w:proofErr w:type="spellStart"/>
      <w:r w:rsidR="00D22E6E">
        <w:rPr>
          <w:i/>
          <w:lang w:val="pl-PL"/>
        </w:rPr>
        <w:t>acts</w:t>
      </w:r>
      <w:proofErr w:type="spellEnd"/>
      <w:r w:rsidR="00D22E6E">
        <w:rPr>
          <w:lang w:val="pl-PL"/>
        </w:rPr>
        <w:t xml:space="preserve">) </w:t>
      </w:r>
      <w:r w:rsidR="00F301C3" w:rsidRPr="00454AC4">
        <w:rPr>
          <w:lang w:val="pl-PL"/>
        </w:rPr>
        <w:t xml:space="preserve">oznaczonych </w:t>
      </w:r>
      <w:r w:rsidR="004413B7" w:rsidRPr="00454AC4">
        <w:rPr>
          <w:lang w:val="pl-PL"/>
        </w:rPr>
        <w:t>nr</w:t>
      </w:r>
      <w:r w:rsidR="00123E44" w:rsidRPr="00454AC4">
        <w:rPr>
          <w:lang w:val="pl-PL"/>
        </w:rPr>
        <w:t xml:space="preserve"> 24, 25 </w:t>
      </w:r>
      <w:r w:rsidR="00F301C3" w:rsidRPr="00454AC4">
        <w:rPr>
          <w:lang w:val="pl-PL"/>
        </w:rPr>
        <w:t>i</w:t>
      </w:r>
      <w:r w:rsidR="00123E44" w:rsidRPr="00454AC4">
        <w:rPr>
          <w:lang w:val="pl-PL"/>
        </w:rPr>
        <w:t xml:space="preserve"> 26</w:t>
      </w:r>
      <w:r w:rsidR="00A876F0" w:rsidRPr="00454AC4">
        <w:rPr>
          <w:lang w:val="pl-PL"/>
        </w:rPr>
        <w:t>,</w:t>
      </w:r>
      <w:r w:rsidR="00123E44" w:rsidRPr="00454AC4">
        <w:rPr>
          <w:lang w:val="pl-PL"/>
        </w:rPr>
        <w:t xml:space="preserve"> </w:t>
      </w:r>
      <w:r w:rsidR="00F301C3" w:rsidRPr="00454AC4">
        <w:rPr>
          <w:lang w:val="pl-PL"/>
        </w:rPr>
        <w:t xml:space="preserve">może zostać </w:t>
      </w:r>
      <w:r w:rsidR="00321995" w:rsidRPr="00454AC4">
        <w:rPr>
          <w:lang w:val="pl-PL"/>
        </w:rPr>
        <w:t>za</w:t>
      </w:r>
      <w:r w:rsidR="00F301C3" w:rsidRPr="00454AC4">
        <w:rPr>
          <w:lang w:val="pl-PL"/>
        </w:rPr>
        <w:t>k</w:t>
      </w:r>
      <w:r w:rsidR="00321995" w:rsidRPr="00454AC4">
        <w:rPr>
          <w:lang w:val="pl-PL"/>
        </w:rPr>
        <w:t xml:space="preserve">walifikowany </w:t>
      </w:r>
      <w:r w:rsidR="00F301C3" w:rsidRPr="00454AC4">
        <w:rPr>
          <w:lang w:val="pl-PL"/>
        </w:rPr>
        <w:t>jako przestępstwo,</w:t>
      </w:r>
      <w:r w:rsidR="00150F13" w:rsidRPr="00303B48">
        <w:rPr>
          <w:lang w:val="pl-PL"/>
        </w:rPr>
        <w:t xml:space="preserve"> </w:t>
      </w:r>
      <w:r w:rsidR="00F301C3" w:rsidRPr="00303B48">
        <w:rPr>
          <w:lang w:val="pl-PL"/>
        </w:rPr>
        <w:t>czyny te nie stanowią jednak przestępstw, na podstawie których złożono wniosek o</w:t>
      </w:r>
      <w:r w:rsidR="00B73074" w:rsidRPr="00303B48">
        <w:rPr>
          <w:lang w:val="pl-PL"/>
        </w:rPr>
        <w:t xml:space="preserve"> </w:t>
      </w:r>
      <w:r w:rsidR="00E936F3" w:rsidRPr="00303B48">
        <w:rPr>
          <w:lang w:val="pl-PL"/>
        </w:rPr>
        <w:t>ekstradycj</w:t>
      </w:r>
      <w:r w:rsidR="00F301C3" w:rsidRPr="00303B48">
        <w:rPr>
          <w:lang w:val="pl-PL"/>
        </w:rPr>
        <w:t>ę</w:t>
      </w:r>
      <w:r w:rsidR="00123E44" w:rsidRPr="00303B48">
        <w:rPr>
          <w:lang w:val="pl-PL"/>
        </w:rPr>
        <w:t>.</w:t>
      </w:r>
      <w:r w:rsidR="00BC5CE3" w:rsidRPr="00303B48">
        <w:rPr>
          <w:lang w:val="pl-PL"/>
        </w:rPr>
        <w:t>”</w:t>
      </w:r>
    </w:p>
    <w:p w14:paraId="096B7FEB" w14:textId="77777777" w:rsidR="00123E44" w:rsidRPr="00303B48" w:rsidRDefault="008F6EE8" w:rsidP="00123E44">
      <w:pPr>
        <w:pStyle w:val="ECHRPara"/>
        <w:rPr>
          <w:szCs w:val="24"/>
          <w:lang w:val="pl-PL"/>
        </w:rPr>
      </w:pPr>
      <w:r w:rsidRPr="00303B48">
        <w:rPr>
          <w:lang w:val="pl-PL"/>
        </w:rPr>
        <w:fldChar w:fldCharType="begin"/>
      </w:r>
      <w:r w:rsidR="00123E44" w:rsidRPr="00303B48">
        <w:rPr>
          <w:lang w:val="pl-PL"/>
        </w:rPr>
        <w:instrText xml:space="preserve"> SEQ level0 \*arabic </w:instrText>
      </w:r>
      <w:r w:rsidRPr="00303B48">
        <w:rPr>
          <w:lang w:val="pl-PL"/>
        </w:rPr>
        <w:fldChar w:fldCharType="separate"/>
      </w:r>
      <w:r w:rsidR="00E13DF6" w:rsidRPr="00303B48">
        <w:rPr>
          <w:lang w:val="pl-PL"/>
        </w:rPr>
        <w:t>32</w:t>
      </w:r>
      <w:r w:rsidRPr="00303B48">
        <w:rPr>
          <w:lang w:val="pl-PL"/>
        </w:rPr>
        <w:fldChar w:fldCharType="end"/>
      </w:r>
      <w:r w:rsidR="00123E44" w:rsidRPr="00303B48">
        <w:rPr>
          <w:lang w:val="pl-PL"/>
        </w:rPr>
        <w:t>.  </w:t>
      </w:r>
      <w:r w:rsidR="00712397" w:rsidRPr="00303B48">
        <w:rPr>
          <w:lang w:val="pl-PL"/>
        </w:rPr>
        <w:t>W a</w:t>
      </w:r>
      <w:r w:rsidR="009379A9" w:rsidRPr="00303B48">
        <w:rPr>
          <w:lang w:val="pl-PL"/>
        </w:rPr>
        <w:t>rtyku</w:t>
      </w:r>
      <w:r w:rsidR="00712397" w:rsidRPr="00303B48">
        <w:rPr>
          <w:lang w:val="pl-PL"/>
        </w:rPr>
        <w:t>le</w:t>
      </w:r>
      <w:r w:rsidR="00123E44" w:rsidRPr="00303B48">
        <w:rPr>
          <w:lang w:val="pl-PL"/>
        </w:rPr>
        <w:t xml:space="preserve"> 2 </w:t>
      </w:r>
      <w:r w:rsidR="00D75F03" w:rsidRPr="00303B48">
        <w:rPr>
          <w:lang w:val="pl-PL"/>
        </w:rPr>
        <w:t>d</w:t>
      </w:r>
      <w:r w:rsidR="00150F13" w:rsidRPr="00303B48">
        <w:rPr>
          <w:lang w:val="pl-PL"/>
        </w:rPr>
        <w:t>e</w:t>
      </w:r>
      <w:r w:rsidR="00712397" w:rsidRPr="00303B48">
        <w:rPr>
          <w:lang w:val="pl-PL"/>
        </w:rPr>
        <w:t xml:space="preserve">kretu stwierdzono, że „do </w:t>
      </w:r>
      <w:r w:rsidR="00E936F3" w:rsidRPr="00303B48">
        <w:rPr>
          <w:szCs w:val="24"/>
          <w:lang w:val="pl-PL"/>
        </w:rPr>
        <w:t>ekstradycj</w:t>
      </w:r>
      <w:r w:rsidR="00712397" w:rsidRPr="00303B48">
        <w:rPr>
          <w:szCs w:val="24"/>
          <w:lang w:val="pl-PL"/>
        </w:rPr>
        <w:t>i dojdzie po spełnieniu przez osobę poszukiwaną wymogów sądów belgijskich</w:t>
      </w:r>
      <w:r w:rsidR="00F465D9" w:rsidRPr="00303B48">
        <w:rPr>
          <w:sz w:val="22"/>
          <w:lang w:val="pl-PL"/>
        </w:rPr>
        <w:t>”</w:t>
      </w:r>
      <w:r w:rsidR="00123E44" w:rsidRPr="00303B48">
        <w:rPr>
          <w:sz w:val="22"/>
          <w:lang w:val="pl-PL"/>
        </w:rPr>
        <w:t>.</w:t>
      </w:r>
    </w:p>
    <w:p w14:paraId="7C1718B5" w14:textId="77777777" w:rsidR="00123E44" w:rsidRPr="00303B48" w:rsidRDefault="008F6EE8" w:rsidP="00123E44">
      <w:pPr>
        <w:ind w:firstLine="284"/>
        <w:rPr>
          <w:lang w:val="pl-PL"/>
        </w:rPr>
      </w:pPr>
      <w:r w:rsidRPr="00303B48">
        <w:rPr>
          <w:lang w:val="pl-PL"/>
        </w:rPr>
        <w:fldChar w:fldCharType="begin"/>
      </w:r>
      <w:r w:rsidR="00123E44" w:rsidRPr="00303B48">
        <w:rPr>
          <w:lang w:val="pl-PL"/>
        </w:rPr>
        <w:instrText xml:space="preserve"> SEQ level0 \*arabic </w:instrText>
      </w:r>
      <w:r w:rsidRPr="00303B48">
        <w:rPr>
          <w:lang w:val="pl-PL"/>
        </w:rPr>
        <w:fldChar w:fldCharType="separate"/>
      </w:r>
      <w:r w:rsidR="00E13DF6" w:rsidRPr="00303B48">
        <w:rPr>
          <w:lang w:val="pl-PL"/>
        </w:rPr>
        <w:t>33</w:t>
      </w:r>
      <w:r w:rsidRPr="00303B48">
        <w:rPr>
          <w:lang w:val="pl-PL"/>
        </w:rPr>
        <w:fldChar w:fldCharType="end"/>
      </w:r>
      <w:r w:rsidR="00123E44" w:rsidRPr="00303B48">
        <w:rPr>
          <w:lang w:val="pl-PL"/>
        </w:rPr>
        <w:t>.  </w:t>
      </w:r>
      <w:r w:rsidR="00AB472F" w:rsidRPr="00303B48">
        <w:rPr>
          <w:lang w:val="pl-PL"/>
        </w:rPr>
        <w:t xml:space="preserve">W tym samym dniu, na mocy innego </w:t>
      </w:r>
      <w:r w:rsidR="002C30EE" w:rsidRPr="00303B48">
        <w:rPr>
          <w:lang w:val="pl-PL"/>
        </w:rPr>
        <w:t>dekre</w:t>
      </w:r>
      <w:r w:rsidR="00712397" w:rsidRPr="00303B48">
        <w:rPr>
          <w:lang w:val="pl-PL"/>
        </w:rPr>
        <w:t>tu</w:t>
      </w:r>
      <w:r w:rsidR="002C30EE" w:rsidRPr="00303B48">
        <w:rPr>
          <w:lang w:val="pl-PL"/>
        </w:rPr>
        <w:t xml:space="preserve"> ministerialn</w:t>
      </w:r>
      <w:r w:rsidR="00712397" w:rsidRPr="00303B48">
        <w:rPr>
          <w:lang w:val="pl-PL"/>
        </w:rPr>
        <w:t>ego</w:t>
      </w:r>
      <w:r w:rsidR="00123E44" w:rsidRPr="00303B48">
        <w:rPr>
          <w:lang w:val="pl-PL"/>
        </w:rPr>
        <w:t xml:space="preserve">, </w:t>
      </w:r>
      <w:r w:rsidR="002B060F" w:rsidRPr="00303B48">
        <w:rPr>
          <w:lang w:val="pl-PL"/>
        </w:rPr>
        <w:t>Minister Sprawiedliwości</w:t>
      </w:r>
      <w:r w:rsidR="00123E44" w:rsidRPr="00303B48">
        <w:rPr>
          <w:lang w:val="pl-PL"/>
        </w:rPr>
        <w:t xml:space="preserve"> </w:t>
      </w:r>
      <w:r w:rsidR="00AB472F" w:rsidRPr="00303B48">
        <w:rPr>
          <w:lang w:val="pl-PL"/>
        </w:rPr>
        <w:t xml:space="preserve">wydał decyzję odmowną dotyczącą wniosku władz tunezyjskich o </w:t>
      </w:r>
      <w:r w:rsidR="001B474F" w:rsidRPr="00303B48">
        <w:rPr>
          <w:lang w:val="pl-PL"/>
        </w:rPr>
        <w:t>ekstradycj</w:t>
      </w:r>
      <w:r w:rsidR="00AB472F" w:rsidRPr="00303B48">
        <w:rPr>
          <w:lang w:val="pl-PL"/>
        </w:rPr>
        <w:t>ę</w:t>
      </w:r>
      <w:r w:rsidR="001B474F" w:rsidRPr="00303B48">
        <w:rPr>
          <w:lang w:val="pl-PL"/>
        </w:rPr>
        <w:t xml:space="preserve"> skarżącego</w:t>
      </w:r>
      <w:r w:rsidR="00161632" w:rsidRPr="00303B48">
        <w:rPr>
          <w:lang w:val="pl-PL"/>
        </w:rPr>
        <w:t xml:space="preserve"> </w:t>
      </w:r>
      <w:r w:rsidR="00123E44" w:rsidRPr="00303B48">
        <w:rPr>
          <w:lang w:val="pl-PL"/>
        </w:rPr>
        <w:t>(</w:t>
      </w:r>
      <w:r w:rsidR="00D72776" w:rsidRPr="00303B48">
        <w:rPr>
          <w:lang w:val="pl-PL"/>
        </w:rPr>
        <w:t>zob. paragraf</w:t>
      </w:r>
      <w:r w:rsidR="00123E44" w:rsidRPr="00303B48">
        <w:rPr>
          <w:lang w:val="pl-PL"/>
        </w:rPr>
        <w:t xml:space="preserve"> 10</w:t>
      </w:r>
      <w:r w:rsidR="00F465D9" w:rsidRPr="00303B48">
        <w:rPr>
          <w:lang w:val="pl-PL"/>
        </w:rPr>
        <w:t xml:space="preserve"> </w:t>
      </w:r>
      <w:r w:rsidR="00D72776" w:rsidRPr="00303B48">
        <w:rPr>
          <w:lang w:val="pl-PL"/>
        </w:rPr>
        <w:t>powyżej</w:t>
      </w:r>
      <w:r w:rsidR="00123E44" w:rsidRPr="00303B48">
        <w:rPr>
          <w:lang w:val="pl-PL"/>
        </w:rPr>
        <w:t>).</w:t>
      </w:r>
    </w:p>
    <w:p w14:paraId="1D1BDCC1" w14:textId="77777777" w:rsidR="00123E44" w:rsidRPr="00303B48" w:rsidRDefault="00123E44" w:rsidP="00123E44">
      <w:pPr>
        <w:pStyle w:val="ECHRHeading4"/>
        <w:rPr>
          <w:lang w:val="pl-PL"/>
        </w:rPr>
      </w:pPr>
      <w:r w:rsidRPr="00303B48">
        <w:rPr>
          <w:lang w:val="pl-PL"/>
        </w:rPr>
        <w:t>c)  </w:t>
      </w:r>
      <w:r w:rsidR="00CC12CE" w:rsidRPr="00303B48">
        <w:rPr>
          <w:lang w:val="pl-PL"/>
        </w:rPr>
        <w:t xml:space="preserve">Wniosek o </w:t>
      </w:r>
      <w:r w:rsidR="005C089B" w:rsidRPr="00303B48">
        <w:rPr>
          <w:lang w:val="pl-PL"/>
        </w:rPr>
        <w:t xml:space="preserve">kontrolę sądową </w:t>
      </w:r>
      <w:proofErr w:type="spellStart"/>
      <w:r w:rsidR="00DF176A" w:rsidRPr="00303B48">
        <w:rPr>
          <w:i/>
          <w:lang w:val="pl-PL"/>
        </w:rPr>
        <w:t>Conseil</w:t>
      </w:r>
      <w:proofErr w:type="spellEnd"/>
      <w:r w:rsidR="00DF176A" w:rsidRPr="00303B48">
        <w:rPr>
          <w:i/>
          <w:lang w:val="pl-PL"/>
        </w:rPr>
        <w:t xml:space="preserve"> </w:t>
      </w:r>
      <w:proofErr w:type="spellStart"/>
      <w:r w:rsidR="00DF176A" w:rsidRPr="00303B48">
        <w:rPr>
          <w:i/>
          <w:lang w:val="pl-PL"/>
        </w:rPr>
        <w:t>d</w:t>
      </w:r>
      <w:r w:rsidR="00E3780D" w:rsidRPr="00303B48">
        <w:rPr>
          <w:i/>
          <w:lang w:val="pl-PL"/>
        </w:rPr>
        <w:t>’</w:t>
      </w:r>
      <w:r w:rsidR="00DF176A" w:rsidRPr="00303B48">
        <w:rPr>
          <w:i/>
          <w:lang w:val="pl-PL"/>
        </w:rPr>
        <w:t>Etat</w:t>
      </w:r>
      <w:proofErr w:type="spellEnd"/>
    </w:p>
    <w:p w14:paraId="50F09B79" w14:textId="77777777" w:rsidR="00123E44" w:rsidRPr="00303B48" w:rsidRDefault="008F6EE8" w:rsidP="00123E44">
      <w:pPr>
        <w:ind w:firstLine="284"/>
        <w:rPr>
          <w:lang w:val="pl-PL"/>
        </w:rPr>
      </w:pPr>
      <w:r w:rsidRPr="00303B48">
        <w:rPr>
          <w:lang w:val="pl-PL"/>
        </w:rPr>
        <w:fldChar w:fldCharType="begin"/>
      </w:r>
      <w:r w:rsidR="00123E44" w:rsidRPr="00303B48">
        <w:rPr>
          <w:lang w:val="pl-PL"/>
        </w:rPr>
        <w:instrText xml:space="preserve"> SEQ level0 \*arabic </w:instrText>
      </w:r>
      <w:r w:rsidRPr="00303B48">
        <w:rPr>
          <w:lang w:val="pl-PL"/>
        </w:rPr>
        <w:fldChar w:fldCharType="separate"/>
      </w:r>
      <w:r w:rsidR="00E13DF6" w:rsidRPr="00303B48">
        <w:rPr>
          <w:lang w:val="pl-PL"/>
        </w:rPr>
        <w:t>34</w:t>
      </w:r>
      <w:r w:rsidRPr="00303B48">
        <w:rPr>
          <w:lang w:val="pl-PL"/>
        </w:rPr>
        <w:fldChar w:fldCharType="end"/>
      </w:r>
      <w:r w:rsidR="00123E44" w:rsidRPr="00303B48">
        <w:rPr>
          <w:lang w:val="pl-PL"/>
        </w:rPr>
        <w:t>.  </w:t>
      </w:r>
      <w:r w:rsidR="004413B7" w:rsidRPr="00303B48">
        <w:rPr>
          <w:lang w:val="pl-PL"/>
        </w:rPr>
        <w:t>W dniu</w:t>
      </w:r>
      <w:r w:rsidR="00123E44" w:rsidRPr="00303B48">
        <w:rPr>
          <w:lang w:val="pl-PL"/>
        </w:rPr>
        <w:t xml:space="preserve"> 6 </w:t>
      </w:r>
      <w:r w:rsidR="009379A9" w:rsidRPr="00303B48">
        <w:rPr>
          <w:lang w:val="pl-PL"/>
        </w:rPr>
        <w:t>lutego</w:t>
      </w:r>
      <w:r w:rsidR="00123E44" w:rsidRPr="00303B48">
        <w:rPr>
          <w:lang w:val="pl-PL"/>
        </w:rPr>
        <w:t xml:space="preserve"> </w:t>
      </w:r>
      <w:r w:rsidR="00810888" w:rsidRPr="00303B48">
        <w:rPr>
          <w:lang w:val="pl-PL"/>
        </w:rPr>
        <w:t>2012 r.</w:t>
      </w:r>
      <w:r w:rsidR="00123E44" w:rsidRPr="00303B48">
        <w:rPr>
          <w:lang w:val="pl-PL"/>
        </w:rPr>
        <w:t xml:space="preserve">, </w:t>
      </w:r>
      <w:r w:rsidR="004413B7" w:rsidRPr="00303B48">
        <w:rPr>
          <w:lang w:val="pl-PL"/>
        </w:rPr>
        <w:t xml:space="preserve">wskazując na </w:t>
      </w:r>
      <w:r w:rsidR="007D69AE" w:rsidRPr="00303B48">
        <w:rPr>
          <w:lang w:val="pl-PL"/>
        </w:rPr>
        <w:t>naruszeni</w:t>
      </w:r>
      <w:r w:rsidR="004413B7" w:rsidRPr="00303B48">
        <w:rPr>
          <w:lang w:val="pl-PL"/>
        </w:rPr>
        <w:t>e</w:t>
      </w:r>
      <w:r w:rsidR="006F1EEE" w:rsidRPr="00303B48">
        <w:rPr>
          <w:lang w:val="pl-PL"/>
        </w:rPr>
        <w:t xml:space="preserve"> </w:t>
      </w:r>
      <w:r w:rsidR="009379A9" w:rsidRPr="00303B48">
        <w:rPr>
          <w:lang w:val="pl-PL"/>
        </w:rPr>
        <w:t>artykułu</w:t>
      </w:r>
      <w:r w:rsidR="00123E44" w:rsidRPr="00303B48">
        <w:rPr>
          <w:lang w:val="pl-PL"/>
        </w:rPr>
        <w:t xml:space="preserve"> 3 </w:t>
      </w:r>
      <w:r w:rsidR="00754760" w:rsidRPr="00303B48">
        <w:rPr>
          <w:lang w:val="pl-PL"/>
        </w:rPr>
        <w:t>Konwencji</w:t>
      </w:r>
      <w:r w:rsidR="00123E44" w:rsidRPr="00303B48">
        <w:rPr>
          <w:lang w:val="pl-PL"/>
        </w:rPr>
        <w:t xml:space="preserve"> </w:t>
      </w:r>
      <w:r w:rsidR="004413B7" w:rsidRPr="00303B48">
        <w:rPr>
          <w:lang w:val="pl-PL"/>
        </w:rPr>
        <w:t>oraz</w:t>
      </w:r>
      <w:r w:rsidR="006F1EEE" w:rsidRPr="00303B48">
        <w:rPr>
          <w:lang w:val="pl-PL"/>
        </w:rPr>
        <w:t xml:space="preserve"> </w:t>
      </w:r>
      <w:r w:rsidR="009379A9" w:rsidRPr="00303B48">
        <w:rPr>
          <w:lang w:val="pl-PL"/>
        </w:rPr>
        <w:t>artykułu</w:t>
      </w:r>
      <w:r w:rsidR="00123E44" w:rsidRPr="00303B48">
        <w:rPr>
          <w:lang w:val="pl-PL"/>
        </w:rPr>
        <w:t xml:space="preserve"> 4 </w:t>
      </w:r>
      <w:r w:rsidR="003C242C" w:rsidRPr="00303B48">
        <w:rPr>
          <w:lang w:val="pl-PL"/>
        </w:rPr>
        <w:t>Protokołu nr</w:t>
      </w:r>
      <w:r w:rsidR="00123E44" w:rsidRPr="00303B48">
        <w:rPr>
          <w:lang w:val="pl-PL"/>
        </w:rPr>
        <w:t xml:space="preserve"> 7, </w:t>
      </w:r>
      <w:r w:rsidR="009379A9" w:rsidRPr="00303B48">
        <w:rPr>
          <w:lang w:val="pl-PL"/>
        </w:rPr>
        <w:t>skarżąc</w:t>
      </w:r>
      <w:r w:rsidR="004413B7" w:rsidRPr="00303B48">
        <w:rPr>
          <w:lang w:val="pl-PL"/>
        </w:rPr>
        <w:t xml:space="preserve">y złożył do </w:t>
      </w:r>
      <w:proofErr w:type="spellStart"/>
      <w:r w:rsidR="005C089B" w:rsidRPr="00303B48">
        <w:rPr>
          <w:i/>
          <w:lang w:val="pl-PL"/>
        </w:rPr>
        <w:t>Conseil</w:t>
      </w:r>
      <w:proofErr w:type="spellEnd"/>
      <w:r w:rsidR="005C089B" w:rsidRPr="00303B48">
        <w:rPr>
          <w:i/>
          <w:lang w:val="pl-PL"/>
        </w:rPr>
        <w:t xml:space="preserve"> </w:t>
      </w:r>
      <w:proofErr w:type="spellStart"/>
      <w:r w:rsidR="005C089B" w:rsidRPr="00303B48">
        <w:rPr>
          <w:i/>
          <w:lang w:val="pl-PL"/>
        </w:rPr>
        <w:t>d’Etat</w:t>
      </w:r>
      <w:proofErr w:type="spellEnd"/>
      <w:r w:rsidR="005C089B" w:rsidRPr="00303B48">
        <w:rPr>
          <w:lang w:val="pl-PL"/>
        </w:rPr>
        <w:t xml:space="preserve"> wniosek </w:t>
      </w:r>
      <w:r w:rsidR="00DF176A" w:rsidRPr="00303B48">
        <w:rPr>
          <w:lang w:val="pl-PL"/>
        </w:rPr>
        <w:t>o</w:t>
      </w:r>
      <w:r w:rsidR="005C089B" w:rsidRPr="00303B48">
        <w:rPr>
          <w:lang w:val="pl-PL"/>
        </w:rPr>
        <w:t xml:space="preserve"> kontrolę sądową d</w:t>
      </w:r>
      <w:r w:rsidR="002C30EE" w:rsidRPr="00303B48">
        <w:rPr>
          <w:lang w:val="pl-PL"/>
        </w:rPr>
        <w:t>ekre</w:t>
      </w:r>
      <w:r w:rsidR="00712397" w:rsidRPr="00303B48">
        <w:rPr>
          <w:lang w:val="pl-PL"/>
        </w:rPr>
        <w:t>tu</w:t>
      </w:r>
      <w:r w:rsidR="002C30EE" w:rsidRPr="00303B48">
        <w:rPr>
          <w:lang w:val="pl-PL"/>
        </w:rPr>
        <w:t xml:space="preserve"> ministerialn</w:t>
      </w:r>
      <w:r w:rsidR="00712397" w:rsidRPr="00303B48">
        <w:rPr>
          <w:lang w:val="pl-PL"/>
        </w:rPr>
        <w:t xml:space="preserve">ego </w:t>
      </w:r>
      <w:r w:rsidR="00F301C3" w:rsidRPr="00303B48">
        <w:rPr>
          <w:lang w:val="pl-PL"/>
        </w:rPr>
        <w:t xml:space="preserve">dotyczącego wydania zgody na jego </w:t>
      </w:r>
      <w:r w:rsidR="00E936F3" w:rsidRPr="00303B48">
        <w:rPr>
          <w:lang w:val="pl-PL"/>
        </w:rPr>
        <w:t>ekstradycj</w:t>
      </w:r>
      <w:r w:rsidR="00F301C3" w:rsidRPr="00303B48">
        <w:rPr>
          <w:lang w:val="pl-PL"/>
        </w:rPr>
        <w:t xml:space="preserve">ę </w:t>
      </w:r>
      <w:r w:rsidR="00754760" w:rsidRPr="00303B48">
        <w:rPr>
          <w:lang w:val="pl-PL"/>
        </w:rPr>
        <w:t>do Stanów Zjednoczonych</w:t>
      </w:r>
      <w:r w:rsidR="00123E44" w:rsidRPr="00303B48">
        <w:rPr>
          <w:lang w:val="pl-PL"/>
        </w:rPr>
        <w:t>.</w:t>
      </w:r>
    </w:p>
    <w:p w14:paraId="3989561C" w14:textId="77777777" w:rsidR="00123E44" w:rsidRPr="00303B48" w:rsidRDefault="008F6EE8" w:rsidP="00123E44">
      <w:pPr>
        <w:ind w:firstLine="284"/>
        <w:rPr>
          <w:rFonts w:eastAsia="MS Mincho"/>
          <w:lang w:val="pl-PL"/>
        </w:rPr>
      </w:pPr>
      <w:r w:rsidRPr="00303B48">
        <w:rPr>
          <w:lang w:val="pl-PL"/>
        </w:rPr>
        <w:fldChar w:fldCharType="begin"/>
      </w:r>
      <w:r w:rsidR="00123E44" w:rsidRPr="00303B48">
        <w:rPr>
          <w:lang w:val="pl-PL"/>
        </w:rPr>
        <w:instrText xml:space="preserve"> SEQ level0 \*arabic </w:instrText>
      </w:r>
      <w:r w:rsidRPr="00303B48">
        <w:rPr>
          <w:lang w:val="pl-PL"/>
        </w:rPr>
        <w:fldChar w:fldCharType="separate"/>
      </w:r>
      <w:r w:rsidR="00E13DF6" w:rsidRPr="00303B48">
        <w:rPr>
          <w:lang w:val="pl-PL"/>
        </w:rPr>
        <w:t>35</w:t>
      </w:r>
      <w:r w:rsidRPr="00303B48">
        <w:rPr>
          <w:lang w:val="pl-PL"/>
        </w:rPr>
        <w:fldChar w:fldCharType="end"/>
      </w:r>
      <w:r w:rsidR="00123E44" w:rsidRPr="00303B48">
        <w:rPr>
          <w:lang w:val="pl-PL"/>
        </w:rPr>
        <w:t>.  </w:t>
      </w:r>
      <w:r w:rsidR="004413B7" w:rsidRPr="00303B48">
        <w:rPr>
          <w:lang w:val="pl-PL"/>
        </w:rPr>
        <w:t xml:space="preserve">Podczas rozprawy przed </w:t>
      </w:r>
      <w:proofErr w:type="spellStart"/>
      <w:r w:rsidR="00DF176A" w:rsidRPr="00303B48">
        <w:rPr>
          <w:i/>
          <w:lang w:val="pl-PL"/>
        </w:rPr>
        <w:t>Conseil</w:t>
      </w:r>
      <w:proofErr w:type="spellEnd"/>
      <w:r w:rsidR="00DF176A" w:rsidRPr="00303B48">
        <w:rPr>
          <w:i/>
          <w:lang w:val="pl-PL"/>
        </w:rPr>
        <w:t xml:space="preserve"> </w:t>
      </w:r>
      <w:proofErr w:type="spellStart"/>
      <w:r w:rsidR="00DF176A" w:rsidRPr="00303B48">
        <w:rPr>
          <w:i/>
          <w:lang w:val="pl-PL"/>
        </w:rPr>
        <w:t>d</w:t>
      </w:r>
      <w:r w:rsidR="00E3780D" w:rsidRPr="00303B48">
        <w:rPr>
          <w:i/>
          <w:lang w:val="pl-PL"/>
        </w:rPr>
        <w:t>’</w:t>
      </w:r>
      <w:r w:rsidR="00DF176A" w:rsidRPr="00303B48">
        <w:rPr>
          <w:i/>
          <w:lang w:val="pl-PL"/>
        </w:rPr>
        <w:t>Etat</w:t>
      </w:r>
      <w:proofErr w:type="spellEnd"/>
      <w:r w:rsidR="004413B7" w:rsidRPr="00303B48">
        <w:rPr>
          <w:lang w:val="pl-PL"/>
        </w:rPr>
        <w:t xml:space="preserve"> w dniu </w:t>
      </w:r>
      <w:r w:rsidR="00123E44" w:rsidRPr="00303B48">
        <w:rPr>
          <w:lang w:val="pl-PL"/>
        </w:rPr>
        <w:t xml:space="preserve">19 </w:t>
      </w:r>
      <w:r w:rsidR="009379A9" w:rsidRPr="00303B48">
        <w:rPr>
          <w:lang w:val="pl-PL"/>
        </w:rPr>
        <w:t>września</w:t>
      </w:r>
      <w:r w:rsidR="00123E44" w:rsidRPr="00303B48">
        <w:rPr>
          <w:lang w:val="pl-PL"/>
        </w:rPr>
        <w:t xml:space="preserve"> </w:t>
      </w:r>
      <w:r w:rsidR="00810888" w:rsidRPr="00303B48">
        <w:rPr>
          <w:lang w:val="pl-PL"/>
        </w:rPr>
        <w:t>2013 r.</w:t>
      </w:r>
      <w:r w:rsidR="00E802CB" w:rsidRPr="00303B48">
        <w:rPr>
          <w:lang w:val="pl-PL"/>
        </w:rPr>
        <w:t xml:space="preserve"> </w:t>
      </w:r>
      <w:r w:rsidR="009379A9" w:rsidRPr="00303B48">
        <w:rPr>
          <w:lang w:val="pl-PL"/>
        </w:rPr>
        <w:t>skarżąc</w:t>
      </w:r>
      <w:r w:rsidR="004413B7" w:rsidRPr="00303B48">
        <w:rPr>
          <w:lang w:val="pl-PL"/>
        </w:rPr>
        <w:t>y powołał się na</w:t>
      </w:r>
      <w:r w:rsidR="00E802CB" w:rsidRPr="00303B48">
        <w:rPr>
          <w:lang w:val="pl-PL"/>
        </w:rPr>
        <w:t xml:space="preserve"> </w:t>
      </w:r>
      <w:r w:rsidR="00CE0FFD" w:rsidRPr="00303B48">
        <w:rPr>
          <w:lang w:val="pl-PL"/>
        </w:rPr>
        <w:t>wyrok</w:t>
      </w:r>
      <w:r w:rsidR="00E802CB" w:rsidRPr="00303B48">
        <w:rPr>
          <w:lang w:val="pl-PL"/>
        </w:rPr>
        <w:t xml:space="preserve"> </w:t>
      </w:r>
      <w:r w:rsidR="004413B7" w:rsidRPr="00303B48">
        <w:rPr>
          <w:lang w:val="pl-PL"/>
        </w:rPr>
        <w:t>Trybunału w sprawie</w:t>
      </w:r>
      <w:r w:rsidR="00E802CB" w:rsidRPr="00303B48">
        <w:rPr>
          <w:lang w:val="pl-PL"/>
        </w:rPr>
        <w:t xml:space="preserve"> </w:t>
      </w:r>
      <w:proofErr w:type="spellStart"/>
      <w:r w:rsidR="00123E44" w:rsidRPr="00303B48">
        <w:rPr>
          <w:rFonts w:eastAsia="MS Mincho"/>
          <w:i/>
          <w:lang w:val="pl-PL"/>
        </w:rPr>
        <w:t>Vinter</w:t>
      </w:r>
      <w:proofErr w:type="spellEnd"/>
      <w:r w:rsidR="00123E44" w:rsidRPr="00303B48">
        <w:rPr>
          <w:rFonts w:eastAsia="MS Mincho"/>
          <w:i/>
          <w:lang w:val="pl-PL"/>
        </w:rPr>
        <w:t xml:space="preserve"> </w:t>
      </w:r>
      <w:r w:rsidR="00D72776" w:rsidRPr="00303B48">
        <w:rPr>
          <w:rFonts w:eastAsia="MS Mincho"/>
          <w:i/>
          <w:lang w:val="pl-PL"/>
        </w:rPr>
        <w:t>i Inni</w:t>
      </w:r>
      <w:r w:rsidR="00E802CB" w:rsidRPr="00303B48">
        <w:rPr>
          <w:rFonts w:eastAsia="MS Mincho"/>
          <w:i/>
          <w:lang w:val="pl-PL"/>
        </w:rPr>
        <w:t xml:space="preserve"> </w:t>
      </w:r>
      <w:r w:rsidR="009379A9" w:rsidRPr="00303B48">
        <w:rPr>
          <w:rFonts w:eastAsia="MS Mincho"/>
          <w:i/>
          <w:lang w:val="pl-PL"/>
        </w:rPr>
        <w:t>przeciwko</w:t>
      </w:r>
      <w:r w:rsidR="00123E44" w:rsidRPr="00303B48">
        <w:rPr>
          <w:rFonts w:eastAsia="MS Mincho"/>
          <w:i/>
          <w:lang w:val="pl-PL"/>
        </w:rPr>
        <w:t xml:space="preserve"> </w:t>
      </w:r>
      <w:r w:rsidR="004413B7" w:rsidRPr="00303B48">
        <w:rPr>
          <w:rFonts w:eastAsia="MS Mincho"/>
          <w:i/>
          <w:lang w:val="pl-PL"/>
        </w:rPr>
        <w:t>Zjednoczonemu Królestwu</w:t>
      </w:r>
      <w:r w:rsidR="00E802CB" w:rsidRPr="00303B48">
        <w:rPr>
          <w:rFonts w:eastAsia="MS Mincho"/>
          <w:i/>
          <w:lang w:val="pl-PL"/>
        </w:rPr>
        <w:t xml:space="preserve"> </w:t>
      </w:r>
      <w:r w:rsidR="00123E44" w:rsidRPr="00303B48">
        <w:rPr>
          <w:rFonts w:eastAsia="MS Mincho"/>
          <w:lang w:val="pl-PL"/>
        </w:rPr>
        <w:t>[</w:t>
      </w:r>
      <w:r w:rsidR="00E23E74" w:rsidRPr="00303B48">
        <w:rPr>
          <w:rFonts w:eastAsia="MS Mincho"/>
          <w:lang w:val="pl-PL"/>
        </w:rPr>
        <w:t>WI</w:t>
      </w:r>
      <w:r w:rsidR="00123E44" w:rsidRPr="00303B48">
        <w:rPr>
          <w:rFonts w:eastAsia="MS Mincho"/>
          <w:lang w:val="pl-PL"/>
        </w:rPr>
        <w:t>] (n</w:t>
      </w:r>
      <w:r w:rsidR="004413B7" w:rsidRPr="00303B48">
        <w:rPr>
          <w:rFonts w:eastAsia="MS Mincho"/>
          <w:lang w:val="pl-PL"/>
        </w:rPr>
        <w:t>r</w:t>
      </w:r>
      <w:r w:rsidR="00123E44" w:rsidRPr="00303B48">
        <w:rPr>
          <w:rFonts w:eastAsia="MS Mincho"/>
          <w:lang w:val="pl-PL"/>
        </w:rPr>
        <w:t xml:space="preserve"> 66069/09, 130/10 </w:t>
      </w:r>
      <w:r w:rsidR="004413B7" w:rsidRPr="00303B48">
        <w:rPr>
          <w:rFonts w:eastAsia="MS Mincho"/>
          <w:lang w:val="pl-PL"/>
        </w:rPr>
        <w:t>i</w:t>
      </w:r>
      <w:r w:rsidR="00E802CB" w:rsidRPr="00303B48">
        <w:rPr>
          <w:rFonts w:eastAsia="MS Mincho"/>
          <w:lang w:val="pl-PL"/>
        </w:rPr>
        <w:t xml:space="preserve"> 3896/10, 9 </w:t>
      </w:r>
      <w:r w:rsidR="009379A9" w:rsidRPr="00303B48">
        <w:rPr>
          <w:rFonts w:eastAsia="MS Mincho"/>
          <w:lang w:val="pl-PL"/>
        </w:rPr>
        <w:t>lipca</w:t>
      </w:r>
      <w:r w:rsidR="00123E44" w:rsidRPr="00303B48">
        <w:rPr>
          <w:rFonts w:eastAsia="MS Mincho"/>
          <w:lang w:val="pl-PL"/>
        </w:rPr>
        <w:t xml:space="preserve"> </w:t>
      </w:r>
      <w:r w:rsidR="00810888" w:rsidRPr="00303B48">
        <w:rPr>
          <w:rFonts w:eastAsia="MS Mincho"/>
          <w:lang w:val="pl-PL"/>
        </w:rPr>
        <w:t>2013 r.</w:t>
      </w:r>
      <w:r w:rsidR="00123E44" w:rsidRPr="00303B48">
        <w:rPr>
          <w:rFonts w:eastAsia="MS Mincho"/>
          <w:lang w:val="pl-PL"/>
        </w:rPr>
        <w:t xml:space="preserve">). </w:t>
      </w:r>
      <w:r w:rsidR="00AB472F" w:rsidRPr="00303B48">
        <w:rPr>
          <w:rFonts w:eastAsia="MS Mincho"/>
          <w:lang w:val="pl-PL"/>
        </w:rPr>
        <w:t xml:space="preserve">Skarżący wywnioskował z tego </w:t>
      </w:r>
      <w:r w:rsidR="00CE0FFD" w:rsidRPr="00303B48">
        <w:rPr>
          <w:rFonts w:eastAsia="MS Mincho"/>
          <w:lang w:val="pl-PL"/>
        </w:rPr>
        <w:t>wyrok</w:t>
      </w:r>
      <w:r w:rsidR="00AB472F" w:rsidRPr="00303B48">
        <w:rPr>
          <w:rFonts w:eastAsia="MS Mincho"/>
          <w:lang w:val="pl-PL"/>
        </w:rPr>
        <w:t xml:space="preserve">u, iż </w:t>
      </w:r>
      <w:r w:rsidR="00D72776" w:rsidRPr="00303B48">
        <w:rPr>
          <w:rFonts w:eastAsia="MS Mincho"/>
          <w:lang w:val="pl-PL"/>
        </w:rPr>
        <w:t>Trybunał</w:t>
      </w:r>
      <w:r w:rsidR="00123E44" w:rsidRPr="00303B48">
        <w:rPr>
          <w:rFonts w:eastAsia="MS Mincho"/>
          <w:lang w:val="pl-PL"/>
        </w:rPr>
        <w:t xml:space="preserve"> </w:t>
      </w:r>
      <w:r w:rsidR="00AB472F" w:rsidRPr="00303B48">
        <w:rPr>
          <w:rFonts w:eastAsia="MS Mincho"/>
          <w:lang w:val="pl-PL"/>
        </w:rPr>
        <w:t xml:space="preserve">przyjął obecnie stanowisko wymagające przeprowadzenia </w:t>
      </w:r>
      <w:r w:rsidR="00AE35E0" w:rsidRPr="00303B48">
        <w:rPr>
          <w:rFonts w:eastAsia="MS Mincho"/>
          <w:lang w:val="pl-PL"/>
        </w:rPr>
        <w:t>pr</w:t>
      </w:r>
      <w:r w:rsidR="005C089B" w:rsidRPr="00303B48">
        <w:rPr>
          <w:rFonts w:eastAsia="MS Mincho"/>
          <w:lang w:val="pl-PL"/>
        </w:rPr>
        <w:t>ew</w:t>
      </w:r>
      <w:r w:rsidR="00AE35E0" w:rsidRPr="00303B48">
        <w:rPr>
          <w:rFonts w:eastAsia="MS Mincho"/>
          <w:lang w:val="pl-PL"/>
        </w:rPr>
        <w:t>en</w:t>
      </w:r>
      <w:r w:rsidR="005C089B" w:rsidRPr="00303B48">
        <w:rPr>
          <w:rFonts w:eastAsia="MS Mincho"/>
          <w:lang w:val="pl-PL"/>
        </w:rPr>
        <w:t>cyjnej kontroli</w:t>
      </w:r>
      <w:r w:rsidR="00AB472F" w:rsidRPr="00303B48">
        <w:rPr>
          <w:rFonts w:eastAsia="MS Mincho"/>
          <w:lang w:val="pl-PL"/>
        </w:rPr>
        <w:t xml:space="preserve">, czy wyrok skazujący na karę dożywotniego pozbawienia wolności jest </w:t>
      </w:r>
      <w:r w:rsidR="005C089B" w:rsidRPr="00303B48">
        <w:rPr>
          <w:rFonts w:eastAsia="MS Mincho"/>
          <w:lang w:val="pl-PL"/>
        </w:rPr>
        <w:t>redukowalny czy nie</w:t>
      </w:r>
      <w:r w:rsidR="00123E44" w:rsidRPr="00303B48">
        <w:rPr>
          <w:rFonts w:eastAsia="MS Mincho"/>
          <w:lang w:val="pl-PL"/>
        </w:rPr>
        <w:t xml:space="preserve"> </w:t>
      </w:r>
      <w:r w:rsidR="00AB472F" w:rsidRPr="00303B48">
        <w:rPr>
          <w:rFonts w:eastAsia="MS Mincho"/>
          <w:lang w:val="pl-PL"/>
        </w:rPr>
        <w:t xml:space="preserve">przed rozpoczęciem odbywania kary przez więźnia, w związku z czym rozróżnienie dokonane w </w:t>
      </w:r>
      <w:r w:rsidR="004413B7" w:rsidRPr="00303B48">
        <w:rPr>
          <w:rFonts w:eastAsia="MS Mincho"/>
          <w:lang w:val="pl-PL"/>
        </w:rPr>
        <w:t xml:space="preserve">wyroku w sprawie </w:t>
      </w:r>
      <w:proofErr w:type="spellStart"/>
      <w:r w:rsidR="00123E44" w:rsidRPr="00303B48">
        <w:rPr>
          <w:rFonts w:eastAsia="MS Mincho"/>
          <w:i/>
          <w:szCs w:val="24"/>
          <w:lang w:val="pl-PL"/>
        </w:rPr>
        <w:t>Babar</w:t>
      </w:r>
      <w:proofErr w:type="spellEnd"/>
      <w:r w:rsidR="00123E44" w:rsidRPr="00303B48">
        <w:rPr>
          <w:rFonts w:eastAsia="MS Mincho"/>
          <w:i/>
          <w:szCs w:val="24"/>
          <w:lang w:val="pl-PL"/>
        </w:rPr>
        <w:t xml:space="preserve"> </w:t>
      </w:r>
      <w:proofErr w:type="spellStart"/>
      <w:r w:rsidR="00123E44" w:rsidRPr="00303B48">
        <w:rPr>
          <w:rFonts w:eastAsia="MS Mincho"/>
          <w:i/>
          <w:szCs w:val="24"/>
          <w:lang w:val="pl-PL"/>
        </w:rPr>
        <w:t>Ahmad</w:t>
      </w:r>
      <w:proofErr w:type="spellEnd"/>
      <w:r w:rsidR="00123E44" w:rsidRPr="00303B48">
        <w:rPr>
          <w:rFonts w:eastAsia="MS Mincho"/>
          <w:i/>
          <w:szCs w:val="24"/>
          <w:lang w:val="pl-PL"/>
        </w:rPr>
        <w:t xml:space="preserve"> </w:t>
      </w:r>
      <w:r w:rsidR="00D72776" w:rsidRPr="00303B48">
        <w:rPr>
          <w:rFonts w:eastAsia="MS Mincho"/>
          <w:i/>
          <w:szCs w:val="24"/>
          <w:lang w:val="pl-PL"/>
        </w:rPr>
        <w:t>i Inni</w:t>
      </w:r>
      <w:r w:rsidR="00ED1C9F" w:rsidRPr="00303B48">
        <w:rPr>
          <w:rFonts w:eastAsia="MS Mincho"/>
          <w:i/>
          <w:szCs w:val="24"/>
          <w:lang w:val="pl-PL"/>
        </w:rPr>
        <w:t xml:space="preserve"> </w:t>
      </w:r>
      <w:r w:rsidR="009379A9" w:rsidRPr="00303B48">
        <w:rPr>
          <w:rFonts w:eastAsia="MS Mincho"/>
          <w:i/>
          <w:szCs w:val="24"/>
          <w:lang w:val="pl-PL"/>
        </w:rPr>
        <w:t>przeciwko</w:t>
      </w:r>
      <w:r w:rsidR="00123E44" w:rsidRPr="00303B48">
        <w:rPr>
          <w:rFonts w:eastAsia="MS Mincho"/>
          <w:i/>
          <w:szCs w:val="24"/>
          <w:lang w:val="pl-PL"/>
        </w:rPr>
        <w:t xml:space="preserve"> </w:t>
      </w:r>
      <w:r w:rsidR="004413B7" w:rsidRPr="00303B48">
        <w:rPr>
          <w:rFonts w:eastAsia="MS Mincho"/>
          <w:i/>
          <w:szCs w:val="24"/>
          <w:lang w:val="pl-PL"/>
        </w:rPr>
        <w:t>Zjednoczonemu Królestwu</w:t>
      </w:r>
      <w:r w:rsidR="00ED1C9F" w:rsidRPr="00303B48">
        <w:rPr>
          <w:rFonts w:eastAsia="MS Mincho"/>
          <w:szCs w:val="24"/>
          <w:lang w:val="pl-PL"/>
        </w:rPr>
        <w:t xml:space="preserve"> </w:t>
      </w:r>
      <w:r w:rsidR="00123E44" w:rsidRPr="00303B48">
        <w:rPr>
          <w:rFonts w:eastAsia="MS Mincho"/>
          <w:szCs w:val="24"/>
          <w:lang w:val="pl-PL"/>
        </w:rPr>
        <w:t>(</w:t>
      </w:r>
      <w:r w:rsidR="004413B7" w:rsidRPr="00303B48">
        <w:rPr>
          <w:rFonts w:eastAsia="MS Mincho"/>
          <w:szCs w:val="24"/>
          <w:lang w:val="pl-PL"/>
        </w:rPr>
        <w:t>nr</w:t>
      </w:r>
      <w:r w:rsidR="00123E44" w:rsidRPr="00303B48">
        <w:rPr>
          <w:rFonts w:eastAsia="MS Mincho"/>
          <w:szCs w:val="24"/>
          <w:lang w:val="pl-PL"/>
        </w:rPr>
        <w:t xml:space="preserve"> 24027/07, 11949/08, </w:t>
      </w:r>
      <w:r w:rsidR="00123E44" w:rsidRPr="00303B48">
        <w:rPr>
          <w:rFonts w:eastAsia="MS Mincho"/>
          <w:szCs w:val="24"/>
          <w:lang w:val="pl-PL"/>
        </w:rPr>
        <w:lastRenderedPageBreak/>
        <w:t>36742/08, 66911/09</w:t>
      </w:r>
      <w:r w:rsidR="00BC458B" w:rsidRPr="00303B48">
        <w:rPr>
          <w:rFonts w:eastAsia="MS Mincho"/>
          <w:szCs w:val="24"/>
          <w:lang w:val="pl-PL"/>
        </w:rPr>
        <w:t xml:space="preserve"> i</w:t>
      </w:r>
      <w:r w:rsidR="00ED1C9F" w:rsidRPr="00303B48">
        <w:rPr>
          <w:rFonts w:eastAsia="MS Mincho"/>
          <w:szCs w:val="24"/>
          <w:lang w:val="pl-PL"/>
        </w:rPr>
        <w:t xml:space="preserve"> </w:t>
      </w:r>
      <w:r w:rsidR="00123E44" w:rsidRPr="00303B48">
        <w:rPr>
          <w:rFonts w:eastAsia="MS Mincho"/>
          <w:szCs w:val="24"/>
          <w:lang w:val="pl-PL"/>
        </w:rPr>
        <w:t>67354/09, 10 </w:t>
      </w:r>
      <w:r w:rsidR="009379A9" w:rsidRPr="00303B48">
        <w:rPr>
          <w:rFonts w:eastAsia="MS Mincho"/>
          <w:szCs w:val="24"/>
          <w:lang w:val="pl-PL"/>
        </w:rPr>
        <w:t>kwietnia</w:t>
      </w:r>
      <w:r w:rsidR="00123E44" w:rsidRPr="00303B48">
        <w:rPr>
          <w:rFonts w:eastAsia="MS Mincho"/>
          <w:szCs w:val="24"/>
          <w:lang w:val="pl-PL"/>
        </w:rPr>
        <w:t> </w:t>
      </w:r>
      <w:r w:rsidR="00810888" w:rsidRPr="00303B48">
        <w:rPr>
          <w:rFonts w:eastAsia="MS Mincho"/>
          <w:szCs w:val="24"/>
          <w:lang w:val="pl-PL"/>
        </w:rPr>
        <w:t>2012 r.</w:t>
      </w:r>
      <w:r w:rsidR="00123E44" w:rsidRPr="00303B48">
        <w:rPr>
          <w:rFonts w:eastAsia="MS Mincho"/>
          <w:szCs w:val="24"/>
          <w:lang w:val="pl-PL"/>
        </w:rPr>
        <w:t>)</w:t>
      </w:r>
      <w:r w:rsidR="0002357F" w:rsidRPr="00303B48">
        <w:rPr>
          <w:rFonts w:eastAsia="MS Mincho"/>
          <w:szCs w:val="24"/>
          <w:lang w:val="pl-PL"/>
        </w:rPr>
        <w:t xml:space="preserve"> </w:t>
      </w:r>
      <w:r w:rsidR="000553A3" w:rsidRPr="00303B48">
        <w:rPr>
          <w:rFonts w:eastAsia="MS Mincho"/>
          <w:szCs w:val="24"/>
          <w:lang w:val="pl-PL"/>
        </w:rPr>
        <w:t xml:space="preserve">uzależnione </w:t>
      </w:r>
      <w:r w:rsidR="0002357F" w:rsidRPr="00303B48">
        <w:rPr>
          <w:rFonts w:eastAsia="MS Mincho"/>
          <w:szCs w:val="24"/>
          <w:lang w:val="pl-PL"/>
        </w:rPr>
        <w:t xml:space="preserve">od tego, czy osoba podlegająca </w:t>
      </w:r>
      <w:r w:rsidR="00E936F3" w:rsidRPr="00303B48">
        <w:rPr>
          <w:rFonts w:eastAsia="MS Mincho"/>
          <w:lang w:val="pl-PL"/>
        </w:rPr>
        <w:t>ekstradycj</w:t>
      </w:r>
      <w:r w:rsidR="000553A3" w:rsidRPr="00303B48">
        <w:rPr>
          <w:rFonts w:eastAsia="MS Mincho"/>
          <w:lang w:val="pl-PL"/>
        </w:rPr>
        <w:t>i</w:t>
      </w:r>
      <w:r w:rsidR="0002357F" w:rsidRPr="00303B48">
        <w:rPr>
          <w:rFonts w:eastAsia="MS Mincho"/>
          <w:lang w:val="pl-PL"/>
        </w:rPr>
        <w:t xml:space="preserve"> została wcześniej skazana czy nie, nie ma już znaczenia</w:t>
      </w:r>
      <w:r w:rsidR="00123E44" w:rsidRPr="00303B48">
        <w:rPr>
          <w:rFonts w:eastAsia="MS Mincho"/>
          <w:lang w:val="pl-PL"/>
        </w:rPr>
        <w:t>.</w:t>
      </w:r>
    </w:p>
    <w:p w14:paraId="64B95240" w14:textId="77777777" w:rsidR="00AE35E0" w:rsidRPr="00303B48" w:rsidRDefault="008F6EE8" w:rsidP="00AE35E0">
      <w:pPr>
        <w:ind w:firstLine="284"/>
        <w:rPr>
          <w:rFonts w:eastAsia="MS Mincho"/>
          <w:lang w:val="pl-PL"/>
        </w:rPr>
      </w:pPr>
      <w:r w:rsidRPr="00303B48">
        <w:rPr>
          <w:rFonts w:eastAsia="MS Mincho"/>
          <w:lang w:val="pl-PL"/>
        </w:rPr>
        <w:fldChar w:fldCharType="begin"/>
      </w:r>
      <w:r w:rsidR="00AE35E0" w:rsidRPr="00303B48">
        <w:rPr>
          <w:rFonts w:eastAsia="MS Mincho"/>
          <w:lang w:val="pl-PL"/>
        </w:rPr>
        <w:instrText xml:space="preserve"> SEQ level0 \*arabic </w:instrText>
      </w:r>
      <w:r w:rsidRPr="00303B48">
        <w:rPr>
          <w:rFonts w:eastAsia="MS Mincho"/>
          <w:lang w:val="pl-PL"/>
        </w:rPr>
        <w:fldChar w:fldCharType="separate"/>
      </w:r>
      <w:r w:rsidR="00E13DF6" w:rsidRPr="00303B48">
        <w:rPr>
          <w:rFonts w:eastAsia="MS Mincho"/>
          <w:lang w:val="pl-PL"/>
        </w:rPr>
        <w:t>36</w:t>
      </w:r>
      <w:r w:rsidRPr="00303B48">
        <w:rPr>
          <w:rFonts w:eastAsia="MS Mincho"/>
          <w:lang w:val="pl-PL"/>
        </w:rPr>
        <w:fldChar w:fldCharType="end"/>
      </w:r>
      <w:r w:rsidR="00AE35E0" w:rsidRPr="00303B48">
        <w:rPr>
          <w:rFonts w:eastAsia="MS Mincho"/>
          <w:lang w:val="pl-PL"/>
        </w:rPr>
        <w:t>.  </w:t>
      </w:r>
      <w:r w:rsidR="004413B7" w:rsidRPr="00303B48">
        <w:rPr>
          <w:rFonts w:eastAsia="MS Mincho"/>
          <w:lang w:val="pl-PL"/>
        </w:rPr>
        <w:t xml:space="preserve"> W </w:t>
      </w:r>
      <w:r w:rsidR="00CE0FFD" w:rsidRPr="00303B48">
        <w:rPr>
          <w:rFonts w:eastAsia="MS Mincho"/>
          <w:lang w:val="pl-PL"/>
        </w:rPr>
        <w:t>wyrok</w:t>
      </w:r>
      <w:r w:rsidR="004413B7" w:rsidRPr="00303B48">
        <w:rPr>
          <w:rFonts w:eastAsia="MS Mincho"/>
          <w:lang w:val="pl-PL"/>
        </w:rPr>
        <w:t>u z dnia</w:t>
      </w:r>
      <w:r w:rsidR="00AE35E0" w:rsidRPr="00303B48">
        <w:rPr>
          <w:rFonts w:eastAsia="MS Mincho"/>
          <w:lang w:val="pl-PL"/>
        </w:rPr>
        <w:t xml:space="preserve"> 23 </w:t>
      </w:r>
      <w:r w:rsidR="009379A9" w:rsidRPr="00303B48">
        <w:rPr>
          <w:rFonts w:eastAsia="MS Mincho"/>
          <w:lang w:val="pl-PL"/>
        </w:rPr>
        <w:t>września</w:t>
      </w:r>
      <w:r w:rsidR="00AE35E0" w:rsidRPr="00303B48">
        <w:rPr>
          <w:rFonts w:eastAsia="MS Mincho"/>
          <w:lang w:val="pl-PL"/>
        </w:rPr>
        <w:t xml:space="preserve"> </w:t>
      </w:r>
      <w:r w:rsidR="00810888" w:rsidRPr="00303B48">
        <w:rPr>
          <w:rFonts w:eastAsia="MS Mincho"/>
          <w:lang w:val="pl-PL"/>
        </w:rPr>
        <w:t>2013 r.</w:t>
      </w:r>
      <w:r w:rsidR="00AB472F" w:rsidRPr="00303B48">
        <w:rPr>
          <w:rFonts w:eastAsia="MS Mincho"/>
          <w:lang w:val="pl-PL"/>
        </w:rPr>
        <w:t xml:space="preserve"> </w:t>
      </w:r>
      <w:proofErr w:type="spellStart"/>
      <w:r w:rsidR="00DF176A" w:rsidRPr="00303B48">
        <w:rPr>
          <w:rFonts w:eastAsia="MS Mincho"/>
          <w:i/>
          <w:lang w:val="pl-PL"/>
        </w:rPr>
        <w:t>Conseil</w:t>
      </w:r>
      <w:proofErr w:type="spellEnd"/>
      <w:r w:rsidR="00DF176A" w:rsidRPr="00303B48">
        <w:rPr>
          <w:rFonts w:eastAsia="MS Mincho"/>
          <w:i/>
          <w:lang w:val="pl-PL"/>
        </w:rPr>
        <w:t xml:space="preserve"> </w:t>
      </w:r>
      <w:proofErr w:type="spellStart"/>
      <w:r w:rsidR="00DF176A" w:rsidRPr="00303B48">
        <w:rPr>
          <w:rFonts w:eastAsia="MS Mincho"/>
          <w:i/>
          <w:lang w:val="pl-PL"/>
        </w:rPr>
        <w:t>d</w:t>
      </w:r>
      <w:r w:rsidR="00E3780D" w:rsidRPr="00303B48">
        <w:rPr>
          <w:rFonts w:eastAsia="MS Mincho"/>
          <w:i/>
          <w:lang w:val="pl-PL"/>
        </w:rPr>
        <w:t>’</w:t>
      </w:r>
      <w:r w:rsidR="00DF176A" w:rsidRPr="00303B48">
        <w:rPr>
          <w:rFonts w:eastAsia="MS Mincho"/>
          <w:i/>
          <w:lang w:val="pl-PL"/>
        </w:rPr>
        <w:t>Etat</w:t>
      </w:r>
      <w:proofErr w:type="spellEnd"/>
      <w:r w:rsidR="00AE35E0" w:rsidRPr="00303B48">
        <w:rPr>
          <w:rFonts w:eastAsia="MS Mincho"/>
          <w:lang w:val="pl-PL"/>
        </w:rPr>
        <w:t xml:space="preserve"> </w:t>
      </w:r>
      <w:r w:rsidR="004413B7" w:rsidRPr="00303B48">
        <w:rPr>
          <w:rFonts w:eastAsia="MS Mincho"/>
          <w:lang w:val="pl-PL"/>
        </w:rPr>
        <w:t xml:space="preserve">oddaliła wniosek o </w:t>
      </w:r>
      <w:r w:rsidR="0002357F" w:rsidRPr="00303B48">
        <w:rPr>
          <w:lang w:val="pl-PL"/>
        </w:rPr>
        <w:t>kontrolę sądową</w:t>
      </w:r>
      <w:r w:rsidR="00AE35E0" w:rsidRPr="00303B48">
        <w:rPr>
          <w:rFonts w:eastAsia="MS Mincho"/>
          <w:lang w:val="pl-PL"/>
        </w:rPr>
        <w:t xml:space="preserve">. </w:t>
      </w:r>
      <w:r w:rsidR="004413B7" w:rsidRPr="00303B48">
        <w:rPr>
          <w:rFonts w:eastAsia="MS Mincho"/>
          <w:lang w:val="pl-PL"/>
        </w:rPr>
        <w:t xml:space="preserve">W odniesieniu do zarzutu dotyczącego </w:t>
      </w:r>
      <w:r w:rsidR="009379A9" w:rsidRPr="00303B48">
        <w:rPr>
          <w:rFonts w:eastAsia="MS Mincho"/>
          <w:lang w:val="pl-PL"/>
        </w:rPr>
        <w:t>artykułu</w:t>
      </w:r>
      <w:r w:rsidR="00AE35E0" w:rsidRPr="00303B48">
        <w:rPr>
          <w:rFonts w:eastAsia="MS Mincho"/>
          <w:lang w:val="pl-PL"/>
        </w:rPr>
        <w:t xml:space="preserve"> 3 </w:t>
      </w:r>
      <w:r w:rsidR="00754760" w:rsidRPr="00303B48">
        <w:rPr>
          <w:rFonts w:eastAsia="MS Mincho"/>
          <w:lang w:val="pl-PL"/>
        </w:rPr>
        <w:t>Konwencji</w:t>
      </w:r>
      <w:r w:rsidR="00AE35E0" w:rsidRPr="00303B48">
        <w:rPr>
          <w:rFonts w:eastAsia="MS Mincho"/>
          <w:lang w:val="pl-PL"/>
        </w:rPr>
        <w:t xml:space="preserve"> </w:t>
      </w:r>
      <w:r w:rsidR="004413B7" w:rsidRPr="00303B48">
        <w:rPr>
          <w:rFonts w:eastAsia="MS Mincho"/>
          <w:lang w:val="pl-PL"/>
        </w:rPr>
        <w:t xml:space="preserve">oraz ryzyka </w:t>
      </w:r>
      <w:r w:rsidR="0002357F" w:rsidRPr="00303B48">
        <w:rPr>
          <w:rFonts w:eastAsia="MS Mincho"/>
          <w:lang w:val="pl-PL"/>
        </w:rPr>
        <w:t xml:space="preserve">niepodlegającej złagodzeniu </w:t>
      </w:r>
      <w:r w:rsidR="00F63280" w:rsidRPr="00303B48">
        <w:rPr>
          <w:rFonts w:eastAsia="MS Mincho"/>
          <w:lang w:val="pl-PL"/>
        </w:rPr>
        <w:t>kar</w:t>
      </w:r>
      <w:r w:rsidR="0002357F" w:rsidRPr="00303B48">
        <w:rPr>
          <w:rFonts w:eastAsia="MS Mincho"/>
          <w:lang w:val="pl-PL"/>
        </w:rPr>
        <w:t>y</w:t>
      </w:r>
      <w:r w:rsidR="00F63280" w:rsidRPr="00303B48">
        <w:rPr>
          <w:rFonts w:eastAsia="MS Mincho"/>
          <w:lang w:val="pl-PL"/>
        </w:rPr>
        <w:t xml:space="preserve"> dożywotniego pozbawienia wolności</w:t>
      </w:r>
      <w:r w:rsidR="00AE35E0" w:rsidRPr="00303B48">
        <w:rPr>
          <w:rFonts w:eastAsia="MS Mincho"/>
          <w:lang w:val="pl-PL"/>
        </w:rPr>
        <w:t xml:space="preserve"> </w:t>
      </w:r>
      <w:proofErr w:type="spellStart"/>
      <w:r w:rsidR="00DF176A" w:rsidRPr="00303B48">
        <w:rPr>
          <w:rFonts w:eastAsia="MS Mincho"/>
          <w:i/>
          <w:lang w:val="pl-PL"/>
        </w:rPr>
        <w:t>Conseil</w:t>
      </w:r>
      <w:proofErr w:type="spellEnd"/>
      <w:r w:rsidR="00DF176A" w:rsidRPr="00303B48">
        <w:rPr>
          <w:rFonts w:eastAsia="MS Mincho"/>
          <w:i/>
          <w:lang w:val="pl-PL"/>
        </w:rPr>
        <w:t xml:space="preserve"> </w:t>
      </w:r>
      <w:proofErr w:type="spellStart"/>
      <w:r w:rsidR="00DF176A" w:rsidRPr="00303B48">
        <w:rPr>
          <w:rFonts w:eastAsia="MS Mincho"/>
          <w:i/>
          <w:lang w:val="pl-PL"/>
        </w:rPr>
        <w:t>d</w:t>
      </w:r>
      <w:r w:rsidR="00E3780D" w:rsidRPr="00303B48">
        <w:rPr>
          <w:rFonts w:eastAsia="MS Mincho"/>
          <w:i/>
          <w:lang w:val="pl-PL"/>
        </w:rPr>
        <w:t>’</w:t>
      </w:r>
      <w:r w:rsidR="00DF176A" w:rsidRPr="00303B48">
        <w:rPr>
          <w:rFonts w:eastAsia="MS Mincho"/>
          <w:i/>
          <w:lang w:val="pl-PL"/>
        </w:rPr>
        <w:t>Etat</w:t>
      </w:r>
      <w:proofErr w:type="spellEnd"/>
      <w:r w:rsidR="00AF0E80" w:rsidRPr="00303B48">
        <w:rPr>
          <w:rFonts w:eastAsia="MS Mincho"/>
          <w:lang w:val="pl-PL"/>
        </w:rPr>
        <w:t xml:space="preserve"> </w:t>
      </w:r>
      <w:r w:rsidR="004413B7" w:rsidRPr="00303B48">
        <w:rPr>
          <w:rFonts w:eastAsia="MS Mincho"/>
          <w:lang w:val="pl-PL"/>
        </w:rPr>
        <w:t>p</w:t>
      </w:r>
      <w:r w:rsidR="00E518D2" w:rsidRPr="00303B48">
        <w:rPr>
          <w:rFonts w:eastAsia="MS Mincho"/>
          <w:lang w:val="pl-PL"/>
        </w:rPr>
        <w:t>r</w:t>
      </w:r>
      <w:r w:rsidR="004413B7" w:rsidRPr="00303B48">
        <w:rPr>
          <w:rFonts w:eastAsia="MS Mincho"/>
          <w:lang w:val="pl-PL"/>
        </w:rPr>
        <w:t>z</w:t>
      </w:r>
      <w:r w:rsidR="007A4A0D" w:rsidRPr="00303B48">
        <w:rPr>
          <w:rFonts w:eastAsia="MS Mincho"/>
          <w:lang w:val="pl-PL"/>
        </w:rPr>
        <w:t>eds</w:t>
      </w:r>
      <w:r w:rsidR="004413B7" w:rsidRPr="00303B48">
        <w:rPr>
          <w:rFonts w:eastAsia="MS Mincho"/>
          <w:lang w:val="pl-PL"/>
        </w:rPr>
        <w:t>tawiła następujące uzasadnienie</w:t>
      </w:r>
      <w:r w:rsidR="00AE35E0" w:rsidRPr="00303B48">
        <w:rPr>
          <w:rFonts w:eastAsia="MS Mincho"/>
          <w:lang w:val="pl-PL"/>
        </w:rPr>
        <w:t>:</w:t>
      </w:r>
    </w:p>
    <w:p w14:paraId="34955889" w14:textId="2A8A8D95" w:rsidR="00AE35E0" w:rsidRPr="00303B48" w:rsidRDefault="004413B7" w:rsidP="00AE35E0">
      <w:pPr>
        <w:pStyle w:val="ECHRParaQuote"/>
        <w:rPr>
          <w:lang w:val="pl-PL"/>
        </w:rPr>
      </w:pPr>
      <w:r w:rsidRPr="00303B48">
        <w:rPr>
          <w:lang w:val="pl-PL"/>
        </w:rPr>
        <w:t xml:space="preserve">„Nawet przy założeniu, że sądy USA </w:t>
      </w:r>
      <w:r w:rsidR="00D501D1" w:rsidRPr="00303B48">
        <w:rPr>
          <w:lang w:val="pl-PL"/>
        </w:rPr>
        <w:t xml:space="preserve">nałożą na </w:t>
      </w:r>
      <w:r w:rsidR="009379A9" w:rsidRPr="00303B48">
        <w:rPr>
          <w:lang w:val="pl-PL"/>
        </w:rPr>
        <w:t>skarżąc</w:t>
      </w:r>
      <w:r w:rsidRPr="00303B48">
        <w:rPr>
          <w:lang w:val="pl-PL"/>
        </w:rPr>
        <w:t xml:space="preserve">ego </w:t>
      </w:r>
      <w:r w:rsidR="002B060F" w:rsidRPr="00303B48">
        <w:rPr>
          <w:lang w:val="pl-PL"/>
        </w:rPr>
        <w:t>kar</w:t>
      </w:r>
      <w:r w:rsidR="00D501D1" w:rsidRPr="00303B48">
        <w:rPr>
          <w:lang w:val="pl-PL"/>
        </w:rPr>
        <w:t>ę</w:t>
      </w:r>
      <w:r w:rsidR="002B060F" w:rsidRPr="00303B48">
        <w:rPr>
          <w:lang w:val="pl-PL"/>
        </w:rPr>
        <w:t xml:space="preserve"> dożywotniego pozbawienia wolności</w:t>
      </w:r>
      <w:r w:rsidR="006D4770" w:rsidRPr="00303B48">
        <w:rPr>
          <w:lang w:val="pl-PL"/>
        </w:rPr>
        <w:t xml:space="preserve">, </w:t>
      </w:r>
      <w:r w:rsidR="001B75D7" w:rsidRPr="00303B48">
        <w:rPr>
          <w:lang w:val="pl-PL"/>
        </w:rPr>
        <w:t xml:space="preserve">należy zauważyć, iż w wyroku w sprawie </w:t>
      </w:r>
      <w:proofErr w:type="spellStart"/>
      <w:r w:rsidR="006D4770" w:rsidRPr="00303B48">
        <w:rPr>
          <w:i/>
          <w:lang w:val="pl-PL"/>
        </w:rPr>
        <w:t>Vinter</w:t>
      </w:r>
      <w:proofErr w:type="spellEnd"/>
      <w:r w:rsidR="006D4770" w:rsidRPr="00303B48">
        <w:rPr>
          <w:i/>
          <w:lang w:val="pl-PL"/>
        </w:rPr>
        <w:t xml:space="preserve"> </w:t>
      </w:r>
      <w:r w:rsidR="00D72776" w:rsidRPr="00303B48">
        <w:rPr>
          <w:i/>
          <w:lang w:val="pl-PL"/>
        </w:rPr>
        <w:t>i Inni</w:t>
      </w:r>
      <w:r w:rsidR="006D4770" w:rsidRPr="00303B48">
        <w:rPr>
          <w:i/>
          <w:lang w:val="pl-PL"/>
        </w:rPr>
        <w:t xml:space="preserve"> </w:t>
      </w:r>
      <w:r w:rsidR="009379A9" w:rsidRPr="00303B48">
        <w:rPr>
          <w:i/>
          <w:lang w:val="pl-PL"/>
        </w:rPr>
        <w:t>przeciwko</w:t>
      </w:r>
      <w:r w:rsidR="006D4770" w:rsidRPr="00303B48">
        <w:rPr>
          <w:i/>
          <w:lang w:val="pl-PL"/>
        </w:rPr>
        <w:t xml:space="preserve"> </w:t>
      </w:r>
      <w:r w:rsidRPr="00303B48">
        <w:rPr>
          <w:i/>
          <w:lang w:val="pl-PL"/>
        </w:rPr>
        <w:t>Zjednoczonemu Królestwu</w:t>
      </w:r>
      <w:r w:rsidR="006D4770" w:rsidRPr="00303B48">
        <w:rPr>
          <w:lang w:val="pl-PL"/>
        </w:rPr>
        <w:t xml:space="preserve"> </w:t>
      </w:r>
      <w:r w:rsidR="001B75D7" w:rsidRPr="00303B48">
        <w:rPr>
          <w:lang w:val="pl-PL"/>
        </w:rPr>
        <w:t xml:space="preserve">z dnia </w:t>
      </w:r>
      <w:r w:rsidR="006D4770" w:rsidRPr="00303B48">
        <w:rPr>
          <w:lang w:val="pl-PL"/>
        </w:rPr>
        <w:t xml:space="preserve">9 </w:t>
      </w:r>
      <w:r w:rsidR="009379A9" w:rsidRPr="00303B48">
        <w:rPr>
          <w:lang w:val="pl-PL"/>
        </w:rPr>
        <w:t>lipca</w:t>
      </w:r>
      <w:r w:rsidR="006D4770" w:rsidRPr="00303B48">
        <w:rPr>
          <w:lang w:val="pl-PL"/>
        </w:rPr>
        <w:t xml:space="preserve"> </w:t>
      </w:r>
      <w:r w:rsidR="00810888" w:rsidRPr="00303B48">
        <w:rPr>
          <w:lang w:val="pl-PL"/>
        </w:rPr>
        <w:t>2013 r.</w:t>
      </w:r>
      <w:r w:rsidR="006D4770" w:rsidRPr="00303B48">
        <w:rPr>
          <w:lang w:val="pl-PL"/>
        </w:rPr>
        <w:t xml:space="preserve"> [</w:t>
      </w:r>
      <w:r w:rsidR="00D72776" w:rsidRPr="00303B48">
        <w:rPr>
          <w:lang w:val="pl-PL"/>
        </w:rPr>
        <w:t>Trybunał</w:t>
      </w:r>
      <w:r w:rsidR="006D4770" w:rsidRPr="00303B48">
        <w:rPr>
          <w:lang w:val="pl-PL"/>
        </w:rPr>
        <w:t xml:space="preserve">] </w:t>
      </w:r>
      <w:r w:rsidR="001B75D7" w:rsidRPr="00303B48">
        <w:rPr>
          <w:lang w:val="pl-PL"/>
        </w:rPr>
        <w:t>orzekł, że</w:t>
      </w:r>
      <w:r w:rsidR="006D4770" w:rsidRPr="00303B48">
        <w:rPr>
          <w:lang w:val="pl-PL"/>
        </w:rPr>
        <w:t xml:space="preserve">: </w:t>
      </w:r>
      <w:r w:rsidR="001B75D7" w:rsidRPr="00303B48">
        <w:rPr>
          <w:lang w:val="pl-PL"/>
        </w:rPr>
        <w:t>„</w:t>
      </w:r>
      <w:r w:rsidR="00F63280" w:rsidRPr="00303B48">
        <w:rPr>
          <w:rStyle w:val="sb8d990e2"/>
          <w:lang w:val="pl-PL"/>
        </w:rPr>
        <w:t>kar</w:t>
      </w:r>
      <w:r w:rsidR="001B75D7" w:rsidRPr="00303B48">
        <w:rPr>
          <w:rStyle w:val="sb8d990e2"/>
          <w:lang w:val="pl-PL"/>
        </w:rPr>
        <w:t>a</w:t>
      </w:r>
      <w:r w:rsidR="00F63280" w:rsidRPr="00303B48">
        <w:rPr>
          <w:rStyle w:val="sb8d990e2"/>
          <w:lang w:val="pl-PL"/>
        </w:rPr>
        <w:t xml:space="preserve"> dożywotniego pozbawienia wolności</w:t>
      </w:r>
      <w:r w:rsidR="006D4770" w:rsidRPr="00303B48">
        <w:rPr>
          <w:rStyle w:val="sb8d990e2"/>
          <w:lang w:val="pl-PL"/>
        </w:rPr>
        <w:t xml:space="preserve"> </w:t>
      </w:r>
      <w:r w:rsidR="008D7700" w:rsidRPr="00303B48">
        <w:rPr>
          <w:rStyle w:val="sb8d990e2"/>
          <w:lang w:val="pl-PL"/>
        </w:rPr>
        <w:t xml:space="preserve">nie jest nieredukowalna </w:t>
      </w:r>
      <w:r w:rsidR="00F7094C" w:rsidRPr="00303B48">
        <w:rPr>
          <w:rStyle w:val="sb8d990e2"/>
          <w:lang w:val="pl-PL"/>
        </w:rPr>
        <w:t>jedynie z</w:t>
      </w:r>
      <w:r w:rsidR="008D7700" w:rsidRPr="00303B48">
        <w:rPr>
          <w:rStyle w:val="sb8d990e2"/>
          <w:lang w:val="pl-PL"/>
        </w:rPr>
        <w:t xml:space="preserve"> tego względu, że w praktyce może zostać odbyta w całości”</w:t>
      </w:r>
      <w:r w:rsidR="006D4770" w:rsidRPr="00303B48">
        <w:rPr>
          <w:rStyle w:val="sb8d990e2"/>
          <w:lang w:val="pl-PL"/>
        </w:rPr>
        <w:t xml:space="preserve">, </w:t>
      </w:r>
      <w:r w:rsidR="001B75D7" w:rsidRPr="00303B48">
        <w:rPr>
          <w:rStyle w:val="sb8d990e2"/>
          <w:lang w:val="pl-PL"/>
        </w:rPr>
        <w:t>że „</w:t>
      </w:r>
      <w:r w:rsidR="006D4770" w:rsidRPr="00303B48">
        <w:rPr>
          <w:rStyle w:val="sb8d990e2"/>
          <w:lang w:val="pl-PL"/>
        </w:rPr>
        <w:t>n</w:t>
      </w:r>
      <w:r w:rsidR="008A4D76" w:rsidRPr="00303B48">
        <w:rPr>
          <w:rStyle w:val="sb8d990e2"/>
          <w:lang w:val="pl-PL"/>
        </w:rPr>
        <w:t xml:space="preserve">ie </w:t>
      </w:r>
      <w:r w:rsidR="0002357F" w:rsidRPr="00303B48">
        <w:rPr>
          <w:rStyle w:val="sb8d990e2"/>
          <w:lang w:val="pl-PL"/>
        </w:rPr>
        <w:t>powstają</w:t>
      </w:r>
      <w:r w:rsidR="008A4D76" w:rsidRPr="00303B48">
        <w:rPr>
          <w:rStyle w:val="sb8d990e2"/>
          <w:lang w:val="pl-PL"/>
        </w:rPr>
        <w:t xml:space="preserve"> </w:t>
      </w:r>
      <w:r w:rsidR="0002357F" w:rsidRPr="00303B48">
        <w:rPr>
          <w:rStyle w:val="sb8d990e2"/>
          <w:lang w:val="pl-PL"/>
        </w:rPr>
        <w:t>wątpliwości</w:t>
      </w:r>
      <w:r w:rsidR="008A4D76" w:rsidRPr="00303B48">
        <w:rPr>
          <w:rStyle w:val="sb8d990e2"/>
          <w:lang w:val="pl-PL"/>
        </w:rPr>
        <w:t xml:space="preserve"> dotyczące zgodności z a</w:t>
      </w:r>
      <w:r w:rsidR="009379A9" w:rsidRPr="00303B48">
        <w:rPr>
          <w:rStyle w:val="sb8d990e2"/>
          <w:lang w:val="pl-PL"/>
        </w:rPr>
        <w:t>rtykuł</w:t>
      </w:r>
      <w:r w:rsidR="008A4D76" w:rsidRPr="00303B48">
        <w:rPr>
          <w:rStyle w:val="sb8d990e2"/>
          <w:lang w:val="pl-PL"/>
        </w:rPr>
        <w:t>em</w:t>
      </w:r>
      <w:r w:rsidR="006D4770" w:rsidRPr="00303B48">
        <w:rPr>
          <w:rStyle w:val="sb8d990e2"/>
          <w:lang w:val="pl-PL"/>
        </w:rPr>
        <w:t xml:space="preserve"> 3</w:t>
      </w:r>
      <w:r w:rsidR="001B75D7" w:rsidRPr="00303B48">
        <w:rPr>
          <w:rStyle w:val="sb8d990e2"/>
          <w:lang w:val="pl-PL"/>
        </w:rPr>
        <w:t xml:space="preserve">, jeżeli </w:t>
      </w:r>
      <w:r w:rsidR="00F63280" w:rsidRPr="00303B48">
        <w:rPr>
          <w:rStyle w:val="sb8d990e2"/>
          <w:lang w:val="pl-PL"/>
        </w:rPr>
        <w:t>kar</w:t>
      </w:r>
      <w:r w:rsidR="001B75D7" w:rsidRPr="00303B48">
        <w:rPr>
          <w:rStyle w:val="sb8d990e2"/>
          <w:lang w:val="pl-PL"/>
        </w:rPr>
        <w:t>a</w:t>
      </w:r>
      <w:r w:rsidR="00F63280" w:rsidRPr="00303B48">
        <w:rPr>
          <w:rStyle w:val="sb8d990e2"/>
          <w:lang w:val="pl-PL"/>
        </w:rPr>
        <w:t xml:space="preserve"> dożywotniego pozbawienia wolności</w:t>
      </w:r>
      <w:r w:rsidR="006D4770" w:rsidRPr="00303B48">
        <w:rPr>
          <w:rStyle w:val="sb8d990e2"/>
          <w:lang w:val="pl-PL"/>
        </w:rPr>
        <w:t xml:space="preserve"> </w:t>
      </w:r>
      <w:r w:rsidR="005343A6" w:rsidRPr="00303B48">
        <w:rPr>
          <w:rStyle w:val="sb8d990e2"/>
          <w:lang w:val="pl-PL"/>
        </w:rPr>
        <w:t xml:space="preserve">może zostać złagodzona </w:t>
      </w:r>
      <w:r w:rsidR="00B3288F" w:rsidRPr="00303B48">
        <w:rPr>
          <w:rStyle w:val="s6b621b36"/>
          <w:i/>
          <w:lang w:val="pl-PL"/>
        </w:rPr>
        <w:t xml:space="preserve">de </w:t>
      </w:r>
      <w:r w:rsidR="00B3288F">
        <w:rPr>
          <w:rStyle w:val="s6b621b36"/>
          <w:i/>
          <w:lang w:val="pl-PL"/>
        </w:rPr>
        <w:t>i</w:t>
      </w:r>
      <w:r w:rsidR="00B3288F" w:rsidRPr="00303B48">
        <w:rPr>
          <w:rStyle w:val="s6b621b36"/>
          <w:i/>
          <w:lang w:val="pl-PL"/>
        </w:rPr>
        <w:t>ure</w:t>
      </w:r>
      <w:r w:rsidR="00B3288F" w:rsidRPr="00303B48">
        <w:rPr>
          <w:rStyle w:val="sb8d990e2"/>
          <w:lang w:val="pl-PL"/>
        </w:rPr>
        <w:t xml:space="preserve"> i </w:t>
      </w:r>
      <w:r w:rsidR="00B3288F" w:rsidRPr="00303B48">
        <w:rPr>
          <w:rStyle w:val="s6b621b36"/>
          <w:i/>
          <w:lang w:val="pl-PL"/>
        </w:rPr>
        <w:t>de facto</w:t>
      </w:r>
      <w:r w:rsidR="00F7094C" w:rsidRPr="00303B48">
        <w:rPr>
          <w:lang w:val="pl-PL"/>
        </w:rPr>
        <w:t xml:space="preserve">...” </w:t>
      </w:r>
      <w:r w:rsidR="001B75D7" w:rsidRPr="00303B48">
        <w:rPr>
          <w:lang w:val="pl-PL"/>
        </w:rPr>
        <w:t>oraz że „</w:t>
      </w:r>
      <w:r w:rsidR="007D47EA" w:rsidRPr="00303B48">
        <w:rPr>
          <w:lang w:val="pl-PL"/>
        </w:rPr>
        <w:t>j</w:t>
      </w:r>
      <w:r w:rsidR="007D47EA" w:rsidRPr="00303B48">
        <w:rPr>
          <w:rStyle w:val="sb8d990e2"/>
          <w:lang w:val="pl-PL"/>
        </w:rPr>
        <w:t>eżeli prawo krajowe umożliwia kontrolę kary dożywotniego pozbawienia wolności w celu jej złagodzenia, darowania, zakończenia lub warunkowego zwolnienia więźnia, wystarczy to do spełnienia warunków artykułu 3”</w:t>
      </w:r>
      <w:r w:rsidR="006D4770" w:rsidRPr="00303B48">
        <w:rPr>
          <w:lang w:val="pl-PL"/>
        </w:rPr>
        <w:t>.</w:t>
      </w:r>
    </w:p>
    <w:p w14:paraId="60726033" w14:textId="77777777" w:rsidR="00AE35E0" w:rsidRPr="00303B48" w:rsidRDefault="00CE0FFD" w:rsidP="00AE35E0">
      <w:pPr>
        <w:pStyle w:val="ECHRParaQuote"/>
        <w:rPr>
          <w:lang w:val="pl-PL"/>
        </w:rPr>
      </w:pPr>
      <w:r w:rsidRPr="00303B48">
        <w:rPr>
          <w:lang w:val="pl-PL"/>
        </w:rPr>
        <w:t>W niniejszej sprawie</w:t>
      </w:r>
      <w:r w:rsidR="00AE35E0" w:rsidRPr="00303B48">
        <w:rPr>
          <w:lang w:val="pl-PL"/>
        </w:rPr>
        <w:t xml:space="preserve">, </w:t>
      </w:r>
      <w:r w:rsidR="001B75D7" w:rsidRPr="00303B48">
        <w:rPr>
          <w:lang w:val="pl-PL"/>
        </w:rPr>
        <w:t xml:space="preserve">podobnie jak w sprawie </w:t>
      </w:r>
      <w:proofErr w:type="spellStart"/>
      <w:r w:rsidR="00AE35E0" w:rsidRPr="00303B48">
        <w:rPr>
          <w:i/>
          <w:lang w:val="pl-PL"/>
        </w:rPr>
        <w:t>Babar</w:t>
      </w:r>
      <w:proofErr w:type="spellEnd"/>
      <w:r w:rsidR="00AE35E0" w:rsidRPr="00303B48">
        <w:rPr>
          <w:i/>
          <w:lang w:val="pl-PL"/>
        </w:rPr>
        <w:t xml:space="preserve"> </w:t>
      </w:r>
      <w:proofErr w:type="spellStart"/>
      <w:r w:rsidR="00AE35E0" w:rsidRPr="00303B48">
        <w:rPr>
          <w:i/>
          <w:lang w:val="pl-PL"/>
        </w:rPr>
        <w:t>Ahmad</w:t>
      </w:r>
      <w:proofErr w:type="spellEnd"/>
      <w:r w:rsidR="00AE35E0" w:rsidRPr="00303B48">
        <w:rPr>
          <w:i/>
          <w:lang w:val="pl-PL"/>
        </w:rPr>
        <w:t xml:space="preserve"> </w:t>
      </w:r>
      <w:r w:rsidR="00D72776" w:rsidRPr="00303B48">
        <w:rPr>
          <w:i/>
          <w:lang w:val="pl-PL"/>
        </w:rPr>
        <w:t>i Inni</w:t>
      </w:r>
      <w:r w:rsidR="00105BBB" w:rsidRPr="00303B48">
        <w:rPr>
          <w:i/>
          <w:lang w:val="pl-PL"/>
        </w:rPr>
        <w:t xml:space="preserve"> </w:t>
      </w:r>
      <w:r w:rsidR="009379A9" w:rsidRPr="00303B48">
        <w:rPr>
          <w:i/>
          <w:lang w:val="pl-PL"/>
        </w:rPr>
        <w:t>przeciwko</w:t>
      </w:r>
      <w:r w:rsidR="00AE35E0" w:rsidRPr="00303B48">
        <w:rPr>
          <w:i/>
          <w:lang w:val="pl-PL"/>
        </w:rPr>
        <w:t xml:space="preserve"> </w:t>
      </w:r>
      <w:r w:rsidR="004413B7" w:rsidRPr="00303B48">
        <w:rPr>
          <w:i/>
          <w:lang w:val="pl-PL"/>
        </w:rPr>
        <w:t>Zjednoczonemu Królestwu</w:t>
      </w:r>
      <w:r w:rsidR="001B75D7" w:rsidRPr="00303B48">
        <w:rPr>
          <w:i/>
          <w:lang w:val="pl-PL"/>
        </w:rPr>
        <w:t xml:space="preserve">, </w:t>
      </w:r>
      <w:r w:rsidR="001B75D7" w:rsidRPr="00303B48">
        <w:rPr>
          <w:lang w:val="pl-PL"/>
        </w:rPr>
        <w:t xml:space="preserve">która zakończyła się wydaniem przez </w:t>
      </w:r>
      <w:r w:rsidR="00D72776" w:rsidRPr="00303B48">
        <w:rPr>
          <w:lang w:val="pl-PL"/>
        </w:rPr>
        <w:t>Trybunał</w:t>
      </w:r>
      <w:r w:rsidR="00D0026B" w:rsidRPr="00303B48">
        <w:rPr>
          <w:lang w:val="pl-PL"/>
        </w:rPr>
        <w:t xml:space="preserve"> </w:t>
      </w:r>
      <w:r w:rsidRPr="00303B48">
        <w:rPr>
          <w:lang w:val="pl-PL"/>
        </w:rPr>
        <w:t>wyrok</w:t>
      </w:r>
      <w:r w:rsidR="001B75D7" w:rsidRPr="00303B48">
        <w:rPr>
          <w:lang w:val="pl-PL"/>
        </w:rPr>
        <w:t xml:space="preserve">u w dniu </w:t>
      </w:r>
      <w:r w:rsidR="00AE35E0" w:rsidRPr="00303B48">
        <w:rPr>
          <w:lang w:val="pl-PL"/>
        </w:rPr>
        <w:t xml:space="preserve">10 </w:t>
      </w:r>
      <w:r w:rsidR="009379A9" w:rsidRPr="00303B48">
        <w:rPr>
          <w:lang w:val="pl-PL"/>
        </w:rPr>
        <w:t>kwietnia</w:t>
      </w:r>
      <w:r w:rsidR="00AE35E0" w:rsidRPr="00303B48">
        <w:rPr>
          <w:lang w:val="pl-PL"/>
        </w:rPr>
        <w:t xml:space="preserve"> </w:t>
      </w:r>
      <w:r w:rsidR="00810888" w:rsidRPr="00303B48">
        <w:rPr>
          <w:lang w:val="pl-PL"/>
        </w:rPr>
        <w:t>2012 r.</w:t>
      </w:r>
      <w:r w:rsidR="00AE35E0" w:rsidRPr="00303B48">
        <w:rPr>
          <w:lang w:val="pl-PL"/>
        </w:rPr>
        <w:t xml:space="preserve">, </w:t>
      </w:r>
      <w:r w:rsidR="009379A9" w:rsidRPr="00303B48">
        <w:rPr>
          <w:lang w:val="pl-PL"/>
        </w:rPr>
        <w:t>skarżąc</w:t>
      </w:r>
      <w:r w:rsidR="001B75D7" w:rsidRPr="00303B48">
        <w:rPr>
          <w:lang w:val="pl-PL"/>
        </w:rPr>
        <w:t>y nie został skazany przez sąd USA na karę dożywotniego p</w:t>
      </w:r>
      <w:r w:rsidR="002B060F" w:rsidRPr="00303B48">
        <w:rPr>
          <w:lang w:val="pl-PL"/>
        </w:rPr>
        <w:t>ozbawienia wolności</w:t>
      </w:r>
      <w:r w:rsidR="00A744C6" w:rsidRPr="00303B48">
        <w:rPr>
          <w:lang w:val="pl-PL"/>
        </w:rPr>
        <w:t xml:space="preserve">, </w:t>
      </w:r>
      <w:r w:rsidR="00B25D77" w:rsidRPr="00303B48">
        <w:rPr>
          <w:lang w:val="pl-PL"/>
        </w:rPr>
        <w:t>a</w:t>
      </w:r>
      <w:r w:rsidR="004D393A" w:rsidRPr="00303B48">
        <w:rPr>
          <w:lang w:val="pl-PL"/>
        </w:rPr>
        <w:t xml:space="preserve"> tym bardziej nie rozpoczął nawet odbywania takiej kary</w:t>
      </w:r>
      <w:r w:rsidR="00AE35E0" w:rsidRPr="00303B48">
        <w:rPr>
          <w:lang w:val="pl-PL"/>
        </w:rPr>
        <w:t>.</w:t>
      </w:r>
    </w:p>
    <w:p w14:paraId="1EE17BF7" w14:textId="77777777" w:rsidR="00AE35E0" w:rsidRPr="00303B48" w:rsidRDefault="008D7700" w:rsidP="00AE35E0">
      <w:pPr>
        <w:pStyle w:val="ECHRParaQuote"/>
        <w:rPr>
          <w:lang w:val="pl-PL"/>
        </w:rPr>
      </w:pPr>
      <w:r w:rsidRPr="00303B48">
        <w:rPr>
          <w:lang w:val="pl-PL"/>
        </w:rPr>
        <w:t>Zatem</w:t>
      </w:r>
      <w:r w:rsidR="001B75D7" w:rsidRPr="00303B48">
        <w:rPr>
          <w:lang w:val="pl-PL"/>
        </w:rPr>
        <w:t xml:space="preserve"> podobnie jak w przywołanej sprawie </w:t>
      </w:r>
      <w:r w:rsidR="009379A9" w:rsidRPr="00303B48">
        <w:rPr>
          <w:lang w:val="pl-PL"/>
        </w:rPr>
        <w:t>skarżąc</w:t>
      </w:r>
      <w:r w:rsidR="001B75D7" w:rsidRPr="00303B48">
        <w:rPr>
          <w:lang w:val="pl-PL"/>
        </w:rPr>
        <w:t>y</w:t>
      </w:r>
      <w:r w:rsidR="006D4770" w:rsidRPr="00303B48">
        <w:rPr>
          <w:lang w:val="pl-PL"/>
        </w:rPr>
        <w:t xml:space="preserve"> </w:t>
      </w:r>
      <w:r w:rsidRPr="00303B48">
        <w:rPr>
          <w:lang w:val="pl-PL"/>
        </w:rPr>
        <w:t xml:space="preserve">nie wykazuje, że w przypadku nałożenia </w:t>
      </w:r>
      <w:r w:rsidR="00F63280" w:rsidRPr="00303B48">
        <w:rPr>
          <w:lang w:val="pl-PL"/>
        </w:rPr>
        <w:t>kar</w:t>
      </w:r>
      <w:r w:rsidRPr="00303B48">
        <w:rPr>
          <w:lang w:val="pl-PL"/>
        </w:rPr>
        <w:t>y</w:t>
      </w:r>
      <w:r w:rsidR="00F63280" w:rsidRPr="00303B48">
        <w:rPr>
          <w:lang w:val="pl-PL"/>
        </w:rPr>
        <w:t xml:space="preserve"> dożywotniego pozbawienia wolności</w:t>
      </w:r>
      <w:r w:rsidRPr="00303B48">
        <w:rPr>
          <w:lang w:val="pl-PL"/>
        </w:rPr>
        <w:t xml:space="preserve"> pojawi się kwestia, czy istnieje uprawnione penologiczne uzasadnienie jego dalszego uwięzienia.</w:t>
      </w:r>
      <w:r w:rsidR="00BC458B" w:rsidRPr="00303B48">
        <w:rPr>
          <w:lang w:val="pl-PL"/>
        </w:rPr>
        <w:t xml:space="preserve"> </w:t>
      </w:r>
    </w:p>
    <w:p w14:paraId="4B5D7ABC" w14:textId="2066525D" w:rsidR="00AE35E0" w:rsidRPr="00303B48" w:rsidRDefault="00C43834" w:rsidP="00AE35E0">
      <w:pPr>
        <w:pStyle w:val="ECHRParaQuote"/>
        <w:rPr>
          <w:lang w:val="pl-PL"/>
        </w:rPr>
      </w:pPr>
      <w:r w:rsidRPr="00303B48">
        <w:rPr>
          <w:lang w:val="pl-PL"/>
        </w:rPr>
        <w:t xml:space="preserve">Ponadto </w:t>
      </w:r>
      <w:r w:rsidR="008A4D76" w:rsidRPr="00303B48">
        <w:rPr>
          <w:lang w:val="pl-PL"/>
        </w:rPr>
        <w:t xml:space="preserve">w złożonych niedawno oświadczeniach </w:t>
      </w:r>
      <w:r w:rsidR="009379A9" w:rsidRPr="00303B48">
        <w:rPr>
          <w:lang w:val="pl-PL"/>
        </w:rPr>
        <w:t>skarżąc</w:t>
      </w:r>
      <w:r w:rsidR="008A4D76" w:rsidRPr="00303B48">
        <w:rPr>
          <w:lang w:val="pl-PL"/>
        </w:rPr>
        <w:t xml:space="preserve">y przyznał, że potencjalna </w:t>
      </w:r>
      <w:r w:rsidR="005545A8" w:rsidRPr="00303B48">
        <w:rPr>
          <w:lang w:val="pl-PL"/>
        </w:rPr>
        <w:t>nałożona</w:t>
      </w:r>
      <w:r w:rsidR="008A4D76" w:rsidRPr="00303B48">
        <w:rPr>
          <w:lang w:val="pl-PL"/>
        </w:rPr>
        <w:t xml:space="preserve"> na niego </w:t>
      </w:r>
      <w:r w:rsidR="00F63280" w:rsidRPr="00303B48">
        <w:rPr>
          <w:lang w:val="pl-PL"/>
        </w:rPr>
        <w:t>kar</w:t>
      </w:r>
      <w:r w:rsidR="008A4D76" w:rsidRPr="00303B48">
        <w:rPr>
          <w:lang w:val="pl-PL"/>
        </w:rPr>
        <w:t>a</w:t>
      </w:r>
      <w:r w:rsidR="00F63280" w:rsidRPr="00303B48">
        <w:rPr>
          <w:lang w:val="pl-PL"/>
        </w:rPr>
        <w:t xml:space="preserve"> dożywotniego pozbawienia wolności</w:t>
      </w:r>
      <w:r w:rsidR="008A4D76" w:rsidRPr="00303B48">
        <w:rPr>
          <w:lang w:val="pl-PL"/>
        </w:rPr>
        <w:t xml:space="preserve"> </w:t>
      </w:r>
      <w:r w:rsidR="00F301C3" w:rsidRPr="00303B48">
        <w:rPr>
          <w:lang w:val="pl-PL"/>
        </w:rPr>
        <w:t xml:space="preserve">może zostać złagodzona </w:t>
      </w:r>
      <w:r w:rsidR="000F3490">
        <w:rPr>
          <w:i/>
          <w:lang w:val="pl-PL"/>
        </w:rPr>
        <w:t>de i</w:t>
      </w:r>
      <w:r w:rsidR="00AE35E0" w:rsidRPr="00303B48">
        <w:rPr>
          <w:i/>
          <w:lang w:val="pl-PL"/>
        </w:rPr>
        <w:t>ure</w:t>
      </w:r>
      <w:r w:rsidR="00AE35E0" w:rsidRPr="00303B48">
        <w:rPr>
          <w:lang w:val="pl-PL"/>
        </w:rPr>
        <w:t xml:space="preserve">. </w:t>
      </w:r>
      <w:r w:rsidR="008A4D76" w:rsidRPr="00303B48">
        <w:rPr>
          <w:lang w:val="pl-PL"/>
        </w:rPr>
        <w:t xml:space="preserve">Przepisy prawa </w:t>
      </w:r>
      <w:r w:rsidR="00DC1E2E" w:rsidRPr="00303B48">
        <w:rPr>
          <w:lang w:val="pl-PL"/>
        </w:rPr>
        <w:t>US</w:t>
      </w:r>
      <w:r w:rsidR="008A4D76" w:rsidRPr="00303B48">
        <w:rPr>
          <w:lang w:val="pl-PL"/>
        </w:rPr>
        <w:t>A umożliwiają mu złożenie wniosku o</w:t>
      </w:r>
      <w:r w:rsidR="00DC1E2E" w:rsidRPr="00303B48">
        <w:rPr>
          <w:lang w:val="pl-PL"/>
        </w:rPr>
        <w:t xml:space="preserve"> </w:t>
      </w:r>
      <w:r w:rsidR="00F301C3" w:rsidRPr="00303B48">
        <w:rPr>
          <w:lang w:val="pl-PL"/>
        </w:rPr>
        <w:t xml:space="preserve">kontrolę </w:t>
      </w:r>
      <w:r w:rsidR="008A4D76" w:rsidRPr="00303B48">
        <w:rPr>
          <w:lang w:val="pl-PL"/>
        </w:rPr>
        <w:t xml:space="preserve">lub </w:t>
      </w:r>
      <w:r w:rsidR="005545A8" w:rsidRPr="00303B48">
        <w:rPr>
          <w:lang w:val="pl-PL"/>
        </w:rPr>
        <w:t xml:space="preserve">ułaskawienie </w:t>
      </w:r>
      <w:r w:rsidR="00BC458B" w:rsidRPr="00303B48">
        <w:rPr>
          <w:lang w:val="pl-PL"/>
        </w:rPr>
        <w:t xml:space="preserve">albo złagodzenie kary </w:t>
      </w:r>
      <w:r w:rsidR="005545A8" w:rsidRPr="00303B48">
        <w:rPr>
          <w:lang w:val="pl-PL"/>
        </w:rPr>
        <w:t xml:space="preserve">przez </w:t>
      </w:r>
      <w:r w:rsidR="00DC1E2E" w:rsidRPr="00303B48">
        <w:rPr>
          <w:lang w:val="pl-PL"/>
        </w:rPr>
        <w:t>Pre</w:t>
      </w:r>
      <w:r w:rsidR="005545A8" w:rsidRPr="00303B48">
        <w:rPr>
          <w:lang w:val="pl-PL"/>
        </w:rPr>
        <w:t>zydenta</w:t>
      </w:r>
      <w:r w:rsidR="00BC458B" w:rsidRPr="00303B48">
        <w:rPr>
          <w:lang w:val="pl-PL"/>
        </w:rPr>
        <w:t>,</w:t>
      </w:r>
      <w:r w:rsidR="00B52887" w:rsidRPr="00303B48">
        <w:rPr>
          <w:lang w:val="pl-PL"/>
        </w:rPr>
        <w:t xml:space="preserve"> przy czym</w:t>
      </w:r>
      <w:r w:rsidR="00DC1E2E" w:rsidRPr="00303B48">
        <w:rPr>
          <w:lang w:val="pl-PL"/>
        </w:rPr>
        <w:t xml:space="preserve"> </w:t>
      </w:r>
      <w:r w:rsidR="009379A9" w:rsidRPr="00303B48">
        <w:rPr>
          <w:lang w:val="pl-PL"/>
        </w:rPr>
        <w:t>skarżąc</w:t>
      </w:r>
      <w:r w:rsidR="00B52887" w:rsidRPr="00303B48">
        <w:rPr>
          <w:lang w:val="pl-PL"/>
        </w:rPr>
        <w:t>y nie wskazuje,</w:t>
      </w:r>
      <w:r w:rsidR="00DC1E2E" w:rsidRPr="00303B48">
        <w:rPr>
          <w:lang w:val="pl-PL"/>
        </w:rPr>
        <w:t xml:space="preserve"> </w:t>
      </w:r>
      <w:r w:rsidR="00712397" w:rsidRPr="00303B48">
        <w:rPr>
          <w:lang w:val="pl-PL"/>
        </w:rPr>
        <w:t xml:space="preserve">by takiemu uprawnieniu </w:t>
      </w:r>
      <w:r w:rsidR="00BC458B" w:rsidRPr="00303B48">
        <w:rPr>
          <w:lang w:val="pl-PL"/>
        </w:rPr>
        <w:t xml:space="preserve">organów wykonawczych </w:t>
      </w:r>
      <w:r w:rsidR="00712397" w:rsidRPr="00303B48">
        <w:rPr>
          <w:lang w:val="pl-PL"/>
        </w:rPr>
        <w:t xml:space="preserve">do </w:t>
      </w:r>
      <w:r w:rsidR="005545A8" w:rsidRPr="00303B48">
        <w:rPr>
          <w:lang w:val="pl-PL"/>
        </w:rPr>
        <w:t xml:space="preserve">łaski </w:t>
      </w:r>
      <w:r w:rsidR="00B52887" w:rsidRPr="00303B48">
        <w:rPr>
          <w:lang w:val="pl-PL"/>
        </w:rPr>
        <w:t xml:space="preserve">czy </w:t>
      </w:r>
      <w:r w:rsidR="00712397" w:rsidRPr="00303B48">
        <w:rPr>
          <w:lang w:val="pl-PL"/>
        </w:rPr>
        <w:t xml:space="preserve">złagodzenia </w:t>
      </w:r>
      <w:r w:rsidR="00B52887" w:rsidRPr="00303B48">
        <w:rPr>
          <w:lang w:val="pl-PL"/>
        </w:rPr>
        <w:t xml:space="preserve">towarzyszyły ograniczenia porównywalne do ograniczeń istniejących w przywołanym powyżej </w:t>
      </w:r>
      <w:r w:rsidR="00CE0FFD" w:rsidRPr="00303B48">
        <w:rPr>
          <w:lang w:val="pl-PL"/>
        </w:rPr>
        <w:t>wyrok</w:t>
      </w:r>
      <w:r w:rsidR="00B52887" w:rsidRPr="00303B48">
        <w:rPr>
          <w:lang w:val="pl-PL"/>
        </w:rPr>
        <w:t>u [Trybunału]</w:t>
      </w:r>
      <w:r w:rsidR="00DC1E2E" w:rsidRPr="00303B48">
        <w:rPr>
          <w:lang w:val="pl-PL"/>
        </w:rPr>
        <w:t xml:space="preserve"> </w:t>
      </w:r>
      <w:r w:rsidR="00B52887" w:rsidRPr="00303B48">
        <w:rPr>
          <w:lang w:val="pl-PL"/>
        </w:rPr>
        <w:t xml:space="preserve">z dnia </w:t>
      </w:r>
      <w:r w:rsidR="00DC1E2E" w:rsidRPr="00303B48">
        <w:rPr>
          <w:lang w:val="pl-PL"/>
        </w:rPr>
        <w:t xml:space="preserve">9 </w:t>
      </w:r>
      <w:r w:rsidR="009379A9" w:rsidRPr="00303B48">
        <w:rPr>
          <w:lang w:val="pl-PL"/>
        </w:rPr>
        <w:t>lipca</w:t>
      </w:r>
      <w:r w:rsidR="00DC1E2E" w:rsidRPr="00303B48">
        <w:rPr>
          <w:lang w:val="pl-PL"/>
        </w:rPr>
        <w:t xml:space="preserve"> </w:t>
      </w:r>
      <w:r w:rsidR="00810888" w:rsidRPr="00303B48">
        <w:rPr>
          <w:lang w:val="pl-PL"/>
        </w:rPr>
        <w:t>2013 r.</w:t>
      </w:r>
    </w:p>
    <w:p w14:paraId="5C3A6D7D" w14:textId="752F0067" w:rsidR="00AE35E0" w:rsidRPr="00303B48" w:rsidRDefault="00B52887" w:rsidP="00A77C46">
      <w:pPr>
        <w:pStyle w:val="ECHRParaQuote"/>
        <w:rPr>
          <w:lang w:val="pl-PL"/>
        </w:rPr>
      </w:pPr>
      <w:r w:rsidRPr="00303B48">
        <w:rPr>
          <w:lang w:val="pl-PL"/>
        </w:rPr>
        <w:t xml:space="preserve">Mimo że </w:t>
      </w:r>
      <w:r w:rsidR="009379A9" w:rsidRPr="00303B48">
        <w:rPr>
          <w:lang w:val="pl-PL"/>
        </w:rPr>
        <w:t>skarżąc</w:t>
      </w:r>
      <w:r w:rsidRPr="00303B48">
        <w:rPr>
          <w:lang w:val="pl-PL"/>
        </w:rPr>
        <w:t xml:space="preserve">y kwestionuje twierdzenie, iż wyrok taki </w:t>
      </w:r>
      <w:r w:rsidR="00F301C3" w:rsidRPr="00303B48">
        <w:rPr>
          <w:lang w:val="pl-PL"/>
        </w:rPr>
        <w:t xml:space="preserve">może zostać złagodzony </w:t>
      </w:r>
      <w:r w:rsidR="00AE35E0" w:rsidRPr="00303B48">
        <w:rPr>
          <w:i/>
          <w:lang w:val="pl-PL"/>
        </w:rPr>
        <w:t>de facto</w:t>
      </w:r>
      <w:r w:rsidR="00AE35E0" w:rsidRPr="00303B48">
        <w:rPr>
          <w:lang w:val="pl-PL"/>
        </w:rPr>
        <w:t xml:space="preserve">, </w:t>
      </w:r>
      <w:r w:rsidRPr="00303B48">
        <w:rPr>
          <w:lang w:val="pl-PL"/>
        </w:rPr>
        <w:t>wyjaśnienia przedstawione</w:t>
      </w:r>
      <w:r w:rsidR="00C934C0" w:rsidRPr="00303B48">
        <w:rPr>
          <w:lang w:val="pl-PL"/>
        </w:rPr>
        <w:t xml:space="preserve"> stronie </w:t>
      </w:r>
      <w:r w:rsidR="00DD465F" w:rsidRPr="00303B48">
        <w:rPr>
          <w:lang w:val="pl-PL"/>
        </w:rPr>
        <w:t>przeciwnej</w:t>
      </w:r>
      <w:r w:rsidRPr="00303B48">
        <w:rPr>
          <w:lang w:val="pl-PL"/>
        </w:rPr>
        <w:t xml:space="preserve"> przez władze </w:t>
      </w:r>
      <w:r w:rsidR="00E936F3" w:rsidRPr="00303B48">
        <w:rPr>
          <w:lang w:val="pl-PL"/>
        </w:rPr>
        <w:t>USA</w:t>
      </w:r>
      <w:r w:rsidR="00AE35E0" w:rsidRPr="00303B48">
        <w:rPr>
          <w:lang w:val="pl-PL"/>
        </w:rPr>
        <w:t xml:space="preserve"> </w:t>
      </w:r>
      <w:r w:rsidRPr="00303B48">
        <w:rPr>
          <w:lang w:val="pl-PL"/>
        </w:rPr>
        <w:t>wskazują, iż Prezydent USA</w:t>
      </w:r>
      <w:r w:rsidR="00AE35E0" w:rsidRPr="00303B48">
        <w:rPr>
          <w:lang w:val="pl-PL"/>
        </w:rPr>
        <w:t xml:space="preserve"> </w:t>
      </w:r>
      <w:r w:rsidRPr="00303B48">
        <w:rPr>
          <w:lang w:val="pl-PL"/>
        </w:rPr>
        <w:t xml:space="preserve">korzystał już z uprawnienia do </w:t>
      </w:r>
      <w:r w:rsidR="00712397" w:rsidRPr="00303B48">
        <w:rPr>
          <w:lang w:val="pl-PL"/>
        </w:rPr>
        <w:t>złagodzenia wyroku</w:t>
      </w:r>
      <w:r w:rsidR="00AE35E0" w:rsidRPr="00303B48">
        <w:rPr>
          <w:lang w:val="pl-PL"/>
        </w:rPr>
        <w:t xml:space="preserve">. </w:t>
      </w:r>
      <w:r w:rsidR="00B47F85" w:rsidRPr="00303B48">
        <w:rPr>
          <w:lang w:val="pl-PL"/>
        </w:rPr>
        <w:t xml:space="preserve">Zatem </w:t>
      </w:r>
      <w:r w:rsidR="00D84BD6" w:rsidRPr="00303B48">
        <w:rPr>
          <w:lang w:val="pl-PL"/>
        </w:rPr>
        <w:t xml:space="preserve">w praktyce </w:t>
      </w:r>
      <w:r w:rsidR="00B47F85" w:rsidRPr="00303B48">
        <w:rPr>
          <w:lang w:val="pl-PL"/>
        </w:rPr>
        <w:t xml:space="preserve">środek prawny dostępny </w:t>
      </w:r>
      <w:r w:rsidR="009379A9" w:rsidRPr="00303B48">
        <w:rPr>
          <w:lang w:val="pl-PL"/>
        </w:rPr>
        <w:t>skarżąc</w:t>
      </w:r>
      <w:r w:rsidR="00B47F85" w:rsidRPr="00303B48">
        <w:rPr>
          <w:lang w:val="pl-PL"/>
        </w:rPr>
        <w:t>emu w przypadku kary dożywotniego więzienia nie jest wykluczony</w:t>
      </w:r>
      <w:r w:rsidR="00AE35E0" w:rsidRPr="00303B48">
        <w:rPr>
          <w:lang w:val="pl-PL"/>
        </w:rPr>
        <w:t>.</w:t>
      </w:r>
    </w:p>
    <w:p w14:paraId="48874387" w14:textId="10728D55" w:rsidR="00AE35E0" w:rsidRPr="00303B48" w:rsidRDefault="00B02A7F" w:rsidP="00AE35E0">
      <w:pPr>
        <w:pStyle w:val="ECHRParaQuote"/>
        <w:rPr>
          <w:lang w:val="pl-PL"/>
        </w:rPr>
      </w:pPr>
      <w:r w:rsidRPr="00303B48">
        <w:rPr>
          <w:lang w:val="pl-PL"/>
        </w:rPr>
        <w:t xml:space="preserve">Ponadto argument </w:t>
      </w:r>
      <w:r w:rsidR="009379A9" w:rsidRPr="00303B48">
        <w:rPr>
          <w:lang w:val="pl-PL"/>
        </w:rPr>
        <w:t>skarżąc</w:t>
      </w:r>
      <w:r w:rsidRPr="00303B48">
        <w:rPr>
          <w:lang w:val="pl-PL"/>
        </w:rPr>
        <w:t>ego, iż od czasu ataku terrorystycznego z dnia 1</w:t>
      </w:r>
      <w:r w:rsidR="00AE35E0" w:rsidRPr="00303B48">
        <w:rPr>
          <w:lang w:val="pl-PL"/>
        </w:rPr>
        <w:t>1 </w:t>
      </w:r>
      <w:r w:rsidR="009379A9" w:rsidRPr="00303B48">
        <w:rPr>
          <w:lang w:val="pl-PL"/>
        </w:rPr>
        <w:t>września</w:t>
      </w:r>
      <w:r w:rsidR="00AE35E0" w:rsidRPr="00303B48">
        <w:rPr>
          <w:lang w:val="pl-PL"/>
        </w:rPr>
        <w:t xml:space="preserve"> 2001</w:t>
      </w:r>
      <w:r w:rsidR="00C97F2D" w:rsidRPr="00303B48">
        <w:rPr>
          <w:lang w:val="pl-PL"/>
        </w:rPr>
        <w:t xml:space="preserve"> </w:t>
      </w:r>
      <w:r w:rsidRPr="00303B48">
        <w:rPr>
          <w:lang w:val="pl-PL"/>
        </w:rPr>
        <w:t xml:space="preserve">r. </w:t>
      </w:r>
      <w:r w:rsidR="005545A8" w:rsidRPr="00303B48">
        <w:rPr>
          <w:lang w:val="pl-PL"/>
        </w:rPr>
        <w:t>jest niewyobrażaln</w:t>
      </w:r>
      <w:r w:rsidR="00654A51">
        <w:rPr>
          <w:lang w:val="pl-PL"/>
        </w:rPr>
        <w:t>e</w:t>
      </w:r>
      <w:r w:rsidR="005545A8" w:rsidRPr="00303B48">
        <w:rPr>
          <w:lang w:val="pl-PL"/>
        </w:rPr>
        <w:t xml:space="preserve">, by </w:t>
      </w:r>
      <w:r w:rsidR="00B52887" w:rsidRPr="00303B48">
        <w:rPr>
          <w:lang w:val="pl-PL"/>
        </w:rPr>
        <w:t>Prezydent USA</w:t>
      </w:r>
      <w:r w:rsidR="00AE35E0" w:rsidRPr="00303B48">
        <w:rPr>
          <w:lang w:val="pl-PL"/>
        </w:rPr>
        <w:t xml:space="preserve"> </w:t>
      </w:r>
      <w:r w:rsidR="005545A8" w:rsidRPr="00303B48">
        <w:rPr>
          <w:lang w:val="pl-PL"/>
        </w:rPr>
        <w:t xml:space="preserve">ułaskawił lub złagodził </w:t>
      </w:r>
      <w:r w:rsidR="00D84BD6" w:rsidRPr="00303B48">
        <w:rPr>
          <w:lang w:val="pl-PL"/>
        </w:rPr>
        <w:t xml:space="preserve">karę wymierzoną osobie </w:t>
      </w:r>
      <w:r w:rsidRPr="00303B48">
        <w:rPr>
          <w:lang w:val="pl-PL"/>
        </w:rPr>
        <w:t xml:space="preserve">skazanej za </w:t>
      </w:r>
      <w:r w:rsidR="00DC1E2E" w:rsidRPr="00303B48">
        <w:rPr>
          <w:lang w:val="pl-PL"/>
        </w:rPr>
        <w:t>terror</w:t>
      </w:r>
      <w:r w:rsidRPr="00303B48">
        <w:rPr>
          <w:lang w:val="pl-PL"/>
        </w:rPr>
        <w:t xml:space="preserve">yzm, nie został uzasadniony żadnymi wiarygodnymi informacjami ani też nie może zostać uzasadniony ze względu na stosunkowo krótki, w porównaniu z </w:t>
      </w:r>
      <w:r w:rsidR="00F63280" w:rsidRPr="00303B48">
        <w:rPr>
          <w:lang w:val="pl-PL"/>
        </w:rPr>
        <w:t>kar</w:t>
      </w:r>
      <w:r w:rsidRPr="00303B48">
        <w:rPr>
          <w:lang w:val="pl-PL"/>
        </w:rPr>
        <w:t>ą</w:t>
      </w:r>
      <w:r w:rsidR="00F63280" w:rsidRPr="00303B48">
        <w:rPr>
          <w:lang w:val="pl-PL"/>
        </w:rPr>
        <w:t xml:space="preserve"> dożywotniego pozbawienia wolności</w:t>
      </w:r>
      <w:r w:rsidR="00AE35E0" w:rsidRPr="00303B48">
        <w:rPr>
          <w:lang w:val="pl-PL"/>
        </w:rPr>
        <w:t xml:space="preserve">, </w:t>
      </w:r>
      <w:r w:rsidRPr="00303B48">
        <w:rPr>
          <w:lang w:val="pl-PL"/>
        </w:rPr>
        <w:t>okres czasu</w:t>
      </w:r>
      <w:r w:rsidR="005343A6" w:rsidRPr="00303B48">
        <w:rPr>
          <w:lang w:val="pl-PL"/>
        </w:rPr>
        <w:t>,</w:t>
      </w:r>
      <w:r w:rsidRPr="00303B48">
        <w:rPr>
          <w:lang w:val="pl-PL"/>
        </w:rPr>
        <w:t xml:space="preserve"> jaki upłynął pomiędzy tym atakiem a wyrokami skazującymi</w:t>
      </w:r>
      <w:r w:rsidR="00D84BD6" w:rsidRPr="00303B48">
        <w:rPr>
          <w:lang w:val="pl-PL"/>
        </w:rPr>
        <w:t xml:space="preserve"> wydanymi w jego konsekwencji</w:t>
      </w:r>
      <w:r w:rsidR="00AE35E0" w:rsidRPr="00303B48">
        <w:rPr>
          <w:lang w:val="pl-PL"/>
        </w:rPr>
        <w:t>.</w:t>
      </w:r>
    </w:p>
    <w:p w14:paraId="08367A32" w14:textId="77777777" w:rsidR="00AE35E0" w:rsidRPr="00303B48" w:rsidRDefault="00FF300C" w:rsidP="00AE35E0">
      <w:pPr>
        <w:pStyle w:val="ECHRParaQuote"/>
        <w:rPr>
          <w:lang w:val="pl-PL"/>
        </w:rPr>
      </w:pPr>
      <w:r w:rsidRPr="00303B48">
        <w:rPr>
          <w:lang w:val="pl-PL"/>
        </w:rPr>
        <w:t>Z tego względu</w:t>
      </w:r>
      <w:r w:rsidR="00B02A7F" w:rsidRPr="00303B48">
        <w:rPr>
          <w:lang w:val="pl-PL"/>
        </w:rPr>
        <w:t xml:space="preserve"> podobnie jak w sprawie </w:t>
      </w:r>
      <w:proofErr w:type="spellStart"/>
      <w:r w:rsidR="004E54BC" w:rsidRPr="00303B48">
        <w:rPr>
          <w:i/>
          <w:lang w:val="pl-PL"/>
        </w:rPr>
        <w:t>Babar</w:t>
      </w:r>
      <w:proofErr w:type="spellEnd"/>
      <w:r w:rsidR="004E54BC" w:rsidRPr="00303B48">
        <w:rPr>
          <w:i/>
          <w:lang w:val="pl-PL"/>
        </w:rPr>
        <w:t xml:space="preserve"> </w:t>
      </w:r>
      <w:proofErr w:type="spellStart"/>
      <w:r w:rsidR="004E54BC" w:rsidRPr="00303B48">
        <w:rPr>
          <w:i/>
          <w:lang w:val="pl-PL"/>
        </w:rPr>
        <w:t>Ahmad</w:t>
      </w:r>
      <w:proofErr w:type="spellEnd"/>
      <w:r w:rsidR="004E54BC" w:rsidRPr="00303B48">
        <w:rPr>
          <w:lang w:val="pl-PL"/>
        </w:rPr>
        <w:t xml:space="preserve"> ..., </w:t>
      </w:r>
      <w:r w:rsidR="00B02A7F" w:rsidRPr="00303B48">
        <w:rPr>
          <w:lang w:val="pl-PL"/>
        </w:rPr>
        <w:t xml:space="preserve">nie ustalono, że </w:t>
      </w:r>
      <w:r w:rsidRPr="00303B48">
        <w:rPr>
          <w:lang w:val="pl-PL"/>
        </w:rPr>
        <w:t xml:space="preserve">w odpowiednim czasie </w:t>
      </w:r>
      <w:r w:rsidR="00E936F3" w:rsidRPr="00303B48">
        <w:rPr>
          <w:lang w:val="pl-PL"/>
        </w:rPr>
        <w:t>władze USA</w:t>
      </w:r>
      <w:r w:rsidR="004E54BC" w:rsidRPr="00303B48">
        <w:rPr>
          <w:lang w:val="pl-PL"/>
        </w:rPr>
        <w:t xml:space="preserve"> </w:t>
      </w:r>
      <w:r w:rsidR="00B02A7F" w:rsidRPr="00303B48">
        <w:rPr>
          <w:lang w:val="pl-PL"/>
        </w:rPr>
        <w:t>odmówiłyby wdrożenia dostępnych mechanizmów</w:t>
      </w:r>
      <w:r w:rsidR="00F301C3" w:rsidRPr="00303B48">
        <w:rPr>
          <w:lang w:val="pl-PL"/>
        </w:rPr>
        <w:t xml:space="preserve"> </w:t>
      </w:r>
      <w:r w:rsidR="00F301C3" w:rsidRPr="00303B48">
        <w:rPr>
          <w:lang w:val="pl-PL"/>
        </w:rPr>
        <w:lastRenderedPageBreak/>
        <w:t>łagodzenia kary</w:t>
      </w:r>
      <w:r w:rsidR="00B02A7F" w:rsidRPr="00303B48">
        <w:rPr>
          <w:lang w:val="pl-PL"/>
        </w:rPr>
        <w:t xml:space="preserve"> w przypadku braku</w:t>
      </w:r>
      <w:r w:rsidR="004E54BC" w:rsidRPr="00303B48">
        <w:rPr>
          <w:lang w:val="pl-PL"/>
        </w:rPr>
        <w:t xml:space="preserve"> </w:t>
      </w:r>
      <w:r w:rsidR="00F301C3" w:rsidRPr="00303B48">
        <w:rPr>
          <w:lang w:val="pl-PL"/>
        </w:rPr>
        <w:t xml:space="preserve">uprawnionego </w:t>
      </w:r>
      <w:r w:rsidR="004E54BC" w:rsidRPr="00303B48">
        <w:rPr>
          <w:lang w:val="pl-PL"/>
        </w:rPr>
        <w:t>penologic</w:t>
      </w:r>
      <w:r w:rsidR="00F301C3" w:rsidRPr="00303B48">
        <w:rPr>
          <w:lang w:val="pl-PL"/>
        </w:rPr>
        <w:t>znego</w:t>
      </w:r>
      <w:r w:rsidR="00B02A7F" w:rsidRPr="00303B48">
        <w:rPr>
          <w:lang w:val="pl-PL"/>
        </w:rPr>
        <w:t xml:space="preserve"> uzasadnienia dalszego pozbawienia </w:t>
      </w:r>
      <w:r w:rsidR="009379A9" w:rsidRPr="00303B48">
        <w:rPr>
          <w:lang w:val="pl-PL"/>
        </w:rPr>
        <w:t>skarżąc</w:t>
      </w:r>
      <w:r w:rsidR="00B02A7F" w:rsidRPr="00303B48">
        <w:rPr>
          <w:lang w:val="pl-PL"/>
        </w:rPr>
        <w:t>ego wolności</w:t>
      </w:r>
      <w:r w:rsidR="004E54BC" w:rsidRPr="00303B48">
        <w:rPr>
          <w:lang w:val="pl-PL"/>
        </w:rPr>
        <w:t>.</w:t>
      </w:r>
    </w:p>
    <w:p w14:paraId="2CFA9613" w14:textId="77777777" w:rsidR="00AE35E0" w:rsidRPr="00303B48" w:rsidRDefault="00B02A7F" w:rsidP="00AE35E0">
      <w:pPr>
        <w:pStyle w:val="ECHRParaQuote"/>
        <w:rPr>
          <w:lang w:val="pl-PL"/>
        </w:rPr>
      </w:pPr>
      <w:r w:rsidRPr="00303B48">
        <w:rPr>
          <w:lang w:val="pl-PL"/>
        </w:rPr>
        <w:t xml:space="preserve">A zatem </w:t>
      </w:r>
      <w:r w:rsidR="00F301C3" w:rsidRPr="00303B48">
        <w:rPr>
          <w:lang w:val="pl-PL"/>
        </w:rPr>
        <w:t xml:space="preserve">w przypadku </w:t>
      </w:r>
      <w:r w:rsidRPr="00303B48">
        <w:rPr>
          <w:lang w:val="pl-PL"/>
        </w:rPr>
        <w:t>każd</w:t>
      </w:r>
      <w:r w:rsidR="00F301C3" w:rsidRPr="00303B48">
        <w:rPr>
          <w:lang w:val="pl-PL"/>
        </w:rPr>
        <w:t>ej</w:t>
      </w:r>
      <w:r w:rsidRPr="00303B48">
        <w:rPr>
          <w:lang w:val="pl-PL"/>
        </w:rPr>
        <w:t xml:space="preserve"> potencjaln</w:t>
      </w:r>
      <w:r w:rsidR="00F301C3" w:rsidRPr="00303B48">
        <w:rPr>
          <w:lang w:val="pl-PL"/>
        </w:rPr>
        <w:t>ej</w:t>
      </w:r>
      <w:r w:rsidRPr="00303B48">
        <w:rPr>
          <w:lang w:val="pl-PL"/>
        </w:rPr>
        <w:t xml:space="preserve"> </w:t>
      </w:r>
      <w:r w:rsidR="00F63280" w:rsidRPr="00303B48">
        <w:rPr>
          <w:lang w:val="pl-PL"/>
        </w:rPr>
        <w:t>kar</w:t>
      </w:r>
      <w:r w:rsidR="00F301C3" w:rsidRPr="00303B48">
        <w:rPr>
          <w:lang w:val="pl-PL"/>
        </w:rPr>
        <w:t>y</w:t>
      </w:r>
      <w:r w:rsidR="00F63280" w:rsidRPr="00303B48">
        <w:rPr>
          <w:lang w:val="pl-PL"/>
        </w:rPr>
        <w:t xml:space="preserve"> dożywotniego pozbawienia wolności</w:t>
      </w:r>
      <w:r w:rsidR="00A504C7" w:rsidRPr="00303B48">
        <w:rPr>
          <w:lang w:val="pl-PL"/>
        </w:rPr>
        <w:t xml:space="preserve"> </w:t>
      </w:r>
      <w:r w:rsidRPr="00303B48">
        <w:rPr>
          <w:lang w:val="pl-PL"/>
        </w:rPr>
        <w:t>nałożon</w:t>
      </w:r>
      <w:r w:rsidR="00F301C3" w:rsidRPr="00303B48">
        <w:rPr>
          <w:lang w:val="pl-PL"/>
        </w:rPr>
        <w:t>ej</w:t>
      </w:r>
      <w:r w:rsidRPr="00303B48">
        <w:rPr>
          <w:lang w:val="pl-PL"/>
        </w:rPr>
        <w:t xml:space="preserve"> na </w:t>
      </w:r>
      <w:r w:rsidR="009379A9" w:rsidRPr="00303B48">
        <w:rPr>
          <w:lang w:val="pl-PL"/>
        </w:rPr>
        <w:t>skarżąc</w:t>
      </w:r>
      <w:r w:rsidRPr="00303B48">
        <w:rPr>
          <w:lang w:val="pl-PL"/>
        </w:rPr>
        <w:t xml:space="preserve">ego </w:t>
      </w:r>
      <w:r w:rsidR="00F301C3" w:rsidRPr="00303B48">
        <w:rPr>
          <w:lang w:val="pl-PL"/>
        </w:rPr>
        <w:t xml:space="preserve">istniałaby możliwość jej złagodzenia </w:t>
      </w:r>
      <w:r w:rsidRPr="00303B48">
        <w:rPr>
          <w:lang w:val="pl-PL"/>
        </w:rPr>
        <w:t xml:space="preserve">również </w:t>
      </w:r>
      <w:r w:rsidR="00AE35E0" w:rsidRPr="00303B48">
        <w:rPr>
          <w:i/>
          <w:lang w:val="pl-PL"/>
        </w:rPr>
        <w:t>de facto</w:t>
      </w:r>
      <w:r w:rsidR="00AE35E0" w:rsidRPr="00303B48">
        <w:rPr>
          <w:lang w:val="pl-PL"/>
        </w:rPr>
        <w:t>.</w:t>
      </w:r>
    </w:p>
    <w:p w14:paraId="245C1C70" w14:textId="710A2BFC" w:rsidR="00AE35E0" w:rsidRPr="00303B48" w:rsidRDefault="00B02A7F" w:rsidP="00AE35E0">
      <w:pPr>
        <w:pStyle w:val="ECHRParaQuote"/>
        <w:rPr>
          <w:lang w:val="pl-PL"/>
        </w:rPr>
      </w:pPr>
      <w:r w:rsidRPr="00303B48">
        <w:rPr>
          <w:lang w:val="pl-PL"/>
        </w:rPr>
        <w:t>W konsekwencji</w:t>
      </w:r>
      <w:r w:rsidR="004E54BC" w:rsidRPr="00303B48">
        <w:rPr>
          <w:lang w:val="pl-PL"/>
        </w:rPr>
        <w:t xml:space="preserve"> </w:t>
      </w:r>
      <w:r w:rsidRPr="00303B48">
        <w:rPr>
          <w:lang w:val="pl-PL"/>
        </w:rPr>
        <w:t xml:space="preserve">nie jest </w:t>
      </w:r>
      <w:r w:rsidR="00654A51">
        <w:rPr>
          <w:lang w:val="pl-PL"/>
        </w:rPr>
        <w:t>niezbędne</w:t>
      </w:r>
      <w:r w:rsidR="00D77AC4">
        <w:rPr>
          <w:lang w:val="pl-PL"/>
        </w:rPr>
        <w:t xml:space="preserve"> dokonywanie oceny</w:t>
      </w:r>
      <w:r w:rsidRPr="00303B48">
        <w:rPr>
          <w:lang w:val="pl-PL"/>
        </w:rPr>
        <w:t xml:space="preserve">, czy strona przeciwna myliła się, uznając, że </w:t>
      </w:r>
      <w:r w:rsidR="009379A9" w:rsidRPr="00303B48">
        <w:rPr>
          <w:lang w:val="pl-PL"/>
        </w:rPr>
        <w:t>skarżąc</w:t>
      </w:r>
      <w:r w:rsidRPr="00303B48">
        <w:rPr>
          <w:lang w:val="pl-PL"/>
        </w:rPr>
        <w:t>y nie</w:t>
      </w:r>
      <w:r w:rsidR="00654A51">
        <w:rPr>
          <w:lang w:val="pl-PL"/>
        </w:rPr>
        <w:t>koniecznie zostanie</w:t>
      </w:r>
      <w:r w:rsidR="00C934C0" w:rsidRPr="00303B48">
        <w:rPr>
          <w:lang w:val="pl-PL"/>
        </w:rPr>
        <w:t xml:space="preserve"> s</w:t>
      </w:r>
      <w:r w:rsidRPr="00303B48">
        <w:rPr>
          <w:lang w:val="pl-PL"/>
        </w:rPr>
        <w:t xml:space="preserve">kazany na karę </w:t>
      </w:r>
      <w:r w:rsidR="002B060F" w:rsidRPr="00303B48">
        <w:rPr>
          <w:lang w:val="pl-PL"/>
        </w:rPr>
        <w:t>dożywotniego pozbawienia wolności</w:t>
      </w:r>
      <w:r w:rsidR="00654A51">
        <w:rPr>
          <w:lang w:val="pl-PL"/>
        </w:rPr>
        <w:t xml:space="preserve">, ponieważ </w:t>
      </w:r>
      <w:r w:rsidR="00C61108" w:rsidRPr="00303B48">
        <w:rPr>
          <w:lang w:val="pl-PL"/>
        </w:rPr>
        <w:t>gdyby nawet nałożon</w:t>
      </w:r>
      <w:r w:rsidR="00C934C0" w:rsidRPr="00303B48">
        <w:rPr>
          <w:lang w:val="pl-PL"/>
        </w:rPr>
        <w:t>o</w:t>
      </w:r>
      <w:r w:rsidR="00C61108" w:rsidRPr="00303B48">
        <w:rPr>
          <w:lang w:val="pl-PL"/>
        </w:rPr>
        <w:t xml:space="preserve"> na niego tak</w:t>
      </w:r>
      <w:r w:rsidR="00FF300C" w:rsidRPr="00303B48">
        <w:rPr>
          <w:lang w:val="pl-PL"/>
        </w:rPr>
        <w:t>ą</w:t>
      </w:r>
      <w:r w:rsidR="00C61108" w:rsidRPr="00303B48">
        <w:rPr>
          <w:lang w:val="pl-PL"/>
        </w:rPr>
        <w:t xml:space="preserve"> kar</w:t>
      </w:r>
      <w:r w:rsidR="00FF300C" w:rsidRPr="00303B48">
        <w:rPr>
          <w:lang w:val="pl-PL"/>
        </w:rPr>
        <w:t>ę</w:t>
      </w:r>
      <w:r w:rsidR="00C61108" w:rsidRPr="00303B48">
        <w:rPr>
          <w:lang w:val="pl-PL"/>
        </w:rPr>
        <w:t xml:space="preserve"> pozbawienia wolności, kara ta nie stanowiłaby naruszenia </w:t>
      </w:r>
      <w:r w:rsidR="009379A9" w:rsidRPr="00303B48">
        <w:rPr>
          <w:lang w:val="pl-PL"/>
        </w:rPr>
        <w:t>artykułu</w:t>
      </w:r>
      <w:r w:rsidR="00AE35E0" w:rsidRPr="00303B48">
        <w:rPr>
          <w:lang w:val="pl-PL"/>
        </w:rPr>
        <w:t xml:space="preserve"> 3 [</w:t>
      </w:r>
      <w:r w:rsidR="00754760" w:rsidRPr="00303B48">
        <w:rPr>
          <w:lang w:val="pl-PL"/>
        </w:rPr>
        <w:t>Konwencji</w:t>
      </w:r>
      <w:r w:rsidR="004E54BC" w:rsidRPr="00303B48">
        <w:rPr>
          <w:lang w:val="pl-PL"/>
        </w:rPr>
        <w:t>]</w:t>
      </w:r>
      <w:r w:rsidR="00765075" w:rsidRPr="00303B48">
        <w:rPr>
          <w:lang w:val="pl-PL"/>
        </w:rPr>
        <w:t>”</w:t>
      </w:r>
      <w:r w:rsidR="00AE35E0" w:rsidRPr="00303B48">
        <w:rPr>
          <w:lang w:val="pl-PL"/>
        </w:rPr>
        <w:t>.</w:t>
      </w:r>
    </w:p>
    <w:p w14:paraId="7CBBBDBD" w14:textId="2E4665E6" w:rsidR="00AE35E0" w:rsidRPr="00303B48" w:rsidRDefault="008F6EE8" w:rsidP="00AE35E0">
      <w:pPr>
        <w:ind w:firstLine="284"/>
        <w:rPr>
          <w:sz w:val="23"/>
          <w:szCs w:val="23"/>
          <w:lang w:val="pl-PL"/>
        </w:rPr>
      </w:pPr>
      <w:r w:rsidRPr="00303B48">
        <w:rPr>
          <w:lang w:val="pl-PL"/>
        </w:rPr>
        <w:fldChar w:fldCharType="begin"/>
      </w:r>
      <w:r w:rsidR="00AE35E0" w:rsidRPr="00303B48">
        <w:rPr>
          <w:lang w:val="pl-PL"/>
        </w:rPr>
        <w:instrText xml:space="preserve"> SEQ level0 \*arabic </w:instrText>
      </w:r>
      <w:r w:rsidRPr="00303B48">
        <w:rPr>
          <w:lang w:val="pl-PL"/>
        </w:rPr>
        <w:fldChar w:fldCharType="separate"/>
      </w:r>
      <w:r w:rsidR="00E13DF6" w:rsidRPr="00303B48">
        <w:rPr>
          <w:lang w:val="pl-PL"/>
        </w:rPr>
        <w:t>37</w:t>
      </w:r>
      <w:r w:rsidRPr="00303B48">
        <w:rPr>
          <w:lang w:val="pl-PL"/>
        </w:rPr>
        <w:fldChar w:fldCharType="end"/>
      </w:r>
      <w:r w:rsidR="00AE35E0" w:rsidRPr="00303B48">
        <w:rPr>
          <w:lang w:val="pl-PL"/>
        </w:rPr>
        <w:t>.  </w:t>
      </w:r>
      <w:r w:rsidR="00776DBD" w:rsidRPr="00303B48">
        <w:rPr>
          <w:rFonts w:eastAsia="MS Mincho"/>
          <w:lang w:val="pl-PL"/>
        </w:rPr>
        <w:t xml:space="preserve">W odniesieniu do zarzutu dotyczącego artykułu </w:t>
      </w:r>
      <w:r w:rsidR="00AE35E0" w:rsidRPr="00303B48">
        <w:rPr>
          <w:sz w:val="23"/>
          <w:szCs w:val="23"/>
          <w:lang w:val="pl-PL"/>
        </w:rPr>
        <w:t xml:space="preserve">5 </w:t>
      </w:r>
      <w:r w:rsidR="003A552C" w:rsidRPr="00303B48">
        <w:rPr>
          <w:sz w:val="23"/>
          <w:szCs w:val="23"/>
          <w:lang w:val="pl-PL"/>
        </w:rPr>
        <w:t>Umow</w:t>
      </w:r>
      <w:r w:rsidR="00776DBD" w:rsidRPr="00303B48">
        <w:rPr>
          <w:sz w:val="23"/>
          <w:szCs w:val="23"/>
          <w:lang w:val="pl-PL"/>
        </w:rPr>
        <w:t>y</w:t>
      </w:r>
      <w:r w:rsidR="003A552C" w:rsidRPr="00303B48">
        <w:rPr>
          <w:sz w:val="23"/>
          <w:szCs w:val="23"/>
          <w:lang w:val="pl-PL"/>
        </w:rPr>
        <w:t xml:space="preserve"> o Ekstradycji</w:t>
      </w:r>
      <w:r w:rsidR="00AD438C" w:rsidRPr="00303B48">
        <w:rPr>
          <w:sz w:val="23"/>
          <w:szCs w:val="23"/>
          <w:lang w:val="pl-PL"/>
        </w:rPr>
        <w:t xml:space="preserve"> </w:t>
      </w:r>
      <w:r w:rsidR="00776DBD" w:rsidRPr="00303B48">
        <w:rPr>
          <w:sz w:val="23"/>
          <w:szCs w:val="23"/>
          <w:lang w:val="pl-PL"/>
        </w:rPr>
        <w:t xml:space="preserve">pomiędzy </w:t>
      </w:r>
      <w:r w:rsidR="003A552C" w:rsidRPr="00303B48">
        <w:rPr>
          <w:sz w:val="23"/>
          <w:szCs w:val="23"/>
          <w:lang w:val="pl-PL"/>
        </w:rPr>
        <w:t>Królestw</w:t>
      </w:r>
      <w:r w:rsidR="00776DBD" w:rsidRPr="00303B48">
        <w:rPr>
          <w:sz w:val="23"/>
          <w:szCs w:val="23"/>
          <w:lang w:val="pl-PL"/>
        </w:rPr>
        <w:t>em</w:t>
      </w:r>
      <w:r w:rsidR="003A552C" w:rsidRPr="00303B48">
        <w:rPr>
          <w:sz w:val="23"/>
          <w:szCs w:val="23"/>
          <w:lang w:val="pl-PL"/>
        </w:rPr>
        <w:t xml:space="preserve"> Belgii</w:t>
      </w:r>
      <w:r w:rsidR="00AD438C" w:rsidRPr="00303B48">
        <w:rPr>
          <w:sz w:val="23"/>
          <w:szCs w:val="23"/>
          <w:lang w:val="pl-PL"/>
        </w:rPr>
        <w:t xml:space="preserve"> a</w:t>
      </w:r>
      <w:r w:rsidR="00776DBD" w:rsidRPr="00303B48">
        <w:rPr>
          <w:sz w:val="23"/>
          <w:szCs w:val="23"/>
          <w:lang w:val="pl-PL"/>
        </w:rPr>
        <w:t xml:space="preserve"> </w:t>
      </w:r>
      <w:r w:rsidR="00754760" w:rsidRPr="00303B48">
        <w:rPr>
          <w:sz w:val="23"/>
          <w:szCs w:val="23"/>
          <w:lang w:val="pl-PL"/>
        </w:rPr>
        <w:t>Stan</w:t>
      </w:r>
      <w:r w:rsidR="00776DBD" w:rsidRPr="00303B48">
        <w:rPr>
          <w:sz w:val="23"/>
          <w:szCs w:val="23"/>
          <w:lang w:val="pl-PL"/>
        </w:rPr>
        <w:t>ami</w:t>
      </w:r>
      <w:r w:rsidR="00754760" w:rsidRPr="00303B48">
        <w:rPr>
          <w:sz w:val="23"/>
          <w:szCs w:val="23"/>
          <w:lang w:val="pl-PL"/>
        </w:rPr>
        <w:t xml:space="preserve"> Zjednoczon</w:t>
      </w:r>
      <w:r w:rsidR="00776DBD" w:rsidRPr="00303B48">
        <w:rPr>
          <w:sz w:val="23"/>
          <w:szCs w:val="23"/>
          <w:lang w:val="pl-PL"/>
        </w:rPr>
        <w:t>ymi</w:t>
      </w:r>
      <w:r w:rsidR="00AE35E0" w:rsidRPr="00303B48">
        <w:rPr>
          <w:sz w:val="23"/>
          <w:szCs w:val="23"/>
          <w:lang w:val="pl-PL"/>
        </w:rPr>
        <w:t xml:space="preserve">, </w:t>
      </w:r>
      <w:r w:rsidR="009379A9" w:rsidRPr="00303B48">
        <w:rPr>
          <w:sz w:val="23"/>
          <w:szCs w:val="23"/>
          <w:lang w:val="pl-PL"/>
        </w:rPr>
        <w:t>artykułu</w:t>
      </w:r>
      <w:r w:rsidR="00AE35E0" w:rsidRPr="00303B48">
        <w:rPr>
          <w:sz w:val="23"/>
          <w:szCs w:val="23"/>
          <w:lang w:val="pl-PL"/>
        </w:rPr>
        <w:t xml:space="preserve"> 4 </w:t>
      </w:r>
      <w:r w:rsidR="003C242C" w:rsidRPr="00303B48">
        <w:rPr>
          <w:sz w:val="23"/>
          <w:szCs w:val="23"/>
          <w:lang w:val="pl-PL"/>
        </w:rPr>
        <w:t>Protokołu nr</w:t>
      </w:r>
      <w:r w:rsidR="00AE35E0" w:rsidRPr="00303B48">
        <w:rPr>
          <w:sz w:val="23"/>
          <w:szCs w:val="23"/>
          <w:lang w:val="pl-PL"/>
        </w:rPr>
        <w:t xml:space="preserve"> 7 </w:t>
      </w:r>
      <w:r w:rsidR="00776DBD" w:rsidRPr="00303B48">
        <w:rPr>
          <w:sz w:val="23"/>
          <w:szCs w:val="23"/>
          <w:lang w:val="pl-PL"/>
        </w:rPr>
        <w:t>d</w:t>
      </w:r>
      <w:r w:rsidR="00DF2220" w:rsidRPr="00303B48">
        <w:rPr>
          <w:sz w:val="23"/>
          <w:szCs w:val="23"/>
          <w:lang w:val="pl-PL"/>
        </w:rPr>
        <w:t xml:space="preserve">o </w:t>
      </w:r>
      <w:r w:rsidR="00776DBD" w:rsidRPr="00303B48">
        <w:rPr>
          <w:sz w:val="23"/>
          <w:szCs w:val="23"/>
          <w:lang w:val="pl-PL"/>
        </w:rPr>
        <w:t xml:space="preserve">Konwencji oraz </w:t>
      </w:r>
      <w:r w:rsidR="009379A9" w:rsidRPr="00303B48">
        <w:rPr>
          <w:sz w:val="23"/>
          <w:szCs w:val="23"/>
          <w:lang w:val="pl-PL"/>
        </w:rPr>
        <w:t>artykułu</w:t>
      </w:r>
      <w:r w:rsidR="00AE35E0" w:rsidRPr="00303B48">
        <w:rPr>
          <w:sz w:val="23"/>
          <w:szCs w:val="23"/>
          <w:lang w:val="pl-PL"/>
        </w:rPr>
        <w:t xml:space="preserve"> 14 </w:t>
      </w:r>
      <w:r w:rsidR="00D77AC4">
        <w:rPr>
          <w:sz w:val="23"/>
          <w:szCs w:val="23"/>
          <w:lang w:val="pl-PL"/>
        </w:rPr>
        <w:t>ust</w:t>
      </w:r>
      <w:r w:rsidR="00D860A1">
        <w:rPr>
          <w:sz w:val="23"/>
          <w:szCs w:val="23"/>
          <w:lang w:val="pl-PL"/>
        </w:rPr>
        <w:t>ęp</w:t>
      </w:r>
      <w:r w:rsidR="00AE35E0" w:rsidRPr="00303B48">
        <w:rPr>
          <w:sz w:val="23"/>
          <w:szCs w:val="23"/>
          <w:lang w:val="pl-PL"/>
        </w:rPr>
        <w:t xml:space="preserve"> 7 </w:t>
      </w:r>
      <w:r w:rsidR="00C43834" w:rsidRPr="00303B48">
        <w:rPr>
          <w:sz w:val="23"/>
          <w:szCs w:val="23"/>
          <w:lang w:val="pl-PL"/>
        </w:rPr>
        <w:t xml:space="preserve">Międzynarodowego paktu praw </w:t>
      </w:r>
      <w:r w:rsidR="00A4369F" w:rsidRPr="00303B48">
        <w:rPr>
          <w:sz w:val="23"/>
          <w:szCs w:val="23"/>
          <w:lang w:val="pl-PL"/>
        </w:rPr>
        <w:t>obywatelskich</w:t>
      </w:r>
      <w:r w:rsidR="00C43834" w:rsidRPr="00303B48">
        <w:rPr>
          <w:sz w:val="23"/>
          <w:szCs w:val="23"/>
          <w:lang w:val="pl-PL"/>
        </w:rPr>
        <w:t xml:space="preserve"> i politycznych</w:t>
      </w:r>
      <w:r w:rsidR="00AE35E0" w:rsidRPr="00303B48">
        <w:rPr>
          <w:sz w:val="23"/>
          <w:szCs w:val="23"/>
          <w:lang w:val="pl-PL"/>
        </w:rPr>
        <w:t xml:space="preserve"> </w:t>
      </w:r>
      <w:proofErr w:type="spellStart"/>
      <w:r w:rsidR="00DF176A" w:rsidRPr="00303B48">
        <w:rPr>
          <w:i/>
          <w:sz w:val="23"/>
          <w:szCs w:val="23"/>
          <w:lang w:val="pl-PL"/>
        </w:rPr>
        <w:t>Conseil</w:t>
      </w:r>
      <w:proofErr w:type="spellEnd"/>
      <w:r w:rsidR="00DF176A" w:rsidRPr="00303B48">
        <w:rPr>
          <w:i/>
          <w:sz w:val="23"/>
          <w:szCs w:val="23"/>
          <w:lang w:val="pl-PL"/>
        </w:rPr>
        <w:t xml:space="preserve"> </w:t>
      </w:r>
      <w:proofErr w:type="spellStart"/>
      <w:r w:rsidR="00DF176A" w:rsidRPr="00303B48">
        <w:rPr>
          <w:i/>
          <w:sz w:val="23"/>
          <w:szCs w:val="23"/>
          <w:lang w:val="pl-PL"/>
        </w:rPr>
        <w:t>d</w:t>
      </w:r>
      <w:r w:rsidR="00E3780D" w:rsidRPr="00303B48">
        <w:rPr>
          <w:i/>
          <w:sz w:val="23"/>
          <w:szCs w:val="23"/>
          <w:lang w:val="pl-PL"/>
        </w:rPr>
        <w:t>’</w:t>
      </w:r>
      <w:r w:rsidR="00DF176A" w:rsidRPr="00303B48">
        <w:rPr>
          <w:i/>
          <w:sz w:val="23"/>
          <w:szCs w:val="23"/>
          <w:lang w:val="pl-PL"/>
        </w:rPr>
        <w:t>Etat</w:t>
      </w:r>
      <w:proofErr w:type="spellEnd"/>
      <w:r w:rsidR="00776DBD" w:rsidRPr="00303B48">
        <w:rPr>
          <w:sz w:val="23"/>
          <w:szCs w:val="23"/>
          <w:lang w:val="pl-PL"/>
        </w:rPr>
        <w:t xml:space="preserve"> uznała, iż</w:t>
      </w:r>
      <w:r w:rsidR="00AE35E0" w:rsidRPr="00303B48">
        <w:rPr>
          <w:sz w:val="23"/>
          <w:szCs w:val="23"/>
          <w:lang w:val="pl-PL"/>
        </w:rPr>
        <w:t>:</w:t>
      </w:r>
    </w:p>
    <w:p w14:paraId="496AFFAF" w14:textId="77777777" w:rsidR="00AE35E0" w:rsidRPr="00303B48" w:rsidRDefault="00776DBD" w:rsidP="00AE35E0">
      <w:pPr>
        <w:pStyle w:val="ECHRParaQuote"/>
        <w:rPr>
          <w:lang w:val="pl-PL"/>
        </w:rPr>
      </w:pPr>
      <w:r w:rsidRPr="00303B48">
        <w:rPr>
          <w:lang w:val="pl-PL"/>
        </w:rPr>
        <w:t xml:space="preserve">„Władze </w:t>
      </w:r>
      <w:r w:rsidR="00DF2220" w:rsidRPr="00303B48">
        <w:rPr>
          <w:lang w:val="pl-PL"/>
        </w:rPr>
        <w:t>US</w:t>
      </w:r>
      <w:r w:rsidRPr="00303B48">
        <w:rPr>
          <w:lang w:val="pl-PL"/>
        </w:rPr>
        <w:t xml:space="preserve">A wnoszą o </w:t>
      </w:r>
      <w:r w:rsidR="001B474F" w:rsidRPr="00303B48">
        <w:rPr>
          <w:lang w:val="pl-PL"/>
        </w:rPr>
        <w:t>ekstradycj</w:t>
      </w:r>
      <w:r w:rsidRPr="00303B48">
        <w:rPr>
          <w:lang w:val="pl-PL"/>
        </w:rPr>
        <w:t>ę</w:t>
      </w:r>
      <w:r w:rsidR="001B474F" w:rsidRPr="00303B48">
        <w:rPr>
          <w:lang w:val="pl-PL"/>
        </w:rPr>
        <w:t xml:space="preserve"> skarżącego</w:t>
      </w:r>
      <w:r w:rsidR="00AE35E0" w:rsidRPr="00303B48">
        <w:rPr>
          <w:lang w:val="pl-PL"/>
        </w:rPr>
        <w:t xml:space="preserve"> </w:t>
      </w:r>
      <w:r w:rsidRPr="00303B48">
        <w:rPr>
          <w:lang w:val="pl-PL"/>
        </w:rPr>
        <w:t>w związku z czterema zarzutami, mianowicie</w:t>
      </w:r>
      <w:r w:rsidR="00AE35E0" w:rsidRPr="00303B48">
        <w:rPr>
          <w:lang w:val="pl-PL"/>
        </w:rPr>
        <w:t>:</w:t>
      </w:r>
    </w:p>
    <w:p w14:paraId="28DFB883" w14:textId="77777777" w:rsidR="001011F4" w:rsidRPr="00303B48" w:rsidRDefault="00AE35E0" w:rsidP="001011F4">
      <w:pPr>
        <w:spacing w:before="120" w:after="120"/>
        <w:ind w:left="425" w:firstLine="142"/>
        <w:rPr>
          <w:sz w:val="20"/>
          <w:lang w:val="pl-PL"/>
        </w:rPr>
      </w:pPr>
      <w:r w:rsidRPr="00303B48">
        <w:rPr>
          <w:lang w:val="pl-PL"/>
        </w:rPr>
        <w:t xml:space="preserve">1) </w:t>
      </w:r>
      <w:r w:rsidR="007E17F6" w:rsidRPr="00303B48">
        <w:rPr>
          <w:sz w:val="20"/>
          <w:lang w:val="pl-PL"/>
        </w:rPr>
        <w:t>Zawiązanie spisku w celu zabicia</w:t>
      </w:r>
      <w:r w:rsidR="001011F4" w:rsidRPr="00303B48">
        <w:rPr>
          <w:sz w:val="20"/>
          <w:lang w:val="pl-PL"/>
        </w:rPr>
        <w:t xml:space="preserve"> </w:t>
      </w:r>
      <w:r w:rsidR="003A552C" w:rsidRPr="00303B48">
        <w:rPr>
          <w:sz w:val="20"/>
          <w:lang w:val="pl-PL"/>
        </w:rPr>
        <w:t>obywateli Stanów Zjednoczonych</w:t>
      </w:r>
      <w:r w:rsidR="001011F4" w:rsidRPr="00303B48">
        <w:rPr>
          <w:sz w:val="20"/>
          <w:lang w:val="pl-PL"/>
        </w:rPr>
        <w:t xml:space="preserve"> </w:t>
      </w:r>
      <w:r w:rsidR="0080499F" w:rsidRPr="00303B48">
        <w:rPr>
          <w:sz w:val="20"/>
          <w:lang w:val="pl-PL"/>
        </w:rPr>
        <w:t>poza terytorium Stanów Zjednoczonych</w:t>
      </w:r>
      <w:r w:rsidR="001011F4" w:rsidRPr="00303B48">
        <w:rPr>
          <w:sz w:val="20"/>
          <w:lang w:val="pl-PL"/>
        </w:rPr>
        <w:t>;</w:t>
      </w:r>
    </w:p>
    <w:p w14:paraId="29B64E8F" w14:textId="77777777" w:rsidR="001011F4" w:rsidRPr="00303B48" w:rsidRDefault="001011F4" w:rsidP="001011F4">
      <w:pPr>
        <w:spacing w:before="120" w:after="120"/>
        <w:ind w:left="425" w:firstLine="142"/>
        <w:rPr>
          <w:sz w:val="20"/>
          <w:lang w:val="pl-PL"/>
        </w:rPr>
      </w:pPr>
      <w:r w:rsidRPr="00303B48">
        <w:rPr>
          <w:sz w:val="20"/>
          <w:lang w:val="pl-PL"/>
        </w:rPr>
        <w:t xml:space="preserve">2) </w:t>
      </w:r>
      <w:r w:rsidR="007E17F6" w:rsidRPr="00303B48">
        <w:rPr>
          <w:sz w:val="20"/>
          <w:lang w:val="pl-PL"/>
        </w:rPr>
        <w:t xml:space="preserve">Zawiązanie spisku i usiłowanie użycia broni </w:t>
      </w:r>
      <w:r w:rsidR="000236B5" w:rsidRPr="00303B48">
        <w:rPr>
          <w:sz w:val="20"/>
          <w:lang w:val="pl-PL"/>
        </w:rPr>
        <w:t>masowego rażenia</w:t>
      </w:r>
      <w:r w:rsidRPr="00303B48">
        <w:rPr>
          <w:sz w:val="20"/>
          <w:lang w:val="pl-PL"/>
        </w:rPr>
        <w:t>;</w:t>
      </w:r>
    </w:p>
    <w:p w14:paraId="51F09D0A" w14:textId="77777777" w:rsidR="001011F4" w:rsidRPr="00303B48" w:rsidRDefault="001011F4" w:rsidP="001011F4">
      <w:pPr>
        <w:spacing w:before="120" w:after="120"/>
        <w:ind w:left="425" w:firstLine="142"/>
        <w:rPr>
          <w:sz w:val="20"/>
          <w:lang w:val="pl-PL"/>
        </w:rPr>
      </w:pPr>
      <w:r w:rsidRPr="00303B48">
        <w:rPr>
          <w:sz w:val="20"/>
          <w:lang w:val="pl-PL"/>
        </w:rPr>
        <w:t xml:space="preserve">3) </w:t>
      </w:r>
      <w:r w:rsidR="005B7A13" w:rsidRPr="00303B48">
        <w:rPr>
          <w:sz w:val="20"/>
          <w:lang w:val="pl-PL"/>
        </w:rPr>
        <w:t>Zawiązanie spisku w celu wspierania i finansowania zagranicznej organizacji terrorystycznej</w:t>
      </w:r>
      <w:r w:rsidRPr="00303B48">
        <w:rPr>
          <w:sz w:val="20"/>
          <w:lang w:val="pl-PL"/>
        </w:rPr>
        <w:t>;</w:t>
      </w:r>
    </w:p>
    <w:p w14:paraId="16C5615A" w14:textId="77777777" w:rsidR="001011F4" w:rsidRPr="00303B48" w:rsidRDefault="001011F4" w:rsidP="001011F4">
      <w:pPr>
        <w:spacing w:before="120" w:after="120"/>
        <w:ind w:left="425" w:firstLine="142"/>
        <w:rPr>
          <w:sz w:val="20"/>
          <w:lang w:val="pl-PL"/>
        </w:rPr>
      </w:pPr>
      <w:r w:rsidRPr="00303B48">
        <w:rPr>
          <w:sz w:val="20"/>
          <w:lang w:val="pl-PL"/>
        </w:rPr>
        <w:t xml:space="preserve">4) </w:t>
      </w:r>
      <w:r w:rsidR="00033B4B" w:rsidRPr="00303B48">
        <w:rPr>
          <w:sz w:val="20"/>
          <w:lang w:val="pl-PL"/>
        </w:rPr>
        <w:t xml:space="preserve">Udzielanie istotnego wsparcia </w:t>
      </w:r>
      <w:r w:rsidR="005B7A13" w:rsidRPr="00303B48">
        <w:rPr>
          <w:sz w:val="20"/>
          <w:lang w:val="pl-PL"/>
        </w:rPr>
        <w:t xml:space="preserve">i finansowania zagranicznej </w:t>
      </w:r>
      <w:r w:rsidR="008D7700" w:rsidRPr="00303B48">
        <w:rPr>
          <w:sz w:val="20"/>
          <w:lang w:val="pl-PL"/>
        </w:rPr>
        <w:t>organizacji</w:t>
      </w:r>
      <w:r w:rsidR="005B7A13" w:rsidRPr="00303B48">
        <w:rPr>
          <w:sz w:val="20"/>
          <w:lang w:val="pl-PL"/>
        </w:rPr>
        <w:t xml:space="preserve"> terrorystycznej</w:t>
      </w:r>
      <w:r w:rsidRPr="00303B48">
        <w:rPr>
          <w:sz w:val="20"/>
          <w:lang w:val="pl-PL"/>
        </w:rPr>
        <w:t xml:space="preserve">, </w:t>
      </w:r>
      <w:r w:rsidR="004D393A" w:rsidRPr="00303B48">
        <w:rPr>
          <w:sz w:val="20"/>
          <w:lang w:val="pl-PL"/>
        </w:rPr>
        <w:t>co stanowi naruszenie następujących przepisów.</w:t>
      </w:r>
    </w:p>
    <w:p w14:paraId="2D346F92" w14:textId="18DE9C0A" w:rsidR="00AE35E0" w:rsidRPr="00303B48" w:rsidRDefault="005343A6" w:rsidP="00AE35E0">
      <w:pPr>
        <w:pStyle w:val="ECHRParaQuote"/>
        <w:rPr>
          <w:lang w:val="pl-PL"/>
        </w:rPr>
      </w:pPr>
      <w:r w:rsidRPr="00303B48">
        <w:rPr>
          <w:lang w:val="pl-PL"/>
        </w:rPr>
        <w:t xml:space="preserve">W opinii </w:t>
      </w:r>
      <w:r w:rsidR="00E936F3" w:rsidRPr="00303B48">
        <w:rPr>
          <w:lang w:val="pl-PL"/>
        </w:rPr>
        <w:t>władz USA</w:t>
      </w:r>
      <w:r w:rsidR="00AE35E0" w:rsidRPr="00303B48">
        <w:rPr>
          <w:lang w:val="pl-PL"/>
        </w:rPr>
        <w:t xml:space="preserve"> </w:t>
      </w:r>
      <w:r w:rsidR="002A2CCF" w:rsidRPr="00303B48">
        <w:rPr>
          <w:lang w:val="pl-PL"/>
        </w:rPr>
        <w:t xml:space="preserve">w celu popełnienia </w:t>
      </w:r>
      <w:r w:rsidR="002A2CCF" w:rsidRPr="00454AC4">
        <w:rPr>
          <w:lang w:val="pl-PL"/>
        </w:rPr>
        <w:t xml:space="preserve">zarzucanych </w:t>
      </w:r>
      <w:r w:rsidR="00F301C3" w:rsidRPr="00454AC4">
        <w:rPr>
          <w:lang w:val="pl-PL"/>
        </w:rPr>
        <w:t>przestępstw</w:t>
      </w:r>
      <w:r w:rsidR="006D552A" w:rsidRPr="00454AC4">
        <w:rPr>
          <w:lang w:val="pl-PL"/>
        </w:rPr>
        <w:t xml:space="preserve"> </w:t>
      </w:r>
      <w:r w:rsidR="009379A9" w:rsidRPr="00454AC4">
        <w:rPr>
          <w:lang w:val="pl-PL"/>
        </w:rPr>
        <w:t>skarżąc</w:t>
      </w:r>
      <w:r w:rsidR="002A2CCF" w:rsidRPr="00454AC4">
        <w:rPr>
          <w:lang w:val="pl-PL"/>
        </w:rPr>
        <w:t xml:space="preserve">y wraz z czterema współsprawcami </w:t>
      </w:r>
      <w:r w:rsidR="004E5825" w:rsidRPr="00454AC4">
        <w:rPr>
          <w:lang w:val="pl-PL"/>
        </w:rPr>
        <w:t>przeprowadził</w:t>
      </w:r>
      <w:r w:rsidR="006D552A" w:rsidRPr="00454AC4">
        <w:rPr>
          <w:lang w:val="pl-PL"/>
        </w:rPr>
        <w:t xml:space="preserve"> </w:t>
      </w:r>
      <w:r w:rsidR="002A2CCF" w:rsidRPr="00454AC4">
        <w:rPr>
          <w:lang w:val="pl-PL"/>
        </w:rPr>
        <w:t xml:space="preserve">pewną liczbę </w:t>
      </w:r>
      <w:r w:rsidR="006D6396" w:rsidRPr="00454AC4">
        <w:rPr>
          <w:lang w:val="pl-PL"/>
        </w:rPr>
        <w:t xml:space="preserve">następujących </w:t>
      </w:r>
      <w:r w:rsidR="002A2CCF" w:rsidRPr="00454AC4">
        <w:rPr>
          <w:lang w:val="pl-PL"/>
        </w:rPr>
        <w:t>„</w:t>
      </w:r>
      <w:r w:rsidR="00D22E6E">
        <w:rPr>
          <w:lang w:val="pl-PL"/>
        </w:rPr>
        <w:t xml:space="preserve">uwidocznionych </w:t>
      </w:r>
      <w:r w:rsidR="004E5825" w:rsidRPr="00454AC4">
        <w:rPr>
          <w:lang w:val="pl-PL"/>
        </w:rPr>
        <w:t>czynności</w:t>
      </w:r>
      <w:r w:rsidR="002A2CCF" w:rsidRPr="00454AC4">
        <w:rPr>
          <w:lang w:val="pl-PL"/>
        </w:rPr>
        <w:t>”</w:t>
      </w:r>
      <w:r w:rsidR="00D22E6E">
        <w:rPr>
          <w:lang w:val="pl-PL"/>
        </w:rPr>
        <w:t xml:space="preserve"> (</w:t>
      </w:r>
      <w:proofErr w:type="spellStart"/>
      <w:r w:rsidR="00D22E6E">
        <w:rPr>
          <w:i/>
          <w:lang w:val="pl-PL"/>
        </w:rPr>
        <w:t>overt</w:t>
      </w:r>
      <w:proofErr w:type="spellEnd"/>
      <w:r w:rsidR="00D22E6E">
        <w:rPr>
          <w:i/>
          <w:lang w:val="pl-PL"/>
        </w:rPr>
        <w:t xml:space="preserve"> </w:t>
      </w:r>
      <w:proofErr w:type="spellStart"/>
      <w:r w:rsidR="00D22E6E">
        <w:rPr>
          <w:i/>
          <w:lang w:val="pl-PL"/>
        </w:rPr>
        <w:t>acts</w:t>
      </w:r>
      <w:proofErr w:type="spellEnd"/>
      <w:r w:rsidR="00D22E6E">
        <w:rPr>
          <w:lang w:val="pl-PL"/>
        </w:rPr>
        <w:t>)</w:t>
      </w:r>
      <w:r w:rsidR="00AE35E0" w:rsidRPr="00454AC4">
        <w:rPr>
          <w:lang w:val="pl-PL"/>
        </w:rPr>
        <w:t xml:space="preserve">, </w:t>
      </w:r>
      <w:r w:rsidR="002A2CCF" w:rsidRPr="00454AC4">
        <w:rPr>
          <w:lang w:val="pl-PL"/>
        </w:rPr>
        <w:t>w tym takich, na podstawie których</w:t>
      </w:r>
      <w:r w:rsidR="002A2CCF" w:rsidRPr="00303B48">
        <w:rPr>
          <w:lang w:val="pl-PL"/>
        </w:rPr>
        <w:t xml:space="preserve"> wydano zgodę na wydanie go </w:t>
      </w:r>
      <w:r w:rsidR="00E936F3" w:rsidRPr="00303B48">
        <w:rPr>
          <w:lang w:val="pl-PL"/>
        </w:rPr>
        <w:t>władz</w:t>
      </w:r>
      <w:r w:rsidR="002A2CCF" w:rsidRPr="00303B48">
        <w:rPr>
          <w:lang w:val="pl-PL"/>
        </w:rPr>
        <w:t>om</w:t>
      </w:r>
      <w:r w:rsidR="00E936F3" w:rsidRPr="00303B48">
        <w:rPr>
          <w:lang w:val="pl-PL"/>
        </w:rPr>
        <w:t xml:space="preserve"> USA</w:t>
      </w:r>
      <w:r w:rsidR="00AE35E0" w:rsidRPr="00303B48">
        <w:rPr>
          <w:lang w:val="pl-PL"/>
        </w:rPr>
        <w:t>: [</w:t>
      </w:r>
      <w:r w:rsidR="005545A8" w:rsidRPr="00303B48">
        <w:rPr>
          <w:lang w:val="pl-PL"/>
        </w:rPr>
        <w:t>następuje l</w:t>
      </w:r>
      <w:r w:rsidR="00AF77AB" w:rsidRPr="00303B48">
        <w:rPr>
          <w:lang w:val="pl-PL"/>
        </w:rPr>
        <w:t>ist</w:t>
      </w:r>
      <w:r w:rsidR="005545A8" w:rsidRPr="00303B48">
        <w:rPr>
          <w:lang w:val="pl-PL"/>
        </w:rPr>
        <w:t>a</w:t>
      </w:r>
      <w:r w:rsidR="00AE35E0" w:rsidRPr="00303B48">
        <w:rPr>
          <w:lang w:val="pl-PL"/>
        </w:rPr>
        <w:t xml:space="preserve"> 28 </w:t>
      </w:r>
      <w:r w:rsidR="005545A8" w:rsidRPr="00303B48">
        <w:rPr>
          <w:lang w:val="pl-PL"/>
        </w:rPr>
        <w:t>zarzutów</w:t>
      </w:r>
      <w:r w:rsidR="00AE35E0" w:rsidRPr="00303B48">
        <w:rPr>
          <w:lang w:val="pl-PL"/>
        </w:rPr>
        <w:t>]</w:t>
      </w:r>
      <w:r w:rsidR="007337D8" w:rsidRPr="00303B48">
        <w:rPr>
          <w:lang w:val="pl-PL"/>
        </w:rPr>
        <w:t>.</w:t>
      </w:r>
    </w:p>
    <w:p w14:paraId="4FA8FE84" w14:textId="77777777" w:rsidR="00AE35E0" w:rsidRPr="00303B48" w:rsidRDefault="0080499F" w:rsidP="00AE35E0">
      <w:pPr>
        <w:pStyle w:val="ECHRParaQuote"/>
        <w:rPr>
          <w:lang w:val="pl-PL"/>
        </w:rPr>
      </w:pPr>
      <w:r w:rsidRPr="00303B48">
        <w:rPr>
          <w:lang w:val="pl-PL"/>
        </w:rPr>
        <w:t xml:space="preserve">W </w:t>
      </w:r>
      <w:r w:rsidR="009379A9" w:rsidRPr="00303B48">
        <w:rPr>
          <w:lang w:val="pl-PL"/>
        </w:rPr>
        <w:t>Belgii</w:t>
      </w:r>
      <w:r w:rsidR="007337D8" w:rsidRPr="00303B48">
        <w:rPr>
          <w:lang w:val="pl-PL"/>
        </w:rPr>
        <w:t xml:space="preserve"> </w:t>
      </w:r>
      <w:r w:rsidRPr="00303B48">
        <w:rPr>
          <w:lang w:val="pl-PL"/>
        </w:rPr>
        <w:t>zarzuty („</w:t>
      </w:r>
      <w:r w:rsidR="002A2CCF" w:rsidRPr="00303B48">
        <w:rPr>
          <w:lang w:val="pl-PL"/>
        </w:rPr>
        <w:t xml:space="preserve">w </w:t>
      </w:r>
      <w:r w:rsidR="005343A6" w:rsidRPr="00303B48">
        <w:rPr>
          <w:lang w:val="pl-PL"/>
        </w:rPr>
        <w:t xml:space="preserve">okręgu sądowym </w:t>
      </w:r>
      <w:r w:rsidR="002A2CCF" w:rsidRPr="00303B48">
        <w:rPr>
          <w:lang w:val="pl-PL"/>
        </w:rPr>
        <w:t>Brukseli oraz, w odniesieniu do zarzutów powiązanych, na pozostałym obszarze K</w:t>
      </w:r>
      <w:r w:rsidR="00E53712" w:rsidRPr="00303B48">
        <w:rPr>
          <w:lang w:val="pl-PL"/>
        </w:rPr>
        <w:t>rólestw</w:t>
      </w:r>
      <w:r w:rsidR="002A2CCF" w:rsidRPr="00303B48">
        <w:rPr>
          <w:lang w:val="pl-PL"/>
        </w:rPr>
        <w:t>a”</w:t>
      </w:r>
      <w:r w:rsidR="00AE35E0" w:rsidRPr="00303B48">
        <w:rPr>
          <w:lang w:val="pl-PL"/>
        </w:rPr>
        <w:t xml:space="preserve">) </w:t>
      </w:r>
      <w:r w:rsidRPr="00303B48">
        <w:rPr>
          <w:lang w:val="pl-PL"/>
        </w:rPr>
        <w:t xml:space="preserve">przeciwko </w:t>
      </w:r>
      <w:r w:rsidR="009379A9" w:rsidRPr="00303B48">
        <w:rPr>
          <w:lang w:val="pl-PL"/>
        </w:rPr>
        <w:t>skarżąc</w:t>
      </w:r>
      <w:r w:rsidRPr="00303B48">
        <w:rPr>
          <w:lang w:val="pl-PL"/>
        </w:rPr>
        <w:t>emu są następujące</w:t>
      </w:r>
      <w:r w:rsidR="00AE35E0" w:rsidRPr="00303B48">
        <w:rPr>
          <w:lang w:val="pl-PL"/>
        </w:rPr>
        <w:t>: [</w:t>
      </w:r>
      <w:r w:rsidR="005545A8" w:rsidRPr="00303B48">
        <w:rPr>
          <w:lang w:val="pl-PL"/>
        </w:rPr>
        <w:t>następuje lista 13 zarzutów</w:t>
      </w:r>
      <w:r w:rsidR="00AE35E0" w:rsidRPr="00303B48">
        <w:rPr>
          <w:lang w:val="pl-PL"/>
        </w:rPr>
        <w:t>].</w:t>
      </w:r>
    </w:p>
    <w:p w14:paraId="2138FCED" w14:textId="51A2C59B" w:rsidR="00AE35E0" w:rsidRPr="00303B48" w:rsidRDefault="004B4E11" w:rsidP="00AE35E0">
      <w:pPr>
        <w:pStyle w:val="ECHRParaQuote"/>
        <w:rPr>
          <w:lang w:val="pl-PL"/>
        </w:rPr>
      </w:pPr>
      <w:r w:rsidRPr="00303B48">
        <w:rPr>
          <w:lang w:val="pl-PL"/>
        </w:rPr>
        <w:t>Z porównania wszystkich „</w:t>
      </w:r>
      <w:r w:rsidR="00D22E6E">
        <w:rPr>
          <w:lang w:val="pl-PL"/>
        </w:rPr>
        <w:t>uwidocznionych</w:t>
      </w:r>
      <w:r w:rsidR="004E5825" w:rsidRPr="00303B48">
        <w:rPr>
          <w:lang w:val="pl-PL"/>
        </w:rPr>
        <w:t xml:space="preserve"> czynności</w:t>
      </w:r>
      <w:r w:rsidR="005343A6" w:rsidRPr="00303B48">
        <w:rPr>
          <w:lang w:val="pl-PL"/>
        </w:rPr>
        <w:t>”</w:t>
      </w:r>
      <w:r w:rsidR="00662318" w:rsidRPr="00303B48">
        <w:rPr>
          <w:lang w:val="pl-PL"/>
        </w:rPr>
        <w:t>,</w:t>
      </w:r>
      <w:r w:rsidRPr="00303B48">
        <w:rPr>
          <w:lang w:val="pl-PL"/>
        </w:rPr>
        <w:t xml:space="preserve"> na podstawie których wydano zgodę na wydanie </w:t>
      </w:r>
      <w:r w:rsidR="00E936F3" w:rsidRPr="00303B48">
        <w:rPr>
          <w:lang w:val="pl-PL"/>
        </w:rPr>
        <w:t>władz</w:t>
      </w:r>
      <w:r w:rsidRPr="00303B48">
        <w:rPr>
          <w:lang w:val="pl-PL"/>
        </w:rPr>
        <w:t>om</w:t>
      </w:r>
      <w:r w:rsidR="00E936F3" w:rsidRPr="00303B48">
        <w:rPr>
          <w:lang w:val="pl-PL"/>
        </w:rPr>
        <w:t xml:space="preserve"> USA</w:t>
      </w:r>
      <w:r w:rsidR="009057D2">
        <w:rPr>
          <w:lang w:val="pl-PL"/>
        </w:rPr>
        <w:t>,</w:t>
      </w:r>
      <w:r w:rsidR="00AE35E0" w:rsidRPr="00303B48">
        <w:rPr>
          <w:lang w:val="pl-PL"/>
        </w:rPr>
        <w:t xml:space="preserve"> </w:t>
      </w:r>
      <w:r w:rsidRPr="00303B48">
        <w:rPr>
          <w:lang w:val="pl-PL"/>
        </w:rPr>
        <w:t>i wszystkich zarzutów p</w:t>
      </w:r>
      <w:r w:rsidR="0052006A" w:rsidRPr="00303B48">
        <w:rPr>
          <w:lang w:val="pl-PL"/>
        </w:rPr>
        <w:t xml:space="preserve">ostawionych </w:t>
      </w:r>
      <w:r w:rsidRPr="00303B48">
        <w:rPr>
          <w:lang w:val="pl-PL"/>
        </w:rPr>
        <w:t xml:space="preserve">w Belgii </w:t>
      </w:r>
      <w:r w:rsidR="0052006A" w:rsidRPr="00303B48">
        <w:rPr>
          <w:lang w:val="pl-PL"/>
        </w:rPr>
        <w:t>i</w:t>
      </w:r>
      <w:r w:rsidR="00DD465F" w:rsidRPr="00303B48">
        <w:rPr>
          <w:lang w:val="pl-PL"/>
        </w:rPr>
        <w:t xml:space="preserve"> ważnych </w:t>
      </w:r>
      <w:r w:rsidRPr="00303B48">
        <w:rPr>
          <w:lang w:val="pl-PL"/>
        </w:rPr>
        <w:t>„</w:t>
      </w:r>
      <w:r w:rsidR="005343A6" w:rsidRPr="00303B48">
        <w:rPr>
          <w:lang w:val="pl-PL"/>
        </w:rPr>
        <w:t xml:space="preserve">w okręgu sądowym Brukseli oraz </w:t>
      </w:r>
      <w:r w:rsidR="00EB0C67" w:rsidRPr="00303B48">
        <w:rPr>
          <w:lang w:val="pl-PL"/>
        </w:rPr>
        <w:t>...</w:t>
      </w:r>
      <w:r w:rsidR="00C7781F" w:rsidRPr="00303B48">
        <w:rPr>
          <w:lang w:val="pl-PL"/>
        </w:rPr>
        <w:t xml:space="preserve"> </w:t>
      </w:r>
      <w:r w:rsidR="005343A6" w:rsidRPr="00303B48">
        <w:rPr>
          <w:lang w:val="pl-PL"/>
        </w:rPr>
        <w:t>na pozostałym obszarze Królestwa</w:t>
      </w:r>
      <w:r w:rsidRPr="00303B48">
        <w:rPr>
          <w:lang w:val="pl-PL"/>
        </w:rPr>
        <w:t xml:space="preserve">” wynika, że te pierwsze nie są związane miejscowo z </w:t>
      </w:r>
      <w:r w:rsidR="003A552C" w:rsidRPr="00303B48">
        <w:rPr>
          <w:lang w:val="pl-PL"/>
        </w:rPr>
        <w:t>Królestw</w:t>
      </w:r>
      <w:r w:rsidRPr="00303B48">
        <w:rPr>
          <w:lang w:val="pl-PL"/>
        </w:rPr>
        <w:t>em</w:t>
      </w:r>
      <w:r w:rsidR="003A552C" w:rsidRPr="00303B48">
        <w:rPr>
          <w:lang w:val="pl-PL"/>
        </w:rPr>
        <w:t xml:space="preserve"> Belgii</w:t>
      </w:r>
      <w:r w:rsidR="00F205D6" w:rsidRPr="00303B48">
        <w:rPr>
          <w:lang w:val="pl-PL"/>
        </w:rPr>
        <w:t xml:space="preserve">. Jest to </w:t>
      </w:r>
      <w:r w:rsidR="00AC589F" w:rsidRPr="00303B48">
        <w:rPr>
          <w:lang w:val="pl-PL"/>
        </w:rPr>
        <w:t xml:space="preserve">szereg czynów </w:t>
      </w:r>
      <w:r w:rsidR="00F205D6" w:rsidRPr="00303B48">
        <w:rPr>
          <w:lang w:val="pl-PL"/>
        </w:rPr>
        <w:t xml:space="preserve">stanowiących </w:t>
      </w:r>
      <w:r w:rsidR="00AC589F" w:rsidRPr="00303B48">
        <w:rPr>
          <w:lang w:val="pl-PL"/>
        </w:rPr>
        <w:t xml:space="preserve">znamiona </w:t>
      </w:r>
      <w:r w:rsidRPr="00303B48">
        <w:rPr>
          <w:lang w:val="pl-PL"/>
        </w:rPr>
        <w:t xml:space="preserve">czterech zarzutów postawionych przez </w:t>
      </w:r>
      <w:r w:rsidR="00E936F3" w:rsidRPr="00303B48">
        <w:rPr>
          <w:lang w:val="pl-PL"/>
        </w:rPr>
        <w:t>władze USA</w:t>
      </w:r>
      <w:r w:rsidR="00AE35E0" w:rsidRPr="00303B48">
        <w:rPr>
          <w:lang w:val="pl-PL"/>
        </w:rPr>
        <w:t>.</w:t>
      </w:r>
    </w:p>
    <w:p w14:paraId="224BC3F3" w14:textId="0537583F" w:rsidR="00AE35E0" w:rsidRPr="00303B48" w:rsidRDefault="00F64A98" w:rsidP="00AE35E0">
      <w:pPr>
        <w:pStyle w:val="ECHRParaQuote"/>
        <w:rPr>
          <w:lang w:val="pl-PL"/>
        </w:rPr>
      </w:pPr>
      <w:r w:rsidRPr="00303B48">
        <w:rPr>
          <w:lang w:val="pl-PL"/>
        </w:rPr>
        <w:t xml:space="preserve">Z akt sprawy wynika, że </w:t>
      </w:r>
      <w:r w:rsidR="009379A9" w:rsidRPr="00303B48">
        <w:rPr>
          <w:lang w:val="pl-PL"/>
        </w:rPr>
        <w:t>skarżąc</w:t>
      </w:r>
      <w:r w:rsidRPr="00303B48">
        <w:rPr>
          <w:lang w:val="pl-PL"/>
        </w:rPr>
        <w:t>y poszukiwany jest przez wła</w:t>
      </w:r>
      <w:r w:rsidR="00E936F3" w:rsidRPr="00303B48">
        <w:rPr>
          <w:lang w:val="pl-PL"/>
        </w:rPr>
        <w:t>dze USA</w:t>
      </w:r>
      <w:r w:rsidR="00AE35E0" w:rsidRPr="00303B48">
        <w:rPr>
          <w:lang w:val="pl-PL"/>
        </w:rPr>
        <w:t xml:space="preserve"> </w:t>
      </w:r>
      <w:r w:rsidRPr="00303B48">
        <w:rPr>
          <w:lang w:val="pl-PL"/>
        </w:rPr>
        <w:t xml:space="preserve">w związku z pewną liczbą </w:t>
      </w:r>
      <w:r w:rsidR="00F301C3" w:rsidRPr="00303B48">
        <w:rPr>
          <w:lang w:val="pl-PL"/>
        </w:rPr>
        <w:t>przestępstw</w:t>
      </w:r>
      <w:r w:rsidR="009057D2">
        <w:rPr>
          <w:lang w:val="pl-PL"/>
        </w:rPr>
        <w:t>,</w:t>
      </w:r>
      <w:r w:rsidRPr="00303B48">
        <w:rPr>
          <w:lang w:val="pl-PL"/>
        </w:rPr>
        <w:t xml:space="preserve"> w odniesieniu do których nie został „uznany za winnego, skazany lub uniewinniony w </w:t>
      </w:r>
      <w:r w:rsidR="006D6396" w:rsidRPr="00303B48">
        <w:rPr>
          <w:lang w:val="pl-PL"/>
        </w:rPr>
        <w:t>p</w:t>
      </w:r>
      <w:r w:rsidRPr="00303B48">
        <w:rPr>
          <w:lang w:val="pl-PL"/>
        </w:rPr>
        <w:t>aństwie w</w:t>
      </w:r>
      <w:r w:rsidR="0074343D">
        <w:rPr>
          <w:lang w:val="pl-PL"/>
        </w:rPr>
        <w:t>ez</w:t>
      </w:r>
      <w:r w:rsidRPr="00303B48">
        <w:rPr>
          <w:lang w:val="pl-PL"/>
        </w:rPr>
        <w:t>wanym</w:t>
      </w:r>
      <w:r w:rsidR="006D6396" w:rsidRPr="00303B48">
        <w:rPr>
          <w:lang w:val="pl-PL"/>
        </w:rPr>
        <w:t>”</w:t>
      </w:r>
      <w:r w:rsidR="009057D2">
        <w:rPr>
          <w:lang w:val="pl-PL"/>
        </w:rPr>
        <w:t>,</w:t>
      </w:r>
      <w:r w:rsidR="001102A2" w:rsidRPr="00303B48">
        <w:rPr>
          <w:lang w:val="pl-PL"/>
        </w:rPr>
        <w:t xml:space="preserve"> </w:t>
      </w:r>
      <w:r w:rsidRPr="00303B48">
        <w:rPr>
          <w:lang w:val="pl-PL"/>
        </w:rPr>
        <w:t>oraz że „</w:t>
      </w:r>
      <w:r w:rsidR="00F8460E">
        <w:rPr>
          <w:lang w:val="pl-PL"/>
        </w:rPr>
        <w:t>uwidocznione</w:t>
      </w:r>
      <w:r w:rsidR="004E5825" w:rsidRPr="00303B48">
        <w:rPr>
          <w:lang w:val="pl-PL"/>
        </w:rPr>
        <w:t xml:space="preserve"> czynności</w:t>
      </w:r>
      <w:r w:rsidRPr="00303B48">
        <w:rPr>
          <w:lang w:val="pl-PL"/>
        </w:rPr>
        <w:t>”</w:t>
      </w:r>
      <w:r w:rsidR="001102A2" w:rsidRPr="00303B48">
        <w:rPr>
          <w:lang w:val="pl-PL"/>
        </w:rPr>
        <w:t xml:space="preserve"> </w:t>
      </w:r>
      <w:r w:rsidR="00F8460E">
        <w:rPr>
          <w:lang w:val="pl-PL"/>
        </w:rPr>
        <w:t>(</w:t>
      </w:r>
      <w:proofErr w:type="spellStart"/>
      <w:r w:rsidR="00F8460E">
        <w:rPr>
          <w:i/>
          <w:lang w:val="pl-PL"/>
        </w:rPr>
        <w:t>overt</w:t>
      </w:r>
      <w:proofErr w:type="spellEnd"/>
      <w:r w:rsidR="00F8460E">
        <w:rPr>
          <w:i/>
          <w:lang w:val="pl-PL"/>
        </w:rPr>
        <w:t xml:space="preserve"> </w:t>
      </w:r>
      <w:proofErr w:type="spellStart"/>
      <w:r w:rsidR="00F8460E">
        <w:rPr>
          <w:i/>
          <w:lang w:val="pl-PL"/>
        </w:rPr>
        <w:t>acts</w:t>
      </w:r>
      <w:proofErr w:type="spellEnd"/>
      <w:r w:rsidR="00F8460E">
        <w:rPr>
          <w:lang w:val="pl-PL"/>
        </w:rPr>
        <w:t xml:space="preserve">) </w:t>
      </w:r>
      <w:r w:rsidR="008B147F" w:rsidRPr="00303B48">
        <w:rPr>
          <w:lang w:val="pl-PL"/>
        </w:rPr>
        <w:t>stanowią liczne</w:t>
      </w:r>
      <w:r w:rsidR="00D33C6F" w:rsidRPr="00303B48">
        <w:rPr>
          <w:lang w:val="pl-PL"/>
        </w:rPr>
        <w:t xml:space="preserve"> okoliczności</w:t>
      </w:r>
      <w:r w:rsidR="008B147F" w:rsidRPr="00303B48">
        <w:rPr>
          <w:lang w:val="pl-PL"/>
        </w:rPr>
        <w:t xml:space="preserve">, które zostaną wykorzystane przez władze sądowe USA w celu ustalenia, czy </w:t>
      </w:r>
      <w:r w:rsidR="009379A9" w:rsidRPr="00303B48">
        <w:rPr>
          <w:lang w:val="pl-PL"/>
        </w:rPr>
        <w:t>skarżąc</w:t>
      </w:r>
      <w:r w:rsidR="008B147F" w:rsidRPr="00303B48">
        <w:rPr>
          <w:lang w:val="pl-PL"/>
        </w:rPr>
        <w:t>y jest winny lub niewinny popełnienia czterech postawionych mu zarzutów</w:t>
      </w:r>
      <w:r w:rsidR="00AE35E0" w:rsidRPr="00303B48">
        <w:rPr>
          <w:lang w:val="pl-PL"/>
        </w:rPr>
        <w:t>.</w:t>
      </w:r>
      <w:r w:rsidR="001102A2" w:rsidRPr="00303B48">
        <w:rPr>
          <w:lang w:val="pl-PL"/>
        </w:rPr>
        <w:t>”</w:t>
      </w:r>
    </w:p>
    <w:p w14:paraId="4FA90F6D" w14:textId="77777777" w:rsidR="0033770F" w:rsidRPr="00303B48" w:rsidRDefault="0033770F" w:rsidP="0033770F">
      <w:pPr>
        <w:pStyle w:val="ECHRHeading2"/>
        <w:rPr>
          <w:i/>
          <w:lang w:val="pl-PL"/>
        </w:rPr>
      </w:pPr>
      <w:r w:rsidRPr="00303B48">
        <w:rPr>
          <w:lang w:val="pl-PL"/>
        </w:rPr>
        <w:lastRenderedPageBreak/>
        <w:t>C.  </w:t>
      </w:r>
      <w:r w:rsidR="0002357F" w:rsidRPr="00303B48">
        <w:rPr>
          <w:lang w:val="pl-PL"/>
        </w:rPr>
        <w:t>Wskazanie środka tymczasowego</w:t>
      </w:r>
      <w:r w:rsidRPr="00303B48">
        <w:rPr>
          <w:lang w:val="pl-PL"/>
        </w:rPr>
        <w:t xml:space="preserve"> </w:t>
      </w:r>
      <w:r w:rsidR="00C61108" w:rsidRPr="00303B48">
        <w:rPr>
          <w:lang w:val="pl-PL"/>
        </w:rPr>
        <w:t>i kolejne etapy pos</w:t>
      </w:r>
      <w:r w:rsidR="00754760" w:rsidRPr="00303B48">
        <w:rPr>
          <w:lang w:val="pl-PL"/>
        </w:rPr>
        <w:t>tępowan</w:t>
      </w:r>
      <w:r w:rsidR="00C61108" w:rsidRPr="00303B48">
        <w:rPr>
          <w:lang w:val="pl-PL"/>
        </w:rPr>
        <w:t>ia przed</w:t>
      </w:r>
      <w:r w:rsidR="00D413A1" w:rsidRPr="00303B48">
        <w:rPr>
          <w:lang w:val="pl-PL"/>
        </w:rPr>
        <w:t xml:space="preserve"> </w:t>
      </w:r>
      <w:r w:rsidR="00D72776" w:rsidRPr="00303B48">
        <w:rPr>
          <w:lang w:val="pl-PL"/>
        </w:rPr>
        <w:t>Trybunał</w:t>
      </w:r>
      <w:r w:rsidR="00C61108" w:rsidRPr="00303B48">
        <w:rPr>
          <w:lang w:val="pl-PL"/>
        </w:rPr>
        <w:t>em</w:t>
      </w:r>
    </w:p>
    <w:p w14:paraId="23C1B3BF" w14:textId="77777777" w:rsidR="0033770F" w:rsidRPr="00303B48" w:rsidRDefault="008F6EE8" w:rsidP="0033770F">
      <w:pPr>
        <w:ind w:firstLine="284"/>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38</w:t>
      </w:r>
      <w:r w:rsidRPr="00303B48">
        <w:rPr>
          <w:lang w:val="pl-PL"/>
        </w:rPr>
        <w:fldChar w:fldCharType="end"/>
      </w:r>
      <w:r w:rsidR="0033770F" w:rsidRPr="00303B48">
        <w:rPr>
          <w:lang w:val="pl-PL"/>
        </w:rPr>
        <w:t>.  </w:t>
      </w:r>
      <w:r w:rsidR="001E70FB" w:rsidRPr="00303B48">
        <w:rPr>
          <w:lang w:val="pl-PL"/>
        </w:rPr>
        <w:t xml:space="preserve">W dniu </w:t>
      </w:r>
      <w:r w:rsidR="0033770F" w:rsidRPr="00303B48">
        <w:rPr>
          <w:lang w:val="pl-PL"/>
        </w:rPr>
        <w:t>6 </w:t>
      </w:r>
      <w:r w:rsidR="009379A9" w:rsidRPr="00303B48">
        <w:rPr>
          <w:lang w:val="pl-PL"/>
        </w:rPr>
        <w:t>grudnia</w:t>
      </w:r>
      <w:r w:rsidR="0033770F" w:rsidRPr="00303B48">
        <w:rPr>
          <w:lang w:val="pl-PL"/>
        </w:rPr>
        <w:t xml:space="preserve"> </w:t>
      </w:r>
      <w:r w:rsidR="00810888" w:rsidRPr="00303B48">
        <w:rPr>
          <w:lang w:val="pl-PL"/>
        </w:rPr>
        <w:t>2011 r.</w:t>
      </w:r>
      <w:r w:rsidR="0033770F" w:rsidRPr="00303B48">
        <w:rPr>
          <w:lang w:val="pl-PL"/>
        </w:rPr>
        <w:t xml:space="preserve">, </w:t>
      </w:r>
      <w:r w:rsidR="00D413A1" w:rsidRPr="00303B48">
        <w:rPr>
          <w:lang w:val="pl-PL"/>
        </w:rPr>
        <w:t>t</w:t>
      </w:r>
      <w:r w:rsidR="001E70FB" w:rsidRPr="00303B48">
        <w:rPr>
          <w:lang w:val="pl-PL"/>
        </w:rPr>
        <w:t xml:space="preserve">o jest w dniu </w:t>
      </w:r>
      <w:r w:rsidR="005545A8" w:rsidRPr="00303B48">
        <w:rPr>
          <w:lang w:val="pl-PL"/>
        </w:rPr>
        <w:t xml:space="preserve">publikacji </w:t>
      </w:r>
      <w:r w:rsidR="002C30EE" w:rsidRPr="00303B48">
        <w:rPr>
          <w:lang w:val="pl-PL"/>
        </w:rPr>
        <w:t>dekre</w:t>
      </w:r>
      <w:r w:rsidR="005545A8" w:rsidRPr="00303B48">
        <w:rPr>
          <w:lang w:val="pl-PL"/>
        </w:rPr>
        <w:t>tów</w:t>
      </w:r>
      <w:r w:rsidR="002C30EE" w:rsidRPr="00303B48">
        <w:rPr>
          <w:lang w:val="pl-PL"/>
        </w:rPr>
        <w:t xml:space="preserve"> ministerialn</w:t>
      </w:r>
      <w:r w:rsidR="005545A8" w:rsidRPr="00303B48">
        <w:rPr>
          <w:lang w:val="pl-PL"/>
        </w:rPr>
        <w:t>ych</w:t>
      </w:r>
      <w:r w:rsidR="001102A2" w:rsidRPr="00303B48">
        <w:rPr>
          <w:lang w:val="pl-PL"/>
        </w:rPr>
        <w:t xml:space="preserve"> </w:t>
      </w:r>
      <w:r w:rsidR="001E70FB" w:rsidRPr="00303B48">
        <w:rPr>
          <w:lang w:val="pl-PL"/>
        </w:rPr>
        <w:t xml:space="preserve">dotyczących wniosków o </w:t>
      </w:r>
      <w:r w:rsidR="00E936F3" w:rsidRPr="00303B48">
        <w:rPr>
          <w:lang w:val="pl-PL"/>
        </w:rPr>
        <w:t>ekstradycj</w:t>
      </w:r>
      <w:r w:rsidR="001E70FB" w:rsidRPr="00303B48">
        <w:rPr>
          <w:lang w:val="pl-PL"/>
        </w:rPr>
        <w:t>ę</w:t>
      </w:r>
      <w:r w:rsidR="0033770F" w:rsidRPr="00303B48">
        <w:rPr>
          <w:lang w:val="pl-PL"/>
        </w:rPr>
        <w:t xml:space="preserve"> (</w:t>
      </w:r>
      <w:r w:rsidR="00D72776" w:rsidRPr="00303B48">
        <w:rPr>
          <w:lang w:val="pl-PL"/>
        </w:rPr>
        <w:t>zob. paragraf</w:t>
      </w:r>
      <w:r w:rsidR="001E70FB" w:rsidRPr="00303B48">
        <w:rPr>
          <w:lang w:val="pl-PL"/>
        </w:rPr>
        <w:t>y</w:t>
      </w:r>
      <w:r w:rsidR="0033770F" w:rsidRPr="00303B48">
        <w:rPr>
          <w:lang w:val="pl-PL"/>
        </w:rPr>
        <w:t xml:space="preserve"> 28 </w:t>
      </w:r>
      <w:r w:rsidR="001E70FB" w:rsidRPr="00303B48">
        <w:rPr>
          <w:lang w:val="pl-PL"/>
        </w:rPr>
        <w:t>i</w:t>
      </w:r>
      <w:r w:rsidR="001102A2" w:rsidRPr="00303B48">
        <w:rPr>
          <w:lang w:val="pl-PL"/>
        </w:rPr>
        <w:t xml:space="preserve"> </w:t>
      </w:r>
      <w:r w:rsidR="0033770F" w:rsidRPr="00303B48">
        <w:rPr>
          <w:lang w:val="pl-PL"/>
        </w:rPr>
        <w:t xml:space="preserve">33), </w:t>
      </w:r>
      <w:r w:rsidR="009379A9" w:rsidRPr="00303B48">
        <w:rPr>
          <w:lang w:val="pl-PL"/>
        </w:rPr>
        <w:t>skarżąc</w:t>
      </w:r>
      <w:r w:rsidR="001E70FB" w:rsidRPr="00303B48">
        <w:rPr>
          <w:lang w:val="pl-PL"/>
        </w:rPr>
        <w:t xml:space="preserve">y złożył do </w:t>
      </w:r>
      <w:r w:rsidR="00D72776" w:rsidRPr="00303B48">
        <w:rPr>
          <w:lang w:val="pl-PL"/>
        </w:rPr>
        <w:t>Trybunał</w:t>
      </w:r>
      <w:r w:rsidR="001E70FB" w:rsidRPr="00303B48">
        <w:rPr>
          <w:lang w:val="pl-PL"/>
        </w:rPr>
        <w:t xml:space="preserve">u wniosek o </w:t>
      </w:r>
      <w:r w:rsidR="00563332" w:rsidRPr="00303B48">
        <w:rPr>
          <w:lang w:val="pl-PL"/>
        </w:rPr>
        <w:t xml:space="preserve">wskazanie </w:t>
      </w:r>
      <w:r w:rsidR="0002357F" w:rsidRPr="00303B48">
        <w:rPr>
          <w:lang w:val="pl-PL"/>
        </w:rPr>
        <w:t>środka tymczasow</w:t>
      </w:r>
      <w:r w:rsidR="00563332" w:rsidRPr="00303B48">
        <w:rPr>
          <w:lang w:val="pl-PL"/>
        </w:rPr>
        <w:t>ego</w:t>
      </w:r>
      <w:r w:rsidR="0033770F" w:rsidRPr="00303B48">
        <w:rPr>
          <w:lang w:val="pl-PL"/>
        </w:rPr>
        <w:t xml:space="preserve"> </w:t>
      </w:r>
      <w:r w:rsidR="001E70FB" w:rsidRPr="00303B48">
        <w:rPr>
          <w:lang w:val="pl-PL"/>
        </w:rPr>
        <w:t xml:space="preserve">zgodnie z artykułem </w:t>
      </w:r>
      <w:r w:rsidR="0033770F" w:rsidRPr="00303B48">
        <w:rPr>
          <w:lang w:val="pl-PL"/>
        </w:rPr>
        <w:t xml:space="preserve">39 </w:t>
      </w:r>
      <w:r w:rsidR="007E2BFD" w:rsidRPr="00303B48">
        <w:rPr>
          <w:lang w:val="pl-PL"/>
        </w:rPr>
        <w:t>R</w:t>
      </w:r>
      <w:r w:rsidR="001E70FB" w:rsidRPr="00303B48">
        <w:rPr>
          <w:lang w:val="pl-PL"/>
        </w:rPr>
        <w:t>eg</w:t>
      </w:r>
      <w:r w:rsidR="007E2BFD" w:rsidRPr="00303B48">
        <w:rPr>
          <w:lang w:val="pl-PL"/>
        </w:rPr>
        <w:t>ul</w:t>
      </w:r>
      <w:r w:rsidR="001E70FB" w:rsidRPr="00303B48">
        <w:rPr>
          <w:lang w:val="pl-PL"/>
        </w:rPr>
        <w:t xml:space="preserve">aminu Trybunału w celu zawieszenia jego </w:t>
      </w:r>
      <w:r w:rsidR="00E936F3" w:rsidRPr="00303B48">
        <w:rPr>
          <w:lang w:val="pl-PL"/>
        </w:rPr>
        <w:t>ekstradycj</w:t>
      </w:r>
      <w:r w:rsidR="001E70FB" w:rsidRPr="00303B48">
        <w:rPr>
          <w:lang w:val="pl-PL"/>
        </w:rPr>
        <w:t>i</w:t>
      </w:r>
      <w:r w:rsidR="0033770F" w:rsidRPr="00303B48">
        <w:rPr>
          <w:lang w:val="pl-PL"/>
        </w:rPr>
        <w:t>.</w:t>
      </w:r>
    </w:p>
    <w:p w14:paraId="5919767C" w14:textId="77777777" w:rsidR="0033770F" w:rsidRPr="00303B48" w:rsidRDefault="008F6EE8" w:rsidP="0033770F">
      <w:pPr>
        <w:ind w:firstLine="284"/>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39</w:t>
      </w:r>
      <w:r w:rsidRPr="00303B48">
        <w:rPr>
          <w:lang w:val="pl-PL"/>
        </w:rPr>
        <w:fldChar w:fldCharType="end"/>
      </w:r>
      <w:r w:rsidR="0033770F" w:rsidRPr="00303B48">
        <w:rPr>
          <w:lang w:val="pl-PL"/>
        </w:rPr>
        <w:t>.  </w:t>
      </w:r>
      <w:r w:rsidR="000D2EA6" w:rsidRPr="00303B48">
        <w:rPr>
          <w:lang w:val="pl-PL"/>
        </w:rPr>
        <w:t xml:space="preserve">W tym samym dniu </w:t>
      </w:r>
      <w:r w:rsidR="00D72776" w:rsidRPr="00303B48">
        <w:rPr>
          <w:lang w:val="pl-PL"/>
        </w:rPr>
        <w:t>Trybunał</w:t>
      </w:r>
      <w:r w:rsidR="0033770F" w:rsidRPr="00303B48">
        <w:rPr>
          <w:lang w:val="pl-PL"/>
        </w:rPr>
        <w:t xml:space="preserve"> </w:t>
      </w:r>
      <w:r w:rsidR="00563332" w:rsidRPr="00303B48">
        <w:rPr>
          <w:lang w:val="pl-PL"/>
        </w:rPr>
        <w:t>przychylił się do wniosku skar</w:t>
      </w:r>
      <w:r w:rsidR="009379A9" w:rsidRPr="00303B48">
        <w:rPr>
          <w:lang w:val="pl-PL"/>
        </w:rPr>
        <w:t>żąc</w:t>
      </w:r>
      <w:r w:rsidR="00563332" w:rsidRPr="00303B48">
        <w:rPr>
          <w:lang w:val="pl-PL"/>
        </w:rPr>
        <w:t>ego</w:t>
      </w:r>
      <w:r w:rsidR="007E2BFD" w:rsidRPr="00303B48">
        <w:rPr>
          <w:lang w:val="pl-PL"/>
        </w:rPr>
        <w:t xml:space="preserve"> </w:t>
      </w:r>
      <w:r w:rsidR="000D2EA6" w:rsidRPr="00303B48">
        <w:rPr>
          <w:lang w:val="pl-PL"/>
        </w:rPr>
        <w:t xml:space="preserve">i postanowił </w:t>
      </w:r>
      <w:r w:rsidR="00563332" w:rsidRPr="00303B48">
        <w:rPr>
          <w:lang w:val="pl-PL"/>
        </w:rPr>
        <w:t>wskazać</w:t>
      </w:r>
      <w:r w:rsidR="007E2BFD" w:rsidRPr="00303B48">
        <w:rPr>
          <w:lang w:val="pl-PL"/>
        </w:rPr>
        <w:t xml:space="preserve"> </w:t>
      </w:r>
      <w:r w:rsidR="00810888" w:rsidRPr="00303B48">
        <w:rPr>
          <w:lang w:val="pl-PL"/>
        </w:rPr>
        <w:t>Rząd</w:t>
      </w:r>
      <w:r w:rsidR="000D2EA6" w:rsidRPr="00303B48">
        <w:rPr>
          <w:lang w:val="pl-PL"/>
        </w:rPr>
        <w:t>owi</w:t>
      </w:r>
      <w:r w:rsidR="0073307E" w:rsidRPr="00303B48">
        <w:rPr>
          <w:lang w:val="pl-PL"/>
        </w:rPr>
        <w:t xml:space="preserve">, </w:t>
      </w:r>
      <w:r w:rsidR="0080499F" w:rsidRPr="00303B48">
        <w:rPr>
          <w:lang w:val="pl-PL"/>
        </w:rPr>
        <w:t>w interesie</w:t>
      </w:r>
      <w:r w:rsidR="000D2EA6" w:rsidRPr="00303B48">
        <w:rPr>
          <w:lang w:val="pl-PL"/>
        </w:rPr>
        <w:t xml:space="preserve"> stron i właściwego przebiegu </w:t>
      </w:r>
      <w:r w:rsidR="00754760" w:rsidRPr="00303B48">
        <w:rPr>
          <w:lang w:val="pl-PL"/>
        </w:rPr>
        <w:t>postępowan</w:t>
      </w:r>
      <w:r w:rsidR="000D2EA6" w:rsidRPr="00303B48">
        <w:rPr>
          <w:lang w:val="pl-PL"/>
        </w:rPr>
        <w:t>ia przed Trybunałem</w:t>
      </w:r>
      <w:r w:rsidR="0033770F" w:rsidRPr="00303B48">
        <w:rPr>
          <w:lang w:val="pl-PL"/>
        </w:rPr>
        <w:t xml:space="preserve">, </w:t>
      </w:r>
      <w:r w:rsidR="000D2EA6" w:rsidRPr="00303B48">
        <w:rPr>
          <w:lang w:val="pl-PL"/>
        </w:rPr>
        <w:t xml:space="preserve">że nie powinien dokonywać ekstradycji </w:t>
      </w:r>
      <w:r w:rsidR="009379A9" w:rsidRPr="00303B48">
        <w:rPr>
          <w:lang w:val="pl-PL"/>
        </w:rPr>
        <w:t>skarżąc</w:t>
      </w:r>
      <w:r w:rsidR="000D2EA6" w:rsidRPr="00303B48">
        <w:rPr>
          <w:lang w:val="pl-PL"/>
        </w:rPr>
        <w:t>ego</w:t>
      </w:r>
      <w:r w:rsidR="0033770F" w:rsidRPr="00303B48">
        <w:rPr>
          <w:lang w:val="pl-PL"/>
        </w:rPr>
        <w:t xml:space="preserve"> </w:t>
      </w:r>
      <w:r w:rsidR="00754760" w:rsidRPr="00303B48">
        <w:rPr>
          <w:lang w:val="pl-PL"/>
        </w:rPr>
        <w:t>do Stanów Zjednoczonych</w:t>
      </w:r>
      <w:r w:rsidR="0033770F" w:rsidRPr="00303B48">
        <w:rPr>
          <w:lang w:val="pl-PL"/>
        </w:rPr>
        <w:t>.</w:t>
      </w:r>
    </w:p>
    <w:p w14:paraId="40E3538E" w14:textId="77777777" w:rsidR="0033770F" w:rsidRPr="00303B48" w:rsidRDefault="008F6EE8" w:rsidP="0033770F">
      <w:pPr>
        <w:ind w:firstLine="284"/>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40</w:t>
      </w:r>
      <w:r w:rsidRPr="00303B48">
        <w:rPr>
          <w:lang w:val="pl-PL"/>
        </w:rPr>
        <w:fldChar w:fldCharType="end"/>
      </w:r>
      <w:r w:rsidR="0033770F" w:rsidRPr="00303B48">
        <w:rPr>
          <w:lang w:val="pl-PL"/>
        </w:rPr>
        <w:t>.  </w:t>
      </w:r>
      <w:r w:rsidR="000D2EA6" w:rsidRPr="00303B48">
        <w:rPr>
          <w:lang w:val="pl-PL"/>
        </w:rPr>
        <w:t xml:space="preserve">W dniu </w:t>
      </w:r>
      <w:r w:rsidR="0033770F" w:rsidRPr="00303B48">
        <w:rPr>
          <w:lang w:val="pl-PL"/>
        </w:rPr>
        <w:t xml:space="preserve">20 </w:t>
      </w:r>
      <w:r w:rsidR="009379A9" w:rsidRPr="00303B48">
        <w:rPr>
          <w:lang w:val="pl-PL"/>
        </w:rPr>
        <w:t>grudnia</w:t>
      </w:r>
      <w:r w:rsidR="0033770F" w:rsidRPr="00303B48">
        <w:rPr>
          <w:lang w:val="pl-PL"/>
        </w:rPr>
        <w:t xml:space="preserve"> </w:t>
      </w:r>
      <w:r w:rsidR="00810888" w:rsidRPr="00303B48">
        <w:rPr>
          <w:lang w:val="pl-PL"/>
        </w:rPr>
        <w:t>2011 r.</w:t>
      </w:r>
      <w:r w:rsidR="0033770F" w:rsidRPr="00303B48">
        <w:rPr>
          <w:lang w:val="pl-PL"/>
        </w:rPr>
        <w:t xml:space="preserve">, </w:t>
      </w:r>
      <w:r w:rsidR="000D2EA6" w:rsidRPr="00303B48">
        <w:rPr>
          <w:lang w:val="pl-PL"/>
        </w:rPr>
        <w:t xml:space="preserve">twierdząc, </w:t>
      </w:r>
      <w:r w:rsidR="00616586" w:rsidRPr="00303B48">
        <w:rPr>
          <w:lang w:val="pl-PL"/>
        </w:rPr>
        <w:t xml:space="preserve">że </w:t>
      </w:r>
      <w:r w:rsidR="00616586" w:rsidRPr="00303B48">
        <w:rPr>
          <w:szCs w:val="24"/>
          <w:lang w:val="pl-PL"/>
        </w:rPr>
        <w:t>środek</w:t>
      </w:r>
      <w:r w:rsidR="0002357F" w:rsidRPr="00303B48">
        <w:rPr>
          <w:szCs w:val="24"/>
          <w:lang w:val="pl-PL"/>
        </w:rPr>
        <w:t xml:space="preserve"> tymczasow</w:t>
      </w:r>
      <w:r w:rsidR="00563332" w:rsidRPr="00303B48">
        <w:rPr>
          <w:szCs w:val="24"/>
          <w:lang w:val="pl-PL"/>
        </w:rPr>
        <w:t>y został wskazany</w:t>
      </w:r>
      <w:r w:rsidR="0033770F" w:rsidRPr="00303B48">
        <w:rPr>
          <w:szCs w:val="24"/>
          <w:lang w:val="pl-PL"/>
        </w:rPr>
        <w:t xml:space="preserve"> </w:t>
      </w:r>
      <w:r w:rsidR="0073307E" w:rsidRPr="00303B48">
        <w:rPr>
          <w:szCs w:val="24"/>
          <w:lang w:val="pl-PL"/>
        </w:rPr>
        <w:t>pr</w:t>
      </w:r>
      <w:r w:rsidR="000D2EA6" w:rsidRPr="00303B48">
        <w:rPr>
          <w:szCs w:val="24"/>
          <w:lang w:val="pl-PL"/>
        </w:rPr>
        <w:t xml:space="preserve">zedwcześnie, jako że </w:t>
      </w:r>
      <w:r w:rsidR="009379A9" w:rsidRPr="00303B48">
        <w:rPr>
          <w:szCs w:val="24"/>
          <w:lang w:val="pl-PL"/>
        </w:rPr>
        <w:t>skarżąc</w:t>
      </w:r>
      <w:r w:rsidR="000D2EA6" w:rsidRPr="00303B48">
        <w:rPr>
          <w:szCs w:val="24"/>
          <w:lang w:val="pl-PL"/>
        </w:rPr>
        <w:t>y</w:t>
      </w:r>
      <w:r w:rsidR="0033770F" w:rsidRPr="00303B48">
        <w:rPr>
          <w:szCs w:val="24"/>
          <w:lang w:val="pl-PL"/>
        </w:rPr>
        <w:t xml:space="preserve"> </w:t>
      </w:r>
      <w:r w:rsidR="00F64A98" w:rsidRPr="00303B48">
        <w:rPr>
          <w:szCs w:val="24"/>
          <w:lang w:val="pl-PL"/>
        </w:rPr>
        <w:t xml:space="preserve">nie został </w:t>
      </w:r>
      <w:r w:rsidR="009057D2">
        <w:rPr>
          <w:szCs w:val="24"/>
          <w:lang w:val="pl-PL"/>
        </w:rPr>
        <w:t xml:space="preserve">jeszcze </w:t>
      </w:r>
      <w:r w:rsidR="00F64A98" w:rsidRPr="00303B48">
        <w:rPr>
          <w:szCs w:val="24"/>
          <w:lang w:val="pl-PL"/>
        </w:rPr>
        <w:t xml:space="preserve">umieszczony w areszcie ekstradycyjnym </w:t>
      </w:r>
      <w:r w:rsidR="00563332" w:rsidRPr="00303B48">
        <w:rPr>
          <w:szCs w:val="24"/>
          <w:lang w:val="pl-PL"/>
        </w:rPr>
        <w:t xml:space="preserve">oraz że </w:t>
      </w:r>
      <w:r w:rsidR="00F64A98" w:rsidRPr="00303B48">
        <w:rPr>
          <w:szCs w:val="24"/>
          <w:lang w:val="pl-PL"/>
        </w:rPr>
        <w:t>środek</w:t>
      </w:r>
      <w:r w:rsidR="00563332" w:rsidRPr="00303B48">
        <w:rPr>
          <w:szCs w:val="24"/>
          <w:lang w:val="pl-PL"/>
        </w:rPr>
        <w:t xml:space="preserve"> taki spowoduje sytuację szkodliwą dla </w:t>
      </w:r>
      <w:r w:rsidR="00A4369F" w:rsidRPr="00303B48">
        <w:rPr>
          <w:szCs w:val="24"/>
          <w:lang w:val="pl-PL"/>
        </w:rPr>
        <w:t xml:space="preserve">właściwego wymiaru </w:t>
      </w:r>
      <w:r w:rsidR="00F64A98" w:rsidRPr="00303B48">
        <w:rPr>
          <w:szCs w:val="24"/>
          <w:lang w:val="pl-PL"/>
        </w:rPr>
        <w:t>sprawiedliwości</w:t>
      </w:r>
      <w:r w:rsidR="00A4369F" w:rsidRPr="00303B48">
        <w:rPr>
          <w:szCs w:val="24"/>
          <w:lang w:val="pl-PL"/>
        </w:rPr>
        <w:t>,</w:t>
      </w:r>
      <w:r w:rsidR="0033770F" w:rsidRPr="00303B48">
        <w:rPr>
          <w:lang w:val="pl-PL"/>
        </w:rPr>
        <w:t xml:space="preserve"> </w:t>
      </w:r>
      <w:r w:rsidR="00810888" w:rsidRPr="00303B48">
        <w:rPr>
          <w:lang w:val="pl-PL"/>
        </w:rPr>
        <w:t>Rząd</w:t>
      </w:r>
      <w:r w:rsidR="007722F0" w:rsidRPr="00303B48">
        <w:rPr>
          <w:lang w:val="pl-PL"/>
        </w:rPr>
        <w:t xml:space="preserve"> </w:t>
      </w:r>
      <w:r w:rsidR="000D2EA6" w:rsidRPr="00303B48">
        <w:rPr>
          <w:lang w:val="pl-PL"/>
        </w:rPr>
        <w:t>belgij</w:t>
      </w:r>
      <w:r w:rsidR="00F64A98" w:rsidRPr="00303B48">
        <w:rPr>
          <w:lang w:val="pl-PL"/>
        </w:rPr>
        <w:t>s</w:t>
      </w:r>
      <w:r w:rsidR="000D2EA6" w:rsidRPr="00303B48">
        <w:rPr>
          <w:lang w:val="pl-PL"/>
        </w:rPr>
        <w:t xml:space="preserve">ki </w:t>
      </w:r>
      <w:r w:rsidR="00563332" w:rsidRPr="00303B48">
        <w:rPr>
          <w:lang w:val="pl-PL"/>
        </w:rPr>
        <w:t>złożył</w:t>
      </w:r>
      <w:r w:rsidR="000D2EA6" w:rsidRPr="00303B48">
        <w:rPr>
          <w:lang w:val="pl-PL"/>
        </w:rPr>
        <w:t xml:space="preserve"> wniosek o </w:t>
      </w:r>
      <w:r w:rsidR="00F64A98" w:rsidRPr="00303B48">
        <w:rPr>
          <w:lang w:val="pl-PL"/>
        </w:rPr>
        <w:t>uchylenie</w:t>
      </w:r>
      <w:r w:rsidR="000D2EA6" w:rsidRPr="00303B48">
        <w:rPr>
          <w:lang w:val="pl-PL"/>
        </w:rPr>
        <w:t xml:space="preserve"> tego środka</w:t>
      </w:r>
      <w:r w:rsidR="0033770F" w:rsidRPr="00303B48">
        <w:rPr>
          <w:lang w:val="pl-PL"/>
        </w:rPr>
        <w:t>.</w:t>
      </w:r>
    </w:p>
    <w:p w14:paraId="6C0946A0" w14:textId="17BEBBC3" w:rsidR="0033770F" w:rsidRPr="00303B48" w:rsidRDefault="008F6EE8" w:rsidP="0033770F">
      <w:pPr>
        <w:ind w:firstLine="284"/>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41</w:t>
      </w:r>
      <w:r w:rsidRPr="00303B48">
        <w:rPr>
          <w:lang w:val="pl-PL"/>
        </w:rPr>
        <w:fldChar w:fldCharType="end"/>
      </w:r>
      <w:r w:rsidR="0033770F" w:rsidRPr="00303B48">
        <w:rPr>
          <w:lang w:val="pl-PL"/>
        </w:rPr>
        <w:t>.  </w:t>
      </w:r>
      <w:r w:rsidR="000D2EA6" w:rsidRPr="00303B48">
        <w:rPr>
          <w:lang w:val="pl-PL"/>
        </w:rPr>
        <w:t xml:space="preserve">W dniu </w:t>
      </w:r>
      <w:r w:rsidR="0033770F" w:rsidRPr="00303B48">
        <w:rPr>
          <w:lang w:val="pl-PL"/>
        </w:rPr>
        <w:t xml:space="preserve">11 </w:t>
      </w:r>
      <w:r w:rsidR="009379A9" w:rsidRPr="00303B48">
        <w:rPr>
          <w:lang w:val="pl-PL"/>
        </w:rPr>
        <w:t>stycznia</w:t>
      </w:r>
      <w:r w:rsidR="0033770F" w:rsidRPr="00303B48">
        <w:rPr>
          <w:lang w:val="pl-PL"/>
        </w:rPr>
        <w:t xml:space="preserve"> </w:t>
      </w:r>
      <w:r w:rsidR="00810888" w:rsidRPr="00303B48">
        <w:rPr>
          <w:lang w:val="pl-PL"/>
        </w:rPr>
        <w:t>2012 r.</w:t>
      </w:r>
      <w:r w:rsidR="0033770F" w:rsidRPr="00303B48">
        <w:rPr>
          <w:szCs w:val="24"/>
          <w:lang w:val="pl-PL"/>
        </w:rPr>
        <w:t xml:space="preserve"> </w:t>
      </w:r>
      <w:r w:rsidR="00D72776" w:rsidRPr="00303B48">
        <w:rPr>
          <w:szCs w:val="24"/>
          <w:lang w:val="pl-PL"/>
        </w:rPr>
        <w:t>Trybunał</w:t>
      </w:r>
      <w:r w:rsidR="0033770F" w:rsidRPr="00303B48">
        <w:rPr>
          <w:szCs w:val="24"/>
          <w:lang w:val="pl-PL"/>
        </w:rPr>
        <w:t xml:space="preserve">, </w:t>
      </w:r>
      <w:r w:rsidR="005545A8" w:rsidRPr="00303B48">
        <w:rPr>
          <w:szCs w:val="24"/>
          <w:lang w:val="pl-PL"/>
        </w:rPr>
        <w:t xml:space="preserve">po </w:t>
      </w:r>
      <w:r w:rsidR="00563332" w:rsidRPr="00303B48">
        <w:rPr>
          <w:szCs w:val="24"/>
          <w:lang w:val="pl-PL"/>
        </w:rPr>
        <w:t>ponownym</w:t>
      </w:r>
      <w:r w:rsidR="005545A8" w:rsidRPr="00303B48">
        <w:rPr>
          <w:szCs w:val="24"/>
          <w:lang w:val="pl-PL"/>
        </w:rPr>
        <w:t xml:space="preserve"> rozpatrzeniu wniosku </w:t>
      </w:r>
      <w:r w:rsidR="00E23E74" w:rsidRPr="00303B48">
        <w:rPr>
          <w:lang w:val="pl-PL"/>
        </w:rPr>
        <w:t>w świetle</w:t>
      </w:r>
      <w:r w:rsidR="000F31B4" w:rsidRPr="00303B48">
        <w:rPr>
          <w:lang w:val="pl-PL"/>
        </w:rPr>
        <w:t xml:space="preserve"> </w:t>
      </w:r>
      <w:r w:rsidR="0033770F" w:rsidRPr="00303B48">
        <w:rPr>
          <w:lang w:val="pl-PL"/>
        </w:rPr>
        <w:t>informa</w:t>
      </w:r>
      <w:r w:rsidR="005545A8" w:rsidRPr="00303B48">
        <w:rPr>
          <w:lang w:val="pl-PL"/>
        </w:rPr>
        <w:t>cji dostarczonych przez strony, zadecydował – na pods</w:t>
      </w:r>
      <w:r w:rsidR="0033770F" w:rsidRPr="00303B48">
        <w:rPr>
          <w:lang w:val="pl-PL"/>
        </w:rPr>
        <w:t>t</w:t>
      </w:r>
      <w:r w:rsidR="005545A8" w:rsidRPr="00303B48">
        <w:rPr>
          <w:lang w:val="pl-PL"/>
        </w:rPr>
        <w:t xml:space="preserve">awie tychże </w:t>
      </w:r>
      <w:r w:rsidR="0052182E" w:rsidRPr="00303B48">
        <w:rPr>
          <w:lang w:val="pl-PL"/>
        </w:rPr>
        <w:t>informa</w:t>
      </w:r>
      <w:r w:rsidR="005545A8" w:rsidRPr="00303B48">
        <w:rPr>
          <w:lang w:val="pl-PL"/>
        </w:rPr>
        <w:t xml:space="preserve">cji – o odmowie </w:t>
      </w:r>
      <w:r w:rsidR="009057D2">
        <w:rPr>
          <w:lang w:val="pl-PL"/>
        </w:rPr>
        <w:t xml:space="preserve">uchylenia </w:t>
      </w:r>
      <w:r w:rsidR="0002357F" w:rsidRPr="00303B48">
        <w:rPr>
          <w:lang w:val="pl-PL"/>
        </w:rPr>
        <w:t>środka tymczasow</w:t>
      </w:r>
      <w:r w:rsidR="00563332" w:rsidRPr="00303B48">
        <w:rPr>
          <w:lang w:val="pl-PL"/>
        </w:rPr>
        <w:t>ego</w:t>
      </w:r>
      <w:r w:rsidR="0033770F" w:rsidRPr="00303B48">
        <w:rPr>
          <w:lang w:val="pl-PL"/>
        </w:rPr>
        <w:t>.</w:t>
      </w:r>
    </w:p>
    <w:p w14:paraId="3AE75260" w14:textId="0B35D327" w:rsidR="0033770F" w:rsidRPr="00303B48" w:rsidRDefault="008F6EE8" w:rsidP="0033770F">
      <w:pPr>
        <w:ind w:firstLine="284"/>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42</w:t>
      </w:r>
      <w:r w:rsidRPr="00303B48">
        <w:rPr>
          <w:lang w:val="pl-PL"/>
        </w:rPr>
        <w:fldChar w:fldCharType="end"/>
      </w:r>
      <w:r w:rsidR="0033770F" w:rsidRPr="00303B48">
        <w:rPr>
          <w:lang w:val="pl-PL"/>
        </w:rPr>
        <w:t>.  </w:t>
      </w:r>
      <w:r w:rsidR="000D2EA6" w:rsidRPr="00303B48">
        <w:rPr>
          <w:lang w:val="pl-PL"/>
        </w:rPr>
        <w:t xml:space="preserve">W dniu </w:t>
      </w:r>
      <w:r w:rsidR="0033770F" w:rsidRPr="00303B48">
        <w:rPr>
          <w:lang w:val="pl-PL"/>
        </w:rPr>
        <w:t xml:space="preserve">21 </w:t>
      </w:r>
      <w:r w:rsidR="009379A9" w:rsidRPr="00303B48">
        <w:rPr>
          <w:lang w:val="pl-PL"/>
        </w:rPr>
        <w:t>maja</w:t>
      </w:r>
      <w:r w:rsidR="0033770F" w:rsidRPr="00303B48">
        <w:rPr>
          <w:lang w:val="pl-PL"/>
        </w:rPr>
        <w:t xml:space="preserve"> </w:t>
      </w:r>
      <w:r w:rsidR="00810888" w:rsidRPr="00303B48">
        <w:rPr>
          <w:lang w:val="pl-PL"/>
        </w:rPr>
        <w:t>2012 r.</w:t>
      </w:r>
      <w:r w:rsidR="00354210" w:rsidRPr="00303B48">
        <w:rPr>
          <w:lang w:val="pl-PL"/>
        </w:rPr>
        <w:t xml:space="preserve"> </w:t>
      </w:r>
      <w:r w:rsidR="00810888" w:rsidRPr="00303B48">
        <w:rPr>
          <w:lang w:val="pl-PL"/>
        </w:rPr>
        <w:t>Rząd</w:t>
      </w:r>
      <w:r w:rsidR="0033770F" w:rsidRPr="00303B48">
        <w:rPr>
          <w:lang w:val="pl-PL"/>
        </w:rPr>
        <w:t xml:space="preserve"> </w:t>
      </w:r>
      <w:r w:rsidR="000D2EA6" w:rsidRPr="00303B48">
        <w:rPr>
          <w:lang w:val="pl-PL"/>
        </w:rPr>
        <w:t xml:space="preserve">złożył kolejny wniosek o </w:t>
      </w:r>
      <w:r w:rsidR="009057D2">
        <w:rPr>
          <w:lang w:val="pl-PL"/>
        </w:rPr>
        <w:t xml:space="preserve">uchylenie </w:t>
      </w:r>
      <w:r w:rsidR="0002357F" w:rsidRPr="00303B48">
        <w:rPr>
          <w:lang w:val="pl-PL"/>
        </w:rPr>
        <w:t>środka tymczasow</w:t>
      </w:r>
      <w:r w:rsidR="00563332" w:rsidRPr="00303B48">
        <w:rPr>
          <w:lang w:val="pl-PL"/>
        </w:rPr>
        <w:t>ego</w:t>
      </w:r>
      <w:r w:rsidR="0033770F" w:rsidRPr="00303B48">
        <w:rPr>
          <w:lang w:val="pl-PL"/>
        </w:rPr>
        <w:t>.</w:t>
      </w:r>
    </w:p>
    <w:p w14:paraId="574FF63B" w14:textId="77777777" w:rsidR="0033770F" w:rsidRPr="00303B48" w:rsidRDefault="008F6EE8" w:rsidP="0033770F">
      <w:pPr>
        <w:ind w:firstLine="284"/>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43</w:t>
      </w:r>
      <w:r w:rsidRPr="00303B48">
        <w:rPr>
          <w:lang w:val="pl-PL"/>
        </w:rPr>
        <w:fldChar w:fldCharType="end"/>
      </w:r>
      <w:r w:rsidR="0033770F" w:rsidRPr="00303B48">
        <w:rPr>
          <w:lang w:val="pl-PL"/>
        </w:rPr>
        <w:t>.  </w:t>
      </w:r>
      <w:r w:rsidR="000D2EA6" w:rsidRPr="00303B48">
        <w:rPr>
          <w:lang w:val="pl-PL"/>
        </w:rPr>
        <w:t>W od</w:t>
      </w:r>
      <w:r w:rsidR="00662318" w:rsidRPr="00303B48">
        <w:rPr>
          <w:lang w:val="pl-PL"/>
        </w:rPr>
        <w:t>powiedzi</w:t>
      </w:r>
      <w:r w:rsidR="000D2EA6" w:rsidRPr="00303B48">
        <w:rPr>
          <w:lang w:val="pl-PL"/>
        </w:rPr>
        <w:t xml:space="preserve"> z dnia </w:t>
      </w:r>
      <w:r w:rsidR="0033770F" w:rsidRPr="00303B48">
        <w:rPr>
          <w:lang w:val="pl-PL"/>
        </w:rPr>
        <w:t xml:space="preserve">25 </w:t>
      </w:r>
      <w:r w:rsidR="009379A9" w:rsidRPr="00303B48">
        <w:rPr>
          <w:lang w:val="pl-PL"/>
        </w:rPr>
        <w:t>maja</w:t>
      </w:r>
      <w:r w:rsidR="0033770F" w:rsidRPr="00303B48">
        <w:rPr>
          <w:lang w:val="pl-PL"/>
        </w:rPr>
        <w:t xml:space="preserve"> </w:t>
      </w:r>
      <w:r w:rsidR="00810888" w:rsidRPr="00303B48">
        <w:rPr>
          <w:lang w:val="pl-PL"/>
        </w:rPr>
        <w:t>2012 r.</w:t>
      </w:r>
      <w:r w:rsidR="000D2EA6" w:rsidRPr="00303B48">
        <w:rPr>
          <w:lang w:val="pl-PL"/>
        </w:rPr>
        <w:t xml:space="preserve"> Trybunał podkreślił, że </w:t>
      </w:r>
      <w:r w:rsidR="005545A8" w:rsidRPr="00303B48">
        <w:rPr>
          <w:lang w:val="pl-PL"/>
        </w:rPr>
        <w:t xml:space="preserve">wniosek o </w:t>
      </w:r>
      <w:r w:rsidR="007575F8" w:rsidRPr="00303B48">
        <w:rPr>
          <w:lang w:val="pl-PL"/>
        </w:rPr>
        <w:t>uchylenie</w:t>
      </w:r>
      <w:r w:rsidR="00563332" w:rsidRPr="00303B48">
        <w:rPr>
          <w:lang w:val="pl-PL"/>
        </w:rPr>
        <w:t xml:space="preserve"> środka i skarga </w:t>
      </w:r>
      <w:r w:rsidR="000D2EA6" w:rsidRPr="00303B48">
        <w:rPr>
          <w:lang w:val="pl-PL"/>
        </w:rPr>
        <w:t>zostan</w:t>
      </w:r>
      <w:r w:rsidR="00563332" w:rsidRPr="00303B48">
        <w:rPr>
          <w:lang w:val="pl-PL"/>
        </w:rPr>
        <w:t>ą</w:t>
      </w:r>
      <w:r w:rsidR="000D2EA6" w:rsidRPr="00303B48">
        <w:rPr>
          <w:lang w:val="pl-PL"/>
        </w:rPr>
        <w:t xml:space="preserve"> ponownie rozpoznan</w:t>
      </w:r>
      <w:r w:rsidR="0080499F" w:rsidRPr="00303B48">
        <w:rPr>
          <w:lang w:val="pl-PL"/>
        </w:rPr>
        <w:t>e</w:t>
      </w:r>
      <w:r w:rsidR="000D2EA6" w:rsidRPr="00303B48">
        <w:rPr>
          <w:lang w:val="pl-PL"/>
        </w:rPr>
        <w:t xml:space="preserve"> po tym, jak wyrok wydany przez Trybunał w dniu </w:t>
      </w:r>
      <w:r w:rsidR="0033770F" w:rsidRPr="00303B48">
        <w:rPr>
          <w:lang w:val="pl-PL"/>
        </w:rPr>
        <w:t xml:space="preserve">10 </w:t>
      </w:r>
      <w:r w:rsidR="009379A9" w:rsidRPr="00303B48">
        <w:rPr>
          <w:lang w:val="pl-PL"/>
        </w:rPr>
        <w:t>kwietnia</w:t>
      </w:r>
      <w:r w:rsidR="0033770F" w:rsidRPr="00303B48">
        <w:rPr>
          <w:lang w:val="pl-PL"/>
        </w:rPr>
        <w:t xml:space="preserve"> </w:t>
      </w:r>
      <w:r w:rsidR="00810888" w:rsidRPr="00303B48">
        <w:rPr>
          <w:lang w:val="pl-PL"/>
        </w:rPr>
        <w:t>2012 r.</w:t>
      </w:r>
      <w:r w:rsidR="0033770F" w:rsidRPr="00303B48">
        <w:rPr>
          <w:lang w:val="pl-PL"/>
        </w:rPr>
        <w:t xml:space="preserve"> </w:t>
      </w:r>
      <w:r w:rsidR="000D2EA6" w:rsidRPr="00303B48">
        <w:rPr>
          <w:lang w:val="pl-PL"/>
        </w:rPr>
        <w:t xml:space="preserve">w sprawie </w:t>
      </w:r>
      <w:proofErr w:type="spellStart"/>
      <w:r w:rsidR="0033770F" w:rsidRPr="00303B48">
        <w:rPr>
          <w:i/>
          <w:lang w:val="pl-PL"/>
        </w:rPr>
        <w:t>Babar</w:t>
      </w:r>
      <w:proofErr w:type="spellEnd"/>
      <w:r w:rsidR="0033770F" w:rsidRPr="00303B48">
        <w:rPr>
          <w:i/>
          <w:lang w:val="pl-PL"/>
        </w:rPr>
        <w:t xml:space="preserve"> </w:t>
      </w:r>
      <w:proofErr w:type="spellStart"/>
      <w:r w:rsidR="0033770F" w:rsidRPr="00303B48">
        <w:rPr>
          <w:i/>
          <w:lang w:val="pl-PL"/>
        </w:rPr>
        <w:t>Ahmad</w:t>
      </w:r>
      <w:proofErr w:type="spellEnd"/>
      <w:r w:rsidR="0033770F" w:rsidRPr="00303B48">
        <w:rPr>
          <w:i/>
          <w:lang w:val="pl-PL"/>
        </w:rPr>
        <w:t xml:space="preserve"> </w:t>
      </w:r>
      <w:r w:rsidR="00D72776" w:rsidRPr="00303B48">
        <w:rPr>
          <w:i/>
          <w:lang w:val="pl-PL"/>
        </w:rPr>
        <w:t>i Inni</w:t>
      </w:r>
      <w:r w:rsidR="0052182E" w:rsidRPr="00303B48">
        <w:rPr>
          <w:i/>
          <w:lang w:val="pl-PL"/>
        </w:rPr>
        <w:t xml:space="preserve"> </w:t>
      </w:r>
      <w:r w:rsidR="009379A9" w:rsidRPr="00303B48">
        <w:rPr>
          <w:i/>
          <w:lang w:val="pl-PL"/>
        </w:rPr>
        <w:t>przeciwko</w:t>
      </w:r>
      <w:r w:rsidR="0033770F" w:rsidRPr="00303B48">
        <w:rPr>
          <w:i/>
          <w:lang w:val="pl-PL"/>
        </w:rPr>
        <w:t> </w:t>
      </w:r>
      <w:r w:rsidR="004413B7" w:rsidRPr="00303B48">
        <w:rPr>
          <w:i/>
          <w:lang w:val="pl-PL"/>
        </w:rPr>
        <w:t>Zjednoczonemu Królestwu</w:t>
      </w:r>
      <w:r w:rsidR="0033770F" w:rsidRPr="00303B48">
        <w:rPr>
          <w:lang w:val="pl-PL"/>
        </w:rPr>
        <w:t xml:space="preserve">, </w:t>
      </w:r>
      <w:r w:rsidR="009F139D" w:rsidRPr="00303B48">
        <w:rPr>
          <w:lang w:val="pl-PL"/>
        </w:rPr>
        <w:t>cyt. powyżej</w:t>
      </w:r>
      <w:r w:rsidR="0033770F" w:rsidRPr="00303B48">
        <w:rPr>
          <w:lang w:val="pl-PL"/>
        </w:rPr>
        <w:t xml:space="preserve">, </w:t>
      </w:r>
      <w:r w:rsidR="000D2EA6" w:rsidRPr="00303B48">
        <w:rPr>
          <w:lang w:val="pl-PL"/>
        </w:rPr>
        <w:t>stanie się ostateczny</w:t>
      </w:r>
      <w:r w:rsidR="0033770F" w:rsidRPr="00303B48">
        <w:rPr>
          <w:lang w:val="pl-PL"/>
        </w:rPr>
        <w:t>.</w:t>
      </w:r>
    </w:p>
    <w:p w14:paraId="31A6089B" w14:textId="77777777" w:rsidR="0033770F" w:rsidRPr="00303B48" w:rsidRDefault="008F6EE8" w:rsidP="0033770F">
      <w:pPr>
        <w:ind w:firstLine="284"/>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44</w:t>
      </w:r>
      <w:r w:rsidRPr="00303B48">
        <w:rPr>
          <w:lang w:val="pl-PL"/>
        </w:rPr>
        <w:fldChar w:fldCharType="end"/>
      </w:r>
      <w:r w:rsidR="0033770F" w:rsidRPr="00303B48">
        <w:rPr>
          <w:lang w:val="pl-PL"/>
        </w:rPr>
        <w:t>. </w:t>
      </w:r>
      <w:r w:rsidR="000D2EA6" w:rsidRPr="00303B48">
        <w:rPr>
          <w:lang w:val="pl-PL"/>
        </w:rPr>
        <w:t xml:space="preserve">W </w:t>
      </w:r>
      <w:r w:rsidR="005465AB" w:rsidRPr="00303B48">
        <w:rPr>
          <w:lang w:val="pl-PL"/>
        </w:rPr>
        <w:t>piśmie</w:t>
      </w:r>
      <w:r w:rsidR="000D2EA6" w:rsidRPr="00303B48">
        <w:rPr>
          <w:lang w:val="pl-PL"/>
        </w:rPr>
        <w:t xml:space="preserve"> z dnia </w:t>
      </w:r>
      <w:r w:rsidR="0033770F" w:rsidRPr="00303B48">
        <w:rPr>
          <w:lang w:val="pl-PL"/>
        </w:rPr>
        <w:t xml:space="preserve">25 </w:t>
      </w:r>
      <w:r w:rsidR="009379A9" w:rsidRPr="00303B48">
        <w:rPr>
          <w:lang w:val="pl-PL"/>
        </w:rPr>
        <w:t>czerwca</w:t>
      </w:r>
      <w:r w:rsidR="0033770F" w:rsidRPr="00303B48">
        <w:rPr>
          <w:lang w:val="pl-PL"/>
        </w:rPr>
        <w:t xml:space="preserve"> </w:t>
      </w:r>
      <w:r w:rsidR="00810888" w:rsidRPr="00303B48">
        <w:rPr>
          <w:lang w:val="pl-PL"/>
        </w:rPr>
        <w:t>2012 r.</w:t>
      </w:r>
      <w:r w:rsidR="0052182E" w:rsidRPr="00303B48">
        <w:rPr>
          <w:lang w:val="pl-PL"/>
        </w:rPr>
        <w:t xml:space="preserve"> </w:t>
      </w:r>
      <w:r w:rsidR="00D72776" w:rsidRPr="00303B48">
        <w:rPr>
          <w:lang w:val="pl-PL"/>
        </w:rPr>
        <w:t>Trybunał</w:t>
      </w:r>
      <w:r w:rsidR="000D2EA6" w:rsidRPr="00303B48">
        <w:rPr>
          <w:lang w:val="pl-PL"/>
        </w:rPr>
        <w:t xml:space="preserve"> po</w:t>
      </w:r>
      <w:r w:rsidR="00E92EAC" w:rsidRPr="00303B48">
        <w:rPr>
          <w:lang w:val="pl-PL"/>
        </w:rPr>
        <w:t>inform</w:t>
      </w:r>
      <w:r w:rsidR="000D2EA6" w:rsidRPr="00303B48">
        <w:rPr>
          <w:lang w:val="pl-PL"/>
        </w:rPr>
        <w:t xml:space="preserve">ował strony, że </w:t>
      </w:r>
      <w:r w:rsidR="00AC74CB" w:rsidRPr="00303B48">
        <w:rPr>
          <w:lang w:val="pl-PL"/>
        </w:rPr>
        <w:t xml:space="preserve">rozpoznanie wniosku </w:t>
      </w:r>
      <w:r w:rsidR="00AE6EEA" w:rsidRPr="00303B48">
        <w:rPr>
          <w:lang w:val="pl-PL"/>
        </w:rPr>
        <w:t>o uchylenie środka tymczasowego</w:t>
      </w:r>
      <w:r w:rsidR="0033770F" w:rsidRPr="00303B48">
        <w:rPr>
          <w:lang w:val="pl-PL"/>
        </w:rPr>
        <w:t xml:space="preserve"> </w:t>
      </w:r>
      <w:r w:rsidR="005545A8" w:rsidRPr="00303B48">
        <w:rPr>
          <w:lang w:val="pl-PL"/>
        </w:rPr>
        <w:t xml:space="preserve">zostało przełożone na czas nieokreślony </w:t>
      </w:r>
      <w:r w:rsidR="00FE0311" w:rsidRPr="00303B48">
        <w:rPr>
          <w:lang w:val="pl-PL"/>
        </w:rPr>
        <w:t xml:space="preserve">w związku z wnioskiem o </w:t>
      </w:r>
      <w:r w:rsidR="009E1DEC" w:rsidRPr="00303B48">
        <w:rPr>
          <w:lang w:val="pl-PL"/>
        </w:rPr>
        <w:t xml:space="preserve">przekazanie </w:t>
      </w:r>
      <w:r w:rsidR="00FE0311" w:rsidRPr="00303B48">
        <w:rPr>
          <w:lang w:val="pl-PL"/>
        </w:rPr>
        <w:t>d</w:t>
      </w:r>
      <w:r w:rsidR="0052182E" w:rsidRPr="00303B48">
        <w:rPr>
          <w:lang w:val="pl-PL"/>
        </w:rPr>
        <w:t xml:space="preserve">o </w:t>
      </w:r>
      <w:r w:rsidR="00FE0311" w:rsidRPr="00303B48">
        <w:rPr>
          <w:lang w:val="pl-PL"/>
        </w:rPr>
        <w:t xml:space="preserve">Wielkiej Izby spraw </w:t>
      </w:r>
      <w:proofErr w:type="spellStart"/>
      <w:r w:rsidR="0033770F" w:rsidRPr="00303B48">
        <w:rPr>
          <w:i/>
          <w:lang w:val="pl-PL"/>
        </w:rPr>
        <w:t>Vinter</w:t>
      </w:r>
      <w:proofErr w:type="spellEnd"/>
      <w:r w:rsidR="0033770F" w:rsidRPr="00303B48">
        <w:rPr>
          <w:i/>
          <w:lang w:val="pl-PL"/>
        </w:rPr>
        <w:t xml:space="preserve"> </w:t>
      </w:r>
      <w:r w:rsidR="00D72776" w:rsidRPr="00303B48">
        <w:rPr>
          <w:i/>
          <w:lang w:val="pl-PL"/>
        </w:rPr>
        <w:t>i Inni</w:t>
      </w:r>
      <w:r w:rsidR="0052182E" w:rsidRPr="00303B48">
        <w:rPr>
          <w:i/>
          <w:lang w:val="pl-PL"/>
        </w:rPr>
        <w:t xml:space="preserve"> </w:t>
      </w:r>
      <w:r w:rsidR="009379A9" w:rsidRPr="00303B48">
        <w:rPr>
          <w:i/>
          <w:lang w:val="pl-PL"/>
        </w:rPr>
        <w:t>przeciwko</w:t>
      </w:r>
      <w:r w:rsidR="0033770F" w:rsidRPr="00303B48">
        <w:rPr>
          <w:i/>
          <w:lang w:val="pl-PL"/>
        </w:rPr>
        <w:t xml:space="preserve"> </w:t>
      </w:r>
      <w:r w:rsidR="004413B7" w:rsidRPr="00303B48">
        <w:rPr>
          <w:i/>
          <w:lang w:val="pl-PL"/>
        </w:rPr>
        <w:t>Zjednoczonemu Królestwu</w:t>
      </w:r>
      <w:r w:rsidR="0033770F" w:rsidRPr="00303B48">
        <w:rPr>
          <w:lang w:val="pl-PL"/>
        </w:rPr>
        <w:t xml:space="preserve"> (</w:t>
      </w:r>
      <w:r w:rsidR="00E23E74" w:rsidRPr="00303B48">
        <w:rPr>
          <w:lang w:val="pl-PL"/>
        </w:rPr>
        <w:t>nr</w:t>
      </w:r>
      <w:r w:rsidR="0033770F" w:rsidRPr="00303B48">
        <w:rPr>
          <w:lang w:val="pl-PL"/>
        </w:rPr>
        <w:t xml:space="preserve"> 66069/09) </w:t>
      </w:r>
      <w:r w:rsidR="005545A8" w:rsidRPr="00303B48">
        <w:rPr>
          <w:lang w:val="pl-PL"/>
        </w:rPr>
        <w:t>or</w:t>
      </w:r>
      <w:r w:rsidR="0052182E" w:rsidRPr="00303B48">
        <w:rPr>
          <w:lang w:val="pl-PL"/>
        </w:rPr>
        <w:t>a</w:t>
      </w:r>
      <w:r w:rsidR="005545A8" w:rsidRPr="00303B48">
        <w:rPr>
          <w:lang w:val="pl-PL"/>
        </w:rPr>
        <w:t>z</w:t>
      </w:r>
      <w:r w:rsidR="0033770F" w:rsidRPr="00303B48">
        <w:rPr>
          <w:lang w:val="pl-PL"/>
        </w:rPr>
        <w:t xml:space="preserve"> </w:t>
      </w:r>
      <w:proofErr w:type="spellStart"/>
      <w:r w:rsidR="0033770F" w:rsidRPr="00303B48">
        <w:rPr>
          <w:i/>
          <w:lang w:val="pl-PL"/>
        </w:rPr>
        <w:t>Harkins</w:t>
      </w:r>
      <w:proofErr w:type="spellEnd"/>
      <w:r w:rsidR="0033770F" w:rsidRPr="00303B48">
        <w:rPr>
          <w:i/>
          <w:lang w:val="pl-PL"/>
        </w:rPr>
        <w:t xml:space="preserve"> </w:t>
      </w:r>
      <w:r w:rsidR="005545A8" w:rsidRPr="00303B48">
        <w:rPr>
          <w:i/>
          <w:lang w:val="pl-PL"/>
        </w:rPr>
        <w:t>i</w:t>
      </w:r>
      <w:r w:rsidR="0033770F" w:rsidRPr="00303B48">
        <w:rPr>
          <w:i/>
          <w:lang w:val="pl-PL"/>
        </w:rPr>
        <w:t xml:space="preserve"> Edwards </w:t>
      </w:r>
      <w:r w:rsidR="009379A9" w:rsidRPr="00303B48">
        <w:rPr>
          <w:i/>
          <w:lang w:val="pl-PL"/>
        </w:rPr>
        <w:t>przeciwko</w:t>
      </w:r>
      <w:r w:rsidR="0033770F" w:rsidRPr="00303B48">
        <w:rPr>
          <w:i/>
          <w:lang w:val="pl-PL"/>
        </w:rPr>
        <w:t xml:space="preserve"> </w:t>
      </w:r>
      <w:r w:rsidR="004413B7" w:rsidRPr="00303B48">
        <w:rPr>
          <w:i/>
          <w:lang w:val="pl-PL"/>
        </w:rPr>
        <w:t>Zjednoczonemu Królestwu</w:t>
      </w:r>
      <w:r w:rsidR="0033770F" w:rsidRPr="00303B48">
        <w:rPr>
          <w:lang w:val="pl-PL"/>
        </w:rPr>
        <w:t xml:space="preserve"> (</w:t>
      </w:r>
      <w:r w:rsidR="004413B7" w:rsidRPr="00303B48">
        <w:rPr>
          <w:lang w:val="pl-PL"/>
        </w:rPr>
        <w:t>nr</w:t>
      </w:r>
      <w:r w:rsidR="0033770F" w:rsidRPr="00303B48">
        <w:rPr>
          <w:lang w:val="pl-PL"/>
        </w:rPr>
        <w:t xml:space="preserve"> 9146/07 </w:t>
      </w:r>
      <w:r w:rsidR="000D2EA6" w:rsidRPr="00303B48">
        <w:rPr>
          <w:lang w:val="pl-PL"/>
        </w:rPr>
        <w:t>i</w:t>
      </w:r>
      <w:r w:rsidR="0052182E" w:rsidRPr="00303B48">
        <w:rPr>
          <w:lang w:val="pl-PL"/>
        </w:rPr>
        <w:t xml:space="preserve"> </w:t>
      </w:r>
      <w:r w:rsidR="0033770F" w:rsidRPr="00303B48">
        <w:rPr>
          <w:lang w:val="pl-PL"/>
        </w:rPr>
        <w:t>32650/07).</w:t>
      </w:r>
    </w:p>
    <w:p w14:paraId="49A4ED9C" w14:textId="77777777" w:rsidR="0033770F" w:rsidRPr="00303B48" w:rsidRDefault="008F6EE8" w:rsidP="0033770F">
      <w:pPr>
        <w:ind w:firstLine="284"/>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45</w:t>
      </w:r>
      <w:r w:rsidRPr="00303B48">
        <w:rPr>
          <w:lang w:val="pl-PL"/>
        </w:rPr>
        <w:fldChar w:fldCharType="end"/>
      </w:r>
      <w:r w:rsidR="0033770F" w:rsidRPr="00303B48">
        <w:rPr>
          <w:lang w:val="pl-PL"/>
        </w:rPr>
        <w:t>.  </w:t>
      </w:r>
      <w:r w:rsidR="00357E61" w:rsidRPr="00303B48">
        <w:rPr>
          <w:lang w:val="pl-PL"/>
        </w:rPr>
        <w:t xml:space="preserve">W dniu 3 sierpnia 2012 r. Trybunał poinformował strony, iż podjęto decyzję o przekazaniu wspomnianej powyżej sprawy </w:t>
      </w:r>
      <w:proofErr w:type="spellStart"/>
      <w:r w:rsidR="00357E61" w:rsidRPr="00303B48">
        <w:rPr>
          <w:i/>
          <w:lang w:val="pl-PL"/>
        </w:rPr>
        <w:t>Vinter</w:t>
      </w:r>
      <w:proofErr w:type="spellEnd"/>
      <w:r w:rsidR="00357E61" w:rsidRPr="00303B48">
        <w:rPr>
          <w:lang w:val="pl-PL"/>
        </w:rPr>
        <w:t xml:space="preserve"> do Wielkiej Izby oraz że kwestia wniosku o uchylenie środka tymczasowego zostanie ponownie rozpoznana po podjęciu decyzji w sprawie wniosku o przekazanie do Wielkiej Izby wspomnianej powyżej sprawy </w:t>
      </w:r>
      <w:proofErr w:type="spellStart"/>
      <w:r w:rsidR="00357E61" w:rsidRPr="00303B48">
        <w:rPr>
          <w:i/>
          <w:lang w:val="pl-PL"/>
        </w:rPr>
        <w:t>Babar</w:t>
      </w:r>
      <w:proofErr w:type="spellEnd"/>
      <w:r w:rsidR="00357E61" w:rsidRPr="00303B48">
        <w:rPr>
          <w:i/>
          <w:lang w:val="pl-PL"/>
        </w:rPr>
        <w:t xml:space="preserve"> </w:t>
      </w:r>
      <w:proofErr w:type="spellStart"/>
      <w:r w:rsidR="00357E61" w:rsidRPr="00303B48">
        <w:rPr>
          <w:i/>
          <w:lang w:val="pl-PL"/>
        </w:rPr>
        <w:t>Ahmad</w:t>
      </w:r>
      <w:proofErr w:type="spellEnd"/>
      <w:r w:rsidR="00357E61" w:rsidRPr="00303B48">
        <w:rPr>
          <w:i/>
          <w:lang w:val="pl-PL"/>
        </w:rPr>
        <w:t xml:space="preserve"> i Inni</w:t>
      </w:r>
      <w:r w:rsidR="00357E61" w:rsidRPr="00303B48">
        <w:rPr>
          <w:lang w:val="pl-PL"/>
        </w:rPr>
        <w:t>.</w:t>
      </w:r>
    </w:p>
    <w:p w14:paraId="573C6891" w14:textId="77777777" w:rsidR="0033770F" w:rsidRPr="00303B48" w:rsidRDefault="008F6EE8" w:rsidP="0033770F">
      <w:pPr>
        <w:ind w:firstLine="284"/>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46</w:t>
      </w:r>
      <w:r w:rsidRPr="00303B48">
        <w:rPr>
          <w:lang w:val="pl-PL"/>
        </w:rPr>
        <w:fldChar w:fldCharType="end"/>
      </w:r>
      <w:r w:rsidR="0033770F" w:rsidRPr="00303B48">
        <w:rPr>
          <w:lang w:val="pl-PL"/>
        </w:rPr>
        <w:t>.  </w:t>
      </w:r>
      <w:r w:rsidR="00FE0311" w:rsidRPr="00303B48">
        <w:rPr>
          <w:lang w:val="pl-PL"/>
        </w:rPr>
        <w:t>Skarga została zakomunikowana pozwanemu Rządowi w dniu 27 listopada 2012 r.</w:t>
      </w:r>
    </w:p>
    <w:p w14:paraId="438455EC" w14:textId="272F61D6" w:rsidR="0033770F" w:rsidRPr="00303B48" w:rsidRDefault="008F6EE8" w:rsidP="0033770F">
      <w:pPr>
        <w:ind w:firstLine="284"/>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47</w:t>
      </w:r>
      <w:r w:rsidRPr="00303B48">
        <w:rPr>
          <w:lang w:val="pl-PL"/>
        </w:rPr>
        <w:fldChar w:fldCharType="end"/>
      </w:r>
      <w:r w:rsidR="0033770F" w:rsidRPr="00303B48">
        <w:rPr>
          <w:lang w:val="pl-PL"/>
        </w:rPr>
        <w:t>.  </w:t>
      </w:r>
      <w:r w:rsidR="00FE0311" w:rsidRPr="00303B48">
        <w:rPr>
          <w:lang w:val="pl-PL"/>
        </w:rPr>
        <w:t xml:space="preserve">W swoim oświadczeniu dotyczącym </w:t>
      </w:r>
      <w:r w:rsidR="00D72776" w:rsidRPr="00303B48">
        <w:rPr>
          <w:lang w:val="pl-PL"/>
        </w:rPr>
        <w:t>dopuszczalnośc</w:t>
      </w:r>
      <w:r w:rsidR="00FE0311" w:rsidRPr="00303B48">
        <w:rPr>
          <w:lang w:val="pl-PL"/>
        </w:rPr>
        <w:t>i i</w:t>
      </w:r>
      <w:r w:rsidR="00E44E84" w:rsidRPr="00303B48">
        <w:rPr>
          <w:lang w:val="pl-PL"/>
        </w:rPr>
        <w:t xml:space="preserve"> merit</w:t>
      </w:r>
      <w:r w:rsidR="00FE0311" w:rsidRPr="00303B48">
        <w:rPr>
          <w:lang w:val="pl-PL"/>
        </w:rPr>
        <w:t xml:space="preserve">um skargi </w:t>
      </w:r>
      <w:r w:rsidR="00810888" w:rsidRPr="00303B48">
        <w:rPr>
          <w:lang w:val="pl-PL"/>
        </w:rPr>
        <w:t>Rząd</w:t>
      </w:r>
      <w:r w:rsidR="0033770F" w:rsidRPr="00303B48">
        <w:rPr>
          <w:lang w:val="pl-PL"/>
        </w:rPr>
        <w:t xml:space="preserve"> </w:t>
      </w:r>
      <w:r w:rsidR="00FE0311" w:rsidRPr="00303B48">
        <w:rPr>
          <w:lang w:val="pl-PL"/>
        </w:rPr>
        <w:t xml:space="preserve">po raz trzeci zwrócił się z wnioskiem o niezwłoczne </w:t>
      </w:r>
      <w:r w:rsidR="00AE6EEA" w:rsidRPr="00303B48">
        <w:rPr>
          <w:lang w:val="pl-PL"/>
        </w:rPr>
        <w:t>uchylenie środka</w:t>
      </w:r>
      <w:r w:rsidR="0002357F" w:rsidRPr="00303B48">
        <w:rPr>
          <w:lang w:val="pl-PL"/>
        </w:rPr>
        <w:t xml:space="preserve"> tymczasow</w:t>
      </w:r>
      <w:r w:rsidR="00563332" w:rsidRPr="00303B48">
        <w:rPr>
          <w:lang w:val="pl-PL"/>
        </w:rPr>
        <w:t>ego</w:t>
      </w:r>
      <w:r w:rsidR="0033770F" w:rsidRPr="00303B48">
        <w:rPr>
          <w:lang w:val="pl-PL"/>
        </w:rPr>
        <w:t>.</w:t>
      </w:r>
    </w:p>
    <w:p w14:paraId="46E11101" w14:textId="77777777" w:rsidR="0033770F" w:rsidRPr="00303B48" w:rsidRDefault="008F6EE8" w:rsidP="0033770F">
      <w:pPr>
        <w:ind w:firstLine="284"/>
        <w:rPr>
          <w:lang w:val="pl-PL"/>
        </w:rPr>
      </w:pPr>
      <w:r w:rsidRPr="00303B48">
        <w:rPr>
          <w:lang w:val="pl-PL"/>
        </w:rPr>
        <w:lastRenderedPageBreak/>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48</w:t>
      </w:r>
      <w:r w:rsidRPr="00303B48">
        <w:rPr>
          <w:lang w:val="pl-PL"/>
        </w:rPr>
        <w:fldChar w:fldCharType="end"/>
      </w:r>
      <w:r w:rsidR="0033770F" w:rsidRPr="00303B48">
        <w:rPr>
          <w:lang w:val="pl-PL"/>
        </w:rPr>
        <w:t>.  </w:t>
      </w:r>
      <w:r w:rsidR="00FE0311" w:rsidRPr="00303B48">
        <w:rPr>
          <w:lang w:val="pl-PL"/>
        </w:rPr>
        <w:t xml:space="preserve">W piśmie z dnia </w:t>
      </w:r>
      <w:r w:rsidR="00E44E84" w:rsidRPr="00303B48">
        <w:rPr>
          <w:lang w:val="pl-PL"/>
        </w:rPr>
        <w:t xml:space="preserve">7 </w:t>
      </w:r>
      <w:r w:rsidR="009379A9" w:rsidRPr="00303B48">
        <w:rPr>
          <w:lang w:val="pl-PL"/>
        </w:rPr>
        <w:t>stycznia</w:t>
      </w:r>
      <w:r w:rsidR="00E44E84" w:rsidRPr="00303B48">
        <w:rPr>
          <w:lang w:val="pl-PL"/>
        </w:rPr>
        <w:t xml:space="preserve"> </w:t>
      </w:r>
      <w:r w:rsidR="00810888" w:rsidRPr="00303B48">
        <w:rPr>
          <w:lang w:val="pl-PL"/>
        </w:rPr>
        <w:t>2013 r.</w:t>
      </w:r>
      <w:r w:rsidR="00E44E84" w:rsidRPr="00303B48">
        <w:rPr>
          <w:lang w:val="pl-PL"/>
        </w:rPr>
        <w:t xml:space="preserve"> </w:t>
      </w:r>
      <w:r w:rsidR="00D72776" w:rsidRPr="00303B48">
        <w:rPr>
          <w:lang w:val="pl-PL"/>
        </w:rPr>
        <w:t>Trybunał</w:t>
      </w:r>
      <w:r w:rsidR="0033770F" w:rsidRPr="00303B48">
        <w:rPr>
          <w:lang w:val="pl-PL"/>
        </w:rPr>
        <w:t xml:space="preserve"> </w:t>
      </w:r>
      <w:r w:rsidR="00FE0311" w:rsidRPr="00303B48">
        <w:rPr>
          <w:lang w:val="pl-PL"/>
        </w:rPr>
        <w:t xml:space="preserve">odpowiedział, że </w:t>
      </w:r>
      <w:r w:rsidR="00810888" w:rsidRPr="00303B48">
        <w:rPr>
          <w:lang w:val="pl-PL"/>
        </w:rPr>
        <w:t>Rząd</w:t>
      </w:r>
      <w:r w:rsidR="0033770F" w:rsidRPr="00303B48">
        <w:rPr>
          <w:lang w:val="pl-PL"/>
        </w:rPr>
        <w:t xml:space="preserve"> </w:t>
      </w:r>
      <w:r w:rsidR="00FE0311" w:rsidRPr="00303B48">
        <w:rPr>
          <w:lang w:val="pl-PL"/>
        </w:rPr>
        <w:t>zostanie we właściwym czasie po</w:t>
      </w:r>
      <w:r w:rsidR="008774C5" w:rsidRPr="00303B48">
        <w:rPr>
          <w:lang w:val="pl-PL"/>
        </w:rPr>
        <w:t>inform</w:t>
      </w:r>
      <w:r w:rsidR="00FE0311" w:rsidRPr="00303B48">
        <w:rPr>
          <w:lang w:val="pl-PL"/>
        </w:rPr>
        <w:t xml:space="preserve">owany o decyzji </w:t>
      </w:r>
      <w:r w:rsidR="00D72776" w:rsidRPr="00303B48">
        <w:rPr>
          <w:lang w:val="pl-PL"/>
        </w:rPr>
        <w:t>Trybunał</w:t>
      </w:r>
      <w:r w:rsidR="00FE0311" w:rsidRPr="00303B48">
        <w:rPr>
          <w:lang w:val="pl-PL"/>
        </w:rPr>
        <w:t xml:space="preserve">u w sprawie </w:t>
      </w:r>
      <w:r w:rsidR="0002357F" w:rsidRPr="00303B48">
        <w:rPr>
          <w:lang w:val="pl-PL"/>
        </w:rPr>
        <w:t>środka tymczasow</w:t>
      </w:r>
      <w:r w:rsidR="00563332" w:rsidRPr="00303B48">
        <w:rPr>
          <w:lang w:val="pl-PL"/>
        </w:rPr>
        <w:t>ego</w:t>
      </w:r>
      <w:r w:rsidR="0033770F" w:rsidRPr="00303B48">
        <w:rPr>
          <w:lang w:val="pl-PL"/>
        </w:rPr>
        <w:t>.</w:t>
      </w:r>
    </w:p>
    <w:p w14:paraId="43563E23" w14:textId="77777777" w:rsidR="0033770F" w:rsidRPr="00303B48" w:rsidRDefault="008F6EE8" w:rsidP="0033770F">
      <w:pPr>
        <w:ind w:firstLine="284"/>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49</w:t>
      </w:r>
      <w:r w:rsidRPr="00303B48">
        <w:rPr>
          <w:lang w:val="pl-PL"/>
        </w:rPr>
        <w:fldChar w:fldCharType="end"/>
      </w:r>
      <w:r w:rsidR="0033770F" w:rsidRPr="00303B48">
        <w:rPr>
          <w:lang w:val="pl-PL"/>
        </w:rPr>
        <w:t>.  </w:t>
      </w:r>
      <w:r w:rsidR="005545A8" w:rsidRPr="00303B48">
        <w:rPr>
          <w:lang w:val="pl-PL"/>
        </w:rPr>
        <w:t>W dniu</w:t>
      </w:r>
      <w:r w:rsidR="0033770F" w:rsidRPr="00303B48">
        <w:rPr>
          <w:lang w:val="pl-PL"/>
        </w:rPr>
        <w:t xml:space="preserve"> 15 </w:t>
      </w:r>
      <w:r w:rsidR="009379A9" w:rsidRPr="00303B48">
        <w:rPr>
          <w:lang w:val="pl-PL"/>
        </w:rPr>
        <w:t>stycznia</w:t>
      </w:r>
      <w:r w:rsidR="0033770F" w:rsidRPr="00303B48">
        <w:rPr>
          <w:lang w:val="pl-PL"/>
        </w:rPr>
        <w:t xml:space="preserve"> </w:t>
      </w:r>
      <w:r w:rsidR="00810888" w:rsidRPr="00303B48">
        <w:rPr>
          <w:lang w:val="pl-PL"/>
        </w:rPr>
        <w:t>2013 r.</w:t>
      </w:r>
      <w:r w:rsidR="00E44E84" w:rsidRPr="00303B48">
        <w:rPr>
          <w:lang w:val="pl-PL"/>
        </w:rPr>
        <w:t xml:space="preserve"> </w:t>
      </w:r>
      <w:r w:rsidR="005545A8" w:rsidRPr="00303B48">
        <w:rPr>
          <w:lang w:val="pl-PL"/>
        </w:rPr>
        <w:t xml:space="preserve">zadecydowano o utrzymaniu </w:t>
      </w:r>
      <w:r w:rsidR="0002357F" w:rsidRPr="00303B48">
        <w:rPr>
          <w:lang w:val="pl-PL"/>
        </w:rPr>
        <w:t>środka tymczasow</w:t>
      </w:r>
      <w:r w:rsidR="00563332" w:rsidRPr="00303B48">
        <w:rPr>
          <w:lang w:val="pl-PL"/>
        </w:rPr>
        <w:t>ego</w:t>
      </w:r>
      <w:r w:rsidR="0033770F" w:rsidRPr="00303B48">
        <w:rPr>
          <w:lang w:val="pl-PL"/>
        </w:rPr>
        <w:t xml:space="preserve"> </w:t>
      </w:r>
      <w:r w:rsidR="005545A8" w:rsidRPr="00303B48">
        <w:rPr>
          <w:lang w:val="pl-PL"/>
        </w:rPr>
        <w:t xml:space="preserve">przez okres </w:t>
      </w:r>
      <w:r w:rsidR="00754760" w:rsidRPr="00303B48">
        <w:rPr>
          <w:lang w:val="pl-PL"/>
        </w:rPr>
        <w:t>postępowan</w:t>
      </w:r>
      <w:r w:rsidR="005545A8" w:rsidRPr="00303B48">
        <w:rPr>
          <w:lang w:val="pl-PL"/>
        </w:rPr>
        <w:t>ia przed</w:t>
      </w:r>
      <w:r w:rsidR="00E44E84" w:rsidRPr="00303B48">
        <w:rPr>
          <w:lang w:val="pl-PL"/>
        </w:rPr>
        <w:t xml:space="preserve"> </w:t>
      </w:r>
      <w:r w:rsidR="00D72776" w:rsidRPr="00303B48">
        <w:rPr>
          <w:lang w:val="pl-PL"/>
        </w:rPr>
        <w:t>Trybunał</w:t>
      </w:r>
      <w:r w:rsidR="005545A8" w:rsidRPr="00303B48">
        <w:rPr>
          <w:lang w:val="pl-PL"/>
        </w:rPr>
        <w:t>em</w:t>
      </w:r>
      <w:r w:rsidR="0033770F" w:rsidRPr="00303B48">
        <w:rPr>
          <w:lang w:val="pl-PL"/>
        </w:rPr>
        <w:t>.</w:t>
      </w:r>
    </w:p>
    <w:p w14:paraId="5E9A9855" w14:textId="77777777" w:rsidR="0033770F" w:rsidRPr="00303B48" w:rsidRDefault="008F6EE8" w:rsidP="0033770F">
      <w:pPr>
        <w:ind w:firstLine="284"/>
        <w:rPr>
          <w:lang w:val="pl-PL"/>
        </w:rPr>
      </w:pPr>
      <w:r w:rsidRPr="00303B48">
        <w:rPr>
          <w:rFonts w:eastAsia="MS Mincho"/>
          <w:lang w:val="pl-PL"/>
        </w:rPr>
        <w:fldChar w:fldCharType="begin"/>
      </w:r>
      <w:r w:rsidR="0033770F" w:rsidRPr="00303B48">
        <w:rPr>
          <w:rFonts w:eastAsia="MS Mincho"/>
          <w:lang w:val="pl-PL"/>
        </w:rPr>
        <w:instrText xml:space="preserve"> SEQ level0 \*arabic </w:instrText>
      </w:r>
      <w:r w:rsidRPr="00303B48">
        <w:rPr>
          <w:rFonts w:eastAsia="MS Mincho"/>
          <w:lang w:val="pl-PL"/>
        </w:rPr>
        <w:fldChar w:fldCharType="separate"/>
      </w:r>
      <w:r w:rsidR="00E13DF6" w:rsidRPr="00303B48">
        <w:rPr>
          <w:rFonts w:eastAsia="MS Mincho"/>
          <w:lang w:val="pl-PL"/>
        </w:rPr>
        <w:t>50</w:t>
      </w:r>
      <w:r w:rsidRPr="00303B48">
        <w:rPr>
          <w:rFonts w:eastAsia="MS Mincho"/>
          <w:lang w:val="pl-PL"/>
        </w:rPr>
        <w:fldChar w:fldCharType="end"/>
      </w:r>
      <w:r w:rsidR="0033770F" w:rsidRPr="00303B48">
        <w:rPr>
          <w:rFonts w:eastAsia="MS Mincho"/>
          <w:lang w:val="pl-PL"/>
        </w:rPr>
        <w:t>.  </w:t>
      </w:r>
      <w:r w:rsidR="00FE0311" w:rsidRPr="00303B48">
        <w:rPr>
          <w:rFonts w:eastAsia="MS Mincho"/>
          <w:lang w:val="pl-PL"/>
        </w:rPr>
        <w:t xml:space="preserve">W </w:t>
      </w:r>
      <w:r w:rsidR="00FE0311" w:rsidRPr="00303B48">
        <w:rPr>
          <w:lang w:val="pl-PL"/>
        </w:rPr>
        <w:t xml:space="preserve">piśmie z dnia </w:t>
      </w:r>
      <w:r w:rsidR="00E72DF3" w:rsidRPr="00303B48">
        <w:rPr>
          <w:lang w:val="pl-PL"/>
        </w:rPr>
        <w:t xml:space="preserve">18 </w:t>
      </w:r>
      <w:r w:rsidR="009379A9" w:rsidRPr="00303B48">
        <w:rPr>
          <w:lang w:val="pl-PL"/>
        </w:rPr>
        <w:t>czerwca</w:t>
      </w:r>
      <w:r w:rsidR="00E72DF3" w:rsidRPr="00303B48">
        <w:rPr>
          <w:lang w:val="pl-PL"/>
        </w:rPr>
        <w:t xml:space="preserve"> </w:t>
      </w:r>
      <w:r w:rsidR="00810888" w:rsidRPr="00303B48">
        <w:rPr>
          <w:lang w:val="pl-PL"/>
        </w:rPr>
        <w:t>2013 r.</w:t>
      </w:r>
      <w:r w:rsidR="005C43A2" w:rsidRPr="00303B48">
        <w:rPr>
          <w:lang w:val="pl-PL"/>
        </w:rPr>
        <w:t xml:space="preserve">, w odpowiedzi na czwarty wniosek </w:t>
      </w:r>
      <w:r w:rsidR="00810888" w:rsidRPr="00303B48">
        <w:rPr>
          <w:rFonts w:eastAsia="MS Mincho"/>
          <w:lang w:val="pl-PL"/>
        </w:rPr>
        <w:t>Rząd</w:t>
      </w:r>
      <w:r w:rsidR="005C43A2" w:rsidRPr="00303B48">
        <w:rPr>
          <w:rFonts w:eastAsia="MS Mincho"/>
          <w:lang w:val="pl-PL"/>
        </w:rPr>
        <w:t>u</w:t>
      </w:r>
      <w:r w:rsidR="0033770F" w:rsidRPr="00303B48">
        <w:rPr>
          <w:rFonts w:eastAsia="MS Mincho"/>
          <w:lang w:val="pl-PL"/>
        </w:rPr>
        <w:t xml:space="preserve"> </w:t>
      </w:r>
      <w:r w:rsidR="00AE6EEA" w:rsidRPr="00303B48">
        <w:rPr>
          <w:rFonts w:eastAsia="MS Mincho"/>
          <w:lang w:val="pl-PL"/>
        </w:rPr>
        <w:t>o uchylenie środka tymczasowego</w:t>
      </w:r>
      <w:r w:rsidR="0033770F" w:rsidRPr="00303B48">
        <w:rPr>
          <w:rFonts w:eastAsia="MS Mincho"/>
          <w:lang w:val="pl-PL"/>
        </w:rPr>
        <w:t xml:space="preserve">, </w:t>
      </w:r>
      <w:r w:rsidR="00D72776" w:rsidRPr="00303B48">
        <w:rPr>
          <w:rFonts w:eastAsia="MS Mincho"/>
          <w:lang w:val="pl-PL"/>
        </w:rPr>
        <w:t>Trybunał</w:t>
      </w:r>
      <w:r w:rsidR="0033770F" w:rsidRPr="00303B48">
        <w:rPr>
          <w:lang w:val="pl-PL"/>
        </w:rPr>
        <w:t xml:space="preserve"> </w:t>
      </w:r>
      <w:r w:rsidR="00E72DF3" w:rsidRPr="00303B48">
        <w:rPr>
          <w:lang w:val="pl-PL"/>
        </w:rPr>
        <w:t>st</w:t>
      </w:r>
      <w:r w:rsidR="005C43A2" w:rsidRPr="00303B48">
        <w:rPr>
          <w:lang w:val="pl-PL"/>
        </w:rPr>
        <w:t xml:space="preserve">wierdził, </w:t>
      </w:r>
      <w:r w:rsidR="00AE6EEA" w:rsidRPr="00303B48">
        <w:rPr>
          <w:lang w:val="pl-PL"/>
        </w:rPr>
        <w:t>że środek</w:t>
      </w:r>
      <w:r w:rsidR="0002357F" w:rsidRPr="00303B48">
        <w:rPr>
          <w:lang w:val="pl-PL"/>
        </w:rPr>
        <w:t xml:space="preserve"> tymczasow</w:t>
      </w:r>
      <w:r w:rsidR="00563332" w:rsidRPr="00303B48">
        <w:rPr>
          <w:lang w:val="pl-PL"/>
        </w:rPr>
        <w:t>y</w:t>
      </w:r>
      <w:r w:rsidR="0033770F" w:rsidRPr="00303B48">
        <w:rPr>
          <w:lang w:val="pl-PL"/>
        </w:rPr>
        <w:t xml:space="preserve"> </w:t>
      </w:r>
      <w:r w:rsidR="005C43A2" w:rsidRPr="00303B48">
        <w:rPr>
          <w:lang w:val="pl-PL"/>
        </w:rPr>
        <w:t xml:space="preserve">został utrzymany w mocy i będzie stosowany do czasu zakończenia </w:t>
      </w:r>
      <w:r w:rsidR="00754760" w:rsidRPr="00303B48">
        <w:rPr>
          <w:lang w:val="pl-PL"/>
        </w:rPr>
        <w:t>postępowan</w:t>
      </w:r>
      <w:r w:rsidR="005C43A2" w:rsidRPr="00303B48">
        <w:rPr>
          <w:lang w:val="pl-PL"/>
        </w:rPr>
        <w:t>ia przed</w:t>
      </w:r>
      <w:r w:rsidR="00563332" w:rsidRPr="00303B48">
        <w:rPr>
          <w:lang w:val="pl-PL"/>
        </w:rPr>
        <w:t xml:space="preserve"> </w:t>
      </w:r>
      <w:r w:rsidR="005C43A2" w:rsidRPr="00303B48">
        <w:rPr>
          <w:lang w:val="pl-PL"/>
        </w:rPr>
        <w:t>Trybunałem</w:t>
      </w:r>
      <w:r w:rsidR="0033770F" w:rsidRPr="00303B48">
        <w:rPr>
          <w:lang w:val="pl-PL"/>
        </w:rPr>
        <w:t>.</w:t>
      </w:r>
    </w:p>
    <w:p w14:paraId="6BD2E9FD" w14:textId="77777777" w:rsidR="0033770F" w:rsidRPr="00303B48" w:rsidRDefault="008F6EE8" w:rsidP="0033770F">
      <w:pPr>
        <w:ind w:firstLine="284"/>
        <w:rPr>
          <w:rFonts w:eastAsia="MS Mincho"/>
          <w:lang w:val="pl-PL"/>
        </w:rPr>
      </w:pPr>
      <w:r w:rsidRPr="00303B48">
        <w:rPr>
          <w:rFonts w:eastAsia="MS Mincho"/>
          <w:lang w:val="pl-PL"/>
        </w:rPr>
        <w:fldChar w:fldCharType="begin"/>
      </w:r>
      <w:r w:rsidR="0033770F" w:rsidRPr="00303B48">
        <w:rPr>
          <w:rFonts w:eastAsia="MS Mincho"/>
          <w:lang w:val="pl-PL"/>
        </w:rPr>
        <w:instrText xml:space="preserve"> SEQ level0 \*arabic </w:instrText>
      </w:r>
      <w:r w:rsidRPr="00303B48">
        <w:rPr>
          <w:rFonts w:eastAsia="MS Mincho"/>
          <w:lang w:val="pl-PL"/>
        </w:rPr>
        <w:fldChar w:fldCharType="separate"/>
      </w:r>
      <w:r w:rsidR="00E13DF6" w:rsidRPr="00303B48">
        <w:rPr>
          <w:rFonts w:eastAsia="MS Mincho"/>
          <w:lang w:val="pl-PL"/>
        </w:rPr>
        <w:t>51</w:t>
      </w:r>
      <w:r w:rsidRPr="00303B48">
        <w:rPr>
          <w:rFonts w:eastAsia="MS Mincho"/>
          <w:lang w:val="pl-PL"/>
        </w:rPr>
        <w:fldChar w:fldCharType="end"/>
      </w:r>
      <w:r w:rsidR="0033770F" w:rsidRPr="00303B48">
        <w:rPr>
          <w:rFonts w:eastAsia="MS Mincho"/>
          <w:lang w:val="pl-PL"/>
        </w:rPr>
        <w:t>.  </w:t>
      </w:r>
      <w:r w:rsidR="005C43A2" w:rsidRPr="00303B48">
        <w:rPr>
          <w:rFonts w:eastAsia="MS Mincho"/>
          <w:lang w:val="pl-PL"/>
        </w:rPr>
        <w:t>W dniu</w:t>
      </w:r>
      <w:r w:rsidR="0033770F" w:rsidRPr="00303B48">
        <w:rPr>
          <w:rFonts w:eastAsia="MS Mincho"/>
          <w:lang w:val="pl-PL"/>
        </w:rPr>
        <w:t xml:space="preserve"> 10 </w:t>
      </w:r>
      <w:r w:rsidR="009379A9" w:rsidRPr="00303B48">
        <w:rPr>
          <w:rFonts w:eastAsia="MS Mincho"/>
          <w:lang w:val="pl-PL"/>
        </w:rPr>
        <w:t>lipca</w:t>
      </w:r>
      <w:r w:rsidR="0033770F" w:rsidRPr="00303B48">
        <w:rPr>
          <w:rFonts w:eastAsia="MS Mincho"/>
          <w:lang w:val="pl-PL"/>
        </w:rPr>
        <w:t xml:space="preserve"> </w:t>
      </w:r>
      <w:r w:rsidR="00810888" w:rsidRPr="00303B48">
        <w:rPr>
          <w:rFonts w:eastAsia="MS Mincho"/>
          <w:lang w:val="pl-PL"/>
        </w:rPr>
        <w:t>2013 r.</w:t>
      </w:r>
      <w:r w:rsidR="00E72DF3" w:rsidRPr="00303B48">
        <w:rPr>
          <w:rFonts w:eastAsia="MS Mincho"/>
          <w:lang w:val="pl-PL"/>
        </w:rPr>
        <w:t xml:space="preserve"> </w:t>
      </w:r>
      <w:r w:rsidR="00D72776" w:rsidRPr="00303B48">
        <w:rPr>
          <w:rFonts w:eastAsia="MS Mincho"/>
          <w:lang w:val="pl-PL"/>
        </w:rPr>
        <w:t>Trybunał</w:t>
      </w:r>
      <w:r w:rsidR="0033770F" w:rsidRPr="00303B48">
        <w:rPr>
          <w:rFonts w:eastAsia="MS Mincho"/>
          <w:lang w:val="pl-PL"/>
        </w:rPr>
        <w:t xml:space="preserve"> </w:t>
      </w:r>
      <w:r w:rsidR="005C43A2" w:rsidRPr="00303B48">
        <w:rPr>
          <w:rFonts w:eastAsia="MS Mincho"/>
          <w:lang w:val="pl-PL"/>
        </w:rPr>
        <w:t>po</w:t>
      </w:r>
      <w:r w:rsidR="008774C5" w:rsidRPr="00303B48">
        <w:rPr>
          <w:rFonts w:eastAsia="MS Mincho"/>
          <w:lang w:val="pl-PL"/>
        </w:rPr>
        <w:t>inform</w:t>
      </w:r>
      <w:r w:rsidR="005C43A2" w:rsidRPr="00303B48">
        <w:rPr>
          <w:rFonts w:eastAsia="MS Mincho"/>
          <w:lang w:val="pl-PL"/>
        </w:rPr>
        <w:t xml:space="preserve">ował strony, że rozpoznanie sprawy zostało odroczone w związku ze zbliżającym </w:t>
      </w:r>
      <w:r w:rsidR="00AE6EEA" w:rsidRPr="00303B48">
        <w:rPr>
          <w:rFonts w:eastAsia="MS Mincho"/>
          <w:lang w:val="pl-PL"/>
        </w:rPr>
        <w:t>się wydaniem</w:t>
      </w:r>
      <w:r w:rsidR="005C43A2" w:rsidRPr="00303B48">
        <w:rPr>
          <w:rFonts w:eastAsia="MS Mincho"/>
          <w:lang w:val="pl-PL"/>
        </w:rPr>
        <w:t xml:space="preserve"> w</w:t>
      </w:r>
      <w:r w:rsidR="00E23E74" w:rsidRPr="00303B48">
        <w:rPr>
          <w:rFonts w:eastAsia="MS Mincho"/>
          <w:lang w:val="pl-PL"/>
        </w:rPr>
        <w:t>yrok</w:t>
      </w:r>
      <w:r w:rsidR="005C43A2" w:rsidRPr="00303B48">
        <w:rPr>
          <w:rFonts w:eastAsia="MS Mincho"/>
          <w:lang w:val="pl-PL"/>
        </w:rPr>
        <w:t>u przez</w:t>
      </w:r>
      <w:r w:rsidR="00DA2638" w:rsidRPr="00303B48">
        <w:rPr>
          <w:rFonts w:eastAsia="MS Mincho"/>
          <w:i/>
          <w:lang w:val="pl-PL"/>
        </w:rPr>
        <w:t xml:space="preserve"> </w:t>
      </w:r>
      <w:proofErr w:type="spellStart"/>
      <w:r w:rsidR="00DF176A" w:rsidRPr="00303B48">
        <w:rPr>
          <w:rFonts w:eastAsia="MS Mincho"/>
          <w:i/>
          <w:lang w:val="pl-PL"/>
        </w:rPr>
        <w:t>Conseil</w:t>
      </w:r>
      <w:proofErr w:type="spellEnd"/>
      <w:r w:rsidR="00DF176A" w:rsidRPr="00303B48">
        <w:rPr>
          <w:rFonts w:eastAsia="MS Mincho"/>
          <w:i/>
          <w:lang w:val="pl-PL"/>
        </w:rPr>
        <w:t xml:space="preserve"> </w:t>
      </w:r>
      <w:proofErr w:type="spellStart"/>
      <w:r w:rsidR="00DF176A" w:rsidRPr="00303B48">
        <w:rPr>
          <w:rFonts w:eastAsia="MS Mincho"/>
          <w:i/>
          <w:lang w:val="pl-PL"/>
        </w:rPr>
        <w:t>d</w:t>
      </w:r>
      <w:r w:rsidR="00E3780D" w:rsidRPr="00303B48">
        <w:rPr>
          <w:rFonts w:eastAsia="MS Mincho"/>
          <w:i/>
          <w:lang w:val="pl-PL"/>
        </w:rPr>
        <w:t>’</w:t>
      </w:r>
      <w:r w:rsidR="00DF176A" w:rsidRPr="00303B48">
        <w:rPr>
          <w:rFonts w:eastAsia="MS Mincho"/>
          <w:i/>
          <w:lang w:val="pl-PL"/>
        </w:rPr>
        <w:t>Etat</w:t>
      </w:r>
      <w:proofErr w:type="spellEnd"/>
      <w:r w:rsidR="005C43A2" w:rsidRPr="00303B48">
        <w:rPr>
          <w:rFonts w:eastAsia="MS Mincho"/>
          <w:lang w:val="pl-PL"/>
        </w:rPr>
        <w:t xml:space="preserve"> oraz </w:t>
      </w:r>
      <w:r w:rsidR="00CE0FFD" w:rsidRPr="00303B48">
        <w:rPr>
          <w:rFonts w:eastAsia="MS Mincho"/>
          <w:lang w:val="pl-PL"/>
        </w:rPr>
        <w:t>wyrok</w:t>
      </w:r>
      <w:r w:rsidR="005C43A2" w:rsidRPr="00303B48">
        <w:rPr>
          <w:rFonts w:eastAsia="MS Mincho"/>
          <w:lang w:val="pl-PL"/>
        </w:rPr>
        <w:t xml:space="preserve">u Wielkiej Izby w sprawie </w:t>
      </w:r>
      <w:proofErr w:type="spellStart"/>
      <w:r w:rsidR="0033770F" w:rsidRPr="00303B48">
        <w:rPr>
          <w:rFonts w:eastAsia="MS Mincho"/>
          <w:i/>
          <w:lang w:val="pl-PL"/>
        </w:rPr>
        <w:t>Vinter</w:t>
      </w:r>
      <w:proofErr w:type="spellEnd"/>
      <w:r w:rsidR="0033770F" w:rsidRPr="00303B48">
        <w:rPr>
          <w:rFonts w:eastAsia="MS Mincho"/>
          <w:i/>
          <w:lang w:val="pl-PL"/>
        </w:rPr>
        <w:t xml:space="preserve"> </w:t>
      </w:r>
      <w:r w:rsidR="00D72776" w:rsidRPr="00303B48">
        <w:rPr>
          <w:rFonts w:eastAsia="MS Mincho"/>
          <w:i/>
          <w:lang w:val="pl-PL"/>
        </w:rPr>
        <w:t>i Inni</w:t>
      </w:r>
      <w:r w:rsidR="0033770F" w:rsidRPr="00303B48">
        <w:rPr>
          <w:rFonts w:eastAsia="MS Mincho"/>
          <w:i/>
          <w:lang w:val="pl-PL"/>
        </w:rPr>
        <w:t xml:space="preserve"> </w:t>
      </w:r>
      <w:r w:rsidR="0033770F" w:rsidRPr="00303B48">
        <w:rPr>
          <w:rFonts w:eastAsia="MS Mincho"/>
          <w:lang w:val="pl-PL"/>
        </w:rPr>
        <w:t>[</w:t>
      </w:r>
      <w:r w:rsidR="00E23E74" w:rsidRPr="00303B48">
        <w:rPr>
          <w:rFonts w:eastAsia="MS Mincho"/>
          <w:lang w:val="pl-PL"/>
        </w:rPr>
        <w:t>WI</w:t>
      </w:r>
      <w:r w:rsidR="0033770F" w:rsidRPr="00303B48">
        <w:rPr>
          <w:rFonts w:eastAsia="MS Mincho"/>
          <w:lang w:val="pl-PL"/>
        </w:rPr>
        <w:t>] (</w:t>
      </w:r>
      <w:r w:rsidR="004413B7" w:rsidRPr="00303B48">
        <w:rPr>
          <w:rFonts w:eastAsia="MS Mincho"/>
          <w:lang w:val="pl-PL"/>
        </w:rPr>
        <w:t>nr</w:t>
      </w:r>
      <w:r w:rsidR="0033770F" w:rsidRPr="00303B48">
        <w:rPr>
          <w:rFonts w:eastAsia="MS Mincho"/>
          <w:lang w:val="pl-PL"/>
        </w:rPr>
        <w:t xml:space="preserve"> 66069/09, 130/10 </w:t>
      </w:r>
      <w:r w:rsidR="005C43A2" w:rsidRPr="00303B48">
        <w:rPr>
          <w:rFonts w:eastAsia="MS Mincho"/>
          <w:lang w:val="pl-PL"/>
        </w:rPr>
        <w:t>i</w:t>
      </w:r>
      <w:r w:rsidR="008774C5" w:rsidRPr="00303B48">
        <w:rPr>
          <w:rFonts w:eastAsia="MS Mincho"/>
          <w:lang w:val="pl-PL"/>
        </w:rPr>
        <w:t xml:space="preserve"> 3896/10, 9 </w:t>
      </w:r>
      <w:r w:rsidR="009379A9" w:rsidRPr="00303B48">
        <w:rPr>
          <w:rFonts w:eastAsia="MS Mincho"/>
          <w:lang w:val="pl-PL"/>
        </w:rPr>
        <w:t>lipca</w:t>
      </w:r>
      <w:r w:rsidR="0033770F" w:rsidRPr="00303B48">
        <w:rPr>
          <w:rFonts w:eastAsia="MS Mincho"/>
          <w:lang w:val="pl-PL"/>
        </w:rPr>
        <w:t xml:space="preserve"> </w:t>
      </w:r>
      <w:r w:rsidR="00810888" w:rsidRPr="00303B48">
        <w:rPr>
          <w:rFonts w:eastAsia="MS Mincho"/>
          <w:lang w:val="pl-PL"/>
        </w:rPr>
        <w:t>2013 r.</w:t>
      </w:r>
      <w:r w:rsidR="0033770F" w:rsidRPr="00303B48">
        <w:rPr>
          <w:rFonts w:eastAsia="MS Mincho"/>
          <w:lang w:val="pl-PL"/>
        </w:rPr>
        <w:t>).</w:t>
      </w:r>
    </w:p>
    <w:p w14:paraId="15678B72" w14:textId="77777777" w:rsidR="0033770F" w:rsidRPr="00303B48" w:rsidRDefault="008F6EE8" w:rsidP="0033770F">
      <w:pPr>
        <w:ind w:firstLine="284"/>
        <w:rPr>
          <w:rFonts w:eastAsia="MS Mincho"/>
          <w:lang w:val="pl-PL"/>
        </w:rPr>
      </w:pPr>
      <w:r w:rsidRPr="00303B48">
        <w:rPr>
          <w:rFonts w:eastAsia="MS Mincho"/>
          <w:lang w:val="pl-PL"/>
        </w:rPr>
        <w:fldChar w:fldCharType="begin"/>
      </w:r>
      <w:r w:rsidR="0033770F" w:rsidRPr="00303B48">
        <w:rPr>
          <w:rFonts w:eastAsia="MS Mincho"/>
          <w:lang w:val="pl-PL"/>
        </w:rPr>
        <w:instrText xml:space="preserve"> SEQ level0 \*arabic </w:instrText>
      </w:r>
      <w:r w:rsidRPr="00303B48">
        <w:rPr>
          <w:rFonts w:eastAsia="MS Mincho"/>
          <w:lang w:val="pl-PL"/>
        </w:rPr>
        <w:fldChar w:fldCharType="separate"/>
      </w:r>
      <w:r w:rsidR="00E13DF6" w:rsidRPr="00303B48">
        <w:rPr>
          <w:rFonts w:eastAsia="MS Mincho"/>
          <w:lang w:val="pl-PL"/>
        </w:rPr>
        <w:t>52</w:t>
      </w:r>
      <w:r w:rsidRPr="00303B48">
        <w:rPr>
          <w:rFonts w:eastAsia="MS Mincho"/>
          <w:lang w:val="pl-PL"/>
        </w:rPr>
        <w:fldChar w:fldCharType="end"/>
      </w:r>
      <w:r w:rsidR="0033770F" w:rsidRPr="00303B48">
        <w:rPr>
          <w:rFonts w:eastAsia="MS Mincho"/>
          <w:lang w:val="pl-PL"/>
        </w:rPr>
        <w:t>.  </w:t>
      </w:r>
      <w:r w:rsidR="00AC74CB" w:rsidRPr="00303B48">
        <w:rPr>
          <w:rFonts w:eastAsia="MS Mincho"/>
          <w:lang w:val="pl-PL"/>
        </w:rPr>
        <w:t xml:space="preserve">W odpowiedzi na zapytanie </w:t>
      </w:r>
      <w:r w:rsidR="00810888" w:rsidRPr="00303B48">
        <w:rPr>
          <w:rFonts w:eastAsia="MS Mincho"/>
          <w:lang w:val="pl-PL"/>
        </w:rPr>
        <w:t>Rząd</w:t>
      </w:r>
      <w:r w:rsidR="00AC74CB" w:rsidRPr="00303B48">
        <w:rPr>
          <w:rFonts w:eastAsia="MS Mincho"/>
          <w:lang w:val="pl-PL"/>
        </w:rPr>
        <w:t xml:space="preserve">u dotyczące </w:t>
      </w:r>
      <w:r w:rsidR="00357E61" w:rsidRPr="00303B48">
        <w:rPr>
          <w:rFonts w:eastAsia="MS Mincho"/>
          <w:lang w:val="pl-PL"/>
        </w:rPr>
        <w:t>terminu</w:t>
      </w:r>
      <w:r w:rsidR="008774C5" w:rsidRPr="00303B48">
        <w:rPr>
          <w:rFonts w:eastAsia="MS Mincho"/>
          <w:lang w:val="pl-PL"/>
        </w:rPr>
        <w:t xml:space="preserve"> </w:t>
      </w:r>
      <w:r w:rsidR="0037199C" w:rsidRPr="00303B48">
        <w:rPr>
          <w:rFonts w:eastAsia="MS Mincho"/>
          <w:lang w:val="pl-PL"/>
        </w:rPr>
        <w:t xml:space="preserve">rozpoznawania sprawy </w:t>
      </w:r>
      <w:r w:rsidR="00D72776" w:rsidRPr="00303B48">
        <w:rPr>
          <w:rFonts w:eastAsia="MS Mincho"/>
          <w:lang w:val="pl-PL"/>
        </w:rPr>
        <w:t>Trybunał</w:t>
      </w:r>
      <w:r w:rsidR="0033770F" w:rsidRPr="00303B48">
        <w:rPr>
          <w:rFonts w:eastAsia="MS Mincho"/>
          <w:lang w:val="pl-PL"/>
        </w:rPr>
        <w:t xml:space="preserve"> </w:t>
      </w:r>
      <w:r w:rsidR="00AC74CB" w:rsidRPr="00303B48">
        <w:rPr>
          <w:rFonts w:eastAsia="MS Mincho"/>
          <w:lang w:val="pl-PL"/>
        </w:rPr>
        <w:t xml:space="preserve">poinformował Rząd w dniu </w:t>
      </w:r>
      <w:r w:rsidR="0033770F" w:rsidRPr="00303B48">
        <w:rPr>
          <w:rFonts w:eastAsia="MS Mincho"/>
          <w:lang w:val="pl-PL"/>
        </w:rPr>
        <w:t>25 </w:t>
      </w:r>
      <w:r w:rsidR="009379A9" w:rsidRPr="00303B48">
        <w:rPr>
          <w:rFonts w:eastAsia="MS Mincho"/>
          <w:lang w:val="pl-PL"/>
        </w:rPr>
        <w:t>września</w:t>
      </w:r>
      <w:r w:rsidR="0033770F" w:rsidRPr="00303B48">
        <w:rPr>
          <w:rFonts w:eastAsia="MS Mincho"/>
          <w:lang w:val="pl-PL"/>
        </w:rPr>
        <w:t xml:space="preserve"> </w:t>
      </w:r>
      <w:r w:rsidR="00810888" w:rsidRPr="00303B48">
        <w:rPr>
          <w:rFonts w:eastAsia="MS Mincho"/>
          <w:lang w:val="pl-PL"/>
        </w:rPr>
        <w:t>2013 r.</w:t>
      </w:r>
      <w:r w:rsidR="00AC74CB" w:rsidRPr="00303B48">
        <w:rPr>
          <w:rFonts w:eastAsia="MS Mincho"/>
          <w:lang w:val="pl-PL"/>
        </w:rPr>
        <w:t>, iż rozpoznanie sprawy rozpocznie się pod koniec</w:t>
      </w:r>
      <w:r w:rsidR="0033770F" w:rsidRPr="00303B48">
        <w:rPr>
          <w:rFonts w:eastAsia="MS Mincho"/>
          <w:lang w:val="pl-PL"/>
        </w:rPr>
        <w:t xml:space="preserve"> </w:t>
      </w:r>
      <w:r w:rsidR="009379A9" w:rsidRPr="00303B48">
        <w:rPr>
          <w:rFonts w:eastAsia="MS Mincho"/>
          <w:lang w:val="pl-PL"/>
        </w:rPr>
        <w:t>października</w:t>
      </w:r>
      <w:r w:rsidR="0033770F" w:rsidRPr="00303B48">
        <w:rPr>
          <w:rFonts w:eastAsia="MS Mincho"/>
          <w:lang w:val="pl-PL"/>
        </w:rPr>
        <w:t xml:space="preserve"> </w:t>
      </w:r>
      <w:r w:rsidR="00AC74CB" w:rsidRPr="00303B48">
        <w:rPr>
          <w:rFonts w:eastAsia="MS Mincho"/>
          <w:lang w:val="pl-PL"/>
        </w:rPr>
        <w:t xml:space="preserve">lub na początku </w:t>
      </w:r>
      <w:r w:rsidR="009379A9" w:rsidRPr="00303B48">
        <w:rPr>
          <w:rFonts w:eastAsia="MS Mincho"/>
          <w:lang w:val="pl-PL"/>
        </w:rPr>
        <w:t>listopada</w:t>
      </w:r>
      <w:r w:rsidR="0033770F" w:rsidRPr="00303B48">
        <w:rPr>
          <w:rFonts w:eastAsia="MS Mincho"/>
          <w:lang w:val="pl-PL"/>
        </w:rPr>
        <w:t>.</w:t>
      </w:r>
    </w:p>
    <w:p w14:paraId="405D43B2" w14:textId="77777777" w:rsidR="0033770F" w:rsidRPr="00303B48" w:rsidRDefault="008F6EE8" w:rsidP="0033770F">
      <w:pPr>
        <w:pStyle w:val="ECHRPara"/>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53</w:t>
      </w:r>
      <w:r w:rsidRPr="00303B48">
        <w:rPr>
          <w:lang w:val="pl-PL"/>
        </w:rPr>
        <w:fldChar w:fldCharType="end"/>
      </w:r>
      <w:r w:rsidR="0033770F" w:rsidRPr="00303B48">
        <w:rPr>
          <w:lang w:val="pl-PL"/>
        </w:rPr>
        <w:t>.  </w:t>
      </w:r>
      <w:r w:rsidR="00AC74CB" w:rsidRPr="00303B48">
        <w:rPr>
          <w:lang w:val="pl-PL"/>
        </w:rPr>
        <w:t>W dniu</w:t>
      </w:r>
      <w:r w:rsidR="0033770F" w:rsidRPr="00303B48">
        <w:rPr>
          <w:lang w:val="pl-PL"/>
        </w:rPr>
        <w:t xml:space="preserve"> 18 </w:t>
      </w:r>
      <w:r w:rsidR="009379A9" w:rsidRPr="00303B48">
        <w:rPr>
          <w:lang w:val="pl-PL"/>
        </w:rPr>
        <w:t>października</w:t>
      </w:r>
      <w:r w:rsidR="0033770F" w:rsidRPr="00303B48">
        <w:rPr>
          <w:lang w:val="pl-PL"/>
        </w:rPr>
        <w:t xml:space="preserve"> </w:t>
      </w:r>
      <w:r w:rsidR="00810888" w:rsidRPr="00303B48">
        <w:rPr>
          <w:lang w:val="pl-PL"/>
        </w:rPr>
        <w:t>2013 r.</w:t>
      </w:r>
      <w:r w:rsidR="008774C5" w:rsidRPr="00303B48">
        <w:rPr>
          <w:lang w:val="pl-PL"/>
        </w:rPr>
        <w:t xml:space="preserve"> </w:t>
      </w:r>
      <w:r w:rsidR="00D72776" w:rsidRPr="00303B48">
        <w:rPr>
          <w:lang w:val="pl-PL"/>
        </w:rPr>
        <w:t>Trybunał</w:t>
      </w:r>
      <w:r w:rsidR="0033770F" w:rsidRPr="00303B48">
        <w:rPr>
          <w:lang w:val="pl-PL"/>
        </w:rPr>
        <w:t xml:space="preserve"> </w:t>
      </w:r>
      <w:r w:rsidR="00AC74CB" w:rsidRPr="00303B48">
        <w:rPr>
          <w:lang w:val="pl-PL"/>
        </w:rPr>
        <w:t>po</w:t>
      </w:r>
      <w:r w:rsidR="008774C5" w:rsidRPr="00303B48">
        <w:rPr>
          <w:lang w:val="pl-PL"/>
        </w:rPr>
        <w:t>inform</w:t>
      </w:r>
      <w:r w:rsidR="00AC74CB" w:rsidRPr="00303B48">
        <w:rPr>
          <w:lang w:val="pl-PL"/>
        </w:rPr>
        <w:t xml:space="preserve">ował strony, że </w:t>
      </w:r>
      <w:r w:rsidR="00AE6EEA" w:rsidRPr="00303B48">
        <w:rPr>
          <w:lang w:val="pl-PL"/>
        </w:rPr>
        <w:t xml:space="preserve">izba </w:t>
      </w:r>
      <w:r w:rsidR="0037199C" w:rsidRPr="00303B48">
        <w:rPr>
          <w:lang w:val="pl-PL"/>
        </w:rPr>
        <w:t xml:space="preserve">ustanowiona </w:t>
      </w:r>
      <w:r w:rsidR="00D715ED" w:rsidRPr="00303B48">
        <w:rPr>
          <w:lang w:val="pl-PL"/>
        </w:rPr>
        <w:t xml:space="preserve">w celu rozpoznania sprawy </w:t>
      </w:r>
      <w:r w:rsidR="00AC74CB" w:rsidRPr="00303B48">
        <w:rPr>
          <w:lang w:val="pl-PL"/>
        </w:rPr>
        <w:t xml:space="preserve">zamierza </w:t>
      </w:r>
      <w:r w:rsidR="00D715ED" w:rsidRPr="00303B48">
        <w:rPr>
          <w:lang w:val="pl-PL"/>
        </w:rPr>
        <w:t xml:space="preserve">przekazać sprawę </w:t>
      </w:r>
      <w:r w:rsidR="0037199C" w:rsidRPr="00303B48">
        <w:rPr>
          <w:lang w:val="pl-PL"/>
        </w:rPr>
        <w:t>do Wielkiej</w:t>
      </w:r>
      <w:r w:rsidR="00563332" w:rsidRPr="00303B48">
        <w:rPr>
          <w:lang w:val="pl-PL"/>
        </w:rPr>
        <w:t xml:space="preserve"> Izby </w:t>
      </w:r>
      <w:r w:rsidR="00AC74CB" w:rsidRPr="00303B48">
        <w:rPr>
          <w:lang w:val="pl-PL"/>
        </w:rPr>
        <w:t>na podstawie</w:t>
      </w:r>
      <w:r w:rsidR="00ED2130" w:rsidRPr="00303B48">
        <w:rPr>
          <w:lang w:val="pl-PL"/>
        </w:rPr>
        <w:t xml:space="preserve"> </w:t>
      </w:r>
      <w:r w:rsidR="009379A9" w:rsidRPr="00303B48">
        <w:rPr>
          <w:lang w:val="pl-PL"/>
        </w:rPr>
        <w:t>artykułu</w:t>
      </w:r>
      <w:r w:rsidR="0033770F" w:rsidRPr="00303B48">
        <w:rPr>
          <w:lang w:val="pl-PL"/>
        </w:rPr>
        <w:t xml:space="preserve"> 30 </w:t>
      </w:r>
      <w:r w:rsidR="00754760" w:rsidRPr="00303B48">
        <w:rPr>
          <w:lang w:val="pl-PL"/>
        </w:rPr>
        <w:t>Konwencji</w:t>
      </w:r>
      <w:r w:rsidR="0033770F" w:rsidRPr="00303B48">
        <w:rPr>
          <w:lang w:val="pl-PL"/>
        </w:rPr>
        <w:t>.</w:t>
      </w:r>
    </w:p>
    <w:p w14:paraId="54FACEBE" w14:textId="77777777" w:rsidR="0033770F" w:rsidRPr="00303B48" w:rsidRDefault="008F6EE8" w:rsidP="0033770F">
      <w:pPr>
        <w:pStyle w:val="ECHRPara"/>
        <w:rPr>
          <w:lang w:val="pl-PL"/>
        </w:rPr>
      </w:pPr>
      <w:r w:rsidRPr="00303B48">
        <w:rPr>
          <w:lang w:val="pl-PL"/>
        </w:rPr>
        <w:fldChar w:fldCharType="begin"/>
      </w:r>
      <w:r w:rsidR="0033770F" w:rsidRPr="00303B48">
        <w:rPr>
          <w:lang w:val="pl-PL"/>
        </w:rPr>
        <w:instrText xml:space="preserve"> SEQ level0 \*arabic </w:instrText>
      </w:r>
      <w:r w:rsidRPr="00303B48">
        <w:rPr>
          <w:lang w:val="pl-PL"/>
        </w:rPr>
        <w:fldChar w:fldCharType="separate"/>
      </w:r>
      <w:r w:rsidR="00E13DF6" w:rsidRPr="00303B48">
        <w:rPr>
          <w:lang w:val="pl-PL"/>
        </w:rPr>
        <w:t>54</w:t>
      </w:r>
      <w:r w:rsidRPr="00303B48">
        <w:rPr>
          <w:lang w:val="pl-PL"/>
        </w:rPr>
        <w:fldChar w:fldCharType="end"/>
      </w:r>
      <w:r w:rsidR="0033770F" w:rsidRPr="00303B48">
        <w:rPr>
          <w:lang w:val="pl-PL"/>
        </w:rPr>
        <w:t>.  </w:t>
      </w:r>
      <w:r w:rsidR="00AC74CB" w:rsidRPr="00303B48">
        <w:rPr>
          <w:lang w:val="pl-PL"/>
        </w:rPr>
        <w:t xml:space="preserve">Pismem z dnia </w:t>
      </w:r>
      <w:r w:rsidR="0033770F" w:rsidRPr="00303B48">
        <w:rPr>
          <w:lang w:val="pl-PL"/>
        </w:rPr>
        <w:t xml:space="preserve">31 </w:t>
      </w:r>
      <w:r w:rsidR="009379A9" w:rsidRPr="00303B48">
        <w:rPr>
          <w:lang w:val="pl-PL"/>
        </w:rPr>
        <w:t>października</w:t>
      </w:r>
      <w:r w:rsidR="0033770F" w:rsidRPr="00303B48">
        <w:rPr>
          <w:lang w:val="pl-PL"/>
        </w:rPr>
        <w:t xml:space="preserve"> </w:t>
      </w:r>
      <w:r w:rsidR="00810888" w:rsidRPr="00303B48">
        <w:rPr>
          <w:lang w:val="pl-PL"/>
        </w:rPr>
        <w:t>2013 r.</w:t>
      </w:r>
      <w:r w:rsidR="00ED2130" w:rsidRPr="00303B48">
        <w:rPr>
          <w:lang w:val="pl-PL"/>
        </w:rPr>
        <w:t xml:space="preserve"> </w:t>
      </w:r>
      <w:r w:rsidR="009379A9" w:rsidRPr="00303B48">
        <w:rPr>
          <w:lang w:val="pl-PL"/>
        </w:rPr>
        <w:t>skarżąc</w:t>
      </w:r>
      <w:r w:rsidR="00AC74CB" w:rsidRPr="00303B48">
        <w:rPr>
          <w:lang w:val="pl-PL"/>
        </w:rPr>
        <w:t>y wyraził zgodę na</w:t>
      </w:r>
      <w:r w:rsidR="00D715ED" w:rsidRPr="00303B48">
        <w:rPr>
          <w:lang w:val="pl-PL"/>
        </w:rPr>
        <w:t xml:space="preserve"> takie przekazanie</w:t>
      </w:r>
      <w:r w:rsidR="0033770F" w:rsidRPr="00303B48">
        <w:rPr>
          <w:lang w:val="pl-PL"/>
        </w:rPr>
        <w:t xml:space="preserve">. </w:t>
      </w:r>
      <w:r w:rsidR="00810888" w:rsidRPr="00303B48">
        <w:rPr>
          <w:lang w:val="pl-PL"/>
        </w:rPr>
        <w:t>Rząd</w:t>
      </w:r>
      <w:r w:rsidR="00C02AA0" w:rsidRPr="00303B48">
        <w:rPr>
          <w:lang w:val="pl-PL"/>
        </w:rPr>
        <w:t xml:space="preserve"> </w:t>
      </w:r>
      <w:r w:rsidR="00AC74CB" w:rsidRPr="00303B48">
        <w:rPr>
          <w:lang w:val="pl-PL"/>
        </w:rPr>
        <w:t>z kole</w:t>
      </w:r>
      <w:r w:rsidR="00F42E06" w:rsidRPr="00303B48">
        <w:rPr>
          <w:lang w:val="pl-PL"/>
        </w:rPr>
        <w:t>i</w:t>
      </w:r>
      <w:r w:rsidR="00AC74CB" w:rsidRPr="00303B48">
        <w:rPr>
          <w:lang w:val="pl-PL"/>
        </w:rPr>
        <w:t xml:space="preserve"> pismem z dnia </w:t>
      </w:r>
      <w:r w:rsidR="0033770F" w:rsidRPr="00303B48">
        <w:rPr>
          <w:lang w:val="pl-PL"/>
        </w:rPr>
        <w:t xml:space="preserve">8 </w:t>
      </w:r>
      <w:r w:rsidR="009379A9" w:rsidRPr="00303B48">
        <w:rPr>
          <w:lang w:val="pl-PL"/>
        </w:rPr>
        <w:t>listopada</w:t>
      </w:r>
      <w:r w:rsidR="0033770F" w:rsidRPr="00303B48">
        <w:rPr>
          <w:lang w:val="pl-PL"/>
        </w:rPr>
        <w:t xml:space="preserve"> </w:t>
      </w:r>
      <w:r w:rsidR="00810888" w:rsidRPr="00303B48">
        <w:rPr>
          <w:lang w:val="pl-PL"/>
        </w:rPr>
        <w:t>2013 r.</w:t>
      </w:r>
      <w:r w:rsidR="0033770F" w:rsidRPr="00303B48">
        <w:rPr>
          <w:lang w:val="pl-PL"/>
        </w:rPr>
        <w:t xml:space="preserve">, </w:t>
      </w:r>
      <w:r w:rsidR="00AC74CB" w:rsidRPr="00303B48">
        <w:rPr>
          <w:lang w:val="pl-PL"/>
        </w:rPr>
        <w:t>poinformował, że sprzeciwia się</w:t>
      </w:r>
      <w:r w:rsidR="00D715ED" w:rsidRPr="00303B48">
        <w:rPr>
          <w:lang w:val="pl-PL"/>
        </w:rPr>
        <w:t xml:space="preserve"> przekazaniu sprawy</w:t>
      </w:r>
      <w:r w:rsidR="0033770F" w:rsidRPr="00303B48">
        <w:rPr>
          <w:lang w:val="pl-PL"/>
        </w:rPr>
        <w:t>.</w:t>
      </w:r>
    </w:p>
    <w:p w14:paraId="34DA2903" w14:textId="77777777" w:rsidR="00EA68F1" w:rsidRPr="00303B48" w:rsidRDefault="00EA68F1" w:rsidP="00EA68F1">
      <w:pPr>
        <w:pStyle w:val="ECHRHeading2"/>
        <w:rPr>
          <w:lang w:val="pl-PL"/>
        </w:rPr>
      </w:pPr>
      <w:r w:rsidRPr="00303B48">
        <w:rPr>
          <w:lang w:val="pl-PL"/>
        </w:rPr>
        <w:t>D.  </w:t>
      </w:r>
      <w:r w:rsidR="00AE6EEA" w:rsidRPr="00303B48">
        <w:rPr>
          <w:lang w:val="pl-PL"/>
        </w:rPr>
        <w:t>Areszt ekstradycyjny</w:t>
      </w:r>
    </w:p>
    <w:p w14:paraId="306437B3" w14:textId="2AF23232" w:rsidR="00EA68F1" w:rsidRPr="00303B48" w:rsidRDefault="008F6EE8" w:rsidP="00EA68F1">
      <w:pPr>
        <w:ind w:firstLine="284"/>
        <w:rPr>
          <w:lang w:val="pl-PL"/>
        </w:rPr>
      </w:pPr>
      <w:r w:rsidRPr="00303B48">
        <w:rPr>
          <w:lang w:val="pl-PL"/>
        </w:rPr>
        <w:fldChar w:fldCharType="begin"/>
      </w:r>
      <w:r w:rsidR="00EA68F1" w:rsidRPr="00303B48">
        <w:rPr>
          <w:lang w:val="pl-PL"/>
        </w:rPr>
        <w:instrText xml:space="preserve"> SEQ level0 \*arabic </w:instrText>
      </w:r>
      <w:r w:rsidRPr="00303B48">
        <w:rPr>
          <w:lang w:val="pl-PL"/>
        </w:rPr>
        <w:fldChar w:fldCharType="separate"/>
      </w:r>
      <w:r w:rsidR="00E13DF6" w:rsidRPr="00303B48">
        <w:rPr>
          <w:lang w:val="pl-PL"/>
        </w:rPr>
        <w:t>55</w:t>
      </w:r>
      <w:r w:rsidRPr="00303B48">
        <w:rPr>
          <w:lang w:val="pl-PL"/>
        </w:rPr>
        <w:fldChar w:fldCharType="end"/>
      </w:r>
      <w:r w:rsidR="00EA68F1" w:rsidRPr="00303B48">
        <w:rPr>
          <w:lang w:val="pl-PL"/>
        </w:rPr>
        <w:t>.  </w:t>
      </w:r>
      <w:r w:rsidR="00563332" w:rsidRPr="00303B48">
        <w:rPr>
          <w:lang w:val="pl-PL"/>
        </w:rPr>
        <w:t>W dniu</w:t>
      </w:r>
      <w:r w:rsidR="00EA68F1" w:rsidRPr="00303B48">
        <w:rPr>
          <w:lang w:val="pl-PL"/>
        </w:rPr>
        <w:t xml:space="preserve"> 24 </w:t>
      </w:r>
      <w:r w:rsidR="009379A9" w:rsidRPr="00303B48">
        <w:rPr>
          <w:lang w:val="pl-PL"/>
        </w:rPr>
        <w:t>czerwca</w:t>
      </w:r>
      <w:r w:rsidR="00EA68F1" w:rsidRPr="00303B48">
        <w:rPr>
          <w:lang w:val="pl-PL"/>
        </w:rPr>
        <w:t xml:space="preserve"> </w:t>
      </w:r>
      <w:r w:rsidR="00810888" w:rsidRPr="00303B48">
        <w:rPr>
          <w:lang w:val="pl-PL"/>
        </w:rPr>
        <w:t>2012 r.</w:t>
      </w:r>
      <w:r w:rsidR="00EA68F1" w:rsidRPr="00303B48">
        <w:rPr>
          <w:lang w:val="pl-PL"/>
        </w:rPr>
        <w:t xml:space="preserve">, </w:t>
      </w:r>
      <w:r w:rsidR="0080499F" w:rsidRPr="00303B48">
        <w:rPr>
          <w:lang w:val="pl-PL"/>
        </w:rPr>
        <w:t>po odbyciu nałożonych na niego kar</w:t>
      </w:r>
      <w:r w:rsidR="00EA68F1" w:rsidRPr="00303B48">
        <w:rPr>
          <w:lang w:val="pl-PL"/>
        </w:rPr>
        <w:t xml:space="preserve"> (</w:t>
      </w:r>
      <w:r w:rsidR="00D72776" w:rsidRPr="00303B48">
        <w:rPr>
          <w:lang w:val="pl-PL"/>
        </w:rPr>
        <w:t>zob. paragraf</w:t>
      </w:r>
      <w:r w:rsidR="00EA68F1" w:rsidRPr="00303B48">
        <w:rPr>
          <w:lang w:val="pl-PL"/>
        </w:rPr>
        <w:t xml:space="preserve"> 11</w:t>
      </w:r>
      <w:r w:rsidR="00BD6110" w:rsidRPr="00303B48">
        <w:rPr>
          <w:lang w:val="pl-PL"/>
        </w:rPr>
        <w:t xml:space="preserve"> </w:t>
      </w:r>
      <w:r w:rsidR="00D72776" w:rsidRPr="00303B48">
        <w:rPr>
          <w:lang w:val="pl-PL"/>
        </w:rPr>
        <w:t>powyżej</w:t>
      </w:r>
      <w:r w:rsidR="00EA68F1" w:rsidRPr="00303B48">
        <w:rPr>
          <w:lang w:val="pl-PL"/>
        </w:rPr>
        <w:t xml:space="preserve">), </w:t>
      </w:r>
      <w:r w:rsidR="009379A9" w:rsidRPr="00303B48">
        <w:rPr>
          <w:lang w:val="pl-PL"/>
        </w:rPr>
        <w:t>skarżąc</w:t>
      </w:r>
      <w:r w:rsidR="0080499F" w:rsidRPr="00303B48">
        <w:rPr>
          <w:lang w:val="pl-PL"/>
        </w:rPr>
        <w:t>y</w:t>
      </w:r>
      <w:r w:rsidR="00EA68F1" w:rsidRPr="00303B48">
        <w:rPr>
          <w:lang w:val="pl-PL"/>
        </w:rPr>
        <w:t xml:space="preserve"> </w:t>
      </w:r>
      <w:r w:rsidR="00AE6EEA" w:rsidRPr="00303B48">
        <w:rPr>
          <w:lang w:val="pl-PL"/>
        </w:rPr>
        <w:t xml:space="preserve">został objęty aresztem </w:t>
      </w:r>
      <w:r w:rsidR="00E936F3" w:rsidRPr="00303B48">
        <w:rPr>
          <w:lang w:val="pl-PL"/>
        </w:rPr>
        <w:t>ekstradyc</w:t>
      </w:r>
      <w:r w:rsidR="00AE6EEA" w:rsidRPr="00303B48">
        <w:rPr>
          <w:lang w:val="pl-PL"/>
        </w:rPr>
        <w:t xml:space="preserve">yjnym </w:t>
      </w:r>
      <w:r w:rsidR="00563332" w:rsidRPr="00303B48">
        <w:rPr>
          <w:lang w:val="pl-PL"/>
        </w:rPr>
        <w:t>zgodnie z art</w:t>
      </w:r>
      <w:r w:rsidR="00F32BC3">
        <w:rPr>
          <w:lang w:val="pl-PL"/>
        </w:rPr>
        <w:t>ykułem</w:t>
      </w:r>
      <w:r w:rsidR="00563332" w:rsidRPr="00303B48">
        <w:rPr>
          <w:lang w:val="pl-PL"/>
        </w:rPr>
        <w:t xml:space="preserve"> </w:t>
      </w:r>
      <w:r w:rsidR="00EA68F1" w:rsidRPr="00303B48">
        <w:rPr>
          <w:lang w:val="pl-PL"/>
        </w:rPr>
        <w:t xml:space="preserve">3 </w:t>
      </w:r>
      <w:r w:rsidR="00AC74CB" w:rsidRPr="00303B48">
        <w:rPr>
          <w:lang w:val="pl-PL"/>
        </w:rPr>
        <w:t>ustaw</w:t>
      </w:r>
      <w:r w:rsidR="00563332" w:rsidRPr="00303B48">
        <w:rPr>
          <w:lang w:val="pl-PL"/>
        </w:rPr>
        <w:t>y</w:t>
      </w:r>
      <w:r w:rsidR="00AC74CB" w:rsidRPr="00303B48">
        <w:rPr>
          <w:lang w:val="pl-PL"/>
        </w:rPr>
        <w:t xml:space="preserve"> o ekstradycji</w:t>
      </w:r>
      <w:r w:rsidR="00BD6110" w:rsidRPr="00303B48">
        <w:rPr>
          <w:lang w:val="pl-PL"/>
        </w:rPr>
        <w:t xml:space="preserve"> </w:t>
      </w:r>
      <w:r w:rsidR="00AC74CB" w:rsidRPr="00303B48">
        <w:rPr>
          <w:lang w:val="pl-PL"/>
        </w:rPr>
        <w:t xml:space="preserve">z dnia </w:t>
      </w:r>
      <w:r w:rsidR="00EA68F1" w:rsidRPr="00303B48">
        <w:rPr>
          <w:lang w:val="pl-PL"/>
        </w:rPr>
        <w:t xml:space="preserve">15 </w:t>
      </w:r>
      <w:r w:rsidR="009379A9" w:rsidRPr="00303B48">
        <w:rPr>
          <w:lang w:val="pl-PL"/>
        </w:rPr>
        <w:t>marca</w:t>
      </w:r>
      <w:r w:rsidR="00EA68F1" w:rsidRPr="00303B48">
        <w:rPr>
          <w:lang w:val="pl-PL"/>
        </w:rPr>
        <w:t xml:space="preserve"> 1874</w:t>
      </w:r>
      <w:r w:rsidR="00AC74CB" w:rsidRPr="00303B48">
        <w:rPr>
          <w:lang w:val="pl-PL"/>
        </w:rPr>
        <w:t xml:space="preserve"> r.</w:t>
      </w:r>
    </w:p>
    <w:p w14:paraId="0FB99F2E" w14:textId="77777777" w:rsidR="00EA68F1" w:rsidRPr="00303B48" w:rsidRDefault="008F6EE8" w:rsidP="00EA68F1">
      <w:pPr>
        <w:ind w:firstLine="284"/>
        <w:rPr>
          <w:lang w:val="pl-PL"/>
        </w:rPr>
      </w:pPr>
      <w:r w:rsidRPr="00303B48">
        <w:rPr>
          <w:lang w:val="pl-PL"/>
        </w:rPr>
        <w:fldChar w:fldCharType="begin"/>
      </w:r>
      <w:r w:rsidR="00EA68F1" w:rsidRPr="00303B48">
        <w:rPr>
          <w:lang w:val="pl-PL"/>
        </w:rPr>
        <w:instrText xml:space="preserve"> SEQ level0 \*arabic </w:instrText>
      </w:r>
      <w:r w:rsidRPr="00303B48">
        <w:rPr>
          <w:lang w:val="pl-PL"/>
        </w:rPr>
        <w:fldChar w:fldCharType="separate"/>
      </w:r>
      <w:r w:rsidR="00E13DF6" w:rsidRPr="00303B48">
        <w:rPr>
          <w:lang w:val="pl-PL"/>
        </w:rPr>
        <w:t>56</w:t>
      </w:r>
      <w:r w:rsidRPr="00303B48">
        <w:rPr>
          <w:lang w:val="pl-PL"/>
        </w:rPr>
        <w:fldChar w:fldCharType="end"/>
      </w:r>
      <w:r w:rsidR="00EA68F1" w:rsidRPr="00303B48">
        <w:rPr>
          <w:lang w:val="pl-PL"/>
        </w:rPr>
        <w:t>. </w:t>
      </w:r>
      <w:r w:rsidR="00563332" w:rsidRPr="00303B48">
        <w:rPr>
          <w:lang w:val="pl-PL"/>
        </w:rPr>
        <w:t xml:space="preserve">W dniu </w:t>
      </w:r>
      <w:r w:rsidR="00EA68F1" w:rsidRPr="00303B48">
        <w:rPr>
          <w:lang w:val="pl-PL"/>
        </w:rPr>
        <w:t xml:space="preserve">7 </w:t>
      </w:r>
      <w:r w:rsidR="009379A9" w:rsidRPr="00303B48">
        <w:rPr>
          <w:lang w:val="pl-PL"/>
        </w:rPr>
        <w:t>czerwca</w:t>
      </w:r>
      <w:r w:rsidR="00EA68F1" w:rsidRPr="00303B48">
        <w:rPr>
          <w:lang w:val="pl-PL"/>
        </w:rPr>
        <w:t xml:space="preserve"> </w:t>
      </w:r>
      <w:r w:rsidR="00810888" w:rsidRPr="00303B48">
        <w:rPr>
          <w:lang w:val="pl-PL"/>
        </w:rPr>
        <w:t>2012 r.</w:t>
      </w:r>
      <w:r w:rsidR="00785B2B" w:rsidRPr="00303B48">
        <w:rPr>
          <w:lang w:val="pl-PL"/>
        </w:rPr>
        <w:t xml:space="preserve"> </w:t>
      </w:r>
      <w:r w:rsidR="009379A9" w:rsidRPr="00303B48">
        <w:rPr>
          <w:lang w:val="pl-PL"/>
        </w:rPr>
        <w:t>skarżąc</w:t>
      </w:r>
      <w:r w:rsidR="00563332" w:rsidRPr="00303B48">
        <w:rPr>
          <w:lang w:val="pl-PL"/>
        </w:rPr>
        <w:t>y</w:t>
      </w:r>
      <w:r w:rsidR="00EA68F1" w:rsidRPr="00303B48">
        <w:rPr>
          <w:lang w:val="pl-PL"/>
        </w:rPr>
        <w:t xml:space="preserve"> </w:t>
      </w:r>
      <w:r w:rsidR="00563332" w:rsidRPr="00303B48">
        <w:rPr>
          <w:lang w:val="pl-PL"/>
        </w:rPr>
        <w:t xml:space="preserve">złożył do </w:t>
      </w:r>
      <w:r w:rsidR="0080499F" w:rsidRPr="00303B48">
        <w:rPr>
          <w:lang w:val="pl-PL"/>
        </w:rPr>
        <w:t xml:space="preserve">Sądu Okręgowego w </w:t>
      </w:r>
      <w:proofErr w:type="spellStart"/>
      <w:r w:rsidR="0080499F" w:rsidRPr="00303B48">
        <w:rPr>
          <w:lang w:val="pl-PL"/>
        </w:rPr>
        <w:t>Nivelles</w:t>
      </w:r>
      <w:proofErr w:type="spellEnd"/>
      <w:r w:rsidR="0080499F" w:rsidRPr="00303B48">
        <w:rPr>
          <w:lang w:val="pl-PL"/>
        </w:rPr>
        <w:t xml:space="preserve"> </w:t>
      </w:r>
      <w:r w:rsidR="0010556C">
        <w:rPr>
          <w:lang w:val="pl-PL"/>
        </w:rPr>
        <w:t xml:space="preserve">pierwszy </w:t>
      </w:r>
      <w:r w:rsidR="00AE6EEA" w:rsidRPr="00303B48">
        <w:rPr>
          <w:lang w:val="pl-PL"/>
        </w:rPr>
        <w:t>wniosek o zwolnienie</w:t>
      </w:r>
      <w:r w:rsidR="00EA68F1" w:rsidRPr="00303B48">
        <w:rPr>
          <w:lang w:val="pl-PL"/>
        </w:rPr>
        <w:t xml:space="preserve">. </w:t>
      </w:r>
      <w:r w:rsidR="00AE6EEA" w:rsidRPr="00303B48">
        <w:rPr>
          <w:lang w:val="pl-PL"/>
        </w:rPr>
        <w:t xml:space="preserve">Postanowieniem z dnia </w:t>
      </w:r>
      <w:r w:rsidR="00EA68F1" w:rsidRPr="00303B48">
        <w:rPr>
          <w:lang w:val="pl-PL"/>
        </w:rPr>
        <w:t>12 </w:t>
      </w:r>
      <w:r w:rsidR="009379A9" w:rsidRPr="00303B48">
        <w:rPr>
          <w:lang w:val="pl-PL"/>
        </w:rPr>
        <w:t>czerwca</w:t>
      </w:r>
      <w:r w:rsidR="00EA68F1" w:rsidRPr="00303B48">
        <w:rPr>
          <w:lang w:val="pl-PL"/>
        </w:rPr>
        <w:t> </w:t>
      </w:r>
      <w:r w:rsidR="00810888" w:rsidRPr="00303B48">
        <w:rPr>
          <w:lang w:val="pl-PL"/>
        </w:rPr>
        <w:t>2012 r.</w:t>
      </w:r>
      <w:r w:rsidR="00785B2B" w:rsidRPr="00303B48">
        <w:rPr>
          <w:lang w:val="pl-PL"/>
        </w:rPr>
        <w:t xml:space="preserve"> </w:t>
      </w:r>
      <w:proofErr w:type="spellStart"/>
      <w:r w:rsidR="00920290" w:rsidRPr="00303B48">
        <w:rPr>
          <w:i/>
          <w:lang w:val="pl-PL"/>
        </w:rPr>
        <w:t>chambre</w:t>
      </w:r>
      <w:proofErr w:type="spellEnd"/>
      <w:r w:rsidR="00920290" w:rsidRPr="00303B48">
        <w:rPr>
          <w:i/>
          <w:lang w:val="pl-PL"/>
        </w:rPr>
        <w:t xml:space="preserve"> </w:t>
      </w:r>
      <w:proofErr w:type="spellStart"/>
      <w:r w:rsidR="00920290" w:rsidRPr="00303B48">
        <w:rPr>
          <w:i/>
          <w:lang w:val="pl-PL"/>
        </w:rPr>
        <w:t>du</w:t>
      </w:r>
      <w:proofErr w:type="spellEnd"/>
      <w:r w:rsidR="00920290" w:rsidRPr="00303B48">
        <w:rPr>
          <w:i/>
          <w:lang w:val="pl-PL"/>
        </w:rPr>
        <w:t xml:space="preserve"> </w:t>
      </w:r>
      <w:proofErr w:type="spellStart"/>
      <w:r w:rsidR="00920290" w:rsidRPr="00303B48">
        <w:rPr>
          <w:i/>
          <w:lang w:val="pl-PL"/>
        </w:rPr>
        <w:t>conseil</w:t>
      </w:r>
      <w:proofErr w:type="spellEnd"/>
      <w:r w:rsidR="00EA68F1" w:rsidRPr="00303B48">
        <w:rPr>
          <w:lang w:val="pl-PL"/>
        </w:rPr>
        <w:t xml:space="preserve"> </w:t>
      </w:r>
      <w:r w:rsidR="0080499F" w:rsidRPr="00303B48">
        <w:rPr>
          <w:lang w:val="pl-PL"/>
        </w:rPr>
        <w:t>oddalił</w:t>
      </w:r>
      <w:r w:rsidR="00AE6EEA" w:rsidRPr="00303B48">
        <w:rPr>
          <w:lang w:val="pl-PL"/>
        </w:rPr>
        <w:t>a wniosek</w:t>
      </w:r>
      <w:r w:rsidR="00EA68F1" w:rsidRPr="00303B48">
        <w:rPr>
          <w:lang w:val="pl-PL"/>
        </w:rPr>
        <w:t xml:space="preserve">. </w:t>
      </w:r>
      <w:r w:rsidR="00AE6EEA" w:rsidRPr="00303B48">
        <w:rPr>
          <w:lang w:val="pl-PL"/>
        </w:rPr>
        <w:t xml:space="preserve">W </w:t>
      </w:r>
      <w:r w:rsidR="0080499F" w:rsidRPr="00303B48">
        <w:rPr>
          <w:lang w:val="pl-PL"/>
        </w:rPr>
        <w:t xml:space="preserve">dniu </w:t>
      </w:r>
      <w:r w:rsidR="00EA68F1" w:rsidRPr="00303B48">
        <w:rPr>
          <w:lang w:val="pl-PL"/>
        </w:rPr>
        <w:t xml:space="preserve">28 </w:t>
      </w:r>
      <w:r w:rsidR="009379A9" w:rsidRPr="00303B48">
        <w:rPr>
          <w:lang w:val="pl-PL"/>
        </w:rPr>
        <w:t>czerwca</w:t>
      </w:r>
      <w:r w:rsidR="00EA68F1" w:rsidRPr="00303B48">
        <w:rPr>
          <w:lang w:val="pl-PL"/>
        </w:rPr>
        <w:t xml:space="preserve"> </w:t>
      </w:r>
      <w:r w:rsidR="00810888" w:rsidRPr="00303B48">
        <w:rPr>
          <w:lang w:val="pl-PL"/>
        </w:rPr>
        <w:t>2012 r.</w:t>
      </w:r>
      <w:r w:rsidR="00AE6EEA" w:rsidRPr="00303B48">
        <w:rPr>
          <w:lang w:val="pl-PL"/>
        </w:rPr>
        <w:t xml:space="preserve"> Izba Oskarżeń Sądu Apelacyjnego w Brukseli utrzymała postanowienie w mocy.</w:t>
      </w:r>
    </w:p>
    <w:p w14:paraId="5F1C5052" w14:textId="49D6A615" w:rsidR="00EA68F1" w:rsidRPr="00303B48" w:rsidRDefault="008F6EE8" w:rsidP="00EA68F1">
      <w:pPr>
        <w:ind w:firstLine="284"/>
        <w:rPr>
          <w:lang w:val="pl-PL"/>
        </w:rPr>
      </w:pPr>
      <w:r w:rsidRPr="00303B48">
        <w:rPr>
          <w:lang w:val="pl-PL"/>
        </w:rPr>
        <w:fldChar w:fldCharType="begin"/>
      </w:r>
      <w:r w:rsidR="00EA68F1" w:rsidRPr="00303B48">
        <w:rPr>
          <w:lang w:val="pl-PL"/>
        </w:rPr>
        <w:instrText xml:space="preserve"> SEQ level0 \*arabic </w:instrText>
      </w:r>
      <w:r w:rsidRPr="00303B48">
        <w:rPr>
          <w:lang w:val="pl-PL"/>
        </w:rPr>
        <w:fldChar w:fldCharType="separate"/>
      </w:r>
      <w:r w:rsidR="00E13DF6" w:rsidRPr="00303B48">
        <w:rPr>
          <w:lang w:val="pl-PL"/>
        </w:rPr>
        <w:t>57</w:t>
      </w:r>
      <w:r w:rsidRPr="00303B48">
        <w:rPr>
          <w:lang w:val="pl-PL"/>
        </w:rPr>
        <w:fldChar w:fldCharType="end"/>
      </w:r>
      <w:r w:rsidR="00EA68F1" w:rsidRPr="00303B48">
        <w:rPr>
          <w:lang w:val="pl-PL"/>
        </w:rPr>
        <w:t>.  </w:t>
      </w:r>
      <w:r w:rsidR="0080499F" w:rsidRPr="00303B48">
        <w:rPr>
          <w:lang w:val="pl-PL"/>
        </w:rPr>
        <w:t xml:space="preserve">Następnie po przeniesieniu najpierw do </w:t>
      </w:r>
      <w:r w:rsidR="00662318" w:rsidRPr="00303B48">
        <w:rPr>
          <w:lang w:val="pl-PL"/>
        </w:rPr>
        <w:t>Zakładu Karnego</w:t>
      </w:r>
      <w:r w:rsidR="0080499F" w:rsidRPr="00303B48">
        <w:rPr>
          <w:lang w:val="pl-PL"/>
        </w:rPr>
        <w:t xml:space="preserve"> w </w:t>
      </w:r>
      <w:r w:rsidR="002828AF" w:rsidRPr="00303B48">
        <w:rPr>
          <w:lang w:val="pl-PL"/>
        </w:rPr>
        <w:t>Brug</w:t>
      </w:r>
      <w:r w:rsidR="0080499F" w:rsidRPr="00303B48">
        <w:rPr>
          <w:lang w:val="pl-PL"/>
        </w:rPr>
        <w:t xml:space="preserve">ii, a </w:t>
      </w:r>
      <w:r w:rsidR="00586AD2" w:rsidRPr="00303B48">
        <w:rPr>
          <w:lang w:val="pl-PL"/>
        </w:rPr>
        <w:t>w terminie późniejszym</w:t>
      </w:r>
      <w:r w:rsidR="0080499F" w:rsidRPr="00303B48">
        <w:rPr>
          <w:lang w:val="pl-PL"/>
        </w:rPr>
        <w:t xml:space="preserve"> do </w:t>
      </w:r>
      <w:r w:rsidR="0025671B" w:rsidRPr="00303B48">
        <w:rPr>
          <w:lang w:val="pl-PL"/>
        </w:rPr>
        <w:t>Zakładu</w:t>
      </w:r>
      <w:r w:rsidR="00662318" w:rsidRPr="00303B48">
        <w:rPr>
          <w:lang w:val="pl-PL"/>
        </w:rPr>
        <w:t xml:space="preserve"> Karnego </w:t>
      </w:r>
      <w:r w:rsidR="0080499F" w:rsidRPr="00303B48">
        <w:rPr>
          <w:lang w:val="pl-PL"/>
        </w:rPr>
        <w:t>w Ha</w:t>
      </w:r>
      <w:r w:rsidR="00EA68F1" w:rsidRPr="00303B48">
        <w:rPr>
          <w:lang w:val="pl-PL"/>
        </w:rPr>
        <w:t xml:space="preserve">sselt, </w:t>
      </w:r>
      <w:r w:rsidR="0080499F" w:rsidRPr="00303B48">
        <w:rPr>
          <w:lang w:val="pl-PL"/>
        </w:rPr>
        <w:t xml:space="preserve">w dniu 13 sierpnia 2012 r. </w:t>
      </w:r>
      <w:r w:rsidR="009379A9" w:rsidRPr="00303B48">
        <w:rPr>
          <w:lang w:val="pl-PL"/>
        </w:rPr>
        <w:t>skarżąc</w:t>
      </w:r>
      <w:r w:rsidR="0080499F" w:rsidRPr="00303B48">
        <w:rPr>
          <w:lang w:val="pl-PL"/>
        </w:rPr>
        <w:t xml:space="preserve">y złożył drugi </w:t>
      </w:r>
      <w:r w:rsidR="00AE6EEA" w:rsidRPr="00303B48">
        <w:rPr>
          <w:lang w:val="pl-PL"/>
        </w:rPr>
        <w:t>wniosek</w:t>
      </w:r>
      <w:r w:rsidR="00A9039F" w:rsidRPr="00303B48">
        <w:rPr>
          <w:lang w:val="pl-PL"/>
        </w:rPr>
        <w:t xml:space="preserve"> </w:t>
      </w:r>
      <w:r w:rsidR="0080499F" w:rsidRPr="00303B48">
        <w:rPr>
          <w:lang w:val="pl-PL"/>
        </w:rPr>
        <w:t xml:space="preserve">do Sądu Okręgowego w </w:t>
      </w:r>
      <w:r w:rsidR="00EA68F1" w:rsidRPr="00303B48">
        <w:rPr>
          <w:lang w:val="pl-PL"/>
        </w:rPr>
        <w:t>Hasselt.</w:t>
      </w:r>
      <w:r w:rsidR="0080499F" w:rsidRPr="00303B48">
        <w:rPr>
          <w:lang w:val="pl-PL"/>
        </w:rPr>
        <w:t xml:space="preserve"> W dniu</w:t>
      </w:r>
      <w:r w:rsidR="00EA68F1" w:rsidRPr="00303B48">
        <w:rPr>
          <w:lang w:val="pl-PL"/>
        </w:rPr>
        <w:t xml:space="preserve"> 24 </w:t>
      </w:r>
      <w:r w:rsidR="009379A9" w:rsidRPr="00303B48">
        <w:rPr>
          <w:lang w:val="pl-PL"/>
        </w:rPr>
        <w:t>sierpnia</w:t>
      </w:r>
      <w:r w:rsidR="00EA68F1" w:rsidRPr="00303B48">
        <w:rPr>
          <w:lang w:val="pl-PL"/>
        </w:rPr>
        <w:t xml:space="preserve"> </w:t>
      </w:r>
      <w:r w:rsidR="00810888" w:rsidRPr="00303B48">
        <w:rPr>
          <w:lang w:val="pl-PL"/>
        </w:rPr>
        <w:t>2012 r.</w:t>
      </w:r>
      <w:r w:rsidR="00A9039F" w:rsidRPr="00303B48">
        <w:rPr>
          <w:lang w:val="pl-PL"/>
        </w:rPr>
        <w:t xml:space="preserve"> </w:t>
      </w:r>
      <w:proofErr w:type="spellStart"/>
      <w:r w:rsidR="00920290" w:rsidRPr="00303B48">
        <w:rPr>
          <w:i/>
          <w:lang w:val="pl-PL"/>
        </w:rPr>
        <w:t>chambre</w:t>
      </w:r>
      <w:proofErr w:type="spellEnd"/>
      <w:r w:rsidR="00920290" w:rsidRPr="00303B48">
        <w:rPr>
          <w:i/>
          <w:lang w:val="pl-PL"/>
        </w:rPr>
        <w:t xml:space="preserve"> </w:t>
      </w:r>
      <w:proofErr w:type="spellStart"/>
      <w:r w:rsidR="00920290" w:rsidRPr="00303B48">
        <w:rPr>
          <w:i/>
          <w:lang w:val="pl-PL"/>
        </w:rPr>
        <w:t>du</w:t>
      </w:r>
      <w:proofErr w:type="spellEnd"/>
      <w:r w:rsidR="00920290" w:rsidRPr="00303B48">
        <w:rPr>
          <w:i/>
          <w:lang w:val="pl-PL"/>
        </w:rPr>
        <w:t xml:space="preserve"> </w:t>
      </w:r>
      <w:proofErr w:type="spellStart"/>
      <w:r w:rsidR="00920290" w:rsidRPr="00303B48">
        <w:rPr>
          <w:i/>
          <w:lang w:val="pl-PL"/>
        </w:rPr>
        <w:t>conseil</w:t>
      </w:r>
      <w:proofErr w:type="spellEnd"/>
      <w:r w:rsidR="00A9039F" w:rsidRPr="00303B48">
        <w:rPr>
          <w:lang w:val="pl-PL"/>
        </w:rPr>
        <w:t xml:space="preserve"> </w:t>
      </w:r>
      <w:r w:rsidR="0010556C">
        <w:rPr>
          <w:lang w:val="pl-PL"/>
        </w:rPr>
        <w:t>uwzględni</w:t>
      </w:r>
      <w:r w:rsidR="00D860A1">
        <w:rPr>
          <w:lang w:val="pl-PL"/>
        </w:rPr>
        <w:t>ł</w:t>
      </w:r>
      <w:r w:rsidR="0010556C">
        <w:rPr>
          <w:lang w:val="pl-PL"/>
        </w:rPr>
        <w:t xml:space="preserve">a ten </w:t>
      </w:r>
      <w:proofErr w:type="spellStart"/>
      <w:r w:rsidR="0010556C">
        <w:rPr>
          <w:lang w:val="pl-PL"/>
        </w:rPr>
        <w:t>wsniosek</w:t>
      </w:r>
      <w:proofErr w:type="spellEnd"/>
      <w:r w:rsidR="00EA68F1" w:rsidRPr="00303B48">
        <w:rPr>
          <w:lang w:val="pl-PL"/>
        </w:rPr>
        <w:t xml:space="preserve"> </w:t>
      </w:r>
      <w:r w:rsidR="0037199C" w:rsidRPr="00303B48">
        <w:rPr>
          <w:lang w:val="pl-PL"/>
        </w:rPr>
        <w:t xml:space="preserve">Na podstawie apelacji wniesionej przez </w:t>
      </w:r>
      <w:r w:rsidR="00F42E06" w:rsidRPr="00303B48">
        <w:rPr>
          <w:lang w:val="pl-PL"/>
        </w:rPr>
        <w:t>p</w:t>
      </w:r>
      <w:r w:rsidR="00A9039F" w:rsidRPr="00303B48">
        <w:rPr>
          <w:lang w:val="pl-PL"/>
        </w:rPr>
        <w:t>ro</w:t>
      </w:r>
      <w:r w:rsidR="0037199C" w:rsidRPr="00303B48">
        <w:rPr>
          <w:lang w:val="pl-PL"/>
        </w:rPr>
        <w:t>kuraturę</w:t>
      </w:r>
      <w:r w:rsidR="00EA68F1" w:rsidRPr="00303B48">
        <w:rPr>
          <w:lang w:val="pl-PL"/>
        </w:rPr>
        <w:t xml:space="preserve"> </w:t>
      </w:r>
      <w:r w:rsidR="00CE0FFD" w:rsidRPr="00303B48">
        <w:rPr>
          <w:lang w:val="pl-PL"/>
        </w:rPr>
        <w:t>wyrok</w:t>
      </w:r>
      <w:r w:rsidR="00AE6EEA" w:rsidRPr="00303B48">
        <w:rPr>
          <w:lang w:val="pl-PL"/>
        </w:rPr>
        <w:t>iem z dnia</w:t>
      </w:r>
      <w:r w:rsidR="00EA68F1" w:rsidRPr="00303B48">
        <w:rPr>
          <w:lang w:val="pl-PL"/>
        </w:rPr>
        <w:t xml:space="preserve"> 6 </w:t>
      </w:r>
      <w:r w:rsidR="009379A9" w:rsidRPr="00303B48">
        <w:rPr>
          <w:lang w:val="pl-PL"/>
        </w:rPr>
        <w:t>września</w:t>
      </w:r>
      <w:r w:rsidR="00EA68F1" w:rsidRPr="00303B48">
        <w:rPr>
          <w:lang w:val="pl-PL"/>
        </w:rPr>
        <w:t> </w:t>
      </w:r>
      <w:r w:rsidR="00810888" w:rsidRPr="00303B48">
        <w:rPr>
          <w:lang w:val="pl-PL"/>
        </w:rPr>
        <w:t>2012 r.</w:t>
      </w:r>
      <w:r w:rsidR="00AE6EEA" w:rsidRPr="00303B48">
        <w:rPr>
          <w:lang w:val="pl-PL"/>
        </w:rPr>
        <w:t xml:space="preserve"> </w:t>
      </w:r>
      <w:r w:rsidR="007E17F6" w:rsidRPr="00303B48">
        <w:rPr>
          <w:lang w:val="pl-PL"/>
        </w:rPr>
        <w:t>Izb</w:t>
      </w:r>
      <w:r w:rsidR="00AE6EEA" w:rsidRPr="00303B48">
        <w:rPr>
          <w:lang w:val="pl-PL"/>
        </w:rPr>
        <w:t>a</w:t>
      </w:r>
      <w:r w:rsidR="007E17F6" w:rsidRPr="00303B48">
        <w:rPr>
          <w:lang w:val="pl-PL"/>
        </w:rPr>
        <w:t xml:space="preserve"> Oskarżeń</w:t>
      </w:r>
      <w:r w:rsidR="00A9039F" w:rsidRPr="00303B48">
        <w:rPr>
          <w:lang w:val="pl-PL"/>
        </w:rPr>
        <w:t xml:space="preserve"> </w:t>
      </w:r>
      <w:r w:rsidR="00E23E74" w:rsidRPr="00303B48">
        <w:rPr>
          <w:lang w:val="pl-PL"/>
        </w:rPr>
        <w:t>Sąd</w:t>
      </w:r>
      <w:r w:rsidR="00407295" w:rsidRPr="00303B48">
        <w:rPr>
          <w:lang w:val="pl-PL"/>
        </w:rPr>
        <w:t>u</w:t>
      </w:r>
      <w:r w:rsidR="00E23E74" w:rsidRPr="00303B48">
        <w:rPr>
          <w:lang w:val="pl-PL"/>
        </w:rPr>
        <w:t xml:space="preserve"> Apelacyjn</w:t>
      </w:r>
      <w:r w:rsidR="00407295" w:rsidRPr="00303B48">
        <w:rPr>
          <w:lang w:val="pl-PL"/>
        </w:rPr>
        <w:t>ego w Antwerpii</w:t>
      </w:r>
      <w:r w:rsidR="00EA68F1" w:rsidRPr="00303B48">
        <w:rPr>
          <w:lang w:val="pl-PL"/>
        </w:rPr>
        <w:t xml:space="preserve"> </w:t>
      </w:r>
      <w:r w:rsidR="00407295" w:rsidRPr="00303B48">
        <w:rPr>
          <w:lang w:val="pl-PL"/>
        </w:rPr>
        <w:t>uchylił</w:t>
      </w:r>
      <w:r w:rsidR="00AE6EEA" w:rsidRPr="00303B48">
        <w:rPr>
          <w:lang w:val="pl-PL"/>
        </w:rPr>
        <w:t>a</w:t>
      </w:r>
      <w:r w:rsidR="00407295" w:rsidRPr="00303B48">
        <w:rPr>
          <w:lang w:val="pl-PL"/>
        </w:rPr>
        <w:t xml:space="preserve"> tę decyzję </w:t>
      </w:r>
      <w:r w:rsidR="0080499F" w:rsidRPr="00303B48">
        <w:rPr>
          <w:lang w:val="pl-PL"/>
        </w:rPr>
        <w:t>i oddalił</w:t>
      </w:r>
      <w:r w:rsidR="00AE6EEA" w:rsidRPr="00303B48">
        <w:rPr>
          <w:lang w:val="pl-PL"/>
        </w:rPr>
        <w:t>a wniosek</w:t>
      </w:r>
      <w:r w:rsidR="00EA68F1" w:rsidRPr="00303B48">
        <w:rPr>
          <w:lang w:val="pl-PL"/>
        </w:rPr>
        <w:t>.</w:t>
      </w:r>
    </w:p>
    <w:p w14:paraId="5C4244DC" w14:textId="77777777" w:rsidR="00EA68F1" w:rsidRPr="00303B48" w:rsidRDefault="008F6EE8" w:rsidP="00EA68F1">
      <w:pPr>
        <w:ind w:firstLine="284"/>
        <w:rPr>
          <w:lang w:val="pl-PL"/>
        </w:rPr>
      </w:pPr>
      <w:r w:rsidRPr="00303B48">
        <w:rPr>
          <w:lang w:val="pl-PL"/>
        </w:rPr>
        <w:fldChar w:fldCharType="begin"/>
      </w:r>
      <w:r w:rsidR="00EA68F1" w:rsidRPr="00303B48">
        <w:rPr>
          <w:lang w:val="pl-PL"/>
        </w:rPr>
        <w:instrText xml:space="preserve"> SEQ level0 \*arabic </w:instrText>
      </w:r>
      <w:r w:rsidRPr="00303B48">
        <w:rPr>
          <w:lang w:val="pl-PL"/>
        </w:rPr>
        <w:fldChar w:fldCharType="separate"/>
      </w:r>
      <w:r w:rsidR="00E13DF6" w:rsidRPr="00303B48">
        <w:rPr>
          <w:lang w:val="pl-PL"/>
        </w:rPr>
        <w:t>58</w:t>
      </w:r>
      <w:r w:rsidRPr="00303B48">
        <w:rPr>
          <w:lang w:val="pl-PL"/>
        </w:rPr>
        <w:fldChar w:fldCharType="end"/>
      </w:r>
      <w:r w:rsidR="00EA68F1" w:rsidRPr="00303B48">
        <w:rPr>
          <w:lang w:val="pl-PL"/>
        </w:rPr>
        <w:t>.  </w:t>
      </w:r>
      <w:r w:rsidR="00563332" w:rsidRPr="00303B48">
        <w:rPr>
          <w:lang w:val="pl-PL"/>
        </w:rPr>
        <w:t xml:space="preserve">W dniu </w:t>
      </w:r>
      <w:r w:rsidR="00EA68F1" w:rsidRPr="00303B48">
        <w:rPr>
          <w:lang w:val="pl-PL"/>
        </w:rPr>
        <w:t xml:space="preserve">3 </w:t>
      </w:r>
      <w:r w:rsidR="009379A9" w:rsidRPr="00303B48">
        <w:rPr>
          <w:lang w:val="pl-PL"/>
        </w:rPr>
        <w:t>grudnia</w:t>
      </w:r>
      <w:r w:rsidR="00EA68F1" w:rsidRPr="00303B48">
        <w:rPr>
          <w:lang w:val="pl-PL"/>
        </w:rPr>
        <w:t xml:space="preserve"> </w:t>
      </w:r>
      <w:r w:rsidR="00810888" w:rsidRPr="00303B48">
        <w:rPr>
          <w:lang w:val="pl-PL"/>
        </w:rPr>
        <w:t>2012 r.</w:t>
      </w:r>
      <w:r w:rsidR="00A9039F" w:rsidRPr="00303B48">
        <w:rPr>
          <w:lang w:val="pl-PL"/>
        </w:rPr>
        <w:t xml:space="preserve"> </w:t>
      </w:r>
      <w:r w:rsidR="009379A9" w:rsidRPr="00303B48">
        <w:rPr>
          <w:lang w:val="pl-PL"/>
        </w:rPr>
        <w:t>skarżąc</w:t>
      </w:r>
      <w:r w:rsidR="00407295" w:rsidRPr="00303B48">
        <w:rPr>
          <w:lang w:val="pl-PL"/>
        </w:rPr>
        <w:t>y</w:t>
      </w:r>
      <w:r w:rsidR="00EA68F1" w:rsidRPr="00303B48">
        <w:rPr>
          <w:lang w:val="pl-PL"/>
        </w:rPr>
        <w:t xml:space="preserve"> </w:t>
      </w:r>
      <w:r w:rsidR="00407295" w:rsidRPr="00303B48">
        <w:rPr>
          <w:lang w:val="pl-PL"/>
        </w:rPr>
        <w:t>złożył</w:t>
      </w:r>
      <w:r w:rsidR="00A9039F" w:rsidRPr="00303B48">
        <w:rPr>
          <w:lang w:val="pl-PL"/>
        </w:rPr>
        <w:t xml:space="preserve"> </w:t>
      </w:r>
      <w:r w:rsidR="00AD44FA" w:rsidRPr="00303B48">
        <w:rPr>
          <w:lang w:val="pl-PL"/>
        </w:rPr>
        <w:t>tr</w:t>
      </w:r>
      <w:r w:rsidR="00AE6EEA" w:rsidRPr="00303B48">
        <w:rPr>
          <w:lang w:val="pl-PL"/>
        </w:rPr>
        <w:t>zeci wniosek o zwolnienie</w:t>
      </w:r>
      <w:r w:rsidR="00EA68F1" w:rsidRPr="00303B48">
        <w:rPr>
          <w:lang w:val="pl-PL"/>
        </w:rPr>
        <w:t xml:space="preserve">. </w:t>
      </w:r>
      <w:r w:rsidR="00AE6EEA" w:rsidRPr="00303B48">
        <w:rPr>
          <w:lang w:val="pl-PL"/>
        </w:rPr>
        <w:t xml:space="preserve">Postanowieniem z dnia </w:t>
      </w:r>
      <w:r w:rsidR="00EA68F1" w:rsidRPr="00303B48">
        <w:rPr>
          <w:lang w:val="pl-PL"/>
        </w:rPr>
        <w:t xml:space="preserve">14 </w:t>
      </w:r>
      <w:r w:rsidR="009379A9" w:rsidRPr="00303B48">
        <w:rPr>
          <w:lang w:val="pl-PL"/>
        </w:rPr>
        <w:t>grudnia</w:t>
      </w:r>
      <w:r w:rsidR="00EA68F1" w:rsidRPr="00303B48">
        <w:rPr>
          <w:lang w:val="pl-PL"/>
        </w:rPr>
        <w:t xml:space="preserve"> </w:t>
      </w:r>
      <w:r w:rsidR="00810888" w:rsidRPr="00303B48">
        <w:rPr>
          <w:lang w:val="pl-PL"/>
        </w:rPr>
        <w:t>2012 r.</w:t>
      </w:r>
      <w:r w:rsidR="00A9039F" w:rsidRPr="00303B48">
        <w:rPr>
          <w:lang w:val="pl-PL"/>
        </w:rPr>
        <w:t xml:space="preserve"> </w:t>
      </w:r>
      <w:proofErr w:type="spellStart"/>
      <w:r w:rsidR="00920290" w:rsidRPr="00303B48">
        <w:rPr>
          <w:i/>
          <w:lang w:val="pl-PL"/>
        </w:rPr>
        <w:t>chambre</w:t>
      </w:r>
      <w:proofErr w:type="spellEnd"/>
      <w:r w:rsidR="00920290" w:rsidRPr="00303B48">
        <w:rPr>
          <w:i/>
          <w:lang w:val="pl-PL"/>
        </w:rPr>
        <w:t xml:space="preserve"> </w:t>
      </w:r>
      <w:proofErr w:type="spellStart"/>
      <w:r w:rsidR="00920290" w:rsidRPr="00303B48">
        <w:rPr>
          <w:i/>
          <w:lang w:val="pl-PL"/>
        </w:rPr>
        <w:t>du</w:t>
      </w:r>
      <w:proofErr w:type="spellEnd"/>
      <w:r w:rsidR="00920290" w:rsidRPr="00303B48">
        <w:rPr>
          <w:i/>
          <w:lang w:val="pl-PL"/>
        </w:rPr>
        <w:t xml:space="preserve"> </w:t>
      </w:r>
      <w:proofErr w:type="spellStart"/>
      <w:r w:rsidR="00920290" w:rsidRPr="00303B48">
        <w:rPr>
          <w:i/>
          <w:lang w:val="pl-PL"/>
        </w:rPr>
        <w:t>conseil</w:t>
      </w:r>
      <w:proofErr w:type="spellEnd"/>
      <w:r w:rsidR="00A9039F" w:rsidRPr="00303B48">
        <w:rPr>
          <w:lang w:val="pl-PL"/>
        </w:rPr>
        <w:t xml:space="preserve"> </w:t>
      </w:r>
      <w:r w:rsidR="0080499F" w:rsidRPr="00303B48">
        <w:rPr>
          <w:lang w:val="pl-PL"/>
        </w:rPr>
        <w:t>Sąd</w:t>
      </w:r>
      <w:r w:rsidR="00407295" w:rsidRPr="00303B48">
        <w:rPr>
          <w:lang w:val="pl-PL"/>
        </w:rPr>
        <w:t>u</w:t>
      </w:r>
      <w:r w:rsidR="0080499F" w:rsidRPr="00303B48">
        <w:rPr>
          <w:lang w:val="pl-PL"/>
        </w:rPr>
        <w:t xml:space="preserve"> Okręgow</w:t>
      </w:r>
      <w:r w:rsidR="00407295" w:rsidRPr="00303B48">
        <w:rPr>
          <w:lang w:val="pl-PL"/>
        </w:rPr>
        <w:t>ego w Hasselt</w:t>
      </w:r>
      <w:r w:rsidR="00A9039F" w:rsidRPr="00303B48">
        <w:rPr>
          <w:lang w:val="pl-PL"/>
        </w:rPr>
        <w:t xml:space="preserve"> </w:t>
      </w:r>
      <w:r w:rsidR="00AE6EEA" w:rsidRPr="00303B48">
        <w:rPr>
          <w:lang w:val="pl-PL"/>
        </w:rPr>
        <w:t>uznała wniosek za bezpodstawny</w:t>
      </w:r>
      <w:r w:rsidR="00EA68F1" w:rsidRPr="00303B48">
        <w:rPr>
          <w:lang w:val="pl-PL"/>
        </w:rPr>
        <w:t xml:space="preserve">. </w:t>
      </w:r>
      <w:r w:rsidR="009379A9" w:rsidRPr="00303B48">
        <w:rPr>
          <w:lang w:val="pl-PL"/>
        </w:rPr>
        <w:t>Skarżąc</w:t>
      </w:r>
      <w:r w:rsidR="00407295" w:rsidRPr="00303B48">
        <w:rPr>
          <w:lang w:val="pl-PL"/>
        </w:rPr>
        <w:t>y</w:t>
      </w:r>
      <w:r w:rsidR="00EA68F1" w:rsidRPr="00303B48">
        <w:rPr>
          <w:lang w:val="pl-PL"/>
        </w:rPr>
        <w:t xml:space="preserve"> </w:t>
      </w:r>
      <w:r w:rsidR="0037199C" w:rsidRPr="00303B48">
        <w:rPr>
          <w:lang w:val="pl-PL"/>
        </w:rPr>
        <w:lastRenderedPageBreak/>
        <w:t xml:space="preserve">złożył apelację </w:t>
      </w:r>
      <w:r w:rsidR="00AE6EEA" w:rsidRPr="00303B48">
        <w:rPr>
          <w:lang w:val="pl-PL"/>
        </w:rPr>
        <w:t>do</w:t>
      </w:r>
      <w:r w:rsidR="00A9039F" w:rsidRPr="00303B48">
        <w:rPr>
          <w:lang w:val="pl-PL"/>
        </w:rPr>
        <w:t xml:space="preserve"> </w:t>
      </w:r>
      <w:r w:rsidR="007E17F6" w:rsidRPr="00303B48">
        <w:rPr>
          <w:lang w:val="pl-PL"/>
        </w:rPr>
        <w:t>Izb</w:t>
      </w:r>
      <w:r w:rsidR="00AE6EEA" w:rsidRPr="00303B48">
        <w:rPr>
          <w:lang w:val="pl-PL"/>
        </w:rPr>
        <w:t>y</w:t>
      </w:r>
      <w:r w:rsidR="007E17F6" w:rsidRPr="00303B48">
        <w:rPr>
          <w:lang w:val="pl-PL"/>
        </w:rPr>
        <w:t xml:space="preserve"> Oskarżeń</w:t>
      </w:r>
      <w:r w:rsidR="00A9039F" w:rsidRPr="00303B48">
        <w:rPr>
          <w:lang w:val="pl-PL"/>
        </w:rPr>
        <w:t xml:space="preserve"> </w:t>
      </w:r>
      <w:r w:rsidR="00407295" w:rsidRPr="00303B48">
        <w:rPr>
          <w:lang w:val="pl-PL"/>
        </w:rPr>
        <w:t>Sądu Apelacyjnego w Antwerpii</w:t>
      </w:r>
      <w:r w:rsidR="00EA68F1" w:rsidRPr="00303B48">
        <w:rPr>
          <w:lang w:val="pl-PL"/>
        </w:rPr>
        <w:t>,</w:t>
      </w:r>
      <w:r w:rsidR="00A9039F" w:rsidRPr="00303B48">
        <w:rPr>
          <w:lang w:val="pl-PL"/>
        </w:rPr>
        <w:t xml:space="preserve"> </w:t>
      </w:r>
      <w:r w:rsidR="00AE6EEA" w:rsidRPr="00303B48">
        <w:rPr>
          <w:lang w:val="pl-PL"/>
        </w:rPr>
        <w:t xml:space="preserve">która </w:t>
      </w:r>
      <w:r w:rsidR="006F2F72" w:rsidRPr="00303B48">
        <w:rPr>
          <w:lang w:val="pl-PL"/>
        </w:rPr>
        <w:t xml:space="preserve">wyrokiem z dnia 10 stycznia 2013 r. </w:t>
      </w:r>
      <w:r w:rsidR="00AE6EEA" w:rsidRPr="00303B48">
        <w:rPr>
          <w:lang w:val="pl-PL"/>
        </w:rPr>
        <w:t xml:space="preserve">podtrzymała </w:t>
      </w:r>
      <w:r w:rsidR="003E4F5E" w:rsidRPr="00303B48">
        <w:rPr>
          <w:lang w:val="pl-PL"/>
        </w:rPr>
        <w:t>decyzję</w:t>
      </w:r>
      <w:r w:rsidR="006F2F72" w:rsidRPr="00303B48">
        <w:rPr>
          <w:lang w:val="pl-PL"/>
        </w:rPr>
        <w:t>,</w:t>
      </w:r>
      <w:r w:rsidR="003E4F5E" w:rsidRPr="00303B48">
        <w:rPr>
          <w:lang w:val="pl-PL"/>
        </w:rPr>
        <w:t xml:space="preserve"> o której mowa powyżej</w:t>
      </w:r>
      <w:r w:rsidR="00EA68F1" w:rsidRPr="00303B48">
        <w:rPr>
          <w:lang w:val="pl-PL"/>
        </w:rPr>
        <w:t>.</w:t>
      </w:r>
    </w:p>
    <w:p w14:paraId="75589B6A" w14:textId="77777777" w:rsidR="00EA68F1" w:rsidRPr="00303B48" w:rsidRDefault="008F6EE8" w:rsidP="00EA68F1">
      <w:pPr>
        <w:ind w:firstLine="284"/>
        <w:rPr>
          <w:lang w:val="pl-PL"/>
        </w:rPr>
      </w:pPr>
      <w:r w:rsidRPr="00303B48">
        <w:rPr>
          <w:lang w:val="pl-PL"/>
        </w:rPr>
        <w:fldChar w:fldCharType="begin"/>
      </w:r>
      <w:r w:rsidR="00EA68F1" w:rsidRPr="00303B48">
        <w:rPr>
          <w:lang w:val="pl-PL"/>
        </w:rPr>
        <w:instrText xml:space="preserve"> SEQ level0 \*arabic </w:instrText>
      </w:r>
      <w:r w:rsidRPr="00303B48">
        <w:rPr>
          <w:lang w:val="pl-PL"/>
        </w:rPr>
        <w:fldChar w:fldCharType="separate"/>
      </w:r>
      <w:r w:rsidR="00E13DF6" w:rsidRPr="00303B48">
        <w:rPr>
          <w:lang w:val="pl-PL"/>
        </w:rPr>
        <w:t>59</w:t>
      </w:r>
      <w:r w:rsidRPr="00303B48">
        <w:rPr>
          <w:lang w:val="pl-PL"/>
        </w:rPr>
        <w:fldChar w:fldCharType="end"/>
      </w:r>
      <w:r w:rsidR="00EA68F1" w:rsidRPr="00303B48">
        <w:rPr>
          <w:lang w:val="pl-PL"/>
        </w:rPr>
        <w:t>.  </w:t>
      </w:r>
      <w:r w:rsidR="00407295" w:rsidRPr="00303B48">
        <w:rPr>
          <w:lang w:val="pl-PL"/>
        </w:rPr>
        <w:t xml:space="preserve">W styczniu </w:t>
      </w:r>
      <w:r w:rsidR="00810888" w:rsidRPr="00303B48">
        <w:rPr>
          <w:lang w:val="pl-PL"/>
        </w:rPr>
        <w:t>2013 r.</w:t>
      </w:r>
      <w:r w:rsidR="00EA68F1" w:rsidRPr="00303B48">
        <w:rPr>
          <w:lang w:val="pl-PL"/>
        </w:rPr>
        <w:t xml:space="preserve">, </w:t>
      </w:r>
      <w:r w:rsidR="00407295" w:rsidRPr="00303B48">
        <w:rPr>
          <w:lang w:val="pl-PL"/>
        </w:rPr>
        <w:t xml:space="preserve">po przeniesieniu do </w:t>
      </w:r>
      <w:r w:rsidR="0025671B" w:rsidRPr="00303B48">
        <w:rPr>
          <w:lang w:val="pl-PL"/>
        </w:rPr>
        <w:t>Zakładu</w:t>
      </w:r>
      <w:r w:rsidR="00662318" w:rsidRPr="00303B48">
        <w:rPr>
          <w:lang w:val="pl-PL"/>
        </w:rPr>
        <w:t xml:space="preserve"> Karnego </w:t>
      </w:r>
      <w:r w:rsidR="00407295" w:rsidRPr="00303B48">
        <w:rPr>
          <w:lang w:val="pl-PL"/>
        </w:rPr>
        <w:t xml:space="preserve">w </w:t>
      </w:r>
      <w:proofErr w:type="spellStart"/>
      <w:r w:rsidR="00EA68F1" w:rsidRPr="00303B48">
        <w:rPr>
          <w:lang w:val="pl-PL"/>
        </w:rPr>
        <w:t>Mons</w:t>
      </w:r>
      <w:proofErr w:type="spellEnd"/>
      <w:r w:rsidR="00EA68F1" w:rsidRPr="00303B48">
        <w:rPr>
          <w:lang w:val="pl-PL"/>
        </w:rPr>
        <w:t xml:space="preserve">, </w:t>
      </w:r>
      <w:r w:rsidR="009379A9" w:rsidRPr="00303B48">
        <w:rPr>
          <w:lang w:val="pl-PL"/>
        </w:rPr>
        <w:t>skarżąc</w:t>
      </w:r>
      <w:r w:rsidR="003E4F5E" w:rsidRPr="00303B48">
        <w:rPr>
          <w:lang w:val="pl-PL"/>
        </w:rPr>
        <w:t>y</w:t>
      </w:r>
      <w:r w:rsidR="00EA68F1" w:rsidRPr="00303B48">
        <w:rPr>
          <w:lang w:val="pl-PL"/>
        </w:rPr>
        <w:t xml:space="preserve"> </w:t>
      </w:r>
      <w:r w:rsidR="00407295" w:rsidRPr="00303B48">
        <w:rPr>
          <w:lang w:val="pl-PL"/>
        </w:rPr>
        <w:t>złożył</w:t>
      </w:r>
      <w:r w:rsidR="003E4F5E" w:rsidRPr="00303B48">
        <w:rPr>
          <w:lang w:val="pl-PL"/>
        </w:rPr>
        <w:t xml:space="preserve"> czwarty w</w:t>
      </w:r>
      <w:r w:rsidR="00AE6EEA" w:rsidRPr="00303B48">
        <w:rPr>
          <w:lang w:val="pl-PL"/>
        </w:rPr>
        <w:t>niosek o zwolnienie</w:t>
      </w:r>
      <w:r w:rsidR="00AD44FA" w:rsidRPr="00303B48">
        <w:rPr>
          <w:lang w:val="pl-PL"/>
        </w:rPr>
        <w:t xml:space="preserve">, </w:t>
      </w:r>
      <w:r w:rsidR="00407295" w:rsidRPr="00303B48">
        <w:rPr>
          <w:lang w:val="pl-PL"/>
        </w:rPr>
        <w:t>któr</w:t>
      </w:r>
      <w:r w:rsidR="005B4915" w:rsidRPr="00303B48">
        <w:rPr>
          <w:lang w:val="pl-PL"/>
        </w:rPr>
        <w:t>y</w:t>
      </w:r>
      <w:r w:rsidR="00407295" w:rsidRPr="00303B48">
        <w:rPr>
          <w:lang w:val="pl-PL"/>
        </w:rPr>
        <w:t xml:space="preserve"> został uznan</w:t>
      </w:r>
      <w:r w:rsidR="003E4F5E" w:rsidRPr="00303B48">
        <w:rPr>
          <w:lang w:val="pl-PL"/>
        </w:rPr>
        <w:t>y</w:t>
      </w:r>
      <w:r w:rsidR="00407295" w:rsidRPr="00303B48">
        <w:rPr>
          <w:lang w:val="pl-PL"/>
        </w:rPr>
        <w:t xml:space="preserve"> za bezzasadn</w:t>
      </w:r>
      <w:r w:rsidR="003E4F5E" w:rsidRPr="00303B48">
        <w:rPr>
          <w:lang w:val="pl-PL"/>
        </w:rPr>
        <w:t>y</w:t>
      </w:r>
      <w:r w:rsidR="00407295" w:rsidRPr="00303B48">
        <w:rPr>
          <w:lang w:val="pl-PL"/>
        </w:rPr>
        <w:t xml:space="preserve"> przez </w:t>
      </w:r>
      <w:proofErr w:type="spellStart"/>
      <w:r w:rsidR="00920290" w:rsidRPr="00303B48">
        <w:rPr>
          <w:i/>
          <w:lang w:val="pl-PL"/>
        </w:rPr>
        <w:t>chambre</w:t>
      </w:r>
      <w:proofErr w:type="spellEnd"/>
      <w:r w:rsidR="00920290" w:rsidRPr="00303B48">
        <w:rPr>
          <w:i/>
          <w:lang w:val="pl-PL"/>
        </w:rPr>
        <w:t xml:space="preserve"> </w:t>
      </w:r>
      <w:proofErr w:type="spellStart"/>
      <w:r w:rsidR="00920290" w:rsidRPr="00303B48">
        <w:rPr>
          <w:i/>
          <w:lang w:val="pl-PL"/>
        </w:rPr>
        <w:t>du</w:t>
      </w:r>
      <w:proofErr w:type="spellEnd"/>
      <w:r w:rsidR="00920290" w:rsidRPr="00303B48">
        <w:rPr>
          <w:i/>
          <w:lang w:val="pl-PL"/>
        </w:rPr>
        <w:t xml:space="preserve"> </w:t>
      </w:r>
      <w:proofErr w:type="spellStart"/>
      <w:r w:rsidR="00920290" w:rsidRPr="00303B48">
        <w:rPr>
          <w:i/>
          <w:lang w:val="pl-PL"/>
        </w:rPr>
        <w:t>conseil</w:t>
      </w:r>
      <w:proofErr w:type="spellEnd"/>
      <w:r w:rsidR="00AD44FA" w:rsidRPr="00303B48">
        <w:rPr>
          <w:lang w:val="pl-PL"/>
        </w:rPr>
        <w:t xml:space="preserve"> </w:t>
      </w:r>
      <w:r w:rsidR="00407295" w:rsidRPr="00303B48">
        <w:rPr>
          <w:lang w:val="pl-PL"/>
        </w:rPr>
        <w:t xml:space="preserve">Sądu Okręgowego w </w:t>
      </w:r>
      <w:proofErr w:type="spellStart"/>
      <w:r w:rsidR="00EA68F1" w:rsidRPr="00303B48">
        <w:rPr>
          <w:lang w:val="pl-PL"/>
        </w:rPr>
        <w:t>Mons</w:t>
      </w:r>
      <w:proofErr w:type="spellEnd"/>
      <w:r w:rsidR="00407295" w:rsidRPr="00303B48">
        <w:rPr>
          <w:lang w:val="pl-PL"/>
        </w:rPr>
        <w:t xml:space="preserve"> </w:t>
      </w:r>
      <w:r w:rsidR="003E4F5E" w:rsidRPr="00303B48">
        <w:rPr>
          <w:lang w:val="pl-PL"/>
        </w:rPr>
        <w:t xml:space="preserve">w dniu </w:t>
      </w:r>
      <w:r w:rsidR="00EA68F1" w:rsidRPr="00303B48">
        <w:rPr>
          <w:lang w:val="pl-PL"/>
        </w:rPr>
        <w:t xml:space="preserve">4 </w:t>
      </w:r>
      <w:r w:rsidR="009379A9" w:rsidRPr="00303B48">
        <w:rPr>
          <w:lang w:val="pl-PL"/>
        </w:rPr>
        <w:t>lutego</w:t>
      </w:r>
      <w:r w:rsidR="00EA68F1" w:rsidRPr="00303B48">
        <w:rPr>
          <w:lang w:val="pl-PL"/>
        </w:rPr>
        <w:t xml:space="preserve"> </w:t>
      </w:r>
      <w:r w:rsidR="00810888" w:rsidRPr="00303B48">
        <w:rPr>
          <w:lang w:val="pl-PL"/>
        </w:rPr>
        <w:t>2013 r.</w:t>
      </w:r>
      <w:r w:rsidR="00EA68F1" w:rsidRPr="00303B48">
        <w:rPr>
          <w:lang w:val="pl-PL"/>
        </w:rPr>
        <w:t xml:space="preserve">, </w:t>
      </w:r>
      <w:r w:rsidR="00AD44FA" w:rsidRPr="00303B48">
        <w:rPr>
          <w:lang w:val="pl-PL"/>
        </w:rPr>
        <w:t>a</w:t>
      </w:r>
      <w:r w:rsidR="00407295" w:rsidRPr="00303B48">
        <w:rPr>
          <w:lang w:val="pl-PL"/>
        </w:rPr>
        <w:t xml:space="preserve"> </w:t>
      </w:r>
      <w:r w:rsidR="00AD44FA" w:rsidRPr="00303B48">
        <w:rPr>
          <w:lang w:val="pl-PL"/>
        </w:rPr>
        <w:t>n</w:t>
      </w:r>
      <w:r w:rsidR="00407295" w:rsidRPr="00303B48">
        <w:rPr>
          <w:lang w:val="pl-PL"/>
        </w:rPr>
        <w:t xml:space="preserve">astępnie przez </w:t>
      </w:r>
      <w:r w:rsidR="007E17F6" w:rsidRPr="00303B48">
        <w:rPr>
          <w:lang w:val="pl-PL"/>
        </w:rPr>
        <w:t>Izb</w:t>
      </w:r>
      <w:r w:rsidR="003E4F5E" w:rsidRPr="00303B48">
        <w:rPr>
          <w:lang w:val="pl-PL"/>
        </w:rPr>
        <w:t>ę</w:t>
      </w:r>
      <w:r w:rsidR="007E17F6" w:rsidRPr="00303B48">
        <w:rPr>
          <w:lang w:val="pl-PL"/>
        </w:rPr>
        <w:t xml:space="preserve"> Oskarżeń</w:t>
      </w:r>
      <w:r w:rsidR="00AD44FA" w:rsidRPr="00303B48">
        <w:rPr>
          <w:lang w:val="pl-PL"/>
        </w:rPr>
        <w:t xml:space="preserve"> </w:t>
      </w:r>
      <w:r w:rsidR="00407295" w:rsidRPr="00303B48">
        <w:rPr>
          <w:lang w:val="pl-PL"/>
        </w:rPr>
        <w:t xml:space="preserve">Sądu Apelacyjnego w </w:t>
      </w:r>
      <w:proofErr w:type="spellStart"/>
      <w:r w:rsidR="00AD44FA" w:rsidRPr="00303B48">
        <w:rPr>
          <w:lang w:val="pl-PL"/>
        </w:rPr>
        <w:t>Mons</w:t>
      </w:r>
      <w:proofErr w:type="spellEnd"/>
      <w:r w:rsidR="00AD44FA" w:rsidRPr="00303B48">
        <w:rPr>
          <w:lang w:val="pl-PL"/>
        </w:rPr>
        <w:t xml:space="preserve"> </w:t>
      </w:r>
      <w:r w:rsidR="00407295" w:rsidRPr="00303B48">
        <w:rPr>
          <w:lang w:val="pl-PL"/>
        </w:rPr>
        <w:t>w dniu</w:t>
      </w:r>
      <w:r w:rsidR="00EA68F1" w:rsidRPr="00303B48">
        <w:rPr>
          <w:lang w:val="pl-PL"/>
        </w:rPr>
        <w:t xml:space="preserve"> 21 </w:t>
      </w:r>
      <w:r w:rsidR="009379A9" w:rsidRPr="00303B48">
        <w:rPr>
          <w:lang w:val="pl-PL"/>
        </w:rPr>
        <w:t>lutego</w:t>
      </w:r>
      <w:r w:rsidR="00EA68F1" w:rsidRPr="00303B48">
        <w:rPr>
          <w:lang w:val="pl-PL"/>
        </w:rPr>
        <w:t xml:space="preserve"> </w:t>
      </w:r>
      <w:r w:rsidR="00810888" w:rsidRPr="00303B48">
        <w:rPr>
          <w:lang w:val="pl-PL"/>
        </w:rPr>
        <w:t>2013 r.</w:t>
      </w:r>
    </w:p>
    <w:p w14:paraId="634F1622" w14:textId="77777777" w:rsidR="00EA68F1" w:rsidRPr="00303B48" w:rsidRDefault="008F6EE8" w:rsidP="00EA68F1">
      <w:pPr>
        <w:ind w:firstLine="284"/>
        <w:rPr>
          <w:lang w:val="pl-PL"/>
        </w:rPr>
      </w:pPr>
      <w:r w:rsidRPr="00303B48">
        <w:rPr>
          <w:lang w:val="pl-PL"/>
        </w:rPr>
        <w:fldChar w:fldCharType="begin"/>
      </w:r>
      <w:r w:rsidR="00EA68F1" w:rsidRPr="00303B48">
        <w:rPr>
          <w:lang w:val="pl-PL"/>
        </w:rPr>
        <w:instrText xml:space="preserve"> SEQ level0 \*arabic </w:instrText>
      </w:r>
      <w:r w:rsidRPr="00303B48">
        <w:rPr>
          <w:lang w:val="pl-PL"/>
        </w:rPr>
        <w:fldChar w:fldCharType="separate"/>
      </w:r>
      <w:r w:rsidR="00E13DF6" w:rsidRPr="00303B48">
        <w:rPr>
          <w:lang w:val="pl-PL"/>
        </w:rPr>
        <w:t>60</w:t>
      </w:r>
      <w:r w:rsidRPr="00303B48">
        <w:rPr>
          <w:lang w:val="pl-PL"/>
        </w:rPr>
        <w:fldChar w:fldCharType="end"/>
      </w:r>
      <w:r w:rsidR="00EA68F1" w:rsidRPr="00303B48">
        <w:rPr>
          <w:lang w:val="pl-PL"/>
        </w:rPr>
        <w:t>.  </w:t>
      </w:r>
      <w:r w:rsidR="00563332" w:rsidRPr="00303B48">
        <w:rPr>
          <w:lang w:val="pl-PL"/>
        </w:rPr>
        <w:t xml:space="preserve">W dniu </w:t>
      </w:r>
      <w:r w:rsidR="00EA68F1" w:rsidRPr="00303B48">
        <w:rPr>
          <w:lang w:val="pl-PL"/>
        </w:rPr>
        <w:t xml:space="preserve">23 </w:t>
      </w:r>
      <w:r w:rsidR="009379A9" w:rsidRPr="00303B48">
        <w:rPr>
          <w:lang w:val="pl-PL"/>
        </w:rPr>
        <w:t>sierpnia</w:t>
      </w:r>
      <w:r w:rsidR="00EA68F1" w:rsidRPr="00303B48">
        <w:rPr>
          <w:lang w:val="pl-PL"/>
        </w:rPr>
        <w:t xml:space="preserve"> </w:t>
      </w:r>
      <w:r w:rsidR="00810888" w:rsidRPr="00303B48">
        <w:rPr>
          <w:lang w:val="pl-PL"/>
        </w:rPr>
        <w:t>2013 r.</w:t>
      </w:r>
      <w:r w:rsidR="00EA68F1" w:rsidRPr="00303B48">
        <w:rPr>
          <w:lang w:val="pl-PL"/>
        </w:rPr>
        <w:t xml:space="preserve">, </w:t>
      </w:r>
      <w:r w:rsidR="00407295" w:rsidRPr="00303B48">
        <w:rPr>
          <w:lang w:val="pl-PL"/>
        </w:rPr>
        <w:t xml:space="preserve">po przeniesieniu do </w:t>
      </w:r>
      <w:r w:rsidR="0025671B" w:rsidRPr="00303B48">
        <w:rPr>
          <w:lang w:val="pl-PL"/>
        </w:rPr>
        <w:t>Zakładu</w:t>
      </w:r>
      <w:r w:rsidR="00662318" w:rsidRPr="00303B48">
        <w:rPr>
          <w:lang w:val="pl-PL"/>
        </w:rPr>
        <w:t xml:space="preserve"> Karnego </w:t>
      </w:r>
      <w:r w:rsidR="00407295" w:rsidRPr="00303B48">
        <w:rPr>
          <w:lang w:val="pl-PL"/>
        </w:rPr>
        <w:t xml:space="preserve">w </w:t>
      </w:r>
      <w:proofErr w:type="spellStart"/>
      <w:r w:rsidR="00EA68F1" w:rsidRPr="00303B48">
        <w:rPr>
          <w:lang w:val="pl-PL"/>
        </w:rPr>
        <w:t>Ittre</w:t>
      </w:r>
      <w:proofErr w:type="spellEnd"/>
      <w:r w:rsidR="00EA68F1" w:rsidRPr="00303B48">
        <w:rPr>
          <w:lang w:val="pl-PL"/>
        </w:rPr>
        <w:t xml:space="preserve">, </w:t>
      </w:r>
      <w:r w:rsidR="009379A9" w:rsidRPr="00303B48">
        <w:rPr>
          <w:lang w:val="pl-PL"/>
        </w:rPr>
        <w:t>skarżąc</w:t>
      </w:r>
      <w:r w:rsidR="00407295" w:rsidRPr="00303B48">
        <w:rPr>
          <w:lang w:val="pl-PL"/>
        </w:rPr>
        <w:t>y</w:t>
      </w:r>
      <w:r w:rsidR="00EA68F1" w:rsidRPr="00303B48">
        <w:rPr>
          <w:lang w:val="pl-PL"/>
        </w:rPr>
        <w:t xml:space="preserve"> </w:t>
      </w:r>
      <w:r w:rsidR="00407295" w:rsidRPr="00303B48">
        <w:rPr>
          <w:lang w:val="pl-PL"/>
        </w:rPr>
        <w:t>złożył</w:t>
      </w:r>
      <w:r w:rsidR="00A56251" w:rsidRPr="00303B48">
        <w:rPr>
          <w:lang w:val="pl-PL"/>
        </w:rPr>
        <w:t xml:space="preserve"> </w:t>
      </w:r>
      <w:r w:rsidR="0025671B" w:rsidRPr="00303B48">
        <w:rPr>
          <w:lang w:val="pl-PL"/>
        </w:rPr>
        <w:t>pią</w:t>
      </w:r>
      <w:r w:rsidR="003E4F5E" w:rsidRPr="00303B48">
        <w:rPr>
          <w:lang w:val="pl-PL"/>
        </w:rPr>
        <w:t xml:space="preserve">ty </w:t>
      </w:r>
      <w:r w:rsidR="00AE6EEA" w:rsidRPr="00303B48">
        <w:rPr>
          <w:lang w:val="pl-PL"/>
        </w:rPr>
        <w:t>wniosek o zwolnienie</w:t>
      </w:r>
      <w:r w:rsidR="00EA68F1" w:rsidRPr="00303B48">
        <w:rPr>
          <w:lang w:val="pl-PL"/>
        </w:rPr>
        <w:t xml:space="preserve">. </w:t>
      </w:r>
      <w:r w:rsidR="003E4F5E" w:rsidRPr="00303B48">
        <w:rPr>
          <w:lang w:val="pl-PL"/>
        </w:rPr>
        <w:t xml:space="preserve">Wniosek ten został oddalony przez </w:t>
      </w:r>
      <w:proofErr w:type="spellStart"/>
      <w:r w:rsidR="00920290" w:rsidRPr="00303B48">
        <w:rPr>
          <w:i/>
          <w:lang w:val="pl-PL"/>
        </w:rPr>
        <w:t>chambre</w:t>
      </w:r>
      <w:proofErr w:type="spellEnd"/>
      <w:r w:rsidR="00920290" w:rsidRPr="00303B48">
        <w:rPr>
          <w:i/>
          <w:lang w:val="pl-PL"/>
        </w:rPr>
        <w:t xml:space="preserve"> </w:t>
      </w:r>
      <w:proofErr w:type="spellStart"/>
      <w:r w:rsidR="00920290" w:rsidRPr="00303B48">
        <w:rPr>
          <w:i/>
          <w:lang w:val="pl-PL"/>
        </w:rPr>
        <w:t>du</w:t>
      </w:r>
      <w:proofErr w:type="spellEnd"/>
      <w:r w:rsidR="00920290" w:rsidRPr="00303B48">
        <w:rPr>
          <w:i/>
          <w:lang w:val="pl-PL"/>
        </w:rPr>
        <w:t xml:space="preserve"> </w:t>
      </w:r>
      <w:proofErr w:type="spellStart"/>
      <w:r w:rsidR="00920290" w:rsidRPr="00303B48">
        <w:rPr>
          <w:i/>
          <w:lang w:val="pl-PL"/>
        </w:rPr>
        <w:t>conseil</w:t>
      </w:r>
      <w:proofErr w:type="spellEnd"/>
      <w:r w:rsidR="00A56251" w:rsidRPr="00303B48">
        <w:rPr>
          <w:lang w:val="pl-PL"/>
        </w:rPr>
        <w:t xml:space="preserve"> </w:t>
      </w:r>
      <w:r w:rsidR="00407295" w:rsidRPr="00303B48">
        <w:rPr>
          <w:lang w:val="pl-PL"/>
        </w:rPr>
        <w:t>Sądu Okręgowego w</w:t>
      </w:r>
      <w:r w:rsidR="00E936F3" w:rsidRPr="00303B48">
        <w:rPr>
          <w:lang w:val="pl-PL"/>
        </w:rPr>
        <w:t xml:space="preserve"> </w:t>
      </w:r>
      <w:proofErr w:type="spellStart"/>
      <w:r w:rsidR="00E936F3" w:rsidRPr="00303B48">
        <w:rPr>
          <w:lang w:val="pl-PL"/>
        </w:rPr>
        <w:t>Nivelles</w:t>
      </w:r>
      <w:proofErr w:type="spellEnd"/>
      <w:r w:rsidR="00A56251" w:rsidRPr="00303B48">
        <w:rPr>
          <w:lang w:val="pl-PL"/>
        </w:rPr>
        <w:t xml:space="preserve"> </w:t>
      </w:r>
      <w:r w:rsidR="003E4F5E" w:rsidRPr="00303B48">
        <w:rPr>
          <w:lang w:val="pl-PL"/>
        </w:rPr>
        <w:t>w dniu</w:t>
      </w:r>
      <w:r w:rsidR="00EA68F1" w:rsidRPr="00303B48">
        <w:rPr>
          <w:lang w:val="pl-PL"/>
        </w:rPr>
        <w:t xml:space="preserve"> 28 </w:t>
      </w:r>
      <w:r w:rsidR="009379A9" w:rsidRPr="00303B48">
        <w:rPr>
          <w:lang w:val="pl-PL"/>
        </w:rPr>
        <w:t>sierpnia</w:t>
      </w:r>
      <w:r w:rsidR="00EA68F1" w:rsidRPr="00303B48">
        <w:rPr>
          <w:lang w:val="pl-PL"/>
        </w:rPr>
        <w:t xml:space="preserve"> </w:t>
      </w:r>
      <w:r w:rsidR="00810888" w:rsidRPr="00303B48">
        <w:rPr>
          <w:lang w:val="pl-PL"/>
        </w:rPr>
        <w:t>2013 r.</w:t>
      </w:r>
      <w:r w:rsidR="00407295" w:rsidRPr="00303B48">
        <w:rPr>
          <w:lang w:val="pl-PL"/>
        </w:rPr>
        <w:t xml:space="preserve">, </w:t>
      </w:r>
      <w:r w:rsidR="00A56251" w:rsidRPr="00303B48">
        <w:rPr>
          <w:lang w:val="pl-PL"/>
        </w:rPr>
        <w:t>a</w:t>
      </w:r>
      <w:r w:rsidR="00407295" w:rsidRPr="00303B48">
        <w:rPr>
          <w:lang w:val="pl-PL"/>
        </w:rPr>
        <w:t xml:space="preserve"> </w:t>
      </w:r>
      <w:r w:rsidR="00A56251" w:rsidRPr="00303B48">
        <w:rPr>
          <w:lang w:val="pl-PL"/>
        </w:rPr>
        <w:t>n</w:t>
      </w:r>
      <w:r w:rsidR="00407295" w:rsidRPr="00303B48">
        <w:rPr>
          <w:lang w:val="pl-PL"/>
        </w:rPr>
        <w:t xml:space="preserve">astępnie przez </w:t>
      </w:r>
      <w:r w:rsidR="007E17F6" w:rsidRPr="00303B48">
        <w:rPr>
          <w:lang w:val="pl-PL"/>
        </w:rPr>
        <w:t>Izb</w:t>
      </w:r>
      <w:r w:rsidR="003E4F5E" w:rsidRPr="00303B48">
        <w:rPr>
          <w:lang w:val="pl-PL"/>
        </w:rPr>
        <w:t>ę</w:t>
      </w:r>
      <w:r w:rsidR="007E17F6" w:rsidRPr="00303B48">
        <w:rPr>
          <w:lang w:val="pl-PL"/>
        </w:rPr>
        <w:t xml:space="preserve"> Oskarżeń</w:t>
      </w:r>
      <w:r w:rsidR="00A56251" w:rsidRPr="00303B48">
        <w:rPr>
          <w:lang w:val="pl-PL"/>
        </w:rPr>
        <w:t xml:space="preserve"> </w:t>
      </w:r>
      <w:r w:rsidR="009258F8" w:rsidRPr="00303B48">
        <w:rPr>
          <w:lang w:val="pl-PL"/>
        </w:rPr>
        <w:t>Sąd</w:t>
      </w:r>
      <w:r w:rsidR="00407295" w:rsidRPr="00303B48">
        <w:rPr>
          <w:lang w:val="pl-PL"/>
        </w:rPr>
        <w:t>u</w:t>
      </w:r>
      <w:r w:rsidR="009258F8" w:rsidRPr="00303B48">
        <w:rPr>
          <w:lang w:val="pl-PL"/>
        </w:rPr>
        <w:t xml:space="preserve"> Apelacyjn</w:t>
      </w:r>
      <w:r w:rsidR="00407295" w:rsidRPr="00303B48">
        <w:rPr>
          <w:lang w:val="pl-PL"/>
        </w:rPr>
        <w:t>ego</w:t>
      </w:r>
      <w:r w:rsidR="009258F8" w:rsidRPr="00303B48">
        <w:rPr>
          <w:lang w:val="pl-PL"/>
        </w:rPr>
        <w:t xml:space="preserve"> w Brukseli</w:t>
      </w:r>
      <w:r w:rsidR="00A56251" w:rsidRPr="00303B48">
        <w:rPr>
          <w:lang w:val="pl-PL"/>
        </w:rPr>
        <w:t xml:space="preserve"> </w:t>
      </w:r>
      <w:r w:rsidR="00407295" w:rsidRPr="00303B48">
        <w:rPr>
          <w:lang w:val="pl-PL"/>
        </w:rPr>
        <w:t>w dniu</w:t>
      </w:r>
      <w:r w:rsidR="00EA68F1" w:rsidRPr="00303B48">
        <w:rPr>
          <w:lang w:val="pl-PL"/>
        </w:rPr>
        <w:t xml:space="preserve"> 12 </w:t>
      </w:r>
      <w:r w:rsidR="009379A9" w:rsidRPr="00303B48">
        <w:rPr>
          <w:lang w:val="pl-PL"/>
        </w:rPr>
        <w:t>września</w:t>
      </w:r>
      <w:r w:rsidR="00EA68F1" w:rsidRPr="00303B48">
        <w:rPr>
          <w:lang w:val="pl-PL"/>
        </w:rPr>
        <w:t xml:space="preserve"> </w:t>
      </w:r>
      <w:r w:rsidR="00810888" w:rsidRPr="00303B48">
        <w:rPr>
          <w:lang w:val="pl-PL"/>
        </w:rPr>
        <w:t>2013 r.</w:t>
      </w:r>
    </w:p>
    <w:p w14:paraId="6C111474" w14:textId="77777777" w:rsidR="00EA68F1" w:rsidRPr="00303B48" w:rsidRDefault="008F6EE8" w:rsidP="00EA68F1">
      <w:pPr>
        <w:ind w:firstLine="284"/>
        <w:rPr>
          <w:lang w:val="pl-PL"/>
        </w:rPr>
      </w:pPr>
      <w:r w:rsidRPr="00303B48">
        <w:rPr>
          <w:lang w:val="pl-PL"/>
        </w:rPr>
        <w:fldChar w:fldCharType="begin"/>
      </w:r>
      <w:r w:rsidR="00EA68F1" w:rsidRPr="00303B48">
        <w:rPr>
          <w:lang w:val="pl-PL"/>
        </w:rPr>
        <w:instrText xml:space="preserve"> SEQ level0 \*arabic </w:instrText>
      </w:r>
      <w:r w:rsidRPr="00303B48">
        <w:rPr>
          <w:lang w:val="pl-PL"/>
        </w:rPr>
        <w:fldChar w:fldCharType="separate"/>
      </w:r>
      <w:r w:rsidR="00E13DF6" w:rsidRPr="00303B48">
        <w:rPr>
          <w:lang w:val="pl-PL"/>
        </w:rPr>
        <w:t>61</w:t>
      </w:r>
      <w:r w:rsidRPr="00303B48">
        <w:rPr>
          <w:lang w:val="pl-PL"/>
        </w:rPr>
        <w:fldChar w:fldCharType="end"/>
      </w:r>
      <w:r w:rsidR="00EA68F1" w:rsidRPr="00303B48">
        <w:rPr>
          <w:lang w:val="pl-PL"/>
        </w:rPr>
        <w:t>.  </w:t>
      </w:r>
      <w:r w:rsidR="00407295" w:rsidRPr="00303B48">
        <w:rPr>
          <w:lang w:val="pl-PL"/>
        </w:rPr>
        <w:t xml:space="preserve">W międzyczasie w dniu </w:t>
      </w:r>
      <w:r w:rsidR="00EA68F1" w:rsidRPr="00303B48">
        <w:rPr>
          <w:lang w:val="pl-PL"/>
        </w:rPr>
        <w:t xml:space="preserve">5 </w:t>
      </w:r>
      <w:r w:rsidR="009379A9" w:rsidRPr="00303B48">
        <w:rPr>
          <w:lang w:val="pl-PL"/>
        </w:rPr>
        <w:t>września</w:t>
      </w:r>
      <w:r w:rsidR="00EA68F1" w:rsidRPr="00303B48">
        <w:rPr>
          <w:lang w:val="pl-PL"/>
        </w:rPr>
        <w:t xml:space="preserve"> </w:t>
      </w:r>
      <w:r w:rsidR="00810888" w:rsidRPr="00303B48">
        <w:rPr>
          <w:lang w:val="pl-PL"/>
        </w:rPr>
        <w:t>2013 r.</w:t>
      </w:r>
      <w:r w:rsidR="00EA68F1" w:rsidRPr="00303B48">
        <w:rPr>
          <w:lang w:val="pl-PL"/>
        </w:rPr>
        <w:t xml:space="preserve"> </w:t>
      </w:r>
      <w:r w:rsidR="009379A9" w:rsidRPr="00303B48">
        <w:rPr>
          <w:lang w:val="pl-PL"/>
        </w:rPr>
        <w:t>skarżąc</w:t>
      </w:r>
      <w:r w:rsidR="00407295" w:rsidRPr="00303B48">
        <w:rPr>
          <w:lang w:val="pl-PL"/>
        </w:rPr>
        <w:t xml:space="preserve">y wyjechał z </w:t>
      </w:r>
      <w:r w:rsidR="0025671B" w:rsidRPr="00303B48">
        <w:rPr>
          <w:lang w:val="pl-PL"/>
        </w:rPr>
        <w:t>Zakładu Karnego w</w:t>
      </w:r>
      <w:r w:rsidR="00407295" w:rsidRPr="00303B48">
        <w:rPr>
          <w:lang w:val="pl-PL"/>
        </w:rPr>
        <w:t xml:space="preserve"> </w:t>
      </w:r>
      <w:proofErr w:type="spellStart"/>
      <w:r w:rsidR="00EA68F1" w:rsidRPr="00303B48">
        <w:rPr>
          <w:lang w:val="pl-PL"/>
        </w:rPr>
        <w:t>Ittre</w:t>
      </w:r>
      <w:proofErr w:type="spellEnd"/>
      <w:r w:rsidR="00EA68F1" w:rsidRPr="00303B48">
        <w:rPr>
          <w:lang w:val="pl-PL"/>
        </w:rPr>
        <w:t xml:space="preserve"> </w:t>
      </w:r>
      <w:r w:rsidR="00407295" w:rsidRPr="00303B48">
        <w:rPr>
          <w:lang w:val="pl-PL"/>
        </w:rPr>
        <w:t xml:space="preserve">do </w:t>
      </w:r>
      <w:r w:rsidR="0025671B" w:rsidRPr="00303B48">
        <w:rPr>
          <w:lang w:val="pl-PL"/>
        </w:rPr>
        <w:t xml:space="preserve">Zakładu Karnego </w:t>
      </w:r>
      <w:r w:rsidR="00407295" w:rsidRPr="00303B48">
        <w:rPr>
          <w:lang w:val="pl-PL"/>
        </w:rPr>
        <w:t>w</w:t>
      </w:r>
      <w:r w:rsidR="00EA68F1" w:rsidRPr="00303B48">
        <w:rPr>
          <w:lang w:val="pl-PL"/>
        </w:rPr>
        <w:t xml:space="preserve"> Brug</w:t>
      </w:r>
      <w:r w:rsidR="00407295" w:rsidRPr="00303B48">
        <w:rPr>
          <w:lang w:val="pl-PL"/>
        </w:rPr>
        <w:t>ii</w:t>
      </w:r>
      <w:r w:rsidR="007F7425" w:rsidRPr="00303B48">
        <w:rPr>
          <w:lang w:val="pl-PL"/>
        </w:rPr>
        <w:t xml:space="preserve">, </w:t>
      </w:r>
      <w:r w:rsidR="00407295" w:rsidRPr="00303B48">
        <w:rPr>
          <w:lang w:val="pl-PL"/>
        </w:rPr>
        <w:t xml:space="preserve">po uzyskaniu </w:t>
      </w:r>
      <w:r w:rsidR="00F42E06" w:rsidRPr="00303B48">
        <w:rPr>
          <w:lang w:val="pl-PL"/>
        </w:rPr>
        <w:t>terminu</w:t>
      </w:r>
      <w:r w:rsidR="00407295" w:rsidRPr="00303B48">
        <w:rPr>
          <w:lang w:val="pl-PL"/>
        </w:rPr>
        <w:t xml:space="preserve"> ślubu z obywatelką belgijską, z którą miał dwoje dzieci</w:t>
      </w:r>
      <w:r w:rsidR="00EA68F1" w:rsidRPr="00303B48">
        <w:rPr>
          <w:lang w:val="pl-PL"/>
        </w:rPr>
        <w:t>.</w:t>
      </w:r>
    </w:p>
    <w:p w14:paraId="664A9AE0" w14:textId="77777777" w:rsidR="00EA68F1" w:rsidRPr="00303B48" w:rsidRDefault="00EA68F1" w:rsidP="00EA68F1">
      <w:pPr>
        <w:pStyle w:val="ECHRHeading2"/>
        <w:rPr>
          <w:lang w:val="pl-PL"/>
        </w:rPr>
      </w:pPr>
      <w:r w:rsidRPr="00303B48">
        <w:rPr>
          <w:lang w:val="pl-PL"/>
        </w:rPr>
        <w:t>E.  </w:t>
      </w:r>
      <w:r w:rsidR="001B474F" w:rsidRPr="00303B48">
        <w:rPr>
          <w:lang w:val="pl-PL"/>
        </w:rPr>
        <w:t>Ekstradycj</w:t>
      </w:r>
      <w:r w:rsidR="00F92FEB" w:rsidRPr="00303B48">
        <w:rPr>
          <w:lang w:val="pl-PL"/>
        </w:rPr>
        <w:t>a</w:t>
      </w:r>
      <w:r w:rsidR="001B474F" w:rsidRPr="00303B48">
        <w:rPr>
          <w:lang w:val="pl-PL"/>
        </w:rPr>
        <w:t xml:space="preserve"> skarżącego</w:t>
      </w:r>
    </w:p>
    <w:p w14:paraId="57248394" w14:textId="77777777" w:rsidR="00EA68F1" w:rsidRPr="00303B48" w:rsidRDefault="008F6EE8" w:rsidP="00EA68F1">
      <w:pPr>
        <w:ind w:firstLine="284"/>
        <w:rPr>
          <w:rFonts w:eastAsia="MS Mincho"/>
          <w:lang w:val="pl-PL"/>
        </w:rPr>
      </w:pPr>
      <w:r w:rsidRPr="00303B48">
        <w:rPr>
          <w:rFonts w:eastAsia="MS Mincho"/>
          <w:lang w:val="pl-PL"/>
        </w:rPr>
        <w:fldChar w:fldCharType="begin"/>
      </w:r>
      <w:r w:rsidR="00EA68F1" w:rsidRPr="00303B48">
        <w:rPr>
          <w:rFonts w:eastAsia="MS Mincho"/>
          <w:lang w:val="pl-PL"/>
        </w:rPr>
        <w:instrText xml:space="preserve"> SEQ level0 \*arabic </w:instrText>
      </w:r>
      <w:r w:rsidRPr="00303B48">
        <w:rPr>
          <w:rFonts w:eastAsia="MS Mincho"/>
          <w:lang w:val="pl-PL"/>
        </w:rPr>
        <w:fldChar w:fldCharType="separate"/>
      </w:r>
      <w:r w:rsidR="00E13DF6" w:rsidRPr="00303B48">
        <w:rPr>
          <w:rFonts w:eastAsia="MS Mincho"/>
          <w:lang w:val="pl-PL"/>
        </w:rPr>
        <w:t>62</w:t>
      </w:r>
      <w:r w:rsidRPr="00303B48">
        <w:rPr>
          <w:rFonts w:eastAsia="MS Mincho"/>
          <w:lang w:val="pl-PL"/>
        </w:rPr>
        <w:fldChar w:fldCharType="end"/>
      </w:r>
      <w:r w:rsidR="00EA68F1" w:rsidRPr="00303B48">
        <w:rPr>
          <w:rFonts w:eastAsia="MS Mincho"/>
          <w:lang w:val="pl-PL"/>
        </w:rPr>
        <w:t>.  </w:t>
      </w:r>
      <w:r w:rsidR="00F92FEB" w:rsidRPr="00303B48">
        <w:rPr>
          <w:rFonts w:eastAsia="MS Mincho"/>
          <w:lang w:val="pl-PL"/>
        </w:rPr>
        <w:t xml:space="preserve">W dniu </w:t>
      </w:r>
      <w:r w:rsidR="00EA68F1" w:rsidRPr="00303B48">
        <w:rPr>
          <w:rFonts w:eastAsia="MS Mincho"/>
          <w:lang w:val="pl-PL"/>
        </w:rPr>
        <w:t xml:space="preserve">3 </w:t>
      </w:r>
      <w:r w:rsidR="009379A9" w:rsidRPr="00303B48">
        <w:rPr>
          <w:rFonts w:eastAsia="MS Mincho"/>
          <w:lang w:val="pl-PL"/>
        </w:rPr>
        <w:t>października</w:t>
      </w:r>
      <w:r w:rsidR="00EA68F1" w:rsidRPr="00303B48">
        <w:rPr>
          <w:rFonts w:eastAsia="MS Mincho"/>
          <w:lang w:val="pl-PL"/>
        </w:rPr>
        <w:t xml:space="preserve"> </w:t>
      </w:r>
      <w:r w:rsidR="00810888" w:rsidRPr="00303B48">
        <w:rPr>
          <w:rFonts w:eastAsia="MS Mincho"/>
          <w:lang w:val="pl-PL"/>
        </w:rPr>
        <w:t>2013 r.</w:t>
      </w:r>
      <w:r w:rsidR="007F7425" w:rsidRPr="00303B48">
        <w:rPr>
          <w:rFonts w:eastAsia="MS Mincho"/>
          <w:lang w:val="pl-PL"/>
        </w:rPr>
        <w:t xml:space="preserve"> </w:t>
      </w:r>
      <w:r w:rsidR="009379A9" w:rsidRPr="00303B48">
        <w:rPr>
          <w:rFonts w:eastAsia="MS Mincho"/>
          <w:lang w:val="pl-PL"/>
        </w:rPr>
        <w:t>skarżąc</w:t>
      </w:r>
      <w:r w:rsidR="00F92FEB" w:rsidRPr="00303B48">
        <w:rPr>
          <w:rFonts w:eastAsia="MS Mincho"/>
          <w:lang w:val="pl-PL"/>
        </w:rPr>
        <w:t>y został poi</w:t>
      </w:r>
      <w:r w:rsidR="007F7425" w:rsidRPr="00303B48">
        <w:rPr>
          <w:rFonts w:eastAsia="MS Mincho"/>
          <w:lang w:val="pl-PL"/>
        </w:rPr>
        <w:t>nform</w:t>
      </w:r>
      <w:r w:rsidR="00F92FEB" w:rsidRPr="00303B48">
        <w:rPr>
          <w:rFonts w:eastAsia="MS Mincho"/>
          <w:lang w:val="pl-PL"/>
        </w:rPr>
        <w:t xml:space="preserve">owany, że zostaje przeniesiony z </w:t>
      </w:r>
      <w:r w:rsidR="0025671B" w:rsidRPr="00303B48">
        <w:rPr>
          <w:lang w:val="pl-PL"/>
        </w:rPr>
        <w:t>Zakładu Karnego</w:t>
      </w:r>
      <w:r w:rsidR="00D22D9F" w:rsidRPr="00303B48">
        <w:rPr>
          <w:lang w:val="pl-PL"/>
        </w:rPr>
        <w:t xml:space="preserve"> w Brugii</w:t>
      </w:r>
      <w:r w:rsidR="00D22D9F" w:rsidRPr="00303B48">
        <w:rPr>
          <w:rFonts w:eastAsia="MS Mincho"/>
          <w:lang w:val="pl-PL"/>
        </w:rPr>
        <w:t xml:space="preserve"> </w:t>
      </w:r>
      <w:r w:rsidR="00F92FEB" w:rsidRPr="00303B48">
        <w:rPr>
          <w:rFonts w:eastAsia="MS Mincho"/>
          <w:lang w:val="pl-PL"/>
        </w:rPr>
        <w:t>d</w:t>
      </w:r>
      <w:r w:rsidR="007F7425" w:rsidRPr="00303B48">
        <w:rPr>
          <w:rFonts w:eastAsia="MS Mincho"/>
          <w:lang w:val="pl-PL"/>
        </w:rPr>
        <w:t>o</w:t>
      </w:r>
      <w:r w:rsidR="00EA68F1" w:rsidRPr="00303B48">
        <w:rPr>
          <w:rFonts w:eastAsia="MS Mincho"/>
          <w:lang w:val="pl-PL"/>
        </w:rPr>
        <w:t xml:space="preserve"> </w:t>
      </w:r>
      <w:r w:rsidR="0025671B" w:rsidRPr="00303B48">
        <w:rPr>
          <w:lang w:val="pl-PL"/>
        </w:rPr>
        <w:t>Zakładu Karnego</w:t>
      </w:r>
      <w:r w:rsidR="00D22D9F" w:rsidRPr="00303B48">
        <w:rPr>
          <w:lang w:val="pl-PL"/>
        </w:rPr>
        <w:t xml:space="preserve"> w </w:t>
      </w:r>
      <w:proofErr w:type="spellStart"/>
      <w:r w:rsidR="006C15EE">
        <w:rPr>
          <w:rFonts w:eastAsia="MS Mincho"/>
          <w:lang w:val="pl-PL"/>
        </w:rPr>
        <w:t>Ittre</w:t>
      </w:r>
      <w:proofErr w:type="spellEnd"/>
      <w:r w:rsidR="006C15EE">
        <w:rPr>
          <w:rFonts w:eastAsia="MS Mincho"/>
          <w:lang w:val="pl-PL"/>
        </w:rPr>
        <w:t>.</w:t>
      </w:r>
      <w:r w:rsidR="00BD2281" w:rsidRPr="00303B48">
        <w:rPr>
          <w:rFonts w:eastAsia="MS Mincho"/>
          <w:lang w:val="pl-PL"/>
        </w:rPr>
        <w:t xml:space="preserve"> W rzeczywistości został przewieziony na lotnisko wojskowe w </w:t>
      </w:r>
      <w:proofErr w:type="spellStart"/>
      <w:r w:rsidR="00EA68F1" w:rsidRPr="00303B48">
        <w:rPr>
          <w:rFonts w:eastAsia="MS Mincho"/>
          <w:lang w:val="pl-PL"/>
        </w:rPr>
        <w:t>Melsbroek</w:t>
      </w:r>
      <w:proofErr w:type="spellEnd"/>
      <w:r w:rsidR="00BD2281" w:rsidRPr="00303B48">
        <w:rPr>
          <w:rFonts w:eastAsia="MS Mincho"/>
          <w:lang w:val="pl-PL"/>
        </w:rPr>
        <w:t xml:space="preserve">, gdzie czekali na niego agenci </w:t>
      </w:r>
      <w:r w:rsidR="00EA68F1" w:rsidRPr="00303B48">
        <w:rPr>
          <w:rFonts w:eastAsia="MS Mincho"/>
          <w:lang w:val="pl-PL"/>
        </w:rPr>
        <w:t>Federal</w:t>
      </w:r>
      <w:r w:rsidR="00BD2281" w:rsidRPr="00303B48">
        <w:rPr>
          <w:rFonts w:eastAsia="MS Mincho"/>
          <w:lang w:val="pl-PL"/>
        </w:rPr>
        <w:t xml:space="preserve">nego Biura Śledczego </w:t>
      </w:r>
      <w:r w:rsidR="007F7425" w:rsidRPr="00303B48">
        <w:rPr>
          <w:rFonts w:eastAsia="MS Mincho"/>
          <w:lang w:val="pl-PL"/>
        </w:rPr>
        <w:t>(FBI</w:t>
      </w:r>
      <w:r w:rsidR="00BD2281" w:rsidRPr="00303B48">
        <w:rPr>
          <w:rFonts w:eastAsia="MS Mincho"/>
          <w:lang w:val="pl-PL"/>
        </w:rPr>
        <w:t>)</w:t>
      </w:r>
      <w:r w:rsidR="00EA68F1" w:rsidRPr="00303B48">
        <w:rPr>
          <w:rFonts w:eastAsia="MS Mincho"/>
          <w:lang w:val="pl-PL"/>
        </w:rPr>
        <w:t xml:space="preserve">. </w:t>
      </w:r>
      <w:r w:rsidR="00BD2281" w:rsidRPr="00303B48">
        <w:rPr>
          <w:rFonts w:eastAsia="MS Mincho"/>
          <w:lang w:val="pl-PL"/>
        </w:rPr>
        <w:t xml:space="preserve">O godzinie </w:t>
      </w:r>
      <w:r w:rsidR="00EA68F1" w:rsidRPr="00303B48">
        <w:rPr>
          <w:rFonts w:eastAsia="MS Mincho"/>
          <w:lang w:val="pl-PL"/>
        </w:rPr>
        <w:t>11</w:t>
      </w:r>
      <w:r w:rsidR="007F7425" w:rsidRPr="00303B48">
        <w:rPr>
          <w:rFonts w:eastAsia="MS Mincho"/>
          <w:lang w:val="pl-PL"/>
        </w:rPr>
        <w:t>.</w:t>
      </w:r>
      <w:r w:rsidR="00EA68F1" w:rsidRPr="00303B48">
        <w:rPr>
          <w:rFonts w:eastAsia="MS Mincho"/>
          <w:lang w:val="pl-PL"/>
        </w:rPr>
        <w:t xml:space="preserve">30 </w:t>
      </w:r>
      <w:r w:rsidR="00BD2281" w:rsidRPr="00303B48">
        <w:rPr>
          <w:rFonts w:eastAsia="MS Mincho"/>
          <w:lang w:val="pl-PL"/>
        </w:rPr>
        <w:t xml:space="preserve">dokonano ekstradycji skarżącego do </w:t>
      </w:r>
      <w:r w:rsidR="00814262" w:rsidRPr="00303B48">
        <w:rPr>
          <w:rFonts w:eastAsia="MS Mincho"/>
          <w:lang w:val="pl-PL"/>
        </w:rPr>
        <w:t>Stan</w:t>
      </w:r>
      <w:r w:rsidR="00BD2281" w:rsidRPr="00303B48">
        <w:rPr>
          <w:rFonts w:eastAsia="MS Mincho"/>
          <w:lang w:val="pl-PL"/>
        </w:rPr>
        <w:t>ów</w:t>
      </w:r>
      <w:r w:rsidR="00814262" w:rsidRPr="00303B48">
        <w:rPr>
          <w:rFonts w:eastAsia="MS Mincho"/>
          <w:lang w:val="pl-PL"/>
        </w:rPr>
        <w:t xml:space="preserve"> Zjednoczon</w:t>
      </w:r>
      <w:r w:rsidR="00BD2281" w:rsidRPr="00303B48">
        <w:rPr>
          <w:rFonts w:eastAsia="MS Mincho"/>
          <w:lang w:val="pl-PL"/>
        </w:rPr>
        <w:t>ych</w:t>
      </w:r>
      <w:r w:rsidR="00EA68F1" w:rsidRPr="00303B48">
        <w:rPr>
          <w:rFonts w:eastAsia="MS Mincho"/>
          <w:lang w:val="pl-PL"/>
        </w:rPr>
        <w:t>.</w:t>
      </w:r>
    </w:p>
    <w:p w14:paraId="2ED89670" w14:textId="77777777" w:rsidR="00EA68F1" w:rsidRPr="00303B48" w:rsidRDefault="008F6EE8" w:rsidP="00EA68F1">
      <w:pPr>
        <w:ind w:firstLine="284"/>
        <w:rPr>
          <w:rFonts w:eastAsia="MS Mincho"/>
          <w:lang w:val="pl-PL"/>
        </w:rPr>
      </w:pPr>
      <w:r w:rsidRPr="00303B48">
        <w:rPr>
          <w:rFonts w:eastAsia="MS Mincho"/>
          <w:lang w:val="pl-PL"/>
        </w:rPr>
        <w:fldChar w:fldCharType="begin"/>
      </w:r>
      <w:r w:rsidR="00EA68F1" w:rsidRPr="00303B48">
        <w:rPr>
          <w:rFonts w:eastAsia="MS Mincho"/>
          <w:lang w:val="pl-PL"/>
        </w:rPr>
        <w:instrText xml:space="preserve"> SEQ level0 \*arabic </w:instrText>
      </w:r>
      <w:r w:rsidRPr="00303B48">
        <w:rPr>
          <w:rFonts w:eastAsia="MS Mincho"/>
          <w:lang w:val="pl-PL"/>
        </w:rPr>
        <w:fldChar w:fldCharType="separate"/>
      </w:r>
      <w:r w:rsidR="00E13DF6" w:rsidRPr="00303B48">
        <w:rPr>
          <w:rFonts w:eastAsia="MS Mincho"/>
          <w:lang w:val="pl-PL"/>
        </w:rPr>
        <w:t>63</w:t>
      </w:r>
      <w:r w:rsidRPr="00303B48">
        <w:rPr>
          <w:rFonts w:eastAsia="MS Mincho"/>
          <w:lang w:val="pl-PL"/>
        </w:rPr>
        <w:fldChar w:fldCharType="end"/>
      </w:r>
      <w:r w:rsidR="00EA68F1" w:rsidRPr="00303B48">
        <w:rPr>
          <w:rFonts w:eastAsia="MS Mincho"/>
          <w:lang w:val="pl-PL"/>
        </w:rPr>
        <w:t>.  </w:t>
      </w:r>
      <w:r w:rsidR="002B060F" w:rsidRPr="00303B48">
        <w:rPr>
          <w:rFonts w:eastAsia="MS Mincho"/>
          <w:lang w:val="pl-PL"/>
        </w:rPr>
        <w:t>Minister Sprawiedliwości</w:t>
      </w:r>
      <w:r w:rsidR="00EA68F1" w:rsidRPr="00303B48">
        <w:rPr>
          <w:rFonts w:eastAsia="MS Mincho"/>
          <w:lang w:val="pl-PL"/>
        </w:rPr>
        <w:t xml:space="preserve"> </w:t>
      </w:r>
      <w:r w:rsidR="00BD2281" w:rsidRPr="00303B48">
        <w:rPr>
          <w:rFonts w:eastAsia="MS Mincho"/>
          <w:lang w:val="pl-PL"/>
        </w:rPr>
        <w:t xml:space="preserve">wydał oficjalne oświadczenie o wyjeździe </w:t>
      </w:r>
      <w:r w:rsidR="009379A9" w:rsidRPr="00303B48">
        <w:rPr>
          <w:rFonts w:eastAsia="MS Mincho"/>
          <w:lang w:val="pl-PL"/>
        </w:rPr>
        <w:t>skarżąc</w:t>
      </w:r>
      <w:r w:rsidR="00BD2281" w:rsidRPr="00303B48">
        <w:rPr>
          <w:rFonts w:eastAsia="MS Mincho"/>
          <w:lang w:val="pl-PL"/>
        </w:rPr>
        <w:t>ego o godzinie 13</w:t>
      </w:r>
      <w:r w:rsidR="0014744D" w:rsidRPr="00303B48">
        <w:rPr>
          <w:rFonts w:eastAsia="MS Mincho"/>
          <w:lang w:val="pl-PL"/>
        </w:rPr>
        <w:t>.</w:t>
      </w:r>
      <w:r w:rsidR="00EA68F1" w:rsidRPr="00303B48">
        <w:rPr>
          <w:rFonts w:eastAsia="MS Mincho"/>
          <w:lang w:val="pl-PL"/>
        </w:rPr>
        <w:t>30.</w:t>
      </w:r>
    </w:p>
    <w:p w14:paraId="46102014" w14:textId="4F477368" w:rsidR="00EA68F1" w:rsidRPr="00303B48" w:rsidRDefault="008F6EE8" w:rsidP="00EA68F1">
      <w:pPr>
        <w:ind w:firstLine="284"/>
        <w:rPr>
          <w:rFonts w:eastAsia="MS Mincho"/>
          <w:lang w:val="pl-PL"/>
        </w:rPr>
      </w:pPr>
      <w:r w:rsidRPr="00303B48">
        <w:rPr>
          <w:rFonts w:eastAsia="MS Mincho"/>
          <w:lang w:val="pl-PL"/>
        </w:rPr>
        <w:fldChar w:fldCharType="begin"/>
      </w:r>
      <w:r w:rsidR="00EA68F1" w:rsidRPr="00303B48">
        <w:rPr>
          <w:rFonts w:eastAsia="MS Mincho"/>
          <w:lang w:val="pl-PL"/>
        </w:rPr>
        <w:instrText xml:space="preserve"> SEQ level0 \*arabic </w:instrText>
      </w:r>
      <w:r w:rsidRPr="00303B48">
        <w:rPr>
          <w:rFonts w:eastAsia="MS Mincho"/>
          <w:lang w:val="pl-PL"/>
        </w:rPr>
        <w:fldChar w:fldCharType="separate"/>
      </w:r>
      <w:r w:rsidR="00E13DF6" w:rsidRPr="00303B48">
        <w:rPr>
          <w:rFonts w:eastAsia="MS Mincho"/>
          <w:lang w:val="pl-PL"/>
        </w:rPr>
        <w:t>64</w:t>
      </w:r>
      <w:r w:rsidRPr="00303B48">
        <w:rPr>
          <w:rFonts w:eastAsia="MS Mincho"/>
          <w:lang w:val="pl-PL"/>
        </w:rPr>
        <w:fldChar w:fldCharType="end"/>
      </w:r>
      <w:r w:rsidR="00EA68F1" w:rsidRPr="00303B48">
        <w:rPr>
          <w:rFonts w:eastAsia="MS Mincho"/>
          <w:lang w:val="pl-PL"/>
        </w:rPr>
        <w:t>.  </w:t>
      </w:r>
      <w:r w:rsidR="00095D90" w:rsidRPr="00303B48">
        <w:rPr>
          <w:rFonts w:eastAsia="MS Mincho"/>
          <w:lang w:val="pl-PL"/>
        </w:rPr>
        <w:t xml:space="preserve">O godzinie 15 adwokat </w:t>
      </w:r>
      <w:r w:rsidR="009379A9" w:rsidRPr="00303B48">
        <w:rPr>
          <w:rFonts w:eastAsia="MS Mincho"/>
          <w:lang w:val="pl-PL"/>
        </w:rPr>
        <w:t>skarżąc</w:t>
      </w:r>
      <w:r w:rsidR="00095D90" w:rsidRPr="00303B48">
        <w:rPr>
          <w:rFonts w:eastAsia="MS Mincho"/>
          <w:lang w:val="pl-PL"/>
        </w:rPr>
        <w:t xml:space="preserve">ego złożył </w:t>
      </w:r>
      <w:r w:rsidR="00D715ED" w:rsidRPr="00303B48">
        <w:rPr>
          <w:rFonts w:eastAsia="MS Mincho"/>
          <w:lang w:val="pl-PL"/>
        </w:rPr>
        <w:t xml:space="preserve">w trybie bardzo pilnym </w:t>
      </w:r>
      <w:r w:rsidR="00095D90" w:rsidRPr="00303B48">
        <w:rPr>
          <w:rFonts w:eastAsia="MS Mincho"/>
          <w:lang w:val="pl-PL"/>
        </w:rPr>
        <w:t xml:space="preserve">wniosek </w:t>
      </w:r>
      <w:r w:rsidR="00D715ED" w:rsidRPr="00303B48">
        <w:rPr>
          <w:rFonts w:eastAsia="MS Mincho"/>
          <w:i/>
          <w:lang w:val="pl-PL"/>
        </w:rPr>
        <w:t>ex parte</w:t>
      </w:r>
      <w:r w:rsidR="00D715ED" w:rsidRPr="00303B48">
        <w:rPr>
          <w:rFonts w:eastAsia="MS Mincho"/>
          <w:lang w:val="pl-PL"/>
        </w:rPr>
        <w:t xml:space="preserve"> </w:t>
      </w:r>
      <w:r w:rsidR="00095D90" w:rsidRPr="00303B48">
        <w:rPr>
          <w:rFonts w:eastAsia="MS Mincho"/>
          <w:lang w:val="pl-PL"/>
        </w:rPr>
        <w:t xml:space="preserve">do Prezesa </w:t>
      </w:r>
      <w:r w:rsidR="00814262" w:rsidRPr="00303B48">
        <w:rPr>
          <w:rFonts w:eastAsia="MS Mincho"/>
          <w:lang w:val="pl-PL"/>
        </w:rPr>
        <w:t>Sąd</w:t>
      </w:r>
      <w:r w:rsidR="00095D90" w:rsidRPr="00303B48">
        <w:rPr>
          <w:rFonts w:eastAsia="MS Mincho"/>
          <w:lang w:val="pl-PL"/>
        </w:rPr>
        <w:t>u</w:t>
      </w:r>
      <w:r w:rsidR="00814262" w:rsidRPr="00303B48">
        <w:rPr>
          <w:rFonts w:eastAsia="MS Mincho"/>
          <w:lang w:val="pl-PL"/>
        </w:rPr>
        <w:t xml:space="preserve"> Okręgow</w:t>
      </w:r>
      <w:r w:rsidR="00095D90" w:rsidRPr="00303B48">
        <w:rPr>
          <w:rFonts w:eastAsia="MS Mincho"/>
          <w:lang w:val="pl-PL"/>
        </w:rPr>
        <w:t>ego</w:t>
      </w:r>
      <w:r w:rsidR="00814262" w:rsidRPr="00303B48">
        <w:rPr>
          <w:rFonts w:eastAsia="MS Mincho"/>
          <w:lang w:val="pl-PL"/>
        </w:rPr>
        <w:t xml:space="preserve"> w Brukseli</w:t>
      </w:r>
      <w:r w:rsidR="00EA68F1" w:rsidRPr="00303B48">
        <w:rPr>
          <w:rFonts w:eastAsia="MS Mincho"/>
          <w:lang w:val="pl-PL"/>
        </w:rPr>
        <w:t xml:space="preserve">. </w:t>
      </w:r>
      <w:r w:rsidR="00586AD2" w:rsidRPr="00303B48">
        <w:rPr>
          <w:rFonts w:eastAsia="MS Mincho"/>
          <w:lang w:val="pl-PL"/>
        </w:rPr>
        <w:t xml:space="preserve">Z jego decyzji, </w:t>
      </w:r>
      <w:r w:rsidR="00D22D9F" w:rsidRPr="00303B48">
        <w:rPr>
          <w:rFonts w:eastAsia="MS Mincho"/>
          <w:lang w:val="pl-PL"/>
        </w:rPr>
        <w:t>wydan</w:t>
      </w:r>
      <w:r w:rsidR="00586AD2" w:rsidRPr="00303B48">
        <w:rPr>
          <w:rFonts w:eastAsia="MS Mincho"/>
          <w:lang w:val="pl-PL"/>
        </w:rPr>
        <w:t>ej</w:t>
      </w:r>
      <w:r w:rsidR="00D22D9F" w:rsidRPr="00303B48">
        <w:rPr>
          <w:rFonts w:eastAsia="MS Mincho"/>
          <w:lang w:val="pl-PL"/>
        </w:rPr>
        <w:t xml:space="preserve"> o godzinie 18</w:t>
      </w:r>
      <w:r w:rsidR="00F7004D" w:rsidRPr="00303B48">
        <w:rPr>
          <w:rFonts w:eastAsia="MS Mincho"/>
          <w:lang w:val="pl-PL"/>
        </w:rPr>
        <w:t>.</w:t>
      </w:r>
      <w:r w:rsidR="00EA68F1" w:rsidRPr="00303B48">
        <w:rPr>
          <w:rFonts w:eastAsia="MS Mincho"/>
          <w:lang w:val="pl-PL"/>
        </w:rPr>
        <w:t>30</w:t>
      </w:r>
      <w:r w:rsidR="00586AD2" w:rsidRPr="00303B48">
        <w:rPr>
          <w:rFonts w:eastAsia="MS Mincho"/>
          <w:lang w:val="pl-PL"/>
        </w:rPr>
        <w:t>, wynikało, że państwo belgijskie m</w:t>
      </w:r>
      <w:r w:rsidR="00D22D9F" w:rsidRPr="00303B48">
        <w:rPr>
          <w:rFonts w:eastAsia="MS Mincho"/>
          <w:lang w:val="pl-PL"/>
        </w:rPr>
        <w:t xml:space="preserve">a obowiązek przestrzegania </w:t>
      </w:r>
      <w:r w:rsidR="0002357F" w:rsidRPr="00303B48">
        <w:rPr>
          <w:rFonts w:eastAsia="MS Mincho"/>
          <w:lang w:val="pl-PL"/>
        </w:rPr>
        <w:t>środka tymczasow</w:t>
      </w:r>
      <w:r w:rsidR="00D22D9F" w:rsidRPr="00303B48">
        <w:rPr>
          <w:rFonts w:eastAsia="MS Mincho"/>
          <w:lang w:val="pl-PL"/>
        </w:rPr>
        <w:t xml:space="preserve">ego wskazanego przez </w:t>
      </w:r>
      <w:r w:rsidR="00D72776" w:rsidRPr="00303B48">
        <w:rPr>
          <w:rFonts w:eastAsia="MS Mincho"/>
          <w:lang w:val="pl-PL"/>
        </w:rPr>
        <w:t>Trybunał</w:t>
      </w:r>
      <w:r w:rsidR="00586AD2" w:rsidRPr="00303B48">
        <w:rPr>
          <w:rFonts w:eastAsia="MS Mincho"/>
          <w:lang w:val="pl-PL"/>
        </w:rPr>
        <w:t xml:space="preserve">. </w:t>
      </w:r>
      <w:r w:rsidR="0010556C">
        <w:rPr>
          <w:rFonts w:eastAsia="MS Mincho"/>
          <w:lang w:val="pl-PL"/>
        </w:rPr>
        <w:t>Decyzja nakazywała</w:t>
      </w:r>
      <w:r w:rsidR="009D1C6D" w:rsidRPr="00303B48">
        <w:rPr>
          <w:rFonts w:eastAsia="MS Mincho"/>
          <w:lang w:val="pl-PL"/>
        </w:rPr>
        <w:t xml:space="preserve"> </w:t>
      </w:r>
      <w:r w:rsidR="00095D90" w:rsidRPr="00303B48">
        <w:rPr>
          <w:rFonts w:eastAsia="MS Mincho"/>
          <w:lang w:val="pl-PL"/>
        </w:rPr>
        <w:t>„</w:t>
      </w:r>
      <w:r w:rsidR="009D1C6D" w:rsidRPr="00303B48">
        <w:rPr>
          <w:rFonts w:eastAsia="MS Mincho"/>
          <w:lang w:val="pl-PL"/>
        </w:rPr>
        <w:t>zakaz</w:t>
      </w:r>
      <w:r w:rsidR="002A36A1">
        <w:rPr>
          <w:rFonts w:eastAsia="MS Mincho"/>
          <w:lang w:val="pl-PL"/>
        </w:rPr>
        <w:t>anie</w:t>
      </w:r>
      <w:r w:rsidR="00F7004D" w:rsidRPr="00303B48">
        <w:rPr>
          <w:rFonts w:eastAsia="MS Mincho"/>
          <w:lang w:val="pl-PL"/>
        </w:rPr>
        <w:t xml:space="preserve"> </w:t>
      </w:r>
      <w:r w:rsidR="00586AD2" w:rsidRPr="00303B48">
        <w:rPr>
          <w:rFonts w:eastAsia="MS Mincho"/>
          <w:lang w:val="pl-PL"/>
        </w:rPr>
        <w:t xml:space="preserve">bądź zawieszenie </w:t>
      </w:r>
      <w:r w:rsidR="001B474F" w:rsidRPr="00303B48">
        <w:rPr>
          <w:rFonts w:eastAsia="MS Mincho"/>
          <w:lang w:val="pl-PL"/>
        </w:rPr>
        <w:t>ekstradycj</w:t>
      </w:r>
      <w:r w:rsidR="00586AD2" w:rsidRPr="00303B48">
        <w:rPr>
          <w:rFonts w:eastAsia="MS Mincho"/>
          <w:lang w:val="pl-PL"/>
        </w:rPr>
        <w:t>i</w:t>
      </w:r>
      <w:r w:rsidR="001B474F" w:rsidRPr="00303B48">
        <w:rPr>
          <w:rFonts w:eastAsia="MS Mincho"/>
          <w:lang w:val="pl-PL"/>
        </w:rPr>
        <w:t xml:space="preserve"> skarżącego</w:t>
      </w:r>
      <w:r w:rsidR="00EA68F1" w:rsidRPr="00303B48">
        <w:rPr>
          <w:rFonts w:eastAsia="MS Mincho"/>
          <w:lang w:val="pl-PL"/>
        </w:rPr>
        <w:t xml:space="preserve">, </w:t>
      </w:r>
      <w:r w:rsidR="002A36A1">
        <w:rPr>
          <w:rFonts w:eastAsia="MS Mincho"/>
          <w:lang w:val="pl-PL"/>
        </w:rPr>
        <w:t>na tyle na ile to możliwe</w:t>
      </w:r>
      <w:r w:rsidR="007E66DE" w:rsidRPr="00303B48">
        <w:rPr>
          <w:rFonts w:eastAsia="MS Mincho"/>
          <w:lang w:val="pl-PL"/>
        </w:rPr>
        <w:t>”</w:t>
      </w:r>
      <w:r w:rsidR="00095D90" w:rsidRPr="00303B48">
        <w:rPr>
          <w:rFonts w:eastAsia="MS Mincho"/>
          <w:lang w:val="pl-PL"/>
        </w:rPr>
        <w:t xml:space="preserve"> pod rygorem kary pieniężnej w wysokości 5.</w:t>
      </w:r>
      <w:r w:rsidR="00F537D7" w:rsidRPr="00303B48">
        <w:rPr>
          <w:rFonts w:eastAsia="MS Mincho"/>
          <w:lang w:val="pl-PL"/>
        </w:rPr>
        <w:t>000</w:t>
      </w:r>
      <w:r w:rsidR="00D248EF" w:rsidRPr="00303B48">
        <w:rPr>
          <w:rFonts w:eastAsia="MS Mincho"/>
          <w:lang w:val="pl-PL"/>
        </w:rPr>
        <w:t xml:space="preserve"> </w:t>
      </w:r>
      <w:r w:rsidR="00095D90" w:rsidRPr="00303B48">
        <w:rPr>
          <w:rFonts w:eastAsia="MS Mincho"/>
          <w:lang w:val="pl-PL"/>
        </w:rPr>
        <w:t xml:space="preserve">EUR </w:t>
      </w:r>
      <w:r w:rsidR="00D248EF" w:rsidRPr="00303B48">
        <w:rPr>
          <w:rFonts w:eastAsia="MS Mincho"/>
          <w:lang w:val="pl-PL"/>
        </w:rPr>
        <w:t>(</w:t>
      </w:r>
      <w:r w:rsidR="00095D90" w:rsidRPr="00303B48">
        <w:rPr>
          <w:rFonts w:eastAsia="MS Mincho"/>
          <w:lang w:val="pl-PL"/>
        </w:rPr>
        <w:t xml:space="preserve">pięć tysięcy </w:t>
      </w:r>
      <w:r w:rsidR="00F537D7" w:rsidRPr="00303B48">
        <w:rPr>
          <w:rFonts w:eastAsia="MS Mincho"/>
          <w:lang w:val="pl-PL"/>
        </w:rPr>
        <w:t>eur</w:t>
      </w:r>
      <w:r w:rsidR="00095D90" w:rsidRPr="00303B48">
        <w:rPr>
          <w:rFonts w:eastAsia="MS Mincho"/>
          <w:lang w:val="pl-PL"/>
        </w:rPr>
        <w:t>o</w:t>
      </w:r>
      <w:r w:rsidR="007E66DE" w:rsidRPr="00303B48">
        <w:rPr>
          <w:rFonts w:eastAsia="MS Mincho"/>
          <w:lang w:val="pl-PL"/>
        </w:rPr>
        <w:t>).</w:t>
      </w:r>
      <w:r w:rsidR="00EA68F1" w:rsidRPr="00303B48">
        <w:rPr>
          <w:rFonts w:eastAsia="MS Mincho"/>
          <w:lang w:val="pl-PL"/>
        </w:rPr>
        <w:t xml:space="preserve"> </w:t>
      </w:r>
      <w:r w:rsidR="00D72776" w:rsidRPr="00303B48">
        <w:rPr>
          <w:rFonts w:eastAsia="MS Mincho"/>
          <w:lang w:val="pl-PL"/>
        </w:rPr>
        <w:t>Trybunał</w:t>
      </w:r>
      <w:r w:rsidR="00095D90" w:rsidRPr="00303B48">
        <w:rPr>
          <w:rFonts w:eastAsia="MS Mincho"/>
          <w:lang w:val="pl-PL"/>
        </w:rPr>
        <w:t xml:space="preserve"> nie otrzymał informacji o jakimkolwiek odwołaniu od tego nakazu</w:t>
      </w:r>
      <w:r w:rsidR="00EA68F1" w:rsidRPr="00303B48">
        <w:rPr>
          <w:rFonts w:eastAsia="MS Mincho"/>
          <w:lang w:val="pl-PL"/>
        </w:rPr>
        <w:t>.</w:t>
      </w:r>
    </w:p>
    <w:p w14:paraId="73AB6D7D" w14:textId="77777777" w:rsidR="007F7425" w:rsidRPr="00303B48" w:rsidRDefault="007F7425" w:rsidP="007F7425">
      <w:pPr>
        <w:pStyle w:val="ECHRHeading2"/>
        <w:rPr>
          <w:rFonts w:eastAsia="MS Mincho"/>
          <w:lang w:val="pl-PL"/>
        </w:rPr>
      </w:pPr>
      <w:r w:rsidRPr="00303B48">
        <w:rPr>
          <w:rFonts w:eastAsia="MS Mincho"/>
          <w:lang w:val="pl-PL"/>
        </w:rPr>
        <w:t>F.  </w:t>
      </w:r>
      <w:r w:rsidR="00E37702" w:rsidRPr="00303B48">
        <w:rPr>
          <w:rFonts w:eastAsia="MS Mincho"/>
          <w:lang w:val="pl-PL"/>
        </w:rPr>
        <w:t>Aresztowanie s</w:t>
      </w:r>
      <w:r w:rsidR="009379A9" w:rsidRPr="00303B48">
        <w:rPr>
          <w:rFonts w:eastAsia="MS Mincho"/>
          <w:lang w:val="pl-PL"/>
        </w:rPr>
        <w:t>karżąc</w:t>
      </w:r>
      <w:r w:rsidR="00E37702" w:rsidRPr="00303B48">
        <w:rPr>
          <w:rFonts w:eastAsia="MS Mincho"/>
          <w:lang w:val="pl-PL"/>
        </w:rPr>
        <w:t>ego w</w:t>
      </w:r>
      <w:r w:rsidR="007E66DE" w:rsidRPr="00303B48">
        <w:rPr>
          <w:rFonts w:eastAsia="MS Mincho"/>
          <w:lang w:val="pl-PL"/>
        </w:rPr>
        <w:t xml:space="preserve"> </w:t>
      </w:r>
      <w:r w:rsidR="00814262" w:rsidRPr="00303B48">
        <w:rPr>
          <w:rFonts w:eastAsia="MS Mincho"/>
          <w:lang w:val="pl-PL"/>
        </w:rPr>
        <w:t>Stan</w:t>
      </w:r>
      <w:r w:rsidR="00E37702" w:rsidRPr="00303B48">
        <w:rPr>
          <w:rFonts w:eastAsia="MS Mincho"/>
          <w:lang w:val="pl-PL"/>
        </w:rPr>
        <w:t>ach</w:t>
      </w:r>
      <w:r w:rsidR="00814262" w:rsidRPr="00303B48">
        <w:rPr>
          <w:rFonts w:eastAsia="MS Mincho"/>
          <w:lang w:val="pl-PL"/>
        </w:rPr>
        <w:t xml:space="preserve"> Zjednoczon</w:t>
      </w:r>
      <w:r w:rsidR="00E37702" w:rsidRPr="00303B48">
        <w:rPr>
          <w:rFonts w:eastAsia="MS Mincho"/>
          <w:lang w:val="pl-PL"/>
        </w:rPr>
        <w:t>ych</w:t>
      </w:r>
    </w:p>
    <w:p w14:paraId="12944687" w14:textId="79D09979" w:rsidR="007F7425" w:rsidRPr="00303B48" w:rsidRDefault="008F6EE8" w:rsidP="007F7425">
      <w:pPr>
        <w:ind w:firstLine="284"/>
        <w:rPr>
          <w:lang w:val="pl-PL"/>
        </w:rPr>
      </w:pPr>
      <w:r w:rsidRPr="00303B48">
        <w:rPr>
          <w:rFonts w:eastAsia="MS Mincho"/>
          <w:lang w:val="pl-PL"/>
        </w:rPr>
        <w:fldChar w:fldCharType="begin"/>
      </w:r>
      <w:r w:rsidR="007F7425" w:rsidRPr="00303B48">
        <w:rPr>
          <w:rFonts w:eastAsia="MS Mincho"/>
          <w:lang w:val="pl-PL"/>
        </w:rPr>
        <w:instrText xml:space="preserve"> SEQ level0 \*arabic </w:instrText>
      </w:r>
      <w:r w:rsidRPr="00303B48">
        <w:rPr>
          <w:rFonts w:eastAsia="MS Mincho"/>
          <w:lang w:val="pl-PL"/>
        </w:rPr>
        <w:fldChar w:fldCharType="separate"/>
      </w:r>
      <w:r w:rsidR="00E13DF6" w:rsidRPr="00303B48">
        <w:rPr>
          <w:rFonts w:eastAsia="MS Mincho"/>
          <w:lang w:val="pl-PL"/>
        </w:rPr>
        <w:t>65</w:t>
      </w:r>
      <w:r w:rsidRPr="00303B48">
        <w:rPr>
          <w:rFonts w:eastAsia="MS Mincho"/>
          <w:lang w:val="pl-PL"/>
        </w:rPr>
        <w:fldChar w:fldCharType="end"/>
      </w:r>
      <w:r w:rsidR="007F7425" w:rsidRPr="00303B48">
        <w:rPr>
          <w:rFonts w:eastAsia="MS Mincho"/>
          <w:lang w:val="pl-PL"/>
        </w:rPr>
        <w:t>.  </w:t>
      </w:r>
      <w:r w:rsidR="00586AD2" w:rsidRPr="00303B48">
        <w:rPr>
          <w:rFonts w:eastAsia="MS Mincho"/>
          <w:lang w:val="pl-PL"/>
        </w:rPr>
        <w:t xml:space="preserve">W </w:t>
      </w:r>
      <w:r w:rsidR="00814262" w:rsidRPr="00303B48">
        <w:rPr>
          <w:rFonts w:eastAsia="MS Mincho"/>
          <w:lang w:val="pl-PL"/>
        </w:rPr>
        <w:t>Stan</w:t>
      </w:r>
      <w:r w:rsidR="00586AD2" w:rsidRPr="00303B48">
        <w:rPr>
          <w:rFonts w:eastAsia="MS Mincho"/>
          <w:lang w:val="pl-PL"/>
        </w:rPr>
        <w:t>ach</w:t>
      </w:r>
      <w:r w:rsidR="00814262" w:rsidRPr="00303B48">
        <w:rPr>
          <w:rFonts w:eastAsia="MS Mincho"/>
          <w:lang w:val="pl-PL"/>
        </w:rPr>
        <w:t xml:space="preserve"> Zjednoczon</w:t>
      </w:r>
      <w:r w:rsidR="00586AD2" w:rsidRPr="00303B48">
        <w:rPr>
          <w:rFonts w:eastAsia="MS Mincho"/>
          <w:lang w:val="pl-PL"/>
        </w:rPr>
        <w:t>ych</w:t>
      </w:r>
      <w:r w:rsidR="007F7425" w:rsidRPr="00303B48">
        <w:rPr>
          <w:rFonts w:eastAsia="MS Mincho"/>
          <w:lang w:val="pl-PL"/>
        </w:rPr>
        <w:t xml:space="preserve"> </w:t>
      </w:r>
      <w:r w:rsidR="009379A9" w:rsidRPr="00303B48">
        <w:rPr>
          <w:rFonts w:eastAsia="MS Mincho"/>
          <w:lang w:val="pl-PL"/>
        </w:rPr>
        <w:t>skarżąc</w:t>
      </w:r>
      <w:r w:rsidR="00586AD2" w:rsidRPr="00303B48">
        <w:rPr>
          <w:rFonts w:eastAsia="MS Mincho"/>
          <w:lang w:val="pl-PL"/>
        </w:rPr>
        <w:t xml:space="preserve">y został niezwłocznie </w:t>
      </w:r>
      <w:r w:rsidR="00A4369F" w:rsidRPr="00303B48">
        <w:rPr>
          <w:rFonts w:eastAsia="MS Mincho"/>
          <w:lang w:val="pl-PL"/>
        </w:rPr>
        <w:t>umieszczony w areszcie</w:t>
      </w:r>
      <w:r w:rsidR="007F7425" w:rsidRPr="00303B48">
        <w:rPr>
          <w:rFonts w:eastAsia="MS Mincho"/>
          <w:lang w:val="pl-PL"/>
        </w:rPr>
        <w:t>.</w:t>
      </w:r>
      <w:r w:rsidR="00A4369F" w:rsidRPr="00303B48">
        <w:rPr>
          <w:rFonts w:eastAsia="MS Mincho"/>
          <w:lang w:val="pl-PL"/>
        </w:rPr>
        <w:t xml:space="preserve"> W dniu</w:t>
      </w:r>
      <w:r w:rsidR="00D0331E" w:rsidRPr="00303B48">
        <w:rPr>
          <w:rFonts w:eastAsia="MS Mincho"/>
          <w:lang w:val="pl-PL"/>
        </w:rPr>
        <w:t xml:space="preserve"> 7 </w:t>
      </w:r>
      <w:r w:rsidR="009379A9" w:rsidRPr="00303B48">
        <w:rPr>
          <w:rFonts w:eastAsia="MS Mincho"/>
          <w:lang w:val="pl-PL"/>
        </w:rPr>
        <w:t>października</w:t>
      </w:r>
      <w:r w:rsidR="00D0331E" w:rsidRPr="00303B48">
        <w:rPr>
          <w:rFonts w:eastAsia="MS Mincho"/>
          <w:lang w:val="pl-PL"/>
        </w:rPr>
        <w:t xml:space="preserve"> </w:t>
      </w:r>
      <w:r w:rsidR="00810888" w:rsidRPr="00303B48">
        <w:rPr>
          <w:rFonts w:eastAsia="MS Mincho"/>
          <w:lang w:val="pl-PL"/>
        </w:rPr>
        <w:t>2013 r.</w:t>
      </w:r>
      <w:r w:rsidR="00D0331E" w:rsidRPr="00303B48">
        <w:rPr>
          <w:rFonts w:eastAsia="MS Mincho"/>
          <w:lang w:val="pl-PL"/>
        </w:rPr>
        <w:t xml:space="preserve">, </w:t>
      </w:r>
      <w:r w:rsidR="005B4915" w:rsidRPr="00303B48">
        <w:rPr>
          <w:rFonts w:eastAsia="MS Mincho"/>
          <w:lang w:val="pl-PL"/>
        </w:rPr>
        <w:t xml:space="preserve">w towarzystwie </w:t>
      </w:r>
      <w:r w:rsidR="002A36A1" w:rsidRPr="00303B48">
        <w:rPr>
          <w:rFonts w:eastAsia="MS Mincho"/>
          <w:lang w:val="pl-PL"/>
        </w:rPr>
        <w:t xml:space="preserve">adwokata </w:t>
      </w:r>
      <w:r w:rsidR="005B4915" w:rsidRPr="00303B48">
        <w:rPr>
          <w:rFonts w:eastAsia="MS Mincho"/>
          <w:lang w:val="pl-PL"/>
        </w:rPr>
        <w:t>ustanowionego</w:t>
      </w:r>
      <w:r w:rsidR="002A36A1">
        <w:rPr>
          <w:rFonts w:eastAsia="MS Mincho"/>
          <w:lang w:val="pl-PL"/>
        </w:rPr>
        <w:t xml:space="preserve"> z urzędu</w:t>
      </w:r>
      <w:r w:rsidR="007F7425" w:rsidRPr="00303B48">
        <w:rPr>
          <w:rFonts w:eastAsia="MS Mincho"/>
          <w:lang w:val="pl-PL"/>
        </w:rPr>
        <w:t xml:space="preserve">, </w:t>
      </w:r>
      <w:r w:rsidR="00F42E06" w:rsidRPr="00303B48">
        <w:rPr>
          <w:rFonts w:eastAsia="MS Mincho"/>
          <w:lang w:val="pl-PL"/>
        </w:rPr>
        <w:t xml:space="preserve">został postawiony przed </w:t>
      </w:r>
      <w:r w:rsidR="005B4915" w:rsidRPr="00303B48">
        <w:rPr>
          <w:rFonts w:eastAsia="MS Mincho"/>
          <w:lang w:val="pl-PL"/>
        </w:rPr>
        <w:t>Sądem</w:t>
      </w:r>
      <w:r w:rsidR="007F7425" w:rsidRPr="00303B48">
        <w:rPr>
          <w:lang w:val="pl-PL"/>
        </w:rPr>
        <w:t xml:space="preserve"> </w:t>
      </w:r>
      <w:r w:rsidR="00A4369F" w:rsidRPr="00303B48">
        <w:rPr>
          <w:lang w:val="pl-PL"/>
        </w:rPr>
        <w:t>Dystryktu Kolumbia</w:t>
      </w:r>
      <w:r w:rsidR="005B4915" w:rsidRPr="00303B48">
        <w:rPr>
          <w:lang w:val="pl-PL"/>
        </w:rPr>
        <w:t>, gdzie przedstawiono</w:t>
      </w:r>
      <w:r w:rsidR="00504B98" w:rsidRPr="00303B48">
        <w:rPr>
          <w:lang w:val="pl-PL"/>
        </w:rPr>
        <w:t xml:space="preserve"> mu</w:t>
      </w:r>
      <w:r w:rsidR="005B4915" w:rsidRPr="00303B48">
        <w:rPr>
          <w:lang w:val="pl-PL"/>
        </w:rPr>
        <w:t xml:space="preserve"> zarzuty</w:t>
      </w:r>
      <w:r w:rsidR="007F7425" w:rsidRPr="00303B48">
        <w:rPr>
          <w:lang w:val="pl-PL"/>
        </w:rPr>
        <w:t>.</w:t>
      </w:r>
    </w:p>
    <w:p w14:paraId="5D627518" w14:textId="77777777" w:rsidR="007F7425" w:rsidRPr="00303B48" w:rsidRDefault="008F6EE8" w:rsidP="007F7425">
      <w:pPr>
        <w:ind w:firstLine="284"/>
        <w:rPr>
          <w:lang w:val="pl-PL"/>
        </w:rPr>
      </w:pPr>
      <w:r w:rsidRPr="00303B48">
        <w:rPr>
          <w:lang w:val="pl-PL"/>
        </w:rPr>
        <w:fldChar w:fldCharType="begin"/>
      </w:r>
      <w:r w:rsidR="007F7425" w:rsidRPr="00303B48">
        <w:rPr>
          <w:lang w:val="pl-PL"/>
        </w:rPr>
        <w:instrText xml:space="preserve"> SEQ level0 \*arabic </w:instrText>
      </w:r>
      <w:r w:rsidRPr="00303B48">
        <w:rPr>
          <w:lang w:val="pl-PL"/>
        </w:rPr>
        <w:fldChar w:fldCharType="separate"/>
      </w:r>
      <w:r w:rsidR="00E13DF6" w:rsidRPr="00303B48">
        <w:rPr>
          <w:lang w:val="pl-PL"/>
        </w:rPr>
        <w:t>66</w:t>
      </w:r>
      <w:r w:rsidRPr="00303B48">
        <w:rPr>
          <w:lang w:val="pl-PL"/>
        </w:rPr>
        <w:fldChar w:fldCharType="end"/>
      </w:r>
      <w:r w:rsidR="007F7425" w:rsidRPr="00303B48">
        <w:rPr>
          <w:lang w:val="pl-PL"/>
        </w:rPr>
        <w:t>.  </w:t>
      </w:r>
      <w:r w:rsidR="009379A9" w:rsidRPr="00303B48">
        <w:rPr>
          <w:lang w:val="pl-PL"/>
        </w:rPr>
        <w:t>Skarżąc</w:t>
      </w:r>
      <w:r w:rsidR="00586AD2" w:rsidRPr="00303B48">
        <w:rPr>
          <w:lang w:val="pl-PL"/>
        </w:rPr>
        <w:t xml:space="preserve">y przebywa obecnie w </w:t>
      </w:r>
      <w:r w:rsidR="005B4915" w:rsidRPr="00303B48">
        <w:rPr>
          <w:lang w:val="pl-PL"/>
        </w:rPr>
        <w:t xml:space="preserve">więzieniu okręgowym </w:t>
      </w:r>
      <w:proofErr w:type="spellStart"/>
      <w:r w:rsidR="00586AD2" w:rsidRPr="00303B48">
        <w:rPr>
          <w:lang w:val="pl-PL"/>
        </w:rPr>
        <w:t>Rappahannock</w:t>
      </w:r>
      <w:proofErr w:type="spellEnd"/>
      <w:r w:rsidR="00586AD2" w:rsidRPr="00303B48">
        <w:rPr>
          <w:lang w:val="pl-PL"/>
        </w:rPr>
        <w:t xml:space="preserve"> w</w:t>
      </w:r>
      <w:r w:rsidR="007F7425" w:rsidRPr="00303B48">
        <w:rPr>
          <w:lang w:val="pl-PL"/>
        </w:rPr>
        <w:t xml:space="preserve"> Stafford (</w:t>
      </w:r>
      <w:r w:rsidR="00586AD2" w:rsidRPr="00303B48">
        <w:rPr>
          <w:lang w:val="pl-PL"/>
        </w:rPr>
        <w:t>w stanie W</w:t>
      </w:r>
      <w:r w:rsidR="000E2BA5" w:rsidRPr="00303B48">
        <w:rPr>
          <w:lang w:val="pl-PL"/>
        </w:rPr>
        <w:t>irginia</w:t>
      </w:r>
      <w:r w:rsidR="007F7425" w:rsidRPr="00303B48">
        <w:rPr>
          <w:lang w:val="pl-PL"/>
        </w:rPr>
        <w:t xml:space="preserve">). </w:t>
      </w:r>
      <w:r w:rsidR="00586AD2" w:rsidRPr="00303B48">
        <w:rPr>
          <w:lang w:val="pl-PL"/>
        </w:rPr>
        <w:t>W dniu</w:t>
      </w:r>
      <w:r w:rsidR="00FF195F" w:rsidRPr="00303B48">
        <w:rPr>
          <w:lang w:val="pl-PL"/>
        </w:rPr>
        <w:t xml:space="preserve"> </w:t>
      </w:r>
      <w:r w:rsidR="007F7425" w:rsidRPr="00303B48">
        <w:rPr>
          <w:lang w:val="pl-PL"/>
        </w:rPr>
        <w:t xml:space="preserve">1 </w:t>
      </w:r>
      <w:r w:rsidR="009379A9" w:rsidRPr="00303B48">
        <w:rPr>
          <w:lang w:val="pl-PL"/>
        </w:rPr>
        <w:t>listopada</w:t>
      </w:r>
      <w:r w:rsidR="007F7425" w:rsidRPr="00303B48">
        <w:rPr>
          <w:lang w:val="pl-PL"/>
        </w:rPr>
        <w:t xml:space="preserve"> </w:t>
      </w:r>
      <w:r w:rsidR="00810888" w:rsidRPr="00303B48">
        <w:rPr>
          <w:lang w:val="pl-PL"/>
        </w:rPr>
        <w:t>2013 r.</w:t>
      </w:r>
      <w:r w:rsidR="007F7425" w:rsidRPr="00303B48">
        <w:rPr>
          <w:lang w:val="pl-PL"/>
        </w:rPr>
        <w:t xml:space="preserve"> administra</w:t>
      </w:r>
      <w:r w:rsidR="00A4369F" w:rsidRPr="00303B48">
        <w:rPr>
          <w:lang w:val="pl-PL"/>
        </w:rPr>
        <w:t xml:space="preserve">cja </w:t>
      </w:r>
      <w:r w:rsidR="00A4369F" w:rsidRPr="00303B48">
        <w:rPr>
          <w:lang w:val="pl-PL"/>
        </w:rPr>
        <w:lastRenderedPageBreak/>
        <w:t>więzienna przesłała do wł</w:t>
      </w:r>
      <w:r w:rsidR="00095D90" w:rsidRPr="00303B48">
        <w:rPr>
          <w:lang w:val="pl-PL"/>
        </w:rPr>
        <w:t>adz belgijsk</w:t>
      </w:r>
      <w:r w:rsidR="00A4369F" w:rsidRPr="00303B48">
        <w:rPr>
          <w:lang w:val="pl-PL"/>
        </w:rPr>
        <w:t xml:space="preserve">ich pismo z informacją, że warunki pobytu </w:t>
      </w:r>
      <w:r w:rsidR="009379A9" w:rsidRPr="00303B48">
        <w:rPr>
          <w:lang w:val="pl-PL"/>
        </w:rPr>
        <w:t>skarżąc</w:t>
      </w:r>
      <w:r w:rsidR="00A4369F" w:rsidRPr="00303B48">
        <w:rPr>
          <w:lang w:val="pl-PL"/>
        </w:rPr>
        <w:t xml:space="preserve">ego w areszcie są takie same jak wszystkich </w:t>
      </w:r>
      <w:r w:rsidR="005B4915" w:rsidRPr="00303B48">
        <w:rPr>
          <w:lang w:val="pl-PL"/>
        </w:rPr>
        <w:t>pozostałych</w:t>
      </w:r>
      <w:r w:rsidR="00A4369F" w:rsidRPr="00303B48">
        <w:rPr>
          <w:lang w:val="pl-PL"/>
        </w:rPr>
        <w:t xml:space="preserve"> więźniów</w:t>
      </w:r>
      <w:r w:rsidR="007F7425" w:rsidRPr="00303B48">
        <w:rPr>
          <w:lang w:val="pl-PL"/>
        </w:rPr>
        <w:t>.</w:t>
      </w:r>
    </w:p>
    <w:p w14:paraId="25330192" w14:textId="77777777" w:rsidR="007F7425" w:rsidRPr="00303B48" w:rsidRDefault="008F6EE8" w:rsidP="007F7425">
      <w:pPr>
        <w:ind w:firstLine="284"/>
        <w:rPr>
          <w:lang w:val="pl-PL"/>
        </w:rPr>
      </w:pPr>
      <w:r w:rsidRPr="00303B48">
        <w:rPr>
          <w:lang w:val="pl-PL"/>
        </w:rPr>
        <w:fldChar w:fldCharType="begin"/>
      </w:r>
      <w:r w:rsidR="007F7425" w:rsidRPr="00303B48">
        <w:rPr>
          <w:lang w:val="pl-PL"/>
        </w:rPr>
        <w:instrText xml:space="preserve"> SEQ level0 \*arabic </w:instrText>
      </w:r>
      <w:r w:rsidRPr="00303B48">
        <w:rPr>
          <w:lang w:val="pl-PL"/>
        </w:rPr>
        <w:fldChar w:fldCharType="separate"/>
      </w:r>
      <w:r w:rsidR="00E13DF6" w:rsidRPr="00303B48">
        <w:rPr>
          <w:lang w:val="pl-PL"/>
        </w:rPr>
        <w:t>67</w:t>
      </w:r>
      <w:r w:rsidRPr="00303B48">
        <w:rPr>
          <w:lang w:val="pl-PL"/>
        </w:rPr>
        <w:fldChar w:fldCharType="end"/>
      </w:r>
      <w:r w:rsidR="007F7425" w:rsidRPr="00303B48">
        <w:rPr>
          <w:lang w:val="pl-PL"/>
        </w:rPr>
        <w:t>.  </w:t>
      </w:r>
      <w:r w:rsidR="00E37702" w:rsidRPr="00303B48">
        <w:rPr>
          <w:lang w:val="pl-PL"/>
        </w:rPr>
        <w:t xml:space="preserve">Z wiadomości poczty elektronicznej przesłanej w dniu </w:t>
      </w:r>
      <w:r w:rsidR="007F7425" w:rsidRPr="00303B48">
        <w:rPr>
          <w:lang w:val="pl-PL"/>
        </w:rPr>
        <w:t xml:space="preserve">6 </w:t>
      </w:r>
      <w:r w:rsidR="009379A9" w:rsidRPr="00303B48">
        <w:rPr>
          <w:lang w:val="pl-PL"/>
        </w:rPr>
        <w:t>listopada</w:t>
      </w:r>
      <w:r w:rsidR="007F7425" w:rsidRPr="00303B48">
        <w:rPr>
          <w:lang w:val="pl-PL"/>
        </w:rPr>
        <w:t xml:space="preserve"> </w:t>
      </w:r>
      <w:r w:rsidR="00810888" w:rsidRPr="00303B48">
        <w:rPr>
          <w:lang w:val="pl-PL"/>
        </w:rPr>
        <w:t>2013 r.</w:t>
      </w:r>
      <w:r w:rsidR="007F7425" w:rsidRPr="00303B48">
        <w:rPr>
          <w:lang w:val="pl-PL"/>
        </w:rPr>
        <w:t xml:space="preserve"> </w:t>
      </w:r>
      <w:r w:rsidR="00E37702" w:rsidRPr="00303B48">
        <w:rPr>
          <w:lang w:val="pl-PL"/>
        </w:rPr>
        <w:t>przez</w:t>
      </w:r>
      <w:r w:rsidR="00B23531" w:rsidRPr="00303B48">
        <w:rPr>
          <w:lang w:val="pl-PL"/>
        </w:rPr>
        <w:t xml:space="preserve"> </w:t>
      </w:r>
      <w:r w:rsidR="00F20A86" w:rsidRPr="00303B48">
        <w:rPr>
          <w:lang w:val="pl-PL"/>
        </w:rPr>
        <w:t>amerykańską adwokat</w:t>
      </w:r>
      <w:r w:rsidR="005B4915" w:rsidRPr="00303B48">
        <w:rPr>
          <w:lang w:val="pl-PL"/>
        </w:rPr>
        <w:t xml:space="preserve"> </w:t>
      </w:r>
      <w:r w:rsidR="00E37702" w:rsidRPr="00303B48">
        <w:rPr>
          <w:lang w:val="pl-PL"/>
        </w:rPr>
        <w:t xml:space="preserve">skarżącego do jego przedstawiciela przed </w:t>
      </w:r>
      <w:r w:rsidR="00D72776" w:rsidRPr="00303B48">
        <w:rPr>
          <w:lang w:val="pl-PL"/>
        </w:rPr>
        <w:t>Trybunał</w:t>
      </w:r>
      <w:r w:rsidR="00E37702" w:rsidRPr="00303B48">
        <w:rPr>
          <w:lang w:val="pl-PL"/>
        </w:rPr>
        <w:t>em wynika</w:t>
      </w:r>
      <w:r w:rsidR="007F7425" w:rsidRPr="00303B48">
        <w:rPr>
          <w:lang w:val="pl-PL"/>
        </w:rPr>
        <w:t xml:space="preserve">, </w:t>
      </w:r>
      <w:r w:rsidR="00E37702" w:rsidRPr="00303B48">
        <w:rPr>
          <w:lang w:val="pl-PL"/>
        </w:rPr>
        <w:t xml:space="preserve">że </w:t>
      </w:r>
      <w:r w:rsidR="009379A9" w:rsidRPr="00303B48">
        <w:rPr>
          <w:lang w:val="pl-PL"/>
        </w:rPr>
        <w:t>skarżąc</w:t>
      </w:r>
      <w:r w:rsidR="00A4369F" w:rsidRPr="00303B48">
        <w:rPr>
          <w:lang w:val="pl-PL"/>
        </w:rPr>
        <w:t xml:space="preserve">emu zezwolono na kontakt ze światem zewnętrznym za pośrednictwem poczty, przy </w:t>
      </w:r>
      <w:r w:rsidR="0037199C" w:rsidRPr="00303B48">
        <w:rPr>
          <w:lang w:val="pl-PL"/>
        </w:rPr>
        <w:t>czym</w:t>
      </w:r>
      <w:r w:rsidR="00A4369F" w:rsidRPr="00303B48">
        <w:rPr>
          <w:lang w:val="pl-PL"/>
        </w:rPr>
        <w:t xml:space="preserve"> całość </w:t>
      </w:r>
      <w:r w:rsidR="0037199C" w:rsidRPr="00303B48">
        <w:rPr>
          <w:lang w:val="pl-PL"/>
        </w:rPr>
        <w:t>korespondencji</w:t>
      </w:r>
      <w:r w:rsidR="00A4369F" w:rsidRPr="00303B48">
        <w:rPr>
          <w:lang w:val="pl-PL"/>
        </w:rPr>
        <w:t xml:space="preserve"> miała być </w:t>
      </w:r>
      <w:r w:rsidR="0037199C" w:rsidRPr="00303B48">
        <w:rPr>
          <w:lang w:val="pl-PL"/>
        </w:rPr>
        <w:t>tłumaczona</w:t>
      </w:r>
      <w:r w:rsidR="00A4369F" w:rsidRPr="00303B48">
        <w:rPr>
          <w:lang w:val="pl-PL"/>
        </w:rPr>
        <w:t xml:space="preserve"> i uprzednio odczytywana przez R</w:t>
      </w:r>
      <w:r w:rsidR="00810888" w:rsidRPr="00303B48">
        <w:rPr>
          <w:lang w:val="pl-PL"/>
        </w:rPr>
        <w:t>ząd</w:t>
      </w:r>
      <w:r w:rsidR="00A4369F" w:rsidRPr="00303B48">
        <w:rPr>
          <w:lang w:val="pl-PL"/>
        </w:rPr>
        <w:t xml:space="preserve"> USA</w:t>
      </w:r>
      <w:r w:rsidR="007F7425" w:rsidRPr="00303B48">
        <w:rPr>
          <w:lang w:val="pl-PL"/>
        </w:rPr>
        <w:t xml:space="preserve">. </w:t>
      </w:r>
      <w:r w:rsidR="00E37702" w:rsidRPr="00303B48">
        <w:rPr>
          <w:lang w:val="pl-PL"/>
        </w:rPr>
        <w:t>Zezwolono mu także na kontakt telefoniczny z niektórymi członkami rodziny pod warunkiem dostępności tłumacza</w:t>
      </w:r>
      <w:r w:rsidR="007F7425" w:rsidRPr="00303B48">
        <w:rPr>
          <w:lang w:val="pl-PL"/>
        </w:rPr>
        <w:t xml:space="preserve">. </w:t>
      </w:r>
      <w:r w:rsidR="00E37702" w:rsidRPr="00303B48">
        <w:rPr>
          <w:lang w:val="pl-PL"/>
        </w:rPr>
        <w:t xml:space="preserve">Bliscy krewni </w:t>
      </w:r>
      <w:r w:rsidR="005B4915" w:rsidRPr="00303B48">
        <w:rPr>
          <w:lang w:val="pl-PL"/>
        </w:rPr>
        <w:t>mogliby</w:t>
      </w:r>
      <w:r w:rsidR="00E37702" w:rsidRPr="00303B48">
        <w:rPr>
          <w:lang w:val="pl-PL"/>
        </w:rPr>
        <w:t xml:space="preserve"> </w:t>
      </w:r>
      <w:r w:rsidR="005B4915" w:rsidRPr="00303B48">
        <w:rPr>
          <w:lang w:val="pl-PL"/>
        </w:rPr>
        <w:t>odwiedzać</w:t>
      </w:r>
      <w:r w:rsidR="00E37702" w:rsidRPr="00303B48">
        <w:rPr>
          <w:lang w:val="pl-PL"/>
        </w:rPr>
        <w:t xml:space="preserve"> skarżącego pod warunkiem otrzymania wizy wjazdowej do USA</w:t>
      </w:r>
      <w:r w:rsidR="007F7425" w:rsidRPr="00303B48">
        <w:rPr>
          <w:lang w:val="pl-PL"/>
        </w:rPr>
        <w:t>.</w:t>
      </w:r>
    </w:p>
    <w:p w14:paraId="30D00E70" w14:textId="77777777" w:rsidR="00014566" w:rsidRPr="00303B48" w:rsidRDefault="008F6EE8" w:rsidP="001F4A1A">
      <w:pPr>
        <w:ind w:firstLine="284"/>
        <w:rPr>
          <w:lang w:val="pl-PL"/>
        </w:rPr>
      </w:pPr>
      <w:r w:rsidRPr="00303B48">
        <w:rPr>
          <w:lang w:val="pl-PL"/>
        </w:rPr>
        <w:fldChar w:fldCharType="begin"/>
      </w:r>
      <w:r w:rsidR="007F7425" w:rsidRPr="00303B48">
        <w:rPr>
          <w:lang w:val="pl-PL"/>
        </w:rPr>
        <w:instrText xml:space="preserve"> SEQ level0 \*arabic </w:instrText>
      </w:r>
      <w:r w:rsidRPr="00303B48">
        <w:rPr>
          <w:lang w:val="pl-PL"/>
        </w:rPr>
        <w:fldChar w:fldCharType="separate"/>
      </w:r>
      <w:r w:rsidR="00E13DF6" w:rsidRPr="00303B48">
        <w:rPr>
          <w:lang w:val="pl-PL"/>
        </w:rPr>
        <w:t>68</w:t>
      </w:r>
      <w:r w:rsidRPr="00303B48">
        <w:rPr>
          <w:lang w:val="pl-PL"/>
        </w:rPr>
        <w:fldChar w:fldCharType="end"/>
      </w:r>
      <w:r w:rsidR="007F7425" w:rsidRPr="00303B48">
        <w:rPr>
          <w:lang w:val="pl-PL"/>
        </w:rPr>
        <w:t>.  </w:t>
      </w:r>
      <w:r w:rsidR="00F42E06" w:rsidRPr="00303B48">
        <w:rPr>
          <w:lang w:val="pl-PL"/>
        </w:rPr>
        <w:t>Adwokat s</w:t>
      </w:r>
      <w:r w:rsidR="009379A9" w:rsidRPr="00303B48">
        <w:rPr>
          <w:lang w:val="pl-PL"/>
        </w:rPr>
        <w:t>karżąc</w:t>
      </w:r>
      <w:r w:rsidR="00F42E06" w:rsidRPr="00303B48">
        <w:rPr>
          <w:lang w:val="pl-PL"/>
        </w:rPr>
        <w:t>ego odwiedziła go, po czym w e-mailu do jego rodziny z dnia</w:t>
      </w:r>
      <w:r w:rsidR="007F7425" w:rsidRPr="00303B48">
        <w:rPr>
          <w:lang w:val="pl-PL"/>
        </w:rPr>
        <w:t xml:space="preserve"> 7 </w:t>
      </w:r>
      <w:r w:rsidR="009379A9" w:rsidRPr="00303B48">
        <w:rPr>
          <w:lang w:val="pl-PL"/>
        </w:rPr>
        <w:t>grudnia</w:t>
      </w:r>
      <w:r w:rsidR="007F7425" w:rsidRPr="00303B48">
        <w:rPr>
          <w:lang w:val="pl-PL"/>
        </w:rPr>
        <w:t xml:space="preserve"> </w:t>
      </w:r>
      <w:r w:rsidR="00810888" w:rsidRPr="00303B48">
        <w:rPr>
          <w:lang w:val="pl-PL"/>
        </w:rPr>
        <w:t>2013 r.</w:t>
      </w:r>
      <w:r w:rsidR="00F42E06" w:rsidRPr="00303B48">
        <w:rPr>
          <w:lang w:val="pl-PL"/>
        </w:rPr>
        <w:t xml:space="preserve"> poinformowała, że został on osadzony w </w:t>
      </w:r>
      <w:r w:rsidR="0024112C" w:rsidRPr="00303B48">
        <w:rPr>
          <w:lang w:val="pl-PL"/>
        </w:rPr>
        <w:t>pojedynczej</w:t>
      </w:r>
      <w:r w:rsidR="004118B2" w:rsidRPr="00303B48">
        <w:rPr>
          <w:lang w:val="pl-PL"/>
        </w:rPr>
        <w:t xml:space="preserve"> </w:t>
      </w:r>
      <w:r w:rsidR="007F7425" w:rsidRPr="00303B48">
        <w:rPr>
          <w:lang w:val="pl-PL"/>
        </w:rPr>
        <w:t>ce</w:t>
      </w:r>
      <w:r w:rsidR="0024112C" w:rsidRPr="00303B48">
        <w:rPr>
          <w:lang w:val="pl-PL"/>
        </w:rPr>
        <w:t>li</w:t>
      </w:r>
      <w:r w:rsidR="007F7425" w:rsidRPr="00303B48">
        <w:rPr>
          <w:lang w:val="pl-PL"/>
        </w:rPr>
        <w:t xml:space="preserve">. </w:t>
      </w:r>
      <w:r w:rsidR="00E37702" w:rsidRPr="00303B48">
        <w:rPr>
          <w:lang w:val="pl-PL"/>
        </w:rPr>
        <w:t xml:space="preserve">Wyraziła zaniepokojenie dotyczące jego stanu </w:t>
      </w:r>
      <w:r w:rsidR="0037199C" w:rsidRPr="00303B48">
        <w:rPr>
          <w:lang w:val="pl-PL"/>
        </w:rPr>
        <w:t>psychicznego</w:t>
      </w:r>
      <w:r w:rsidR="007F7425" w:rsidRPr="00303B48">
        <w:rPr>
          <w:lang w:val="pl-PL"/>
        </w:rPr>
        <w:t>.</w:t>
      </w:r>
    </w:p>
    <w:p w14:paraId="38C6B4B5" w14:textId="77777777" w:rsidR="00014566" w:rsidRPr="00303B48" w:rsidRDefault="001F4A1A" w:rsidP="00014566">
      <w:pPr>
        <w:pStyle w:val="ECHRHeading1"/>
        <w:rPr>
          <w:lang w:val="pl-PL"/>
        </w:rPr>
      </w:pPr>
      <w:r w:rsidRPr="00303B48">
        <w:rPr>
          <w:lang w:val="pl-PL"/>
        </w:rPr>
        <w:t>II.</w:t>
      </w:r>
      <w:r w:rsidR="000E2BA5" w:rsidRPr="00303B48">
        <w:rPr>
          <w:lang w:val="pl-PL"/>
        </w:rPr>
        <w:t> </w:t>
      </w:r>
      <w:r w:rsidR="00810888" w:rsidRPr="00303B48">
        <w:rPr>
          <w:lang w:val="pl-PL"/>
        </w:rPr>
        <w:t>WŁAŚCIWE PRAWO KRAJOWE I PRAKTYKA</w:t>
      </w:r>
    </w:p>
    <w:p w14:paraId="3A0F4B50" w14:textId="77777777" w:rsidR="001F4A1A" w:rsidRPr="00303B48" w:rsidRDefault="001F4A1A" w:rsidP="00C77547">
      <w:pPr>
        <w:pStyle w:val="ECHRHeading2"/>
        <w:rPr>
          <w:lang w:val="pl-PL"/>
        </w:rPr>
      </w:pPr>
      <w:r w:rsidRPr="00303B48">
        <w:rPr>
          <w:lang w:val="pl-PL"/>
        </w:rPr>
        <w:t>A.</w:t>
      </w:r>
      <w:r w:rsidR="00C77547" w:rsidRPr="00303B48">
        <w:rPr>
          <w:lang w:val="pl-PL"/>
        </w:rPr>
        <w:t>  </w:t>
      </w:r>
      <w:r w:rsidR="00095D90" w:rsidRPr="00303B48">
        <w:rPr>
          <w:lang w:val="pl-PL"/>
        </w:rPr>
        <w:t xml:space="preserve">Ustawodawstwo belgijskie </w:t>
      </w:r>
      <w:r w:rsidR="00F42E06" w:rsidRPr="00303B48">
        <w:rPr>
          <w:lang w:val="pl-PL"/>
        </w:rPr>
        <w:t>dotyczące</w:t>
      </w:r>
      <w:r w:rsidR="00095D90" w:rsidRPr="00303B48">
        <w:rPr>
          <w:lang w:val="pl-PL"/>
        </w:rPr>
        <w:t xml:space="preserve"> </w:t>
      </w:r>
      <w:r w:rsidR="00E936F3" w:rsidRPr="00303B48">
        <w:rPr>
          <w:lang w:val="pl-PL"/>
        </w:rPr>
        <w:t>ekstradycj</w:t>
      </w:r>
      <w:r w:rsidR="00095D90" w:rsidRPr="00303B48">
        <w:rPr>
          <w:lang w:val="pl-PL"/>
        </w:rPr>
        <w:t>i</w:t>
      </w:r>
    </w:p>
    <w:p w14:paraId="77C90171" w14:textId="77777777" w:rsidR="001F4A1A" w:rsidRPr="00303B48" w:rsidRDefault="008F6EE8" w:rsidP="001F4A1A">
      <w:pPr>
        <w:pStyle w:val="ECHRPara"/>
        <w:rPr>
          <w:lang w:val="pl-PL"/>
        </w:rPr>
      </w:pPr>
      <w:r w:rsidRPr="00303B48">
        <w:rPr>
          <w:lang w:val="pl-PL"/>
        </w:rPr>
        <w:fldChar w:fldCharType="begin"/>
      </w:r>
      <w:r w:rsidR="00025F9A" w:rsidRPr="00303B48">
        <w:rPr>
          <w:lang w:val="pl-PL"/>
        </w:rPr>
        <w:instrText xml:space="preserve"> SEQ level0 \*arabic </w:instrText>
      </w:r>
      <w:r w:rsidRPr="00303B48">
        <w:rPr>
          <w:lang w:val="pl-PL"/>
        </w:rPr>
        <w:fldChar w:fldCharType="separate"/>
      </w:r>
      <w:r w:rsidR="00E13DF6" w:rsidRPr="00303B48">
        <w:rPr>
          <w:lang w:val="pl-PL"/>
        </w:rPr>
        <w:t>69</w:t>
      </w:r>
      <w:r w:rsidRPr="00303B48">
        <w:rPr>
          <w:lang w:val="pl-PL"/>
        </w:rPr>
        <w:fldChar w:fldCharType="end"/>
      </w:r>
      <w:r w:rsidR="00025F9A" w:rsidRPr="00303B48">
        <w:rPr>
          <w:lang w:val="pl-PL"/>
        </w:rPr>
        <w:t>.  </w:t>
      </w:r>
      <w:r w:rsidR="00095D90" w:rsidRPr="00303B48">
        <w:rPr>
          <w:lang w:val="pl-PL"/>
        </w:rPr>
        <w:t>Zgodnie z prawem b</w:t>
      </w:r>
      <w:r w:rsidR="000E2BA5" w:rsidRPr="00303B48">
        <w:rPr>
          <w:lang w:val="pl-PL"/>
        </w:rPr>
        <w:t>elgi</w:t>
      </w:r>
      <w:r w:rsidR="00095D90" w:rsidRPr="00303B48">
        <w:rPr>
          <w:lang w:val="pl-PL"/>
        </w:rPr>
        <w:t>jskim</w:t>
      </w:r>
      <w:r w:rsidR="000E2BA5" w:rsidRPr="00303B48">
        <w:rPr>
          <w:lang w:val="pl-PL"/>
        </w:rPr>
        <w:t xml:space="preserve"> </w:t>
      </w:r>
      <w:r w:rsidR="00882A57" w:rsidRPr="00303B48">
        <w:rPr>
          <w:lang w:val="pl-PL"/>
        </w:rPr>
        <w:t>postępowani</w:t>
      </w:r>
      <w:r w:rsidR="00095D90" w:rsidRPr="00303B48">
        <w:rPr>
          <w:lang w:val="pl-PL"/>
        </w:rPr>
        <w:t>e</w:t>
      </w:r>
      <w:r w:rsidR="00882A57" w:rsidRPr="00303B48">
        <w:rPr>
          <w:lang w:val="pl-PL"/>
        </w:rPr>
        <w:t xml:space="preserve"> ekstradycyjn</w:t>
      </w:r>
      <w:r w:rsidR="00095D90" w:rsidRPr="00303B48">
        <w:rPr>
          <w:lang w:val="pl-PL"/>
        </w:rPr>
        <w:t>e</w:t>
      </w:r>
      <w:r w:rsidR="009B2CEB" w:rsidRPr="00303B48">
        <w:rPr>
          <w:lang w:val="pl-PL"/>
        </w:rPr>
        <w:t xml:space="preserve"> </w:t>
      </w:r>
      <w:r w:rsidR="00095D90" w:rsidRPr="00303B48">
        <w:rPr>
          <w:lang w:val="pl-PL"/>
        </w:rPr>
        <w:t xml:space="preserve">podlega przepisom ustawy o ekstradycji z dnia </w:t>
      </w:r>
      <w:r w:rsidR="001F4A1A" w:rsidRPr="00303B48">
        <w:rPr>
          <w:lang w:val="pl-PL"/>
        </w:rPr>
        <w:t>15 </w:t>
      </w:r>
      <w:r w:rsidR="009379A9" w:rsidRPr="00303B48">
        <w:rPr>
          <w:lang w:val="pl-PL"/>
        </w:rPr>
        <w:t>marca</w:t>
      </w:r>
      <w:r w:rsidR="000E2BA5" w:rsidRPr="00303B48">
        <w:rPr>
          <w:lang w:val="pl-PL"/>
        </w:rPr>
        <w:t xml:space="preserve"> </w:t>
      </w:r>
      <w:r w:rsidR="001F4A1A" w:rsidRPr="00303B48">
        <w:rPr>
          <w:lang w:val="pl-PL"/>
        </w:rPr>
        <w:t>1874</w:t>
      </w:r>
      <w:r w:rsidR="00095D90" w:rsidRPr="00303B48">
        <w:rPr>
          <w:lang w:val="pl-PL"/>
        </w:rPr>
        <w:t xml:space="preserve"> r.</w:t>
      </w:r>
      <w:r w:rsidR="000E2BA5" w:rsidRPr="00303B48">
        <w:rPr>
          <w:lang w:val="pl-PL"/>
        </w:rPr>
        <w:t xml:space="preserve">, </w:t>
      </w:r>
      <w:r w:rsidR="00095D90" w:rsidRPr="00303B48">
        <w:rPr>
          <w:lang w:val="pl-PL"/>
        </w:rPr>
        <w:t xml:space="preserve">które – w zakresie, w </w:t>
      </w:r>
      <w:r w:rsidR="00504B98" w:rsidRPr="00303B48">
        <w:rPr>
          <w:lang w:val="pl-PL"/>
        </w:rPr>
        <w:t>jakim dotyczą niniejszej sprawy –</w:t>
      </w:r>
      <w:r w:rsidR="00095D90" w:rsidRPr="00303B48">
        <w:rPr>
          <w:lang w:val="pl-PL"/>
        </w:rPr>
        <w:t xml:space="preserve"> można podsumować w sposób przedstawiony poniżej</w:t>
      </w:r>
      <w:r w:rsidR="001F4A1A" w:rsidRPr="00303B48">
        <w:rPr>
          <w:lang w:val="pl-PL"/>
        </w:rPr>
        <w:t>.</w:t>
      </w:r>
    </w:p>
    <w:p w14:paraId="754953E5" w14:textId="529CAC4C" w:rsidR="001F4A1A" w:rsidRPr="00303B48" w:rsidRDefault="008F6EE8" w:rsidP="001F4A1A">
      <w:pPr>
        <w:ind w:firstLine="284"/>
        <w:rPr>
          <w:lang w:val="pl-PL"/>
        </w:rPr>
      </w:pPr>
      <w:r w:rsidRPr="00303B48">
        <w:rPr>
          <w:lang w:val="pl-PL"/>
        </w:rPr>
        <w:fldChar w:fldCharType="begin"/>
      </w:r>
      <w:r w:rsidR="001F4A1A" w:rsidRPr="00303B48">
        <w:rPr>
          <w:lang w:val="pl-PL"/>
        </w:rPr>
        <w:instrText xml:space="preserve"> SEQ level0 \*arabic </w:instrText>
      </w:r>
      <w:r w:rsidRPr="00303B48">
        <w:rPr>
          <w:lang w:val="pl-PL"/>
        </w:rPr>
        <w:fldChar w:fldCharType="separate"/>
      </w:r>
      <w:r w:rsidR="00E13DF6" w:rsidRPr="00303B48">
        <w:rPr>
          <w:lang w:val="pl-PL"/>
        </w:rPr>
        <w:t>70</w:t>
      </w:r>
      <w:r w:rsidRPr="00303B48">
        <w:rPr>
          <w:lang w:val="pl-PL"/>
        </w:rPr>
        <w:fldChar w:fldCharType="end"/>
      </w:r>
      <w:r w:rsidR="001F4A1A" w:rsidRPr="00303B48">
        <w:rPr>
          <w:lang w:val="pl-PL"/>
        </w:rPr>
        <w:t>.  </w:t>
      </w:r>
      <w:r w:rsidR="00F32BC3">
        <w:rPr>
          <w:lang w:val="pl-PL"/>
        </w:rPr>
        <w:t>Zgodnie z artykułem</w:t>
      </w:r>
      <w:r w:rsidR="00095D90" w:rsidRPr="00303B48">
        <w:rPr>
          <w:lang w:val="pl-PL"/>
        </w:rPr>
        <w:t xml:space="preserve"> </w:t>
      </w:r>
      <w:r w:rsidR="001F4A1A" w:rsidRPr="00303B48">
        <w:rPr>
          <w:lang w:val="pl-PL"/>
        </w:rPr>
        <w:t xml:space="preserve">1 </w:t>
      </w:r>
      <w:r w:rsidR="00E936F3" w:rsidRPr="00303B48">
        <w:rPr>
          <w:lang w:val="pl-PL"/>
        </w:rPr>
        <w:t>ekstradycj</w:t>
      </w:r>
      <w:r w:rsidR="00095D90" w:rsidRPr="00303B48">
        <w:rPr>
          <w:lang w:val="pl-PL"/>
        </w:rPr>
        <w:t xml:space="preserve">a możliwa jest wyłącznie pomiędzy </w:t>
      </w:r>
      <w:r w:rsidR="009379A9" w:rsidRPr="00303B48">
        <w:rPr>
          <w:lang w:val="pl-PL"/>
        </w:rPr>
        <w:t>Belgi</w:t>
      </w:r>
      <w:r w:rsidR="00095D90" w:rsidRPr="00303B48">
        <w:rPr>
          <w:lang w:val="pl-PL"/>
        </w:rPr>
        <w:t xml:space="preserve">ą a </w:t>
      </w:r>
      <w:r w:rsidR="004467D4" w:rsidRPr="00303B48">
        <w:rPr>
          <w:lang w:val="pl-PL"/>
        </w:rPr>
        <w:t>p</w:t>
      </w:r>
      <w:r w:rsidR="00095D90" w:rsidRPr="00303B48">
        <w:rPr>
          <w:lang w:val="pl-PL"/>
        </w:rPr>
        <w:t>aństwem obcym na podstawie traktatu zawartego na zasadzie wzajemności</w:t>
      </w:r>
      <w:r w:rsidR="001F4A1A" w:rsidRPr="00303B48">
        <w:rPr>
          <w:lang w:val="pl-PL"/>
        </w:rPr>
        <w:t>.</w:t>
      </w:r>
    </w:p>
    <w:p w14:paraId="19245E2C" w14:textId="77777777" w:rsidR="001F4A1A" w:rsidRPr="00303B48" w:rsidRDefault="008F6EE8" w:rsidP="001F4A1A">
      <w:pPr>
        <w:ind w:firstLine="284"/>
        <w:rPr>
          <w:lang w:val="pl-PL"/>
        </w:rPr>
      </w:pPr>
      <w:r w:rsidRPr="00303B48">
        <w:rPr>
          <w:lang w:val="pl-PL"/>
        </w:rPr>
        <w:fldChar w:fldCharType="begin"/>
      </w:r>
      <w:r w:rsidR="001F4A1A" w:rsidRPr="00303B48">
        <w:rPr>
          <w:lang w:val="pl-PL"/>
        </w:rPr>
        <w:instrText xml:space="preserve"> SEQ level0 \*arabic </w:instrText>
      </w:r>
      <w:r w:rsidRPr="00303B48">
        <w:rPr>
          <w:lang w:val="pl-PL"/>
        </w:rPr>
        <w:fldChar w:fldCharType="separate"/>
      </w:r>
      <w:r w:rsidR="00E13DF6" w:rsidRPr="00303B48">
        <w:rPr>
          <w:lang w:val="pl-PL"/>
        </w:rPr>
        <w:t>71</w:t>
      </w:r>
      <w:r w:rsidRPr="00303B48">
        <w:rPr>
          <w:lang w:val="pl-PL"/>
        </w:rPr>
        <w:fldChar w:fldCharType="end"/>
      </w:r>
      <w:r w:rsidR="001F4A1A" w:rsidRPr="00303B48">
        <w:rPr>
          <w:lang w:val="pl-PL"/>
        </w:rPr>
        <w:t>.  </w:t>
      </w:r>
      <w:r w:rsidR="00586AD2" w:rsidRPr="00303B48">
        <w:rPr>
          <w:lang w:val="pl-PL"/>
        </w:rPr>
        <w:t>B</w:t>
      </w:r>
      <w:r w:rsidR="006B73EB" w:rsidRPr="00303B48">
        <w:rPr>
          <w:lang w:val="pl-PL"/>
        </w:rPr>
        <w:t>elgi</w:t>
      </w:r>
      <w:r w:rsidR="00586AD2" w:rsidRPr="00303B48">
        <w:rPr>
          <w:lang w:val="pl-PL"/>
        </w:rPr>
        <w:t xml:space="preserve">jska ustawa uzależnia </w:t>
      </w:r>
      <w:r w:rsidR="00E936F3" w:rsidRPr="00303B48">
        <w:rPr>
          <w:lang w:val="pl-PL"/>
        </w:rPr>
        <w:t>ekstradycj</w:t>
      </w:r>
      <w:r w:rsidR="00586AD2" w:rsidRPr="00303B48">
        <w:rPr>
          <w:lang w:val="pl-PL"/>
        </w:rPr>
        <w:t xml:space="preserve">ę od pewnych warunków dotyczących </w:t>
      </w:r>
      <w:r w:rsidR="00F301C3" w:rsidRPr="00303B48">
        <w:rPr>
          <w:lang w:val="pl-PL"/>
        </w:rPr>
        <w:t>przestępstw</w:t>
      </w:r>
      <w:r w:rsidR="00586AD2" w:rsidRPr="00303B48">
        <w:rPr>
          <w:lang w:val="pl-PL"/>
        </w:rPr>
        <w:t>a stanowiącego podstawę ekstradycji</w:t>
      </w:r>
      <w:r w:rsidR="001F4A1A" w:rsidRPr="00303B48">
        <w:rPr>
          <w:lang w:val="pl-PL"/>
        </w:rPr>
        <w:t>:</w:t>
      </w:r>
    </w:p>
    <w:p w14:paraId="233D79B4" w14:textId="77777777" w:rsidR="001F4A1A" w:rsidRPr="00303B48" w:rsidRDefault="00095D90" w:rsidP="001F4A1A">
      <w:pPr>
        <w:pStyle w:val="ECHRParaQuote"/>
        <w:jc w:val="center"/>
        <w:rPr>
          <w:b/>
          <w:lang w:val="pl-PL"/>
        </w:rPr>
      </w:pPr>
      <w:r w:rsidRPr="00303B48">
        <w:rPr>
          <w:b/>
          <w:lang w:val="pl-PL"/>
        </w:rPr>
        <w:t>Artykuł</w:t>
      </w:r>
      <w:r w:rsidR="001F4A1A" w:rsidRPr="00303B48">
        <w:rPr>
          <w:b/>
          <w:lang w:val="pl-PL"/>
        </w:rPr>
        <w:t xml:space="preserve"> 2</w:t>
      </w:r>
    </w:p>
    <w:p w14:paraId="0872BF51" w14:textId="77777777" w:rsidR="001F4A1A" w:rsidRPr="00303B48" w:rsidRDefault="00586AD2" w:rsidP="001F4A1A">
      <w:pPr>
        <w:pStyle w:val="ECHRParaQuote"/>
        <w:rPr>
          <w:lang w:val="pl-PL"/>
        </w:rPr>
      </w:pPr>
      <w:r w:rsidRPr="00303B48">
        <w:rPr>
          <w:lang w:val="pl-PL"/>
        </w:rPr>
        <w:t>„</w:t>
      </w:r>
      <w:r w:rsidR="001F4A1A" w:rsidRPr="00303B48">
        <w:rPr>
          <w:lang w:val="pl-PL"/>
        </w:rPr>
        <w:t xml:space="preserve">... </w:t>
      </w:r>
      <w:r w:rsidR="004F48DE" w:rsidRPr="00303B48">
        <w:rPr>
          <w:lang w:val="pl-PL"/>
        </w:rPr>
        <w:t>w</w:t>
      </w:r>
      <w:r w:rsidRPr="00303B48">
        <w:rPr>
          <w:lang w:val="pl-PL"/>
        </w:rPr>
        <w:t xml:space="preserve"> przypadku, gdy</w:t>
      </w:r>
      <w:r w:rsidR="001F4A1A" w:rsidRPr="00303B48">
        <w:rPr>
          <w:lang w:val="pl-PL"/>
        </w:rPr>
        <w:t xml:space="preserve"> </w:t>
      </w:r>
      <w:r w:rsidR="0024112C" w:rsidRPr="00303B48">
        <w:rPr>
          <w:lang w:val="pl-PL"/>
        </w:rPr>
        <w:t>zbrodnia l</w:t>
      </w:r>
      <w:r w:rsidRPr="00303B48">
        <w:rPr>
          <w:lang w:val="pl-PL"/>
        </w:rPr>
        <w:t>ub</w:t>
      </w:r>
      <w:r w:rsidR="004F48DE" w:rsidRPr="00303B48">
        <w:rPr>
          <w:lang w:val="pl-PL"/>
        </w:rPr>
        <w:t xml:space="preserve"> </w:t>
      </w:r>
      <w:r w:rsidR="00F301C3" w:rsidRPr="00303B48">
        <w:rPr>
          <w:lang w:val="pl-PL"/>
        </w:rPr>
        <w:t>przestępstwo</w:t>
      </w:r>
      <w:r w:rsidRPr="00303B48">
        <w:rPr>
          <w:lang w:val="pl-PL"/>
        </w:rPr>
        <w:t xml:space="preserve"> stanowiące </w:t>
      </w:r>
      <w:r w:rsidR="0024112C" w:rsidRPr="00303B48">
        <w:rPr>
          <w:lang w:val="pl-PL"/>
        </w:rPr>
        <w:t>podstawę</w:t>
      </w:r>
      <w:r w:rsidRPr="00303B48">
        <w:rPr>
          <w:lang w:val="pl-PL"/>
        </w:rPr>
        <w:t xml:space="preserve"> wniosku o e</w:t>
      </w:r>
      <w:r w:rsidR="00E936F3" w:rsidRPr="00303B48">
        <w:rPr>
          <w:lang w:val="pl-PL"/>
        </w:rPr>
        <w:t>kstradycj</w:t>
      </w:r>
      <w:r w:rsidRPr="00303B48">
        <w:rPr>
          <w:lang w:val="pl-PL"/>
        </w:rPr>
        <w:t xml:space="preserve">ę zostało popełnione poza </w:t>
      </w:r>
      <w:r w:rsidR="006B73EB" w:rsidRPr="00303B48">
        <w:rPr>
          <w:lang w:val="pl-PL"/>
        </w:rPr>
        <w:t>ter</w:t>
      </w:r>
      <w:r w:rsidRPr="00303B48">
        <w:rPr>
          <w:lang w:val="pl-PL"/>
        </w:rPr>
        <w:t>y</w:t>
      </w:r>
      <w:r w:rsidR="006B73EB" w:rsidRPr="00303B48">
        <w:rPr>
          <w:lang w:val="pl-PL"/>
        </w:rPr>
        <w:t>tor</w:t>
      </w:r>
      <w:r w:rsidRPr="00303B48">
        <w:rPr>
          <w:lang w:val="pl-PL"/>
        </w:rPr>
        <w:t>ium stron</w:t>
      </w:r>
      <w:r w:rsidR="006B73EB" w:rsidRPr="00303B48">
        <w:rPr>
          <w:lang w:val="pl-PL"/>
        </w:rPr>
        <w:t>y</w:t>
      </w:r>
      <w:r w:rsidR="009D1204" w:rsidRPr="00303B48">
        <w:rPr>
          <w:lang w:val="pl-PL"/>
        </w:rPr>
        <w:t xml:space="preserve"> </w:t>
      </w:r>
      <w:r w:rsidR="00CB2B9E" w:rsidRPr="00303B48">
        <w:rPr>
          <w:lang w:val="pl-PL"/>
        </w:rPr>
        <w:t>wzywając</w:t>
      </w:r>
      <w:r w:rsidRPr="00303B48">
        <w:rPr>
          <w:lang w:val="pl-PL"/>
        </w:rPr>
        <w:t>ej</w:t>
      </w:r>
      <w:r w:rsidR="001F4A1A" w:rsidRPr="00303B48">
        <w:rPr>
          <w:lang w:val="pl-PL"/>
        </w:rPr>
        <w:t xml:space="preserve">, </w:t>
      </w:r>
      <w:r w:rsidR="00810888" w:rsidRPr="00303B48">
        <w:rPr>
          <w:lang w:val="pl-PL"/>
        </w:rPr>
        <w:t>Rząd</w:t>
      </w:r>
      <w:r w:rsidR="001F4A1A" w:rsidRPr="00303B48">
        <w:rPr>
          <w:lang w:val="pl-PL"/>
        </w:rPr>
        <w:t xml:space="preserve"> </w:t>
      </w:r>
      <w:r w:rsidRPr="00303B48">
        <w:rPr>
          <w:lang w:val="pl-PL"/>
        </w:rPr>
        <w:t xml:space="preserve">może wydać </w:t>
      </w:r>
      <w:r w:rsidR="0037199C" w:rsidRPr="00303B48">
        <w:rPr>
          <w:lang w:val="pl-PL"/>
        </w:rPr>
        <w:t xml:space="preserve">ściganego lub skazanego </w:t>
      </w:r>
      <w:r w:rsidR="00E53712" w:rsidRPr="00303B48">
        <w:rPr>
          <w:lang w:val="pl-PL"/>
        </w:rPr>
        <w:t>obcokrajowc</w:t>
      </w:r>
      <w:r w:rsidR="0037199C" w:rsidRPr="00303B48">
        <w:rPr>
          <w:lang w:val="pl-PL"/>
        </w:rPr>
        <w:t>a</w:t>
      </w:r>
      <w:r w:rsidR="00FA5450" w:rsidRPr="00303B48">
        <w:rPr>
          <w:lang w:val="pl-PL"/>
        </w:rPr>
        <w:t xml:space="preserve">, na </w:t>
      </w:r>
      <w:r w:rsidR="0037199C" w:rsidRPr="00303B48">
        <w:rPr>
          <w:lang w:val="pl-PL"/>
        </w:rPr>
        <w:t>zasadzie wzajemności</w:t>
      </w:r>
      <w:r w:rsidR="00FA5450" w:rsidRPr="00303B48">
        <w:rPr>
          <w:lang w:val="pl-PL"/>
        </w:rPr>
        <w:t>,</w:t>
      </w:r>
      <w:r w:rsidR="009D1204" w:rsidRPr="00303B48">
        <w:rPr>
          <w:lang w:val="pl-PL"/>
        </w:rPr>
        <w:t xml:space="preserve"> </w:t>
      </w:r>
      <w:r w:rsidR="00E53712" w:rsidRPr="00303B48">
        <w:rPr>
          <w:lang w:val="pl-PL"/>
        </w:rPr>
        <w:t>jedynie w sytuacji, gdy ustawodawstwo b</w:t>
      </w:r>
      <w:r w:rsidR="006B73EB" w:rsidRPr="00303B48">
        <w:rPr>
          <w:lang w:val="pl-PL"/>
        </w:rPr>
        <w:t>elgi</w:t>
      </w:r>
      <w:r w:rsidR="00E53712" w:rsidRPr="00303B48">
        <w:rPr>
          <w:lang w:val="pl-PL"/>
        </w:rPr>
        <w:t xml:space="preserve">jskie dopuszcza ściganie takich samych </w:t>
      </w:r>
      <w:r w:rsidR="00F301C3" w:rsidRPr="00303B48">
        <w:rPr>
          <w:lang w:val="pl-PL"/>
        </w:rPr>
        <w:t>przestępst</w:t>
      </w:r>
      <w:r w:rsidR="00E53712" w:rsidRPr="00303B48">
        <w:rPr>
          <w:lang w:val="pl-PL"/>
        </w:rPr>
        <w:t xml:space="preserve">w popełnionych poza terytorium Królestwa </w:t>
      </w:r>
      <w:r w:rsidR="0037199C" w:rsidRPr="00303B48">
        <w:rPr>
          <w:lang w:val="pl-PL"/>
        </w:rPr>
        <w:t>B</w:t>
      </w:r>
      <w:r w:rsidR="00E53712" w:rsidRPr="00303B48">
        <w:rPr>
          <w:lang w:val="pl-PL"/>
        </w:rPr>
        <w:t>elgii</w:t>
      </w:r>
      <w:r w:rsidR="009D1204" w:rsidRPr="00303B48">
        <w:rPr>
          <w:lang w:val="pl-PL"/>
        </w:rPr>
        <w:t>.</w:t>
      </w:r>
      <w:r w:rsidR="0024334B" w:rsidRPr="00303B48">
        <w:rPr>
          <w:lang w:val="pl-PL"/>
        </w:rPr>
        <w:t>”</w:t>
      </w:r>
    </w:p>
    <w:p w14:paraId="3522407F" w14:textId="77777777" w:rsidR="001F4A1A" w:rsidRPr="00303B48" w:rsidRDefault="00095D90" w:rsidP="001F4A1A">
      <w:pPr>
        <w:pStyle w:val="ECHRParaQuote"/>
        <w:jc w:val="center"/>
        <w:rPr>
          <w:b/>
          <w:lang w:val="pl-PL"/>
        </w:rPr>
      </w:pPr>
      <w:r w:rsidRPr="00303B48">
        <w:rPr>
          <w:b/>
          <w:lang w:val="pl-PL"/>
        </w:rPr>
        <w:t>Artykuł</w:t>
      </w:r>
      <w:r w:rsidR="00E00909" w:rsidRPr="00303B48">
        <w:rPr>
          <w:b/>
          <w:lang w:val="pl-PL"/>
        </w:rPr>
        <w:t xml:space="preserve"> </w:t>
      </w:r>
      <w:r w:rsidR="001F4A1A" w:rsidRPr="00303B48">
        <w:rPr>
          <w:b/>
          <w:lang w:val="pl-PL"/>
        </w:rPr>
        <w:t>2bis</w:t>
      </w:r>
    </w:p>
    <w:p w14:paraId="7E111935" w14:textId="77777777" w:rsidR="001F4A1A" w:rsidRPr="00303B48" w:rsidRDefault="00586AD2" w:rsidP="001F4A1A">
      <w:pPr>
        <w:pStyle w:val="ECHRParaQuote"/>
        <w:rPr>
          <w:lang w:val="pl-PL"/>
        </w:rPr>
      </w:pPr>
      <w:r w:rsidRPr="00303B48">
        <w:rPr>
          <w:lang w:val="pl-PL"/>
        </w:rPr>
        <w:t>„</w:t>
      </w:r>
      <w:r w:rsidR="007575F8" w:rsidRPr="00303B48">
        <w:rPr>
          <w:lang w:val="pl-PL"/>
        </w:rPr>
        <w:t xml:space="preserve">Nie można wydać zgody na ekstradycję, jeżeli istnieją poważne podstawy, by sądzić, że wniosek został złożony w celu </w:t>
      </w:r>
      <w:r w:rsidR="0037199C" w:rsidRPr="00303B48">
        <w:rPr>
          <w:lang w:val="pl-PL"/>
        </w:rPr>
        <w:t xml:space="preserve">ścigania lub ukarania </w:t>
      </w:r>
      <w:r w:rsidR="007575F8" w:rsidRPr="00303B48">
        <w:rPr>
          <w:lang w:val="pl-PL"/>
        </w:rPr>
        <w:t xml:space="preserve">osoby ze względu na rasę, wyznanie, narodowość </w:t>
      </w:r>
      <w:r w:rsidR="0037199C" w:rsidRPr="00303B48">
        <w:rPr>
          <w:lang w:val="pl-PL"/>
        </w:rPr>
        <w:t>lub poglądy</w:t>
      </w:r>
      <w:r w:rsidR="007575F8" w:rsidRPr="00303B48">
        <w:rPr>
          <w:lang w:val="pl-PL"/>
        </w:rPr>
        <w:t xml:space="preserve"> polityczne lub jeżeli z takich względów sytuacja takiej osoby może ulec pogorszeniu</w:t>
      </w:r>
      <w:r w:rsidR="006B73EB" w:rsidRPr="00303B48">
        <w:rPr>
          <w:lang w:val="pl-PL"/>
        </w:rPr>
        <w:t>.</w:t>
      </w:r>
    </w:p>
    <w:p w14:paraId="7100F49F" w14:textId="77777777" w:rsidR="001F4A1A" w:rsidRPr="00303B48" w:rsidRDefault="007575F8" w:rsidP="001F4A1A">
      <w:pPr>
        <w:pStyle w:val="ECHRParaQuote"/>
        <w:rPr>
          <w:lang w:val="pl-PL"/>
        </w:rPr>
      </w:pPr>
      <w:r w:rsidRPr="00303B48">
        <w:rPr>
          <w:lang w:val="pl-PL"/>
        </w:rPr>
        <w:t xml:space="preserve">Nie można </w:t>
      </w:r>
      <w:r w:rsidR="0037199C" w:rsidRPr="00303B48">
        <w:rPr>
          <w:lang w:val="pl-PL"/>
        </w:rPr>
        <w:t>wydać</w:t>
      </w:r>
      <w:r w:rsidRPr="00303B48">
        <w:rPr>
          <w:lang w:val="pl-PL"/>
        </w:rPr>
        <w:t xml:space="preserve"> zgody na ekstradycję, jeżeli istnieje poważne ryzyko, że po dokonaniu ekstradycji dana osoba </w:t>
      </w:r>
      <w:r w:rsidR="0037199C" w:rsidRPr="00303B48">
        <w:rPr>
          <w:lang w:val="pl-PL"/>
        </w:rPr>
        <w:t xml:space="preserve">będzie </w:t>
      </w:r>
      <w:r w:rsidR="004467D4" w:rsidRPr="00303B48">
        <w:rPr>
          <w:lang w:val="pl-PL"/>
        </w:rPr>
        <w:t xml:space="preserve">w państwie występującym o ekstradycję </w:t>
      </w:r>
      <w:r w:rsidR="0037199C" w:rsidRPr="00303B48">
        <w:rPr>
          <w:lang w:val="pl-PL"/>
        </w:rPr>
        <w:lastRenderedPageBreak/>
        <w:t xml:space="preserve">narażona na </w:t>
      </w:r>
      <w:r w:rsidR="0024041B" w:rsidRPr="00303B48">
        <w:rPr>
          <w:lang w:val="pl-PL"/>
        </w:rPr>
        <w:t>rażąc</w:t>
      </w:r>
      <w:r w:rsidR="0037199C" w:rsidRPr="00303B48">
        <w:rPr>
          <w:lang w:val="pl-PL"/>
        </w:rPr>
        <w:t>ą</w:t>
      </w:r>
      <w:r w:rsidR="0024041B" w:rsidRPr="00303B48">
        <w:rPr>
          <w:lang w:val="pl-PL"/>
        </w:rPr>
        <w:t xml:space="preserve"> odmow</w:t>
      </w:r>
      <w:r w:rsidR="0037199C" w:rsidRPr="00303B48">
        <w:rPr>
          <w:lang w:val="pl-PL"/>
        </w:rPr>
        <w:t>ę</w:t>
      </w:r>
      <w:r w:rsidR="0024041B" w:rsidRPr="00303B48">
        <w:rPr>
          <w:lang w:val="pl-PL"/>
        </w:rPr>
        <w:t xml:space="preserve"> ochrony prawnej</w:t>
      </w:r>
      <w:r w:rsidR="001F4A1A" w:rsidRPr="00303B48">
        <w:rPr>
          <w:lang w:val="pl-PL"/>
        </w:rPr>
        <w:t xml:space="preserve">, </w:t>
      </w:r>
      <w:r w:rsidR="00105A05" w:rsidRPr="00303B48">
        <w:rPr>
          <w:lang w:val="pl-PL"/>
        </w:rPr>
        <w:t xml:space="preserve">tortury </w:t>
      </w:r>
      <w:r w:rsidR="0037199C" w:rsidRPr="00303B48">
        <w:rPr>
          <w:lang w:val="pl-PL"/>
        </w:rPr>
        <w:t>lub</w:t>
      </w:r>
      <w:r w:rsidR="007B2CA4" w:rsidRPr="00303B48">
        <w:rPr>
          <w:lang w:val="pl-PL"/>
        </w:rPr>
        <w:t xml:space="preserve"> </w:t>
      </w:r>
      <w:r w:rsidR="0037199C" w:rsidRPr="00303B48">
        <w:rPr>
          <w:lang w:val="pl-PL"/>
        </w:rPr>
        <w:t xml:space="preserve">nieludzkie </w:t>
      </w:r>
      <w:r w:rsidR="000C5209" w:rsidRPr="00303B48">
        <w:rPr>
          <w:lang w:val="pl-PL"/>
        </w:rPr>
        <w:t>i/lub</w:t>
      </w:r>
      <w:r w:rsidR="001F4A1A" w:rsidRPr="00303B48">
        <w:rPr>
          <w:lang w:val="pl-PL"/>
        </w:rPr>
        <w:t xml:space="preserve"> </w:t>
      </w:r>
      <w:r w:rsidR="0037199C" w:rsidRPr="00303B48">
        <w:rPr>
          <w:lang w:val="pl-PL"/>
        </w:rPr>
        <w:t>poniżające traktowanie</w:t>
      </w:r>
      <w:r w:rsidR="001F4A1A" w:rsidRPr="00303B48">
        <w:rPr>
          <w:lang w:val="pl-PL"/>
        </w:rPr>
        <w:t>.</w:t>
      </w:r>
    </w:p>
    <w:p w14:paraId="4CB56708" w14:textId="77777777" w:rsidR="001F4A1A" w:rsidRPr="00303B48" w:rsidRDefault="007B2CA4" w:rsidP="001F4A1A">
      <w:pPr>
        <w:pStyle w:val="ECHRParaQuote"/>
        <w:rPr>
          <w:lang w:val="pl-PL"/>
        </w:rPr>
      </w:pPr>
      <w:r w:rsidRPr="00303B48">
        <w:rPr>
          <w:lang w:val="pl-PL"/>
        </w:rPr>
        <w:t>W</w:t>
      </w:r>
      <w:r w:rsidR="00F42E06" w:rsidRPr="00303B48">
        <w:rPr>
          <w:lang w:val="pl-PL"/>
        </w:rPr>
        <w:t xml:space="preserve"> przypadku, gdy </w:t>
      </w:r>
      <w:r w:rsidR="00F301C3" w:rsidRPr="00303B48">
        <w:rPr>
          <w:lang w:val="pl-PL"/>
        </w:rPr>
        <w:t>przestępstwo</w:t>
      </w:r>
      <w:r w:rsidR="00F42E06" w:rsidRPr="00303B48">
        <w:rPr>
          <w:lang w:val="pl-PL"/>
        </w:rPr>
        <w:t xml:space="preserve"> w związku, z którym złożono wniosek o </w:t>
      </w:r>
      <w:r w:rsidR="00E936F3" w:rsidRPr="00303B48">
        <w:rPr>
          <w:lang w:val="pl-PL"/>
        </w:rPr>
        <w:t>ekstradycj</w:t>
      </w:r>
      <w:r w:rsidR="00F42E06" w:rsidRPr="00303B48">
        <w:rPr>
          <w:lang w:val="pl-PL"/>
        </w:rPr>
        <w:t>ę</w:t>
      </w:r>
      <w:r w:rsidR="001F4A1A" w:rsidRPr="00303B48">
        <w:rPr>
          <w:lang w:val="pl-PL"/>
        </w:rPr>
        <w:t xml:space="preserve"> </w:t>
      </w:r>
      <w:r w:rsidR="00123893" w:rsidRPr="00303B48">
        <w:rPr>
          <w:lang w:val="pl-PL"/>
        </w:rPr>
        <w:t>podlega</w:t>
      </w:r>
      <w:r w:rsidR="00F42E06" w:rsidRPr="00303B48">
        <w:rPr>
          <w:lang w:val="pl-PL"/>
        </w:rPr>
        <w:t xml:space="preserve"> </w:t>
      </w:r>
      <w:r w:rsidR="00123893" w:rsidRPr="00303B48">
        <w:rPr>
          <w:lang w:val="pl-PL"/>
        </w:rPr>
        <w:t xml:space="preserve">w państwie występującym o ekstradycję </w:t>
      </w:r>
      <w:r w:rsidR="00F42E06" w:rsidRPr="00303B48">
        <w:rPr>
          <w:lang w:val="pl-PL"/>
        </w:rPr>
        <w:t>karze śmierci</w:t>
      </w:r>
      <w:r w:rsidR="001F4A1A" w:rsidRPr="00303B48">
        <w:rPr>
          <w:lang w:val="pl-PL"/>
        </w:rPr>
        <w:t xml:space="preserve">, </w:t>
      </w:r>
      <w:r w:rsidR="00810888" w:rsidRPr="00303B48">
        <w:rPr>
          <w:lang w:val="pl-PL"/>
        </w:rPr>
        <w:t>Rząd</w:t>
      </w:r>
      <w:r w:rsidR="001F4A1A" w:rsidRPr="00303B48">
        <w:rPr>
          <w:lang w:val="pl-PL"/>
        </w:rPr>
        <w:t xml:space="preserve"> </w:t>
      </w:r>
      <w:r w:rsidR="00E53712" w:rsidRPr="00303B48">
        <w:rPr>
          <w:lang w:val="pl-PL"/>
        </w:rPr>
        <w:t xml:space="preserve">wyrazi zgodę na </w:t>
      </w:r>
      <w:r w:rsidR="00E936F3" w:rsidRPr="00303B48">
        <w:rPr>
          <w:lang w:val="pl-PL"/>
        </w:rPr>
        <w:t>ekstradycj</w:t>
      </w:r>
      <w:r w:rsidR="00123893" w:rsidRPr="00303B48">
        <w:rPr>
          <w:lang w:val="pl-PL"/>
        </w:rPr>
        <w:t>ę wyłącznie, jeżeli p</w:t>
      </w:r>
      <w:r w:rsidR="00E53712" w:rsidRPr="00303B48">
        <w:rPr>
          <w:lang w:val="pl-PL"/>
        </w:rPr>
        <w:t xml:space="preserve">aństwo </w:t>
      </w:r>
      <w:r w:rsidR="007575F8" w:rsidRPr="00303B48">
        <w:rPr>
          <w:lang w:val="pl-PL"/>
        </w:rPr>
        <w:t>występujące o ekstradycję</w:t>
      </w:r>
      <w:r w:rsidR="00E53712" w:rsidRPr="00303B48">
        <w:rPr>
          <w:lang w:val="pl-PL"/>
        </w:rPr>
        <w:t xml:space="preserve"> przedstawi oficjalne </w:t>
      </w:r>
      <w:r w:rsidR="006B73EB" w:rsidRPr="00303B48">
        <w:rPr>
          <w:lang w:val="pl-PL"/>
        </w:rPr>
        <w:t>g</w:t>
      </w:r>
      <w:r w:rsidR="00E53712" w:rsidRPr="00303B48">
        <w:rPr>
          <w:lang w:val="pl-PL"/>
        </w:rPr>
        <w:t>w</w:t>
      </w:r>
      <w:r w:rsidR="006B73EB" w:rsidRPr="00303B48">
        <w:rPr>
          <w:lang w:val="pl-PL"/>
        </w:rPr>
        <w:t>aran</w:t>
      </w:r>
      <w:r w:rsidR="00E53712" w:rsidRPr="00303B48">
        <w:rPr>
          <w:lang w:val="pl-PL"/>
        </w:rPr>
        <w:t>cje, że kara śmierci nie zostanie wykonana</w:t>
      </w:r>
      <w:r w:rsidR="001F4A1A" w:rsidRPr="00303B48">
        <w:rPr>
          <w:lang w:val="pl-PL"/>
        </w:rPr>
        <w:t>.</w:t>
      </w:r>
      <w:r w:rsidR="0024334B" w:rsidRPr="00303B48">
        <w:rPr>
          <w:lang w:val="pl-PL"/>
        </w:rPr>
        <w:t>”</w:t>
      </w:r>
    </w:p>
    <w:p w14:paraId="663E6DB4" w14:textId="5F8ABB3F" w:rsidR="001F4A1A" w:rsidRPr="00303B48" w:rsidRDefault="008F6EE8" w:rsidP="001F4A1A">
      <w:pPr>
        <w:ind w:firstLine="284"/>
        <w:rPr>
          <w:lang w:val="pl-PL"/>
        </w:rPr>
      </w:pPr>
      <w:r w:rsidRPr="00303B48">
        <w:rPr>
          <w:lang w:val="pl-PL"/>
        </w:rPr>
        <w:fldChar w:fldCharType="begin"/>
      </w:r>
      <w:r w:rsidR="001F4A1A" w:rsidRPr="00303B48">
        <w:rPr>
          <w:lang w:val="pl-PL"/>
        </w:rPr>
        <w:instrText xml:space="preserve"> SEQ level0 \*arabic </w:instrText>
      </w:r>
      <w:r w:rsidRPr="00303B48">
        <w:rPr>
          <w:lang w:val="pl-PL"/>
        </w:rPr>
        <w:fldChar w:fldCharType="separate"/>
      </w:r>
      <w:r w:rsidR="00E13DF6" w:rsidRPr="00303B48">
        <w:rPr>
          <w:lang w:val="pl-PL"/>
        </w:rPr>
        <w:t>72</w:t>
      </w:r>
      <w:r w:rsidRPr="00303B48">
        <w:rPr>
          <w:lang w:val="pl-PL"/>
        </w:rPr>
        <w:fldChar w:fldCharType="end"/>
      </w:r>
      <w:r w:rsidR="001F4A1A" w:rsidRPr="00303B48">
        <w:rPr>
          <w:lang w:val="pl-PL"/>
        </w:rPr>
        <w:t>.  </w:t>
      </w:r>
      <w:r w:rsidR="00F32BC3">
        <w:rPr>
          <w:lang w:val="pl-PL"/>
        </w:rPr>
        <w:t>Zgodnie z artykułem</w:t>
      </w:r>
      <w:r w:rsidR="00E53712" w:rsidRPr="00303B48">
        <w:rPr>
          <w:lang w:val="pl-PL"/>
        </w:rPr>
        <w:t xml:space="preserve"> </w:t>
      </w:r>
      <w:r w:rsidR="00A47A82" w:rsidRPr="00303B48">
        <w:rPr>
          <w:lang w:val="pl-PL"/>
        </w:rPr>
        <w:t>3</w:t>
      </w:r>
      <w:r w:rsidR="00E00909" w:rsidRPr="00303B48">
        <w:rPr>
          <w:lang w:val="pl-PL"/>
        </w:rPr>
        <w:t>(</w:t>
      </w:r>
      <w:r w:rsidR="001F4A1A" w:rsidRPr="00303B48">
        <w:rPr>
          <w:lang w:val="pl-PL"/>
        </w:rPr>
        <w:t>2</w:t>
      </w:r>
      <w:r w:rsidR="00E00909" w:rsidRPr="00303B48">
        <w:rPr>
          <w:lang w:val="pl-PL"/>
        </w:rPr>
        <w:t>)</w:t>
      </w:r>
      <w:r w:rsidR="001F4A1A" w:rsidRPr="00303B48">
        <w:rPr>
          <w:lang w:val="pl-PL"/>
        </w:rPr>
        <w:t xml:space="preserve"> </w:t>
      </w:r>
      <w:r w:rsidR="00E53712" w:rsidRPr="00303B48">
        <w:rPr>
          <w:lang w:val="pl-PL"/>
        </w:rPr>
        <w:t xml:space="preserve">w sprawach takich jak niniejsza, do </w:t>
      </w:r>
      <w:r w:rsidR="00F42E06" w:rsidRPr="00303B48">
        <w:rPr>
          <w:lang w:val="pl-PL"/>
        </w:rPr>
        <w:t>wniosku</w:t>
      </w:r>
      <w:r w:rsidR="00E53712" w:rsidRPr="00303B48">
        <w:rPr>
          <w:lang w:val="pl-PL"/>
        </w:rPr>
        <w:t xml:space="preserve"> załączony musi być </w:t>
      </w:r>
      <w:r w:rsidR="00AB2845" w:rsidRPr="00303B48">
        <w:rPr>
          <w:lang w:val="pl-PL"/>
        </w:rPr>
        <w:t>nakaz aresztowania</w:t>
      </w:r>
      <w:r w:rsidR="00110447" w:rsidRPr="00303B48">
        <w:rPr>
          <w:lang w:val="pl-PL"/>
        </w:rPr>
        <w:t xml:space="preserve"> </w:t>
      </w:r>
      <w:r w:rsidR="00E53712" w:rsidRPr="00303B48">
        <w:rPr>
          <w:lang w:val="pl-PL"/>
        </w:rPr>
        <w:t xml:space="preserve">lub dowolny równorzędny </w:t>
      </w:r>
      <w:r w:rsidR="00110447" w:rsidRPr="00303B48">
        <w:rPr>
          <w:lang w:val="pl-PL"/>
        </w:rPr>
        <w:t>do</w:t>
      </w:r>
      <w:r w:rsidR="00E53712" w:rsidRPr="00303B48">
        <w:rPr>
          <w:lang w:val="pl-PL"/>
        </w:rPr>
        <w:t>k</w:t>
      </w:r>
      <w:r w:rsidR="00110447" w:rsidRPr="00303B48">
        <w:rPr>
          <w:lang w:val="pl-PL"/>
        </w:rPr>
        <w:t xml:space="preserve">ument </w:t>
      </w:r>
      <w:r w:rsidR="00E53712" w:rsidRPr="00303B48">
        <w:rPr>
          <w:lang w:val="pl-PL"/>
        </w:rPr>
        <w:t>wydany przez właściwy organ zagraniczny</w:t>
      </w:r>
      <w:r w:rsidR="001F4A1A" w:rsidRPr="00303B48">
        <w:rPr>
          <w:lang w:val="pl-PL"/>
        </w:rPr>
        <w:t>, p</w:t>
      </w:r>
      <w:r w:rsidR="00E53712" w:rsidRPr="00303B48">
        <w:rPr>
          <w:lang w:val="pl-PL"/>
        </w:rPr>
        <w:t>o</w:t>
      </w:r>
      <w:r w:rsidR="003B1DED" w:rsidRPr="00303B48">
        <w:rPr>
          <w:lang w:val="pl-PL"/>
        </w:rPr>
        <w:t xml:space="preserve">d </w:t>
      </w:r>
      <w:r w:rsidR="00E53712" w:rsidRPr="00303B48">
        <w:rPr>
          <w:lang w:val="pl-PL"/>
        </w:rPr>
        <w:t>warunkiem, że dok</w:t>
      </w:r>
      <w:r w:rsidR="00EA13A1" w:rsidRPr="00303B48">
        <w:rPr>
          <w:lang w:val="pl-PL"/>
        </w:rPr>
        <w:t>ument</w:t>
      </w:r>
      <w:r w:rsidR="00E53712" w:rsidRPr="00303B48">
        <w:rPr>
          <w:lang w:val="pl-PL"/>
        </w:rPr>
        <w:t xml:space="preserve">y precyzyjnie wskazują </w:t>
      </w:r>
      <w:r w:rsidR="00F301C3" w:rsidRPr="00303B48">
        <w:rPr>
          <w:lang w:val="pl-PL"/>
        </w:rPr>
        <w:t>przestępstwo</w:t>
      </w:r>
      <w:r w:rsidR="00E53712" w:rsidRPr="00303B48">
        <w:rPr>
          <w:lang w:val="pl-PL"/>
        </w:rPr>
        <w:t xml:space="preserve">, w związku z jakim zostały wydane oraz że zostały uznane za wykonalne przez </w:t>
      </w:r>
      <w:proofErr w:type="spellStart"/>
      <w:r w:rsidR="00920290" w:rsidRPr="00303B48">
        <w:rPr>
          <w:i/>
          <w:lang w:val="pl-PL"/>
        </w:rPr>
        <w:t>chambre</w:t>
      </w:r>
      <w:proofErr w:type="spellEnd"/>
      <w:r w:rsidR="00920290" w:rsidRPr="00303B48">
        <w:rPr>
          <w:i/>
          <w:lang w:val="pl-PL"/>
        </w:rPr>
        <w:t xml:space="preserve"> </w:t>
      </w:r>
      <w:proofErr w:type="spellStart"/>
      <w:r w:rsidR="00920290" w:rsidRPr="00303B48">
        <w:rPr>
          <w:i/>
          <w:lang w:val="pl-PL"/>
        </w:rPr>
        <w:t>du</w:t>
      </w:r>
      <w:proofErr w:type="spellEnd"/>
      <w:r w:rsidR="00920290" w:rsidRPr="00303B48">
        <w:rPr>
          <w:i/>
          <w:lang w:val="pl-PL"/>
        </w:rPr>
        <w:t xml:space="preserve"> </w:t>
      </w:r>
      <w:proofErr w:type="spellStart"/>
      <w:r w:rsidR="00920290" w:rsidRPr="00303B48">
        <w:rPr>
          <w:i/>
          <w:lang w:val="pl-PL"/>
        </w:rPr>
        <w:t>conseil</w:t>
      </w:r>
      <w:proofErr w:type="spellEnd"/>
      <w:r w:rsidR="003B1DED" w:rsidRPr="00303B48">
        <w:rPr>
          <w:lang w:val="pl-PL"/>
        </w:rPr>
        <w:t xml:space="preserve"> </w:t>
      </w:r>
      <w:r w:rsidR="0080499F" w:rsidRPr="00303B48">
        <w:rPr>
          <w:lang w:val="pl-PL"/>
        </w:rPr>
        <w:t>Sąd</w:t>
      </w:r>
      <w:r w:rsidR="00E53712" w:rsidRPr="00303B48">
        <w:rPr>
          <w:lang w:val="pl-PL"/>
        </w:rPr>
        <w:t>u</w:t>
      </w:r>
      <w:r w:rsidR="0080499F" w:rsidRPr="00303B48">
        <w:rPr>
          <w:lang w:val="pl-PL"/>
        </w:rPr>
        <w:t xml:space="preserve"> Okręgow</w:t>
      </w:r>
      <w:r w:rsidR="00E53712" w:rsidRPr="00303B48">
        <w:rPr>
          <w:lang w:val="pl-PL"/>
        </w:rPr>
        <w:t xml:space="preserve">ego właściwego dla miejsca zamieszkania obcokrajowca w </w:t>
      </w:r>
      <w:r w:rsidR="009379A9" w:rsidRPr="00303B48">
        <w:rPr>
          <w:lang w:val="pl-PL"/>
        </w:rPr>
        <w:t>Belgii</w:t>
      </w:r>
      <w:r w:rsidR="003B1DED" w:rsidRPr="00303B48">
        <w:rPr>
          <w:lang w:val="pl-PL"/>
        </w:rPr>
        <w:t xml:space="preserve"> </w:t>
      </w:r>
      <w:r w:rsidR="00E501E4" w:rsidRPr="00303B48">
        <w:rPr>
          <w:lang w:val="pl-PL"/>
        </w:rPr>
        <w:t>lub miejsca jego pobytu</w:t>
      </w:r>
      <w:r w:rsidR="001F4A1A" w:rsidRPr="00303B48">
        <w:rPr>
          <w:lang w:val="pl-PL"/>
        </w:rPr>
        <w:t xml:space="preserve">. </w:t>
      </w:r>
      <w:r w:rsidR="00105A05" w:rsidRPr="00303B48">
        <w:rPr>
          <w:lang w:val="pl-PL"/>
        </w:rPr>
        <w:t>P</w:t>
      </w:r>
      <w:r w:rsidR="00754760" w:rsidRPr="00303B48">
        <w:rPr>
          <w:lang w:val="pl-PL"/>
        </w:rPr>
        <w:t>ostępowan</w:t>
      </w:r>
      <w:r w:rsidR="00105A05" w:rsidRPr="00303B48">
        <w:rPr>
          <w:lang w:val="pl-PL"/>
        </w:rPr>
        <w:t>ie dochodzeniowe</w:t>
      </w:r>
      <w:r w:rsidR="003B1DED" w:rsidRPr="00303B48">
        <w:rPr>
          <w:lang w:val="pl-PL"/>
        </w:rPr>
        <w:t xml:space="preserve"> </w:t>
      </w:r>
      <w:r w:rsidR="00E53712" w:rsidRPr="00303B48">
        <w:rPr>
          <w:lang w:val="pl-PL"/>
        </w:rPr>
        <w:t xml:space="preserve">przed </w:t>
      </w:r>
      <w:proofErr w:type="spellStart"/>
      <w:r w:rsidR="00920290" w:rsidRPr="00303B48">
        <w:rPr>
          <w:i/>
          <w:lang w:val="pl-PL"/>
        </w:rPr>
        <w:t>chambre</w:t>
      </w:r>
      <w:proofErr w:type="spellEnd"/>
      <w:r w:rsidR="00920290" w:rsidRPr="00303B48">
        <w:rPr>
          <w:i/>
          <w:lang w:val="pl-PL"/>
        </w:rPr>
        <w:t xml:space="preserve"> </w:t>
      </w:r>
      <w:proofErr w:type="spellStart"/>
      <w:r w:rsidR="00920290" w:rsidRPr="00303B48">
        <w:rPr>
          <w:i/>
          <w:lang w:val="pl-PL"/>
        </w:rPr>
        <w:t>du</w:t>
      </w:r>
      <w:proofErr w:type="spellEnd"/>
      <w:r w:rsidR="00920290" w:rsidRPr="00303B48">
        <w:rPr>
          <w:i/>
          <w:lang w:val="pl-PL"/>
        </w:rPr>
        <w:t xml:space="preserve"> </w:t>
      </w:r>
      <w:proofErr w:type="spellStart"/>
      <w:r w:rsidR="00920290" w:rsidRPr="00303B48">
        <w:rPr>
          <w:i/>
          <w:lang w:val="pl-PL"/>
        </w:rPr>
        <w:t>conseil</w:t>
      </w:r>
      <w:proofErr w:type="spellEnd"/>
      <w:r w:rsidR="00E53712" w:rsidRPr="00303B48">
        <w:rPr>
          <w:lang w:val="pl-PL"/>
        </w:rPr>
        <w:t xml:space="preserve"> nie jest jawne</w:t>
      </w:r>
      <w:r w:rsidR="001F4A1A" w:rsidRPr="00303B48">
        <w:rPr>
          <w:lang w:val="pl-PL"/>
        </w:rPr>
        <w:t>.</w:t>
      </w:r>
    </w:p>
    <w:p w14:paraId="04037D64" w14:textId="77777777" w:rsidR="001F4A1A" w:rsidRPr="00303B48" w:rsidRDefault="008F6EE8" w:rsidP="001F4A1A">
      <w:pPr>
        <w:ind w:firstLine="284"/>
        <w:rPr>
          <w:lang w:val="pl-PL"/>
        </w:rPr>
      </w:pPr>
      <w:r w:rsidRPr="00303B48">
        <w:rPr>
          <w:lang w:val="pl-PL"/>
        </w:rPr>
        <w:fldChar w:fldCharType="begin"/>
      </w:r>
      <w:r w:rsidR="001F4A1A" w:rsidRPr="00303B48">
        <w:rPr>
          <w:lang w:val="pl-PL"/>
        </w:rPr>
        <w:instrText xml:space="preserve"> SEQ level0 \*arabic </w:instrText>
      </w:r>
      <w:r w:rsidRPr="00303B48">
        <w:rPr>
          <w:lang w:val="pl-PL"/>
        </w:rPr>
        <w:fldChar w:fldCharType="separate"/>
      </w:r>
      <w:r w:rsidR="00E13DF6" w:rsidRPr="00303B48">
        <w:rPr>
          <w:lang w:val="pl-PL"/>
        </w:rPr>
        <w:t>73</w:t>
      </w:r>
      <w:r w:rsidRPr="00303B48">
        <w:rPr>
          <w:lang w:val="pl-PL"/>
        </w:rPr>
        <w:fldChar w:fldCharType="end"/>
      </w:r>
      <w:r w:rsidR="001F4A1A" w:rsidRPr="00303B48">
        <w:rPr>
          <w:lang w:val="pl-PL"/>
        </w:rPr>
        <w:t>.  </w:t>
      </w:r>
      <w:r w:rsidR="00F42E06" w:rsidRPr="00303B48">
        <w:rPr>
          <w:lang w:val="pl-PL"/>
        </w:rPr>
        <w:t xml:space="preserve">Od decyzji przysługuje apelacja do </w:t>
      </w:r>
      <w:r w:rsidR="007E17F6" w:rsidRPr="00303B48">
        <w:rPr>
          <w:lang w:val="pl-PL"/>
        </w:rPr>
        <w:t>Izb</w:t>
      </w:r>
      <w:r w:rsidR="00F42E06" w:rsidRPr="00303B48">
        <w:rPr>
          <w:lang w:val="pl-PL"/>
        </w:rPr>
        <w:t>y</w:t>
      </w:r>
      <w:r w:rsidR="007E17F6" w:rsidRPr="00303B48">
        <w:rPr>
          <w:lang w:val="pl-PL"/>
        </w:rPr>
        <w:t xml:space="preserve"> Oskarżeń</w:t>
      </w:r>
      <w:r w:rsidR="00123BDC" w:rsidRPr="00303B48">
        <w:rPr>
          <w:lang w:val="pl-PL"/>
        </w:rPr>
        <w:t xml:space="preserve"> </w:t>
      </w:r>
      <w:r w:rsidR="00E23E74" w:rsidRPr="00303B48">
        <w:rPr>
          <w:lang w:val="pl-PL"/>
        </w:rPr>
        <w:t>Sąd</w:t>
      </w:r>
      <w:r w:rsidR="00F42E06" w:rsidRPr="00303B48">
        <w:rPr>
          <w:lang w:val="pl-PL"/>
        </w:rPr>
        <w:t>u</w:t>
      </w:r>
      <w:r w:rsidR="00E23E74" w:rsidRPr="00303B48">
        <w:rPr>
          <w:lang w:val="pl-PL"/>
        </w:rPr>
        <w:t xml:space="preserve"> Apelacyjn</w:t>
      </w:r>
      <w:r w:rsidR="00F42E06" w:rsidRPr="00303B48">
        <w:rPr>
          <w:lang w:val="pl-PL"/>
        </w:rPr>
        <w:t>ego</w:t>
      </w:r>
      <w:r w:rsidR="00523EFF" w:rsidRPr="00303B48">
        <w:rPr>
          <w:lang w:val="pl-PL"/>
        </w:rPr>
        <w:t xml:space="preserve">, </w:t>
      </w:r>
      <w:r w:rsidR="00F42E06" w:rsidRPr="00303B48">
        <w:rPr>
          <w:lang w:val="pl-PL"/>
        </w:rPr>
        <w:t xml:space="preserve">przy czym w tym przypadku </w:t>
      </w:r>
      <w:r w:rsidR="00754760" w:rsidRPr="00303B48">
        <w:rPr>
          <w:lang w:val="pl-PL"/>
        </w:rPr>
        <w:t>postępowan</w:t>
      </w:r>
      <w:r w:rsidR="00105A05" w:rsidRPr="00303B48">
        <w:rPr>
          <w:lang w:val="pl-PL"/>
        </w:rPr>
        <w:t>ie dochodzeniowe</w:t>
      </w:r>
      <w:r w:rsidR="00523EFF" w:rsidRPr="00303B48">
        <w:rPr>
          <w:lang w:val="pl-PL"/>
        </w:rPr>
        <w:t xml:space="preserve"> </w:t>
      </w:r>
      <w:r w:rsidR="00F42E06" w:rsidRPr="00303B48">
        <w:rPr>
          <w:lang w:val="pl-PL"/>
        </w:rPr>
        <w:t xml:space="preserve">również nie jest jawne. </w:t>
      </w:r>
      <w:r w:rsidR="00E53712" w:rsidRPr="00303B48">
        <w:rPr>
          <w:lang w:val="pl-PL"/>
        </w:rPr>
        <w:t xml:space="preserve">W dalszej kolejności </w:t>
      </w:r>
      <w:r w:rsidR="00E501E4" w:rsidRPr="00303B48">
        <w:rPr>
          <w:lang w:val="pl-PL"/>
        </w:rPr>
        <w:t xml:space="preserve">od wyroku Izby Oskarżeń </w:t>
      </w:r>
      <w:r w:rsidR="00E53712" w:rsidRPr="00303B48">
        <w:rPr>
          <w:lang w:val="pl-PL"/>
        </w:rPr>
        <w:t>przysługuje prawo apelacji w kwestiach dotyczących prawa</w:t>
      </w:r>
      <w:r w:rsidR="001F4A1A" w:rsidRPr="00303B48">
        <w:rPr>
          <w:lang w:val="pl-PL"/>
        </w:rPr>
        <w:t>.</w:t>
      </w:r>
    </w:p>
    <w:p w14:paraId="14EE277E" w14:textId="683E3F58" w:rsidR="001F4A1A" w:rsidRPr="00303B48" w:rsidRDefault="008F6EE8" w:rsidP="001F4A1A">
      <w:pPr>
        <w:ind w:firstLine="284"/>
        <w:rPr>
          <w:lang w:val="pl-PL"/>
        </w:rPr>
      </w:pPr>
      <w:r w:rsidRPr="00303B48">
        <w:rPr>
          <w:lang w:val="pl-PL"/>
        </w:rPr>
        <w:fldChar w:fldCharType="begin"/>
      </w:r>
      <w:r w:rsidR="001F4A1A" w:rsidRPr="00303B48">
        <w:rPr>
          <w:lang w:val="pl-PL"/>
        </w:rPr>
        <w:instrText xml:space="preserve"> SEQ level0 \*arabic </w:instrText>
      </w:r>
      <w:r w:rsidRPr="00303B48">
        <w:rPr>
          <w:lang w:val="pl-PL"/>
        </w:rPr>
        <w:fldChar w:fldCharType="separate"/>
      </w:r>
      <w:r w:rsidR="00E13DF6" w:rsidRPr="00303B48">
        <w:rPr>
          <w:lang w:val="pl-PL"/>
        </w:rPr>
        <w:t>74</w:t>
      </w:r>
      <w:r w:rsidRPr="00303B48">
        <w:rPr>
          <w:lang w:val="pl-PL"/>
        </w:rPr>
        <w:fldChar w:fldCharType="end"/>
      </w:r>
      <w:r w:rsidR="001F4A1A" w:rsidRPr="00303B48">
        <w:rPr>
          <w:lang w:val="pl-PL"/>
        </w:rPr>
        <w:t>.  </w:t>
      </w:r>
      <w:r w:rsidR="00E53712" w:rsidRPr="00303B48">
        <w:rPr>
          <w:lang w:val="pl-PL"/>
        </w:rPr>
        <w:t>Na mocy art</w:t>
      </w:r>
      <w:r w:rsidR="00F32BC3">
        <w:rPr>
          <w:lang w:val="pl-PL"/>
        </w:rPr>
        <w:t>ykułu</w:t>
      </w:r>
      <w:r w:rsidR="00E53712" w:rsidRPr="00303B48">
        <w:rPr>
          <w:lang w:val="pl-PL"/>
        </w:rPr>
        <w:t xml:space="preserve"> </w:t>
      </w:r>
      <w:r w:rsidR="001F4A1A" w:rsidRPr="00303B48">
        <w:rPr>
          <w:lang w:val="pl-PL"/>
        </w:rPr>
        <w:t>3</w:t>
      </w:r>
      <w:r w:rsidR="00123BDC" w:rsidRPr="00303B48">
        <w:rPr>
          <w:lang w:val="pl-PL"/>
        </w:rPr>
        <w:t>(</w:t>
      </w:r>
      <w:r w:rsidR="001F4A1A" w:rsidRPr="00303B48">
        <w:rPr>
          <w:lang w:val="pl-PL"/>
        </w:rPr>
        <w:t>4</w:t>
      </w:r>
      <w:r w:rsidR="00123BDC" w:rsidRPr="00303B48">
        <w:rPr>
          <w:lang w:val="pl-PL"/>
        </w:rPr>
        <w:t>)</w:t>
      </w:r>
      <w:r w:rsidR="001F4A1A" w:rsidRPr="00303B48">
        <w:rPr>
          <w:lang w:val="pl-PL"/>
        </w:rPr>
        <w:t xml:space="preserve"> </w:t>
      </w:r>
      <w:r w:rsidR="00F42E06" w:rsidRPr="00303B48">
        <w:rPr>
          <w:lang w:val="pl-PL"/>
        </w:rPr>
        <w:t>po aresztowaniu</w:t>
      </w:r>
      <w:r w:rsidR="00EA13A1" w:rsidRPr="00303B48">
        <w:rPr>
          <w:lang w:val="pl-PL"/>
        </w:rPr>
        <w:t xml:space="preserve"> </w:t>
      </w:r>
      <w:r w:rsidR="00E53712" w:rsidRPr="00303B48">
        <w:rPr>
          <w:lang w:val="pl-PL"/>
        </w:rPr>
        <w:t>obcokrajowc</w:t>
      </w:r>
      <w:r w:rsidR="00F42E06" w:rsidRPr="00303B48">
        <w:rPr>
          <w:lang w:val="pl-PL"/>
        </w:rPr>
        <w:t xml:space="preserve">a na podstawie </w:t>
      </w:r>
      <w:r w:rsidR="00AB2845" w:rsidRPr="00303B48">
        <w:rPr>
          <w:lang w:val="pl-PL"/>
        </w:rPr>
        <w:t>nakaz</w:t>
      </w:r>
      <w:r w:rsidR="00F42E06" w:rsidRPr="00303B48">
        <w:rPr>
          <w:lang w:val="pl-PL"/>
        </w:rPr>
        <w:t>u</w:t>
      </w:r>
      <w:r w:rsidR="00AB2845" w:rsidRPr="00303B48">
        <w:rPr>
          <w:lang w:val="pl-PL"/>
        </w:rPr>
        <w:t xml:space="preserve"> aresztowania</w:t>
      </w:r>
      <w:r w:rsidR="00F42E06" w:rsidRPr="00303B48">
        <w:rPr>
          <w:lang w:val="pl-PL"/>
        </w:rPr>
        <w:t xml:space="preserve">, który został </w:t>
      </w:r>
      <w:r w:rsidR="0037199C" w:rsidRPr="00303B48">
        <w:rPr>
          <w:lang w:val="pl-PL"/>
        </w:rPr>
        <w:t>uznany</w:t>
      </w:r>
      <w:r w:rsidR="00F42E06" w:rsidRPr="00303B48">
        <w:rPr>
          <w:lang w:val="pl-PL"/>
        </w:rPr>
        <w:t xml:space="preserve"> za wykonalny</w:t>
      </w:r>
      <w:r w:rsidR="001F4A1A" w:rsidRPr="00303B48">
        <w:rPr>
          <w:lang w:val="pl-PL"/>
        </w:rPr>
        <w:t xml:space="preserve">, </w:t>
      </w:r>
      <w:r w:rsidR="00810888" w:rsidRPr="00303B48">
        <w:rPr>
          <w:lang w:val="pl-PL"/>
        </w:rPr>
        <w:t>Rząd</w:t>
      </w:r>
      <w:r w:rsidR="00EA13A1" w:rsidRPr="00303B48">
        <w:rPr>
          <w:lang w:val="pl-PL"/>
        </w:rPr>
        <w:t xml:space="preserve"> </w:t>
      </w:r>
      <w:r w:rsidR="00F42E06" w:rsidRPr="00303B48">
        <w:rPr>
          <w:lang w:val="pl-PL"/>
        </w:rPr>
        <w:t xml:space="preserve">zapoznaje się z opinią </w:t>
      </w:r>
      <w:r w:rsidR="007E17F6" w:rsidRPr="00303B48">
        <w:rPr>
          <w:lang w:val="pl-PL"/>
        </w:rPr>
        <w:t>Izb</w:t>
      </w:r>
      <w:r w:rsidR="00F42E06" w:rsidRPr="00303B48">
        <w:rPr>
          <w:lang w:val="pl-PL"/>
        </w:rPr>
        <w:t>y</w:t>
      </w:r>
      <w:r w:rsidR="007E17F6" w:rsidRPr="00303B48">
        <w:rPr>
          <w:lang w:val="pl-PL"/>
        </w:rPr>
        <w:t xml:space="preserve"> Oskarżeń</w:t>
      </w:r>
      <w:r w:rsidR="00CF7F2A" w:rsidRPr="00303B48">
        <w:rPr>
          <w:lang w:val="pl-PL"/>
        </w:rPr>
        <w:t xml:space="preserve"> </w:t>
      </w:r>
      <w:r w:rsidR="00E53712" w:rsidRPr="00303B48">
        <w:rPr>
          <w:lang w:val="pl-PL"/>
        </w:rPr>
        <w:t>właściwego sądu apelacyjnego</w:t>
      </w:r>
      <w:r w:rsidR="001F4A1A" w:rsidRPr="00303B48">
        <w:rPr>
          <w:lang w:val="pl-PL"/>
        </w:rPr>
        <w:t xml:space="preserve">. </w:t>
      </w:r>
      <w:r w:rsidR="00F42E06" w:rsidRPr="00303B48">
        <w:rPr>
          <w:lang w:val="pl-PL"/>
        </w:rPr>
        <w:t xml:space="preserve">Izba ta ma </w:t>
      </w:r>
      <w:r w:rsidR="00C43834" w:rsidRPr="00303B48">
        <w:rPr>
          <w:lang w:val="pl-PL"/>
        </w:rPr>
        <w:t xml:space="preserve">obowiązek sprawdzenia, czy spełnione </w:t>
      </w:r>
      <w:r w:rsidR="0037199C" w:rsidRPr="00303B48">
        <w:rPr>
          <w:lang w:val="pl-PL"/>
        </w:rPr>
        <w:t>zostały</w:t>
      </w:r>
      <w:r w:rsidR="00C43834" w:rsidRPr="00303B48">
        <w:rPr>
          <w:lang w:val="pl-PL"/>
        </w:rPr>
        <w:t xml:space="preserve"> wszystkie ustawowe i </w:t>
      </w:r>
      <w:r w:rsidR="00F42E06" w:rsidRPr="00303B48">
        <w:rPr>
          <w:lang w:val="pl-PL"/>
        </w:rPr>
        <w:t xml:space="preserve">traktatowe warunki </w:t>
      </w:r>
      <w:r w:rsidR="00E936F3" w:rsidRPr="00303B48">
        <w:rPr>
          <w:lang w:val="pl-PL"/>
        </w:rPr>
        <w:t>ekstradycj</w:t>
      </w:r>
      <w:r w:rsidR="00C43834" w:rsidRPr="00303B48">
        <w:rPr>
          <w:lang w:val="pl-PL"/>
        </w:rPr>
        <w:t>i</w:t>
      </w:r>
      <w:r w:rsidR="001F4A1A" w:rsidRPr="00303B48">
        <w:rPr>
          <w:lang w:val="pl-PL"/>
        </w:rPr>
        <w:t xml:space="preserve">. </w:t>
      </w:r>
      <w:r w:rsidR="00C43834" w:rsidRPr="00303B48">
        <w:rPr>
          <w:lang w:val="pl-PL"/>
        </w:rPr>
        <w:t>Z zasady rozprawa jest jawna</w:t>
      </w:r>
      <w:r w:rsidR="001F4A1A" w:rsidRPr="00303B48">
        <w:rPr>
          <w:lang w:val="pl-PL"/>
        </w:rPr>
        <w:t xml:space="preserve">. </w:t>
      </w:r>
      <w:r w:rsidR="0037199C" w:rsidRPr="00303B48">
        <w:rPr>
          <w:lang w:val="pl-PL"/>
        </w:rPr>
        <w:t xml:space="preserve">Prokurator i </w:t>
      </w:r>
      <w:r w:rsidR="00E53712" w:rsidRPr="00303B48">
        <w:rPr>
          <w:lang w:val="pl-PL"/>
        </w:rPr>
        <w:t>obcokrajow</w:t>
      </w:r>
      <w:r w:rsidR="0037199C" w:rsidRPr="00303B48">
        <w:rPr>
          <w:lang w:val="pl-PL"/>
        </w:rPr>
        <w:t>ie</w:t>
      </w:r>
      <w:r w:rsidR="00E53712" w:rsidRPr="00303B48">
        <w:rPr>
          <w:lang w:val="pl-PL"/>
        </w:rPr>
        <w:t>c</w:t>
      </w:r>
      <w:r w:rsidR="00DC5218" w:rsidRPr="00303B48">
        <w:rPr>
          <w:lang w:val="pl-PL"/>
        </w:rPr>
        <w:t xml:space="preserve"> </w:t>
      </w:r>
      <w:r w:rsidR="0037199C" w:rsidRPr="00303B48">
        <w:rPr>
          <w:lang w:val="pl-PL"/>
        </w:rPr>
        <w:t>zostają wysłuchani</w:t>
      </w:r>
      <w:r w:rsidR="00105A05" w:rsidRPr="00303B48">
        <w:rPr>
          <w:lang w:val="pl-PL"/>
        </w:rPr>
        <w:t xml:space="preserve">, przy czym ten ostatni otrzymuje wezwanie i akta sprawy </w:t>
      </w:r>
      <w:r w:rsidR="0037199C" w:rsidRPr="00303B48">
        <w:rPr>
          <w:lang w:val="pl-PL"/>
        </w:rPr>
        <w:t>dziesięć dni przed rozprawą</w:t>
      </w:r>
      <w:r w:rsidR="001F4A1A" w:rsidRPr="00303B48">
        <w:rPr>
          <w:lang w:val="pl-PL"/>
        </w:rPr>
        <w:t xml:space="preserve">. </w:t>
      </w:r>
      <w:r w:rsidR="00F2668D" w:rsidRPr="00303B48">
        <w:rPr>
          <w:lang w:val="pl-PL"/>
        </w:rPr>
        <w:t xml:space="preserve">Opinia </w:t>
      </w:r>
      <w:r w:rsidR="007E17F6" w:rsidRPr="00303B48">
        <w:rPr>
          <w:lang w:val="pl-PL"/>
        </w:rPr>
        <w:t>Izb</w:t>
      </w:r>
      <w:r w:rsidR="00405184" w:rsidRPr="00303B48">
        <w:rPr>
          <w:lang w:val="pl-PL"/>
        </w:rPr>
        <w:t>y</w:t>
      </w:r>
      <w:r w:rsidR="007E17F6" w:rsidRPr="00303B48">
        <w:rPr>
          <w:lang w:val="pl-PL"/>
        </w:rPr>
        <w:t xml:space="preserve"> Oskarżeń</w:t>
      </w:r>
      <w:r w:rsidR="001B3E97" w:rsidRPr="00303B48">
        <w:rPr>
          <w:lang w:val="pl-PL"/>
        </w:rPr>
        <w:t xml:space="preserve"> </w:t>
      </w:r>
      <w:r w:rsidR="00F2668D" w:rsidRPr="00303B48">
        <w:rPr>
          <w:lang w:val="pl-PL"/>
        </w:rPr>
        <w:t>nie jest podawana do wiadomości p</w:t>
      </w:r>
      <w:r w:rsidR="00DC5218" w:rsidRPr="00303B48">
        <w:rPr>
          <w:lang w:val="pl-PL"/>
        </w:rPr>
        <w:t>ublic</w:t>
      </w:r>
      <w:r w:rsidR="00F2668D" w:rsidRPr="00303B48">
        <w:rPr>
          <w:lang w:val="pl-PL"/>
        </w:rPr>
        <w:t xml:space="preserve">znej i na tym etapie ani </w:t>
      </w:r>
      <w:r w:rsidR="00E53712" w:rsidRPr="00303B48">
        <w:rPr>
          <w:lang w:val="pl-PL"/>
        </w:rPr>
        <w:t>obcokrajow</w:t>
      </w:r>
      <w:r w:rsidR="00F2668D" w:rsidRPr="00303B48">
        <w:rPr>
          <w:lang w:val="pl-PL"/>
        </w:rPr>
        <w:t>ie</w:t>
      </w:r>
      <w:r w:rsidR="00E53712" w:rsidRPr="00303B48">
        <w:rPr>
          <w:lang w:val="pl-PL"/>
        </w:rPr>
        <w:t>c</w:t>
      </w:r>
      <w:r w:rsidR="00F2668D" w:rsidRPr="00303B48">
        <w:rPr>
          <w:lang w:val="pl-PL"/>
        </w:rPr>
        <w:t>, ani jego adwokat nie mają do niej dostępu</w:t>
      </w:r>
      <w:r w:rsidR="001F4A1A" w:rsidRPr="00303B48">
        <w:rPr>
          <w:lang w:val="pl-PL"/>
        </w:rPr>
        <w:t>.</w:t>
      </w:r>
    </w:p>
    <w:p w14:paraId="0F6DCF2A" w14:textId="77777777" w:rsidR="001F4A1A" w:rsidRPr="00303B48" w:rsidRDefault="008F6EE8" w:rsidP="001F4A1A">
      <w:pPr>
        <w:ind w:firstLine="284"/>
        <w:rPr>
          <w:lang w:val="pl-PL"/>
        </w:rPr>
      </w:pPr>
      <w:r w:rsidRPr="00303B48">
        <w:rPr>
          <w:lang w:val="pl-PL"/>
        </w:rPr>
        <w:fldChar w:fldCharType="begin"/>
      </w:r>
      <w:r w:rsidR="001F4A1A" w:rsidRPr="00303B48">
        <w:rPr>
          <w:lang w:val="pl-PL"/>
        </w:rPr>
        <w:instrText xml:space="preserve"> SEQ level0 \*arabic </w:instrText>
      </w:r>
      <w:r w:rsidRPr="00303B48">
        <w:rPr>
          <w:lang w:val="pl-PL"/>
        </w:rPr>
        <w:fldChar w:fldCharType="separate"/>
      </w:r>
      <w:r w:rsidR="00E13DF6" w:rsidRPr="00303B48">
        <w:rPr>
          <w:lang w:val="pl-PL"/>
        </w:rPr>
        <w:t>75</w:t>
      </w:r>
      <w:r w:rsidRPr="00303B48">
        <w:rPr>
          <w:lang w:val="pl-PL"/>
        </w:rPr>
        <w:fldChar w:fldCharType="end"/>
      </w:r>
      <w:r w:rsidR="001F4A1A" w:rsidRPr="00303B48">
        <w:rPr>
          <w:lang w:val="pl-PL"/>
        </w:rPr>
        <w:t>.  </w:t>
      </w:r>
      <w:r w:rsidR="00F2668D" w:rsidRPr="00303B48">
        <w:rPr>
          <w:lang w:val="pl-PL"/>
        </w:rPr>
        <w:t xml:space="preserve">Opinia zostaje następnie przekazana do </w:t>
      </w:r>
      <w:r w:rsidR="002B060F" w:rsidRPr="00303B48">
        <w:rPr>
          <w:lang w:val="pl-PL"/>
        </w:rPr>
        <w:t>Ministr</w:t>
      </w:r>
      <w:r w:rsidR="00F2668D" w:rsidRPr="00303B48">
        <w:rPr>
          <w:lang w:val="pl-PL"/>
        </w:rPr>
        <w:t>a</w:t>
      </w:r>
      <w:r w:rsidR="002B060F" w:rsidRPr="00303B48">
        <w:rPr>
          <w:lang w:val="pl-PL"/>
        </w:rPr>
        <w:t xml:space="preserve"> Sprawiedliwości</w:t>
      </w:r>
      <w:r w:rsidR="001F4A1A" w:rsidRPr="00303B48">
        <w:rPr>
          <w:lang w:val="pl-PL"/>
        </w:rPr>
        <w:t>.</w:t>
      </w:r>
      <w:r w:rsidR="00FC000F" w:rsidRPr="00303B48">
        <w:rPr>
          <w:lang w:val="pl-PL"/>
        </w:rPr>
        <w:t xml:space="preserve"> Ze względu na fakt, że </w:t>
      </w:r>
      <w:r w:rsidR="00657169" w:rsidRPr="00303B48">
        <w:rPr>
          <w:lang w:val="pl-PL"/>
        </w:rPr>
        <w:t>opini</w:t>
      </w:r>
      <w:r w:rsidR="00FC000F" w:rsidRPr="00303B48">
        <w:rPr>
          <w:lang w:val="pl-PL"/>
        </w:rPr>
        <w:t xml:space="preserve">a nie jest </w:t>
      </w:r>
      <w:r w:rsidR="00CE0FFD" w:rsidRPr="00303B48">
        <w:rPr>
          <w:lang w:val="pl-PL"/>
        </w:rPr>
        <w:t>wyrok</w:t>
      </w:r>
      <w:r w:rsidR="00FC000F" w:rsidRPr="00303B48">
        <w:rPr>
          <w:lang w:val="pl-PL"/>
        </w:rPr>
        <w:t xml:space="preserve">iem, nie może być przedmiotem apelacji w kwestiach dotyczących prawa przed </w:t>
      </w:r>
      <w:r w:rsidR="00D72776" w:rsidRPr="00303B48">
        <w:rPr>
          <w:lang w:val="pl-PL"/>
        </w:rPr>
        <w:t>Sąd</w:t>
      </w:r>
      <w:r w:rsidR="00FC000F" w:rsidRPr="00303B48">
        <w:rPr>
          <w:lang w:val="pl-PL"/>
        </w:rPr>
        <w:t>em</w:t>
      </w:r>
      <w:r w:rsidR="00D72776" w:rsidRPr="00303B48">
        <w:rPr>
          <w:lang w:val="pl-PL"/>
        </w:rPr>
        <w:t xml:space="preserve"> Kasacyjn</w:t>
      </w:r>
      <w:r w:rsidR="00FC000F" w:rsidRPr="00303B48">
        <w:rPr>
          <w:lang w:val="pl-PL"/>
        </w:rPr>
        <w:t>ym</w:t>
      </w:r>
      <w:r w:rsidR="001F4A1A" w:rsidRPr="00303B48">
        <w:rPr>
          <w:lang w:val="pl-PL"/>
        </w:rPr>
        <w:t xml:space="preserve">. </w:t>
      </w:r>
      <w:r w:rsidR="00FC000F" w:rsidRPr="00303B48">
        <w:rPr>
          <w:lang w:val="pl-PL"/>
        </w:rPr>
        <w:t xml:space="preserve">Nie podlega także kontroli sądowej przed </w:t>
      </w:r>
      <w:proofErr w:type="spellStart"/>
      <w:r w:rsidR="00DF176A" w:rsidRPr="00303B48">
        <w:rPr>
          <w:i/>
          <w:lang w:val="pl-PL"/>
        </w:rPr>
        <w:t>Conseil</w:t>
      </w:r>
      <w:proofErr w:type="spellEnd"/>
      <w:r w:rsidR="00DF176A" w:rsidRPr="00303B48">
        <w:rPr>
          <w:i/>
          <w:lang w:val="pl-PL"/>
        </w:rPr>
        <w:t xml:space="preserve"> </w:t>
      </w:r>
      <w:proofErr w:type="spellStart"/>
      <w:r w:rsidR="00DF176A" w:rsidRPr="00303B48">
        <w:rPr>
          <w:i/>
          <w:lang w:val="pl-PL"/>
        </w:rPr>
        <w:t>d</w:t>
      </w:r>
      <w:r w:rsidR="00E3780D" w:rsidRPr="00303B48">
        <w:rPr>
          <w:i/>
          <w:lang w:val="pl-PL"/>
        </w:rPr>
        <w:t>’</w:t>
      </w:r>
      <w:r w:rsidR="00DF176A" w:rsidRPr="00303B48">
        <w:rPr>
          <w:i/>
          <w:lang w:val="pl-PL"/>
        </w:rPr>
        <w:t>Etat</w:t>
      </w:r>
      <w:proofErr w:type="spellEnd"/>
      <w:r w:rsidR="001F4A1A" w:rsidRPr="00303B48">
        <w:rPr>
          <w:lang w:val="pl-PL"/>
        </w:rPr>
        <w:t>.</w:t>
      </w:r>
    </w:p>
    <w:p w14:paraId="02B12F31" w14:textId="77777777" w:rsidR="001F4A1A" w:rsidRPr="00303B48" w:rsidRDefault="008F6EE8" w:rsidP="001F4A1A">
      <w:pPr>
        <w:ind w:firstLine="284"/>
        <w:rPr>
          <w:lang w:val="pl-PL"/>
        </w:rPr>
      </w:pPr>
      <w:r w:rsidRPr="00303B48">
        <w:rPr>
          <w:lang w:val="pl-PL"/>
        </w:rPr>
        <w:fldChar w:fldCharType="begin"/>
      </w:r>
      <w:r w:rsidR="001F4A1A" w:rsidRPr="00303B48">
        <w:rPr>
          <w:lang w:val="pl-PL"/>
        </w:rPr>
        <w:instrText xml:space="preserve"> SEQ level0 \*arabic </w:instrText>
      </w:r>
      <w:r w:rsidRPr="00303B48">
        <w:rPr>
          <w:lang w:val="pl-PL"/>
        </w:rPr>
        <w:fldChar w:fldCharType="separate"/>
      </w:r>
      <w:r w:rsidR="00E13DF6" w:rsidRPr="00303B48">
        <w:rPr>
          <w:lang w:val="pl-PL"/>
        </w:rPr>
        <w:t>76</w:t>
      </w:r>
      <w:r w:rsidRPr="00303B48">
        <w:rPr>
          <w:lang w:val="pl-PL"/>
        </w:rPr>
        <w:fldChar w:fldCharType="end"/>
      </w:r>
      <w:r w:rsidR="001F4A1A" w:rsidRPr="00303B48">
        <w:rPr>
          <w:lang w:val="pl-PL"/>
        </w:rPr>
        <w:t>.  </w:t>
      </w:r>
      <w:r w:rsidR="002B060F" w:rsidRPr="00303B48">
        <w:rPr>
          <w:lang w:val="pl-PL"/>
        </w:rPr>
        <w:t>Minister Sprawiedliwości</w:t>
      </w:r>
      <w:r w:rsidR="00DE1076" w:rsidRPr="00303B48">
        <w:rPr>
          <w:lang w:val="pl-PL"/>
        </w:rPr>
        <w:t xml:space="preserve"> </w:t>
      </w:r>
      <w:r w:rsidR="00FC000F" w:rsidRPr="00303B48">
        <w:rPr>
          <w:lang w:val="pl-PL"/>
        </w:rPr>
        <w:t xml:space="preserve">podejmuje decyzję o wydaniu </w:t>
      </w:r>
      <w:r w:rsidR="00E53712" w:rsidRPr="00303B48">
        <w:rPr>
          <w:lang w:val="pl-PL"/>
        </w:rPr>
        <w:t>obcokrajowc</w:t>
      </w:r>
      <w:r w:rsidR="00FC000F" w:rsidRPr="00303B48">
        <w:rPr>
          <w:lang w:val="pl-PL"/>
        </w:rPr>
        <w:t>a</w:t>
      </w:r>
      <w:r w:rsidR="006600C0" w:rsidRPr="00303B48">
        <w:rPr>
          <w:lang w:val="pl-PL"/>
        </w:rPr>
        <w:t xml:space="preserve"> </w:t>
      </w:r>
      <w:r w:rsidR="00FC000F" w:rsidRPr="00303B48">
        <w:rPr>
          <w:lang w:val="pl-PL"/>
        </w:rPr>
        <w:t>państwu</w:t>
      </w:r>
      <w:r w:rsidR="00F02A18" w:rsidRPr="00303B48">
        <w:rPr>
          <w:lang w:val="pl-PL"/>
        </w:rPr>
        <w:t xml:space="preserve"> występującemu o ekstradycję</w:t>
      </w:r>
      <w:r w:rsidR="006600C0" w:rsidRPr="00303B48">
        <w:rPr>
          <w:lang w:val="pl-PL"/>
        </w:rPr>
        <w:t xml:space="preserve">. </w:t>
      </w:r>
      <w:r w:rsidR="00105A05" w:rsidRPr="00303B48">
        <w:rPr>
          <w:lang w:val="pl-PL"/>
        </w:rPr>
        <w:t xml:space="preserve">Istnieje możliwość złożenia wniosku o </w:t>
      </w:r>
      <w:r w:rsidR="00B228A9" w:rsidRPr="00303B48">
        <w:rPr>
          <w:lang w:val="pl-PL"/>
        </w:rPr>
        <w:t>kontrol</w:t>
      </w:r>
      <w:r w:rsidR="00105A05" w:rsidRPr="00303B48">
        <w:rPr>
          <w:lang w:val="pl-PL"/>
        </w:rPr>
        <w:t xml:space="preserve">ę sądową decyzji ministra przez </w:t>
      </w:r>
      <w:proofErr w:type="spellStart"/>
      <w:r w:rsidR="00DF176A" w:rsidRPr="00303B48">
        <w:rPr>
          <w:i/>
          <w:lang w:val="pl-PL"/>
        </w:rPr>
        <w:t>Conseil</w:t>
      </w:r>
      <w:proofErr w:type="spellEnd"/>
      <w:r w:rsidR="00DF176A" w:rsidRPr="00303B48">
        <w:rPr>
          <w:i/>
          <w:lang w:val="pl-PL"/>
        </w:rPr>
        <w:t xml:space="preserve"> </w:t>
      </w:r>
      <w:proofErr w:type="spellStart"/>
      <w:r w:rsidR="00DF176A" w:rsidRPr="00303B48">
        <w:rPr>
          <w:i/>
          <w:lang w:val="pl-PL"/>
        </w:rPr>
        <w:t>d</w:t>
      </w:r>
      <w:r w:rsidR="00E3780D" w:rsidRPr="00303B48">
        <w:rPr>
          <w:i/>
          <w:lang w:val="pl-PL"/>
        </w:rPr>
        <w:t>’</w:t>
      </w:r>
      <w:r w:rsidR="00DF176A" w:rsidRPr="00303B48">
        <w:rPr>
          <w:i/>
          <w:lang w:val="pl-PL"/>
        </w:rPr>
        <w:t>Etat</w:t>
      </w:r>
      <w:proofErr w:type="spellEnd"/>
      <w:r w:rsidR="00105A05" w:rsidRPr="00303B48">
        <w:rPr>
          <w:lang w:val="pl-PL"/>
        </w:rPr>
        <w:t>, przy czym nie ma on mocy zawieszającej.</w:t>
      </w:r>
    </w:p>
    <w:p w14:paraId="626C0F5D" w14:textId="77777777" w:rsidR="00DC5218" w:rsidRPr="00303B48" w:rsidRDefault="00DC5218" w:rsidP="00DC5218">
      <w:pPr>
        <w:pStyle w:val="ECHRHeading2"/>
        <w:rPr>
          <w:lang w:val="pl-PL"/>
        </w:rPr>
      </w:pPr>
      <w:r w:rsidRPr="00303B48">
        <w:rPr>
          <w:lang w:val="pl-PL"/>
        </w:rPr>
        <w:t>B.  </w:t>
      </w:r>
      <w:r w:rsidR="005465AB" w:rsidRPr="00303B48">
        <w:rPr>
          <w:lang w:val="pl-PL"/>
        </w:rPr>
        <w:t xml:space="preserve">Umowa o </w:t>
      </w:r>
      <w:r w:rsidR="00E936F3" w:rsidRPr="00303B48">
        <w:rPr>
          <w:lang w:val="pl-PL"/>
        </w:rPr>
        <w:t>ekstradycj</w:t>
      </w:r>
      <w:r w:rsidR="005465AB" w:rsidRPr="00303B48">
        <w:rPr>
          <w:lang w:val="pl-PL"/>
        </w:rPr>
        <w:t xml:space="preserve">i pomiędzy </w:t>
      </w:r>
      <w:r w:rsidR="009379A9" w:rsidRPr="00303B48">
        <w:rPr>
          <w:lang w:val="pl-PL"/>
        </w:rPr>
        <w:t>Belgi</w:t>
      </w:r>
      <w:r w:rsidR="005465AB" w:rsidRPr="00303B48">
        <w:rPr>
          <w:lang w:val="pl-PL"/>
        </w:rPr>
        <w:t xml:space="preserve">ą </w:t>
      </w:r>
      <w:r w:rsidR="001E55DE" w:rsidRPr="00303B48">
        <w:rPr>
          <w:lang w:val="pl-PL"/>
        </w:rPr>
        <w:t>a</w:t>
      </w:r>
      <w:r w:rsidR="005465AB" w:rsidRPr="00303B48">
        <w:rPr>
          <w:lang w:val="pl-PL"/>
        </w:rPr>
        <w:t xml:space="preserve"> S</w:t>
      </w:r>
      <w:r w:rsidR="00814262" w:rsidRPr="00303B48">
        <w:rPr>
          <w:lang w:val="pl-PL"/>
        </w:rPr>
        <w:t>tan</w:t>
      </w:r>
      <w:r w:rsidR="005465AB" w:rsidRPr="00303B48">
        <w:rPr>
          <w:lang w:val="pl-PL"/>
        </w:rPr>
        <w:t>ami</w:t>
      </w:r>
      <w:r w:rsidR="00814262" w:rsidRPr="00303B48">
        <w:rPr>
          <w:lang w:val="pl-PL"/>
        </w:rPr>
        <w:t xml:space="preserve"> Zjednoczon</w:t>
      </w:r>
      <w:r w:rsidR="005465AB" w:rsidRPr="00303B48">
        <w:rPr>
          <w:lang w:val="pl-PL"/>
        </w:rPr>
        <w:t>ymi</w:t>
      </w:r>
    </w:p>
    <w:p w14:paraId="66965533" w14:textId="77777777" w:rsidR="00DC5218" w:rsidRPr="00303B48" w:rsidRDefault="008F6EE8" w:rsidP="00DC5218">
      <w:pPr>
        <w:pStyle w:val="ECHRPara"/>
        <w:rPr>
          <w:lang w:val="pl-PL"/>
        </w:rPr>
      </w:pPr>
      <w:r w:rsidRPr="00303B48">
        <w:rPr>
          <w:lang w:val="pl-PL"/>
        </w:rPr>
        <w:fldChar w:fldCharType="begin"/>
      </w:r>
      <w:r w:rsidR="00DC5218" w:rsidRPr="00303B48">
        <w:rPr>
          <w:lang w:val="pl-PL"/>
        </w:rPr>
        <w:instrText xml:space="preserve"> SEQ level0 \*arabic </w:instrText>
      </w:r>
      <w:r w:rsidRPr="00303B48">
        <w:rPr>
          <w:lang w:val="pl-PL"/>
        </w:rPr>
        <w:fldChar w:fldCharType="separate"/>
      </w:r>
      <w:r w:rsidR="00E13DF6" w:rsidRPr="00303B48">
        <w:rPr>
          <w:lang w:val="pl-PL"/>
        </w:rPr>
        <w:t>77</w:t>
      </w:r>
      <w:r w:rsidRPr="00303B48">
        <w:rPr>
          <w:lang w:val="pl-PL"/>
        </w:rPr>
        <w:fldChar w:fldCharType="end"/>
      </w:r>
      <w:r w:rsidR="00DC5218" w:rsidRPr="00303B48">
        <w:rPr>
          <w:lang w:val="pl-PL"/>
        </w:rPr>
        <w:t>.  </w:t>
      </w:r>
      <w:r w:rsidR="00C43834" w:rsidRPr="00303B48">
        <w:rPr>
          <w:lang w:val="pl-PL"/>
        </w:rPr>
        <w:t xml:space="preserve">Traktat </w:t>
      </w:r>
      <w:r w:rsidR="001E55DE" w:rsidRPr="00303B48">
        <w:rPr>
          <w:lang w:val="pl-PL"/>
        </w:rPr>
        <w:t>o</w:t>
      </w:r>
      <w:r w:rsidR="00DC5218" w:rsidRPr="00303B48">
        <w:rPr>
          <w:lang w:val="pl-PL"/>
        </w:rPr>
        <w:t xml:space="preserve"> </w:t>
      </w:r>
      <w:r w:rsidR="00E936F3" w:rsidRPr="00303B48">
        <w:rPr>
          <w:lang w:val="pl-PL"/>
        </w:rPr>
        <w:t>ekstradycj</w:t>
      </w:r>
      <w:r w:rsidR="00C43834" w:rsidRPr="00303B48">
        <w:rPr>
          <w:lang w:val="pl-PL"/>
        </w:rPr>
        <w:t>i</w:t>
      </w:r>
      <w:r w:rsidR="00DC5218" w:rsidRPr="00303B48">
        <w:rPr>
          <w:lang w:val="pl-PL"/>
        </w:rPr>
        <w:t xml:space="preserve"> </w:t>
      </w:r>
      <w:r w:rsidR="00B228A9" w:rsidRPr="00303B48">
        <w:rPr>
          <w:lang w:val="pl-PL"/>
        </w:rPr>
        <w:t>pomiędzy B</w:t>
      </w:r>
      <w:r w:rsidR="009379A9" w:rsidRPr="00303B48">
        <w:rPr>
          <w:lang w:val="pl-PL"/>
        </w:rPr>
        <w:t>elgi</w:t>
      </w:r>
      <w:r w:rsidR="00B228A9" w:rsidRPr="00303B48">
        <w:rPr>
          <w:lang w:val="pl-PL"/>
        </w:rPr>
        <w:t xml:space="preserve">ą </w:t>
      </w:r>
      <w:r w:rsidR="001E55DE" w:rsidRPr="00303B48">
        <w:rPr>
          <w:lang w:val="pl-PL"/>
        </w:rPr>
        <w:t xml:space="preserve">a </w:t>
      </w:r>
      <w:r w:rsidR="00814262" w:rsidRPr="00303B48">
        <w:rPr>
          <w:lang w:val="pl-PL"/>
        </w:rPr>
        <w:t>Stan</w:t>
      </w:r>
      <w:r w:rsidR="00B228A9" w:rsidRPr="00303B48">
        <w:rPr>
          <w:lang w:val="pl-PL"/>
        </w:rPr>
        <w:t>ami</w:t>
      </w:r>
      <w:r w:rsidR="00814262" w:rsidRPr="00303B48">
        <w:rPr>
          <w:lang w:val="pl-PL"/>
        </w:rPr>
        <w:t xml:space="preserve"> Zjednoczon</w:t>
      </w:r>
      <w:r w:rsidR="00B228A9" w:rsidRPr="00303B48">
        <w:rPr>
          <w:lang w:val="pl-PL"/>
        </w:rPr>
        <w:t xml:space="preserve">ymi został podpisany w </w:t>
      </w:r>
      <w:r w:rsidR="006600C0" w:rsidRPr="00303B48">
        <w:rPr>
          <w:lang w:val="pl-PL"/>
        </w:rPr>
        <w:t>Bru</w:t>
      </w:r>
      <w:r w:rsidR="00B228A9" w:rsidRPr="00303B48">
        <w:rPr>
          <w:lang w:val="pl-PL"/>
        </w:rPr>
        <w:t>k</w:t>
      </w:r>
      <w:r w:rsidR="006600C0" w:rsidRPr="00303B48">
        <w:rPr>
          <w:lang w:val="pl-PL"/>
        </w:rPr>
        <w:t>sel</w:t>
      </w:r>
      <w:r w:rsidR="00B228A9" w:rsidRPr="00303B48">
        <w:rPr>
          <w:lang w:val="pl-PL"/>
        </w:rPr>
        <w:t>i w dniu</w:t>
      </w:r>
      <w:r w:rsidR="00DC5218" w:rsidRPr="00303B48">
        <w:rPr>
          <w:lang w:val="pl-PL"/>
        </w:rPr>
        <w:t xml:space="preserve"> 27 </w:t>
      </w:r>
      <w:r w:rsidR="009379A9" w:rsidRPr="00303B48">
        <w:rPr>
          <w:lang w:val="pl-PL"/>
        </w:rPr>
        <w:t>kwietnia</w:t>
      </w:r>
      <w:r w:rsidR="00DC5218" w:rsidRPr="00303B48">
        <w:rPr>
          <w:lang w:val="pl-PL"/>
        </w:rPr>
        <w:t xml:space="preserve"> 1987</w:t>
      </w:r>
      <w:r w:rsidR="00B228A9" w:rsidRPr="00303B48">
        <w:rPr>
          <w:lang w:val="pl-PL"/>
        </w:rPr>
        <w:t xml:space="preserve"> r</w:t>
      </w:r>
      <w:r w:rsidR="00DC5218" w:rsidRPr="00303B48">
        <w:rPr>
          <w:lang w:val="pl-PL"/>
        </w:rPr>
        <w:t xml:space="preserve">. </w:t>
      </w:r>
      <w:r w:rsidR="00C10201" w:rsidRPr="00303B48">
        <w:rPr>
          <w:lang w:val="pl-PL"/>
        </w:rPr>
        <w:t>T</w:t>
      </w:r>
      <w:r w:rsidR="00C43834" w:rsidRPr="00303B48">
        <w:rPr>
          <w:lang w:val="pl-PL"/>
        </w:rPr>
        <w:t>a umowa dwustronna została zmieniona i zaktualizowana</w:t>
      </w:r>
      <w:r w:rsidR="00DC5218" w:rsidRPr="00303B48">
        <w:rPr>
          <w:lang w:val="pl-PL"/>
        </w:rPr>
        <w:t xml:space="preserve"> </w:t>
      </w:r>
      <w:r w:rsidR="00B228A9" w:rsidRPr="00303B48">
        <w:rPr>
          <w:lang w:val="pl-PL"/>
        </w:rPr>
        <w:t xml:space="preserve">zgodnie z umową </w:t>
      </w:r>
      <w:r w:rsidR="00C43834" w:rsidRPr="00303B48">
        <w:rPr>
          <w:lang w:val="pl-PL"/>
        </w:rPr>
        <w:t xml:space="preserve">o ekstradycji zawartą pomiędzy Unią </w:t>
      </w:r>
      <w:r w:rsidR="00FB05B0" w:rsidRPr="00303B48">
        <w:rPr>
          <w:lang w:val="pl-PL"/>
        </w:rPr>
        <w:t>Europe</w:t>
      </w:r>
      <w:r w:rsidR="00C43834" w:rsidRPr="00303B48">
        <w:rPr>
          <w:lang w:val="pl-PL"/>
        </w:rPr>
        <w:t xml:space="preserve">jską </w:t>
      </w:r>
      <w:r w:rsidR="00C10201" w:rsidRPr="00303B48">
        <w:rPr>
          <w:lang w:val="pl-PL"/>
        </w:rPr>
        <w:t xml:space="preserve">a </w:t>
      </w:r>
      <w:r w:rsidR="00754760" w:rsidRPr="00303B48">
        <w:rPr>
          <w:lang w:val="pl-PL"/>
        </w:rPr>
        <w:t>Stan</w:t>
      </w:r>
      <w:r w:rsidR="00C43834" w:rsidRPr="00303B48">
        <w:rPr>
          <w:lang w:val="pl-PL"/>
        </w:rPr>
        <w:t>ami</w:t>
      </w:r>
      <w:r w:rsidR="00754760" w:rsidRPr="00303B48">
        <w:rPr>
          <w:lang w:val="pl-PL"/>
        </w:rPr>
        <w:t xml:space="preserve"> Zjednoczon</w:t>
      </w:r>
      <w:r w:rsidR="00C43834" w:rsidRPr="00303B48">
        <w:rPr>
          <w:lang w:val="pl-PL"/>
        </w:rPr>
        <w:t>ymi</w:t>
      </w:r>
      <w:r w:rsidR="00C10201" w:rsidRPr="00303B48">
        <w:rPr>
          <w:lang w:val="pl-PL"/>
        </w:rPr>
        <w:t xml:space="preserve"> </w:t>
      </w:r>
      <w:r w:rsidR="00B228A9" w:rsidRPr="00303B48">
        <w:rPr>
          <w:lang w:val="pl-PL"/>
        </w:rPr>
        <w:t>z dnia 25 czerwca 2003 r.</w:t>
      </w:r>
      <w:r w:rsidR="00DC5218" w:rsidRPr="00303B48">
        <w:rPr>
          <w:lang w:val="pl-PL"/>
        </w:rPr>
        <w:t xml:space="preserve">, </w:t>
      </w:r>
      <w:r w:rsidR="0033318C" w:rsidRPr="00303B48">
        <w:rPr>
          <w:lang w:val="pl-PL"/>
        </w:rPr>
        <w:t xml:space="preserve">w formie porozumienia bilateralnego z </w:t>
      </w:r>
      <w:r w:rsidR="00C43834" w:rsidRPr="00303B48">
        <w:rPr>
          <w:lang w:val="pl-PL"/>
        </w:rPr>
        <w:t>dnia</w:t>
      </w:r>
      <w:r w:rsidR="00DC5218" w:rsidRPr="00303B48">
        <w:rPr>
          <w:lang w:val="pl-PL"/>
        </w:rPr>
        <w:t xml:space="preserve"> 16 </w:t>
      </w:r>
      <w:r w:rsidR="009379A9" w:rsidRPr="00303B48">
        <w:rPr>
          <w:lang w:val="pl-PL"/>
        </w:rPr>
        <w:t>grudnia</w:t>
      </w:r>
      <w:r w:rsidR="00DC5218" w:rsidRPr="00303B48">
        <w:rPr>
          <w:lang w:val="pl-PL"/>
        </w:rPr>
        <w:t xml:space="preserve"> </w:t>
      </w:r>
      <w:r w:rsidR="00810888" w:rsidRPr="00303B48">
        <w:rPr>
          <w:lang w:val="pl-PL"/>
        </w:rPr>
        <w:t>2004 r.</w:t>
      </w:r>
      <w:r w:rsidR="006F2F72" w:rsidRPr="00303B48">
        <w:rPr>
          <w:lang w:val="pl-PL"/>
        </w:rPr>
        <w:t xml:space="preserve"> </w:t>
      </w:r>
    </w:p>
    <w:p w14:paraId="304F8462" w14:textId="77777777" w:rsidR="00DC5218" w:rsidRPr="00303B48" w:rsidRDefault="008F6EE8" w:rsidP="00DC5218">
      <w:pPr>
        <w:pStyle w:val="ECHRPara"/>
        <w:rPr>
          <w:lang w:val="pl-PL"/>
        </w:rPr>
      </w:pPr>
      <w:r w:rsidRPr="00303B48">
        <w:rPr>
          <w:lang w:val="pl-PL"/>
        </w:rPr>
        <w:lastRenderedPageBreak/>
        <w:fldChar w:fldCharType="begin"/>
      </w:r>
      <w:r w:rsidR="00DC5218" w:rsidRPr="00303B48">
        <w:rPr>
          <w:lang w:val="pl-PL"/>
        </w:rPr>
        <w:instrText xml:space="preserve"> SEQ level0 \*arabic </w:instrText>
      </w:r>
      <w:r w:rsidRPr="00303B48">
        <w:rPr>
          <w:lang w:val="pl-PL"/>
        </w:rPr>
        <w:fldChar w:fldCharType="separate"/>
      </w:r>
      <w:r w:rsidR="00E13DF6" w:rsidRPr="00303B48">
        <w:rPr>
          <w:lang w:val="pl-PL"/>
        </w:rPr>
        <w:t>78</w:t>
      </w:r>
      <w:r w:rsidRPr="00303B48">
        <w:rPr>
          <w:lang w:val="pl-PL"/>
        </w:rPr>
        <w:fldChar w:fldCharType="end"/>
      </w:r>
      <w:r w:rsidR="00DC5218" w:rsidRPr="00303B48">
        <w:rPr>
          <w:lang w:val="pl-PL"/>
        </w:rPr>
        <w:t>.  </w:t>
      </w:r>
      <w:r w:rsidR="00B228A9" w:rsidRPr="00303B48">
        <w:rPr>
          <w:lang w:val="pl-PL"/>
        </w:rPr>
        <w:t xml:space="preserve">Właściwe przepisy </w:t>
      </w:r>
      <w:r w:rsidR="00C43834" w:rsidRPr="00303B48">
        <w:rPr>
          <w:lang w:val="pl-PL"/>
        </w:rPr>
        <w:t xml:space="preserve">umowy </w:t>
      </w:r>
      <w:r w:rsidR="00B228A9" w:rsidRPr="00303B48">
        <w:rPr>
          <w:lang w:val="pl-PL"/>
        </w:rPr>
        <w:t>z dnia 27 kwietnia 1987</w:t>
      </w:r>
      <w:r w:rsidR="00C10201" w:rsidRPr="00303B48">
        <w:rPr>
          <w:lang w:val="pl-PL"/>
        </w:rPr>
        <w:t xml:space="preserve"> </w:t>
      </w:r>
      <w:r w:rsidR="00B228A9" w:rsidRPr="00303B48">
        <w:rPr>
          <w:lang w:val="pl-PL"/>
        </w:rPr>
        <w:t>r., z późniejszymi zmianami, brzmią następująco</w:t>
      </w:r>
      <w:r w:rsidR="00DC5218" w:rsidRPr="00303B48">
        <w:rPr>
          <w:lang w:val="pl-PL"/>
        </w:rPr>
        <w:t>:</w:t>
      </w:r>
    </w:p>
    <w:p w14:paraId="75966AEE" w14:textId="77777777" w:rsidR="00EB0C67" w:rsidRPr="00303B48" w:rsidRDefault="00095D90" w:rsidP="000F0135">
      <w:pPr>
        <w:pStyle w:val="ECHRTitleCentre3"/>
        <w:rPr>
          <w:lang w:val="pl-PL"/>
        </w:rPr>
      </w:pPr>
      <w:r w:rsidRPr="00303B48">
        <w:rPr>
          <w:lang w:val="pl-PL"/>
        </w:rPr>
        <w:t>A</w:t>
      </w:r>
      <w:r w:rsidR="009379A9" w:rsidRPr="00303B48">
        <w:rPr>
          <w:lang w:val="pl-PL"/>
        </w:rPr>
        <w:t>rtykuł</w:t>
      </w:r>
      <w:r w:rsidR="00035C9E" w:rsidRPr="00303B48">
        <w:rPr>
          <w:lang w:val="pl-PL"/>
        </w:rPr>
        <w:t xml:space="preserve"> 2</w:t>
      </w:r>
      <w:r w:rsidR="000F0135" w:rsidRPr="00303B48">
        <w:rPr>
          <w:lang w:val="pl-PL"/>
        </w:rPr>
        <w:t xml:space="preserve"> </w:t>
      </w:r>
      <w:r w:rsidR="00E37702" w:rsidRPr="00303B48">
        <w:rPr>
          <w:lang w:val="pl-PL"/>
        </w:rPr>
        <w:t>–</w:t>
      </w:r>
      <w:r w:rsidR="000F0135" w:rsidRPr="00303B48">
        <w:rPr>
          <w:lang w:val="pl-PL"/>
        </w:rPr>
        <w:t xml:space="preserve"> </w:t>
      </w:r>
      <w:r w:rsidR="00405184" w:rsidRPr="00303B48">
        <w:rPr>
          <w:lang w:val="pl-PL"/>
        </w:rPr>
        <w:t>Przestępstwa</w:t>
      </w:r>
      <w:r w:rsidR="00E37702" w:rsidRPr="00303B48">
        <w:rPr>
          <w:lang w:val="pl-PL"/>
        </w:rPr>
        <w:t xml:space="preserve"> stanowiące podstawę wydania</w:t>
      </w:r>
    </w:p>
    <w:p w14:paraId="269129AB" w14:textId="77777777" w:rsidR="00EB0C67" w:rsidRPr="00303B48" w:rsidRDefault="00B228A9" w:rsidP="000F0135">
      <w:pPr>
        <w:pStyle w:val="ECHRParaQuote"/>
        <w:rPr>
          <w:b/>
          <w:lang w:val="pl-PL"/>
        </w:rPr>
      </w:pPr>
      <w:r w:rsidRPr="00303B48">
        <w:rPr>
          <w:lang w:val="pl-PL"/>
        </w:rPr>
        <w:t>„</w:t>
      </w:r>
      <w:r w:rsidR="00035C9E" w:rsidRPr="00303B48">
        <w:rPr>
          <w:lang w:val="pl-PL"/>
        </w:rPr>
        <w:t xml:space="preserve">1. </w:t>
      </w:r>
      <w:r w:rsidR="00FC4F2D" w:rsidRPr="00303B48">
        <w:rPr>
          <w:lang w:val="pl-PL"/>
        </w:rPr>
        <w:t xml:space="preserve">Przestępstwem stanowiącym podstawę wydania jest przestępstwo, które według prawa obowiązującego w obu </w:t>
      </w:r>
      <w:r w:rsidR="00DD70DE" w:rsidRPr="00303B48">
        <w:rPr>
          <w:lang w:val="pl-PL"/>
        </w:rPr>
        <w:t>Układając</w:t>
      </w:r>
      <w:r w:rsidR="00FC4F2D" w:rsidRPr="00303B48">
        <w:rPr>
          <w:lang w:val="pl-PL"/>
        </w:rPr>
        <w:t>ych się Państwach jest zagrożone karą pozbawienia wolności o maksymalnym wymiarze powyżej jednego roku lub karą surowszą</w:t>
      </w:r>
    </w:p>
    <w:p w14:paraId="29F84CAE" w14:textId="77777777" w:rsidR="00EB0C67" w:rsidRPr="00303B48" w:rsidRDefault="00035C9E" w:rsidP="000F0135">
      <w:pPr>
        <w:pStyle w:val="ECHRParaQuote"/>
        <w:rPr>
          <w:lang w:val="pl-PL"/>
        </w:rPr>
      </w:pPr>
      <w:r w:rsidRPr="00303B48">
        <w:rPr>
          <w:lang w:val="pl-PL"/>
        </w:rPr>
        <w:t xml:space="preserve">2. </w:t>
      </w:r>
      <w:r w:rsidR="00825356" w:rsidRPr="00303B48">
        <w:rPr>
          <w:lang w:val="pl-PL"/>
        </w:rPr>
        <w:t xml:space="preserve"> Jeżeli wniosek o ekstradycję złożono w celu wykonania kary, wymierzoną pierwotnie kara </w:t>
      </w:r>
      <w:r w:rsidR="0037199C" w:rsidRPr="00303B48">
        <w:rPr>
          <w:lang w:val="pl-PL"/>
        </w:rPr>
        <w:t>musi</w:t>
      </w:r>
      <w:r w:rsidR="00825356" w:rsidRPr="00303B48">
        <w:rPr>
          <w:lang w:val="pl-PL"/>
        </w:rPr>
        <w:t xml:space="preserve"> być pozbawienie wolności na okres co najmniej jednego roku lub kara surowsza.</w:t>
      </w:r>
    </w:p>
    <w:p w14:paraId="35A27498" w14:textId="77777777" w:rsidR="00EB0C67" w:rsidRPr="00303B48" w:rsidRDefault="00825356" w:rsidP="000F0135">
      <w:pPr>
        <w:pStyle w:val="ECHRParaQuote"/>
        <w:rPr>
          <w:lang w:val="pl-PL"/>
        </w:rPr>
      </w:pPr>
      <w:r w:rsidRPr="00303B48">
        <w:rPr>
          <w:lang w:val="pl-PL"/>
        </w:rPr>
        <w:t xml:space="preserve">3. Przestępstwem </w:t>
      </w:r>
      <w:r w:rsidR="0037199C" w:rsidRPr="00303B48">
        <w:rPr>
          <w:lang w:val="pl-PL"/>
        </w:rPr>
        <w:t>stanowiącym</w:t>
      </w:r>
      <w:r w:rsidRPr="00303B48">
        <w:rPr>
          <w:lang w:val="pl-PL"/>
        </w:rPr>
        <w:t xml:space="preserve"> podstawę wydania jest także</w:t>
      </w:r>
      <w:r w:rsidR="00035C9E" w:rsidRPr="00303B48">
        <w:rPr>
          <w:lang w:val="pl-PL"/>
        </w:rPr>
        <w:t>:</w:t>
      </w:r>
    </w:p>
    <w:p w14:paraId="345FCCB4" w14:textId="77777777" w:rsidR="00EB0C67" w:rsidRPr="00303B48" w:rsidRDefault="00035C9E" w:rsidP="000F0135">
      <w:pPr>
        <w:pStyle w:val="ECHRParaQuote"/>
        <w:rPr>
          <w:lang w:val="pl-PL"/>
        </w:rPr>
      </w:pPr>
      <w:r w:rsidRPr="00303B48">
        <w:rPr>
          <w:lang w:val="pl-PL"/>
        </w:rPr>
        <w:t xml:space="preserve">(a) </w:t>
      </w:r>
      <w:r w:rsidR="00825356" w:rsidRPr="00303B48">
        <w:rPr>
          <w:lang w:val="pl-PL"/>
        </w:rPr>
        <w:t xml:space="preserve">usiłowanie popełnienia jednego z przestępstw, o których mowa w ust. </w:t>
      </w:r>
      <w:r w:rsidRPr="00303B48">
        <w:rPr>
          <w:lang w:val="pl-PL"/>
        </w:rPr>
        <w:t xml:space="preserve">1 </w:t>
      </w:r>
      <w:r w:rsidR="00825356" w:rsidRPr="00303B48">
        <w:rPr>
          <w:lang w:val="pl-PL"/>
        </w:rPr>
        <w:t>lub</w:t>
      </w:r>
      <w:r w:rsidRPr="00303B48">
        <w:rPr>
          <w:lang w:val="pl-PL"/>
        </w:rPr>
        <w:t xml:space="preserve"> </w:t>
      </w:r>
      <w:r w:rsidR="00825356" w:rsidRPr="00303B48">
        <w:rPr>
          <w:lang w:val="pl-PL"/>
        </w:rPr>
        <w:t xml:space="preserve">uczestnictwo w charakterze </w:t>
      </w:r>
      <w:r w:rsidR="000225BA" w:rsidRPr="00303B48">
        <w:rPr>
          <w:lang w:val="pl-PL"/>
        </w:rPr>
        <w:t>współautora</w:t>
      </w:r>
      <w:r w:rsidRPr="00303B48">
        <w:rPr>
          <w:lang w:val="pl-PL"/>
        </w:rPr>
        <w:t xml:space="preserve"> </w:t>
      </w:r>
      <w:r w:rsidR="00825356" w:rsidRPr="00303B48">
        <w:rPr>
          <w:lang w:val="pl-PL"/>
        </w:rPr>
        <w:t>lub</w:t>
      </w:r>
      <w:r w:rsidRPr="00303B48">
        <w:rPr>
          <w:lang w:val="pl-PL"/>
        </w:rPr>
        <w:t xml:space="preserve"> </w:t>
      </w:r>
      <w:r w:rsidR="00FC326A" w:rsidRPr="00303B48">
        <w:rPr>
          <w:lang w:val="pl-PL"/>
        </w:rPr>
        <w:t>współsprawcy</w:t>
      </w:r>
      <w:r w:rsidRPr="00303B48">
        <w:rPr>
          <w:lang w:val="pl-PL"/>
        </w:rPr>
        <w:t xml:space="preserve"> o</w:t>
      </w:r>
      <w:r w:rsidR="00825356" w:rsidRPr="00303B48">
        <w:rPr>
          <w:lang w:val="pl-PL"/>
        </w:rPr>
        <w:t xml:space="preserve">soby, która </w:t>
      </w:r>
      <w:r w:rsidR="00F205D6" w:rsidRPr="00303B48">
        <w:rPr>
          <w:lang w:val="pl-PL"/>
        </w:rPr>
        <w:t>popełnia</w:t>
      </w:r>
      <w:r w:rsidR="00825356" w:rsidRPr="00303B48">
        <w:rPr>
          <w:lang w:val="pl-PL"/>
        </w:rPr>
        <w:t xml:space="preserve"> lub usiłuje popełnić takie przestępstwo</w:t>
      </w:r>
      <w:r w:rsidRPr="00303B48">
        <w:rPr>
          <w:lang w:val="pl-PL"/>
        </w:rPr>
        <w:t xml:space="preserve">; </w:t>
      </w:r>
      <w:r w:rsidR="00825356" w:rsidRPr="00303B48">
        <w:rPr>
          <w:lang w:val="pl-PL"/>
        </w:rPr>
        <w:t>lub</w:t>
      </w:r>
    </w:p>
    <w:p w14:paraId="5A3CD4EE" w14:textId="77777777" w:rsidR="00EB0C67" w:rsidRPr="00303B48" w:rsidRDefault="00035C9E" w:rsidP="000F0135">
      <w:pPr>
        <w:pStyle w:val="ECHRParaQuote"/>
        <w:rPr>
          <w:lang w:val="pl-PL"/>
        </w:rPr>
      </w:pPr>
      <w:r w:rsidRPr="00303B48">
        <w:rPr>
          <w:lang w:val="pl-PL"/>
        </w:rPr>
        <w:t xml:space="preserve">(b) </w:t>
      </w:r>
      <w:r w:rsidR="00825356" w:rsidRPr="00303B48">
        <w:rPr>
          <w:lang w:val="pl-PL"/>
        </w:rPr>
        <w:t xml:space="preserve">związek utworzony w celu popełnienia jednego z przestępstw, o których mowa w ust. 1 zgodnie z prawem </w:t>
      </w:r>
      <w:r w:rsidR="009379A9" w:rsidRPr="00303B48">
        <w:rPr>
          <w:lang w:val="pl-PL"/>
        </w:rPr>
        <w:t>Belgii</w:t>
      </w:r>
      <w:r w:rsidR="00A94E10">
        <w:rPr>
          <w:lang w:val="pl-PL"/>
        </w:rPr>
        <w:t>,</w:t>
      </w:r>
      <w:r w:rsidR="00825356" w:rsidRPr="00303B48">
        <w:rPr>
          <w:lang w:val="pl-PL"/>
        </w:rPr>
        <w:t xml:space="preserve"> lub</w:t>
      </w:r>
      <w:r w:rsidR="00970B7C" w:rsidRPr="00303B48">
        <w:rPr>
          <w:lang w:val="pl-PL"/>
        </w:rPr>
        <w:t xml:space="preserve"> zmowa w celu popełnienia </w:t>
      </w:r>
      <w:r w:rsidR="00B21554" w:rsidRPr="00303B48">
        <w:rPr>
          <w:lang w:val="pl-PL"/>
        </w:rPr>
        <w:t xml:space="preserve">przestępstw w </w:t>
      </w:r>
      <w:r w:rsidR="00970B7C" w:rsidRPr="00303B48">
        <w:rPr>
          <w:lang w:val="pl-PL"/>
        </w:rPr>
        <w:t xml:space="preserve">rozumieniu prawa </w:t>
      </w:r>
      <w:r w:rsidR="00814262" w:rsidRPr="00303B48">
        <w:rPr>
          <w:lang w:val="pl-PL"/>
        </w:rPr>
        <w:t>Stan</w:t>
      </w:r>
      <w:r w:rsidR="00970B7C" w:rsidRPr="00303B48">
        <w:rPr>
          <w:lang w:val="pl-PL"/>
        </w:rPr>
        <w:t>ów</w:t>
      </w:r>
      <w:r w:rsidR="00814262" w:rsidRPr="00303B48">
        <w:rPr>
          <w:lang w:val="pl-PL"/>
        </w:rPr>
        <w:t xml:space="preserve"> Zjednoczon</w:t>
      </w:r>
      <w:r w:rsidR="00970B7C" w:rsidRPr="00303B48">
        <w:rPr>
          <w:lang w:val="pl-PL"/>
        </w:rPr>
        <w:t>ych</w:t>
      </w:r>
      <w:r w:rsidRPr="00303B48">
        <w:rPr>
          <w:lang w:val="pl-PL"/>
        </w:rPr>
        <w:t>.</w:t>
      </w:r>
    </w:p>
    <w:p w14:paraId="6AC1897F" w14:textId="77777777" w:rsidR="00EB0C67" w:rsidRPr="00303B48" w:rsidRDefault="00035C9E" w:rsidP="000F0135">
      <w:pPr>
        <w:pStyle w:val="ECHRParaQuote"/>
        <w:rPr>
          <w:szCs w:val="20"/>
          <w:lang w:val="pl-PL"/>
        </w:rPr>
      </w:pPr>
      <w:r w:rsidRPr="00303B48">
        <w:rPr>
          <w:lang w:val="pl-PL"/>
        </w:rPr>
        <w:t xml:space="preserve">4. </w:t>
      </w:r>
      <w:r w:rsidR="00837189" w:rsidRPr="00303B48">
        <w:rPr>
          <w:lang w:val="pl-PL"/>
        </w:rPr>
        <w:t xml:space="preserve">Przy ustalaniu, czy dane przestępstwo jest przestępstwem </w:t>
      </w:r>
      <w:r w:rsidR="00B21554" w:rsidRPr="00303B48">
        <w:rPr>
          <w:lang w:val="pl-PL"/>
        </w:rPr>
        <w:t>stanowiącym</w:t>
      </w:r>
      <w:r w:rsidR="00837189" w:rsidRPr="00303B48">
        <w:rPr>
          <w:lang w:val="pl-PL"/>
        </w:rPr>
        <w:t xml:space="preserve"> podstawę </w:t>
      </w:r>
      <w:r w:rsidR="00837189" w:rsidRPr="00303B48">
        <w:rPr>
          <w:szCs w:val="20"/>
          <w:lang w:val="pl-PL"/>
        </w:rPr>
        <w:t xml:space="preserve">wydania, </w:t>
      </w:r>
      <w:r w:rsidR="00DD70DE" w:rsidRPr="00303B48">
        <w:rPr>
          <w:szCs w:val="20"/>
          <w:lang w:val="pl-PL"/>
        </w:rPr>
        <w:t>Układając</w:t>
      </w:r>
      <w:r w:rsidR="00837189" w:rsidRPr="00303B48">
        <w:rPr>
          <w:szCs w:val="20"/>
          <w:lang w:val="pl-PL"/>
        </w:rPr>
        <w:t xml:space="preserve">e się </w:t>
      </w:r>
      <w:r w:rsidR="00B21554" w:rsidRPr="00303B48">
        <w:rPr>
          <w:szCs w:val="20"/>
          <w:lang w:val="pl-PL"/>
        </w:rPr>
        <w:t>Państwa</w:t>
      </w:r>
      <w:r w:rsidRPr="00303B48">
        <w:rPr>
          <w:szCs w:val="20"/>
          <w:lang w:val="pl-PL"/>
        </w:rPr>
        <w:t>:</w:t>
      </w:r>
    </w:p>
    <w:p w14:paraId="1DC4C194" w14:textId="77777777" w:rsidR="00EB0C67" w:rsidRPr="00303B48" w:rsidRDefault="00035C9E" w:rsidP="000F0135">
      <w:pPr>
        <w:pStyle w:val="ECHRParaQuote"/>
        <w:rPr>
          <w:szCs w:val="20"/>
          <w:lang w:val="pl-PL"/>
        </w:rPr>
      </w:pPr>
      <w:r w:rsidRPr="00303B48">
        <w:rPr>
          <w:szCs w:val="20"/>
          <w:lang w:val="pl-PL"/>
        </w:rPr>
        <w:t xml:space="preserve">(a) </w:t>
      </w:r>
      <w:r w:rsidR="00837189" w:rsidRPr="00303B48">
        <w:rPr>
          <w:szCs w:val="20"/>
          <w:lang w:val="pl-PL"/>
        </w:rPr>
        <w:t xml:space="preserve">uwzględnią jedynie </w:t>
      </w:r>
      <w:r w:rsidR="00B21554" w:rsidRPr="00303B48">
        <w:rPr>
          <w:szCs w:val="20"/>
          <w:lang w:val="pl-PL"/>
        </w:rPr>
        <w:t>istotne znamiona przestępstwa</w:t>
      </w:r>
      <w:r w:rsidR="00837189" w:rsidRPr="00303B48">
        <w:rPr>
          <w:szCs w:val="20"/>
          <w:lang w:val="pl-PL"/>
        </w:rPr>
        <w:t xml:space="preserve"> podlegającego karze zgodnie z </w:t>
      </w:r>
      <w:r w:rsidR="00B21554" w:rsidRPr="00303B48">
        <w:rPr>
          <w:szCs w:val="20"/>
          <w:lang w:val="pl-PL"/>
        </w:rPr>
        <w:t>przepisami</w:t>
      </w:r>
      <w:r w:rsidR="00837189" w:rsidRPr="00303B48">
        <w:rPr>
          <w:szCs w:val="20"/>
          <w:lang w:val="pl-PL"/>
        </w:rPr>
        <w:t xml:space="preserve"> prawa obu </w:t>
      </w:r>
      <w:r w:rsidR="00837189" w:rsidRPr="00A94E10">
        <w:rPr>
          <w:szCs w:val="20"/>
          <w:lang w:val="pl-PL"/>
        </w:rPr>
        <w:t xml:space="preserve">państw </w:t>
      </w:r>
      <w:r w:rsidR="00032E87" w:rsidRPr="00303B48">
        <w:rPr>
          <w:szCs w:val="20"/>
          <w:lang w:val="pl-PL"/>
        </w:rPr>
        <w:t>oraz</w:t>
      </w:r>
    </w:p>
    <w:p w14:paraId="20430895" w14:textId="77777777" w:rsidR="00EB0C67" w:rsidRPr="00303B48" w:rsidRDefault="00035C9E" w:rsidP="00837189">
      <w:pPr>
        <w:pStyle w:val="ECHRParaQuote"/>
        <w:rPr>
          <w:rFonts w:cstheme="minorHAnsi"/>
          <w:color w:val="000000"/>
          <w:szCs w:val="20"/>
          <w:lang w:val="pl-PL"/>
        </w:rPr>
      </w:pPr>
      <w:r w:rsidRPr="00303B48">
        <w:rPr>
          <w:szCs w:val="20"/>
          <w:lang w:val="pl-PL"/>
        </w:rPr>
        <w:t>(b</w:t>
      </w:r>
      <w:r w:rsidRPr="00303B48">
        <w:rPr>
          <w:rFonts w:cstheme="minorHAnsi"/>
          <w:szCs w:val="20"/>
          <w:lang w:val="pl-PL"/>
        </w:rPr>
        <w:t xml:space="preserve">) </w:t>
      </w:r>
      <w:r w:rsidR="00837189" w:rsidRPr="00303B48">
        <w:rPr>
          <w:rFonts w:cstheme="minorHAnsi"/>
          <w:szCs w:val="20"/>
          <w:lang w:val="pl-PL"/>
        </w:rPr>
        <w:t xml:space="preserve">nie będą </w:t>
      </w:r>
      <w:r w:rsidR="00B21554" w:rsidRPr="00303B48">
        <w:rPr>
          <w:rFonts w:cstheme="minorHAnsi"/>
          <w:szCs w:val="20"/>
          <w:lang w:val="pl-PL"/>
        </w:rPr>
        <w:t>uznawać</w:t>
      </w:r>
      <w:r w:rsidR="00837189" w:rsidRPr="00303B48">
        <w:rPr>
          <w:rFonts w:cstheme="minorHAnsi"/>
          <w:szCs w:val="20"/>
          <w:lang w:val="pl-PL"/>
        </w:rPr>
        <w:t xml:space="preserve"> za </w:t>
      </w:r>
      <w:r w:rsidR="00B21554" w:rsidRPr="00303B48">
        <w:rPr>
          <w:szCs w:val="20"/>
          <w:lang w:val="pl-PL"/>
        </w:rPr>
        <w:t>istotne znamion</w:t>
      </w:r>
      <w:r w:rsidR="00AE3DA9" w:rsidRPr="00303B48">
        <w:rPr>
          <w:szCs w:val="20"/>
          <w:lang w:val="pl-PL"/>
        </w:rPr>
        <w:t xml:space="preserve">a </w:t>
      </w:r>
      <w:r w:rsidR="00B21554" w:rsidRPr="00303B48">
        <w:rPr>
          <w:rFonts w:cstheme="minorHAnsi"/>
          <w:szCs w:val="20"/>
          <w:lang w:val="pl-PL"/>
        </w:rPr>
        <w:t>przestępstwa</w:t>
      </w:r>
      <w:r w:rsidR="00837189" w:rsidRPr="00303B48">
        <w:rPr>
          <w:rFonts w:cstheme="minorHAnsi"/>
          <w:szCs w:val="20"/>
          <w:lang w:val="pl-PL"/>
        </w:rPr>
        <w:t xml:space="preserve"> </w:t>
      </w:r>
      <w:r w:rsidR="00B21554" w:rsidRPr="00303B48">
        <w:rPr>
          <w:rFonts w:cstheme="minorHAnsi"/>
          <w:szCs w:val="20"/>
          <w:lang w:val="pl-PL"/>
        </w:rPr>
        <w:t>podlegającego</w:t>
      </w:r>
      <w:r w:rsidR="00837189" w:rsidRPr="00303B48">
        <w:rPr>
          <w:rFonts w:cstheme="minorHAnsi"/>
          <w:szCs w:val="20"/>
          <w:lang w:val="pl-PL"/>
        </w:rPr>
        <w:t xml:space="preserve"> karze w </w:t>
      </w:r>
      <w:r w:rsidR="00814262" w:rsidRPr="00303B48">
        <w:rPr>
          <w:rFonts w:cstheme="minorHAnsi"/>
          <w:szCs w:val="20"/>
          <w:lang w:val="pl-PL"/>
        </w:rPr>
        <w:t>Stan</w:t>
      </w:r>
      <w:r w:rsidR="00837189" w:rsidRPr="00303B48">
        <w:rPr>
          <w:rFonts w:cstheme="minorHAnsi"/>
          <w:szCs w:val="20"/>
          <w:lang w:val="pl-PL"/>
        </w:rPr>
        <w:t>ach</w:t>
      </w:r>
      <w:r w:rsidR="00814262" w:rsidRPr="00303B48">
        <w:rPr>
          <w:rFonts w:cstheme="minorHAnsi"/>
          <w:szCs w:val="20"/>
          <w:lang w:val="pl-PL"/>
        </w:rPr>
        <w:t xml:space="preserve"> Zjednoczon</w:t>
      </w:r>
      <w:r w:rsidR="00837189" w:rsidRPr="00303B48">
        <w:rPr>
          <w:rFonts w:cstheme="minorHAnsi"/>
          <w:szCs w:val="20"/>
          <w:lang w:val="pl-PL"/>
        </w:rPr>
        <w:t>ych</w:t>
      </w:r>
      <w:r w:rsidR="00837189" w:rsidRPr="00303B48">
        <w:rPr>
          <w:rFonts w:cstheme="minorHAnsi"/>
          <w:color w:val="000000"/>
          <w:szCs w:val="20"/>
          <w:lang w:val="pl-PL"/>
        </w:rPr>
        <w:t xml:space="preserve"> </w:t>
      </w:r>
      <w:r w:rsidR="00AE3DA9" w:rsidRPr="00303B48">
        <w:rPr>
          <w:rFonts w:cstheme="minorHAnsi"/>
          <w:color w:val="000000"/>
          <w:szCs w:val="20"/>
          <w:lang w:val="pl-PL"/>
        </w:rPr>
        <w:t xml:space="preserve">okoliczności takich jak </w:t>
      </w:r>
      <w:r w:rsidR="00837189" w:rsidRPr="00303B48">
        <w:rPr>
          <w:rFonts w:cstheme="minorHAnsi"/>
          <w:color w:val="000000"/>
          <w:szCs w:val="20"/>
          <w:lang w:val="pl-PL"/>
        </w:rPr>
        <w:t xml:space="preserve">przewóz międzystanowy albo posługiwanie się pocztą lub innymi środkami wpływającymi na handel międzystanowy lub zagraniczny, </w:t>
      </w:r>
      <w:r w:rsidR="00AE3DA9" w:rsidRPr="00303B48">
        <w:rPr>
          <w:rFonts w:cstheme="minorHAnsi"/>
          <w:color w:val="000000"/>
          <w:szCs w:val="20"/>
          <w:lang w:val="pl-PL"/>
        </w:rPr>
        <w:t xml:space="preserve">jako że okoliczności takie mają </w:t>
      </w:r>
      <w:r w:rsidR="00837189" w:rsidRPr="00303B48">
        <w:rPr>
          <w:rFonts w:cstheme="minorHAnsi"/>
          <w:color w:val="000000"/>
          <w:szCs w:val="20"/>
          <w:lang w:val="pl-PL"/>
        </w:rPr>
        <w:t xml:space="preserve">znaczenie </w:t>
      </w:r>
      <w:r w:rsidR="00AE3DA9" w:rsidRPr="00303B48">
        <w:rPr>
          <w:rFonts w:cstheme="minorHAnsi"/>
          <w:color w:val="000000"/>
          <w:szCs w:val="20"/>
          <w:lang w:val="pl-PL"/>
        </w:rPr>
        <w:t xml:space="preserve">jedynie </w:t>
      </w:r>
      <w:r w:rsidR="00837189" w:rsidRPr="00303B48">
        <w:rPr>
          <w:rFonts w:cstheme="minorHAnsi"/>
          <w:color w:val="000000"/>
          <w:szCs w:val="20"/>
          <w:lang w:val="pl-PL"/>
        </w:rPr>
        <w:t>dla uzasadnienia właściwości sądu federalnego Stanów Zjednoczonych</w:t>
      </w:r>
      <w:r w:rsidRPr="00303B48">
        <w:rPr>
          <w:rFonts w:cstheme="minorHAnsi"/>
          <w:szCs w:val="20"/>
          <w:lang w:val="pl-PL"/>
        </w:rPr>
        <w:t>;</w:t>
      </w:r>
    </w:p>
    <w:p w14:paraId="46AD1059" w14:textId="77777777" w:rsidR="00EB0C67" w:rsidRPr="00303B48" w:rsidRDefault="00035C9E" w:rsidP="000F0135">
      <w:pPr>
        <w:pStyle w:val="ECHRParaQuote"/>
        <w:rPr>
          <w:rFonts w:cstheme="minorHAnsi"/>
          <w:lang w:val="pl-PL"/>
        </w:rPr>
      </w:pPr>
      <w:r w:rsidRPr="00303B48">
        <w:rPr>
          <w:rFonts w:cstheme="minorHAnsi"/>
          <w:szCs w:val="20"/>
          <w:lang w:val="pl-PL"/>
        </w:rPr>
        <w:t xml:space="preserve">(c) </w:t>
      </w:r>
      <w:r w:rsidR="00F02A18" w:rsidRPr="00303B48">
        <w:rPr>
          <w:rFonts w:cstheme="minorHAnsi"/>
          <w:szCs w:val="20"/>
          <w:lang w:val="pl-PL"/>
        </w:rPr>
        <w:t>nie będą uwzględniać faktu</w:t>
      </w:r>
      <w:r w:rsidR="00837189" w:rsidRPr="00303B48">
        <w:rPr>
          <w:rFonts w:cstheme="minorHAnsi"/>
          <w:szCs w:val="20"/>
          <w:lang w:val="pl-PL"/>
        </w:rPr>
        <w:t>, czy</w:t>
      </w:r>
      <w:r w:rsidR="00837189" w:rsidRPr="00303B48">
        <w:rPr>
          <w:rFonts w:cstheme="minorHAnsi"/>
          <w:color w:val="000000"/>
          <w:szCs w:val="20"/>
          <w:lang w:val="pl-PL"/>
        </w:rPr>
        <w:t xml:space="preserve"> prawo obowiązujące w </w:t>
      </w:r>
      <w:r w:rsidR="00DD70DE" w:rsidRPr="00303B48">
        <w:rPr>
          <w:rFonts w:cstheme="minorHAnsi"/>
          <w:color w:val="000000"/>
          <w:szCs w:val="20"/>
          <w:lang w:val="pl-PL"/>
        </w:rPr>
        <w:t>Układając</w:t>
      </w:r>
      <w:r w:rsidR="00F02A18" w:rsidRPr="00303B48">
        <w:rPr>
          <w:rFonts w:cstheme="minorHAnsi"/>
          <w:color w:val="000000"/>
          <w:szCs w:val="20"/>
          <w:lang w:val="pl-PL"/>
        </w:rPr>
        <w:t>ych się Państwach zalicza dane</w:t>
      </w:r>
      <w:r w:rsidR="00837189" w:rsidRPr="00303B48">
        <w:rPr>
          <w:rFonts w:cstheme="minorHAnsi"/>
          <w:color w:val="000000"/>
          <w:szCs w:val="20"/>
          <w:lang w:val="pl-PL"/>
        </w:rPr>
        <w:t xml:space="preserve"> przestępstwo do przestępstw tego samego rodzaju lub określa to przestępstwo taką samą nazwą</w:t>
      </w:r>
      <w:r w:rsidR="00837189" w:rsidRPr="00303B48">
        <w:rPr>
          <w:rFonts w:cstheme="minorHAnsi"/>
          <w:color w:val="000000"/>
          <w:sz w:val="18"/>
          <w:szCs w:val="18"/>
          <w:lang w:val="pl-PL"/>
        </w:rPr>
        <w:t>.</w:t>
      </w:r>
    </w:p>
    <w:p w14:paraId="78590676" w14:textId="21B537B7" w:rsidR="00EB0C67" w:rsidRPr="00303B48" w:rsidRDefault="00035C9E" w:rsidP="000F0135">
      <w:pPr>
        <w:pStyle w:val="ECHRParaQuote"/>
        <w:rPr>
          <w:lang w:val="pl-PL"/>
        </w:rPr>
      </w:pPr>
      <w:r w:rsidRPr="00303B48">
        <w:rPr>
          <w:lang w:val="pl-PL"/>
        </w:rPr>
        <w:t>5.</w:t>
      </w:r>
      <w:r w:rsidR="00837189" w:rsidRPr="00303B48">
        <w:rPr>
          <w:lang w:val="pl-PL"/>
        </w:rPr>
        <w:t xml:space="preserve"> W przypadku wydania zgody na ekstradycję w związku z przestępstwem </w:t>
      </w:r>
      <w:r w:rsidR="00B21554" w:rsidRPr="00303B48">
        <w:rPr>
          <w:lang w:val="pl-PL"/>
        </w:rPr>
        <w:t>stanowiącym</w:t>
      </w:r>
      <w:r w:rsidR="00837189" w:rsidRPr="00303B48">
        <w:rPr>
          <w:lang w:val="pl-PL"/>
        </w:rPr>
        <w:t xml:space="preserve"> podstawę wydania lub wykonaniem wyroku, </w:t>
      </w:r>
      <w:r w:rsidR="00A94E10">
        <w:rPr>
          <w:lang w:val="pl-PL"/>
        </w:rPr>
        <w:t xml:space="preserve">udzielona ona </w:t>
      </w:r>
      <w:r w:rsidR="00837189" w:rsidRPr="00303B48">
        <w:rPr>
          <w:lang w:val="pl-PL"/>
        </w:rPr>
        <w:t xml:space="preserve">zostanie również </w:t>
      </w:r>
      <w:r w:rsidR="00A94E10">
        <w:rPr>
          <w:lang w:val="pl-PL"/>
        </w:rPr>
        <w:t>na</w:t>
      </w:r>
      <w:r w:rsidRPr="00303B48">
        <w:rPr>
          <w:lang w:val="pl-PL"/>
        </w:rPr>
        <w:t>:</w:t>
      </w:r>
    </w:p>
    <w:p w14:paraId="0A59DECC" w14:textId="77777777" w:rsidR="00EB0C67" w:rsidRPr="00303B48" w:rsidRDefault="00035C9E" w:rsidP="000F0135">
      <w:pPr>
        <w:pStyle w:val="ECHRParaQuote"/>
        <w:rPr>
          <w:lang w:val="pl-PL"/>
        </w:rPr>
      </w:pPr>
      <w:r w:rsidRPr="00303B48">
        <w:rPr>
          <w:lang w:val="pl-PL"/>
        </w:rPr>
        <w:t xml:space="preserve">(a) </w:t>
      </w:r>
      <w:r w:rsidR="00837189" w:rsidRPr="00303B48">
        <w:rPr>
          <w:lang w:val="pl-PL"/>
        </w:rPr>
        <w:t>wszelkie inne przestępstwa wymienione we wniosku, nawet gdy podlegają karze mniej surowej niż kara jednego roku pozbawienia wolności, oraz</w:t>
      </w:r>
    </w:p>
    <w:p w14:paraId="34C4EA63" w14:textId="77777777" w:rsidR="00035C9E" w:rsidRPr="00303B48" w:rsidRDefault="0037199C" w:rsidP="000F0135">
      <w:pPr>
        <w:pStyle w:val="ECHRParaQuote"/>
        <w:rPr>
          <w:lang w:val="pl-PL"/>
        </w:rPr>
      </w:pPr>
      <w:r w:rsidRPr="00303B48">
        <w:rPr>
          <w:lang w:val="pl-PL"/>
        </w:rPr>
        <w:t>(b) wykonanie wszelkich innych kar, w tym kar pieniężnych, wskazanych we wniosku o ekstradycję, nawet jeżeli surowość kary nie spełnia wymogu minimalnego wymiaru kary określonego w ust. 2, pod warunkiem, że spełnione zostały wszelkie pozostałe wymogi ekstradycji.</w:t>
      </w:r>
    </w:p>
    <w:p w14:paraId="0160AD3D" w14:textId="40272B71" w:rsidR="00DF0F5B" w:rsidRPr="00303B48" w:rsidRDefault="00035C9E" w:rsidP="00035C9E">
      <w:pPr>
        <w:pStyle w:val="ECHRParaQuote"/>
        <w:rPr>
          <w:lang w:val="pl-PL"/>
        </w:rPr>
      </w:pPr>
      <w:r w:rsidRPr="00303B48">
        <w:rPr>
          <w:lang w:val="pl-PL"/>
        </w:rPr>
        <w:t xml:space="preserve">6. </w:t>
      </w:r>
      <w:r w:rsidR="0037199C" w:rsidRPr="00303B48">
        <w:rPr>
          <w:lang w:val="pl-PL"/>
        </w:rPr>
        <w:t>Zgoda na ekstradycję</w:t>
      </w:r>
      <w:r w:rsidR="005E4655" w:rsidRPr="00303B48">
        <w:rPr>
          <w:lang w:val="pl-PL"/>
        </w:rPr>
        <w:t xml:space="preserve"> nie zostan</w:t>
      </w:r>
      <w:r w:rsidR="0037199C" w:rsidRPr="00303B48">
        <w:rPr>
          <w:lang w:val="pl-PL"/>
        </w:rPr>
        <w:t>ie</w:t>
      </w:r>
      <w:r w:rsidR="005E4655" w:rsidRPr="00303B48">
        <w:rPr>
          <w:lang w:val="pl-PL"/>
        </w:rPr>
        <w:t xml:space="preserve"> wydana, jeżeli ściganie przestępstwa lub wykonanie kary uległo przedawnieniu zgodnie z przepisami prawa państwa w</w:t>
      </w:r>
      <w:r w:rsidR="0074343D">
        <w:rPr>
          <w:lang w:val="pl-PL"/>
        </w:rPr>
        <w:t>e</w:t>
      </w:r>
      <w:r w:rsidR="005E4655" w:rsidRPr="00303B48">
        <w:rPr>
          <w:lang w:val="pl-PL"/>
        </w:rPr>
        <w:t>zwanego</w:t>
      </w:r>
      <w:r w:rsidRPr="00303B48">
        <w:rPr>
          <w:lang w:val="pl-PL"/>
        </w:rPr>
        <w:t xml:space="preserve">. </w:t>
      </w:r>
      <w:r w:rsidR="00C01DC7" w:rsidRPr="00303B48">
        <w:rPr>
          <w:lang w:val="pl-PL"/>
        </w:rPr>
        <w:t xml:space="preserve">Jednakże czynności </w:t>
      </w:r>
      <w:r w:rsidR="000225BA" w:rsidRPr="00303B48">
        <w:rPr>
          <w:lang w:val="pl-PL"/>
        </w:rPr>
        <w:t>skutkujące</w:t>
      </w:r>
      <w:r w:rsidR="00F205D6" w:rsidRPr="00303B48">
        <w:rPr>
          <w:lang w:val="pl-PL"/>
        </w:rPr>
        <w:t xml:space="preserve"> przerwaniem</w:t>
      </w:r>
      <w:r w:rsidRPr="00303B48">
        <w:rPr>
          <w:lang w:val="pl-PL"/>
        </w:rPr>
        <w:t xml:space="preserve"> </w:t>
      </w:r>
      <w:r w:rsidR="00C01DC7" w:rsidRPr="00303B48">
        <w:rPr>
          <w:lang w:val="pl-PL"/>
        </w:rPr>
        <w:t xml:space="preserve">lub </w:t>
      </w:r>
      <w:r w:rsidR="00F205D6" w:rsidRPr="00303B48">
        <w:rPr>
          <w:lang w:val="pl-PL"/>
        </w:rPr>
        <w:t xml:space="preserve">zawieszeniem biegu </w:t>
      </w:r>
      <w:r w:rsidR="00C01DC7" w:rsidRPr="00303B48">
        <w:rPr>
          <w:lang w:val="pl-PL"/>
        </w:rPr>
        <w:t>przedawnieni</w:t>
      </w:r>
      <w:r w:rsidR="00C94AD8" w:rsidRPr="00303B48">
        <w:rPr>
          <w:lang w:val="pl-PL"/>
        </w:rPr>
        <w:t>a</w:t>
      </w:r>
      <w:r w:rsidRPr="00303B48">
        <w:rPr>
          <w:lang w:val="pl-PL"/>
        </w:rPr>
        <w:t xml:space="preserve"> </w:t>
      </w:r>
      <w:r w:rsidR="0037199C" w:rsidRPr="00303B48">
        <w:rPr>
          <w:lang w:val="pl-PL"/>
        </w:rPr>
        <w:t>w państwie występuj</w:t>
      </w:r>
      <w:r w:rsidR="00C94AD8" w:rsidRPr="00303B48">
        <w:rPr>
          <w:lang w:val="pl-PL"/>
        </w:rPr>
        <w:t>ą</w:t>
      </w:r>
      <w:r w:rsidR="0037199C" w:rsidRPr="00303B48">
        <w:rPr>
          <w:lang w:val="pl-PL"/>
        </w:rPr>
        <w:t>cym o ekstradycję</w:t>
      </w:r>
      <w:r w:rsidRPr="00303B48">
        <w:rPr>
          <w:lang w:val="pl-PL"/>
        </w:rPr>
        <w:t xml:space="preserve"> </w:t>
      </w:r>
      <w:r w:rsidR="00C94AD8" w:rsidRPr="00303B48">
        <w:rPr>
          <w:lang w:val="pl-PL"/>
        </w:rPr>
        <w:t>będą uwzględniane w najszerszym mo</w:t>
      </w:r>
      <w:r w:rsidR="00F02A18" w:rsidRPr="00303B48">
        <w:rPr>
          <w:lang w:val="pl-PL"/>
        </w:rPr>
        <w:t xml:space="preserve">żliwym </w:t>
      </w:r>
      <w:r w:rsidR="00C94AD8" w:rsidRPr="00303B48">
        <w:rPr>
          <w:lang w:val="pl-PL"/>
        </w:rPr>
        <w:t>zakresie</w:t>
      </w:r>
      <w:r w:rsidRPr="00303B48">
        <w:rPr>
          <w:lang w:val="pl-PL"/>
        </w:rPr>
        <w:t>.</w:t>
      </w:r>
      <w:r w:rsidR="000F0135" w:rsidRPr="00303B48">
        <w:rPr>
          <w:lang w:val="pl-PL"/>
        </w:rPr>
        <w:t>”</w:t>
      </w:r>
    </w:p>
    <w:p w14:paraId="74E2A565" w14:textId="77777777" w:rsidR="00EB0C67" w:rsidRPr="00303B48" w:rsidRDefault="00095D90" w:rsidP="000F0135">
      <w:pPr>
        <w:pStyle w:val="ECHRTitleCentre3"/>
        <w:rPr>
          <w:lang w:val="pl-PL"/>
        </w:rPr>
      </w:pPr>
      <w:r w:rsidRPr="00303B48">
        <w:rPr>
          <w:lang w:val="pl-PL"/>
        </w:rPr>
        <w:lastRenderedPageBreak/>
        <w:t xml:space="preserve">Artykuł </w:t>
      </w:r>
      <w:r w:rsidR="00035C9E" w:rsidRPr="00303B48">
        <w:rPr>
          <w:lang w:val="pl-PL"/>
        </w:rPr>
        <w:t xml:space="preserve">5 </w:t>
      </w:r>
      <w:r w:rsidR="000F0135" w:rsidRPr="00303B48">
        <w:rPr>
          <w:lang w:val="pl-PL"/>
        </w:rPr>
        <w:t xml:space="preserve">– </w:t>
      </w:r>
      <w:r w:rsidR="00F02A18" w:rsidRPr="00303B48">
        <w:rPr>
          <w:lang w:val="pl-PL"/>
        </w:rPr>
        <w:t>Uprzednie Ściganie</w:t>
      </w:r>
    </w:p>
    <w:p w14:paraId="35F0024A" w14:textId="39BA5E3A" w:rsidR="00EB0C67" w:rsidRPr="00303B48" w:rsidRDefault="00B228A9" w:rsidP="000F0135">
      <w:pPr>
        <w:pStyle w:val="ECHRParaQuote"/>
        <w:rPr>
          <w:lang w:val="pl-PL"/>
        </w:rPr>
      </w:pPr>
      <w:r w:rsidRPr="00303B48">
        <w:rPr>
          <w:lang w:val="pl-PL"/>
        </w:rPr>
        <w:t>„</w:t>
      </w:r>
      <w:r w:rsidR="00035C9E" w:rsidRPr="00303B48">
        <w:rPr>
          <w:lang w:val="pl-PL"/>
        </w:rPr>
        <w:t xml:space="preserve">1. </w:t>
      </w:r>
      <w:r w:rsidR="0037199C" w:rsidRPr="00303B48">
        <w:rPr>
          <w:lang w:val="pl-PL"/>
        </w:rPr>
        <w:t xml:space="preserve">Zgoda na ekstradycję nie zostanie wydana, jeżeli </w:t>
      </w:r>
      <w:r w:rsidR="00E90494" w:rsidRPr="00303B48">
        <w:rPr>
          <w:lang w:val="pl-PL"/>
        </w:rPr>
        <w:t>osoba</w:t>
      </w:r>
      <w:r w:rsidR="0037199C" w:rsidRPr="00303B48">
        <w:rPr>
          <w:lang w:val="pl-PL"/>
        </w:rPr>
        <w:t xml:space="preserve"> poszukiwana została </w:t>
      </w:r>
      <w:r w:rsidR="00E90494" w:rsidRPr="00303B48">
        <w:rPr>
          <w:lang w:val="pl-PL"/>
        </w:rPr>
        <w:t>uznana za</w:t>
      </w:r>
      <w:r w:rsidR="0037199C" w:rsidRPr="00303B48">
        <w:rPr>
          <w:lang w:val="pl-PL"/>
        </w:rPr>
        <w:t xml:space="preserve"> winn</w:t>
      </w:r>
      <w:r w:rsidR="00E90494" w:rsidRPr="00303B48">
        <w:rPr>
          <w:lang w:val="pl-PL"/>
        </w:rPr>
        <w:t>ą</w:t>
      </w:r>
      <w:r w:rsidR="0037199C" w:rsidRPr="00303B48">
        <w:rPr>
          <w:lang w:val="pl-PL"/>
        </w:rPr>
        <w:t>, skazana lub uniewinniona</w:t>
      </w:r>
      <w:r w:rsidR="00E90494" w:rsidRPr="00303B48">
        <w:rPr>
          <w:lang w:val="pl-PL"/>
        </w:rPr>
        <w:t xml:space="preserve"> w państwie w</w:t>
      </w:r>
      <w:r w:rsidR="0074343D">
        <w:rPr>
          <w:lang w:val="pl-PL"/>
        </w:rPr>
        <w:t>e</w:t>
      </w:r>
      <w:r w:rsidR="00E90494" w:rsidRPr="00303B48">
        <w:rPr>
          <w:lang w:val="pl-PL"/>
        </w:rPr>
        <w:t>zwanym</w:t>
      </w:r>
      <w:r w:rsidR="00035C9E" w:rsidRPr="00303B48">
        <w:rPr>
          <w:lang w:val="pl-PL"/>
        </w:rPr>
        <w:t xml:space="preserve"> </w:t>
      </w:r>
      <w:r w:rsidR="00E90494" w:rsidRPr="00303B48">
        <w:rPr>
          <w:lang w:val="pl-PL"/>
        </w:rPr>
        <w:t xml:space="preserve">w związku z przestępstwem, na </w:t>
      </w:r>
      <w:r w:rsidR="00156789" w:rsidRPr="00303B48">
        <w:rPr>
          <w:lang w:val="pl-PL"/>
        </w:rPr>
        <w:t>podstawie</w:t>
      </w:r>
      <w:r w:rsidR="00E90494" w:rsidRPr="00303B48">
        <w:rPr>
          <w:lang w:val="pl-PL"/>
        </w:rPr>
        <w:t xml:space="preserve"> którego złożono wniosek o ekstradycję</w:t>
      </w:r>
      <w:r w:rsidR="00035C9E" w:rsidRPr="00303B48">
        <w:rPr>
          <w:lang w:val="pl-PL"/>
        </w:rPr>
        <w:t>.</w:t>
      </w:r>
    </w:p>
    <w:p w14:paraId="539493CB" w14:textId="3F72F8E6" w:rsidR="00EB0C67" w:rsidRPr="00303B48" w:rsidRDefault="00035C9E" w:rsidP="000F0135">
      <w:pPr>
        <w:pStyle w:val="ECHRParaQuote"/>
        <w:rPr>
          <w:lang w:val="pl-PL"/>
        </w:rPr>
      </w:pPr>
      <w:r w:rsidRPr="00303B48">
        <w:rPr>
          <w:lang w:val="pl-PL"/>
        </w:rPr>
        <w:t xml:space="preserve">2. </w:t>
      </w:r>
      <w:r w:rsidR="00156789" w:rsidRPr="00303B48">
        <w:rPr>
          <w:lang w:val="pl-PL"/>
        </w:rPr>
        <w:t>Fakt, że władze państwa w</w:t>
      </w:r>
      <w:r w:rsidR="0074343D">
        <w:rPr>
          <w:lang w:val="pl-PL"/>
        </w:rPr>
        <w:t>e</w:t>
      </w:r>
      <w:r w:rsidR="00156789" w:rsidRPr="00303B48">
        <w:rPr>
          <w:lang w:val="pl-PL"/>
        </w:rPr>
        <w:t xml:space="preserve">zwanego podjęły decyzję, </w:t>
      </w:r>
      <w:r w:rsidR="00F02A18" w:rsidRPr="00303B48">
        <w:rPr>
          <w:lang w:val="pl-PL"/>
        </w:rPr>
        <w:t>i</w:t>
      </w:r>
      <w:r w:rsidR="00156789" w:rsidRPr="00303B48">
        <w:rPr>
          <w:lang w:val="pl-PL"/>
        </w:rPr>
        <w:t>ż osoba poszukiwana w związku z czynami, na podstawie których złożono wniosek o ekstradycję</w:t>
      </w:r>
      <w:r w:rsidR="00A94E10">
        <w:rPr>
          <w:lang w:val="pl-PL"/>
        </w:rPr>
        <w:t>,</w:t>
      </w:r>
      <w:r w:rsidR="00156789" w:rsidRPr="00303B48">
        <w:rPr>
          <w:lang w:val="pl-PL"/>
        </w:rPr>
        <w:t xml:space="preserve"> nie będzie ścigana lub decyzję o </w:t>
      </w:r>
      <w:r w:rsidR="00A94E10">
        <w:rPr>
          <w:lang w:val="pl-PL"/>
        </w:rPr>
        <w:t>umorzeniu</w:t>
      </w:r>
      <w:r w:rsidR="00C94AD8" w:rsidRPr="00303B48">
        <w:rPr>
          <w:lang w:val="pl-PL"/>
        </w:rPr>
        <w:t xml:space="preserve"> </w:t>
      </w:r>
      <w:r w:rsidR="00156789" w:rsidRPr="00303B48">
        <w:rPr>
          <w:lang w:val="pl-PL"/>
        </w:rPr>
        <w:t>postępowania karnego wszczętego przeciwko osobie poszukiwanej na podstawie takich czynów, nie będzie stać na przeszkodzie ekstradycji</w:t>
      </w:r>
      <w:r w:rsidRPr="00303B48">
        <w:rPr>
          <w:lang w:val="pl-PL"/>
        </w:rPr>
        <w:t>.</w:t>
      </w:r>
      <w:r w:rsidR="000F0135" w:rsidRPr="00303B48">
        <w:rPr>
          <w:lang w:val="pl-PL"/>
        </w:rPr>
        <w:t>”</w:t>
      </w:r>
    </w:p>
    <w:p w14:paraId="05F6B475" w14:textId="77777777" w:rsidR="00EB0C67" w:rsidRPr="00303B48" w:rsidRDefault="00AC74CB" w:rsidP="000F0135">
      <w:pPr>
        <w:pStyle w:val="ECHRTitleCentre3"/>
        <w:rPr>
          <w:lang w:val="pl-PL"/>
        </w:rPr>
      </w:pPr>
      <w:r w:rsidRPr="00303B48">
        <w:rPr>
          <w:lang w:val="pl-PL"/>
        </w:rPr>
        <w:t>A</w:t>
      </w:r>
      <w:r w:rsidR="009379A9" w:rsidRPr="00303B48">
        <w:rPr>
          <w:lang w:val="pl-PL"/>
        </w:rPr>
        <w:t>rtykuł</w:t>
      </w:r>
      <w:r w:rsidR="00035C9E" w:rsidRPr="00303B48">
        <w:rPr>
          <w:lang w:val="pl-PL"/>
        </w:rPr>
        <w:t xml:space="preserve"> 6 </w:t>
      </w:r>
      <w:r w:rsidR="000F0135" w:rsidRPr="00303B48">
        <w:rPr>
          <w:lang w:val="pl-PL"/>
        </w:rPr>
        <w:t xml:space="preserve">– </w:t>
      </w:r>
      <w:r w:rsidR="00B228A9" w:rsidRPr="00303B48">
        <w:rPr>
          <w:lang w:val="pl-PL"/>
        </w:rPr>
        <w:t xml:space="preserve">Względy </w:t>
      </w:r>
      <w:r w:rsidR="00035C9E" w:rsidRPr="00303B48">
        <w:rPr>
          <w:lang w:val="pl-PL"/>
        </w:rPr>
        <w:t>Humanitarne</w:t>
      </w:r>
    </w:p>
    <w:p w14:paraId="64759A95" w14:textId="1FDC65AE" w:rsidR="000F0135" w:rsidRPr="00303B48" w:rsidRDefault="00B228A9" w:rsidP="000F0135">
      <w:pPr>
        <w:pStyle w:val="ECHRParaQuote"/>
        <w:rPr>
          <w:rFonts w:cstheme="minorHAnsi"/>
          <w:sz w:val="24"/>
          <w:szCs w:val="24"/>
          <w:lang w:val="pl-PL"/>
        </w:rPr>
      </w:pPr>
      <w:r w:rsidRPr="00303B48">
        <w:rPr>
          <w:rFonts w:cstheme="minorHAnsi"/>
          <w:szCs w:val="20"/>
          <w:lang w:val="pl-PL"/>
        </w:rPr>
        <w:t>„</w:t>
      </w:r>
      <w:r w:rsidR="00035C9E" w:rsidRPr="00303B48">
        <w:rPr>
          <w:rFonts w:cstheme="minorHAnsi"/>
          <w:szCs w:val="20"/>
          <w:lang w:val="pl-PL"/>
        </w:rPr>
        <w:t xml:space="preserve">1. </w:t>
      </w:r>
      <w:r w:rsidR="005E4655" w:rsidRPr="00303B48">
        <w:rPr>
          <w:rFonts w:cstheme="minorHAnsi"/>
          <w:color w:val="000000"/>
          <w:szCs w:val="20"/>
          <w:lang w:val="pl-PL"/>
        </w:rPr>
        <w:t xml:space="preserve">Jeżeli przestępstwo, z powodu którego wnosi się o wydanie, jest zagrożone karą śmierci według prawa </w:t>
      </w:r>
      <w:r w:rsidR="00F02A18" w:rsidRPr="00303B48">
        <w:rPr>
          <w:rFonts w:cstheme="minorHAnsi"/>
          <w:color w:val="000000"/>
          <w:szCs w:val="20"/>
          <w:lang w:val="pl-PL"/>
        </w:rPr>
        <w:t>p</w:t>
      </w:r>
      <w:r w:rsidR="005E4655" w:rsidRPr="00303B48">
        <w:rPr>
          <w:rFonts w:cstheme="minorHAnsi"/>
          <w:color w:val="000000"/>
          <w:szCs w:val="20"/>
          <w:lang w:val="pl-PL"/>
        </w:rPr>
        <w:t xml:space="preserve">aństwa </w:t>
      </w:r>
      <w:r w:rsidR="00F02A18" w:rsidRPr="00303B48">
        <w:rPr>
          <w:rFonts w:cstheme="minorHAnsi"/>
          <w:color w:val="000000"/>
          <w:szCs w:val="20"/>
          <w:lang w:val="pl-PL"/>
        </w:rPr>
        <w:t>występującego o ekstradycję</w:t>
      </w:r>
      <w:r w:rsidR="005E4655" w:rsidRPr="00303B48">
        <w:rPr>
          <w:rFonts w:cstheme="minorHAnsi"/>
          <w:color w:val="000000"/>
          <w:szCs w:val="20"/>
          <w:lang w:val="pl-PL"/>
        </w:rPr>
        <w:t xml:space="preserve">, a nie jest zagrożone karą śmierci według prawa </w:t>
      </w:r>
      <w:r w:rsidR="00F02A18" w:rsidRPr="00303B48">
        <w:rPr>
          <w:rFonts w:cstheme="minorHAnsi"/>
          <w:color w:val="000000"/>
          <w:szCs w:val="20"/>
          <w:lang w:val="pl-PL"/>
        </w:rPr>
        <w:t>p</w:t>
      </w:r>
      <w:r w:rsidR="005E4655" w:rsidRPr="00303B48">
        <w:rPr>
          <w:rFonts w:cstheme="minorHAnsi"/>
          <w:color w:val="000000"/>
          <w:szCs w:val="20"/>
          <w:lang w:val="pl-PL"/>
        </w:rPr>
        <w:t>aństwa wezwanego</w:t>
      </w:r>
      <w:r w:rsidR="00955CEF">
        <w:rPr>
          <w:rFonts w:cstheme="minorHAnsi"/>
          <w:color w:val="000000"/>
          <w:szCs w:val="20"/>
          <w:lang w:val="pl-PL"/>
        </w:rPr>
        <w:t xml:space="preserve"> lub nie jest ona w nim zwykle wykonywana</w:t>
      </w:r>
      <w:r w:rsidR="005E4655" w:rsidRPr="00303B48">
        <w:rPr>
          <w:rFonts w:cstheme="minorHAnsi"/>
          <w:color w:val="000000"/>
          <w:szCs w:val="20"/>
          <w:lang w:val="pl-PL"/>
        </w:rPr>
        <w:t xml:space="preserve">, </w:t>
      </w:r>
      <w:r w:rsidR="00955CEF">
        <w:rPr>
          <w:rFonts w:cstheme="minorHAnsi"/>
          <w:color w:val="000000"/>
          <w:szCs w:val="20"/>
          <w:lang w:val="pl-PL"/>
        </w:rPr>
        <w:t>można</w:t>
      </w:r>
      <w:r w:rsidR="005E4655" w:rsidRPr="00303B48">
        <w:rPr>
          <w:rFonts w:cstheme="minorHAnsi"/>
          <w:color w:val="000000"/>
          <w:szCs w:val="20"/>
          <w:lang w:val="pl-PL"/>
        </w:rPr>
        <w:t xml:space="preserve"> odmówić wydania, chyba że </w:t>
      </w:r>
      <w:r w:rsidR="00F02A18" w:rsidRPr="00303B48">
        <w:rPr>
          <w:rFonts w:cstheme="minorHAnsi"/>
          <w:color w:val="000000"/>
          <w:szCs w:val="20"/>
          <w:lang w:val="pl-PL"/>
        </w:rPr>
        <w:t>p</w:t>
      </w:r>
      <w:r w:rsidR="005E4655" w:rsidRPr="00303B48">
        <w:rPr>
          <w:rFonts w:cstheme="minorHAnsi"/>
          <w:color w:val="000000"/>
          <w:szCs w:val="20"/>
          <w:lang w:val="pl-PL"/>
        </w:rPr>
        <w:t xml:space="preserve">aństwo </w:t>
      </w:r>
      <w:r w:rsidR="00F02A18" w:rsidRPr="00303B48">
        <w:rPr>
          <w:rFonts w:cstheme="minorHAnsi"/>
          <w:color w:val="000000"/>
          <w:szCs w:val="20"/>
          <w:lang w:val="pl-PL"/>
        </w:rPr>
        <w:t>występujące o ekstradycję</w:t>
      </w:r>
      <w:r w:rsidR="00955CEF">
        <w:rPr>
          <w:rFonts w:cstheme="minorHAnsi"/>
          <w:color w:val="000000"/>
          <w:szCs w:val="20"/>
          <w:lang w:val="pl-PL"/>
        </w:rPr>
        <w:t xml:space="preserve"> udzieli takich gwarancji, jakie państwo wezwane uzna za wystarczające, </w:t>
      </w:r>
      <w:r w:rsidR="005E4655" w:rsidRPr="00303B48">
        <w:rPr>
          <w:rFonts w:cstheme="minorHAnsi"/>
          <w:color w:val="000000"/>
          <w:szCs w:val="20"/>
          <w:lang w:val="pl-PL"/>
        </w:rPr>
        <w:t>że kara śmierci nie zostanie wykonana</w:t>
      </w:r>
      <w:r w:rsidR="00035C9E" w:rsidRPr="00303B48">
        <w:rPr>
          <w:rFonts w:cstheme="minorHAnsi"/>
          <w:sz w:val="24"/>
          <w:szCs w:val="24"/>
          <w:lang w:val="pl-PL"/>
        </w:rPr>
        <w:t>.</w:t>
      </w:r>
    </w:p>
    <w:p w14:paraId="0EB83B2C" w14:textId="77777777" w:rsidR="00955CEF" w:rsidRPr="005602A0" w:rsidRDefault="00035C9E" w:rsidP="000F0135">
      <w:pPr>
        <w:pStyle w:val="ECHRParaQuote"/>
        <w:rPr>
          <w:lang w:val="pl-PL"/>
        </w:rPr>
      </w:pPr>
      <w:r w:rsidRPr="00303B48">
        <w:rPr>
          <w:lang w:val="pl-PL"/>
        </w:rPr>
        <w:t>2. N</w:t>
      </w:r>
      <w:r w:rsidR="001B1F45" w:rsidRPr="00303B48">
        <w:rPr>
          <w:lang w:val="pl-PL"/>
        </w:rPr>
        <w:t xml:space="preserve">iezależnie od postanowień niniejszego Traktatu, władze wykonawcze państwa wezwanego mogą odmówić wydania z przyczyn </w:t>
      </w:r>
      <w:r w:rsidRPr="00303B48">
        <w:rPr>
          <w:lang w:val="pl-PL"/>
        </w:rPr>
        <w:t>humanitar</w:t>
      </w:r>
      <w:r w:rsidR="001B1F45" w:rsidRPr="00303B48">
        <w:rPr>
          <w:lang w:val="pl-PL"/>
        </w:rPr>
        <w:t>nych zgodnie z przepisami prawa krajowego</w:t>
      </w:r>
      <w:r w:rsidRPr="00303B48">
        <w:rPr>
          <w:lang w:val="pl-PL"/>
        </w:rPr>
        <w:t>.</w:t>
      </w:r>
      <w:r w:rsidR="000F0135" w:rsidRPr="00303B48">
        <w:rPr>
          <w:lang w:val="pl-PL"/>
        </w:rPr>
        <w:t>”</w:t>
      </w:r>
    </w:p>
    <w:p w14:paraId="4CC2AFD2" w14:textId="77777777" w:rsidR="00AD599C" w:rsidRPr="00303B48" w:rsidRDefault="00AD599C" w:rsidP="00AD599C">
      <w:pPr>
        <w:pStyle w:val="ECHRHeading2"/>
        <w:rPr>
          <w:lang w:val="pl-PL"/>
        </w:rPr>
      </w:pPr>
      <w:r w:rsidRPr="00303B48">
        <w:rPr>
          <w:lang w:val="pl-PL"/>
        </w:rPr>
        <w:t>C.  </w:t>
      </w:r>
      <w:r w:rsidR="00B228A9" w:rsidRPr="00303B48">
        <w:rPr>
          <w:lang w:val="pl-PL"/>
        </w:rPr>
        <w:t xml:space="preserve">Możliwości łagodzenia </w:t>
      </w:r>
      <w:r w:rsidR="00F63280" w:rsidRPr="00303B48">
        <w:rPr>
          <w:lang w:val="pl-PL"/>
        </w:rPr>
        <w:t>kar dożywotniego pozbawienia wolności</w:t>
      </w:r>
      <w:r w:rsidR="00B228A9" w:rsidRPr="00303B48">
        <w:rPr>
          <w:lang w:val="pl-PL"/>
        </w:rPr>
        <w:t xml:space="preserve"> zgodnie z prawem</w:t>
      </w:r>
      <w:r w:rsidRPr="00303B48">
        <w:rPr>
          <w:lang w:val="pl-PL"/>
        </w:rPr>
        <w:t xml:space="preserve"> US</w:t>
      </w:r>
      <w:r w:rsidR="00B228A9" w:rsidRPr="00303B48">
        <w:rPr>
          <w:lang w:val="pl-PL"/>
        </w:rPr>
        <w:t>A</w:t>
      </w:r>
    </w:p>
    <w:p w14:paraId="63DFE4E7" w14:textId="77777777" w:rsidR="00AD599C" w:rsidRPr="00303B48" w:rsidRDefault="008F6EE8" w:rsidP="00AD599C">
      <w:pPr>
        <w:widowControl w:val="0"/>
        <w:autoSpaceDE w:val="0"/>
        <w:autoSpaceDN w:val="0"/>
        <w:adjustRightInd w:val="0"/>
        <w:ind w:firstLine="284"/>
        <w:rPr>
          <w:rFonts w:cs="Georgia"/>
          <w:szCs w:val="24"/>
          <w:lang w:val="pl-PL"/>
        </w:rPr>
      </w:pPr>
      <w:r w:rsidRPr="00303B48">
        <w:rPr>
          <w:rFonts w:cs="Georgia"/>
          <w:szCs w:val="24"/>
          <w:lang w:val="pl-PL"/>
        </w:rPr>
        <w:fldChar w:fldCharType="begin"/>
      </w:r>
      <w:r w:rsidR="00AD599C" w:rsidRPr="00303B48">
        <w:rPr>
          <w:rFonts w:cs="Georgia"/>
          <w:szCs w:val="24"/>
          <w:lang w:val="pl-PL"/>
        </w:rPr>
        <w:instrText xml:space="preserve"> SEQ level0 \*arabic </w:instrText>
      </w:r>
      <w:r w:rsidRPr="00303B48">
        <w:rPr>
          <w:rFonts w:cs="Georgia"/>
          <w:szCs w:val="24"/>
          <w:lang w:val="pl-PL"/>
        </w:rPr>
        <w:fldChar w:fldCharType="separate"/>
      </w:r>
      <w:r w:rsidR="00E13DF6" w:rsidRPr="00303B48">
        <w:rPr>
          <w:rFonts w:cs="Georgia"/>
          <w:szCs w:val="24"/>
          <w:lang w:val="pl-PL"/>
        </w:rPr>
        <w:t>79</w:t>
      </w:r>
      <w:r w:rsidRPr="00303B48">
        <w:rPr>
          <w:rFonts w:cs="Georgia"/>
          <w:szCs w:val="24"/>
          <w:lang w:val="pl-PL"/>
        </w:rPr>
        <w:fldChar w:fldCharType="end"/>
      </w:r>
      <w:r w:rsidR="00AD599C" w:rsidRPr="00303B48">
        <w:rPr>
          <w:rFonts w:cs="Georgia"/>
          <w:szCs w:val="24"/>
          <w:lang w:val="pl-PL"/>
        </w:rPr>
        <w:t>.  </w:t>
      </w:r>
      <w:r w:rsidR="001B1F45" w:rsidRPr="00303B48">
        <w:rPr>
          <w:rFonts w:cs="Georgia"/>
          <w:szCs w:val="24"/>
          <w:lang w:val="pl-PL"/>
        </w:rPr>
        <w:t>Możliwości</w:t>
      </w:r>
      <w:r w:rsidR="00B228A9" w:rsidRPr="00303B48">
        <w:rPr>
          <w:rFonts w:cs="Georgia"/>
          <w:szCs w:val="24"/>
          <w:lang w:val="pl-PL"/>
        </w:rPr>
        <w:t xml:space="preserve"> złagodzenia kary wskazane w nocie </w:t>
      </w:r>
      <w:r w:rsidR="003315C2" w:rsidRPr="00303B48">
        <w:rPr>
          <w:rFonts w:cs="Georgia"/>
          <w:szCs w:val="24"/>
          <w:lang w:val="pl-PL"/>
        </w:rPr>
        <w:t>d</w:t>
      </w:r>
      <w:r w:rsidR="00B228A9" w:rsidRPr="00303B48">
        <w:rPr>
          <w:rFonts w:cs="Georgia"/>
          <w:szCs w:val="24"/>
          <w:lang w:val="pl-PL"/>
        </w:rPr>
        <w:t>y</w:t>
      </w:r>
      <w:r w:rsidR="003315C2" w:rsidRPr="00303B48">
        <w:rPr>
          <w:rFonts w:cs="Georgia"/>
          <w:szCs w:val="24"/>
          <w:lang w:val="pl-PL"/>
        </w:rPr>
        <w:t>plomat</w:t>
      </w:r>
      <w:r w:rsidR="00B228A9" w:rsidRPr="00303B48">
        <w:rPr>
          <w:rFonts w:cs="Georgia"/>
          <w:szCs w:val="24"/>
          <w:lang w:val="pl-PL"/>
        </w:rPr>
        <w:t>y</w:t>
      </w:r>
      <w:r w:rsidR="003315C2" w:rsidRPr="00303B48">
        <w:rPr>
          <w:rFonts w:cs="Georgia"/>
          <w:szCs w:val="24"/>
          <w:lang w:val="pl-PL"/>
        </w:rPr>
        <w:t>c</w:t>
      </w:r>
      <w:r w:rsidR="00B228A9" w:rsidRPr="00303B48">
        <w:rPr>
          <w:rFonts w:cs="Georgia"/>
          <w:szCs w:val="24"/>
          <w:lang w:val="pl-PL"/>
        </w:rPr>
        <w:t>z</w:t>
      </w:r>
      <w:r w:rsidR="00AD599C" w:rsidRPr="00303B48">
        <w:rPr>
          <w:rFonts w:cs="Georgia"/>
          <w:szCs w:val="24"/>
          <w:lang w:val="pl-PL"/>
        </w:rPr>
        <w:t>ne</w:t>
      </w:r>
      <w:r w:rsidR="00B228A9" w:rsidRPr="00303B48">
        <w:rPr>
          <w:rFonts w:cs="Georgia"/>
          <w:szCs w:val="24"/>
          <w:lang w:val="pl-PL"/>
        </w:rPr>
        <w:t xml:space="preserve">j przesłanej przez </w:t>
      </w:r>
      <w:r w:rsidR="00E936F3" w:rsidRPr="00303B48">
        <w:rPr>
          <w:rFonts w:cs="Georgia"/>
          <w:szCs w:val="24"/>
          <w:lang w:val="pl-PL"/>
        </w:rPr>
        <w:t>władze USA</w:t>
      </w:r>
      <w:r w:rsidR="00AD599C" w:rsidRPr="00303B48">
        <w:rPr>
          <w:rFonts w:cs="Georgia"/>
          <w:szCs w:val="24"/>
          <w:lang w:val="pl-PL"/>
        </w:rPr>
        <w:t xml:space="preserve"> </w:t>
      </w:r>
      <w:r w:rsidR="00B228A9" w:rsidRPr="00303B48">
        <w:rPr>
          <w:rFonts w:cs="Georgia"/>
          <w:szCs w:val="24"/>
          <w:lang w:val="pl-PL"/>
        </w:rPr>
        <w:t xml:space="preserve">do władz belgijskich w dniu </w:t>
      </w:r>
      <w:r w:rsidR="005F3633" w:rsidRPr="00303B48">
        <w:rPr>
          <w:rFonts w:cs="Georgia"/>
          <w:szCs w:val="24"/>
          <w:lang w:val="pl-PL"/>
        </w:rPr>
        <w:t xml:space="preserve">10 </w:t>
      </w:r>
      <w:r w:rsidR="009379A9" w:rsidRPr="00303B48">
        <w:rPr>
          <w:rFonts w:cs="Georgia"/>
          <w:szCs w:val="24"/>
          <w:lang w:val="pl-PL"/>
        </w:rPr>
        <w:t>sierpnia</w:t>
      </w:r>
      <w:r w:rsidR="005F3633" w:rsidRPr="00303B48">
        <w:rPr>
          <w:rFonts w:cs="Georgia"/>
          <w:szCs w:val="24"/>
          <w:lang w:val="pl-PL"/>
        </w:rPr>
        <w:t xml:space="preserve"> </w:t>
      </w:r>
      <w:r w:rsidR="00810888" w:rsidRPr="00303B48">
        <w:rPr>
          <w:rFonts w:cs="Georgia"/>
          <w:szCs w:val="24"/>
          <w:lang w:val="pl-PL"/>
        </w:rPr>
        <w:t>2010 r.</w:t>
      </w:r>
      <w:r w:rsidR="005F3633" w:rsidRPr="00303B48">
        <w:rPr>
          <w:rFonts w:cs="Georgia"/>
          <w:szCs w:val="24"/>
          <w:lang w:val="pl-PL"/>
        </w:rPr>
        <w:t xml:space="preserve"> </w:t>
      </w:r>
      <w:r w:rsidR="00AD599C" w:rsidRPr="00303B48">
        <w:rPr>
          <w:rFonts w:cs="Georgia"/>
          <w:szCs w:val="24"/>
          <w:lang w:val="pl-PL"/>
        </w:rPr>
        <w:t>(</w:t>
      </w:r>
      <w:r w:rsidR="00D72776" w:rsidRPr="00303B48">
        <w:rPr>
          <w:rFonts w:cs="Georgia"/>
          <w:szCs w:val="24"/>
          <w:lang w:val="pl-PL"/>
        </w:rPr>
        <w:t>zob. paragraf</w:t>
      </w:r>
      <w:r w:rsidR="00AD599C" w:rsidRPr="00303B48">
        <w:rPr>
          <w:rFonts w:cs="Georgia"/>
          <w:szCs w:val="24"/>
          <w:lang w:val="pl-PL"/>
        </w:rPr>
        <w:t xml:space="preserve"> 27</w:t>
      </w:r>
      <w:r w:rsidR="005F3633" w:rsidRPr="00303B48">
        <w:rPr>
          <w:rFonts w:cs="Georgia"/>
          <w:szCs w:val="24"/>
          <w:lang w:val="pl-PL"/>
        </w:rPr>
        <w:t xml:space="preserve"> </w:t>
      </w:r>
      <w:r w:rsidR="00D72776" w:rsidRPr="00303B48">
        <w:rPr>
          <w:rFonts w:cs="Georgia"/>
          <w:szCs w:val="24"/>
          <w:lang w:val="pl-PL"/>
        </w:rPr>
        <w:t>powyżej</w:t>
      </w:r>
      <w:r w:rsidR="00AD599C" w:rsidRPr="00303B48">
        <w:rPr>
          <w:rFonts w:cs="Georgia"/>
          <w:szCs w:val="24"/>
          <w:lang w:val="pl-PL"/>
        </w:rPr>
        <w:t xml:space="preserve">) </w:t>
      </w:r>
      <w:r w:rsidR="00B228A9" w:rsidRPr="00303B48">
        <w:rPr>
          <w:rFonts w:cs="Georgia"/>
          <w:szCs w:val="24"/>
          <w:lang w:val="pl-PL"/>
        </w:rPr>
        <w:t>zostały określone w następujących przepisach</w:t>
      </w:r>
      <w:r w:rsidR="00AD599C" w:rsidRPr="00303B48">
        <w:rPr>
          <w:rFonts w:cs="Georgia"/>
          <w:szCs w:val="24"/>
          <w:lang w:val="pl-PL"/>
        </w:rPr>
        <w:t>:</w:t>
      </w:r>
    </w:p>
    <w:p w14:paraId="1F5D550D" w14:textId="77777777" w:rsidR="00E0343A" w:rsidRPr="00303B48" w:rsidRDefault="00E0343A" w:rsidP="00AD599C">
      <w:pPr>
        <w:jc w:val="center"/>
        <w:rPr>
          <w:i/>
          <w:szCs w:val="24"/>
          <w:lang w:val="pl-PL"/>
        </w:rPr>
      </w:pPr>
    </w:p>
    <w:p w14:paraId="5A94931C" w14:textId="77777777" w:rsidR="00AD599C" w:rsidRPr="00303B48" w:rsidRDefault="00AD599C" w:rsidP="00AD599C">
      <w:pPr>
        <w:jc w:val="center"/>
        <w:rPr>
          <w:i/>
          <w:szCs w:val="24"/>
          <w:lang w:val="pl-PL"/>
        </w:rPr>
      </w:pPr>
      <w:r w:rsidRPr="00303B48">
        <w:rPr>
          <w:i/>
          <w:szCs w:val="24"/>
          <w:lang w:val="pl-PL"/>
        </w:rPr>
        <w:t>Federal</w:t>
      </w:r>
      <w:r w:rsidR="00F02A18" w:rsidRPr="00303B48">
        <w:rPr>
          <w:i/>
          <w:szCs w:val="24"/>
          <w:lang w:val="pl-PL"/>
        </w:rPr>
        <w:t>ne Przepisy Postępowania Karnego</w:t>
      </w:r>
      <w:r w:rsidRPr="00303B48">
        <w:rPr>
          <w:i/>
          <w:szCs w:val="24"/>
          <w:lang w:val="pl-PL"/>
        </w:rPr>
        <w:t xml:space="preserve"> </w:t>
      </w:r>
    </w:p>
    <w:p w14:paraId="10DC8CA4" w14:textId="77777777" w:rsidR="00AD599C" w:rsidRPr="00303B48" w:rsidRDefault="00FC4F2D" w:rsidP="00AD599C">
      <w:pPr>
        <w:pStyle w:val="ECHRTitleCentre3"/>
        <w:rPr>
          <w:lang w:val="pl-PL"/>
        </w:rPr>
      </w:pPr>
      <w:r w:rsidRPr="00303B48">
        <w:rPr>
          <w:lang w:val="pl-PL"/>
        </w:rPr>
        <w:t xml:space="preserve">Artykuł </w:t>
      </w:r>
      <w:r w:rsidR="00AD599C" w:rsidRPr="00303B48">
        <w:rPr>
          <w:lang w:val="pl-PL"/>
        </w:rPr>
        <w:t xml:space="preserve">35. </w:t>
      </w:r>
      <w:r w:rsidRPr="00303B48">
        <w:rPr>
          <w:lang w:val="pl-PL"/>
        </w:rPr>
        <w:t>Korekta lub redukcja wymiaru kary</w:t>
      </w:r>
    </w:p>
    <w:p w14:paraId="780C1F87" w14:textId="77777777" w:rsidR="00AD599C" w:rsidRPr="00303B48" w:rsidRDefault="00B228A9" w:rsidP="00AD599C">
      <w:pPr>
        <w:pStyle w:val="ECHRParaQuote"/>
        <w:rPr>
          <w:lang w:val="pl-PL"/>
        </w:rPr>
      </w:pPr>
      <w:r w:rsidRPr="00303B48">
        <w:rPr>
          <w:lang w:val="pl-PL"/>
        </w:rPr>
        <w:t>„</w:t>
      </w:r>
      <w:r w:rsidR="00AD599C" w:rsidRPr="00303B48">
        <w:rPr>
          <w:lang w:val="pl-PL"/>
        </w:rPr>
        <w:t>...</w:t>
      </w:r>
    </w:p>
    <w:p w14:paraId="042287D7" w14:textId="77777777" w:rsidR="00AD599C" w:rsidRPr="00303B48" w:rsidRDefault="00AD599C" w:rsidP="00AD599C">
      <w:pPr>
        <w:pStyle w:val="ECHRParaQuote"/>
        <w:rPr>
          <w:lang w:val="pl-PL"/>
        </w:rPr>
      </w:pPr>
      <w:r w:rsidRPr="00303B48">
        <w:rPr>
          <w:lang w:val="pl-PL"/>
        </w:rPr>
        <w:t>(b) Redu</w:t>
      </w:r>
      <w:r w:rsidR="001B1F45" w:rsidRPr="00303B48">
        <w:rPr>
          <w:lang w:val="pl-PL"/>
        </w:rPr>
        <w:t>kcja</w:t>
      </w:r>
      <w:r w:rsidR="00F02A18" w:rsidRPr="00303B48">
        <w:rPr>
          <w:lang w:val="pl-PL"/>
        </w:rPr>
        <w:t xml:space="preserve"> </w:t>
      </w:r>
      <w:r w:rsidR="00F205D6" w:rsidRPr="00303B48">
        <w:rPr>
          <w:lang w:val="pl-PL"/>
        </w:rPr>
        <w:t>wymiaru</w:t>
      </w:r>
      <w:r w:rsidR="00F02A18" w:rsidRPr="00303B48">
        <w:rPr>
          <w:lang w:val="pl-PL"/>
        </w:rPr>
        <w:t xml:space="preserve"> kary ze względu na istotną </w:t>
      </w:r>
      <w:r w:rsidR="001B1F45" w:rsidRPr="00303B48">
        <w:rPr>
          <w:lang w:val="pl-PL"/>
        </w:rPr>
        <w:t>pomoc</w:t>
      </w:r>
      <w:r w:rsidRPr="00303B48">
        <w:rPr>
          <w:lang w:val="pl-PL"/>
        </w:rPr>
        <w:t>.</w:t>
      </w:r>
    </w:p>
    <w:p w14:paraId="3BC1F815" w14:textId="77777777" w:rsidR="00AD599C" w:rsidRPr="00303B48" w:rsidRDefault="00AD599C" w:rsidP="00AD599C">
      <w:pPr>
        <w:pStyle w:val="ECHRParaQuote"/>
        <w:rPr>
          <w:lang w:val="pl-PL"/>
        </w:rPr>
      </w:pPr>
      <w:r w:rsidRPr="00303B48">
        <w:rPr>
          <w:lang w:val="pl-PL"/>
        </w:rPr>
        <w:t xml:space="preserve">(1) </w:t>
      </w:r>
      <w:r w:rsidR="00FC4F2D" w:rsidRPr="00303B48">
        <w:rPr>
          <w:lang w:val="pl-PL"/>
        </w:rPr>
        <w:t>Postanowienia ogólne</w:t>
      </w:r>
      <w:r w:rsidRPr="00303B48">
        <w:rPr>
          <w:lang w:val="pl-PL"/>
        </w:rPr>
        <w:t xml:space="preserve">. </w:t>
      </w:r>
      <w:r w:rsidR="00FC4F2D" w:rsidRPr="00303B48">
        <w:rPr>
          <w:lang w:val="pl-PL"/>
        </w:rPr>
        <w:t>Na wniosek rządu złożony w okresie jednego r</w:t>
      </w:r>
      <w:r w:rsidR="007575F8" w:rsidRPr="00303B48">
        <w:rPr>
          <w:lang w:val="pl-PL"/>
        </w:rPr>
        <w:t>o</w:t>
      </w:r>
      <w:r w:rsidR="00FC4F2D" w:rsidRPr="00303B48">
        <w:rPr>
          <w:lang w:val="pl-PL"/>
        </w:rPr>
        <w:t>ku od daty wydania wyroku</w:t>
      </w:r>
      <w:r w:rsidR="00156789" w:rsidRPr="00303B48">
        <w:rPr>
          <w:lang w:val="pl-PL"/>
        </w:rPr>
        <w:t xml:space="preserve"> sąd</w:t>
      </w:r>
      <w:r w:rsidRPr="00303B48">
        <w:rPr>
          <w:lang w:val="pl-PL"/>
        </w:rPr>
        <w:t xml:space="preserve"> m</w:t>
      </w:r>
      <w:r w:rsidR="00FC4F2D" w:rsidRPr="00303B48">
        <w:rPr>
          <w:lang w:val="pl-PL"/>
        </w:rPr>
        <w:t xml:space="preserve">oże skrócić wymiar kary, jeżeli </w:t>
      </w:r>
      <w:r w:rsidR="00E12CCE" w:rsidRPr="00303B48">
        <w:rPr>
          <w:lang w:val="pl-PL"/>
        </w:rPr>
        <w:t>oskarżon</w:t>
      </w:r>
      <w:r w:rsidR="00FC4F2D" w:rsidRPr="00303B48">
        <w:rPr>
          <w:lang w:val="pl-PL"/>
        </w:rPr>
        <w:t>y</w:t>
      </w:r>
      <w:r w:rsidRPr="00303B48">
        <w:rPr>
          <w:lang w:val="pl-PL"/>
        </w:rPr>
        <w:t xml:space="preserve">, </w:t>
      </w:r>
      <w:r w:rsidR="007575F8" w:rsidRPr="00303B48">
        <w:rPr>
          <w:lang w:val="pl-PL"/>
        </w:rPr>
        <w:t>po skazaniu, udzielił istotnej pomocy w związku ze śledztwem lub ściganiem innej osoby</w:t>
      </w:r>
      <w:r w:rsidRPr="00303B48">
        <w:rPr>
          <w:lang w:val="pl-PL"/>
        </w:rPr>
        <w:t>.</w:t>
      </w:r>
    </w:p>
    <w:p w14:paraId="1B570137" w14:textId="77777777" w:rsidR="00AD599C" w:rsidRPr="00303B48" w:rsidRDefault="00AD599C" w:rsidP="00AD599C">
      <w:pPr>
        <w:pStyle w:val="ECHRParaQuote"/>
        <w:rPr>
          <w:lang w:val="pl-PL"/>
        </w:rPr>
      </w:pPr>
      <w:r w:rsidRPr="00303B48">
        <w:rPr>
          <w:lang w:val="pl-PL"/>
        </w:rPr>
        <w:t xml:space="preserve">(2) </w:t>
      </w:r>
      <w:r w:rsidR="001B1F45" w:rsidRPr="00303B48">
        <w:rPr>
          <w:lang w:val="pl-PL"/>
        </w:rPr>
        <w:t xml:space="preserve">Wniosek złożony w terminie </w:t>
      </w:r>
      <w:r w:rsidR="003F3D64" w:rsidRPr="00303B48">
        <w:rPr>
          <w:lang w:val="pl-PL"/>
        </w:rPr>
        <w:t>późniejszym</w:t>
      </w:r>
      <w:r w:rsidRPr="00303B48">
        <w:rPr>
          <w:lang w:val="pl-PL"/>
        </w:rPr>
        <w:t xml:space="preserve">. </w:t>
      </w:r>
      <w:r w:rsidR="001B1F45" w:rsidRPr="00303B48">
        <w:rPr>
          <w:lang w:val="pl-PL"/>
        </w:rPr>
        <w:t xml:space="preserve">Na </w:t>
      </w:r>
      <w:r w:rsidR="003F3D64" w:rsidRPr="00303B48">
        <w:rPr>
          <w:lang w:val="pl-PL"/>
        </w:rPr>
        <w:t>podstawie</w:t>
      </w:r>
      <w:r w:rsidR="001B1F45" w:rsidRPr="00303B48">
        <w:rPr>
          <w:lang w:val="pl-PL"/>
        </w:rPr>
        <w:t xml:space="preserve"> wniosk</w:t>
      </w:r>
      <w:r w:rsidR="003F3D64" w:rsidRPr="00303B48">
        <w:rPr>
          <w:lang w:val="pl-PL"/>
        </w:rPr>
        <w:t>u</w:t>
      </w:r>
      <w:r w:rsidR="001B1F45" w:rsidRPr="00303B48">
        <w:rPr>
          <w:lang w:val="pl-PL"/>
        </w:rPr>
        <w:t xml:space="preserve"> rządu złożonego po upływie jednego roku od daty wydania wyroku</w:t>
      </w:r>
      <w:r w:rsidRPr="00303B48">
        <w:rPr>
          <w:lang w:val="pl-PL"/>
        </w:rPr>
        <w:t xml:space="preserve"> </w:t>
      </w:r>
      <w:r w:rsidR="00C94AD8" w:rsidRPr="00303B48">
        <w:rPr>
          <w:lang w:val="pl-PL"/>
        </w:rPr>
        <w:t xml:space="preserve">sąd </w:t>
      </w:r>
      <w:r w:rsidR="001B1F45" w:rsidRPr="00303B48">
        <w:rPr>
          <w:lang w:val="pl-PL"/>
        </w:rPr>
        <w:t xml:space="preserve">może skrócić wymiar kary, </w:t>
      </w:r>
      <w:r w:rsidR="003F3D64" w:rsidRPr="00303B48">
        <w:rPr>
          <w:lang w:val="pl-PL"/>
        </w:rPr>
        <w:t>jeżeli</w:t>
      </w:r>
      <w:r w:rsidR="001B1F45" w:rsidRPr="00303B48">
        <w:rPr>
          <w:lang w:val="pl-PL"/>
        </w:rPr>
        <w:t xml:space="preserve"> istotna pomoc </w:t>
      </w:r>
      <w:r w:rsidR="00E12CCE" w:rsidRPr="00303B48">
        <w:rPr>
          <w:lang w:val="pl-PL"/>
        </w:rPr>
        <w:t>oskarżon</w:t>
      </w:r>
      <w:r w:rsidR="001B1F45" w:rsidRPr="00303B48">
        <w:rPr>
          <w:lang w:val="pl-PL"/>
        </w:rPr>
        <w:t>ego obejmowała</w:t>
      </w:r>
      <w:r w:rsidRPr="00303B48">
        <w:rPr>
          <w:lang w:val="pl-PL"/>
        </w:rPr>
        <w:t>:</w:t>
      </w:r>
    </w:p>
    <w:p w14:paraId="73D66EAC" w14:textId="77777777" w:rsidR="00AD599C" w:rsidRPr="00303B48" w:rsidRDefault="00AD599C" w:rsidP="00AD599C">
      <w:pPr>
        <w:pStyle w:val="ECHRParaQuote"/>
        <w:rPr>
          <w:u w:val="single"/>
          <w:lang w:val="pl-PL"/>
        </w:rPr>
      </w:pPr>
      <w:r w:rsidRPr="00303B48">
        <w:rPr>
          <w:lang w:val="pl-PL"/>
        </w:rPr>
        <w:t>(A) informa</w:t>
      </w:r>
      <w:r w:rsidR="00FC4F2D" w:rsidRPr="00303B48">
        <w:rPr>
          <w:lang w:val="pl-PL"/>
        </w:rPr>
        <w:t xml:space="preserve">cje nieznane </w:t>
      </w:r>
      <w:r w:rsidR="00E12CCE" w:rsidRPr="00303B48">
        <w:rPr>
          <w:lang w:val="pl-PL"/>
        </w:rPr>
        <w:t>oskarżon</w:t>
      </w:r>
      <w:r w:rsidR="00FC4F2D" w:rsidRPr="00303B48">
        <w:rPr>
          <w:lang w:val="pl-PL"/>
        </w:rPr>
        <w:t xml:space="preserve">emu </w:t>
      </w:r>
      <w:r w:rsidR="00E90494" w:rsidRPr="00303B48">
        <w:rPr>
          <w:lang w:val="pl-PL"/>
        </w:rPr>
        <w:t>w okresie jednego roku lub dłuższym po wydaniu wyroku</w:t>
      </w:r>
      <w:r w:rsidRPr="00303B48">
        <w:rPr>
          <w:lang w:val="pl-PL"/>
        </w:rPr>
        <w:t>;</w:t>
      </w:r>
    </w:p>
    <w:p w14:paraId="0460B892" w14:textId="77777777" w:rsidR="00AD599C" w:rsidRPr="00303B48" w:rsidRDefault="00AD599C" w:rsidP="00AD599C">
      <w:pPr>
        <w:pStyle w:val="ECHRParaQuote"/>
        <w:rPr>
          <w:lang w:val="pl-PL"/>
        </w:rPr>
      </w:pPr>
      <w:r w:rsidRPr="00303B48">
        <w:rPr>
          <w:lang w:val="pl-PL"/>
        </w:rPr>
        <w:t>(B) informa</w:t>
      </w:r>
      <w:r w:rsidR="00FC4F2D" w:rsidRPr="00303B48">
        <w:rPr>
          <w:lang w:val="pl-PL"/>
        </w:rPr>
        <w:t>cje</w:t>
      </w:r>
      <w:r w:rsidRPr="00303B48">
        <w:rPr>
          <w:lang w:val="pl-PL"/>
        </w:rPr>
        <w:t xml:space="preserve"> p</w:t>
      </w:r>
      <w:r w:rsidR="00FC4F2D" w:rsidRPr="00303B48">
        <w:rPr>
          <w:lang w:val="pl-PL"/>
        </w:rPr>
        <w:t xml:space="preserve">rzekazane rządowi przez </w:t>
      </w:r>
      <w:r w:rsidR="00E12CCE" w:rsidRPr="00303B48">
        <w:rPr>
          <w:lang w:val="pl-PL"/>
        </w:rPr>
        <w:t>oskarżon</w:t>
      </w:r>
      <w:r w:rsidR="00FC4F2D" w:rsidRPr="00303B48">
        <w:rPr>
          <w:lang w:val="pl-PL"/>
        </w:rPr>
        <w:t>ego w okresie jednego roku od daty wydania wyroku</w:t>
      </w:r>
      <w:r w:rsidRPr="00303B48">
        <w:rPr>
          <w:lang w:val="pl-PL"/>
        </w:rPr>
        <w:t xml:space="preserve">, </w:t>
      </w:r>
      <w:r w:rsidR="003F3D64" w:rsidRPr="00303B48">
        <w:rPr>
          <w:lang w:val="pl-PL"/>
        </w:rPr>
        <w:t>które stały się przydatne rządowi po upływie jednego orku po wydaniu wyroku</w:t>
      </w:r>
      <w:r w:rsidR="00FC4F2D" w:rsidRPr="00303B48">
        <w:rPr>
          <w:lang w:val="pl-PL"/>
        </w:rPr>
        <w:t>; lub</w:t>
      </w:r>
    </w:p>
    <w:p w14:paraId="0D9564BA" w14:textId="77777777" w:rsidR="00AD599C" w:rsidRPr="00303B48" w:rsidRDefault="00AD599C" w:rsidP="00AD599C">
      <w:pPr>
        <w:pStyle w:val="ECHRParaQuote"/>
        <w:rPr>
          <w:lang w:val="pl-PL"/>
        </w:rPr>
      </w:pPr>
      <w:r w:rsidRPr="00303B48">
        <w:rPr>
          <w:lang w:val="pl-PL"/>
        </w:rPr>
        <w:lastRenderedPageBreak/>
        <w:t>(C) informa</w:t>
      </w:r>
      <w:r w:rsidR="003F3D64" w:rsidRPr="00303B48">
        <w:rPr>
          <w:lang w:val="pl-PL"/>
        </w:rPr>
        <w:t xml:space="preserve">cje, których przydatności </w:t>
      </w:r>
      <w:r w:rsidR="00E12CCE" w:rsidRPr="00303B48">
        <w:rPr>
          <w:lang w:val="pl-PL"/>
        </w:rPr>
        <w:t>oskarżon</w:t>
      </w:r>
      <w:r w:rsidR="003F3D64" w:rsidRPr="00303B48">
        <w:rPr>
          <w:lang w:val="pl-PL"/>
        </w:rPr>
        <w:t xml:space="preserve">y nie mógł racjonalnie przewidzieć przed upływem jednego roku po wydaniu </w:t>
      </w:r>
      <w:r w:rsidR="00AA36A1" w:rsidRPr="00303B48">
        <w:rPr>
          <w:lang w:val="pl-PL"/>
        </w:rPr>
        <w:t xml:space="preserve">wyroku, a które zostały przekazane rządowi niezwłocznie po stwierdzeniu przez </w:t>
      </w:r>
      <w:r w:rsidR="00E12CCE" w:rsidRPr="00303B48">
        <w:rPr>
          <w:lang w:val="pl-PL"/>
        </w:rPr>
        <w:t>oskarżon</w:t>
      </w:r>
      <w:r w:rsidR="00AA36A1" w:rsidRPr="00303B48">
        <w:rPr>
          <w:lang w:val="pl-PL"/>
        </w:rPr>
        <w:t>ego ich przydatności</w:t>
      </w:r>
      <w:r w:rsidRPr="00303B48">
        <w:rPr>
          <w:lang w:val="pl-PL"/>
        </w:rPr>
        <w:t>.</w:t>
      </w:r>
    </w:p>
    <w:p w14:paraId="3745E313" w14:textId="77777777" w:rsidR="00AD599C" w:rsidRPr="00303B48" w:rsidRDefault="00AD599C" w:rsidP="00AD599C">
      <w:pPr>
        <w:pStyle w:val="ECHRParaQuote"/>
        <w:rPr>
          <w:lang w:val="pl-PL"/>
        </w:rPr>
      </w:pPr>
      <w:r w:rsidRPr="00303B48">
        <w:rPr>
          <w:lang w:val="pl-PL"/>
        </w:rPr>
        <w:t xml:space="preserve">(3) </w:t>
      </w:r>
      <w:r w:rsidR="00FC4F2D" w:rsidRPr="00303B48">
        <w:rPr>
          <w:lang w:val="pl-PL"/>
        </w:rPr>
        <w:t xml:space="preserve">Ocena </w:t>
      </w:r>
      <w:r w:rsidR="007E566E" w:rsidRPr="00303B48">
        <w:rPr>
          <w:lang w:val="pl-PL"/>
        </w:rPr>
        <w:t>istotnej pomocy</w:t>
      </w:r>
      <w:r w:rsidRPr="00303B48">
        <w:rPr>
          <w:lang w:val="pl-PL"/>
        </w:rPr>
        <w:t xml:space="preserve">. </w:t>
      </w:r>
      <w:r w:rsidR="00FC4F2D" w:rsidRPr="00303B48">
        <w:rPr>
          <w:lang w:val="pl-PL"/>
        </w:rPr>
        <w:t xml:space="preserve">Przy ocenie, czy </w:t>
      </w:r>
      <w:r w:rsidR="00E12CCE" w:rsidRPr="00303B48">
        <w:rPr>
          <w:lang w:val="pl-PL"/>
        </w:rPr>
        <w:t>oskarżon</w:t>
      </w:r>
      <w:r w:rsidR="00FC4F2D" w:rsidRPr="00303B48">
        <w:rPr>
          <w:lang w:val="pl-PL"/>
        </w:rPr>
        <w:t>y</w:t>
      </w:r>
      <w:r w:rsidRPr="00303B48">
        <w:rPr>
          <w:lang w:val="pl-PL"/>
        </w:rPr>
        <w:t xml:space="preserve"> </w:t>
      </w:r>
      <w:r w:rsidR="00E90494" w:rsidRPr="00303B48">
        <w:rPr>
          <w:lang w:val="pl-PL"/>
        </w:rPr>
        <w:t>udzielił istotnej pomocy</w:t>
      </w:r>
      <w:r w:rsidR="00F02A18" w:rsidRPr="00303B48">
        <w:rPr>
          <w:lang w:val="pl-PL"/>
        </w:rPr>
        <w:t>,</w:t>
      </w:r>
      <w:r w:rsidR="00E90494" w:rsidRPr="00303B48">
        <w:rPr>
          <w:lang w:val="pl-PL"/>
        </w:rPr>
        <w:t xml:space="preserve"> </w:t>
      </w:r>
      <w:r w:rsidR="00C94AD8" w:rsidRPr="00303B48">
        <w:rPr>
          <w:lang w:val="pl-PL"/>
        </w:rPr>
        <w:t xml:space="preserve">sąd </w:t>
      </w:r>
      <w:r w:rsidRPr="00303B48">
        <w:rPr>
          <w:lang w:val="pl-PL"/>
        </w:rPr>
        <w:t>m</w:t>
      </w:r>
      <w:r w:rsidR="00E90494" w:rsidRPr="00303B48">
        <w:rPr>
          <w:lang w:val="pl-PL"/>
        </w:rPr>
        <w:t xml:space="preserve">oże uwzględnić pomoc udzieloną przez </w:t>
      </w:r>
      <w:r w:rsidR="00E12CCE" w:rsidRPr="00303B48">
        <w:rPr>
          <w:lang w:val="pl-PL"/>
        </w:rPr>
        <w:t>oskarżon</w:t>
      </w:r>
      <w:r w:rsidR="00E90494" w:rsidRPr="00303B48">
        <w:rPr>
          <w:lang w:val="pl-PL"/>
        </w:rPr>
        <w:t>ego przed wydaniem wyroku</w:t>
      </w:r>
      <w:r w:rsidRPr="00303B48">
        <w:rPr>
          <w:lang w:val="pl-PL"/>
        </w:rPr>
        <w:t>.</w:t>
      </w:r>
    </w:p>
    <w:p w14:paraId="0F252FE4" w14:textId="4F88293F" w:rsidR="00AD599C" w:rsidRPr="00303B48" w:rsidRDefault="00AD599C" w:rsidP="00AD599C">
      <w:pPr>
        <w:pStyle w:val="ECHRParaQuote"/>
        <w:rPr>
          <w:lang w:val="pl-PL"/>
        </w:rPr>
      </w:pPr>
      <w:r w:rsidRPr="00303B48">
        <w:rPr>
          <w:lang w:val="pl-PL"/>
        </w:rPr>
        <w:t xml:space="preserve">(4) </w:t>
      </w:r>
      <w:r w:rsidR="00E90494" w:rsidRPr="00303B48">
        <w:rPr>
          <w:lang w:val="pl-PL"/>
        </w:rPr>
        <w:t>Poniżej minimalnego ustawowego wymiaru kary.</w:t>
      </w:r>
      <w:r w:rsidRPr="00303B48">
        <w:rPr>
          <w:lang w:val="pl-PL"/>
        </w:rPr>
        <w:t xml:space="preserve"> W</w:t>
      </w:r>
      <w:r w:rsidR="00E90494" w:rsidRPr="00303B48">
        <w:rPr>
          <w:lang w:val="pl-PL"/>
        </w:rPr>
        <w:t xml:space="preserve"> przypadku zastosowania </w:t>
      </w:r>
      <w:r w:rsidR="00D3174E">
        <w:rPr>
          <w:lang w:val="pl-PL"/>
        </w:rPr>
        <w:t>art</w:t>
      </w:r>
      <w:r w:rsidR="005114E2">
        <w:rPr>
          <w:lang w:val="pl-PL"/>
        </w:rPr>
        <w:t>ykułu</w:t>
      </w:r>
      <w:r w:rsidRPr="00303B48">
        <w:rPr>
          <w:lang w:val="pl-PL"/>
        </w:rPr>
        <w:t xml:space="preserve"> 35(</w:t>
      </w:r>
      <w:r w:rsidR="00C94AD8" w:rsidRPr="00303B48">
        <w:rPr>
          <w:lang w:val="pl-PL"/>
        </w:rPr>
        <w:t>b)</w:t>
      </w:r>
      <w:r w:rsidRPr="00303B48">
        <w:rPr>
          <w:lang w:val="pl-PL"/>
        </w:rPr>
        <w:t xml:space="preserve"> </w:t>
      </w:r>
      <w:r w:rsidR="00C94AD8" w:rsidRPr="00303B48">
        <w:rPr>
          <w:lang w:val="pl-PL"/>
        </w:rPr>
        <w:t xml:space="preserve">sąd </w:t>
      </w:r>
      <w:r w:rsidRPr="00303B48">
        <w:rPr>
          <w:lang w:val="pl-PL"/>
        </w:rPr>
        <w:t>m</w:t>
      </w:r>
      <w:r w:rsidR="00E90494" w:rsidRPr="00303B48">
        <w:rPr>
          <w:lang w:val="pl-PL"/>
        </w:rPr>
        <w:t>oże złagodzić wymiar kary poniżej minimalnego</w:t>
      </w:r>
      <w:r w:rsidR="00125D63" w:rsidRPr="00303B48">
        <w:rPr>
          <w:lang w:val="pl-PL"/>
        </w:rPr>
        <w:t xml:space="preserve"> poziomu</w:t>
      </w:r>
      <w:r w:rsidR="00E90494" w:rsidRPr="00303B48">
        <w:rPr>
          <w:lang w:val="pl-PL"/>
        </w:rPr>
        <w:t xml:space="preserve"> określonego ustawą</w:t>
      </w:r>
      <w:r w:rsidRPr="00303B48">
        <w:rPr>
          <w:lang w:val="pl-PL"/>
        </w:rPr>
        <w:t>.</w:t>
      </w:r>
    </w:p>
    <w:p w14:paraId="20AAE518" w14:textId="77777777" w:rsidR="00AD599C" w:rsidRPr="00303B48" w:rsidRDefault="00AD599C" w:rsidP="00AD599C">
      <w:pPr>
        <w:pStyle w:val="ECHRParaQuote"/>
        <w:rPr>
          <w:lang w:val="pl-PL"/>
        </w:rPr>
      </w:pPr>
      <w:r w:rsidRPr="00303B48">
        <w:rPr>
          <w:lang w:val="pl-PL"/>
        </w:rPr>
        <w:t xml:space="preserve">(c) </w:t>
      </w:r>
      <w:r w:rsidR="00FC4F2D" w:rsidRPr="00303B48">
        <w:rPr>
          <w:lang w:val="pl-PL"/>
        </w:rPr>
        <w:t>Definicja „</w:t>
      </w:r>
      <w:r w:rsidR="007E566E" w:rsidRPr="00303B48">
        <w:rPr>
          <w:lang w:val="pl-PL"/>
        </w:rPr>
        <w:t>wydania w</w:t>
      </w:r>
      <w:r w:rsidR="00FC4F2D" w:rsidRPr="00303B48">
        <w:rPr>
          <w:lang w:val="pl-PL"/>
        </w:rPr>
        <w:t>yroku”</w:t>
      </w:r>
      <w:r w:rsidRPr="00303B48">
        <w:rPr>
          <w:lang w:val="pl-PL"/>
        </w:rPr>
        <w:t xml:space="preserve">. </w:t>
      </w:r>
      <w:r w:rsidR="00FC4F2D" w:rsidRPr="00303B48">
        <w:rPr>
          <w:lang w:val="pl-PL"/>
        </w:rPr>
        <w:t>W niniejszym artykule termin „wydanie wyroku” oznacza ustne ogłoszenie wyroku</w:t>
      </w:r>
      <w:r w:rsidR="00D91511" w:rsidRPr="00303B48">
        <w:rPr>
          <w:lang w:val="pl-PL"/>
        </w:rPr>
        <w:t>.”</w:t>
      </w:r>
    </w:p>
    <w:p w14:paraId="57238416" w14:textId="77777777" w:rsidR="00AD599C" w:rsidRPr="00303B48" w:rsidRDefault="00B41653" w:rsidP="00AD599C">
      <w:pPr>
        <w:widowControl w:val="0"/>
        <w:autoSpaceDE w:val="0"/>
        <w:autoSpaceDN w:val="0"/>
        <w:adjustRightInd w:val="0"/>
        <w:spacing w:before="120"/>
        <w:ind w:firstLine="284"/>
        <w:jc w:val="center"/>
        <w:rPr>
          <w:rFonts w:cs="Georgia"/>
          <w:szCs w:val="24"/>
          <w:lang w:val="pl-PL"/>
        </w:rPr>
      </w:pPr>
      <w:r w:rsidRPr="00303B48">
        <w:rPr>
          <w:rFonts w:cs="Georgia"/>
          <w:i/>
          <w:szCs w:val="24"/>
          <w:lang w:val="pl-PL"/>
        </w:rPr>
        <w:t>Kodeks Stanów Zjednoczonych</w:t>
      </w:r>
      <w:r w:rsidR="00AD599C" w:rsidRPr="00303B48">
        <w:rPr>
          <w:rFonts w:cs="Georgia"/>
          <w:i/>
          <w:szCs w:val="24"/>
          <w:lang w:val="pl-PL"/>
        </w:rPr>
        <w:t xml:space="preserve">, </w:t>
      </w:r>
      <w:r w:rsidRPr="00303B48">
        <w:rPr>
          <w:rFonts w:cs="Georgia"/>
          <w:i/>
          <w:szCs w:val="24"/>
          <w:lang w:val="pl-PL"/>
        </w:rPr>
        <w:t>tytuł</w:t>
      </w:r>
      <w:r w:rsidR="00AD599C" w:rsidRPr="00303B48">
        <w:rPr>
          <w:rFonts w:cs="Georgia"/>
          <w:i/>
          <w:sz w:val="22"/>
          <w:szCs w:val="24"/>
          <w:lang w:val="pl-PL"/>
        </w:rPr>
        <w:t xml:space="preserve"> 18 - </w:t>
      </w:r>
      <w:r w:rsidR="00F205D6" w:rsidRPr="00303B48">
        <w:rPr>
          <w:rFonts w:cs="Georgia"/>
          <w:i/>
          <w:sz w:val="22"/>
          <w:szCs w:val="24"/>
          <w:lang w:val="pl-PL"/>
        </w:rPr>
        <w:t>Przestępstwa</w:t>
      </w:r>
      <w:r w:rsidR="00AD599C" w:rsidRPr="00303B48">
        <w:rPr>
          <w:rFonts w:cs="Georgia"/>
          <w:i/>
          <w:sz w:val="22"/>
          <w:szCs w:val="24"/>
          <w:lang w:val="pl-PL"/>
        </w:rPr>
        <w:t xml:space="preserve"> </w:t>
      </w:r>
      <w:r w:rsidR="0090798C" w:rsidRPr="00303B48">
        <w:rPr>
          <w:rFonts w:cs="Georgia"/>
          <w:i/>
          <w:sz w:val="22"/>
          <w:szCs w:val="24"/>
          <w:lang w:val="pl-PL"/>
        </w:rPr>
        <w:t>i postępowanie karne</w:t>
      </w:r>
    </w:p>
    <w:p w14:paraId="088F2CF1" w14:textId="77777777" w:rsidR="00AD599C" w:rsidRPr="00303B48" w:rsidRDefault="00AD599C" w:rsidP="00AD599C">
      <w:pPr>
        <w:pStyle w:val="ECHRTitleCentre3"/>
        <w:rPr>
          <w:lang w:val="pl-PL"/>
        </w:rPr>
      </w:pPr>
      <w:r w:rsidRPr="00303B48">
        <w:rPr>
          <w:lang w:val="pl-PL"/>
        </w:rPr>
        <w:t xml:space="preserve"> § 3582. </w:t>
      </w:r>
      <w:r w:rsidR="007E566E" w:rsidRPr="00303B48">
        <w:rPr>
          <w:lang w:val="pl-PL"/>
        </w:rPr>
        <w:t>Nałożenie kary pozbawienia wolności</w:t>
      </w:r>
    </w:p>
    <w:p w14:paraId="77BBD112" w14:textId="77777777" w:rsidR="00AD599C" w:rsidRPr="00303B48" w:rsidRDefault="00B228A9" w:rsidP="00AD599C">
      <w:pPr>
        <w:pStyle w:val="ECHRParaQuote"/>
        <w:spacing w:before="0" w:after="0"/>
        <w:rPr>
          <w:lang w:val="pl-PL"/>
        </w:rPr>
      </w:pPr>
      <w:r w:rsidRPr="00303B48">
        <w:rPr>
          <w:lang w:val="pl-PL"/>
        </w:rPr>
        <w:t>„</w:t>
      </w:r>
      <w:r w:rsidR="00AD599C" w:rsidRPr="00303B48">
        <w:rPr>
          <w:lang w:val="pl-PL"/>
        </w:rPr>
        <w:t>...</w:t>
      </w:r>
    </w:p>
    <w:p w14:paraId="7B50903A" w14:textId="77777777" w:rsidR="00AD599C" w:rsidRPr="00303B48" w:rsidRDefault="00AD599C" w:rsidP="00AD599C">
      <w:pPr>
        <w:pStyle w:val="ECHRParaQuote"/>
        <w:rPr>
          <w:lang w:val="pl-PL"/>
        </w:rPr>
      </w:pPr>
      <w:r w:rsidRPr="00303B48">
        <w:rPr>
          <w:lang w:val="pl-PL"/>
        </w:rPr>
        <w:t>(c) MOD</w:t>
      </w:r>
      <w:r w:rsidR="00AA36A1" w:rsidRPr="00303B48">
        <w:rPr>
          <w:lang w:val="pl-PL"/>
        </w:rPr>
        <w:t>YFIKACJA</w:t>
      </w:r>
      <w:r w:rsidR="00125D63" w:rsidRPr="00303B48">
        <w:rPr>
          <w:lang w:val="pl-PL"/>
        </w:rPr>
        <w:t xml:space="preserve"> WYMIERZONEJ KARY POZBAWIENIA WOLNOŚCI</w:t>
      </w:r>
    </w:p>
    <w:p w14:paraId="5CBA0877" w14:textId="77777777" w:rsidR="00AD599C" w:rsidRPr="00303B48" w:rsidRDefault="00C94AD8" w:rsidP="00AD599C">
      <w:pPr>
        <w:pStyle w:val="ECHRParaQuote"/>
        <w:rPr>
          <w:lang w:val="pl-PL"/>
        </w:rPr>
      </w:pPr>
      <w:r w:rsidRPr="00303B48">
        <w:rPr>
          <w:lang w:val="pl-PL"/>
        </w:rPr>
        <w:t xml:space="preserve">Sąd </w:t>
      </w:r>
      <w:r w:rsidR="007734A0" w:rsidRPr="00303B48">
        <w:rPr>
          <w:lang w:val="pl-PL"/>
        </w:rPr>
        <w:t xml:space="preserve">nie może zmienić wymiaru kary pozbawienia wolności po jej nałożeniu, z </w:t>
      </w:r>
      <w:r w:rsidR="00F205D6" w:rsidRPr="00303B48">
        <w:rPr>
          <w:lang w:val="pl-PL"/>
        </w:rPr>
        <w:t>zastrzeżeniem, że</w:t>
      </w:r>
    </w:p>
    <w:p w14:paraId="67E39FC2" w14:textId="77777777" w:rsidR="00AD599C" w:rsidRPr="00303B48" w:rsidRDefault="00AD599C" w:rsidP="00AD599C">
      <w:pPr>
        <w:pStyle w:val="ECHRParaQuote"/>
        <w:rPr>
          <w:lang w:val="pl-PL"/>
        </w:rPr>
      </w:pPr>
      <w:r w:rsidRPr="00303B48">
        <w:rPr>
          <w:lang w:val="pl-PL"/>
        </w:rPr>
        <w:t xml:space="preserve">(1) </w:t>
      </w:r>
      <w:r w:rsidR="0090798C" w:rsidRPr="00303B48">
        <w:rPr>
          <w:lang w:val="pl-PL"/>
        </w:rPr>
        <w:t>w każdym przypadku</w:t>
      </w:r>
    </w:p>
    <w:p w14:paraId="2274D036" w14:textId="77777777" w:rsidR="00AD599C" w:rsidRPr="00303B48" w:rsidRDefault="00AD599C" w:rsidP="00AD599C">
      <w:pPr>
        <w:pStyle w:val="ECHRParaQuote"/>
        <w:rPr>
          <w:lang w:val="pl-PL"/>
        </w:rPr>
      </w:pPr>
      <w:r w:rsidRPr="00303B48">
        <w:rPr>
          <w:lang w:val="pl-PL"/>
        </w:rPr>
        <w:t xml:space="preserve">(A) </w:t>
      </w:r>
      <w:r w:rsidR="00C94AD8" w:rsidRPr="00303B48">
        <w:rPr>
          <w:lang w:val="pl-PL"/>
        </w:rPr>
        <w:t>Sąd</w:t>
      </w:r>
      <w:r w:rsidRPr="00303B48">
        <w:rPr>
          <w:lang w:val="pl-PL"/>
        </w:rPr>
        <w:t>, n</w:t>
      </w:r>
      <w:r w:rsidR="00AA36A1" w:rsidRPr="00303B48">
        <w:rPr>
          <w:lang w:val="pl-PL"/>
        </w:rPr>
        <w:t>a</w:t>
      </w:r>
      <w:r w:rsidRPr="00303B48">
        <w:rPr>
          <w:lang w:val="pl-PL"/>
        </w:rPr>
        <w:t xml:space="preserve"> </w:t>
      </w:r>
      <w:r w:rsidR="00AA36A1" w:rsidRPr="00303B48">
        <w:rPr>
          <w:lang w:val="pl-PL"/>
        </w:rPr>
        <w:t>podstawie wniosku Dyrektora Biura ds. Więzień</w:t>
      </w:r>
      <w:r w:rsidRPr="00303B48">
        <w:rPr>
          <w:lang w:val="pl-PL"/>
        </w:rPr>
        <w:t>, m</w:t>
      </w:r>
      <w:r w:rsidR="00AA36A1" w:rsidRPr="00303B48">
        <w:rPr>
          <w:lang w:val="pl-PL"/>
        </w:rPr>
        <w:t xml:space="preserve">oże zredukować </w:t>
      </w:r>
      <w:r w:rsidR="0090798C" w:rsidRPr="00303B48">
        <w:rPr>
          <w:lang w:val="pl-PL"/>
        </w:rPr>
        <w:t>wymiar</w:t>
      </w:r>
      <w:r w:rsidR="00AA36A1" w:rsidRPr="00303B48">
        <w:rPr>
          <w:lang w:val="pl-PL"/>
        </w:rPr>
        <w:t xml:space="preserve"> kary pozbawienia wolności </w:t>
      </w:r>
      <w:r w:rsidRPr="00303B48">
        <w:rPr>
          <w:lang w:val="pl-PL"/>
        </w:rPr>
        <w:t>(</w:t>
      </w:r>
      <w:r w:rsidR="00AA36A1" w:rsidRPr="00303B48">
        <w:rPr>
          <w:lang w:val="pl-PL"/>
        </w:rPr>
        <w:t xml:space="preserve">oraz </w:t>
      </w:r>
      <w:r w:rsidR="00E54F92" w:rsidRPr="00303B48">
        <w:rPr>
          <w:lang w:val="pl-PL"/>
        </w:rPr>
        <w:t xml:space="preserve">zastosować </w:t>
      </w:r>
      <w:r w:rsidRPr="00303B48">
        <w:rPr>
          <w:lang w:val="pl-PL"/>
        </w:rPr>
        <w:t>proba</w:t>
      </w:r>
      <w:r w:rsidR="00E54F92" w:rsidRPr="00303B48">
        <w:rPr>
          <w:lang w:val="pl-PL"/>
        </w:rPr>
        <w:t xml:space="preserve">cję lub zwolnienie pod nadzorem kuratora, warunkowo lub bezwarunkowo, na okres </w:t>
      </w:r>
      <w:r w:rsidR="00AA36A1" w:rsidRPr="00303B48">
        <w:rPr>
          <w:lang w:val="pl-PL"/>
        </w:rPr>
        <w:t>nie dłuższy niż pozostająca do odbycia część pierwotnie nałożonej kary pozbawienia wolności</w:t>
      </w:r>
      <w:r w:rsidRPr="00303B48">
        <w:rPr>
          <w:lang w:val="pl-PL"/>
        </w:rPr>
        <w:t xml:space="preserve">), </w:t>
      </w:r>
      <w:r w:rsidR="00AA36A1" w:rsidRPr="00303B48">
        <w:rPr>
          <w:lang w:val="pl-PL"/>
        </w:rPr>
        <w:t>po zbadaniu czynników, o których mowa w</w:t>
      </w:r>
      <w:r w:rsidR="0090798C" w:rsidRPr="00303B48">
        <w:rPr>
          <w:lang w:val="pl-PL"/>
        </w:rPr>
        <w:t xml:space="preserve"> ust.</w:t>
      </w:r>
      <w:r w:rsidRPr="00303B48">
        <w:rPr>
          <w:lang w:val="pl-PL"/>
        </w:rPr>
        <w:t xml:space="preserve"> 3553(a) </w:t>
      </w:r>
      <w:r w:rsidR="00AA36A1" w:rsidRPr="00303B48">
        <w:rPr>
          <w:lang w:val="pl-PL"/>
        </w:rPr>
        <w:t>w zakresie, w jakim maj</w:t>
      </w:r>
      <w:r w:rsidR="0090798C" w:rsidRPr="00303B48">
        <w:rPr>
          <w:lang w:val="pl-PL"/>
        </w:rPr>
        <w:t>ą</w:t>
      </w:r>
      <w:r w:rsidR="00AA36A1" w:rsidRPr="00303B48">
        <w:rPr>
          <w:lang w:val="pl-PL"/>
        </w:rPr>
        <w:t xml:space="preserve"> zastosowanie, jeżeli uzna, że</w:t>
      </w:r>
    </w:p>
    <w:p w14:paraId="76646F52" w14:textId="77777777" w:rsidR="00AD599C" w:rsidRPr="00303B48" w:rsidRDefault="00AD599C" w:rsidP="00AD599C">
      <w:pPr>
        <w:pStyle w:val="ECHRParaQuote"/>
        <w:rPr>
          <w:lang w:val="pl-PL"/>
        </w:rPr>
      </w:pPr>
      <w:r w:rsidRPr="00303B48">
        <w:rPr>
          <w:lang w:val="pl-PL"/>
        </w:rPr>
        <w:t xml:space="preserve">(i) </w:t>
      </w:r>
      <w:r w:rsidR="0090798C" w:rsidRPr="00303B48">
        <w:rPr>
          <w:lang w:val="pl-PL"/>
        </w:rPr>
        <w:t>redukcja taka jest uzasadniona z nadzwyczajnych i pilnych przyczyn</w:t>
      </w:r>
      <w:r w:rsidRPr="00303B48">
        <w:rPr>
          <w:lang w:val="pl-PL"/>
        </w:rPr>
        <w:t xml:space="preserve">; </w:t>
      </w:r>
      <w:r w:rsidR="00A10C7C" w:rsidRPr="00303B48">
        <w:rPr>
          <w:lang w:val="pl-PL"/>
        </w:rPr>
        <w:t>lub</w:t>
      </w:r>
      <w:r w:rsidRPr="00303B48">
        <w:rPr>
          <w:lang w:val="pl-PL"/>
        </w:rPr>
        <w:t xml:space="preserve"> (ii) </w:t>
      </w:r>
      <w:r w:rsidR="00E12CCE" w:rsidRPr="00303B48">
        <w:rPr>
          <w:lang w:val="pl-PL"/>
        </w:rPr>
        <w:t>oskarżon</w:t>
      </w:r>
      <w:r w:rsidR="00A10C7C" w:rsidRPr="00303B48">
        <w:rPr>
          <w:lang w:val="pl-PL"/>
        </w:rPr>
        <w:t xml:space="preserve">y ukończył co najmniej </w:t>
      </w:r>
      <w:r w:rsidRPr="00303B48">
        <w:rPr>
          <w:lang w:val="pl-PL"/>
        </w:rPr>
        <w:t>70</w:t>
      </w:r>
      <w:r w:rsidR="00A10C7C" w:rsidRPr="00303B48">
        <w:rPr>
          <w:lang w:val="pl-PL"/>
        </w:rPr>
        <w:t xml:space="preserve"> rok życia</w:t>
      </w:r>
      <w:r w:rsidRPr="00303B48">
        <w:rPr>
          <w:lang w:val="pl-PL"/>
        </w:rPr>
        <w:t xml:space="preserve">, </w:t>
      </w:r>
      <w:r w:rsidR="00B17058" w:rsidRPr="00303B48">
        <w:rPr>
          <w:lang w:val="pl-PL"/>
        </w:rPr>
        <w:t xml:space="preserve">odbył karę co najmniej </w:t>
      </w:r>
      <w:r w:rsidRPr="00303B48">
        <w:rPr>
          <w:lang w:val="pl-PL"/>
        </w:rPr>
        <w:t xml:space="preserve">30 </w:t>
      </w:r>
      <w:r w:rsidR="00B17058" w:rsidRPr="00303B48">
        <w:rPr>
          <w:lang w:val="pl-PL"/>
        </w:rPr>
        <w:t>lat pozbawienia wolności</w:t>
      </w:r>
      <w:r w:rsidR="00DB4BD0" w:rsidRPr="00303B48">
        <w:rPr>
          <w:lang w:val="pl-PL"/>
        </w:rPr>
        <w:t xml:space="preserve"> </w:t>
      </w:r>
      <w:r w:rsidR="00B17058" w:rsidRPr="00303B48">
        <w:rPr>
          <w:lang w:val="pl-PL"/>
        </w:rPr>
        <w:t xml:space="preserve">na </w:t>
      </w:r>
      <w:r w:rsidR="00DB4BD0" w:rsidRPr="00303B48">
        <w:rPr>
          <w:lang w:val="pl-PL"/>
        </w:rPr>
        <w:t xml:space="preserve">mocy </w:t>
      </w:r>
      <w:r w:rsidR="00B17058" w:rsidRPr="00303B48">
        <w:rPr>
          <w:lang w:val="pl-PL"/>
        </w:rPr>
        <w:t xml:space="preserve">wyroku wydanego zgodnie z </w:t>
      </w:r>
      <w:r w:rsidR="0090798C" w:rsidRPr="00303B48">
        <w:rPr>
          <w:lang w:val="pl-PL"/>
        </w:rPr>
        <w:t>ust.</w:t>
      </w:r>
      <w:r w:rsidR="00B17058" w:rsidRPr="00303B48">
        <w:rPr>
          <w:lang w:val="pl-PL"/>
        </w:rPr>
        <w:t xml:space="preserve"> 3559(c) w związku z przestępstwem lub przestępstwami, na podstawie których</w:t>
      </w:r>
      <w:r w:rsidRPr="00303B48">
        <w:rPr>
          <w:lang w:val="pl-PL"/>
        </w:rPr>
        <w:t xml:space="preserve"> </w:t>
      </w:r>
      <w:r w:rsidR="00E12CCE" w:rsidRPr="00303B48">
        <w:rPr>
          <w:lang w:val="pl-PL"/>
        </w:rPr>
        <w:t>oskarżon</w:t>
      </w:r>
      <w:r w:rsidR="00B17058" w:rsidRPr="00303B48">
        <w:rPr>
          <w:lang w:val="pl-PL"/>
        </w:rPr>
        <w:t>y</w:t>
      </w:r>
      <w:r w:rsidRPr="00303B48">
        <w:rPr>
          <w:lang w:val="pl-PL"/>
        </w:rPr>
        <w:t xml:space="preserve"> </w:t>
      </w:r>
      <w:r w:rsidR="00B17058" w:rsidRPr="00303B48">
        <w:rPr>
          <w:lang w:val="pl-PL"/>
        </w:rPr>
        <w:t>przebywa obecnie w więzieniu</w:t>
      </w:r>
      <w:r w:rsidRPr="00303B48">
        <w:rPr>
          <w:lang w:val="pl-PL"/>
        </w:rPr>
        <w:t xml:space="preserve">, </w:t>
      </w:r>
      <w:r w:rsidR="00B17058" w:rsidRPr="00303B48">
        <w:rPr>
          <w:lang w:val="pl-PL"/>
        </w:rPr>
        <w:t xml:space="preserve">a </w:t>
      </w:r>
      <w:r w:rsidR="00AA36A1" w:rsidRPr="00303B48">
        <w:rPr>
          <w:lang w:val="pl-PL"/>
        </w:rPr>
        <w:t xml:space="preserve">Dyrektor Biura </w:t>
      </w:r>
      <w:r w:rsidR="00A10C7C" w:rsidRPr="00303B48">
        <w:rPr>
          <w:lang w:val="pl-PL"/>
        </w:rPr>
        <w:t xml:space="preserve">ds. </w:t>
      </w:r>
      <w:r w:rsidR="00E54F92" w:rsidRPr="00303B48">
        <w:rPr>
          <w:lang w:val="pl-PL"/>
        </w:rPr>
        <w:t>Więzień</w:t>
      </w:r>
      <w:r w:rsidRPr="00303B48">
        <w:rPr>
          <w:lang w:val="pl-PL"/>
        </w:rPr>
        <w:t xml:space="preserve"> </w:t>
      </w:r>
      <w:r w:rsidR="00B17058" w:rsidRPr="00303B48">
        <w:rPr>
          <w:lang w:val="pl-PL"/>
        </w:rPr>
        <w:t xml:space="preserve">uznał, </w:t>
      </w:r>
      <w:r w:rsidR="00DB4BD0" w:rsidRPr="00303B48">
        <w:rPr>
          <w:lang w:val="pl-PL"/>
        </w:rPr>
        <w:t>że oskarżony</w:t>
      </w:r>
      <w:r w:rsidR="00B17058" w:rsidRPr="00303B48">
        <w:rPr>
          <w:lang w:val="pl-PL"/>
        </w:rPr>
        <w:t xml:space="preserve"> nie stanowi </w:t>
      </w:r>
      <w:r w:rsidR="00E54F92" w:rsidRPr="00303B48">
        <w:rPr>
          <w:lang w:val="pl-PL"/>
        </w:rPr>
        <w:t>zagrożenia</w:t>
      </w:r>
      <w:r w:rsidR="00B17058" w:rsidRPr="00303B48">
        <w:rPr>
          <w:lang w:val="pl-PL"/>
        </w:rPr>
        <w:t xml:space="preserve"> dla bezpieczeństwa innych osób lub społeczeństwa</w:t>
      </w:r>
      <w:r w:rsidRPr="00303B48">
        <w:rPr>
          <w:lang w:val="pl-PL"/>
        </w:rPr>
        <w:t xml:space="preserve">, </w:t>
      </w:r>
      <w:r w:rsidR="00A10C7C" w:rsidRPr="00303B48">
        <w:rPr>
          <w:lang w:val="pl-PL"/>
        </w:rPr>
        <w:t xml:space="preserve">zgodnie z </w:t>
      </w:r>
      <w:r w:rsidR="0090798C" w:rsidRPr="00303B48">
        <w:rPr>
          <w:lang w:val="pl-PL"/>
        </w:rPr>
        <w:t xml:space="preserve">ust. </w:t>
      </w:r>
      <w:r w:rsidRPr="00303B48">
        <w:rPr>
          <w:lang w:val="pl-PL"/>
        </w:rPr>
        <w:t>3142(g)</w:t>
      </w:r>
      <w:r w:rsidR="00A10C7C" w:rsidRPr="00303B48">
        <w:rPr>
          <w:lang w:val="pl-PL"/>
        </w:rPr>
        <w:t xml:space="preserve"> </w:t>
      </w:r>
      <w:r w:rsidR="00032E87" w:rsidRPr="00303B48">
        <w:rPr>
          <w:lang w:val="pl-PL"/>
        </w:rPr>
        <w:t>oraz</w:t>
      </w:r>
      <w:r w:rsidRPr="00303B48">
        <w:rPr>
          <w:lang w:val="pl-PL"/>
        </w:rPr>
        <w:t xml:space="preserve"> </w:t>
      </w:r>
      <w:r w:rsidR="00A10C7C" w:rsidRPr="00303B48">
        <w:rPr>
          <w:lang w:val="pl-PL"/>
        </w:rPr>
        <w:t xml:space="preserve">że takie złagodzenie jest zgodne z właściwymi zaleceniami wydanymi przez </w:t>
      </w:r>
      <w:r w:rsidR="00865B08" w:rsidRPr="00303B48">
        <w:rPr>
          <w:lang w:val="pl-PL"/>
        </w:rPr>
        <w:t>Komisję ds. Orzekania Kar</w:t>
      </w:r>
      <w:r w:rsidR="00A10C7C" w:rsidRPr="00303B48">
        <w:rPr>
          <w:lang w:val="pl-PL"/>
        </w:rPr>
        <w:t xml:space="preserve"> </w:t>
      </w:r>
      <w:r w:rsidR="00032E87" w:rsidRPr="00303B48">
        <w:rPr>
          <w:lang w:val="pl-PL"/>
        </w:rPr>
        <w:t>oraz</w:t>
      </w:r>
    </w:p>
    <w:p w14:paraId="060F967A" w14:textId="518A374F" w:rsidR="00AD599C" w:rsidRPr="00303B48" w:rsidRDefault="00AD599C" w:rsidP="00AD599C">
      <w:pPr>
        <w:pStyle w:val="ECHRParaQuote"/>
        <w:rPr>
          <w:lang w:val="pl-PL"/>
        </w:rPr>
      </w:pPr>
      <w:r w:rsidRPr="00303B48">
        <w:rPr>
          <w:lang w:val="pl-PL"/>
        </w:rPr>
        <w:t xml:space="preserve">(B) </w:t>
      </w:r>
      <w:r w:rsidR="00D3174E">
        <w:rPr>
          <w:lang w:val="pl-PL"/>
        </w:rPr>
        <w:t>Sąd</w:t>
      </w:r>
      <w:r w:rsidRPr="00303B48">
        <w:rPr>
          <w:lang w:val="pl-PL"/>
        </w:rPr>
        <w:t xml:space="preserve"> m</w:t>
      </w:r>
      <w:r w:rsidR="00A10C7C" w:rsidRPr="00303B48">
        <w:rPr>
          <w:lang w:val="pl-PL"/>
        </w:rPr>
        <w:t xml:space="preserve">oże </w:t>
      </w:r>
      <w:r w:rsidR="00DB4BD0" w:rsidRPr="00303B48">
        <w:rPr>
          <w:lang w:val="pl-PL"/>
        </w:rPr>
        <w:t>dokonać</w:t>
      </w:r>
      <w:r w:rsidR="00A10C7C" w:rsidRPr="00303B48">
        <w:rPr>
          <w:lang w:val="pl-PL"/>
        </w:rPr>
        <w:t xml:space="preserve"> zmiany </w:t>
      </w:r>
      <w:r w:rsidR="0085104F" w:rsidRPr="00303B48">
        <w:rPr>
          <w:lang w:val="pl-PL"/>
        </w:rPr>
        <w:t>nałożonej kary pozbawienia wolności w zakresie</w:t>
      </w:r>
      <w:r w:rsidRPr="00303B48">
        <w:rPr>
          <w:lang w:val="pl-PL"/>
        </w:rPr>
        <w:t xml:space="preserve"> </w:t>
      </w:r>
      <w:r w:rsidR="00865B08" w:rsidRPr="00303B48">
        <w:rPr>
          <w:lang w:val="pl-PL"/>
        </w:rPr>
        <w:t xml:space="preserve">jednoznacznie dopuszczonym </w:t>
      </w:r>
      <w:r w:rsidR="0085104F" w:rsidRPr="00303B48">
        <w:rPr>
          <w:lang w:val="pl-PL"/>
        </w:rPr>
        <w:t xml:space="preserve">ustawą lub </w:t>
      </w:r>
      <w:r w:rsidR="00F32BC3">
        <w:rPr>
          <w:lang w:val="pl-PL"/>
        </w:rPr>
        <w:t>artykułem</w:t>
      </w:r>
      <w:r w:rsidR="00865B08" w:rsidRPr="00303B48">
        <w:rPr>
          <w:lang w:val="pl-PL"/>
        </w:rPr>
        <w:t xml:space="preserve"> </w:t>
      </w:r>
      <w:r w:rsidRPr="00303B48">
        <w:rPr>
          <w:lang w:val="pl-PL"/>
        </w:rPr>
        <w:t xml:space="preserve">35 </w:t>
      </w:r>
      <w:r w:rsidR="00F02A18" w:rsidRPr="00303B48">
        <w:rPr>
          <w:szCs w:val="24"/>
          <w:lang w:val="pl-PL"/>
        </w:rPr>
        <w:t>Federaln</w:t>
      </w:r>
      <w:r w:rsidR="00865B08" w:rsidRPr="00303B48">
        <w:rPr>
          <w:szCs w:val="24"/>
          <w:lang w:val="pl-PL"/>
        </w:rPr>
        <w:t>ych</w:t>
      </w:r>
      <w:r w:rsidR="00F02A18" w:rsidRPr="00303B48">
        <w:rPr>
          <w:szCs w:val="24"/>
          <w:lang w:val="pl-PL"/>
        </w:rPr>
        <w:t xml:space="preserve"> </w:t>
      </w:r>
      <w:r w:rsidR="00DB4BD0" w:rsidRPr="00303B48">
        <w:rPr>
          <w:szCs w:val="24"/>
          <w:lang w:val="pl-PL"/>
        </w:rPr>
        <w:t>Przepisów</w:t>
      </w:r>
      <w:r w:rsidR="00F02A18" w:rsidRPr="00303B48">
        <w:rPr>
          <w:szCs w:val="24"/>
          <w:lang w:val="pl-PL"/>
        </w:rPr>
        <w:t xml:space="preserve"> Postępowania </w:t>
      </w:r>
      <w:r w:rsidR="00865B08" w:rsidRPr="00303B48">
        <w:rPr>
          <w:lang w:val="pl-PL"/>
        </w:rPr>
        <w:t>Karnego</w:t>
      </w:r>
      <w:r w:rsidRPr="00303B48">
        <w:rPr>
          <w:lang w:val="pl-PL"/>
        </w:rPr>
        <w:t>;</w:t>
      </w:r>
    </w:p>
    <w:p w14:paraId="1F0C7933" w14:textId="77777777" w:rsidR="00AD599C" w:rsidRPr="00303B48" w:rsidRDefault="00CF38F6" w:rsidP="00AD599C">
      <w:pPr>
        <w:pStyle w:val="ECHRParaQuote"/>
        <w:rPr>
          <w:lang w:val="pl-PL"/>
        </w:rPr>
      </w:pPr>
      <w:r w:rsidRPr="00303B48">
        <w:rPr>
          <w:lang w:val="pl-PL"/>
        </w:rPr>
        <w:t>...”</w:t>
      </w:r>
    </w:p>
    <w:p w14:paraId="3C9259D1" w14:textId="4ED9DED8" w:rsidR="00AD599C" w:rsidRPr="00303B48" w:rsidRDefault="008F6EE8" w:rsidP="00AD599C">
      <w:pPr>
        <w:widowControl w:val="0"/>
        <w:autoSpaceDE w:val="0"/>
        <w:autoSpaceDN w:val="0"/>
        <w:adjustRightInd w:val="0"/>
        <w:ind w:firstLine="284"/>
        <w:rPr>
          <w:rFonts w:cs="Georgia"/>
          <w:szCs w:val="24"/>
          <w:lang w:val="pl-PL"/>
        </w:rPr>
      </w:pPr>
      <w:r w:rsidRPr="00303B48">
        <w:rPr>
          <w:rFonts w:cs="Georgia"/>
          <w:szCs w:val="24"/>
          <w:lang w:val="pl-PL"/>
        </w:rPr>
        <w:fldChar w:fldCharType="begin"/>
      </w:r>
      <w:r w:rsidR="00AD599C" w:rsidRPr="00303B48">
        <w:rPr>
          <w:rFonts w:cs="Georgia"/>
          <w:szCs w:val="24"/>
          <w:lang w:val="pl-PL"/>
        </w:rPr>
        <w:instrText xml:space="preserve"> SEQ level0 \*arabic </w:instrText>
      </w:r>
      <w:r w:rsidRPr="00303B48">
        <w:rPr>
          <w:rFonts w:cs="Georgia"/>
          <w:szCs w:val="24"/>
          <w:lang w:val="pl-PL"/>
        </w:rPr>
        <w:fldChar w:fldCharType="separate"/>
      </w:r>
      <w:r w:rsidR="00E13DF6" w:rsidRPr="00303B48">
        <w:rPr>
          <w:rFonts w:cs="Georgia"/>
          <w:szCs w:val="24"/>
          <w:lang w:val="pl-PL"/>
        </w:rPr>
        <w:t>80</w:t>
      </w:r>
      <w:r w:rsidRPr="00303B48">
        <w:rPr>
          <w:rFonts w:cs="Georgia"/>
          <w:szCs w:val="24"/>
          <w:lang w:val="pl-PL"/>
        </w:rPr>
        <w:fldChar w:fldCharType="end"/>
      </w:r>
      <w:r w:rsidR="00AD599C" w:rsidRPr="00303B48">
        <w:rPr>
          <w:rFonts w:cs="Georgia"/>
          <w:szCs w:val="24"/>
          <w:lang w:val="pl-PL"/>
        </w:rPr>
        <w:t>.  </w:t>
      </w:r>
      <w:r w:rsidR="005B4915" w:rsidRPr="00303B48">
        <w:rPr>
          <w:rFonts w:cs="Georgia"/>
          <w:szCs w:val="24"/>
          <w:lang w:val="pl-PL"/>
        </w:rPr>
        <w:t>Federal</w:t>
      </w:r>
      <w:r w:rsidR="00A10C7C" w:rsidRPr="00303B48">
        <w:rPr>
          <w:rFonts w:cs="Georgia"/>
          <w:szCs w:val="24"/>
          <w:lang w:val="pl-PL"/>
        </w:rPr>
        <w:t>ne</w:t>
      </w:r>
      <w:r w:rsidR="005B4915" w:rsidRPr="00303B48">
        <w:rPr>
          <w:rFonts w:cs="Georgia"/>
          <w:szCs w:val="24"/>
          <w:lang w:val="pl-PL"/>
        </w:rPr>
        <w:t xml:space="preserve"> B</w:t>
      </w:r>
      <w:r w:rsidR="00A10C7C" w:rsidRPr="00303B48">
        <w:rPr>
          <w:rFonts w:cs="Georgia"/>
          <w:szCs w:val="24"/>
          <w:lang w:val="pl-PL"/>
        </w:rPr>
        <w:t>i</w:t>
      </w:r>
      <w:r w:rsidR="005B4915" w:rsidRPr="00303B48">
        <w:rPr>
          <w:rFonts w:cs="Georgia"/>
          <w:szCs w:val="24"/>
          <w:lang w:val="pl-PL"/>
        </w:rPr>
        <w:t>uro</w:t>
      </w:r>
      <w:r w:rsidR="00A10C7C" w:rsidRPr="00303B48">
        <w:rPr>
          <w:rFonts w:cs="Georgia"/>
          <w:szCs w:val="24"/>
          <w:lang w:val="pl-PL"/>
        </w:rPr>
        <w:t xml:space="preserve"> ds. Więzień </w:t>
      </w:r>
      <w:r w:rsidR="005B4915" w:rsidRPr="00303B48">
        <w:rPr>
          <w:rFonts w:cs="Georgia"/>
          <w:szCs w:val="24"/>
          <w:lang w:val="pl-PL"/>
        </w:rPr>
        <w:t xml:space="preserve">stosuje przywołany powyżej </w:t>
      </w:r>
      <w:r w:rsidR="009379A9" w:rsidRPr="00303B48">
        <w:rPr>
          <w:rFonts w:cs="Georgia"/>
          <w:szCs w:val="24"/>
          <w:lang w:val="pl-PL"/>
        </w:rPr>
        <w:t>artykuł</w:t>
      </w:r>
      <w:r w:rsidR="00AD599C" w:rsidRPr="00303B48">
        <w:rPr>
          <w:rFonts w:cs="Georgia"/>
          <w:szCs w:val="24"/>
          <w:lang w:val="pl-PL"/>
        </w:rPr>
        <w:t xml:space="preserve"> 3582 (c)(1)(A) </w:t>
      </w:r>
      <w:r w:rsidR="005B4915" w:rsidRPr="00303B48">
        <w:rPr>
          <w:rFonts w:cs="Georgia"/>
          <w:szCs w:val="24"/>
          <w:lang w:val="pl-PL"/>
        </w:rPr>
        <w:t>w przypadkach s</w:t>
      </w:r>
      <w:r w:rsidR="00CC12CE" w:rsidRPr="00303B48">
        <w:rPr>
          <w:rFonts w:cs="Georgia"/>
          <w:szCs w:val="24"/>
          <w:lang w:val="pl-PL"/>
        </w:rPr>
        <w:t>zczególn</w:t>
      </w:r>
      <w:r w:rsidR="00E54F92" w:rsidRPr="00303B48">
        <w:rPr>
          <w:rFonts w:cs="Georgia"/>
          <w:szCs w:val="24"/>
          <w:lang w:val="pl-PL"/>
        </w:rPr>
        <w:t>ie</w:t>
      </w:r>
      <w:r w:rsidR="00AD599C" w:rsidRPr="00303B48">
        <w:rPr>
          <w:rFonts w:cs="Georgia"/>
          <w:szCs w:val="24"/>
          <w:lang w:val="pl-PL"/>
        </w:rPr>
        <w:t xml:space="preserve"> </w:t>
      </w:r>
      <w:r w:rsidR="005B4915" w:rsidRPr="00303B48">
        <w:rPr>
          <w:rFonts w:cs="Georgia"/>
          <w:szCs w:val="24"/>
          <w:lang w:val="pl-PL"/>
        </w:rPr>
        <w:t>wyjątkowych lub pilnych o</w:t>
      </w:r>
      <w:r w:rsidR="00E23E74" w:rsidRPr="00303B48">
        <w:rPr>
          <w:rFonts w:cs="Georgia"/>
          <w:szCs w:val="24"/>
          <w:lang w:val="pl-PL"/>
        </w:rPr>
        <w:t>koliczności</w:t>
      </w:r>
      <w:r w:rsidR="005B4915" w:rsidRPr="00303B48">
        <w:rPr>
          <w:rFonts w:cs="Georgia"/>
          <w:szCs w:val="24"/>
          <w:lang w:val="pl-PL"/>
        </w:rPr>
        <w:t>, któr</w:t>
      </w:r>
      <w:r w:rsidR="00E54F92" w:rsidRPr="00303B48">
        <w:rPr>
          <w:rFonts w:cs="Georgia"/>
          <w:szCs w:val="24"/>
          <w:lang w:val="pl-PL"/>
        </w:rPr>
        <w:t xml:space="preserve">ych sąd nie </w:t>
      </w:r>
      <w:r w:rsidR="005B4915" w:rsidRPr="00303B48">
        <w:rPr>
          <w:rFonts w:cs="Georgia"/>
          <w:szCs w:val="24"/>
          <w:lang w:val="pl-PL"/>
        </w:rPr>
        <w:t>mógł w racjonalny sposób przewidzieć w momencie wymi</w:t>
      </w:r>
      <w:r w:rsidR="00865B08" w:rsidRPr="00303B48">
        <w:rPr>
          <w:rFonts w:cs="Georgia"/>
          <w:szCs w:val="24"/>
          <w:lang w:val="pl-PL"/>
        </w:rPr>
        <w:t>erzania</w:t>
      </w:r>
      <w:r w:rsidR="005B4915" w:rsidRPr="00303B48">
        <w:rPr>
          <w:rFonts w:cs="Georgia"/>
          <w:szCs w:val="24"/>
          <w:lang w:val="pl-PL"/>
        </w:rPr>
        <w:t xml:space="preserve"> kary. </w:t>
      </w:r>
      <w:r w:rsidR="00CA66C4">
        <w:rPr>
          <w:rFonts w:cs="Georgia"/>
          <w:szCs w:val="24"/>
          <w:lang w:val="pl-PL"/>
        </w:rPr>
        <w:t xml:space="preserve">Dotyczy to </w:t>
      </w:r>
      <w:r w:rsidR="005B4915" w:rsidRPr="00303B48">
        <w:rPr>
          <w:rFonts w:cs="Georgia"/>
          <w:szCs w:val="24"/>
          <w:lang w:val="pl-PL"/>
        </w:rPr>
        <w:t xml:space="preserve">przede wszystkim </w:t>
      </w:r>
      <w:r w:rsidR="00CA66C4">
        <w:rPr>
          <w:rFonts w:cs="Georgia"/>
          <w:szCs w:val="24"/>
          <w:lang w:val="pl-PL"/>
        </w:rPr>
        <w:t>przypadków</w:t>
      </w:r>
      <w:r w:rsidR="005B4915" w:rsidRPr="00303B48">
        <w:rPr>
          <w:rFonts w:cs="Georgia"/>
          <w:szCs w:val="24"/>
          <w:lang w:val="pl-PL"/>
        </w:rPr>
        <w:t xml:space="preserve"> łagodzenia kary ze względów </w:t>
      </w:r>
      <w:r w:rsidR="000A761B" w:rsidRPr="00303B48">
        <w:rPr>
          <w:rFonts w:cs="Georgia"/>
          <w:szCs w:val="24"/>
          <w:lang w:val="pl-PL"/>
        </w:rPr>
        <w:t>humanitarn</w:t>
      </w:r>
      <w:r w:rsidR="005B4915" w:rsidRPr="00303B48">
        <w:rPr>
          <w:rFonts w:cs="Georgia"/>
          <w:szCs w:val="24"/>
          <w:lang w:val="pl-PL"/>
        </w:rPr>
        <w:t>ych</w:t>
      </w:r>
      <w:r w:rsidR="00AD599C" w:rsidRPr="00303B48">
        <w:rPr>
          <w:rFonts w:cs="Georgia"/>
          <w:szCs w:val="24"/>
          <w:lang w:val="pl-PL"/>
        </w:rPr>
        <w:t>.</w:t>
      </w:r>
    </w:p>
    <w:p w14:paraId="558C7AEB" w14:textId="1746E0DC" w:rsidR="00AD599C" w:rsidRPr="00303B48" w:rsidRDefault="008F6EE8" w:rsidP="00AD599C">
      <w:pPr>
        <w:widowControl w:val="0"/>
        <w:autoSpaceDE w:val="0"/>
        <w:autoSpaceDN w:val="0"/>
        <w:adjustRightInd w:val="0"/>
        <w:ind w:firstLine="284"/>
        <w:rPr>
          <w:rFonts w:cs="Georgia"/>
          <w:szCs w:val="24"/>
          <w:lang w:val="pl-PL"/>
        </w:rPr>
      </w:pPr>
      <w:r w:rsidRPr="00303B48">
        <w:rPr>
          <w:rFonts w:cs="Georgia"/>
          <w:szCs w:val="24"/>
          <w:lang w:val="pl-PL"/>
        </w:rPr>
        <w:fldChar w:fldCharType="begin"/>
      </w:r>
      <w:r w:rsidR="00AD599C" w:rsidRPr="00303B48">
        <w:rPr>
          <w:rFonts w:cs="Georgia"/>
          <w:szCs w:val="24"/>
          <w:lang w:val="pl-PL"/>
        </w:rPr>
        <w:instrText xml:space="preserve"> SEQ level0 \*arabic </w:instrText>
      </w:r>
      <w:r w:rsidRPr="00303B48">
        <w:rPr>
          <w:rFonts w:cs="Georgia"/>
          <w:szCs w:val="24"/>
          <w:lang w:val="pl-PL"/>
        </w:rPr>
        <w:fldChar w:fldCharType="separate"/>
      </w:r>
      <w:r w:rsidR="00E13DF6" w:rsidRPr="00303B48">
        <w:rPr>
          <w:rFonts w:cs="Georgia"/>
          <w:szCs w:val="24"/>
          <w:lang w:val="pl-PL"/>
        </w:rPr>
        <w:t>81</w:t>
      </w:r>
      <w:r w:rsidRPr="00303B48">
        <w:rPr>
          <w:rFonts w:cs="Georgia"/>
          <w:szCs w:val="24"/>
          <w:lang w:val="pl-PL"/>
        </w:rPr>
        <w:fldChar w:fldCharType="end"/>
      </w:r>
      <w:r w:rsidR="00AD599C" w:rsidRPr="00303B48">
        <w:rPr>
          <w:rFonts w:cs="Georgia"/>
          <w:szCs w:val="24"/>
          <w:lang w:val="pl-PL"/>
        </w:rPr>
        <w:t>.  </w:t>
      </w:r>
      <w:r w:rsidR="00F32BC3">
        <w:rPr>
          <w:rFonts w:cs="Georgia"/>
          <w:szCs w:val="24"/>
          <w:lang w:val="pl-PL"/>
        </w:rPr>
        <w:t>Ponadto przepis artykułu</w:t>
      </w:r>
      <w:r w:rsidR="00C43834" w:rsidRPr="00303B48">
        <w:rPr>
          <w:rFonts w:cs="Georgia"/>
          <w:szCs w:val="24"/>
          <w:lang w:val="pl-PL"/>
        </w:rPr>
        <w:t xml:space="preserve"> </w:t>
      </w:r>
      <w:r w:rsidR="00AD599C" w:rsidRPr="00303B48">
        <w:rPr>
          <w:rFonts w:cs="Georgia"/>
          <w:szCs w:val="24"/>
          <w:lang w:val="pl-PL"/>
        </w:rPr>
        <w:t>2</w:t>
      </w:r>
      <w:r w:rsidR="00AA1936" w:rsidRPr="00303B48">
        <w:rPr>
          <w:rFonts w:cs="Georgia"/>
          <w:szCs w:val="24"/>
          <w:lang w:val="pl-PL"/>
        </w:rPr>
        <w:t xml:space="preserve"> (</w:t>
      </w:r>
      <w:r w:rsidR="00AD599C" w:rsidRPr="00303B48">
        <w:rPr>
          <w:rFonts w:cs="Georgia"/>
          <w:szCs w:val="24"/>
          <w:lang w:val="pl-PL"/>
        </w:rPr>
        <w:t>II</w:t>
      </w:r>
      <w:r w:rsidR="00AA1936" w:rsidRPr="00303B48">
        <w:rPr>
          <w:rFonts w:cs="Georgia"/>
          <w:szCs w:val="24"/>
          <w:lang w:val="pl-PL"/>
        </w:rPr>
        <w:t>)</w:t>
      </w:r>
      <w:r w:rsidR="00AD599C" w:rsidRPr="00303B48">
        <w:rPr>
          <w:rFonts w:cs="Georgia"/>
          <w:szCs w:val="24"/>
          <w:lang w:val="pl-PL"/>
        </w:rPr>
        <w:t xml:space="preserve"> </w:t>
      </w:r>
      <w:r w:rsidR="00C43834" w:rsidRPr="00303B48">
        <w:rPr>
          <w:rFonts w:cs="Georgia"/>
          <w:szCs w:val="24"/>
          <w:lang w:val="pl-PL"/>
        </w:rPr>
        <w:t>Konstytucji USA</w:t>
      </w:r>
      <w:r w:rsidR="00AA1936" w:rsidRPr="00303B48">
        <w:rPr>
          <w:rFonts w:cs="Georgia"/>
          <w:szCs w:val="24"/>
          <w:lang w:val="pl-PL"/>
        </w:rPr>
        <w:t xml:space="preserve"> </w:t>
      </w:r>
      <w:r w:rsidR="00C43834" w:rsidRPr="00303B48">
        <w:rPr>
          <w:rFonts w:cs="Georgia"/>
          <w:szCs w:val="24"/>
          <w:lang w:val="pl-PL"/>
        </w:rPr>
        <w:t xml:space="preserve">uprawnia </w:t>
      </w:r>
      <w:r w:rsidR="006F01F8" w:rsidRPr="00303B48">
        <w:rPr>
          <w:rFonts w:cs="Georgia"/>
          <w:szCs w:val="24"/>
          <w:lang w:val="pl-PL"/>
        </w:rPr>
        <w:t>Prezydent</w:t>
      </w:r>
      <w:r w:rsidR="00C43834" w:rsidRPr="00303B48">
        <w:rPr>
          <w:rFonts w:cs="Georgia"/>
          <w:szCs w:val="24"/>
          <w:lang w:val="pl-PL"/>
        </w:rPr>
        <w:t>a do złagodzenia lub skrócenia ka</w:t>
      </w:r>
      <w:r w:rsidR="00F317C4" w:rsidRPr="00303B48">
        <w:rPr>
          <w:rFonts w:cs="Georgia"/>
          <w:szCs w:val="24"/>
          <w:lang w:val="pl-PL"/>
        </w:rPr>
        <w:t xml:space="preserve">ry bądź ułaskawienia w </w:t>
      </w:r>
      <w:r w:rsidR="00F317C4" w:rsidRPr="00303B48">
        <w:rPr>
          <w:rFonts w:cs="Georgia"/>
          <w:szCs w:val="24"/>
          <w:lang w:val="pl-PL"/>
        </w:rPr>
        <w:lastRenderedPageBreak/>
        <w:t xml:space="preserve">sprawach, w których wyroki skazujące wydano na podstawie </w:t>
      </w:r>
      <w:r w:rsidR="00F301C3" w:rsidRPr="00303B48">
        <w:rPr>
          <w:rFonts w:cs="Georgia"/>
          <w:szCs w:val="24"/>
          <w:lang w:val="pl-PL"/>
        </w:rPr>
        <w:t>przestępstw</w:t>
      </w:r>
      <w:r w:rsidR="00F317C4" w:rsidRPr="00303B48">
        <w:rPr>
          <w:rFonts w:cs="Georgia"/>
          <w:szCs w:val="24"/>
          <w:lang w:val="pl-PL"/>
        </w:rPr>
        <w:t xml:space="preserve"> federalnych</w:t>
      </w:r>
      <w:r w:rsidR="00AD599C" w:rsidRPr="00303B48">
        <w:rPr>
          <w:rFonts w:cs="Georgia"/>
          <w:szCs w:val="24"/>
          <w:lang w:val="pl-PL"/>
        </w:rPr>
        <w:t>.</w:t>
      </w:r>
    </w:p>
    <w:p w14:paraId="09547AF7" w14:textId="152D09FA" w:rsidR="00AD599C" w:rsidRPr="00303B48" w:rsidRDefault="008F6EE8" w:rsidP="00AD599C">
      <w:pPr>
        <w:widowControl w:val="0"/>
        <w:autoSpaceDE w:val="0"/>
        <w:autoSpaceDN w:val="0"/>
        <w:adjustRightInd w:val="0"/>
        <w:ind w:firstLine="284"/>
        <w:rPr>
          <w:rFonts w:cs="Georgia"/>
          <w:szCs w:val="24"/>
          <w:lang w:val="pl-PL"/>
        </w:rPr>
      </w:pPr>
      <w:r w:rsidRPr="00303B48">
        <w:rPr>
          <w:rFonts w:cs="Georgia"/>
          <w:szCs w:val="24"/>
          <w:lang w:val="pl-PL"/>
        </w:rPr>
        <w:fldChar w:fldCharType="begin"/>
      </w:r>
      <w:r w:rsidR="00AD599C" w:rsidRPr="00303B48">
        <w:rPr>
          <w:rFonts w:cs="Georgia"/>
          <w:szCs w:val="24"/>
          <w:lang w:val="pl-PL"/>
        </w:rPr>
        <w:instrText xml:space="preserve"> SEQ level0 \*arabic </w:instrText>
      </w:r>
      <w:r w:rsidRPr="00303B48">
        <w:rPr>
          <w:rFonts w:cs="Georgia"/>
          <w:szCs w:val="24"/>
          <w:lang w:val="pl-PL"/>
        </w:rPr>
        <w:fldChar w:fldCharType="separate"/>
      </w:r>
      <w:r w:rsidR="00E13DF6" w:rsidRPr="00303B48">
        <w:rPr>
          <w:rFonts w:cs="Georgia"/>
          <w:szCs w:val="24"/>
          <w:lang w:val="pl-PL"/>
        </w:rPr>
        <w:t>82</w:t>
      </w:r>
      <w:r w:rsidRPr="00303B48">
        <w:rPr>
          <w:rFonts w:cs="Georgia"/>
          <w:szCs w:val="24"/>
          <w:lang w:val="pl-PL"/>
        </w:rPr>
        <w:fldChar w:fldCharType="end"/>
      </w:r>
      <w:r w:rsidR="00AD599C" w:rsidRPr="00303B48">
        <w:rPr>
          <w:rFonts w:cs="Georgia"/>
          <w:szCs w:val="24"/>
          <w:lang w:val="pl-PL"/>
        </w:rPr>
        <w:t>.  </w:t>
      </w:r>
      <w:r w:rsidR="00C43834" w:rsidRPr="00303B48">
        <w:rPr>
          <w:rFonts w:cs="Georgia"/>
          <w:szCs w:val="24"/>
          <w:lang w:val="pl-PL"/>
        </w:rPr>
        <w:t>Konstytucja</w:t>
      </w:r>
      <w:r w:rsidR="00AD599C" w:rsidRPr="00303B48">
        <w:rPr>
          <w:rFonts w:cs="Georgia"/>
          <w:szCs w:val="24"/>
          <w:lang w:val="pl-PL"/>
        </w:rPr>
        <w:t xml:space="preserve"> </w:t>
      </w:r>
      <w:r w:rsidR="00C43834" w:rsidRPr="00303B48">
        <w:rPr>
          <w:rFonts w:cs="Georgia"/>
          <w:szCs w:val="24"/>
          <w:lang w:val="pl-PL"/>
        </w:rPr>
        <w:t xml:space="preserve">nie ogranicza uprawnień </w:t>
      </w:r>
      <w:r w:rsidR="006F01F8" w:rsidRPr="00303B48">
        <w:rPr>
          <w:rFonts w:cs="Georgia"/>
          <w:szCs w:val="24"/>
          <w:lang w:val="pl-PL"/>
        </w:rPr>
        <w:t>Prezydent</w:t>
      </w:r>
      <w:r w:rsidR="00C43834" w:rsidRPr="00303B48">
        <w:rPr>
          <w:rFonts w:cs="Georgia"/>
          <w:szCs w:val="24"/>
          <w:lang w:val="pl-PL"/>
        </w:rPr>
        <w:t>a</w:t>
      </w:r>
      <w:r w:rsidR="00A1144A" w:rsidRPr="00303B48">
        <w:rPr>
          <w:rFonts w:cs="Georgia"/>
          <w:szCs w:val="24"/>
          <w:lang w:val="pl-PL"/>
        </w:rPr>
        <w:t xml:space="preserve"> </w:t>
      </w:r>
      <w:r w:rsidR="00B2399A" w:rsidRPr="00303B48">
        <w:rPr>
          <w:rFonts w:cs="Georgia"/>
          <w:szCs w:val="24"/>
          <w:lang w:val="pl-PL"/>
        </w:rPr>
        <w:t xml:space="preserve">w zakresie udzielenia lub odmowy ułaskawienia, przy czym </w:t>
      </w:r>
      <w:r w:rsidR="0085104F" w:rsidRPr="00303B48">
        <w:rPr>
          <w:rFonts w:cs="Georgia"/>
          <w:szCs w:val="24"/>
          <w:lang w:val="pl-PL"/>
        </w:rPr>
        <w:t>Prokurator</w:t>
      </w:r>
      <w:r w:rsidR="00284BDB" w:rsidRPr="00303B48">
        <w:rPr>
          <w:rFonts w:cs="Georgia"/>
          <w:szCs w:val="24"/>
          <w:lang w:val="pl-PL"/>
        </w:rPr>
        <w:t xml:space="preserve"> ds. </w:t>
      </w:r>
      <w:r w:rsidR="0085104F" w:rsidRPr="00303B48">
        <w:rPr>
          <w:rFonts w:cs="Georgia"/>
          <w:szCs w:val="24"/>
          <w:lang w:val="pl-PL"/>
        </w:rPr>
        <w:t>Ułaskawień w Departamencie</w:t>
      </w:r>
      <w:r w:rsidR="00684089" w:rsidRPr="00303B48">
        <w:rPr>
          <w:rFonts w:cs="Georgia"/>
          <w:szCs w:val="24"/>
          <w:lang w:val="pl-PL"/>
        </w:rPr>
        <w:t xml:space="preserve"> Sprawiedliwości</w:t>
      </w:r>
      <w:r w:rsidR="00AD599C" w:rsidRPr="00303B48">
        <w:rPr>
          <w:rFonts w:cs="Georgia"/>
          <w:szCs w:val="24"/>
          <w:lang w:val="pl-PL"/>
        </w:rPr>
        <w:t xml:space="preserve"> </w:t>
      </w:r>
      <w:r w:rsidR="00EE24FD" w:rsidRPr="00303B48">
        <w:rPr>
          <w:rFonts w:cs="Georgia"/>
          <w:szCs w:val="24"/>
          <w:lang w:val="pl-PL"/>
        </w:rPr>
        <w:t xml:space="preserve">sporządza dla </w:t>
      </w:r>
      <w:r w:rsidR="006F01F8" w:rsidRPr="00303B48">
        <w:rPr>
          <w:rFonts w:cs="Georgia"/>
          <w:szCs w:val="24"/>
          <w:lang w:val="pl-PL"/>
        </w:rPr>
        <w:t>Prezydent</w:t>
      </w:r>
      <w:r w:rsidR="00EE24FD" w:rsidRPr="00303B48">
        <w:rPr>
          <w:rFonts w:cs="Georgia"/>
          <w:szCs w:val="24"/>
          <w:lang w:val="pl-PL"/>
        </w:rPr>
        <w:t xml:space="preserve">a rekomendację dotyczącą każdego wniosku o ułaskawienie. </w:t>
      </w:r>
      <w:r w:rsidR="0085104F" w:rsidRPr="00303B48">
        <w:rPr>
          <w:rFonts w:cs="Georgia"/>
          <w:szCs w:val="24"/>
          <w:lang w:val="pl-PL"/>
        </w:rPr>
        <w:t>Prokurator</w:t>
      </w:r>
      <w:r w:rsidR="00284BDB" w:rsidRPr="00303B48">
        <w:rPr>
          <w:rFonts w:cs="Georgia"/>
          <w:szCs w:val="24"/>
          <w:lang w:val="pl-PL"/>
        </w:rPr>
        <w:t xml:space="preserve"> ds. </w:t>
      </w:r>
      <w:r w:rsidR="00DB4BD0" w:rsidRPr="00303B48">
        <w:rPr>
          <w:rFonts w:cs="Georgia"/>
          <w:szCs w:val="24"/>
          <w:lang w:val="pl-PL"/>
        </w:rPr>
        <w:t>Ułaskawień ma</w:t>
      </w:r>
      <w:r w:rsidR="00EE24FD" w:rsidRPr="00303B48">
        <w:rPr>
          <w:rFonts w:cs="Georgia"/>
          <w:szCs w:val="24"/>
          <w:lang w:val="pl-PL"/>
        </w:rPr>
        <w:t xml:space="preserve"> obowiązek rozpatrywać </w:t>
      </w:r>
      <w:r w:rsidR="0085104F" w:rsidRPr="00303B48">
        <w:rPr>
          <w:rFonts w:cs="Georgia"/>
          <w:szCs w:val="24"/>
          <w:lang w:val="pl-PL"/>
        </w:rPr>
        <w:t>wnioski</w:t>
      </w:r>
      <w:r w:rsidR="00EE24FD" w:rsidRPr="00303B48">
        <w:rPr>
          <w:rFonts w:cs="Georgia"/>
          <w:szCs w:val="24"/>
          <w:lang w:val="pl-PL"/>
        </w:rPr>
        <w:t xml:space="preserve"> zgodnie z wytycznymi zawartymi w tytule 2</w:t>
      </w:r>
      <w:r w:rsidR="00AD599C" w:rsidRPr="00303B48">
        <w:rPr>
          <w:rFonts w:cs="Georgia"/>
          <w:szCs w:val="24"/>
          <w:lang w:val="pl-PL"/>
        </w:rPr>
        <w:t xml:space="preserve">8 </w:t>
      </w:r>
      <w:r w:rsidR="00DB4BD0" w:rsidRPr="00303B48">
        <w:rPr>
          <w:rFonts w:cs="Georgia"/>
          <w:szCs w:val="24"/>
          <w:lang w:val="pl-PL"/>
        </w:rPr>
        <w:t>Kodeksu regulacji federalnych</w:t>
      </w:r>
      <w:r w:rsidR="00AD599C" w:rsidRPr="00303B48">
        <w:rPr>
          <w:rFonts w:cs="Georgia"/>
          <w:szCs w:val="24"/>
          <w:lang w:val="pl-PL"/>
        </w:rPr>
        <w:t xml:space="preserve">. </w:t>
      </w:r>
      <w:r w:rsidR="00EE24FD" w:rsidRPr="00303B48">
        <w:rPr>
          <w:rFonts w:cs="Georgia"/>
          <w:szCs w:val="24"/>
          <w:lang w:val="pl-PL"/>
        </w:rPr>
        <w:t xml:space="preserve">Zgodnie z </w:t>
      </w:r>
      <w:r w:rsidR="00CA66C4" w:rsidRPr="00303B48">
        <w:rPr>
          <w:rFonts w:cs="Georgia"/>
          <w:szCs w:val="24"/>
          <w:lang w:val="pl-PL"/>
        </w:rPr>
        <w:t xml:space="preserve">Kodeksem </w:t>
      </w:r>
      <w:r w:rsidR="00EE24FD" w:rsidRPr="00303B48">
        <w:rPr>
          <w:rFonts w:cs="Georgia"/>
          <w:szCs w:val="24"/>
          <w:lang w:val="pl-PL"/>
        </w:rPr>
        <w:t xml:space="preserve">wniosek o ułaskawienie lub </w:t>
      </w:r>
      <w:r w:rsidR="00712397" w:rsidRPr="00303B48">
        <w:rPr>
          <w:rFonts w:cs="Georgia"/>
          <w:szCs w:val="24"/>
          <w:lang w:val="pl-PL"/>
        </w:rPr>
        <w:t>złagodzen</w:t>
      </w:r>
      <w:r w:rsidR="00EE24FD" w:rsidRPr="00303B48">
        <w:rPr>
          <w:rFonts w:cs="Georgia"/>
          <w:szCs w:val="24"/>
          <w:lang w:val="pl-PL"/>
        </w:rPr>
        <w:t xml:space="preserve">ie kary można </w:t>
      </w:r>
      <w:r w:rsidR="00D501D1" w:rsidRPr="00303B48">
        <w:rPr>
          <w:rFonts w:cs="Georgia"/>
          <w:szCs w:val="24"/>
          <w:lang w:val="pl-PL"/>
        </w:rPr>
        <w:t>złożyć</w:t>
      </w:r>
      <w:r w:rsidR="00EE24FD" w:rsidRPr="00303B48">
        <w:rPr>
          <w:rFonts w:cs="Georgia"/>
          <w:szCs w:val="24"/>
          <w:lang w:val="pl-PL"/>
        </w:rPr>
        <w:t xml:space="preserve"> po upływie pięciu lat od daty skazania</w:t>
      </w:r>
      <w:r w:rsidR="00AD599C" w:rsidRPr="00303B48">
        <w:rPr>
          <w:rFonts w:cs="Georgia"/>
          <w:szCs w:val="24"/>
          <w:lang w:val="pl-PL"/>
        </w:rPr>
        <w:t xml:space="preserve">. </w:t>
      </w:r>
      <w:r w:rsidR="00EE24FD" w:rsidRPr="00303B48">
        <w:rPr>
          <w:rFonts w:cs="Georgia"/>
          <w:szCs w:val="24"/>
          <w:lang w:val="pl-PL"/>
        </w:rPr>
        <w:t xml:space="preserve">Osoby składające takie wnioski muszą wypełnić formularz wniosku, który </w:t>
      </w:r>
      <w:r w:rsidR="00D501D1" w:rsidRPr="00303B48">
        <w:rPr>
          <w:rFonts w:cs="Georgia"/>
          <w:szCs w:val="24"/>
          <w:lang w:val="pl-PL"/>
        </w:rPr>
        <w:t>należy</w:t>
      </w:r>
      <w:r w:rsidR="00EE24FD" w:rsidRPr="00303B48">
        <w:rPr>
          <w:rFonts w:cs="Georgia"/>
          <w:szCs w:val="24"/>
          <w:lang w:val="pl-PL"/>
        </w:rPr>
        <w:t xml:space="preserve"> zaadresować do </w:t>
      </w:r>
      <w:r w:rsidR="006F01F8" w:rsidRPr="00303B48">
        <w:rPr>
          <w:rFonts w:cs="Georgia"/>
          <w:szCs w:val="24"/>
          <w:lang w:val="pl-PL"/>
        </w:rPr>
        <w:t>Prezydent</w:t>
      </w:r>
      <w:r w:rsidR="00EE4219" w:rsidRPr="00303B48">
        <w:rPr>
          <w:rFonts w:cs="Georgia"/>
          <w:szCs w:val="24"/>
          <w:lang w:val="pl-PL"/>
        </w:rPr>
        <w:t>a</w:t>
      </w:r>
      <w:r w:rsidR="00EE24FD" w:rsidRPr="00303B48">
        <w:rPr>
          <w:rFonts w:cs="Georgia"/>
          <w:szCs w:val="24"/>
          <w:lang w:val="pl-PL"/>
        </w:rPr>
        <w:t xml:space="preserve"> i przedłożyć do </w:t>
      </w:r>
      <w:r w:rsidR="0085104F" w:rsidRPr="00303B48">
        <w:rPr>
          <w:rFonts w:cs="Georgia"/>
          <w:szCs w:val="24"/>
          <w:lang w:val="pl-PL"/>
        </w:rPr>
        <w:t>Prokuratora</w:t>
      </w:r>
      <w:r w:rsidR="00284BDB" w:rsidRPr="00303B48">
        <w:rPr>
          <w:rFonts w:cs="Georgia"/>
          <w:szCs w:val="24"/>
          <w:lang w:val="pl-PL"/>
        </w:rPr>
        <w:t xml:space="preserve"> ds. </w:t>
      </w:r>
      <w:r w:rsidR="0085104F" w:rsidRPr="00303B48">
        <w:rPr>
          <w:rFonts w:cs="Georgia"/>
          <w:szCs w:val="24"/>
          <w:lang w:val="pl-PL"/>
        </w:rPr>
        <w:t xml:space="preserve">Ułaskawień. </w:t>
      </w:r>
      <w:r w:rsidR="00A10C7C" w:rsidRPr="00303B48">
        <w:rPr>
          <w:rFonts w:cs="Georgia"/>
          <w:szCs w:val="24"/>
          <w:lang w:val="pl-PL"/>
        </w:rPr>
        <w:t>Wnioskujący</w:t>
      </w:r>
      <w:r w:rsidR="00EE24FD" w:rsidRPr="00303B48">
        <w:rPr>
          <w:rFonts w:cs="Georgia"/>
          <w:szCs w:val="24"/>
          <w:lang w:val="pl-PL"/>
        </w:rPr>
        <w:t xml:space="preserve"> mają obowiązek podania uzasadnienia wniosku o ułaskawienie oraz szczegółowych </w:t>
      </w:r>
      <w:r w:rsidR="00A10C7C" w:rsidRPr="00303B48">
        <w:rPr>
          <w:rFonts w:cs="Georgia"/>
          <w:szCs w:val="24"/>
          <w:lang w:val="pl-PL"/>
        </w:rPr>
        <w:t>informacji</w:t>
      </w:r>
      <w:r w:rsidR="00EE24FD" w:rsidRPr="00303B48">
        <w:rPr>
          <w:rFonts w:cs="Georgia"/>
          <w:szCs w:val="24"/>
          <w:lang w:val="pl-PL"/>
        </w:rPr>
        <w:t>, a także referencji</w:t>
      </w:r>
      <w:r w:rsidR="00AD599C" w:rsidRPr="00303B48">
        <w:rPr>
          <w:rFonts w:cs="Georgia"/>
          <w:szCs w:val="24"/>
          <w:lang w:val="pl-PL"/>
        </w:rPr>
        <w:t xml:space="preserve">. </w:t>
      </w:r>
      <w:r w:rsidR="00EE24FD" w:rsidRPr="00303B48">
        <w:rPr>
          <w:rFonts w:cs="Georgia"/>
          <w:szCs w:val="24"/>
          <w:lang w:val="pl-PL"/>
        </w:rPr>
        <w:t xml:space="preserve">Po </w:t>
      </w:r>
      <w:r w:rsidR="00A10C7C" w:rsidRPr="00303B48">
        <w:rPr>
          <w:rFonts w:cs="Georgia"/>
          <w:szCs w:val="24"/>
          <w:lang w:val="pl-PL"/>
        </w:rPr>
        <w:t>otrzymaniu</w:t>
      </w:r>
      <w:r w:rsidR="00EE24FD" w:rsidRPr="00303B48">
        <w:rPr>
          <w:rFonts w:cs="Georgia"/>
          <w:szCs w:val="24"/>
          <w:lang w:val="pl-PL"/>
        </w:rPr>
        <w:t xml:space="preserve"> </w:t>
      </w:r>
      <w:r w:rsidR="00A10C7C" w:rsidRPr="00303B48">
        <w:rPr>
          <w:rFonts w:cs="Georgia"/>
          <w:szCs w:val="24"/>
          <w:lang w:val="pl-PL"/>
        </w:rPr>
        <w:t>wniosku</w:t>
      </w:r>
      <w:r w:rsidR="00A4700F" w:rsidRPr="00303B48">
        <w:rPr>
          <w:rFonts w:cs="Georgia"/>
          <w:szCs w:val="24"/>
          <w:lang w:val="pl-PL"/>
        </w:rPr>
        <w:t xml:space="preserve"> P</w:t>
      </w:r>
      <w:r w:rsidR="0085104F" w:rsidRPr="00303B48">
        <w:rPr>
          <w:rFonts w:cs="Georgia"/>
          <w:szCs w:val="24"/>
          <w:lang w:val="pl-PL"/>
        </w:rPr>
        <w:t>rokurator</w:t>
      </w:r>
      <w:r w:rsidR="00284BDB" w:rsidRPr="00303B48">
        <w:rPr>
          <w:rFonts w:cs="Georgia"/>
          <w:szCs w:val="24"/>
          <w:lang w:val="pl-PL"/>
        </w:rPr>
        <w:t xml:space="preserve"> ds. </w:t>
      </w:r>
      <w:r w:rsidR="0085104F" w:rsidRPr="00303B48">
        <w:rPr>
          <w:rFonts w:cs="Georgia"/>
          <w:szCs w:val="24"/>
          <w:lang w:val="pl-PL"/>
        </w:rPr>
        <w:t>Ułaskawień musi</w:t>
      </w:r>
      <w:r w:rsidR="00EE24FD" w:rsidRPr="00303B48">
        <w:rPr>
          <w:rFonts w:cs="Georgia"/>
          <w:szCs w:val="24"/>
          <w:lang w:val="pl-PL"/>
        </w:rPr>
        <w:t xml:space="preserve"> przeprowadzić </w:t>
      </w:r>
      <w:r w:rsidR="00DA13E8" w:rsidRPr="00303B48">
        <w:rPr>
          <w:rFonts w:cs="Georgia"/>
          <w:szCs w:val="24"/>
          <w:lang w:val="pl-PL"/>
        </w:rPr>
        <w:t>dochodzenie i podjąć decyzj</w:t>
      </w:r>
      <w:r w:rsidR="00A4700F" w:rsidRPr="00303B48">
        <w:rPr>
          <w:rFonts w:cs="Georgia"/>
          <w:szCs w:val="24"/>
          <w:lang w:val="pl-PL"/>
        </w:rPr>
        <w:t>ę</w:t>
      </w:r>
      <w:r w:rsidR="00DA13E8" w:rsidRPr="00303B48">
        <w:rPr>
          <w:rFonts w:cs="Georgia"/>
          <w:szCs w:val="24"/>
          <w:lang w:val="pl-PL"/>
        </w:rPr>
        <w:t xml:space="preserve">, czy </w:t>
      </w:r>
      <w:r w:rsidR="006F01F8" w:rsidRPr="00303B48">
        <w:rPr>
          <w:rFonts w:cs="Georgia"/>
          <w:szCs w:val="24"/>
          <w:lang w:val="pl-PL"/>
        </w:rPr>
        <w:t>Prezydent</w:t>
      </w:r>
      <w:r w:rsidR="00DA13E8" w:rsidRPr="00303B48">
        <w:rPr>
          <w:rFonts w:cs="Georgia"/>
          <w:szCs w:val="24"/>
          <w:lang w:val="pl-PL"/>
        </w:rPr>
        <w:t xml:space="preserve"> powinien zaakceptować wniosek o ułaskawienie</w:t>
      </w:r>
      <w:r w:rsidR="00AD599C" w:rsidRPr="00303B48">
        <w:rPr>
          <w:rFonts w:cs="Georgia"/>
          <w:szCs w:val="24"/>
          <w:lang w:val="pl-PL"/>
        </w:rPr>
        <w:t>.</w:t>
      </w:r>
    </w:p>
    <w:p w14:paraId="08FE174C" w14:textId="77777777" w:rsidR="00AD599C" w:rsidRPr="00303B48" w:rsidRDefault="008F6EE8" w:rsidP="00AD599C">
      <w:pPr>
        <w:widowControl w:val="0"/>
        <w:autoSpaceDE w:val="0"/>
        <w:autoSpaceDN w:val="0"/>
        <w:adjustRightInd w:val="0"/>
        <w:ind w:firstLine="284"/>
        <w:rPr>
          <w:rFonts w:ascii="Georgia" w:hAnsi="Georgia" w:cs="Georgia"/>
          <w:sz w:val="26"/>
          <w:szCs w:val="26"/>
          <w:lang w:val="pl-PL"/>
        </w:rPr>
      </w:pPr>
      <w:r w:rsidRPr="00303B48">
        <w:rPr>
          <w:rFonts w:cs="Georgia"/>
          <w:szCs w:val="24"/>
          <w:lang w:val="pl-PL"/>
        </w:rPr>
        <w:fldChar w:fldCharType="begin"/>
      </w:r>
      <w:r w:rsidR="00AD599C" w:rsidRPr="00303B48">
        <w:rPr>
          <w:rFonts w:cs="Georgia"/>
          <w:szCs w:val="24"/>
          <w:lang w:val="pl-PL"/>
        </w:rPr>
        <w:instrText xml:space="preserve"> SEQ level0 \*arabic </w:instrText>
      </w:r>
      <w:r w:rsidRPr="00303B48">
        <w:rPr>
          <w:rFonts w:cs="Georgia"/>
          <w:szCs w:val="24"/>
          <w:lang w:val="pl-PL"/>
        </w:rPr>
        <w:fldChar w:fldCharType="separate"/>
      </w:r>
      <w:r w:rsidR="00E13DF6" w:rsidRPr="00303B48">
        <w:rPr>
          <w:rFonts w:cs="Georgia"/>
          <w:szCs w:val="24"/>
          <w:lang w:val="pl-PL"/>
        </w:rPr>
        <w:t>83</w:t>
      </w:r>
      <w:r w:rsidRPr="00303B48">
        <w:rPr>
          <w:rFonts w:cs="Georgia"/>
          <w:szCs w:val="24"/>
          <w:lang w:val="pl-PL"/>
        </w:rPr>
        <w:fldChar w:fldCharType="end"/>
      </w:r>
      <w:r w:rsidR="00AD599C" w:rsidRPr="00303B48">
        <w:rPr>
          <w:rFonts w:cs="Georgia"/>
          <w:szCs w:val="24"/>
          <w:lang w:val="pl-PL"/>
        </w:rPr>
        <w:t>.  </w:t>
      </w:r>
      <w:r w:rsidR="00EA5A4A" w:rsidRPr="00303B48">
        <w:rPr>
          <w:rFonts w:cs="Georgia"/>
          <w:szCs w:val="24"/>
          <w:lang w:val="pl-PL"/>
        </w:rPr>
        <w:t xml:space="preserve">Decyzja </w:t>
      </w:r>
      <w:r w:rsidR="006F01F8" w:rsidRPr="00303B48">
        <w:rPr>
          <w:rFonts w:cs="Georgia"/>
          <w:szCs w:val="24"/>
          <w:lang w:val="pl-PL"/>
        </w:rPr>
        <w:t>Prezydent</w:t>
      </w:r>
      <w:r w:rsidR="00EA5A4A" w:rsidRPr="00303B48">
        <w:rPr>
          <w:rFonts w:cs="Georgia"/>
          <w:szCs w:val="24"/>
          <w:lang w:val="pl-PL"/>
        </w:rPr>
        <w:t>a jest ostateczna i nie przysługuje od niej prawo apelacji.</w:t>
      </w:r>
      <w:r w:rsidR="000A761B" w:rsidRPr="00303B48">
        <w:rPr>
          <w:rFonts w:cs="Georgia"/>
          <w:szCs w:val="24"/>
          <w:lang w:val="pl-PL"/>
        </w:rPr>
        <w:t xml:space="preserve"> </w:t>
      </w:r>
      <w:r w:rsidR="00DA13E8" w:rsidRPr="00303B48">
        <w:rPr>
          <w:rFonts w:cs="Georgia"/>
          <w:szCs w:val="24"/>
          <w:lang w:val="pl-PL"/>
        </w:rPr>
        <w:t xml:space="preserve">Więzień może </w:t>
      </w:r>
      <w:r w:rsidR="00D501D1" w:rsidRPr="00303B48">
        <w:rPr>
          <w:rFonts w:cs="Georgia"/>
          <w:szCs w:val="24"/>
          <w:lang w:val="pl-PL"/>
        </w:rPr>
        <w:t>złożyć</w:t>
      </w:r>
      <w:r w:rsidR="00DA13E8" w:rsidRPr="00303B48">
        <w:rPr>
          <w:rFonts w:cs="Georgia"/>
          <w:szCs w:val="24"/>
          <w:lang w:val="pl-PL"/>
        </w:rPr>
        <w:t xml:space="preserve"> wniosek po raz kolejny po </w:t>
      </w:r>
      <w:r w:rsidR="00D501D1" w:rsidRPr="00303B48">
        <w:rPr>
          <w:rFonts w:cs="Georgia"/>
          <w:szCs w:val="24"/>
          <w:lang w:val="pl-PL"/>
        </w:rPr>
        <w:t>upływie</w:t>
      </w:r>
      <w:r w:rsidR="00DA13E8" w:rsidRPr="00303B48">
        <w:rPr>
          <w:rFonts w:cs="Georgia"/>
          <w:szCs w:val="24"/>
          <w:lang w:val="pl-PL"/>
        </w:rPr>
        <w:t xml:space="preserve"> co najmniej dwóch lat od daty odmowy</w:t>
      </w:r>
      <w:r w:rsidR="00AD599C" w:rsidRPr="00303B48">
        <w:rPr>
          <w:rFonts w:cs="Georgia"/>
          <w:szCs w:val="24"/>
          <w:lang w:val="pl-PL"/>
        </w:rPr>
        <w:t>.</w:t>
      </w:r>
    </w:p>
    <w:p w14:paraId="16D06F9E" w14:textId="77777777" w:rsidR="00810888" w:rsidRPr="00303B48" w:rsidRDefault="00810888" w:rsidP="00810888">
      <w:pPr>
        <w:pStyle w:val="ECHRTitle1"/>
        <w:rPr>
          <w:lang w:val="pl-PL"/>
        </w:rPr>
      </w:pPr>
      <w:r w:rsidRPr="00303B48">
        <w:rPr>
          <w:lang w:val="pl-PL"/>
        </w:rPr>
        <w:t>PRAWO</w:t>
      </w:r>
    </w:p>
    <w:p w14:paraId="5556ABEE" w14:textId="15399D33" w:rsidR="00014566" w:rsidRPr="00303B48" w:rsidRDefault="00014566" w:rsidP="002C37A0">
      <w:pPr>
        <w:pStyle w:val="ECHRHeading1"/>
        <w:tabs>
          <w:tab w:val="clear" w:pos="357"/>
        </w:tabs>
        <w:rPr>
          <w:lang w:val="pl-PL"/>
        </w:rPr>
      </w:pPr>
      <w:r w:rsidRPr="00303B48">
        <w:rPr>
          <w:lang w:val="pl-PL"/>
        </w:rPr>
        <w:t>I.  </w:t>
      </w:r>
      <w:r w:rsidR="002C37A0">
        <w:rPr>
          <w:lang w:val="pl-PL"/>
        </w:rPr>
        <w:t xml:space="preserve"> </w:t>
      </w:r>
      <w:r w:rsidR="00810888" w:rsidRPr="00303B48">
        <w:rPr>
          <w:lang w:val="pl-PL"/>
        </w:rPr>
        <w:t xml:space="preserve">ZARZUT NARUSZENIA ARTYKUŁU </w:t>
      </w:r>
      <w:r w:rsidR="007D3AFB" w:rsidRPr="00303B48">
        <w:rPr>
          <w:lang w:val="pl-PL"/>
        </w:rPr>
        <w:t>3</w:t>
      </w:r>
      <w:r w:rsidRPr="00303B48">
        <w:rPr>
          <w:lang w:val="pl-PL"/>
        </w:rPr>
        <w:t xml:space="preserve"> </w:t>
      </w:r>
      <w:r w:rsidR="00D501D1" w:rsidRPr="00303B48">
        <w:rPr>
          <w:lang w:val="pl-PL"/>
        </w:rPr>
        <w:t>KONWENCJI W</w:t>
      </w:r>
      <w:r w:rsidR="00095D90" w:rsidRPr="00303B48">
        <w:rPr>
          <w:lang w:val="pl-PL"/>
        </w:rPr>
        <w:t xml:space="preserve"> ZWIĄZKU Z EKSTRADYCJĄ SKARŻĄCEGO</w:t>
      </w:r>
    </w:p>
    <w:p w14:paraId="790EB7C1" w14:textId="77777777" w:rsidR="00014566" w:rsidRPr="00303B48" w:rsidRDefault="008F6EE8" w:rsidP="00C621C2">
      <w:pPr>
        <w:pStyle w:val="ECHRPara"/>
        <w:rPr>
          <w:lang w:val="pl-PL"/>
        </w:rPr>
      </w:pPr>
      <w:r w:rsidRPr="00303B48">
        <w:rPr>
          <w:lang w:val="pl-PL"/>
        </w:rPr>
        <w:fldChar w:fldCharType="begin"/>
      </w:r>
      <w:r w:rsidR="00383542" w:rsidRPr="00303B48">
        <w:rPr>
          <w:lang w:val="pl-PL"/>
        </w:rPr>
        <w:instrText xml:space="preserve"> SEQ level0 \*arabic </w:instrText>
      </w:r>
      <w:r w:rsidRPr="00303B48">
        <w:rPr>
          <w:lang w:val="pl-PL"/>
        </w:rPr>
        <w:fldChar w:fldCharType="separate"/>
      </w:r>
      <w:r w:rsidR="00E13DF6" w:rsidRPr="00303B48">
        <w:rPr>
          <w:lang w:val="pl-PL"/>
        </w:rPr>
        <w:t>84</w:t>
      </w:r>
      <w:r w:rsidRPr="00303B48">
        <w:rPr>
          <w:lang w:val="pl-PL"/>
        </w:rPr>
        <w:fldChar w:fldCharType="end"/>
      </w:r>
      <w:r w:rsidR="008B3F51" w:rsidRPr="00303B48">
        <w:rPr>
          <w:lang w:val="pl-PL"/>
        </w:rPr>
        <w:t>4</w:t>
      </w:r>
      <w:r w:rsidR="00014566" w:rsidRPr="00303B48">
        <w:rPr>
          <w:lang w:val="pl-PL"/>
        </w:rPr>
        <w:t>. </w:t>
      </w:r>
      <w:r w:rsidR="00095D90" w:rsidRPr="00303B48">
        <w:rPr>
          <w:lang w:val="pl-PL"/>
        </w:rPr>
        <w:t>Zdaniem</w:t>
      </w:r>
      <w:r w:rsidR="007D3AFB" w:rsidRPr="00303B48">
        <w:rPr>
          <w:lang w:val="pl-PL"/>
        </w:rPr>
        <w:t xml:space="preserve"> </w:t>
      </w:r>
      <w:r w:rsidR="009379A9" w:rsidRPr="00303B48">
        <w:rPr>
          <w:lang w:val="pl-PL"/>
        </w:rPr>
        <w:t>skarżąc</w:t>
      </w:r>
      <w:r w:rsidR="00095D90" w:rsidRPr="00303B48">
        <w:rPr>
          <w:lang w:val="pl-PL"/>
        </w:rPr>
        <w:t>ego decyzja w</w:t>
      </w:r>
      <w:r w:rsidR="00095D90" w:rsidRPr="00303B48">
        <w:rPr>
          <w:szCs w:val="24"/>
          <w:lang w:val="pl-PL"/>
        </w:rPr>
        <w:t xml:space="preserve">ładz belgijskich o przekazaniu go Stanom </w:t>
      </w:r>
      <w:r w:rsidR="00814262" w:rsidRPr="00303B48">
        <w:rPr>
          <w:szCs w:val="24"/>
          <w:lang w:val="pl-PL"/>
        </w:rPr>
        <w:t>Zjednoczon</w:t>
      </w:r>
      <w:r w:rsidR="00095D90" w:rsidRPr="00303B48">
        <w:rPr>
          <w:szCs w:val="24"/>
          <w:lang w:val="pl-PL"/>
        </w:rPr>
        <w:t>ym naruszała przepis a</w:t>
      </w:r>
      <w:r w:rsidR="009379A9" w:rsidRPr="00303B48">
        <w:rPr>
          <w:szCs w:val="24"/>
          <w:lang w:val="pl-PL"/>
        </w:rPr>
        <w:t>rtykułu</w:t>
      </w:r>
      <w:r w:rsidR="007D3AFB" w:rsidRPr="00303B48">
        <w:rPr>
          <w:szCs w:val="24"/>
          <w:lang w:val="pl-PL"/>
        </w:rPr>
        <w:t xml:space="preserve"> </w:t>
      </w:r>
      <w:r w:rsidR="007D3AFB" w:rsidRPr="00303B48">
        <w:rPr>
          <w:lang w:val="pl-PL"/>
        </w:rPr>
        <w:t xml:space="preserve">3 </w:t>
      </w:r>
      <w:r w:rsidR="00754760" w:rsidRPr="00303B48">
        <w:rPr>
          <w:lang w:val="pl-PL"/>
        </w:rPr>
        <w:t>Konwencji</w:t>
      </w:r>
      <w:r w:rsidR="00014566" w:rsidRPr="00303B48">
        <w:rPr>
          <w:lang w:val="pl-PL"/>
        </w:rPr>
        <w:t>,</w:t>
      </w:r>
      <w:r w:rsidR="00095D90" w:rsidRPr="00303B48">
        <w:rPr>
          <w:lang w:val="pl-PL"/>
        </w:rPr>
        <w:t xml:space="preserve"> który b</w:t>
      </w:r>
      <w:r w:rsidR="002E4509" w:rsidRPr="00303B48">
        <w:rPr>
          <w:lang w:val="pl-PL"/>
        </w:rPr>
        <w:t>rzmi następująco:</w:t>
      </w:r>
    </w:p>
    <w:p w14:paraId="44AC4F57" w14:textId="77777777" w:rsidR="00014566" w:rsidRPr="00303B48" w:rsidRDefault="00DA13E8" w:rsidP="00014566">
      <w:pPr>
        <w:pStyle w:val="ECHRParaQuote"/>
        <w:rPr>
          <w:lang w:val="pl-PL"/>
        </w:rPr>
      </w:pPr>
      <w:r w:rsidRPr="00303B48">
        <w:rPr>
          <w:lang w:val="pl-PL"/>
        </w:rPr>
        <w:t>„</w:t>
      </w:r>
      <w:r w:rsidR="007D3AFB" w:rsidRPr="00303B48">
        <w:rPr>
          <w:lang w:val="pl-PL"/>
        </w:rPr>
        <w:t>N</w:t>
      </w:r>
      <w:r w:rsidR="00355C16" w:rsidRPr="00303B48">
        <w:rPr>
          <w:lang w:val="pl-PL"/>
        </w:rPr>
        <w:t xml:space="preserve">ikt nie może być poddany </w:t>
      </w:r>
      <w:r w:rsidR="007D3AFB" w:rsidRPr="00303B48">
        <w:rPr>
          <w:lang w:val="pl-PL"/>
        </w:rPr>
        <w:t>tortur</w:t>
      </w:r>
      <w:r w:rsidR="00355C16" w:rsidRPr="00303B48">
        <w:rPr>
          <w:lang w:val="pl-PL"/>
        </w:rPr>
        <w:t>om ani nieludzkiemu lub poniżającemu traktowaniu albo karaniu</w:t>
      </w:r>
      <w:r w:rsidR="007D3AFB" w:rsidRPr="00303B48">
        <w:rPr>
          <w:lang w:val="pl-PL"/>
        </w:rPr>
        <w:t>.”</w:t>
      </w:r>
    </w:p>
    <w:p w14:paraId="216C898F" w14:textId="77777777" w:rsidR="00810888" w:rsidRPr="00303B48" w:rsidRDefault="00014566" w:rsidP="00810888">
      <w:pPr>
        <w:pStyle w:val="ECHRHeading2"/>
        <w:rPr>
          <w:lang w:val="pl-PL"/>
        </w:rPr>
      </w:pPr>
      <w:r w:rsidRPr="00303B48">
        <w:rPr>
          <w:lang w:val="pl-PL"/>
        </w:rPr>
        <w:t>A.  </w:t>
      </w:r>
      <w:r w:rsidR="00810888" w:rsidRPr="00303B48">
        <w:rPr>
          <w:lang w:val="pl-PL"/>
        </w:rPr>
        <w:t>Dopuszczalność</w:t>
      </w:r>
    </w:p>
    <w:p w14:paraId="5BE5FB54" w14:textId="67EFC245" w:rsidR="00B429A2" w:rsidRPr="00303B48" w:rsidRDefault="008F6EE8" w:rsidP="00B429A2">
      <w:pPr>
        <w:ind w:firstLine="284"/>
        <w:rPr>
          <w:rStyle w:val="sb8d990e2"/>
          <w:lang w:val="pl-PL"/>
        </w:rPr>
      </w:pPr>
      <w:r w:rsidRPr="00303B48">
        <w:rPr>
          <w:rStyle w:val="sb8d990e2"/>
          <w:lang w:val="pl-PL"/>
        </w:rPr>
        <w:fldChar w:fldCharType="begin"/>
      </w:r>
      <w:r w:rsidR="00B429A2" w:rsidRPr="00303B48">
        <w:rPr>
          <w:rStyle w:val="sb8d990e2"/>
          <w:lang w:val="pl-PL"/>
        </w:rPr>
        <w:instrText xml:space="preserve"> SEQ level0 \*arabic </w:instrText>
      </w:r>
      <w:r w:rsidRPr="00303B48">
        <w:rPr>
          <w:rStyle w:val="sb8d990e2"/>
          <w:lang w:val="pl-PL"/>
        </w:rPr>
        <w:fldChar w:fldCharType="separate"/>
      </w:r>
      <w:r w:rsidR="00E13DF6" w:rsidRPr="00303B48">
        <w:rPr>
          <w:rStyle w:val="sb8d990e2"/>
          <w:lang w:val="pl-PL"/>
        </w:rPr>
        <w:t>85</w:t>
      </w:r>
      <w:r w:rsidRPr="00303B48">
        <w:rPr>
          <w:rStyle w:val="sb8d990e2"/>
          <w:lang w:val="pl-PL"/>
        </w:rPr>
        <w:fldChar w:fldCharType="end"/>
      </w:r>
      <w:r w:rsidR="00B429A2" w:rsidRPr="00303B48">
        <w:rPr>
          <w:rStyle w:val="sb8d990e2"/>
          <w:lang w:val="pl-PL"/>
        </w:rPr>
        <w:t>.  </w:t>
      </w:r>
      <w:r w:rsidR="00CE0FFD" w:rsidRPr="00303B48">
        <w:rPr>
          <w:rStyle w:val="sb8d990e2"/>
          <w:lang w:val="pl-PL"/>
        </w:rPr>
        <w:t xml:space="preserve">W </w:t>
      </w:r>
      <w:r w:rsidR="00DA13E8" w:rsidRPr="00303B48">
        <w:rPr>
          <w:rStyle w:val="sb8d990e2"/>
          <w:lang w:val="pl-PL"/>
        </w:rPr>
        <w:t>dodatkowych uwagach dotyczących</w:t>
      </w:r>
      <w:r w:rsidR="00CE0FFD" w:rsidRPr="00303B48">
        <w:rPr>
          <w:rStyle w:val="sb8d990e2"/>
          <w:lang w:val="pl-PL"/>
        </w:rPr>
        <w:t xml:space="preserve"> </w:t>
      </w:r>
      <w:r w:rsidR="009379A9" w:rsidRPr="00303B48">
        <w:rPr>
          <w:rStyle w:val="sb8d990e2"/>
          <w:lang w:val="pl-PL"/>
        </w:rPr>
        <w:t>artykułu</w:t>
      </w:r>
      <w:r w:rsidR="000A761B" w:rsidRPr="00303B48">
        <w:rPr>
          <w:rStyle w:val="sb8d990e2"/>
          <w:lang w:val="pl-PL"/>
        </w:rPr>
        <w:t xml:space="preserve"> 34 </w:t>
      </w:r>
      <w:r w:rsidR="00754760" w:rsidRPr="00303B48">
        <w:rPr>
          <w:rStyle w:val="sb8d990e2"/>
          <w:lang w:val="pl-PL"/>
        </w:rPr>
        <w:t>Konwencji</w:t>
      </w:r>
      <w:r w:rsidR="000A761B" w:rsidRPr="00303B48">
        <w:rPr>
          <w:rStyle w:val="sb8d990e2"/>
          <w:lang w:val="pl-PL"/>
        </w:rPr>
        <w:t xml:space="preserve"> </w:t>
      </w:r>
      <w:r w:rsidR="00CE0FFD" w:rsidRPr="00303B48">
        <w:rPr>
          <w:rStyle w:val="sb8d990e2"/>
          <w:lang w:val="pl-PL"/>
        </w:rPr>
        <w:t xml:space="preserve">przedłożonych do Trybunału w dniu </w:t>
      </w:r>
      <w:r w:rsidR="000A761B" w:rsidRPr="00303B48">
        <w:rPr>
          <w:rStyle w:val="sb8d990e2"/>
          <w:lang w:val="pl-PL"/>
        </w:rPr>
        <w:t xml:space="preserve">8 </w:t>
      </w:r>
      <w:r w:rsidR="009379A9" w:rsidRPr="00303B48">
        <w:rPr>
          <w:rStyle w:val="sb8d990e2"/>
          <w:lang w:val="pl-PL"/>
        </w:rPr>
        <w:t>listopada</w:t>
      </w:r>
      <w:r w:rsidR="000A761B" w:rsidRPr="00303B48">
        <w:rPr>
          <w:rStyle w:val="sb8d990e2"/>
          <w:lang w:val="pl-PL"/>
        </w:rPr>
        <w:t xml:space="preserve"> </w:t>
      </w:r>
      <w:r w:rsidR="00810888" w:rsidRPr="00303B48">
        <w:rPr>
          <w:rStyle w:val="sb8d990e2"/>
          <w:lang w:val="pl-PL"/>
        </w:rPr>
        <w:t>2013 r.</w:t>
      </w:r>
      <w:r w:rsidR="000A761B" w:rsidRPr="00303B48">
        <w:rPr>
          <w:rStyle w:val="sb8d990e2"/>
          <w:lang w:val="pl-PL"/>
        </w:rPr>
        <w:t xml:space="preserve"> </w:t>
      </w:r>
      <w:r w:rsidR="00810888" w:rsidRPr="00303B48">
        <w:rPr>
          <w:rStyle w:val="sb8d990e2"/>
          <w:lang w:val="pl-PL"/>
        </w:rPr>
        <w:t>Rząd</w:t>
      </w:r>
      <w:r w:rsidR="000A761B" w:rsidRPr="00303B48">
        <w:rPr>
          <w:rStyle w:val="sb8d990e2"/>
          <w:lang w:val="pl-PL"/>
        </w:rPr>
        <w:t xml:space="preserve"> </w:t>
      </w:r>
      <w:r w:rsidR="000E711A">
        <w:rPr>
          <w:rStyle w:val="sb8d990e2"/>
          <w:lang w:val="pl-PL"/>
        </w:rPr>
        <w:t>zgł</w:t>
      </w:r>
      <w:r w:rsidR="004B1D5F">
        <w:rPr>
          <w:rStyle w:val="sb8d990e2"/>
          <w:lang w:val="pl-PL"/>
        </w:rPr>
        <w:t>o</w:t>
      </w:r>
      <w:r w:rsidR="000E711A">
        <w:rPr>
          <w:rStyle w:val="sb8d990e2"/>
          <w:lang w:val="pl-PL"/>
        </w:rPr>
        <w:t xml:space="preserve">sił </w:t>
      </w:r>
      <w:r w:rsidR="00865946" w:rsidRPr="00303B48">
        <w:rPr>
          <w:rStyle w:val="sb8d990e2"/>
          <w:lang w:val="pl-PL"/>
        </w:rPr>
        <w:t xml:space="preserve">sprzeciw </w:t>
      </w:r>
      <w:r w:rsidR="00D070C3" w:rsidRPr="00303B48">
        <w:rPr>
          <w:rStyle w:val="sb8d990e2"/>
          <w:lang w:val="pl-PL"/>
        </w:rPr>
        <w:t xml:space="preserve">w kwestii </w:t>
      </w:r>
      <w:r w:rsidR="00CE0FFD" w:rsidRPr="00303B48">
        <w:rPr>
          <w:rStyle w:val="sb8d990e2"/>
          <w:lang w:val="pl-PL"/>
        </w:rPr>
        <w:t>niedopuszczalności ze względu na niewyczerpanie krajowych środków odwoławczych</w:t>
      </w:r>
      <w:r w:rsidR="000A761B" w:rsidRPr="00303B48">
        <w:rPr>
          <w:rStyle w:val="sb8d990e2"/>
          <w:lang w:val="pl-PL"/>
        </w:rPr>
        <w:t xml:space="preserve">. </w:t>
      </w:r>
      <w:r w:rsidR="00865946" w:rsidRPr="00303B48">
        <w:rPr>
          <w:rStyle w:val="sb8d990e2"/>
          <w:lang w:val="pl-PL"/>
        </w:rPr>
        <w:t>Rząd stwierdził, że skarga</w:t>
      </w:r>
      <w:r w:rsidR="00DA13E8" w:rsidRPr="00303B48">
        <w:rPr>
          <w:rStyle w:val="sb8d990e2"/>
          <w:lang w:val="pl-PL"/>
        </w:rPr>
        <w:t xml:space="preserve"> była oczywiście przedwczesna</w:t>
      </w:r>
      <w:r w:rsidR="00CE0FFD" w:rsidRPr="00303B48">
        <w:rPr>
          <w:rStyle w:val="sb8d990e2"/>
          <w:lang w:val="pl-PL"/>
        </w:rPr>
        <w:t xml:space="preserve">, ponieważ została wniesiona w dniu </w:t>
      </w:r>
      <w:r w:rsidR="00B429A2" w:rsidRPr="00303B48">
        <w:rPr>
          <w:rStyle w:val="sb8d990e2"/>
          <w:lang w:val="pl-PL"/>
        </w:rPr>
        <w:t xml:space="preserve">23 </w:t>
      </w:r>
      <w:r w:rsidR="009379A9" w:rsidRPr="00303B48">
        <w:rPr>
          <w:rStyle w:val="sb8d990e2"/>
          <w:lang w:val="pl-PL"/>
        </w:rPr>
        <w:t>grudnia</w:t>
      </w:r>
      <w:r w:rsidR="00B429A2" w:rsidRPr="00303B48">
        <w:rPr>
          <w:rStyle w:val="sb8d990e2"/>
          <w:lang w:val="pl-PL"/>
        </w:rPr>
        <w:t xml:space="preserve"> </w:t>
      </w:r>
      <w:r w:rsidR="00810888" w:rsidRPr="00303B48">
        <w:rPr>
          <w:rStyle w:val="sb8d990e2"/>
          <w:lang w:val="pl-PL"/>
        </w:rPr>
        <w:t>2009 r.</w:t>
      </w:r>
      <w:r w:rsidR="00CE49A3" w:rsidRPr="00303B48">
        <w:rPr>
          <w:rStyle w:val="sb8d990e2"/>
          <w:lang w:val="pl-PL"/>
        </w:rPr>
        <w:t xml:space="preserve">, </w:t>
      </w:r>
      <w:r w:rsidR="002E4509" w:rsidRPr="00303B48">
        <w:rPr>
          <w:rStyle w:val="sb8d990e2"/>
          <w:lang w:val="pl-PL"/>
        </w:rPr>
        <w:t xml:space="preserve">przed zakończeniem administracyjnego etapu udzielania </w:t>
      </w:r>
      <w:r w:rsidR="00CE0FFD" w:rsidRPr="00303B48">
        <w:rPr>
          <w:rStyle w:val="sb8d990e2"/>
          <w:lang w:val="pl-PL"/>
        </w:rPr>
        <w:t xml:space="preserve">odpowiedzi na </w:t>
      </w:r>
      <w:r w:rsidR="003A552C" w:rsidRPr="00303B48">
        <w:rPr>
          <w:rStyle w:val="sb8d990e2"/>
          <w:lang w:val="pl-PL"/>
        </w:rPr>
        <w:t>wniosek o ekstradycję</w:t>
      </w:r>
      <w:r w:rsidR="00B429A2" w:rsidRPr="00303B48">
        <w:rPr>
          <w:rStyle w:val="sb8d990e2"/>
          <w:lang w:val="pl-PL"/>
        </w:rPr>
        <w:t xml:space="preserve">. </w:t>
      </w:r>
      <w:r w:rsidR="00CE0FFD" w:rsidRPr="00303B48">
        <w:rPr>
          <w:rStyle w:val="sb8d990e2"/>
          <w:lang w:val="pl-PL"/>
        </w:rPr>
        <w:t xml:space="preserve">Zdaniem </w:t>
      </w:r>
      <w:r w:rsidR="00810888" w:rsidRPr="00303B48">
        <w:rPr>
          <w:rStyle w:val="sb8d990e2"/>
          <w:lang w:val="pl-PL"/>
        </w:rPr>
        <w:t>Rząd</w:t>
      </w:r>
      <w:r w:rsidR="00CE0FFD" w:rsidRPr="00303B48">
        <w:rPr>
          <w:rStyle w:val="sb8d990e2"/>
          <w:lang w:val="pl-PL"/>
        </w:rPr>
        <w:t>u</w:t>
      </w:r>
      <w:r w:rsidR="00CE49A3" w:rsidRPr="00303B48">
        <w:rPr>
          <w:rStyle w:val="sb8d990e2"/>
          <w:lang w:val="pl-PL"/>
        </w:rPr>
        <w:t xml:space="preserve"> </w:t>
      </w:r>
      <w:r w:rsidR="009379A9" w:rsidRPr="00303B48">
        <w:rPr>
          <w:rStyle w:val="sb8d990e2"/>
          <w:lang w:val="pl-PL"/>
        </w:rPr>
        <w:t>skarżąc</w:t>
      </w:r>
      <w:r w:rsidR="00CE0FFD" w:rsidRPr="00303B48">
        <w:rPr>
          <w:rStyle w:val="sb8d990e2"/>
          <w:lang w:val="pl-PL"/>
        </w:rPr>
        <w:t xml:space="preserve">y powinien był złożyć skargę </w:t>
      </w:r>
      <w:r w:rsidR="002E4509" w:rsidRPr="00303B48">
        <w:rPr>
          <w:rStyle w:val="sb8d990e2"/>
          <w:lang w:val="pl-PL"/>
        </w:rPr>
        <w:t xml:space="preserve">po zakończeniu tego etapu, to jest po oddaleniu jego </w:t>
      </w:r>
      <w:r w:rsidR="002E4509" w:rsidRPr="00303B48">
        <w:rPr>
          <w:rStyle w:val="sb8d990e2"/>
          <w:lang w:val="pl-PL"/>
        </w:rPr>
        <w:lastRenderedPageBreak/>
        <w:t xml:space="preserve">wniosku złożonego do </w:t>
      </w:r>
      <w:proofErr w:type="spellStart"/>
      <w:r w:rsidR="00DF176A" w:rsidRPr="00303B48">
        <w:rPr>
          <w:rStyle w:val="sb8d990e2"/>
          <w:i/>
          <w:lang w:val="pl-PL"/>
        </w:rPr>
        <w:t>Conseil</w:t>
      </w:r>
      <w:proofErr w:type="spellEnd"/>
      <w:r w:rsidR="00DF176A" w:rsidRPr="00303B48">
        <w:rPr>
          <w:rStyle w:val="sb8d990e2"/>
          <w:i/>
          <w:lang w:val="pl-PL"/>
        </w:rPr>
        <w:t xml:space="preserve"> </w:t>
      </w:r>
      <w:proofErr w:type="spellStart"/>
      <w:r w:rsidR="00DF176A" w:rsidRPr="00303B48">
        <w:rPr>
          <w:rStyle w:val="sb8d990e2"/>
          <w:i/>
          <w:lang w:val="pl-PL"/>
        </w:rPr>
        <w:t>d</w:t>
      </w:r>
      <w:r w:rsidR="00E3780D" w:rsidRPr="00303B48">
        <w:rPr>
          <w:rStyle w:val="sb8d990e2"/>
          <w:i/>
          <w:lang w:val="pl-PL"/>
        </w:rPr>
        <w:t>’</w:t>
      </w:r>
      <w:r w:rsidR="00DF176A" w:rsidRPr="00303B48">
        <w:rPr>
          <w:rStyle w:val="sb8d990e2"/>
          <w:i/>
          <w:lang w:val="pl-PL"/>
        </w:rPr>
        <w:t>Etat</w:t>
      </w:r>
      <w:proofErr w:type="spellEnd"/>
      <w:r w:rsidR="00B82D9B" w:rsidRPr="00303B48">
        <w:rPr>
          <w:rStyle w:val="sb8d990e2"/>
          <w:lang w:val="pl-PL"/>
        </w:rPr>
        <w:t xml:space="preserve"> </w:t>
      </w:r>
      <w:r w:rsidR="002E4509" w:rsidRPr="00303B48">
        <w:rPr>
          <w:rStyle w:val="sb8d990e2"/>
          <w:lang w:val="pl-PL"/>
        </w:rPr>
        <w:t xml:space="preserve">w sprawie </w:t>
      </w:r>
      <w:r w:rsidR="00B228A9" w:rsidRPr="00303B48">
        <w:rPr>
          <w:rStyle w:val="sb8d990e2"/>
          <w:lang w:val="pl-PL"/>
        </w:rPr>
        <w:t>kontroli sądowej</w:t>
      </w:r>
      <w:r w:rsidR="008F01F8" w:rsidRPr="00303B48">
        <w:rPr>
          <w:rStyle w:val="sb8d990e2"/>
          <w:lang w:val="pl-PL"/>
        </w:rPr>
        <w:t xml:space="preserve"> </w:t>
      </w:r>
      <w:r w:rsidR="002C30EE" w:rsidRPr="00303B48">
        <w:rPr>
          <w:rStyle w:val="sb8d990e2"/>
          <w:lang w:val="pl-PL"/>
        </w:rPr>
        <w:t>dekre</w:t>
      </w:r>
      <w:r w:rsidR="00B228A9" w:rsidRPr="00303B48">
        <w:rPr>
          <w:rStyle w:val="sb8d990e2"/>
          <w:lang w:val="pl-PL"/>
        </w:rPr>
        <w:t>tu</w:t>
      </w:r>
      <w:r w:rsidR="002C30EE" w:rsidRPr="00303B48">
        <w:rPr>
          <w:rStyle w:val="sb8d990e2"/>
          <w:lang w:val="pl-PL"/>
        </w:rPr>
        <w:t xml:space="preserve"> ministerialn</w:t>
      </w:r>
      <w:r w:rsidR="00B228A9" w:rsidRPr="00303B48">
        <w:rPr>
          <w:rStyle w:val="sb8d990e2"/>
          <w:lang w:val="pl-PL"/>
        </w:rPr>
        <w:t>ego</w:t>
      </w:r>
      <w:r w:rsidR="008F01F8" w:rsidRPr="00303B48">
        <w:rPr>
          <w:rStyle w:val="sb8d990e2"/>
          <w:lang w:val="pl-PL"/>
        </w:rPr>
        <w:t xml:space="preserve"> </w:t>
      </w:r>
      <w:r w:rsidR="002E4509" w:rsidRPr="00303B48">
        <w:rPr>
          <w:rStyle w:val="sb8d990e2"/>
          <w:lang w:val="pl-PL"/>
        </w:rPr>
        <w:t>dotycząc</w:t>
      </w:r>
      <w:r w:rsidR="00B228A9" w:rsidRPr="00303B48">
        <w:rPr>
          <w:rStyle w:val="sb8d990e2"/>
          <w:lang w:val="pl-PL"/>
        </w:rPr>
        <w:t>ego</w:t>
      </w:r>
      <w:r w:rsidR="002E4509" w:rsidRPr="00303B48">
        <w:rPr>
          <w:rStyle w:val="sb8d990e2"/>
          <w:lang w:val="pl-PL"/>
        </w:rPr>
        <w:t xml:space="preserve"> jego ekstradycji</w:t>
      </w:r>
      <w:r w:rsidR="00B429A2" w:rsidRPr="00303B48">
        <w:rPr>
          <w:rStyle w:val="sb8d990e2"/>
          <w:lang w:val="pl-PL"/>
        </w:rPr>
        <w:t>.</w:t>
      </w:r>
    </w:p>
    <w:p w14:paraId="20E7B131" w14:textId="77777777" w:rsidR="00B429A2" w:rsidRPr="00303B48" w:rsidRDefault="008F6EE8" w:rsidP="00B429A2">
      <w:pPr>
        <w:ind w:firstLine="284"/>
        <w:rPr>
          <w:rStyle w:val="sb8d990e2"/>
          <w:lang w:val="pl-PL"/>
        </w:rPr>
      </w:pPr>
      <w:r w:rsidRPr="00303B48">
        <w:rPr>
          <w:rStyle w:val="sb8d990e2"/>
          <w:lang w:val="pl-PL"/>
        </w:rPr>
        <w:fldChar w:fldCharType="begin"/>
      </w:r>
      <w:r w:rsidR="00B429A2" w:rsidRPr="00303B48">
        <w:rPr>
          <w:rStyle w:val="sb8d990e2"/>
          <w:lang w:val="pl-PL"/>
        </w:rPr>
        <w:instrText xml:space="preserve"> SEQ level0 \*arabic </w:instrText>
      </w:r>
      <w:r w:rsidRPr="00303B48">
        <w:rPr>
          <w:rStyle w:val="sb8d990e2"/>
          <w:lang w:val="pl-PL"/>
        </w:rPr>
        <w:fldChar w:fldCharType="separate"/>
      </w:r>
      <w:r w:rsidR="00E13DF6" w:rsidRPr="00303B48">
        <w:rPr>
          <w:rStyle w:val="sb8d990e2"/>
          <w:lang w:val="pl-PL"/>
        </w:rPr>
        <w:t>86</w:t>
      </w:r>
      <w:r w:rsidRPr="00303B48">
        <w:rPr>
          <w:rStyle w:val="sb8d990e2"/>
          <w:lang w:val="pl-PL"/>
        </w:rPr>
        <w:fldChar w:fldCharType="end"/>
      </w:r>
      <w:r w:rsidR="00B429A2" w:rsidRPr="00303B48">
        <w:rPr>
          <w:rStyle w:val="sb8d990e2"/>
          <w:lang w:val="pl-PL"/>
        </w:rPr>
        <w:t xml:space="preserve">. </w:t>
      </w:r>
      <w:r w:rsidR="009379A9" w:rsidRPr="00303B48">
        <w:rPr>
          <w:rStyle w:val="sb8d990e2"/>
          <w:lang w:val="pl-PL"/>
        </w:rPr>
        <w:t>Skarżąc</w:t>
      </w:r>
      <w:r w:rsidR="00CE0FFD" w:rsidRPr="00303B48">
        <w:rPr>
          <w:rStyle w:val="sb8d990e2"/>
          <w:lang w:val="pl-PL"/>
        </w:rPr>
        <w:t xml:space="preserve">y oświadczył, że skarga została złożona w terminie sześciu miesięcy od daty </w:t>
      </w:r>
      <w:r w:rsidR="00B82D9B" w:rsidRPr="00303B48">
        <w:rPr>
          <w:rStyle w:val="sb8d990e2"/>
          <w:lang w:val="pl-PL"/>
        </w:rPr>
        <w:t xml:space="preserve">24 </w:t>
      </w:r>
      <w:r w:rsidR="009379A9" w:rsidRPr="00303B48">
        <w:rPr>
          <w:rStyle w:val="sb8d990e2"/>
          <w:lang w:val="pl-PL"/>
        </w:rPr>
        <w:t>czerwca</w:t>
      </w:r>
      <w:r w:rsidR="00B82D9B" w:rsidRPr="00303B48">
        <w:rPr>
          <w:rStyle w:val="sb8d990e2"/>
          <w:lang w:val="pl-PL"/>
        </w:rPr>
        <w:t xml:space="preserve"> </w:t>
      </w:r>
      <w:r w:rsidR="00810888" w:rsidRPr="00303B48">
        <w:rPr>
          <w:rStyle w:val="sb8d990e2"/>
          <w:lang w:val="pl-PL"/>
        </w:rPr>
        <w:t>2009 r.</w:t>
      </w:r>
      <w:r w:rsidR="00CE0FFD" w:rsidRPr="00303B48">
        <w:rPr>
          <w:rStyle w:val="sb8d990e2"/>
          <w:lang w:val="pl-PL"/>
        </w:rPr>
        <w:t>, tj. daty wyroku</w:t>
      </w:r>
      <w:r w:rsidR="00B429A2" w:rsidRPr="00303B48">
        <w:rPr>
          <w:rStyle w:val="sb8d990e2"/>
          <w:lang w:val="pl-PL"/>
        </w:rPr>
        <w:t xml:space="preserve"> </w:t>
      </w:r>
      <w:r w:rsidR="00B41653" w:rsidRPr="00303B48">
        <w:rPr>
          <w:rStyle w:val="sb8d990e2"/>
          <w:lang w:val="pl-PL"/>
        </w:rPr>
        <w:t>Sądu Kasacyjnego</w:t>
      </w:r>
      <w:r w:rsidR="00B82D9B" w:rsidRPr="00303B48">
        <w:rPr>
          <w:rStyle w:val="sb8d990e2"/>
          <w:lang w:val="pl-PL"/>
        </w:rPr>
        <w:t xml:space="preserve">, </w:t>
      </w:r>
      <w:r w:rsidR="00CE0FFD" w:rsidRPr="00303B48">
        <w:rPr>
          <w:rStyle w:val="sb8d990e2"/>
          <w:lang w:val="pl-PL"/>
        </w:rPr>
        <w:t xml:space="preserve">który zamknął </w:t>
      </w:r>
      <w:r w:rsidR="00DA13E8" w:rsidRPr="00303B48">
        <w:rPr>
          <w:rStyle w:val="sb8d990e2"/>
          <w:lang w:val="pl-PL"/>
        </w:rPr>
        <w:t xml:space="preserve">etap sądowy uznania amerykańskiego </w:t>
      </w:r>
      <w:r w:rsidR="00AB2845" w:rsidRPr="00303B48">
        <w:rPr>
          <w:rStyle w:val="sb8d990e2"/>
          <w:lang w:val="pl-PL"/>
        </w:rPr>
        <w:t>nakaz</w:t>
      </w:r>
      <w:r w:rsidR="00DA13E8" w:rsidRPr="00303B48">
        <w:rPr>
          <w:rStyle w:val="sb8d990e2"/>
          <w:lang w:val="pl-PL"/>
        </w:rPr>
        <w:t>u</w:t>
      </w:r>
      <w:r w:rsidR="00AB2845" w:rsidRPr="00303B48">
        <w:rPr>
          <w:rStyle w:val="sb8d990e2"/>
          <w:lang w:val="pl-PL"/>
        </w:rPr>
        <w:t xml:space="preserve"> aresztowania</w:t>
      </w:r>
      <w:r w:rsidR="00DA13E8" w:rsidRPr="00303B48">
        <w:rPr>
          <w:rStyle w:val="sb8d990e2"/>
          <w:lang w:val="pl-PL"/>
        </w:rPr>
        <w:t xml:space="preserve"> za wykonalny</w:t>
      </w:r>
      <w:r w:rsidR="00CE0FFD" w:rsidRPr="00303B48">
        <w:rPr>
          <w:rStyle w:val="sb8d990e2"/>
          <w:lang w:val="pl-PL"/>
        </w:rPr>
        <w:t>. Na tym etapie procedury</w:t>
      </w:r>
      <w:r w:rsidR="00B429A2" w:rsidRPr="00303B48">
        <w:rPr>
          <w:rStyle w:val="sb8d990e2"/>
          <w:lang w:val="pl-PL"/>
        </w:rPr>
        <w:t xml:space="preserve"> </w:t>
      </w:r>
      <w:r w:rsidR="00E936F3" w:rsidRPr="00303B48">
        <w:rPr>
          <w:rStyle w:val="sb8d990e2"/>
          <w:lang w:val="pl-PL"/>
        </w:rPr>
        <w:t>ekstradycj</w:t>
      </w:r>
      <w:r w:rsidR="00CE0FFD" w:rsidRPr="00303B48">
        <w:rPr>
          <w:rStyle w:val="sb8d990e2"/>
          <w:lang w:val="pl-PL"/>
        </w:rPr>
        <w:t>i decyzja ta miała charakter ostateczny i nie przysługiwało od niej odwołanie</w:t>
      </w:r>
      <w:r w:rsidR="00B429A2" w:rsidRPr="00303B48">
        <w:rPr>
          <w:rStyle w:val="sb8d990e2"/>
          <w:lang w:val="pl-PL"/>
        </w:rPr>
        <w:t>. </w:t>
      </w:r>
      <w:r w:rsidR="00CE0FFD" w:rsidRPr="00303B48">
        <w:rPr>
          <w:rStyle w:val="sb8d990e2"/>
          <w:lang w:val="pl-PL"/>
        </w:rPr>
        <w:t xml:space="preserve">Etap, do którego odniósł się </w:t>
      </w:r>
      <w:r w:rsidR="00810888" w:rsidRPr="00303B48">
        <w:rPr>
          <w:rStyle w:val="sb8d990e2"/>
          <w:lang w:val="pl-PL"/>
        </w:rPr>
        <w:t>Rząd</w:t>
      </w:r>
      <w:r w:rsidR="00CE0FFD" w:rsidRPr="00303B48">
        <w:rPr>
          <w:rStyle w:val="sb8d990e2"/>
          <w:lang w:val="pl-PL"/>
        </w:rPr>
        <w:t xml:space="preserve">, był odrębny od </w:t>
      </w:r>
      <w:r w:rsidR="000225BA" w:rsidRPr="00303B48">
        <w:rPr>
          <w:rStyle w:val="sb8d990e2"/>
          <w:lang w:val="pl-PL"/>
        </w:rPr>
        <w:t xml:space="preserve">postępowania sądowego dotyczącego uznania wykonalności </w:t>
      </w:r>
      <w:r w:rsidR="00E54F92" w:rsidRPr="00303B48">
        <w:rPr>
          <w:rStyle w:val="sb8d990e2"/>
          <w:lang w:val="pl-PL"/>
        </w:rPr>
        <w:t xml:space="preserve">i stanowił </w:t>
      </w:r>
      <w:r w:rsidR="00CE0FFD" w:rsidRPr="00303B48">
        <w:rPr>
          <w:rStyle w:val="sb8d990e2"/>
          <w:lang w:val="pl-PL"/>
        </w:rPr>
        <w:t xml:space="preserve">etap administracyjny, </w:t>
      </w:r>
      <w:r w:rsidR="00DA13E8" w:rsidRPr="00303B48">
        <w:rPr>
          <w:rStyle w:val="sb8d990e2"/>
          <w:lang w:val="pl-PL"/>
        </w:rPr>
        <w:t xml:space="preserve">od którego przysługiwała apelacja do </w:t>
      </w:r>
      <w:proofErr w:type="spellStart"/>
      <w:r w:rsidR="00DF176A" w:rsidRPr="00303B48">
        <w:rPr>
          <w:rStyle w:val="sb8d990e2"/>
          <w:i/>
          <w:lang w:val="pl-PL"/>
        </w:rPr>
        <w:t>Conseil</w:t>
      </w:r>
      <w:proofErr w:type="spellEnd"/>
      <w:r w:rsidR="00DF176A" w:rsidRPr="00303B48">
        <w:rPr>
          <w:rStyle w:val="sb8d990e2"/>
          <w:i/>
          <w:lang w:val="pl-PL"/>
        </w:rPr>
        <w:t xml:space="preserve"> </w:t>
      </w:r>
      <w:proofErr w:type="spellStart"/>
      <w:r w:rsidR="00DF176A" w:rsidRPr="00303B48">
        <w:rPr>
          <w:rStyle w:val="sb8d990e2"/>
          <w:i/>
          <w:lang w:val="pl-PL"/>
        </w:rPr>
        <w:t>d</w:t>
      </w:r>
      <w:r w:rsidR="00E3780D" w:rsidRPr="00303B48">
        <w:rPr>
          <w:rStyle w:val="sb8d990e2"/>
          <w:i/>
          <w:lang w:val="pl-PL"/>
        </w:rPr>
        <w:t>’</w:t>
      </w:r>
      <w:r w:rsidR="00DF176A" w:rsidRPr="00303B48">
        <w:rPr>
          <w:rStyle w:val="sb8d990e2"/>
          <w:i/>
          <w:lang w:val="pl-PL"/>
        </w:rPr>
        <w:t>Etat</w:t>
      </w:r>
      <w:proofErr w:type="spellEnd"/>
      <w:r w:rsidR="00E215A9" w:rsidRPr="00303B48">
        <w:rPr>
          <w:rStyle w:val="sb8d990e2"/>
          <w:lang w:val="pl-PL"/>
        </w:rPr>
        <w:t xml:space="preserve"> </w:t>
      </w:r>
      <w:r w:rsidR="00CE0FFD" w:rsidRPr="00303B48">
        <w:rPr>
          <w:rStyle w:val="sb8d990e2"/>
          <w:lang w:val="pl-PL"/>
        </w:rPr>
        <w:t>i który, w niniejszej sprawie</w:t>
      </w:r>
      <w:r w:rsidR="00E215A9" w:rsidRPr="00303B48">
        <w:rPr>
          <w:rStyle w:val="sb8d990e2"/>
          <w:lang w:val="pl-PL"/>
        </w:rPr>
        <w:t xml:space="preserve">, </w:t>
      </w:r>
      <w:r w:rsidR="00CE0FFD" w:rsidRPr="00303B48">
        <w:rPr>
          <w:rStyle w:val="sb8d990e2"/>
          <w:lang w:val="pl-PL"/>
        </w:rPr>
        <w:t xml:space="preserve">zakończył się wyrokiem </w:t>
      </w:r>
      <w:proofErr w:type="spellStart"/>
      <w:r w:rsidR="00CE0FFD" w:rsidRPr="00303B48">
        <w:rPr>
          <w:rStyle w:val="sb8d990e2"/>
          <w:i/>
          <w:lang w:val="pl-PL"/>
        </w:rPr>
        <w:t>Conseil</w:t>
      </w:r>
      <w:proofErr w:type="spellEnd"/>
      <w:r w:rsidR="00CE0FFD" w:rsidRPr="00303B48">
        <w:rPr>
          <w:rStyle w:val="sb8d990e2"/>
          <w:i/>
          <w:lang w:val="pl-PL"/>
        </w:rPr>
        <w:t xml:space="preserve"> </w:t>
      </w:r>
      <w:proofErr w:type="spellStart"/>
      <w:r w:rsidR="00CE0FFD" w:rsidRPr="00303B48">
        <w:rPr>
          <w:rStyle w:val="sb8d990e2"/>
          <w:i/>
          <w:lang w:val="pl-PL"/>
        </w:rPr>
        <w:t>d’Etat</w:t>
      </w:r>
      <w:proofErr w:type="spellEnd"/>
      <w:r w:rsidR="00B429A2" w:rsidRPr="00303B48">
        <w:rPr>
          <w:rStyle w:val="sb8d990e2"/>
          <w:lang w:val="pl-PL"/>
        </w:rPr>
        <w:t xml:space="preserve"> </w:t>
      </w:r>
      <w:r w:rsidR="00CE0FFD" w:rsidRPr="00303B48">
        <w:rPr>
          <w:rStyle w:val="sb8d990e2"/>
          <w:lang w:val="pl-PL"/>
        </w:rPr>
        <w:t>z dnia</w:t>
      </w:r>
      <w:r w:rsidR="00B429A2" w:rsidRPr="00303B48">
        <w:rPr>
          <w:rStyle w:val="sb8d990e2"/>
          <w:lang w:val="pl-PL"/>
        </w:rPr>
        <w:t xml:space="preserve"> 23 </w:t>
      </w:r>
      <w:r w:rsidR="009379A9" w:rsidRPr="00303B48">
        <w:rPr>
          <w:rStyle w:val="sb8d990e2"/>
          <w:lang w:val="pl-PL"/>
        </w:rPr>
        <w:t>września</w:t>
      </w:r>
      <w:r w:rsidR="00B429A2" w:rsidRPr="00303B48">
        <w:rPr>
          <w:rStyle w:val="sb8d990e2"/>
          <w:lang w:val="pl-PL"/>
        </w:rPr>
        <w:t xml:space="preserve"> </w:t>
      </w:r>
      <w:r w:rsidR="00810888" w:rsidRPr="00303B48">
        <w:rPr>
          <w:rStyle w:val="sb8d990e2"/>
          <w:lang w:val="pl-PL"/>
        </w:rPr>
        <w:t>2013 r.</w:t>
      </w:r>
    </w:p>
    <w:p w14:paraId="738558F3" w14:textId="77777777" w:rsidR="00B429A2" w:rsidRPr="00303B48" w:rsidRDefault="008F6EE8" w:rsidP="00FE44D0">
      <w:pPr>
        <w:pStyle w:val="ECHRPara"/>
        <w:rPr>
          <w:rStyle w:val="sb8d990e2"/>
          <w:lang w:val="pl-PL"/>
        </w:rPr>
      </w:pPr>
      <w:r w:rsidRPr="00303B48">
        <w:rPr>
          <w:rStyle w:val="sb8d990e2"/>
          <w:lang w:val="pl-PL"/>
        </w:rPr>
        <w:fldChar w:fldCharType="begin"/>
      </w:r>
      <w:r w:rsidR="00B429A2" w:rsidRPr="00303B48">
        <w:rPr>
          <w:rStyle w:val="sb8d990e2"/>
          <w:lang w:val="pl-PL"/>
        </w:rPr>
        <w:instrText xml:space="preserve"> SEQ level0 \*arabic </w:instrText>
      </w:r>
      <w:r w:rsidRPr="00303B48">
        <w:rPr>
          <w:rStyle w:val="sb8d990e2"/>
          <w:lang w:val="pl-PL"/>
        </w:rPr>
        <w:fldChar w:fldCharType="separate"/>
      </w:r>
      <w:r w:rsidR="00E13DF6" w:rsidRPr="00303B48">
        <w:rPr>
          <w:rStyle w:val="sb8d990e2"/>
          <w:lang w:val="pl-PL"/>
        </w:rPr>
        <w:t>87</w:t>
      </w:r>
      <w:r w:rsidRPr="00303B48">
        <w:rPr>
          <w:rStyle w:val="sb8d990e2"/>
          <w:lang w:val="pl-PL"/>
        </w:rPr>
        <w:fldChar w:fldCharType="end"/>
      </w:r>
      <w:r w:rsidR="00B429A2" w:rsidRPr="00303B48">
        <w:rPr>
          <w:rStyle w:val="sb8d990e2"/>
          <w:lang w:val="pl-PL"/>
        </w:rPr>
        <w:t>. </w:t>
      </w:r>
      <w:r w:rsidR="00CE0FFD" w:rsidRPr="00303B48">
        <w:rPr>
          <w:rStyle w:val="sb8d990e2"/>
          <w:lang w:val="pl-PL"/>
        </w:rPr>
        <w:t>Trybunał przypomina</w:t>
      </w:r>
      <w:r w:rsidR="00865946" w:rsidRPr="00303B48">
        <w:rPr>
          <w:rStyle w:val="sb8d990e2"/>
          <w:lang w:val="pl-PL"/>
        </w:rPr>
        <w:t xml:space="preserve">, że podstawową cechą </w:t>
      </w:r>
      <w:r w:rsidR="0085104F" w:rsidRPr="00303B48">
        <w:rPr>
          <w:rStyle w:val="sb8d990e2"/>
          <w:lang w:val="pl-PL"/>
        </w:rPr>
        <w:t>ustanowionego</w:t>
      </w:r>
      <w:r w:rsidR="00865946" w:rsidRPr="00303B48">
        <w:rPr>
          <w:rStyle w:val="sb8d990e2"/>
          <w:lang w:val="pl-PL"/>
        </w:rPr>
        <w:t xml:space="preserve"> Konwencją mechanizmu ochrony jest fakt, iż ma on w stosunku do krajowych systemów ochrony praw człowieka charakter </w:t>
      </w:r>
      <w:r w:rsidR="00FE44D0" w:rsidRPr="00303B48">
        <w:rPr>
          <w:rStyle w:val="sb8d990e2"/>
          <w:lang w:val="pl-PL"/>
        </w:rPr>
        <w:t>subs</w:t>
      </w:r>
      <w:r w:rsidR="00DA13E8" w:rsidRPr="00303B48">
        <w:rPr>
          <w:rStyle w:val="sb8d990e2"/>
          <w:lang w:val="pl-PL"/>
        </w:rPr>
        <w:t>y</w:t>
      </w:r>
      <w:r w:rsidR="00FE44D0" w:rsidRPr="00303B48">
        <w:rPr>
          <w:rStyle w:val="sb8d990e2"/>
          <w:lang w:val="pl-PL"/>
        </w:rPr>
        <w:t>diar</w:t>
      </w:r>
      <w:r w:rsidR="00DA13E8" w:rsidRPr="00303B48">
        <w:rPr>
          <w:rStyle w:val="sb8d990e2"/>
          <w:lang w:val="pl-PL"/>
        </w:rPr>
        <w:t>n</w:t>
      </w:r>
      <w:r w:rsidR="00FE44D0" w:rsidRPr="00303B48">
        <w:rPr>
          <w:rStyle w:val="sb8d990e2"/>
          <w:lang w:val="pl-PL"/>
        </w:rPr>
        <w:t>y</w:t>
      </w:r>
      <w:r w:rsidR="00865946" w:rsidRPr="00303B48">
        <w:rPr>
          <w:rStyle w:val="sb8d990e2"/>
          <w:lang w:val="pl-PL"/>
        </w:rPr>
        <w:t xml:space="preserve">. </w:t>
      </w:r>
      <w:r w:rsidR="00FE44D0" w:rsidRPr="00303B48">
        <w:rPr>
          <w:rStyle w:val="sb8d990e2"/>
          <w:lang w:val="pl-PL"/>
        </w:rPr>
        <w:t>T</w:t>
      </w:r>
      <w:r w:rsidR="00DA13E8" w:rsidRPr="00303B48">
        <w:rPr>
          <w:rStyle w:val="sb8d990e2"/>
          <w:lang w:val="pl-PL"/>
        </w:rPr>
        <w:t xml:space="preserve">rybunał nadzoruje wykonywanie przez </w:t>
      </w:r>
      <w:r w:rsidR="00DD70DE" w:rsidRPr="00303B48">
        <w:rPr>
          <w:rStyle w:val="sb8d990e2"/>
          <w:lang w:val="pl-PL"/>
        </w:rPr>
        <w:t>Układając</w:t>
      </w:r>
      <w:r w:rsidR="00DA13E8" w:rsidRPr="00303B48">
        <w:rPr>
          <w:rStyle w:val="sb8d990e2"/>
          <w:lang w:val="pl-PL"/>
        </w:rPr>
        <w:t xml:space="preserve">e się Państwa </w:t>
      </w:r>
      <w:r w:rsidR="00865946" w:rsidRPr="00303B48">
        <w:rPr>
          <w:rStyle w:val="sb8d990e2"/>
          <w:lang w:val="pl-PL"/>
        </w:rPr>
        <w:t xml:space="preserve">ich </w:t>
      </w:r>
      <w:r w:rsidR="00FE44D0" w:rsidRPr="00303B48">
        <w:rPr>
          <w:rStyle w:val="sb8d990e2"/>
          <w:lang w:val="pl-PL"/>
        </w:rPr>
        <w:t>ob</w:t>
      </w:r>
      <w:r w:rsidR="00865946" w:rsidRPr="00303B48">
        <w:rPr>
          <w:rStyle w:val="sb8d990e2"/>
          <w:lang w:val="pl-PL"/>
        </w:rPr>
        <w:t>owiązków wynikających z Konwencji</w:t>
      </w:r>
      <w:r w:rsidR="00FE44D0" w:rsidRPr="00303B48">
        <w:rPr>
          <w:rStyle w:val="sb8d990e2"/>
          <w:lang w:val="pl-PL"/>
        </w:rPr>
        <w:t xml:space="preserve">. </w:t>
      </w:r>
      <w:r w:rsidR="00865946" w:rsidRPr="00303B48">
        <w:rPr>
          <w:rStyle w:val="sb8d990e2"/>
          <w:lang w:val="pl-PL"/>
        </w:rPr>
        <w:t xml:space="preserve">Trybunał nie powinien </w:t>
      </w:r>
      <w:r w:rsidR="00DA13E8" w:rsidRPr="00303B48">
        <w:rPr>
          <w:rStyle w:val="sb8d990e2"/>
          <w:lang w:val="pl-PL"/>
        </w:rPr>
        <w:t xml:space="preserve">przejmować roli </w:t>
      </w:r>
      <w:r w:rsidR="00DD70DE" w:rsidRPr="00303B48">
        <w:rPr>
          <w:rStyle w:val="sb8d990e2"/>
          <w:lang w:val="pl-PL"/>
        </w:rPr>
        <w:t>Układając</w:t>
      </w:r>
      <w:r w:rsidR="00865946" w:rsidRPr="00303B48">
        <w:rPr>
          <w:rStyle w:val="sb8d990e2"/>
          <w:lang w:val="pl-PL"/>
        </w:rPr>
        <w:t xml:space="preserve">ych się Państw, odpowiedzialnych za zapewnienie poszanowania i ochrony </w:t>
      </w:r>
      <w:r w:rsidR="00A4700F" w:rsidRPr="00303B48">
        <w:rPr>
          <w:rStyle w:val="sb8d990e2"/>
          <w:lang w:val="pl-PL"/>
        </w:rPr>
        <w:t>podstawowych</w:t>
      </w:r>
      <w:r w:rsidR="00FE44D0" w:rsidRPr="00303B48">
        <w:rPr>
          <w:rStyle w:val="sb8d990e2"/>
          <w:lang w:val="pl-PL"/>
        </w:rPr>
        <w:t xml:space="preserve"> </w:t>
      </w:r>
      <w:r w:rsidR="00DA13E8" w:rsidRPr="00303B48">
        <w:rPr>
          <w:rStyle w:val="sb8d990e2"/>
          <w:lang w:val="pl-PL"/>
        </w:rPr>
        <w:t xml:space="preserve">praw i wolności </w:t>
      </w:r>
      <w:r w:rsidR="00865946" w:rsidRPr="00303B48">
        <w:rPr>
          <w:rStyle w:val="sb8d990e2"/>
          <w:lang w:val="pl-PL"/>
        </w:rPr>
        <w:t xml:space="preserve">określonych w Konwencji na poziomie </w:t>
      </w:r>
      <w:r w:rsidR="00E503DB" w:rsidRPr="00303B48">
        <w:rPr>
          <w:rStyle w:val="sb8d990e2"/>
          <w:lang w:val="pl-PL"/>
        </w:rPr>
        <w:t>krajow</w:t>
      </w:r>
      <w:r w:rsidR="00865946" w:rsidRPr="00303B48">
        <w:rPr>
          <w:rStyle w:val="sb8d990e2"/>
          <w:lang w:val="pl-PL"/>
        </w:rPr>
        <w:t>ym</w:t>
      </w:r>
      <w:r w:rsidR="00FE44D0" w:rsidRPr="00303B48">
        <w:rPr>
          <w:rStyle w:val="sb8d990e2"/>
          <w:lang w:val="pl-PL"/>
        </w:rPr>
        <w:t xml:space="preserve">. </w:t>
      </w:r>
      <w:r w:rsidR="00865946" w:rsidRPr="00303B48">
        <w:rPr>
          <w:rStyle w:val="sb8d990e2"/>
          <w:lang w:val="pl-PL"/>
        </w:rPr>
        <w:t xml:space="preserve">Zasada </w:t>
      </w:r>
      <w:r w:rsidR="00DA13E8" w:rsidRPr="00303B48">
        <w:rPr>
          <w:rStyle w:val="sb8d990e2"/>
          <w:lang w:val="pl-PL"/>
        </w:rPr>
        <w:t>wyczerpania</w:t>
      </w:r>
      <w:r w:rsidR="00FE44D0" w:rsidRPr="00303B48">
        <w:rPr>
          <w:rStyle w:val="sb8d990e2"/>
          <w:lang w:val="pl-PL"/>
        </w:rPr>
        <w:t xml:space="preserve"> </w:t>
      </w:r>
      <w:r w:rsidR="00D72776" w:rsidRPr="00303B48">
        <w:rPr>
          <w:rStyle w:val="sb8d990e2"/>
          <w:lang w:val="pl-PL"/>
        </w:rPr>
        <w:t>krajow</w:t>
      </w:r>
      <w:r w:rsidR="00865946" w:rsidRPr="00303B48">
        <w:rPr>
          <w:rStyle w:val="sb8d990e2"/>
          <w:lang w:val="pl-PL"/>
        </w:rPr>
        <w:t>ych</w:t>
      </w:r>
      <w:r w:rsidR="00D72776" w:rsidRPr="00303B48">
        <w:rPr>
          <w:rStyle w:val="sb8d990e2"/>
          <w:lang w:val="pl-PL"/>
        </w:rPr>
        <w:t xml:space="preserve"> środk</w:t>
      </w:r>
      <w:r w:rsidR="00865946" w:rsidRPr="00303B48">
        <w:rPr>
          <w:rStyle w:val="sb8d990e2"/>
          <w:lang w:val="pl-PL"/>
        </w:rPr>
        <w:t>ów</w:t>
      </w:r>
      <w:r w:rsidR="00D72776" w:rsidRPr="00303B48">
        <w:rPr>
          <w:rStyle w:val="sb8d990e2"/>
          <w:lang w:val="pl-PL"/>
        </w:rPr>
        <w:t xml:space="preserve"> odwoławcz</w:t>
      </w:r>
      <w:r w:rsidR="00865946" w:rsidRPr="00303B48">
        <w:rPr>
          <w:rStyle w:val="sb8d990e2"/>
          <w:lang w:val="pl-PL"/>
        </w:rPr>
        <w:t xml:space="preserve">ych </w:t>
      </w:r>
      <w:r w:rsidR="00DA13E8" w:rsidRPr="00303B48">
        <w:rPr>
          <w:rStyle w:val="sb8d990e2"/>
          <w:lang w:val="pl-PL"/>
        </w:rPr>
        <w:t>opiera</w:t>
      </w:r>
      <w:r w:rsidR="00865946" w:rsidRPr="00303B48">
        <w:rPr>
          <w:rStyle w:val="sb8d990e2"/>
          <w:lang w:val="pl-PL"/>
        </w:rPr>
        <w:t xml:space="preserve"> się na założeniu – odzwierciedlonym w przepisie </w:t>
      </w:r>
      <w:r w:rsidR="009379A9" w:rsidRPr="00303B48">
        <w:rPr>
          <w:rStyle w:val="sb8d990e2"/>
          <w:lang w:val="pl-PL"/>
        </w:rPr>
        <w:t>artykułu</w:t>
      </w:r>
      <w:r w:rsidR="00FE44D0" w:rsidRPr="00303B48">
        <w:rPr>
          <w:rStyle w:val="sb8d990e2"/>
          <w:lang w:val="pl-PL"/>
        </w:rPr>
        <w:t xml:space="preserve"> 13 </w:t>
      </w:r>
      <w:r w:rsidR="00754760" w:rsidRPr="00303B48">
        <w:rPr>
          <w:rStyle w:val="sb8d990e2"/>
          <w:lang w:val="pl-PL"/>
        </w:rPr>
        <w:t>Konwencji</w:t>
      </w:r>
      <w:r w:rsidR="00FE44D0" w:rsidRPr="00303B48">
        <w:rPr>
          <w:rStyle w:val="sb8d990e2"/>
          <w:lang w:val="pl-PL"/>
        </w:rPr>
        <w:t xml:space="preserve">, </w:t>
      </w:r>
      <w:r w:rsidR="00865946" w:rsidRPr="00303B48">
        <w:rPr>
          <w:rStyle w:val="sb8d990e2"/>
          <w:lang w:val="pl-PL"/>
        </w:rPr>
        <w:t>z którym jest blisko powiązana</w:t>
      </w:r>
      <w:r w:rsidR="00FE44D0" w:rsidRPr="00303B48">
        <w:rPr>
          <w:rStyle w:val="sb8d990e2"/>
          <w:lang w:val="pl-PL"/>
        </w:rPr>
        <w:t xml:space="preserve"> – </w:t>
      </w:r>
      <w:r w:rsidR="00865946" w:rsidRPr="00303B48">
        <w:rPr>
          <w:rStyle w:val="sb8d990e2"/>
          <w:lang w:val="pl-PL"/>
        </w:rPr>
        <w:t xml:space="preserve">że </w:t>
      </w:r>
      <w:r w:rsidR="00DA13E8" w:rsidRPr="00303B48">
        <w:rPr>
          <w:rStyle w:val="sb8d990e2"/>
          <w:lang w:val="pl-PL"/>
        </w:rPr>
        <w:t xml:space="preserve">w związku z zarzucanym naruszeniem </w:t>
      </w:r>
      <w:r w:rsidR="00865946" w:rsidRPr="00303B48">
        <w:rPr>
          <w:rStyle w:val="sb8d990e2"/>
          <w:lang w:val="pl-PL"/>
        </w:rPr>
        <w:t>dostępny jest sk</w:t>
      </w:r>
      <w:r w:rsidR="00DA13E8" w:rsidRPr="00303B48">
        <w:rPr>
          <w:rStyle w:val="sb8d990e2"/>
          <w:lang w:val="pl-PL"/>
        </w:rPr>
        <w:t>uteczny środek odwoławczy</w:t>
      </w:r>
      <w:r w:rsidR="00FE44D0" w:rsidRPr="00303B48">
        <w:rPr>
          <w:rStyle w:val="sb8d990e2"/>
          <w:lang w:val="pl-PL"/>
        </w:rPr>
        <w:t xml:space="preserve">. </w:t>
      </w:r>
      <w:r w:rsidR="00ED369A" w:rsidRPr="00303B48">
        <w:rPr>
          <w:rStyle w:val="sb8d990e2"/>
          <w:lang w:val="pl-PL"/>
        </w:rPr>
        <w:t xml:space="preserve">Zasada ta stanowi zatem niezbędny element funkcjonowania takiego </w:t>
      </w:r>
      <w:r w:rsidR="00FE44D0" w:rsidRPr="00303B48">
        <w:rPr>
          <w:rStyle w:val="sb8d990e2"/>
          <w:lang w:val="pl-PL"/>
        </w:rPr>
        <w:t>system</w:t>
      </w:r>
      <w:r w:rsidR="00ED369A" w:rsidRPr="00303B48">
        <w:rPr>
          <w:rStyle w:val="sb8d990e2"/>
          <w:lang w:val="pl-PL"/>
        </w:rPr>
        <w:t>u</w:t>
      </w:r>
      <w:r w:rsidR="00FE44D0" w:rsidRPr="00303B48">
        <w:rPr>
          <w:rStyle w:val="sb8d990e2"/>
          <w:lang w:val="pl-PL"/>
        </w:rPr>
        <w:t xml:space="preserve"> o</w:t>
      </w:r>
      <w:r w:rsidR="00ED369A" w:rsidRPr="00303B48">
        <w:rPr>
          <w:rStyle w:val="sb8d990e2"/>
          <w:lang w:val="pl-PL"/>
        </w:rPr>
        <w:t>chrony</w:t>
      </w:r>
      <w:r w:rsidR="00B429A2" w:rsidRPr="00303B48">
        <w:rPr>
          <w:rStyle w:val="sb8d990e2"/>
          <w:lang w:val="pl-PL"/>
        </w:rPr>
        <w:t xml:space="preserve"> (</w:t>
      </w:r>
      <w:r w:rsidR="00D72776" w:rsidRPr="00303B48">
        <w:rPr>
          <w:rStyle w:val="sb8d990e2"/>
          <w:lang w:val="pl-PL"/>
        </w:rPr>
        <w:t xml:space="preserve">zob. </w:t>
      </w:r>
      <w:proofErr w:type="spellStart"/>
      <w:r w:rsidR="00B429A2" w:rsidRPr="00303B48">
        <w:rPr>
          <w:i/>
          <w:lang w:val="pl-PL"/>
        </w:rPr>
        <w:t>Vučković</w:t>
      </w:r>
      <w:proofErr w:type="spellEnd"/>
      <w:r w:rsidR="00B429A2" w:rsidRPr="00303B48">
        <w:rPr>
          <w:i/>
          <w:lang w:val="pl-PL"/>
        </w:rPr>
        <w:t xml:space="preserve"> </w:t>
      </w:r>
      <w:r w:rsidR="00D72776" w:rsidRPr="00303B48">
        <w:rPr>
          <w:i/>
          <w:lang w:val="pl-PL"/>
        </w:rPr>
        <w:t>i Inni</w:t>
      </w:r>
      <w:r w:rsidR="008708A9" w:rsidRPr="00303B48">
        <w:rPr>
          <w:i/>
          <w:lang w:val="pl-PL"/>
        </w:rPr>
        <w:t xml:space="preserve"> </w:t>
      </w:r>
      <w:r w:rsidR="009379A9" w:rsidRPr="00303B48">
        <w:rPr>
          <w:i/>
          <w:lang w:val="pl-PL"/>
        </w:rPr>
        <w:t>przeciwko</w:t>
      </w:r>
      <w:r w:rsidR="00B429A2" w:rsidRPr="00303B48">
        <w:rPr>
          <w:i/>
          <w:lang w:val="pl-PL"/>
        </w:rPr>
        <w:t xml:space="preserve"> </w:t>
      </w:r>
      <w:r w:rsidR="00B228A9" w:rsidRPr="00303B48">
        <w:rPr>
          <w:i/>
          <w:lang w:val="pl-PL"/>
        </w:rPr>
        <w:t>Serbii</w:t>
      </w:r>
      <w:r w:rsidR="00B429A2" w:rsidRPr="00303B48">
        <w:rPr>
          <w:i/>
          <w:lang w:val="pl-PL"/>
        </w:rPr>
        <w:t xml:space="preserve"> </w:t>
      </w:r>
      <w:r w:rsidR="00B429A2" w:rsidRPr="00303B48">
        <w:rPr>
          <w:lang w:val="pl-PL"/>
        </w:rPr>
        <w:t>[</w:t>
      </w:r>
      <w:r w:rsidR="00E23E74" w:rsidRPr="00303B48">
        <w:rPr>
          <w:lang w:val="pl-PL"/>
        </w:rPr>
        <w:t>WI</w:t>
      </w:r>
      <w:r w:rsidR="00B429A2" w:rsidRPr="00303B48">
        <w:rPr>
          <w:lang w:val="pl-PL"/>
        </w:rPr>
        <w:t xml:space="preserve">], </w:t>
      </w:r>
      <w:r w:rsidR="00E23E74" w:rsidRPr="00303B48">
        <w:rPr>
          <w:lang w:val="pl-PL"/>
        </w:rPr>
        <w:t>nr</w:t>
      </w:r>
      <w:r w:rsidR="00B429A2" w:rsidRPr="00303B48">
        <w:rPr>
          <w:lang w:val="pl-PL"/>
        </w:rPr>
        <w:t xml:space="preserve"> 17153/11, § 69, 25 </w:t>
      </w:r>
      <w:r w:rsidR="009379A9" w:rsidRPr="00303B48">
        <w:rPr>
          <w:lang w:val="pl-PL"/>
        </w:rPr>
        <w:t>marca</w:t>
      </w:r>
      <w:r w:rsidR="008708A9" w:rsidRPr="00303B48">
        <w:rPr>
          <w:lang w:val="pl-PL"/>
        </w:rPr>
        <w:t xml:space="preserve"> </w:t>
      </w:r>
      <w:r w:rsidR="00810888" w:rsidRPr="00303B48">
        <w:rPr>
          <w:lang w:val="pl-PL"/>
        </w:rPr>
        <w:t>2014 r.</w:t>
      </w:r>
      <w:r w:rsidR="00B429A2" w:rsidRPr="00303B48">
        <w:rPr>
          <w:lang w:val="pl-PL"/>
        </w:rPr>
        <w:t>)</w:t>
      </w:r>
      <w:r w:rsidR="00B429A2" w:rsidRPr="00303B48">
        <w:rPr>
          <w:rStyle w:val="sb8d990e2"/>
          <w:lang w:val="pl-PL"/>
        </w:rPr>
        <w:t>.</w:t>
      </w:r>
    </w:p>
    <w:p w14:paraId="5DB24C4D" w14:textId="73FCC13B" w:rsidR="00B429A2" w:rsidRPr="00303B48" w:rsidRDefault="008F6EE8" w:rsidP="001D3C7F">
      <w:pPr>
        <w:pStyle w:val="ECHRPara"/>
        <w:rPr>
          <w:rStyle w:val="sb8d990e2"/>
          <w:lang w:val="pl-PL"/>
        </w:rPr>
      </w:pPr>
      <w:r w:rsidRPr="00303B48">
        <w:rPr>
          <w:rStyle w:val="sb8d990e2"/>
          <w:lang w:val="pl-PL"/>
        </w:rPr>
        <w:fldChar w:fldCharType="begin"/>
      </w:r>
      <w:r w:rsidR="00B429A2" w:rsidRPr="00303B48">
        <w:rPr>
          <w:rStyle w:val="sb8d990e2"/>
          <w:lang w:val="pl-PL"/>
        </w:rPr>
        <w:instrText xml:space="preserve"> SEQ level0 \*arabic </w:instrText>
      </w:r>
      <w:r w:rsidRPr="00303B48">
        <w:rPr>
          <w:rStyle w:val="sb8d990e2"/>
          <w:lang w:val="pl-PL"/>
        </w:rPr>
        <w:fldChar w:fldCharType="separate"/>
      </w:r>
      <w:r w:rsidR="00E13DF6" w:rsidRPr="00303B48">
        <w:rPr>
          <w:rStyle w:val="sb8d990e2"/>
          <w:lang w:val="pl-PL"/>
        </w:rPr>
        <w:t>88</w:t>
      </w:r>
      <w:r w:rsidRPr="00303B48">
        <w:rPr>
          <w:rStyle w:val="sb8d990e2"/>
          <w:lang w:val="pl-PL"/>
        </w:rPr>
        <w:fldChar w:fldCharType="end"/>
      </w:r>
      <w:r w:rsidR="00B429A2" w:rsidRPr="00303B48">
        <w:rPr>
          <w:rStyle w:val="sb8d990e2"/>
          <w:lang w:val="pl-PL"/>
        </w:rPr>
        <w:t xml:space="preserve">. </w:t>
      </w:r>
      <w:r w:rsidR="002E4509" w:rsidRPr="00303B48">
        <w:rPr>
          <w:rStyle w:val="sb8d990e2"/>
          <w:lang w:val="pl-PL"/>
        </w:rPr>
        <w:t>Państwa</w:t>
      </w:r>
      <w:r w:rsidR="00826E49" w:rsidRPr="00303B48">
        <w:rPr>
          <w:rFonts w:ascii="Times New Roman" w:eastAsia="Times New Roman" w:hAnsi="Times New Roman"/>
          <w:szCs w:val="24"/>
          <w:lang w:val="pl-PL"/>
        </w:rPr>
        <w:t xml:space="preserve"> zwolnione są z odpowiadania za własne czynności przed organem międzynarodowym, dopóki mają możliwość naprawy</w:t>
      </w:r>
      <w:r w:rsidR="000E711A">
        <w:rPr>
          <w:rFonts w:ascii="Times New Roman" w:eastAsia="Times New Roman" w:hAnsi="Times New Roman"/>
          <w:szCs w:val="24"/>
          <w:lang w:val="pl-PL"/>
        </w:rPr>
        <w:t xml:space="preserve"> sytuacji </w:t>
      </w:r>
      <w:r w:rsidR="00826E49" w:rsidRPr="00303B48">
        <w:rPr>
          <w:rFonts w:ascii="Times New Roman" w:eastAsia="Times New Roman" w:hAnsi="Times New Roman"/>
          <w:szCs w:val="24"/>
          <w:lang w:val="pl-PL"/>
        </w:rPr>
        <w:t>w ramach własnego systemu prawnego</w:t>
      </w:r>
      <w:r w:rsidR="001D3C7F" w:rsidRPr="00303B48">
        <w:rPr>
          <w:rStyle w:val="sb8d990e2"/>
          <w:lang w:val="pl-PL"/>
        </w:rPr>
        <w:t>, a</w:t>
      </w:r>
      <w:r w:rsidR="00D501D1" w:rsidRPr="00303B48">
        <w:rPr>
          <w:rStyle w:val="sb8d990e2"/>
          <w:lang w:val="pl-PL"/>
        </w:rPr>
        <w:t xml:space="preserve"> osoby, które zamierzają odwołać się do </w:t>
      </w:r>
      <w:r w:rsidR="00DB4BD0" w:rsidRPr="00303B48">
        <w:rPr>
          <w:rStyle w:val="sb8d990e2"/>
          <w:lang w:val="pl-PL"/>
        </w:rPr>
        <w:t>nadzorczych uprawnień</w:t>
      </w:r>
      <w:r w:rsidR="001D3C7F" w:rsidRPr="00303B48">
        <w:rPr>
          <w:rStyle w:val="sb8d990e2"/>
          <w:lang w:val="pl-PL"/>
        </w:rPr>
        <w:t xml:space="preserve"> </w:t>
      </w:r>
      <w:r w:rsidR="00D72776" w:rsidRPr="00303B48">
        <w:rPr>
          <w:rStyle w:val="sb8d990e2"/>
          <w:lang w:val="pl-PL"/>
        </w:rPr>
        <w:t>Trybunał</w:t>
      </w:r>
      <w:r w:rsidR="00D501D1" w:rsidRPr="00303B48">
        <w:rPr>
          <w:rStyle w:val="sb8d990e2"/>
          <w:lang w:val="pl-PL"/>
        </w:rPr>
        <w:t>u</w:t>
      </w:r>
      <w:r w:rsidR="001D3C7F" w:rsidRPr="00303B48">
        <w:rPr>
          <w:rStyle w:val="sb8d990e2"/>
          <w:lang w:val="pl-PL"/>
        </w:rPr>
        <w:t xml:space="preserve"> </w:t>
      </w:r>
      <w:r w:rsidR="00D501D1" w:rsidRPr="00303B48">
        <w:rPr>
          <w:rStyle w:val="sb8d990e2"/>
          <w:lang w:val="pl-PL"/>
        </w:rPr>
        <w:t>w odniesieniu do skarg przeciwko państwu</w:t>
      </w:r>
      <w:r w:rsidR="000E711A">
        <w:rPr>
          <w:rStyle w:val="sb8d990e2"/>
          <w:lang w:val="pl-PL"/>
        </w:rPr>
        <w:t>,</w:t>
      </w:r>
      <w:r w:rsidR="00D501D1" w:rsidRPr="00303B48">
        <w:rPr>
          <w:rStyle w:val="sb8d990e2"/>
          <w:lang w:val="pl-PL"/>
        </w:rPr>
        <w:t xml:space="preserve"> maj</w:t>
      </w:r>
      <w:r w:rsidR="006F2F72" w:rsidRPr="00303B48">
        <w:rPr>
          <w:rStyle w:val="sb8d990e2"/>
          <w:lang w:val="pl-PL"/>
        </w:rPr>
        <w:t>ą</w:t>
      </w:r>
      <w:r w:rsidR="00D501D1" w:rsidRPr="00303B48">
        <w:rPr>
          <w:rStyle w:val="sb8d990e2"/>
          <w:lang w:val="pl-PL"/>
        </w:rPr>
        <w:t xml:space="preserve"> obowiązek </w:t>
      </w:r>
      <w:r w:rsidR="00DB4BD0" w:rsidRPr="00303B48">
        <w:rPr>
          <w:rStyle w:val="sb8d990e2"/>
          <w:lang w:val="pl-PL"/>
        </w:rPr>
        <w:t>skorzystania</w:t>
      </w:r>
      <w:r w:rsidR="00D501D1" w:rsidRPr="00303B48">
        <w:rPr>
          <w:rStyle w:val="sb8d990e2"/>
          <w:lang w:val="pl-PL"/>
        </w:rPr>
        <w:t xml:space="preserve"> </w:t>
      </w:r>
      <w:r w:rsidR="00DB4BD0" w:rsidRPr="00303B48">
        <w:rPr>
          <w:rStyle w:val="sb8d990e2"/>
          <w:lang w:val="pl-PL"/>
        </w:rPr>
        <w:t>w</w:t>
      </w:r>
      <w:r w:rsidR="00D501D1" w:rsidRPr="00303B48">
        <w:rPr>
          <w:rStyle w:val="sb8d990e2"/>
          <w:lang w:val="pl-PL"/>
        </w:rPr>
        <w:t xml:space="preserve"> pierwszej </w:t>
      </w:r>
      <w:r w:rsidR="00DB4BD0" w:rsidRPr="00303B48">
        <w:rPr>
          <w:rStyle w:val="sb8d990e2"/>
          <w:lang w:val="pl-PL"/>
        </w:rPr>
        <w:t>kolejności</w:t>
      </w:r>
      <w:r w:rsidR="00D501D1" w:rsidRPr="00303B48">
        <w:rPr>
          <w:rStyle w:val="sb8d990e2"/>
          <w:lang w:val="pl-PL"/>
        </w:rPr>
        <w:t xml:space="preserve"> ze środków odwoławczych przewidzianych w systemie prawa krajowego</w:t>
      </w:r>
      <w:r w:rsidR="001D3C7F" w:rsidRPr="00303B48">
        <w:rPr>
          <w:rStyle w:val="sb8d990e2"/>
          <w:lang w:val="pl-PL"/>
        </w:rPr>
        <w:t xml:space="preserve">. </w:t>
      </w:r>
      <w:r w:rsidR="00D501D1" w:rsidRPr="00303B48">
        <w:rPr>
          <w:rStyle w:val="sb8d990e2"/>
          <w:lang w:val="pl-PL"/>
        </w:rPr>
        <w:t xml:space="preserve">Podkreślić należy, że </w:t>
      </w:r>
      <w:r w:rsidR="00D72776" w:rsidRPr="00303B48">
        <w:rPr>
          <w:rStyle w:val="sb8d990e2"/>
          <w:lang w:val="pl-PL"/>
        </w:rPr>
        <w:t>Trybunał</w:t>
      </w:r>
      <w:r w:rsidR="001D3C7F" w:rsidRPr="00303B48">
        <w:rPr>
          <w:rStyle w:val="sb8d990e2"/>
          <w:lang w:val="pl-PL"/>
        </w:rPr>
        <w:t xml:space="preserve"> </w:t>
      </w:r>
      <w:r w:rsidR="00D501D1" w:rsidRPr="00303B48">
        <w:rPr>
          <w:rStyle w:val="sb8d990e2"/>
          <w:lang w:val="pl-PL"/>
        </w:rPr>
        <w:t>nie jest sądem pierwszej instancji</w:t>
      </w:r>
      <w:r w:rsidR="001D3C7F" w:rsidRPr="00303B48">
        <w:rPr>
          <w:rStyle w:val="sb8d990e2"/>
          <w:lang w:val="pl-PL"/>
        </w:rPr>
        <w:t xml:space="preserve">; </w:t>
      </w:r>
      <w:r w:rsidR="00D501D1" w:rsidRPr="00303B48">
        <w:rPr>
          <w:rStyle w:val="sb8d990e2"/>
          <w:lang w:val="pl-PL"/>
        </w:rPr>
        <w:t xml:space="preserve">nie posiada </w:t>
      </w:r>
      <w:r w:rsidR="00A4700F" w:rsidRPr="00303B48">
        <w:rPr>
          <w:rStyle w:val="sb8d990e2"/>
          <w:lang w:val="pl-PL"/>
        </w:rPr>
        <w:t>kompetencji,</w:t>
      </w:r>
      <w:r w:rsidR="001D3C7F" w:rsidRPr="00303B48">
        <w:rPr>
          <w:rStyle w:val="sb8d990e2"/>
          <w:lang w:val="pl-PL"/>
        </w:rPr>
        <w:t xml:space="preserve"> </w:t>
      </w:r>
      <w:r w:rsidR="00D501D1" w:rsidRPr="00303B48">
        <w:rPr>
          <w:rStyle w:val="sb8d990e2"/>
          <w:lang w:val="pl-PL"/>
        </w:rPr>
        <w:t>ani też nie byłoby właściw</w:t>
      </w:r>
      <w:r w:rsidR="000E711A">
        <w:rPr>
          <w:rStyle w:val="sb8d990e2"/>
          <w:lang w:val="pl-PL"/>
        </w:rPr>
        <w:t>e</w:t>
      </w:r>
      <w:r w:rsidR="00D501D1" w:rsidRPr="00303B48">
        <w:rPr>
          <w:rStyle w:val="sb8d990e2"/>
          <w:lang w:val="pl-PL"/>
        </w:rPr>
        <w:t xml:space="preserve"> z perspektywy jego funkcji jako trybunału </w:t>
      </w:r>
      <w:r w:rsidR="00A4700F" w:rsidRPr="00303B48">
        <w:rPr>
          <w:rStyle w:val="sb8d990e2"/>
          <w:lang w:val="pl-PL"/>
        </w:rPr>
        <w:t>międzynarodowego</w:t>
      </w:r>
      <w:r w:rsidR="00D501D1" w:rsidRPr="00303B48">
        <w:rPr>
          <w:rStyle w:val="sb8d990e2"/>
          <w:lang w:val="pl-PL"/>
        </w:rPr>
        <w:t xml:space="preserve">, by orzekał w znacznej liczbie spraw, w których </w:t>
      </w:r>
      <w:r w:rsidR="00A4700F" w:rsidRPr="00303B48">
        <w:rPr>
          <w:rStyle w:val="sb8d990e2"/>
          <w:lang w:val="pl-PL"/>
        </w:rPr>
        <w:t>koniecznym</w:t>
      </w:r>
      <w:r w:rsidR="00D501D1" w:rsidRPr="00303B48">
        <w:rPr>
          <w:rStyle w:val="sb8d990e2"/>
          <w:lang w:val="pl-PL"/>
        </w:rPr>
        <w:t xml:space="preserve"> jest ustalenie podstawowych faktów czy obliczenie wysokości odszkodowania pieniężnego</w:t>
      </w:r>
      <w:r w:rsidR="001D3C7F" w:rsidRPr="00303B48">
        <w:rPr>
          <w:rStyle w:val="sb8d990e2"/>
          <w:lang w:val="pl-PL"/>
        </w:rPr>
        <w:t xml:space="preserve"> – </w:t>
      </w:r>
      <w:r w:rsidR="00D501D1" w:rsidRPr="00303B48">
        <w:rPr>
          <w:rStyle w:val="sb8d990e2"/>
          <w:lang w:val="pl-PL"/>
        </w:rPr>
        <w:t>które to kwestie co do zasady oraz ze względu na skuteczną praktykę powinny leżeć w gestii</w:t>
      </w:r>
      <w:r w:rsidR="00A4700F" w:rsidRPr="00303B48">
        <w:rPr>
          <w:rStyle w:val="sb8d990e2"/>
          <w:lang w:val="pl-PL"/>
        </w:rPr>
        <w:t xml:space="preserve"> krajowego wymiaru sprawiedliwości</w:t>
      </w:r>
      <w:r w:rsidR="00D501D1" w:rsidRPr="00303B48">
        <w:rPr>
          <w:rStyle w:val="sb8d990e2"/>
          <w:lang w:val="pl-PL"/>
        </w:rPr>
        <w:t xml:space="preserve"> </w:t>
      </w:r>
      <w:r w:rsidR="00B429A2" w:rsidRPr="00303B48">
        <w:rPr>
          <w:rStyle w:val="sb8d990e2"/>
          <w:lang w:val="pl-PL"/>
        </w:rPr>
        <w:t>(</w:t>
      </w:r>
      <w:r w:rsidR="00D72776" w:rsidRPr="00303B48">
        <w:rPr>
          <w:rStyle w:val="sb8d990e2"/>
          <w:lang w:val="pl-PL"/>
        </w:rPr>
        <w:t xml:space="preserve">zob. </w:t>
      </w:r>
      <w:proofErr w:type="spellStart"/>
      <w:r w:rsidR="00B429A2" w:rsidRPr="00303B48">
        <w:rPr>
          <w:i/>
          <w:lang w:val="pl-PL"/>
        </w:rPr>
        <w:t>Vučković</w:t>
      </w:r>
      <w:proofErr w:type="spellEnd"/>
      <w:r w:rsidR="00B429A2" w:rsidRPr="00303B48">
        <w:rPr>
          <w:i/>
          <w:lang w:val="pl-PL"/>
        </w:rPr>
        <w:t xml:space="preserve"> </w:t>
      </w:r>
      <w:r w:rsidR="00D72776" w:rsidRPr="00303B48">
        <w:rPr>
          <w:i/>
          <w:lang w:val="pl-PL"/>
        </w:rPr>
        <w:t>i Inni</w:t>
      </w:r>
      <w:r w:rsidR="00B429A2" w:rsidRPr="00303B48">
        <w:rPr>
          <w:lang w:val="pl-PL"/>
        </w:rPr>
        <w:t xml:space="preserve">, </w:t>
      </w:r>
      <w:r w:rsidR="009F139D" w:rsidRPr="00303B48">
        <w:rPr>
          <w:lang w:val="pl-PL"/>
        </w:rPr>
        <w:t>cyt. powyżej</w:t>
      </w:r>
      <w:r w:rsidR="00B429A2" w:rsidRPr="00303B48">
        <w:rPr>
          <w:snapToGrid w:val="0"/>
          <w:color w:val="000000"/>
          <w:lang w:val="pl-PL"/>
        </w:rPr>
        <w:t>, § 70,</w:t>
      </w:r>
      <w:r w:rsidR="002E4509" w:rsidRPr="00303B48">
        <w:rPr>
          <w:snapToGrid w:val="0"/>
          <w:color w:val="000000"/>
          <w:lang w:val="pl-PL"/>
        </w:rPr>
        <w:t xml:space="preserve"> wraz z odniesieniami cytowanymi tamże</w:t>
      </w:r>
      <w:r w:rsidR="00B429A2" w:rsidRPr="00303B48">
        <w:rPr>
          <w:rStyle w:val="sb8d990e2"/>
          <w:lang w:val="pl-PL"/>
        </w:rPr>
        <w:t>).</w:t>
      </w:r>
    </w:p>
    <w:p w14:paraId="1C2600B7" w14:textId="77777777" w:rsidR="00B429A2" w:rsidRPr="00303B48" w:rsidRDefault="008F6EE8" w:rsidP="001D3C7F">
      <w:pPr>
        <w:ind w:firstLine="284"/>
        <w:rPr>
          <w:lang w:val="pl-PL"/>
        </w:rPr>
      </w:pPr>
      <w:r w:rsidRPr="00303B48">
        <w:rPr>
          <w:szCs w:val="24"/>
          <w:lang w:val="pl-PL"/>
        </w:rPr>
        <w:fldChar w:fldCharType="begin"/>
      </w:r>
      <w:r w:rsidR="00B429A2"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89</w:t>
      </w:r>
      <w:r w:rsidRPr="00303B48">
        <w:rPr>
          <w:szCs w:val="24"/>
          <w:lang w:val="pl-PL"/>
        </w:rPr>
        <w:fldChar w:fldCharType="end"/>
      </w:r>
      <w:r w:rsidR="00B429A2" w:rsidRPr="00303B48">
        <w:rPr>
          <w:szCs w:val="24"/>
          <w:lang w:val="pl-PL"/>
        </w:rPr>
        <w:t>.  </w:t>
      </w:r>
      <w:r w:rsidR="00D72776" w:rsidRPr="00303B48">
        <w:rPr>
          <w:rStyle w:val="sb8d990e2"/>
          <w:lang w:val="pl-PL"/>
        </w:rPr>
        <w:t>Trybunał</w:t>
      </w:r>
      <w:r w:rsidR="00B429A2" w:rsidRPr="00303B48">
        <w:rPr>
          <w:rStyle w:val="sb8d990e2"/>
          <w:lang w:val="pl-PL"/>
        </w:rPr>
        <w:t xml:space="preserve"> </w:t>
      </w:r>
      <w:r w:rsidR="00D72776" w:rsidRPr="00303B48">
        <w:rPr>
          <w:rStyle w:val="sb8d990e2"/>
          <w:lang w:val="pl-PL"/>
        </w:rPr>
        <w:t>przypomina</w:t>
      </w:r>
      <w:r w:rsidR="001D3C7F" w:rsidRPr="00303B48">
        <w:rPr>
          <w:rStyle w:val="sb8d990e2"/>
          <w:lang w:val="pl-PL"/>
        </w:rPr>
        <w:t xml:space="preserve"> </w:t>
      </w:r>
      <w:r w:rsidR="002E4509" w:rsidRPr="00303B48">
        <w:rPr>
          <w:rStyle w:val="sb8d990e2"/>
          <w:lang w:val="pl-PL"/>
        </w:rPr>
        <w:t xml:space="preserve">ponadto, że standardowo ocenę obowiązku wyczerpania przez skarżącego </w:t>
      </w:r>
      <w:r w:rsidR="00D72776" w:rsidRPr="00303B48">
        <w:rPr>
          <w:rStyle w:val="sb8d990e2"/>
          <w:lang w:val="pl-PL"/>
        </w:rPr>
        <w:t>krajow</w:t>
      </w:r>
      <w:r w:rsidR="002E4509" w:rsidRPr="00303B48">
        <w:rPr>
          <w:rStyle w:val="sb8d990e2"/>
          <w:lang w:val="pl-PL"/>
        </w:rPr>
        <w:t>ych</w:t>
      </w:r>
      <w:r w:rsidR="00D72776" w:rsidRPr="00303B48">
        <w:rPr>
          <w:rStyle w:val="sb8d990e2"/>
          <w:lang w:val="pl-PL"/>
        </w:rPr>
        <w:t xml:space="preserve"> środk</w:t>
      </w:r>
      <w:r w:rsidR="002E4509" w:rsidRPr="00303B48">
        <w:rPr>
          <w:rStyle w:val="sb8d990e2"/>
          <w:lang w:val="pl-PL"/>
        </w:rPr>
        <w:t>ów</w:t>
      </w:r>
      <w:r w:rsidR="00D72776" w:rsidRPr="00303B48">
        <w:rPr>
          <w:rStyle w:val="sb8d990e2"/>
          <w:lang w:val="pl-PL"/>
        </w:rPr>
        <w:t xml:space="preserve"> odwoławcz</w:t>
      </w:r>
      <w:r w:rsidR="002E4509" w:rsidRPr="00303B48">
        <w:rPr>
          <w:rStyle w:val="sb8d990e2"/>
          <w:lang w:val="pl-PL"/>
        </w:rPr>
        <w:t xml:space="preserve">ych przeprowadza się </w:t>
      </w:r>
      <w:r w:rsidR="001D3C7F" w:rsidRPr="00303B48">
        <w:rPr>
          <w:rStyle w:val="sb8d990e2"/>
          <w:lang w:val="pl-PL"/>
        </w:rPr>
        <w:t>w</w:t>
      </w:r>
      <w:r w:rsidR="002E4509" w:rsidRPr="00303B48">
        <w:rPr>
          <w:rStyle w:val="sb8d990e2"/>
          <w:lang w:val="pl-PL"/>
        </w:rPr>
        <w:t xml:space="preserve"> odniesieniu do terminu złożenia skargi do Trybunału </w:t>
      </w:r>
      <w:r w:rsidR="00B429A2" w:rsidRPr="00303B48">
        <w:rPr>
          <w:szCs w:val="24"/>
          <w:lang w:val="pl-PL"/>
        </w:rPr>
        <w:t>(</w:t>
      </w:r>
      <w:r w:rsidR="00D72776" w:rsidRPr="00303B48">
        <w:rPr>
          <w:szCs w:val="24"/>
          <w:lang w:val="pl-PL"/>
        </w:rPr>
        <w:t xml:space="preserve">zob. </w:t>
      </w:r>
      <w:r w:rsidR="00B429A2" w:rsidRPr="00303B48">
        <w:rPr>
          <w:i/>
          <w:szCs w:val="24"/>
          <w:lang w:val="pl-PL"/>
        </w:rPr>
        <w:t xml:space="preserve">Baumann </w:t>
      </w:r>
      <w:r w:rsidR="009379A9" w:rsidRPr="00303B48">
        <w:rPr>
          <w:i/>
          <w:szCs w:val="24"/>
          <w:lang w:val="pl-PL"/>
        </w:rPr>
        <w:t>przeciwko</w:t>
      </w:r>
      <w:r w:rsidR="00B429A2" w:rsidRPr="00303B48">
        <w:rPr>
          <w:i/>
          <w:szCs w:val="24"/>
          <w:lang w:val="pl-PL"/>
        </w:rPr>
        <w:t xml:space="preserve"> </w:t>
      </w:r>
      <w:r w:rsidR="00D72776" w:rsidRPr="00303B48">
        <w:rPr>
          <w:i/>
          <w:szCs w:val="24"/>
          <w:lang w:val="pl-PL"/>
        </w:rPr>
        <w:t>Francji</w:t>
      </w:r>
      <w:r w:rsidR="00B429A2" w:rsidRPr="00303B48">
        <w:rPr>
          <w:szCs w:val="24"/>
          <w:lang w:val="pl-PL"/>
        </w:rPr>
        <w:t xml:space="preserve">, </w:t>
      </w:r>
      <w:r w:rsidR="00E23E74" w:rsidRPr="00303B48">
        <w:rPr>
          <w:szCs w:val="24"/>
          <w:lang w:val="pl-PL"/>
        </w:rPr>
        <w:t>nr</w:t>
      </w:r>
      <w:r w:rsidR="00B429A2" w:rsidRPr="00303B48">
        <w:rPr>
          <w:szCs w:val="24"/>
          <w:vertAlign w:val="superscript"/>
          <w:lang w:val="pl-PL"/>
        </w:rPr>
        <w:t> </w:t>
      </w:r>
      <w:r w:rsidR="00B429A2" w:rsidRPr="00303B48">
        <w:rPr>
          <w:szCs w:val="24"/>
          <w:lang w:val="pl-PL"/>
        </w:rPr>
        <w:t xml:space="preserve">33592/96, § 47, </w:t>
      </w:r>
      <w:proofErr w:type="spellStart"/>
      <w:r w:rsidR="00E23E74" w:rsidRPr="00303B48">
        <w:rPr>
          <w:szCs w:val="24"/>
          <w:lang w:val="pl-PL"/>
        </w:rPr>
        <w:t>ETPCz</w:t>
      </w:r>
      <w:proofErr w:type="spellEnd"/>
      <w:r w:rsidR="00B429A2" w:rsidRPr="00303B48">
        <w:rPr>
          <w:szCs w:val="24"/>
          <w:lang w:val="pl-PL"/>
        </w:rPr>
        <w:t> 2001</w:t>
      </w:r>
      <w:r w:rsidR="00B429A2" w:rsidRPr="00303B48">
        <w:rPr>
          <w:szCs w:val="24"/>
          <w:lang w:val="pl-PL"/>
        </w:rPr>
        <w:noBreakHyphen/>
        <w:t>V (</w:t>
      </w:r>
      <w:r w:rsidR="00F66687" w:rsidRPr="00303B48">
        <w:rPr>
          <w:szCs w:val="24"/>
          <w:lang w:val="pl-PL"/>
        </w:rPr>
        <w:t>streszczenie</w:t>
      </w:r>
      <w:r w:rsidR="00B429A2" w:rsidRPr="00303B48">
        <w:rPr>
          <w:szCs w:val="24"/>
          <w:lang w:val="pl-PL"/>
        </w:rPr>
        <w:t>)).</w:t>
      </w:r>
    </w:p>
    <w:p w14:paraId="78F61EAE" w14:textId="77777777" w:rsidR="00B429A2" w:rsidRPr="00303B48" w:rsidRDefault="008F6EE8" w:rsidP="00B429A2">
      <w:pPr>
        <w:ind w:firstLine="284"/>
        <w:rPr>
          <w:rStyle w:val="sb8d990e2"/>
          <w:lang w:val="pl-PL"/>
        </w:rPr>
      </w:pPr>
      <w:r w:rsidRPr="00303B48">
        <w:rPr>
          <w:rStyle w:val="sb8d990e2"/>
          <w:lang w:val="pl-PL"/>
        </w:rPr>
        <w:lastRenderedPageBreak/>
        <w:fldChar w:fldCharType="begin"/>
      </w:r>
      <w:r w:rsidR="00B429A2" w:rsidRPr="00303B48">
        <w:rPr>
          <w:rStyle w:val="sb8d990e2"/>
          <w:lang w:val="pl-PL"/>
        </w:rPr>
        <w:instrText xml:space="preserve"> SEQ level0 \*arabic </w:instrText>
      </w:r>
      <w:r w:rsidRPr="00303B48">
        <w:rPr>
          <w:rStyle w:val="sb8d990e2"/>
          <w:lang w:val="pl-PL"/>
        </w:rPr>
        <w:fldChar w:fldCharType="separate"/>
      </w:r>
      <w:r w:rsidR="00E13DF6" w:rsidRPr="00303B48">
        <w:rPr>
          <w:rStyle w:val="sb8d990e2"/>
          <w:lang w:val="pl-PL"/>
        </w:rPr>
        <w:t>90</w:t>
      </w:r>
      <w:r w:rsidRPr="00303B48">
        <w:rPr>
          <w:rStyle w:val="sb8d990e2"/>
          <w:lang w:val="pl-PL"/>
        </w:rPr>
        <w:fldChar w:fldCharType="end"/>
      </w:r>
      <w:r w:rsidR="00B429A2" w:rsidRPr="00303B48">
        <w:rPr>
          <w:rStyle w:val="sb8d990e2"/>
          <w:lang w:val="pl-PL"/>
        </w:rPr>
        <w:t>.  </w:t>
      </w:r>
      <w:r w:rsidR="00D72776" w:rsidRPr="00303B48">
        <w:rPr>
          <w:rStyle w:val="sb8d990e2"/>
          <w:lang w:val="pl-PL"/>
        </w:rPr>
        <w:t>W niniejszej sprawie</w:t>
      </w:r>
      <w:r w:rsidR="00863DE7" w:rsidRPr="00303B48">
        <w:rPr>
          <w:rStyle w:val="sb8d990e2"/>
          <w:lang w:val="pl-PL"/>
        </w:rPr>
        <w:t xml:space="preserve"> </w:t>
      </w:r>
      <w:r w:rsidR="00D72776" w:rsidRPr="00303B48">
        <w:rPr>
          <w:rStyle w:val="sb8d990e2"/>
          <w:lang w:val="pl-PL"/>
        </w:rPr>
        <w:t>Trybunał</w:t>
      </w:r>
      <w:r w:rsidR="00B429A2" w:rsidRPr="00303B48">
        <w:rPr>
          <w:rStyle w:val="sb8d990e2"/>
          <w:lang w:val="pl-PL"/>
        </w:rPr>
        <w:t xml:space="preserve"> </w:t>
      </w:r>
      <w:r w:rsidR="002E4509" w:rsidRPr="00303B48">
        <w:rPr>
          <w:rStyle w:val="sb8d990e2"/>
          <w:lang w:val="pl-PL"/>
        </w:rPr>
        <w:t xml:space="preserve">zauważa, że w skardze wniesionej do </w:t>
      </w:r>
      <w:r w:rsidR="00D72776" w:rsidRPr="00303B48">
        <w:rPr>
          <w:rStyle w:val="sb8d990e2"/>
          <w:lang w:val="pl-PL"/>
        </w:rPr>
        <w:t>Trybunał</w:t>
      </w:r>
      <w:r w:rsidR="002E4509" w:rsidRPr="00303B48">
        <w:rPr>
          <w:rStyle w:val="sb8d990e2"/>
          <w:lang w:val="pl-PL"/>
        </w:rPr>
        <w:t>u</w:t>
      </w:r>
      <w:r w:rsidR="00B429A2" w:rsidRPr="00303B48">
        <w:rPr>
          <w:rStyle w:val="sb8d990e2"/>
          <w:lang w:val="pl-PL"/>
        </w:rPr>
        <w:t xml:space="preserve"> </w:t>
      </w:r>
      <w:r w:rsidR="009379A9" w:rsidRPr="00303B48">
        <w:rPr>
          <w:rStyle w:val="sb8d990e2"/>
          <w:lang w:val="pl-PL"/>
        </w:rPr>
        <w:t>skarżąc</w:t>
      </w:r>
      <w:r w:rsidR="002E4509" w:rsidRPr="00303B48">
        <w:rPr>
          <w:rStyle w:val="sb8d990e2"/>
          <w:lang w:val="pl-PL"/>
        </w:rPr>
        <w:t>y podn</w:t>
      </w:r>
      <w:r w:rsidR="00D070C3" w:rsidRPr="00303B48">
        <w:rPr>
          <w:rStyle w:val="sb8d990e2"/>
          <w:lang w:val="pl-PL"/>
        </w:rPr>
        <w:t xml:space="preserve">iósł </w:t>
      </w:r>
      <w:r w:rsidR="002E4509" w:rsidRPr="00303B48">
        <w:rPr>
          <w:rStyle w:val="sb8d990e2"/>
          <w:lang w:val="pl-PL"/>
        </w:rPr>
        <w:t>zarzut dotycząc</w:t>
      </w:r>
      <w:r w:rsidR="00D070C3" w:rsidRPr="00303B48">
        <w:rPr>
          <w:rStyle w:val="sb8d990e2"/>
          <w:lang w:val="pl-PL"/>
        </w:rPr>
        <w:t>y</w:t>
      </w:r>
      <w:r w:rsidR="002E4509" w:rsidRPr="00303B48">
        <w:rPr>
          <w:rStyle w:val="sb8d990e2"/>
          <w:lang w:val="pl-PL"/>
        </w:rPr>
        <w:t xml:space="preserve"> </w:t>
      </w:r>
      <w:r w:rsidR="00E23E74" w:rsidRPr="00303B48">
        <w:rPr>
          <w:rStyle w:val="sb8d990e2"/>
          <w:lang w:val="pl-PL"/>
        </w:rPr>
        <w:t>wyrok</w:t>
      </w:r>
      <w:r w:rsidR="002E4509" w:rsidRPr="00303B48">
        <w:rPr>
          <w:rStyle w:val="sb8d990e2"/>
          <w:lang w:val="pl-PL"/>
        </w:rPr>
        <w:t xml:space="preserve">u </w:t>
      </w:r>
      <w:r w:rsidR="00D72776" w:rsidRPr="00303B48">
        <w:rPr>
          <w:rStyle w:val="sb8d990e2"/>
          <w:lang w:val="pl-PL"/>
        </w:rPr>
        <w:t>Sąd</w:t>
      </w:r>
      <w:r w:rsidR="00D070C3" w:rsidRPr="00303B48">
        <w:rPr>
          <w:rStyle w:val="sb8d990e2"/>
          <w:lang w:val="pl-PL"/>
        </w:rPr>
        <w:t>u</w:t>
      </w:r>
      <w:r w:rsidR="00D72776" w:rsidRPr="00303B48">
        <w:rPr>
          <w:rStyle w:val="sb8d990e2"/>
          <w:lang w:val="pl-PL"/>
        </w:rPr>
        <w:t xml:space="preserve"> Kasacyjn</w:t>
      </w:r>
      <w:r w:rsidR="00D070C3" w:rsidRPr="00303B48">
        <w:rPr>
          <w:rStyle w:val="sb8d990e2"/>
          <w:lang w:val="pl-PL"/>
        </w:rPr>
        <w:t>ego</w:t>
      </w:r>
      <w:r w:rsidR="002E4509" w:rsidRPr="00303B48">
        <w:rPr>
          <w:rStyle w:val="sb8d990e2"/>
          <w:lang w:val="pl-PL"/>
        </w:rPr>
        <w:t xml:space="preserve"> </w:t>
      </w:r>
      <w:r w:rsidR="00D070C3" w:rsidRPr="00303B48">
        <w:rPr>
          <w:rStyle w:val="sb8d990e2"/>
          <w:lang w:val="pl-PL"/>
        </w:rPr>
        <w:t>z</w:t>
      </w:r>
      <w:r w:rsidR="002E4509" w:rsidRPr="00303B48">
        <w:rPr>
          <w:rStyle w:val="sb8d990e2"/>
          <w:lang w:val="pl-PL"/>
        </w:rPr>
        <w:t xml:space="preserve"> dni</w:t>
      </w:r>
      <w:r w:rsidR="00D070C3" w:rsidRPr="00303B48">
        <w:rPr>
          <w:rStyle w:val="sb8d990e2"/>
          <w:lang w:val="pl-PL"/>
        </w:rPr>
        <w:t>a</w:t>
      </w:r>
      <w:r w:rsidR="002E4509" w:rsidRPr="00303B48">
        <w:rPr>
          <w:rStyle w:val="sb8d990e2"/>
          <w:lang w:val="pl-PL"/>
        </w:rPr>
        <w:t xml:space="preserve"> 24 czerwca 2009 r. oddalającego apelację od </w:t>
      </w:r>
      <w:r w:rsidR="00E23E74" w:rsidRPr="00303B48">
        <w:rPr>
          <w:rStyle w:val="sb8d990e2"/>
          <w:lang w:val="pl-PL"/>
        </w:rPr>
        <w:t>wyrok</w:t>
      </w:r>
      <w:r w:rsidR="002E4509" w:rsidRPr="00303B48">
        <w:rPr>
          <w:rStyle w:val="sb8d990e2"/>
          <w:lang w:val="pl-PL"/>
        </w:rPr>
        <w:t>u</w:t>
      </w:r>
      <w:r w:rsidR="00B429A2" w:rsidRPr="00303B48">
        <w:rPr>
          <w:rStyle w:val="sb8d990e2"/>
          <w:lang w:val="pl-PL"/>
        </w:rPr>
        <w:t xml:space="preserve"> </w:t>
      </w:r>
      <w:r w:rsidR="00E23E74" w:rsidRPr="00303B48">
        <w:rPr>
          <w:rStyle w:val="sb8d990e2"/>
          <w:lang w:val="pl-PL"/>
        </w:rPr>
        <w:t>Sąd</w:t>
      </w:r>
      <w:r w:rsidR="002E4509" w:rsidRPr="00303B48">
        <w:rPr>
          <w:rStyle w:val="sb8d990e2"/>
          <w:lang w:val="pl-PL"/>
        </w:rPr>
        <w:t>u</w:t>
      </w:r>
      <w:r w:rsidR="00E23E74" w:rsidRPr="00303B48">
        <w:rPr>
          <w:rStyle w:val="sb8d990e2"/>
          <w:lang w:val="pl-PL"/>
        </w:rPr>
        <w:t xml:space="preserve"> Apelacyjn</w:t>
      </w:r>
      <w:r w:rsidR="002E4509" w:rsidRPr="00303B48">
        <w:rPr>
          <w:rStyle w:val="sb8d990e2"/>
          <w:lang w:val="pl-PL"/>
        </w:rPr>
        <w:t xml:space="preserve">ego dopuszczającego </w:t>
      </w:r>
      <w:r w:rsidR="000225BA" w:rsidRPr="00303B48">
        <w:rPr>
          <w:rStyle w:val="sb8d990e2"/>
          <w:lang w:val="pl-PL"/>
        </w:rPr>
        <w:t xml:space="preserve">sądowe uznanie wykonalności </w:t>
      </w:r>
      <w:r w:rsidR="00AB2845" w:rsidRPr="00303B48">
        <w:rPr>
          <w:rStyle w:val="sb8d990e2"/>
          <w:lang w:val="pl-PL"/>
        </w:rPr>
        <w:t>nakaz</w:t>
      </w:r>
      <w:r w:rsidR="002E4509" w:rsidRPr="00303B48">
        <w:rPr>
          <w:rStyle w:val="sb8d990e2"/>
          <w:lang w:val="pl-PL"/>
        </w:rPr>
        <w:t>u</w:t>
      </w:r>
      <w:r w:rsidR="00AB2845" w:rsidRPr="00303B48">
        <w:rPr>
          <w:rStyle w:val="sb8d990e2"/>
          <w:lang w:val="pl-PL"/>
        </w:rPr>
        <w:t xml:space="preserve"> aresztowania</w:t>
      </w:r>
      <w:r w:rsidR="00B653A0" w:rsidRPr="00303B48">
        <w:rPr>
          <w:rStyle w:val="sb8d990e2"/>
          <w:lang w:val="pl-PL"/>
        </w:rPr>
        <w:t xml:space="preserve"> </w:t>
      </w:r>
      <w:r w:rsidR="002E4509" w:rsidRPr="00303B48">
        <w:rPr>
          <w:rStyle w:val="sb8d990e2"/>
          <w:lang w:val="pl-PL"/>
        </w:rPr>
        <w:t xml:space="preserve">sporządzonego przeciwko skarżącemu przez sądy </w:t>
      </w:r>
      <w:r w:rsidR="00B653A0" w:rsidRPr="00303B48">
        <w:rPr>
          <w:rStyle w:val="sb8d990e2"/>
          <w:lang w:val="pl-PL"/>
        </w:rPr>
        <w:t>US</w:t>
      </w:r>
      <w:r w:rsidR="002E4509" w:rsidRPr="00303B48">
        <w:rPr>
          <w:rStyle w:val="sb8d990e2"/>
          <w:lang w:val="pl-PL"/>
        </w:rPr>
        <w:t>A</w:t>
      </w:r>
      <w:r w:rsidR="00B429A2" w:rsidRPr="00303B48">
        <w:rPr>
          <w:rStyle w:val="sb8d990e2"/>
          <w:lang w:val="pl-PL"/>
        </w:rPr>
        <w:t xml:space="preserve">. </w:t>
      </w:r>
      <w:r w:rsidR="002E4509" w:rsidRPr="00303B48">
        <w:rPr>
          <w:rStyle w:val="sb8d990e2"/>
          <w:lang w:val="pl-PL"/>
        </w:rPr>
        <w:t>Była to decyzja ostateczna, od której nie przysługiwała apelacja.</w:t>
      </w:r>
    </w:p>
    <w:p w14:paraId="1503EDE1" w14:textId="24826FE8" w:rsidR="00B429A2" w:rsidRPr="00303B48" w:rsidRDefault="008F6EE8" w:rsidP="00B429A2">
      <w:pPr>
        <w:ind w:firstLine="284"/>
        <w:rPr>
          <w:rStyle w:val="sb8d990e2"/>
          <w:lang w:val="pl-PL"/>
        </w:rPr>
      </w:pPr>
      <w:r w:rsidRPr="00303B48">
        <w:rPr>
          <w:rStyle w:val="sb8d990e2"/>
          <w:lang w:val="pl-PL"/>
        </w:rPr>
        <w:fldChar w:fldCharType="begin"/>
      </w:r>
      <w:r w:rsidR="00B429A2" w:rsidRPr="00303B48">
        <w:rPr>
          <w:rStyle w:val="sb8d990e2"/>
          <w:lang w:val="pl-PL"/>
        </w:rPr>
        <w:instrText xml:space="preserve"> SEQ level0 \*arabic </w:instrText>
      </w:r>
      <w:r w:rsidRPr="00303B48">
        <w:rPr>
          <w:rStyle w:val="sb8d990e2"/>
          <w:lang w:val="pl-PL"/>
        </w:rPr>
        <w:fldChar w:fldCharType="separate"/>
      </w:r>
      <w:r w:rsidR="00E13DF6" w:rsidRPr="00303B48">
        <w:rPr>
          <w:rStyle w:val="sb8d990e2"/>
          <w:lang w:val="pl-PL"/>
        </w:rPr>
        <w:t>91</w:t>
      </w:r>
      <w:r w:rsidRPr="00303B48">
        <w:rPr>
          <w:rStyle w:val="sb8d990e2"/>
          <w:lang w:val="pl-PL"/>
        </w:rPr>
        <w:fldChar w:fldCharType="end"/>
      </w:r>
      <w:r w:rsidR="00B429A2" w:rsidRPr="00303B48">
        <w:rPr>
          <w:rStyle w:val="sb8d990e2"/>
          <w:lang w:val="pl-PL"/>
        </w:rPr>
        <w:t>.  </w:t>
      </w:r>
      <w:r w:rsidR="00D72776" w:rsidRPr="00303B48">
        <w:rPr>
          <w:rStyle w:val="sb8d990e2"/>
          <w:lang w:val="pl-PL"/>
        </w:rPr>
        <w:t>Trybunał</w:t>
      </w:r>
      <w:r w:rsidR="00B429A2" w:rsidRPr="00303B48">
        <w:rPr>
          <w:rStyle w:val="sb8d990e2"/>
          <w:lang w:val="pl-PL"/>
        </w:rPr>
        <w:t xml:space="preserve"> </w:t>
      </w:r>
      <w:r w:rsidR="0087552C" w:rsidRPr="00303B48">
        <w:rPr>
          <w:rStyle w:val="sb8d990e2"/>
          <w:lang w:val="pl-PL"/>
        </w:rPr>
        <w:t xml:space="preserve">zgadza się, iż sytuacja jest szczególna w tym względzie, że </w:t>
      </w:r>
      <w:r w:rsidR="000225BA" w:rsidRPr="00303B48">
        <w:rPr>
          <w:rStyle w:val="sb8d990e2"/>
          <w:lang w:val="pl-PL"/>
        </w:rPr>
        <w:t xml:space="preserve">w </w:t>
      </w:r>
      <w:r w:rsidR="00DB4BD0" w:rsidRPr="00303B48">
        <w:rPr>
          <w:rStyle w:val="sb8d990e2"/>
          <w:lang w:val="pl-PL"/>
        </w:rPr>
        <w:t>toku</w:t>
      </w:r>
      <w:r w:rsidR="000225BA" w:rsidRPr="00303B48">
        <w:rPr>
          <w:rStyle w:val="sb8d990e2"/>
          <w:lang w:val="pl-PL"/>
        </w:rPr>
        <w:t xml:space="preserve"> sądowe</w:t>
      </w:r>
      <w:r w:rsidR="00DB4BD0" w:rsidRPr="00303B48">
        <w:rPr>
          <w:rStyle w:val="sb8d990e2"/>
          <w:lang w:val="pl-PL"/>
        </w:rPr>
        <w:t xml:space="preserve">go etapu uznawania wykonalności sądy </w:t>
      </w:r>
      <w:r w:rsidR="0087552C" w:rsidRPr="00303B48">
        <w:rPr>
          <w:rStyle w:val="sb8d990e2"/>
          <w:lang w:val="pl-PL"/>
        </w:rPr>
        <w:t xml:space="preserve">nie podejmują decyzji odnośnie do samej </w:t>
      </w:r>
      <w:r w:rsidR="00E936F3" w:rsidRPr="00303B48">
        <w:rPr>
          <w:rStyle w:val="sb8d990e2"/>
          <w:lang w:val="pl-PL"/>
        </w:rPr>
        <w:t>ekstradycj</w:t>
      </w:r>
      <w:r w:rsidR="00E706CE" w:rsidRPr="00303B48">
        <w:rPr>
          <w:rStyle w:val="sb8d990e2"/>
          <w:lang w:val="pl-PL"/>
        </w:rPr>
        <w:t>i</w:t>
      </w:r>
      <w:r w:rsidR="00B429A2" w:rsidRPr="00303B48">
        <w:rPr>
          <w:rStyle w:val="sb8d990e2"/>
          <w:lang w:val="pl-PL"/>
        </w:rPr>
        <w:t xml:space="preserve">, </w:t>
      </w:r>
      <w:r w:rsidR="0087552C" w:rsidRPr="00303B48">
        <w:rPr>
          <w:rStyle w:val="sb8d990e2"/>
          <w:lang w:val="pl-PL"/>
        </w:rPr>
        <w:t xml:space="preserve">która leży w gestii władz wykonawczych pod nadzorem </w:t>
      </w:r>
      <w:proofErr w:type="spellStart"/>
      <w:r w:rsidR="00DF176A" w:rsidRPr="00303B48">
        <w:rPr>
          <w:rStyle w:val="sb8d990e2"/>
          <w:i/>
          <w:lang w:val="pl-PL"/>
        </w:rPr>
        <w:t>Conseil</w:t>
      </w:r>
      <w:proofErr w:type="spellEnd"/>
      <w:r w:rsidR="00DF176A" w:rsidRPr="00303B48">
        <w:rPr>
          <w:rStyle w:val="sb8d990e2"/>
          <w:i/>
          <w:lang w:val="pl-PL"/>
        </w:rPr>
        <w:t xml:space="preserve"> </w:t>
      </w:r>
      <w:proofErr w:type="spellStart"/>
      <w:r w:rsidR="00DF176A" w:rsidRPr="00303B48">
        <w:rPr>
          <w:rStyle w:val="sb8d990e2"/>
          <w:i/>
          <w:lang w:val="pl-PL"/>
        </w:rPr>
        <w:t>d</w:t>
      </w:r>
      <w:r w:rsidR="00E3780D" w:rsidRPr="00303B48">
        <w:rPr>
          <w:rStyle w:val="sb8d990e2"/>
          <w:i/>
          <w:lang w:val="pl-PL"/>
        </w:rPr>
        <w:t>’</w:t>
      </w:r>
      <w:r w:rsidR="00DF176A" w:rsidRPr="00303B48">
        <w:rPr>
          <w:rStyle w:val="sb8d990e2"/>
          <w:i/>
          <w:lang w:val="pl-PL"/>
        </w:rPr>
        <w:t>Etat</w:t>
      </w:r>
      <w:proofErr w:type="spellEnd"/>
      <w:r w:rsidR="00B429A2" w:rsidRPr="00303B48">
        <w:rPr>
          <w:rStyle w:val="sb8d990e2"/>
          <w:lang w:val="pl-PL"/>
        </w:rPr>
        <w:t xml:space="preserve">. </w:t>
      </w:r>
      <w:r w:rsidR="0087552C" w:rsidRPr="00303B48">
        <w:rPr>
          <w:rStyle w:val="sb8d990e2"/>
          <w:lang w:val="pl-PL"/>
        </w:rPr>
        <w:t>Powyższe nie oznacza jednak, iż d</w:t>
      </w:r>
      <w:r w:rsidR="000C73E2" w:rsidRPr="00303B48">
        <w:rPr>
          <w:rStyle w:val="sb8d990e2"/>
          <w:lang w:val="pl-PL"/>
        </w:rPr>
        <w:t>ec</w:t>
      </w:r>
      <w:r w:rsidR="0087552C" w:rsidRPr="00303B48">
        <w:rPr>
          <w:rStyle w:val="sb8d990e2"/>
          <w:lang w:val="pl-PL"/>
        </w:rPr>
        <w:t xml:space="preserve">yzje podjęte na etapie </w:t>
      </w:r>
      <w:r w:rsidR="000225BA" w:rsidRPr="00303B48">
        <w:rPr>
          <w:rStyle w:val="sb8d990e2"/>
          <w:lang w:val="pl-PL"/>
        </w:rPr>
        <w:t>sądowego uznawania wykonalności</w:t>
      </w:r>
      <w:r w:rsidR="0087552C" w:rsidRPr="00303B48">
        <w:rPr>
          <w:rStyle w:val="sb8d990e2"/>
          <w:lang w:val="pl-PL"/>
        </w:rPr>
        <w:t xml:space="preserve"> nie mogą zostać zaskarżone w świetle </w:t>
      </w:r>
      <w:r w:rsidR="00865946" w:rsidRPr="00303B48">
        <w:rPr>
          <w:rStyle w:val="sb8d990e2"/>
          <w:lang w:val="pl-PL"/>
        </w:rPr>
        <w:t>Konwencj</w:t>
      </w:r>
      <w:r w:rsidR="0087552C" w:rsidRPr="00303B48">
        <w:rPr>
          <w:rStyle w:val="sb8d990e2"/>
          <w:lang w:val="pl-PL"/>
        </w:rPr>
        <w:t>i</w:t>
      </w:r>
      <w:r w:rsidR="00B429A2" w:rsidRPr="00303B48">
        <w:rPr>
          <w:rStyle w:val="sb8d990e2"/>
          <w:lang w:val="pl-PL"/>
        </w:rPr>
        <w:t xml:space="preserve">. </w:t>
      </w:r>
      <w:r w:rsidR="00ED369A" w:rsidRPr="00303B48">
        <w:rPr>
          <w:rStyle w:val="sb8d990e2"/>
          <w:lang w:val="pl-PL"/>
        </w:rPr>
        <w:t>Z tego względ</w:t>
      </w:r>
      <w:r w:rsidR="0055683E" w:rsidRPr="00303B48">
        <w:rPr>
          <w:rStyle w:val="sb8d990e2"/>
          <w:lang w:val="pl-PL"/>
        </w:rPr>
        <w:t xml:space="preserve">u </w:t>
      </w:r>
      <w:r w:rsidR="009379A9" w:rsidRPr="00303B48">
        <w:rPr>
          <w:rStyle w:val="sb8d990e2"/>
          <w:lang w:val="pl-PL"/>
        </w:rPr>
        <w:t>skarżąc</w:t>
      </w:r>
      <w:r w:rsidR="00ED369A" w:rsidRPr="00303B48">
        <w:rPr>
          <w:rStyle w:val="sb8d990e2"/>
          <w:lang w:val="pl-PL"/>
        </w:rPr>
        <w:t xml:space="preserve">y podnosił przed </w:t>
      </w:r>
      <w:r w:rsidR="00D72776" w:rsidRPr="00303B48">
        <w:rPr>
          <w:rStyle w:val="sb8d990e2"/>
          <w:lang w:val="pl-PL"/>
        </w:rPr>
        <w:t>Sąd</w:t>
      </w:r>
      <w:r w:rsidR="00ED369A" w:rsidRPr="00303B48">
        <w:rPr>
          <w:rStyle w:val="sb8d990e2"/>
          <w:lang w:val="pl-PL"/>
        </w:rPr>
        <w:t>em</w:t>
      </w:r>
      <w:r w:rsidR="00D72776" w:rsidRPr="00303B48">
        <w:rPr>
          <w:rStyle w:val="sb8d990e2"/>
          <w:lang w:val="pl-PL"/>
        </w:rPr>
        <w:t xml:space="preserve"> Kasacyjn</w:t>
      </w:r>
      <w:r w:rsidR="00ED369A" w:rsidRPr="00303B48">
        <w:rPr>
          <w:rStyle w:val="sb8d990e2"/>
          <w:lang w:val="pl-PL"/>
        </w:rPr>
        <w:t xml:space="preserve">ym argument, że </w:t>
      </w:r>
      <w:r w:rsidR="000E711A">
        <w:rPr>
          <w:rStyle w:val="sb8d990e2"/>
          <w:lang w:val="pl-PL"/>
        </w:rPr>
        <w:t xml:space="preserve">wykonanie </w:t>
      </w:r>
      <w:r w:rsidR="00AB2845" w:rsidRPr="00303B48">
        <w:rPr>
          <w:rStyle w:val="sb8d990e2"/>
          <w:lang w:val="pl-PL"/>
        </w:rPr>
        <w:t>nakaz</w:t>
      </w:r>
      <w:r w:rsidR="000E711A">
        <w:rPr>
          <w:rStyle w:val="sb8d990e2"/>
          <w:lang w:val="pl-PL"/>
        </w:rPr>
        <w:t>u</w:t>
      </w:r>
      <w:r w:rsidR="00AB2845" w:rsidRPr="00303B48">
        <w:rPr>
          <w:rStyle w:val="sb8d990e2"/>
          <w:lang w:val="pl-PL"/>
        </w:rPr>
        <w:t xml:space="preserve"> aresztowania</w:t>
      </w:r>
      <w:r w:rsidR="0055683E" w:rsidRPr="00303B48">
        <w:rPr>
          <w:rStyle w:val="sb8d990e2"/>
          <w:lang w:val="pl-PL"/>
        </w:rPr>
        <w:t xml:space="preserve"> </w:t>
      </w:r>
      <w:r w:rsidR="000E711A">
        <w:rPr>
          <w:rStyle w:val="sb8d990e2"/>
          <w:lang w:val="pl-PL"/>
        </w:rPr>
        <w:t>wydanego</w:t>
      </w:r>
      <w:r w:rsidR="00ED369A" w:rsidRPr="00303B48">
        <w:rPr>
          <w:rStyle w:val="sb8d990e2"/>
          <w:lang w:val="pl-PL"/>
        </w:rPr>
        <w:t xml:space="preserve"> w stosunku do jego osoby przez </w:t>
      </w:r>
      <w:r w:rsidR="0055683E" w:rsidRPr="00303B48">
        <w:rPr>
          <w:rStyle w:val="sb8d990e2"/>
          <w:lang w:val="pl-PL"/>
        </w:rPr>
        <w:t xml:space="preserve">USA </w:t>
      </w:r>
      <w:r w:rsidR="004B1D5F">
        <w:rPr>
          <w:rStyle w:val="sb8d990e2"/>
          <w:lang w:val="pl-PL"/>
        </w:rPr>
        <w:t>jest</w:t>
      </w:r>
      <w:r w:rsidR="00ED369A" w:rsidRPr="00303B48">
        <w:rPr>
          <w:rStyle w:val="sb8d990e2"/>
          <w:lang w:val="pl-PL"/>
        </w:rPr>
        <w:t xml:space="preserve"> </w:t>
      </w:r>
      <w:r w:rsidR="00627CC3" w:rsidRPr="00303B48">
        <w:rPr>
          <w:rStyle w:val="sb8d990e2"/>
          <w:lang w:val="pl-PL"/>
        </w:rPr>
        <w:t>problem</w:t>
      </w:r>
      <w:r w:rsidR="004B1D5F">
        <w:rPr>
          <w:rStyle w:val="sb8d990e2"/>
          <w:lang w:val="pl-PL"/>
        </w:rPr>
        <w:t>atyczne</w:t>
      </w:r>
      <w:r w:rsidR="00627CC3" w:rsidRPr="00303B48">
        <w:rPr>
          <w:rStyle w:val="sb8d990e2"/>
          <w:lang w:val="pl-PL"/>
        </w:rPr>
        <w:t xml:space="preserve"> </w:t>
      </w:r>
      <w:r w:rsidR="0087552C" w:rsidRPr="00303B48">
        <w:rPr>
          <w:rStyle w:val="sb8d990e2"/>
          <w:lang w:val="pl-PL"/>
        </w:rPr>
        <w:t xml:space="preserve">z perspektywy </w:t>
      </w:r>
      <w:r w:rsidR="009379A9" w:rsidRPr="00303B48">
        <w:rPr>
          <w:rStyle w:val="sb8d990e2"/>
          <w:lang w:val="pl-PL"/>
        </w:rPr>
        <w:t>artykułu</w:t>
      </w:r>
      <w:r w:rsidR="00B429A2" w:rsidRPr="00303B48">
        <w:rPr>
          <w:rStyle w:val="sb8d990e2"/>
          <w:lang w:val="pl-PL"/>
        </w:rPr>
        <w:t xml:space="preserve"> 3 </w:t>
      </w:r>
      <w:r w:rsidR="00754760" w:rsidRPr="00303B48">
        <w:rPr>
          <w:rStyle w:val="sb8d990e2"/>
          <w:lang w:val="pl-PL"/>
        </w:rPr>
        <w:t>Konwencji</w:t>
      </w:r>
      <w:r w:rsidR="00B429A2" w:rsidRPr="00303B48">
        <w:rPr>
          <w:rStyle w:val="sb8d990e2"/>
          <w:lang w:val="pl-PL"/>
        </w:rPr>
        <w:t xml:space="preserve"> (</w:t>
      </w:r>
      <w:r w:rsidR="00D72776" w:rsidRPr="00303B48">
        <w:rPr>
          <w:rStyle w:val="sb8d990e2"/>
          <w:lang w:val="pl-PL"/>
        </w:rPr>
        <w:t>zob. paragraf</w:t>
      </w:r>
      <w:r w:rsidR="00B429A2" w:rsidRPr="00303B48">
        <w:rPr>
          <w:rStyle w:val="sb8d990e2"/>
          <w:lang w:val="pl-PL"/>
        </w:rPr>
        <w:t xml:space="preserve"> 20</w:t>
      </w:r>
      <w:r w:rsidR="0055683E" w:rsidRPr="00303B48">
        <w:rPr>
          <w:rStyle w:val="sb8d990e2"/>
          <w:lang w:val="pl-PL"/>
        </w:rPr>
        <w:t xml:space="preserve"> </w:t>
      </w:r>
      <w:r w:rsidR="00D72776" w:rsidRPr="00303B48">
        <w:rPr>
          <w:rStyle w:val="sb8d990e2"/>
          <w:lang w:val="pl-PL"/>
        </w:rPr>
        <w:t>powyżej</w:t>
      </w:r>
      <w:r w:rsidR="00B429A2" w:rsidRPr="00303B48">
        <w:rPr>
          <w:rStyle w:val="sb8d990e2"/>
          <w:lang w:val="pl-PL"/>
        </w:rPr>
        <w:t xml:space="preserve">). </w:t>
      </w:r>
      <w:r w:rsidR="002E4509" w:rsidRPr="00303B48">
        <w:rPr>
          <w:rStyle w:val="sb8d990e2"/>
          <w:lang w:val="pl-PL"/>
        </w:rPr>
        <w:t>W terminie późniejszym s</w:t>
      </w:r>
      <w:r w:rsidR="009379A9" w:rsidRPr="00303B48">
        <w:rPr>
          <w:rStyle w:val="sb8d990e2"/>
          <w:lang w:val="pl-PL"/>
        </w:rPr>
        <w:t>karżąc</w:t>
      </w:r>
      <w:r w:rsidR="002E4509" w:rsidRPr="00303B48">
        <w:rPr>
          <w:rStyle w:val="sb8d990e2"/>
          <w:lang w:val="pl-PL"/>
        </w:rPr>
        <w:t xml:space="preserve">y przedstawił te same argumenty przed </w:t>
      </w:r>
      <w:r w:rsidR="00D72776" w:rsidRPr="00303B48">
        <w:rPr>
          <w:rStyle w:val="sb8d990e2"/>
          <w:lang w:val="pl-PL"/>
        </w:rPr>
        <w:t>Trybunał</w:t>
      </w:r>
      <w:r w:rsidR="002E4509" w:rsidRPr="00303B48">
        <w:rPr>
          <w:rStyle w:val="sb8d990e2"/>
          <w:lang w:val="pl-PL"/>
        </w:rPr>
        <w:t>em</w:t>
      </w:r>
      <w:r w:rsidR="00B429A2" w:rsidRPr="00303B48">
        <w:rPr>
          <w:rStyle w:val="sb8d990e2"/>
          <w:lang w:val="pl-PL"/>
        </w:rPr>
        <w:t>.</w:t>
      </w:r>
    </w:p>
    <w:p w14:paraId="52C97D2C" w14:textId="77777777" w:rsidR="00B429A2" w:rsidRPr="00303B48" w:rsidRDefault="008F6EE8" w:rsidP="00B429A2">
      <w:pPr>
        <w:ind w:firstLine="284"/>
        <w:rPr>
          <w:rStyle w:val="sb8d990e2"/>
          <w:lang w:val="pl-PL"/>
        </w:rPr>
      </w:pPr>
      <w:r w:rsidRPr="00303B48">
        <w:rPr>
          <w:rStyle w:val="sb8d990e2"/>
          <w:lang w:val="pl-PL"/>
        </w:rPr>
        <w:fldChar w:fldCharType="begin"/>
      </w:r>
      <w:r w:rsidR="00B429A2" w:rsidRPr="00303B48">
        <w:rPr>
          <w:rStyle w:val="sb8d990e2"/>
          <w:lang w:val="pl-PL"/>
        </w:rPr>
        <w:instrText xml:space="preserve"> SEQ level0 \*arabic </w:instrText>
      </w:r>
      <w:r w:rsidRPr="00303B48">
        <w:rPr>
          <w:rStyle w:val="sb8d990e2"/>
          <w:lang w:val="pl-PL"/>
        </w:rPr>
        <w:fldChar w:fldCharType="separate"/>
      </w:r>
      <w:r w:rsidR="00E13DF6" w:rsidRPr="00303B48">
        <w:rPr>
          <w:rStyle w:val="sb8d990e2"/>
          <w:lang w:val="pl-PL"/>
        </w:rPr>
        <w:t>92</w:t>
      </w:r>
      <w:r w:rsidRPr="00303B48">
        <w:rPr>
          <w:rStyle w:val="sb8d990e2"/>
          <w:lang w:val="pl-PL"/>
        </w:rPr>
        <w:fldChar w:fldCharType="end"/>
      </w:r>
      <w:r w:rsidR="00B429A2" w:rsidRPr="00303B48">
        <w:rPr>
          <w:rStyle w:val="sb8d990e2"/>
          <w:lang w:val="pl-PL"/>
        </w:rPr>
        <w:t>.  </w:t>
      </w:r>
      <w:r w:rsidR="00D72776" w:rsidRPr="00303B48">
        <w:rPr>
          <w:rStyle w:val="sb8d990e2"/>
          <w:lang w:val="pl-PL"/>
        </w:rPr>
        <w:t>Trybunał</w:t>
      </w:r>
      <w:r w:rsidR="00B429A2" w:rsidRPr="00303B48">
        <w:rPr>
          <w:rStyle w:val="sb8d990e2"/>
          <w:lang w:val="pl-PL"/>
        </w:rPr>
        <w:t xml:space="preserve"> </w:t>
      </w:r>
      <w:r w:rsidR="00F650E1" w:rsidRPr="00303B48">
        <w:rPr>
          <w:rStyle w:val="sb8d990e2"/>
          <w:lang w:val="pl-PL"/>
        </w:rPr>
        <w:t xml:space="preserve">uznaje te fakty za wystarczające, by stwierdzić, że skarga </w:t>
      </w:r>
      <w:r w:rsidR="0044632F">
        <w:rPr>
          <w:rStyle w:val="sb8d990e2"/>
          <w:lang w:val="pl-PL"/>
        </w:rPr>
        <w:t xml:space="preserve">nie </w:t>
      </w:r>
      <w:r w:rsidR="00F650E1" w:rsidRPr="00303B48">
        <w:rPr>
          <w:rStyle w:val="sb8d990e2"/>
          <w:lang w:val="pl-PL"/>
        </w:rPr>
        <w:t>została złożona przedwcześnie oraz że sprzeciw dotyczący nie</w:t>
      </w:r>
      <w:r w:rsidR="00865946" w:rsidRPr="00303B48">
        <w:rPr>
          <w:rStyle w:val="sb8d990e2"/>
          <w:lang w:val="pl-PL"/>
        </w:rPr>
        <w:t>wycze</w:t>
      </w:r>
      <w:r w:rsidR="00F650E1" w:rsidRPr="00303B48">
        <w:rPr>
          <w:rStyle w:val="sb8d990e2"/>
          <w:lang w:val="pl-PL"/>
        </w:rPr>
        <w:t>r</w:t>
      </w:r>
      <w:r w:rsidR="00865946" w:rsidRPr="00303B48">
        <w:rPr>
          <w:rStyle w:val="sb8d990e2"/>
          <w:lang w:val="pl-PL"/>
        </w:rPr>
        <w:t>pan</w:t>
      </w:r>
      <w:r w:rsidR="00F650E1" w:rsidRPr="00303B48">
        <w:rPr>
          <w:rStyle w:val="sb8d990e2"/>
          <w:lang w:val="pl-PL"/>
        </w:rPr>
        <w:t>ia</w:t>
      </w:r>
      <w:r w:rsidR="002C6E37" w:rsidRPr="00303B48">
        <w:rPr>
          <w:rStyle w:val="sb8d990e2"/>
          <w:lang w:val="pl-PL"/>
        </w:rPr>
        <w:t xml:space="preserve"> </w:t>
      </w:r>
      <w:r w:rsidR="00D72776" w:rsidRPr="00303B48">
        <w:rPr>
          <w:rStyle w:val="sb8d990e2"/>
          <w:lang w:val="pl-PL"/>
        </w:rPr>
        <w:t>krajow</w:t>
      </w:r>
      <w:r w:rsidR="00F650E1" w:rsidRPr="00303B48">
        <w:rPr>
          <w:rStyle w:val="sb8d990e2"/>
          <w:lang w:val="pl-PL"/>
        </w:rPr>
        <w:t>ych</w:t>
      </w:r>
      <w:r w:rsidR="00D72776" w:rsidRPr="00303B48">
        <w:rPr>
          <w:rStyle w:val="sb8d990e2"/>
          <w:lang w:val="pl-PL"/>
        </w:rPr>
        <w:t xml:space="preserve"> środk</w:t>
      </w:r>
      <w:r w:rsidR="00F650E1" w:rsidRPr="00303B48">
        <w:rPr>
          <w:rStyle w:val="sb8d990e2"/>
          <w:lang w:val="pl-PL"/>
        </w:rPr>
        <w:t>ów</w:t>
      </w:r>
      <w:r w:rsidR="00D72776" w:rsidRPr="00303B48">
        <w:rPr>
          <w:rStyle w:val="sb8d990e2"/>
          <w:lang w:val="pl-PL"/>
        </w:rPr>
        <w:t xml:space="preserve"> odwoławcz</w:t>
      </w:r>
      <w:r w:rsidR="00F650E1" w:rsidRPr="00303B48">
        <w:rPr>
          <w:rStyle w:val="sb8d990e2"/>
          <w:lang w:val="pl-PL"/>
        </w:rPr>
        <w:t>ych powinien zostać odrzucony</w:t>
      </w:r>
      <w:r w:rsidR="002C6E37" w:rsidRPr="00303B48">
        <w:rPr>
          <w:rStyle w:val="sb8d990e2"/>
          <w:lang w:val="pl-PL"/>
        </w:rPr>
        <w:t xml:space="preserve">. </w:t>
      </w:r>
      <w:r w:rsidR="004246BA" w:rsidRPr="00303B48">
        <w:rPr>
          <w:rStyle w:val="sb8d990e2"/>
          <w:lang w:val="pl-PL"/>
        </w:rPr>
        <w:t>Dodatkowo Trybunał</w:t>
      </w:r>
      <w:r w:rsidR="002C6E37" w:rsidRPr="00303B48">
        <w:rPr>
          <w:rStyle w:val="sb8d990e2"/>
          <w:lang w:val="pl-PL"/>
        </w:rPr>
        <w:t xml:space="preserve">, </w:t>
      </w:r>
      <w:r w:rsidR="00FF342A" w:rsidRPr="00303B48">
        <w:rPr>
          <w:rStyle w:val="sb8d990e2"/>
          <w:lang w:val="pl-PL"/>
        </w:rPr>
        <w:t xml:space="preserve">zauważa, że w każdym przypadku końcowe fazy obu </w:t>
      </w:r>
      <w:r w:rsidR="00B429A2" w:rsidRPr="00303B48">
        <w:rPr>
          <w:rStyle w:val="sb8d990e2"/>
          <w:lang w:val="pl-PL"/>
        </w:rPr>
        <w:t>e</w:t>
      </w:r>
      <w:r w:rsidR="00FF342A" w:rsidRPr="00303B48">
        <w:rPr>
          <w:rStyle w:val="sb8d990e2"/>
          <w:lang w:val="pl-PL"/>
        </w:rPr>
        <w:t xml:space="preserve">tapów </w:t>
      </w:r>
      <w:r w:rsidR="00882A57" w:rsidRPr="00303B48">
        <w:rPr>
          <w:rStyle w:val="sb8d990e2"/>
          <w:lang w:val="pl-PL"/>
        </w:rPr>
        <w:t>postępowani</w:t>
      </w:r>
      <w:r w:rsidR="00FF342A" w:rsidRPr="00303B48">
        <w:rPr>
          <w:rStyle w:val="sb8d990e2"/>
          <w:lang w:val="pl-PL"/>
        </w:rPr>
        <w:t>a</w:t>
      </w:r>
      <w:r w:rsidR="00882A57" w:rsidRPr="00303B48">
        <w:rPr>
          <w:rStyle w:val="sb8d990e2"/>
          <w:lang w:val="pl-PL"/>
        </w:rPr>
        <w:t xml:space="preserve"> ekstradycyjn</w:t>
      </w:r>
      <w:r w:rsidR="00FF342A" w:rsidRPr="00303B48">
        <w:rPr>
          <w:rStyle w:val="sb8d990e2"/>
          <w:lang w:val="pl-PL"/>
        </w:rPr>
        <w:t xml:space="preserve">ego zostały zakończone przed podjęciem przez </w:t>
      </w:r>
      <w:r w:rsidR="00D72776" w:rsidRPr="00303B48">
        <w:rPr>
          <w:rStyle w:val="sb8d990e2"/>
          <w:lang w:val="pl-PL"/>
        </w:rPr>
        <w:t>Trybunał</w:t>
      </w:r>
      <w:r w:rsidR="002C6E37" w:rsidRPr="00303B48">
        <w:rPr>
          <w:rStyle w:val="sb8d990e2"/>
          <w:lang w:val="pl-PL"/>
        </w:rPr>
        <w:t xml:space="preserve"> dec</w:t>
      </w:r>
      <w:r w:rsidR="00FF342A" w:rsidRPr="00303B48">
        <w:rPr>
          <w:rStyle w:val="sb8d990e2"/>
          <w:lang w:val="pl-PL"/>
        </w:rPr>
        <w:t xml:space="preserve">yzji o </w:t>
      </w:r>
      <w:r w:rsidR="00D72776" w:rsidRPr="00303B48">
        <w:rPr>
          <w:rStyle w:val="sb8d990e2"/>
          <w:lang w:val="pl-PL"/>
        </w:rPr>
        <w:t>dopuszczalnośc</w:t>
      </w:r>
      <w:r w:rsidR="00FF342A" w:rsidRPr="00303B48">
        <w:rPr>
          <w:rStyle w:val="sb8d990e2"/>
          <w:lang w:val="pl-PL"/>
        </w:rPr>
        <w:t>i skargi</w:t>
      </w:r>
      <w:r w:rsidR="00B429A2" w:rsidRPr="00303B48">
        <w:rPr>
          <w:rStyle w:val="sb8d990e2"/>
          <w:lang w:val="pl-PL"/>
        </w:rPr>
        <w:t>.</w:t>
      </w:r>
    </w:p>
    <w:p w14:paraId="16D3CFD0" w14:textId="6EF18015" w:rsidR="00B429A2" w:rsidRPr="00303B48" w:rsidRDefault="008F6EE8" w:rsidP="002C6E37">
      <w:pPr>
        <w:pStyle w:val="ECHRPara"/>
        <w:rPr>
          <w:rStyle w:val="sb8d990e2"/>
          <w:lang w:val="pl-PL"/>
        </w:rPr>
      </w:pPr>
      <w:r w:rsidRPr="00303B48">
        <w:rPr>
          <w:szCs w:val="24"/>
          <w:lang w:val="pl-PL"/>
        </w:rPr>
        <w:fldChar w:fldCharType="begin"/>
      </w:r>
      <w:r w:rsidR="00B429A2"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93</w:t>
      </w:r>
      <w:r w:rsidRPr="00303B48">
        <w:rPr>
          <w:szCs w:val="24"/>
          <w:lang w:val="pl-PL"/>
        </w:rPr>
        <w:fldChar w:fldCharType="end"/>
      </w:r>
      <w:r w:rsidR="00B429A2" w:rsidRPr="00303B48">
        <w:rPr>
          <w:szCs w:val="24"/>
          <w:lang w:val="pl-PL"/>
        </w:rPr>
        <w:t>.  </w:t>
      </w:r>
      <w:r w:rsidR="00B429A2" w:rsidRPr="00303B48">
        <w:rPr>
          <w:rStyle w:val="sb8d990e2"/>
          <w:lang w:val="pl-PL"/>
        </w:rPr>
        <w:t xml:space="preserve"> </w:t>
      </w:r>
      <w:r w:rsidR="0087552C" w:rsidRPr="00303B48">
        <w:rPr>
          <w:rStyle w:val="sb8d990e2"/>
          <w:lang w:val="pl-PL"/>
        </w:rPr>
        <w:t xml:space="preserve">Ponadto </w:t>
      </w:r>
      <w:r w:rsidR="00942AEC" w:rsidRPr="00303B48">
        <w:rPr>
          <w:rStyle w:val="sb8d990e2"/>
          <w:lang w:val="pl-PL"/>
        </w:rPr>
        <w:t>Trybunał zauważa</w:t>
      </w:r>
      <w:r w:rsidR="00FF342A" w:rsidRPr="00303B48">
        <w:rPr>
          <w:rStyle w:val="sb8d990e2"/>
          <w:lang w:val="pl-PL"/>
        </w:rPr>
        <w:t xml:space="preserve">, że w niniejszej części skarga nie jest </w:t>
      </w:r>
      <w:r w:rsidR="000E711A">
        <w:rPr>
          <w:rStyle w:val="sb8d990e2"/>
          <w:lang w:val="pl-PL"/>
        </w:rPr>
        <w:t xml:space="preserve">w sposób oczywisty nieuzasadniona </w:t>
      </w:r>
      <w:r w:rsidR="00D72776" w:rsidRPr="00303B48">
        <w:rPr>
          <w:rStyle w:val="sb8d990e2"/>
          <w:lang w:val="pl-PL"/>
        </w:rPr>
        <w:t>w rozumieniu</w:t>
      </w:r>
      <w:r w:rsidR="002C6E37" w:rsidRPr="00303B48">
        <w:rPr>
          <w:rStyle w:val="sb8d990e2"/>
          <w:lang w:val="pl-PL"/>
        </w:rPr>
        <w:t xml:space="preserve"> </w:t>
      </w:r>
      <w:r w:rsidR="009379A9" w:rsidRPr="00303B48">
        <w:rPr>
          <w:rStyle w:val="sb8d990e2"/>
          <w:lang w:val="pl-PL"/>
        </w:rPr>
        <w:t>artykułu</w:t>
      </w:r>
      <w:r w:rsidR="00B429A2" w:rsidRPr="00303B48">
        <w:rPr>
          <w:rStyle w:val="sb8d990e2"/>
          <w:lang w:val="pl-PL"/>
        </w:rPr>
        <w:t xml:space="preserve"> </w:t>
      </w:r>
      <w:r w:rsidR="003C242C" w:rsidRPr="00303B48">
        <w:rPr>
          <w:rStyle w:val="sb8d990e2"/>
          <w:lang w:val="pl-PL"/>
        </w:rPr>
        <w:t>35 ust.</w:t>
      </w:r>
      <w:r w:rsidR="00B429A2" w:rsidRPr="00303B48">
        <w:rPr>
          <w:rStyle w:val="sb8d990e2"/>
          <w:lang w:val="pl-PL"/>
        </w:rPr>
        <w:t xml:space="preserve"> 3 </w:t>
      </w:r>
      <w:r w:rsidR="000E711A">
        <w:rPr>
          <w:rStyle w:val="sb8d990e2"/>
          <w:lang w:val="pl-PL"/>
        </w:rPr>
        <w:t xml:space="preserve">lit. </w:t>
      </w:r>
      <w:r w:rsidR="00B429A2" w:rsidRPr="00303B48">
        <w:rPr>
          <w:rStyle w:val="sb8d990e2"/>
          <w:lang w:val="pl-PL"/>
        </w:rPr>
        <w:t xml:space="preserve">a) </w:t>
      </w:r>
      <w:r w:rsidR="00754760" w:rsidRPr="00303B48">
        <w:rPr>
          <w:rStyle w:val="sb8d990e2"/>
          <w:lang w:val="pl-PL"/>
        </w:rPr>
        <w:t>Konwencji</w:t>
      </w:r>
      <w:r w:rsidR="00FF342A" w:rsidRPr="00303B48">
        <w:rPr>
          <w:rStyle w:val="sb8d990e2"/>
          <w:lang w:val="pl-PL"/>
        </w:rPr>
        <w:t xml:space="preserve">. Nie jest także </w:t>
      </w:r>
      <w:r w:rsidR="006A4782" w:rsidRPr="00303B48">
        <w:rPr>
          <w:rStyle w:val="sb8d990e2"/>
          <w:lang w:val="pl-PL"/>
        </w:rPr>
        <w:t>niedopuszczaln</w:t>
      </w:r>
      <w:r w:rsidR="00FF342A" w:rsidRPr="00303B48">
        <w:rPr>
          <w:rStyle w:val="sb8d990e2"/>
          <w:lang w:val="pl-PL"/>
        </w:rPr>
        <w:t>a</w:t>
      </w:r>
      <w:r w:rsidR="002C6E37" w:rsidRPr="00303B48">
        <w:rPr>
          <w:rStyle w:val="sb8d990e2"/>
          <w:lang w:val="pl-PL"/>
        </w:rPr>
        <w:t xml:space="preserve"> </w:t>
      </w:r>
      <w:r w:rsidR="009A2793" w:rsidRPr="00303B48">
        <w:rPr>
          <w:rStyle w:val="sb8d990e2"/>
          <w:lang w:val="pl-PL"/>
        </w:rPr>
        <w:t>z innych przyczyn</w:t>
      </w:r>
      <w:r w:rsidR="00B429A2" w:rsidRPr="00303B48">
        <w:rPr>
          <w:rStyle w:val="sb8d990e2"/>
          <w:lang w:val="pl-PL"/>
        </w:rPr>
        <w:t xml:space="preserve">. </w:t>
      </w:r>
      <w:r w:rsidR="00FF342A" w:rsidRPr="00303B48">
        <w:rPr>
          <w:rStyle w:val="sb8d990e2"/>
          <w:lang w:val="pl-PL"/>
        </w:rPr>
        <w:t xml:space="preserve">Musi zatem zostać uznana za </w:t>
      </w:r>
      <w:r w:rsidR="006A4782" w:rsidRPr="00303B48">
        <w:rPr>
          <w:rStyle w:val="sb8d990e2"/>
          <w:lang w:val="pl-PL"/>
        </w:rPr>
        <w:t>dopuszczaln</w:t>
      </w:r>
      <w:r w:rsidR="00FF342A" w:rsidRPr="00303B48">
        <w:rPr>
          <w:rStyle w:val="sb8d990e2"/>
          <w:lang w:val="pl-PL"/>
        </w:rPr>
        <w:t>ą</w:t>
      </w:r>
      <w:r w:rsidR="00B429A2" w:rsidRPr="00303B48">
        <w:rPr>
          <w:rStyle w:val="sb8d990e2"/>
          <w:lang w:val="pl-PL"/>
        </w:rPr>
        <w:t>.</w:t>
      </w:r>
    </w:p>
    <w:p w14:paraId="56D81556" w14:textId="41CB8DA1" w:rsidR="00014566" w:rsidRPr="00303B48" w:rsidRDefault="00810888" w:rsidP="00014566">
      <w:pPr>
        <w:pStyle w:val="ECHRHeading2"/>
        <w:outlineLvl w:val="0"/>
        <w:rPr>
          <w:lang w:val="pl-PL"/>
        </w:rPr>
      </w:pPr>
      <w:r w:rsidRPr="00303B48">
        <w:rPr>
          <w:lang w:val="pl-PL"/>
        </w:rPr>
        <w:t>B. </w:t>
      </w:r>
      <w:r w:rsidR="00327412">
        <w:rPr>
          <w:lang w:val="pl-PL"/>
        </w:rPr>
        <w:t>Przedmiot skargi</w:t>
      </w:r>
    </w:p>
    <w:p w14:paraId="3AB7559D" w14:textId="77777777" w:rsidR="005A7816" w:rsidRPr="00303B48" w:rsidRDefault="005A7816" w:rsidP="00C77547">
      <w:pPr>
        <w:pStyle w:val="ECHRHeading3"/>
        <w:rPr>
          <w:lang w:val="pl-PL"/>
        </w:rPr>
      </w:pPr>
      <w:r w:rsidRPr="00303B48">
        <w:rPr>
          <w:lang w:val="pl-PL"/>
        </w:rPr>
        <w:t>1.  </w:t>
      </w:r>
      <w:r w:rsidR="00810888" w:rsidRPr="00303B48">
        <w:rPr>
          <w:lang w:val="pl-PL"/>
        </w:rPr>
        <w:t>Oświadczenia stron</w:t>
      </w:r>
    </w:p>
    <w:p w14:paraId="265C4BEB" w14:textId="77777777" w:rsidR="005A7816" w:rsidRPr="00303B48" w:rsidRDefault="005A7816" w:rsidP="00C77547">
      <w:pPr>
        <w:pStyle w:val="ECHRHeading4"/>
        <w:rPr>
          <w:lang w:val="pl-PL"/>
        </w:rPr>
      </w:pPr>
      <w:r w:rsidRPr="00303B48">
        <w:rPr>
          <w:lang w:val="pl-PL"/>
        </w:rPr>
        <w:t>a)  </w:t>
      </w:r>
      <w:r w:rsidR="009379A9" w:rsidRPr="00303B48">
        <w:rPr>
          <w:lang w:val="pl-PL"/>
        </w:rPr>
        <w:t>Skarżąc</w:t>
      </w:r>
      <w:r w:rsidR="0087552C" w:rsidRPr="00303B48">
        <w:rPr>
          <w:lang w:val="pl-PL"/>
        </w:rPr>
        <w:t>y</w:t>
      </w:r>
    </w:p>
    <w:p w14:paraId="3DD92EB8" w14:textId="77777777" w:rsidR="000C73E2" w:rsidRPr="00303B48" w:rsidRDefault="008F6EE8" w:rsidP="000C73E2">
      <w:pPr>
        <w:ind w:firstLine="284"/>
        <w:rPr>
          <w:lang w:val="pl-PL"/>
        </w:rPr>
      </w:pPr>
      <w:r w:rsidRPr="00303B48">
        <w:rPr>
          <w:lang w:val="pl-PL"/>
        </w:rPr>
        <w:fldChar w:fldCharType="begin"/>
      </w:r>
      <w:r w:rsidR="000C73E2" w:rsidRPr="00303B48">
        <w:rPr>
          <w:lang w:val="pl-PL"/>
        </w:rPr>
        <w:instrText xml:space="preserve"> SEQ level0 \*arabic </w:instrText>
      </w:r>
      <w:r w:rsidRPr="00303B48">
        <w:rPr>
          <w:lang w:val="pl-PL"/>
        </w:rPr>
        <w:fldChar w:fldCharType="separate"/>
      </w:r>
      <w:r w:rsidR="00E13DF6" w:rsidRPr="00303B48">
        <w:rPr>
          <w:lang w:val="pl-PL"/>
        </w:rPr>
        <w:t>94</w:t>
      </w:r>
      <w:r w:rsidRPr="00303B48">
        <w:rPr>
          <w:lang w:val="pl-PL"/>
        </w:rPr>
        <w:fldChar w:fldCharType="end"/>
      </w:r>
      <w:r w:rsidR="000C73E2" w:rsidRPr="00303B48">
        <w:rPr>
          <w:lang w:val="pl-PL"/>
        </w:rPr>
        <w:t>.  </w:t>
      </w:r>
      <w:r w:rsidR="009379A9" w:rsidRPr="00303B48">
        <w:rPr>
          <w:lang w:val="pl-PL"/>
        </w:rPr>
        <w:t>Skarżąc</w:t>
      </w:r>
      <w:r w:rsidR="0087552C" w:rsidRPr="00303B48">
        <w:rPr>
          <w:lang w:val="pl-PL"/>
        </w:rPr>
        <w:t xml:space="preserve">y podniósł zarzut, że </w:t>
      </w:r>
      <w:r w:rsidR="00E936F3" w:rsidRPr="00303B48">
        <w:rPr>
          <w:lang w:val="pl-PL"/>
        </w:rPr>
        <w:t>ekstradycj</w:t>
      </w:r>
      <w:r w:rsidR="0087552C" w:rsidRPr="00303B48">
        <w:rPr>
          <w:lang w:val="pl-PL"/>
        </w:rPr>
        <w:t>a</w:t>
      </w:r>
      <w:r w:rsidR="000C73E2" w:rsidRPr="00303B48">
        <w:rPr>
          <w:lang w:val="pl-PL"/>
        </w:rPr>
        <w:t xml:space="preserve"> </w:t>
      </w:r>
      <w:r w:rsidR="00754760" w:rsidRPr="00303B48">
        <w:rPr>
          <w:lang w:val="pl-PL"/>
        </w:rPr>
        <w:t>do Stanów Zjednoczonych</w:t>
      </w:r>
      <w:r w:rsidR="000C73E2" w:rsidRPr="00303B48">
        <w:rPr>
          <w:lang w:val="pl-PL"/>
        </w:rPr>
        <w:t xml:space="preserve"> </w:t>
      </w:r>
      <w:r w:rsidR="0087552C" w:rsidRPr="00303B48">
        <w:rPr>
          <w:lang w:val="pl-PL"/>
        </w:rPr>
        <w:t>naraziła go na traktowanie niezgodne z</w:t>
      </w:r>
      <w:r w:rsidR="005A7816" w:rsidRPr="00303B48">
        <w:rPr>
          <w:lang w:val="pl-PL"/>
        </w:rPr>
        <w:t xml:space="preserve"> </w:t>
      </w:r>
      <w:r w:rsidR="009379A9" w:rsidRPr="00303B48">
        <w:rPr>
          <w:lang w:val="pl-PL"/>
        </w:rPr>
        <w:t>artykuł</w:t>
      </w:r>
      <w:r w:rsidR="0087552C" w:rsidRPr="00303B48">
        <w:rPr>
          <w:lang w:val="pl-PL"/>
        </w:rPr>
        <w:t>em</w:t>
      </w:r>
      <w:r w:rsidR="000C73E2" w:rsidRPr="00303B48">
        <w:rPr>
          <w:lang w:val="pl-PL"/>
        </w:rPr>
        <w:t xml:space="preserve"> 3 </w:t>
      </w:r>
      <w:r w:rsidR="00754760" w:rsidRPr="00303B48">
        <w:rPr>
          <w:lang w:val="pl-PL"/>
        </w:rPr>
        <w:t>Konwencji</w:t>
      </w:r>
      <w:r w:rsidR="000C73E2" w:rsidRPr="00303B48">
        <w:rPr>
          <w:lang w:val="pl-PL"/>
        </w:rPr>
        <w:t xml:space="preserve">. </w:t>
      </w:r>
      <w:r w:rsidR="00FF342A" w:rsidRPr="00303B48">
        <w:rPr>
          <w:lang w:val="pl-PL"/>
        </w:rPr>
        <w:t xml:space="preserve">Oświadczył, że </w:t>
      </w:r>
      <w:r w:rsidR="00F301C3" w:rsidRPr="00303B48">
        <w:rPr>
          <w:lang w:val="pl-PL"/>
        </w:rPr>
        <w:t>przestępstw</w:t>
      </w:r>
      <w:r w:rsidR="0087552C" w:rsidRPr="00303B48">
        <w:rPr>
          <w:lang w:val="pl-PL"/>
        </w:rPr>
        <w:t>a</w:t>
      </w:r>
      <w:r w:rsidR="000C73E2" w:rsidRPr="00303B48">
        <w:rPr>
          <w:lang w:val="pl-PL"/>
        </w:rPr>
        <w:t xml:space="preserve"> </w:t>
      </w:r>
      <w:r w:rsidR="0087552C" w:rsidRPr="00303B48">
        <w:rPr>
          <w:lang w:val="pl-PL"/>
        </w:rPr>
        <w:t>A i B</w:t>
      </w:r>
      <w:r w:rsidR="00FE4822" w:rsidRPr="00303B48">
        <w:rPr>
          <w:lang w:val="pl-PL"/>
        </w:rPr>
        <w:t>, n</w:t>
      </w:r>
      <w:r w:rsidR="0087552C" w:rsidRPr="00303B48">
        <w:rPr>
          <w:lang w:val="pl-PL"/>
        </w:rPr>
        <w:t xml:space="preserve">a podstawie których wydano zgodę na jego </w:t>
      </w:r>
      <w:r w:rsidR="00E936F3" w:rsidRPr="00303B48">
        <w:rPr>
          <w:lang w:val="pl-PL"/>
        </w:rPr>
        <w:t>ekstradycj</w:t>
      </w:r>
      <w:r w:rsidR="0087552C" w:rsidRPr="00303B48">
        <w:rPr>
          <w:lang w:val="pl-PL"/>
        </w:rPr>
        <w:t xml:space="preserve">ę, podlegały maksymalnej karze dożywotniego pozbawienia wolności, która </w:t>
      </w:r>
      <w:r w:rsidR="000C73E2" w:rsidRPr="00303B48">
        <w:rPr>
          <w:i/>
          <w:lang w:val="pl-PL"/>
        </w:rPr>
        <w:t>de facto</w:t>
      </w:r>
      <w:r w:rsidR="00664717" w:rsidRPr="00303B48">
        <w:rPr>
          <w:lang w:val="pl-PL"/>
        </w:rPr>
        <w:t xml:space="preserve"> </w:t>
      </w:r>
      <w:r w:rsidR="00F650E1" w:rsidRPr="00303B48">
        <w:rPr>
          <w:lang w:val="pl-PL"/>
        </w:rPr>
        <w:t>nie mogła zostać złagod</w:t>
      </w:r>
      <w:r w:rsidR="0087552C" w:rsidRPr="00303B48">
        <w:rPr>
          <w:lang w:val="pl-PL"/>
        </w:rPr>
        <w:t>z</w:t>
      </w:r>
      <w:r w:rsidR="00F650E1" w:rsidRPr="00303B48">
        <w:rPr>
          <w:lang w:val="pl-PL"/>
        </w:rPr>
        <w:t>o</w:t>
      </w:r>
      <w:r w:rsidR="0087552C" w:rsidRPr="00303B48">
        <w:rPr>
          <w:lang w:val="pl-PL"/>
        </w:rPr>
        <w:t>na oraz że w przypadku skazania</w:t>
      </w:r>
      <w:r w:rsidR="00FF342A" w:rsidRPr="00303B48">
        <w:rPr>
          <w:lang w:val="pl-PL"/>
        </w:rPr>
        <w:t xml:space="preserve"> nie miałby szans na </w:t>
      </w:r>
      <w:r w:rsidR="00F650E1" w:rsidRPr="00303B48">
        <w:rPr>
          <w:lang w:val="pl-PL"/>
        </w:rPr>
        <w:t>zwolnieni</w:t>
      </w:r>
      <w:r w:rsidR="00FF342A" w:rsidRPr="00303B48">
        <w:rPr>
          <w:lang w:val="pl-PL"/>
        </w:rPr>
        <w:t>e</w:t>
      </w:r>
      <w:r w:rsidR="000C73E2" w:rsidRPr="00303B48">
        <w:rPr>
          <w:lang w:val="pl-PL"/>
        </w:rPr>
        <w:t>.</w:t>
      </w:r>
    </w:p>
    <w:p w14:paraId="4FE21319" w14:textId="27EDD829" w:rsidR="000C73E2" w:rsidRPr="00303B48" w:rsidRDefault="008F6EE8" w:rsidP="000C73E2">
      <w:pPr>
        <w:ind w:firstLine="284"/>
        <w:rPr>
          <w:lang w:val="pl-PL"/>
        </w:rPr>
      </w:pPr>
      <w:r w:rsidRPr="00303B48">
        <w:rPr>
          <w:lang w:val="pl-PL"/>
        </w:rPr>
        <w:fldChar w:fldCharType="begin"/>
      </w:r>
      <w:r w:rsidR="000C73E2" w:rsidRPr="00303B48">
        <w:rPr>
          <w:lang w:val="pl-PL"/>
        </w:rPr>
        <w:instrText xml:space="preserve"> SEQ level0 \*arabic </w:instrText>
      </w:r>
      <w:r w:rsidRPr="00303B48">
        <w:rPr>
          <w:lang w:val="pl-PL"/>
        </w:rPr>
        <w:fldChar w:fldCharType="separate"/>
      </w:r>
      <w:r w:rsidR="00E13DF6" w:rsidRPr="00303B48">
        <w:rPr>
          <w:lang w:val="pl-PL"/>
        </w:rPr>
        <w:t>95</w:t>
      </w:r>
      <w:r w:rsidRPr="00303B48">
        <w:rPr>
          <w:lang w:val="pl-PL"/>
        </w:rPr>
        <w:fldChar w:fldCharType="end"/>
      </w:r>
      <w:r w:rsidR="000C73E2" w:rsidRPr="00303B48">
        <w:rPr>
          <w:lang w:val="pl-PL"/>
        </w:rPr>
        <w:t>.  </w:t>
      </w:r>
      <w:r w:rsidR="009379A9" w:rsidRPr="00303B48">
        <w:rPr>
          <w:lang w:val="pl-PL"/>
        </w:rPr>
        <w:t>Skarżąc</w:t>
      </w:r>
      <w:r w:rsidR="00F650E1" w:rsidRPr="00303B48">
        <w:rPr>
          <w:lang w:val="pl-PL"/>
        </w:rPr>
        <w:t>y</w:t>
      </w:r>
      <w:r w:rsidR="000C73E2" w:rsidRPr="00303B48">
        <w:rPr>
          <w:lang w:val="pl-PL"/>
        </w:rPr>
        <w:t xml:space="preserve"> </w:t>
      </w:r>
      <w:r w:rsidR="009A2793" w:rsidRPr="00303B48">
        <w:rPr>
          <w:lang w:val="pl-PL"/>
        </w:rPr>
        <w:t>wywnioskował,</w:t>
      </w:r>
      <w:r w:rsidR="00F650E1" w:rsidRPr="00303B48">
        <w:rPr>
          <w:lang w:val="pl-PL"/>
        </w:rPr>
        <w:t xml:space="preserve"> iż </w:t>
      </w:r>
      <w:r w:rsidR="00F63280" w:rsidRPr="00303B48">
        <w:rPr>
          <w:lang w:val="pl-PL"/>
        </w:rPr>
        <w:t>kar</w:t>
      </w:r>
      <w:r w:rsidR="00F650E1" w:rsidRPr="00303B48">
        <w:rPr>
          <w:lang w:val="pl-PL"/>
        </w:rPr>
        <w:t>a</w:t>
      </w:r>
      <w:r w:rsidR="00F63280" w:rsidRPr="00303B48">
        <w:rPr>
          <w:lang w:val="pl-PL"/>
        </w:rPr>
        <w:t xml:space="preserve"> dożywotniego pozbawienia wolności</w:t>
      </w:r>
      <w:r w:rsidR="00901171" w:rsidRPr="00303B48">
        <w:rPr>
          <w:lang w:val="pl-PL"/>
        </w:rPr>
        <w:t xml:space="preserve"> </w:t>
      </w:r>
      <w:r w:rsidR="00F650E1" w:rsidRPr="00303B48">
        <w:rPr>
          <w:lang w:val="pl-PL"/>
        </w:rPr>
        <w:t xml:space="preserve">jest </w:t>
      </w:r>
      <w:r w:rsidR="00F650E1" w:rsidRPr="00303B48">
        <w:rPr>
          <w:i/>
          <w:lang w:val="pl-PL"/>
        </w:rPr>
        <w:t>de facto</w:t>
      </w:r>
      <w:r w:rsidR="00F650E1" w:rsidRPr="00303B48">
        <w:rPr>
          <w:lang w:val="pl-PL"/>
        </w:rPr>
        <w:t xml:space="preserve"> nieredukowalna na podstawie </w:t>
      </w:r>
      <w:r w:rsidR="00FF342A" w:rsidRPr="00303B48">
        <w:rPr>
          <w:lang w:val="pl-PL"/>
        </w:rPr>
        <w:t xml:space="preserve">danych </w:t>
      </w:r>
      <w:r w:rsidR="00F650E1" w:rsidRPr="00303B48">
        <w:rPr>
          <w:lang w:val="pl-PL"/>
        </w:rPr>
        <w:t xml:space="preserve">wskazanych w notach </w:t>
      </w:r>
      <w:r w:rsidR="005C708E" w:rsidRPr="00303B48">
        <w:rPr>
          <w:lang w:val="pl-PL"/>
        </w:rPr>
        <w:t>d</w:t>
      </w:r>
      <w:r w:rsidR="00F650E1" w:rsidRPr="00303B48">
        <w:rPr>
          <w:lang w:val="pl-PL"/>
        </w:rPr>
        <w:t>y</w:t>
      </w:r>
      <w:r w:rsidR="005C708E" w:rsidRPr="00303B48">
        <w:rPr>
          <w:lang w:val="pl-PL"/>
        </w:rPr>
        <w:t>plomat</w:t>
      </w:r>
      <w:r w:rsidR="00F650E1" w:rsidRPr="00303B48">
        <w:rPr>
          <w:lang w:val="pl-PL"/>
        </w:rPr>
        <w:t>y</w:t>
      </w:r>
      <w:r w:rsidR="005C708E" w:rsidRPr="00303B48">
        <w:rPr>
          <w:lang w:val="pl-PL"/>
        </w:rPr>
        <w:t>c</w:t>
      </w:r>
      <w:r w:rsidR="00F650E1" w:rsidRPr="00303B48">
        <w:rPr>
          <w:lang w:val="pl-PL"/>
        </w:rPr>
        <w:t>z</w:t>
      </w:r>
      <w:r w:rsidR="00B84984" w:rsidRPr="00303B48">
        <w:rPr>
          <w:lang w:val="pl-PL"/>
        </w:rPr>
        <w:t>n</w:t>
      </w:r>
      <w:r w:rsidR="00F650E1" w:rsidRPr="00303B48">
        <w:rPr>
          <w:lang w:val="pl-PL"/>
        </w:rPr>
        <w:t xml:space="preserve">ych z </w:t>
      </w:r>
      <w:r w:rsidR="000C73E2" w:rsidRPr="00303B48">
        <w:rPr>
          <w:lang w:val="pl-PL"/>
        </w:rPr>
        <w:t xml:space="preserve">11 </w:t>
      </w:r>
      <w:r w:rsidR="009379A9" w:rsidRPr="00303B48">
        <w:rPr>
          <w:lang w:val="pl-PL"/>
        </w:rPr>
        <w:t>listopada</w:t>
      </w:r>
      <w:r w:rsidR="000C73E2" w:rsidRPr="00303B48">
        <w:rPr>
          <w:lang w:val="pl-PL"/>
        </w:rPr>
        <w:t xml:space="preserve"> </w:t>
      </w:r>
      <w:r w:rsidR="00810888" w:rsidRPr="00303B48">
        <w:rPr>
          <w:lang w:val="pl-PL"/>
        </w:rPr>
        <w:t>2009 r.</w:t>
      </w:r>
      <w:r w:rsidR="000C73E2" w:rsidRPr="00303B48">
        <w:rPr>
          <w:lang w:val="pl-PL"/>
        </w:rPr>
        <w:t xml:space="preserve"> </w:t>
      </w:r>
      <w:r w:rsidR="00F650E1" w:rsidRPr="00303B48">
        <w:rPr>
          <w:lang w:val="pl-PL"/>
        </w:rPr>
        <w:t>i</w:t>
      </w:r>
      <w:r w:rsidR="000C73E2" w:rsidRPr="00303B48">
        <w:rPr>
          <w:lang w:val="pl-PL"/>
        </w:rPr>
        <w:t xml:space="preserve"> 10 </w:t>
      </w:r>
      <w:r w:rsidR="009379A9" w:rsidRPr="00303B48">
        <w:rPr>
          <w:lang w:val="pl-PL"/>
        </w:rPr>
        <w:t>sierpnia</w:t>
      </w:r>
      <w:r w:rsidR="000C73E2" w:rsidRPr="00303B48">
        <w:rPr>
          <w:lang w:val="pl-PL"/>
        </w:rPr>
        <w:t xml:space="preserve"> </w:t>
      </w:r>
      <w:r w:rsidR="00810888" w:rsidRPr="00303B48">
        <w:rPr>
          <w:lang w:val="pl-PL"/>
        </w:rPr>
        <w:t>2010 r</w:t>
      </w:r>
      <w:r w:rsidR="000C73E2" w:rsidRPr="00303B48">
        <w:rPr>
          <w:lang w:val="pl-PL"/>
        </w:rPr>
        <w:t xml:space="preserve">. </w:t>
      </w:r>
      <w:r w:rsidR="00F650E1" w:rsidRPr="00303B48">
        <w:rPr>
          <w:lang w:val="pl-PL"/>
        </w:rPr>
        <w:t xml:space="preserve">Podkreślił, że </w:t>
      </w:r>
      <w:r w:rsidR="00E936F3" w:rsidRPr="00303B48">
        <w:rPr>
          <w:lang w:val="pl-PL"/>
        </w:rPr>
        <w:t>władze USA</w:t>
      </w:r>
      <w:r w:rsidR="005C708E" w:rsidRPr="00303B48">
        <w:rPr>
          <w:lang w:val="pl-PL"/>
        </w:rPr>
        <w:t xml:space="preserve"> </w:t>
      </w:r>
      <w:r w:rsidR="00F650E1" w:rsidRPr="00303B48">
        <w:rPr>
          <w:lang w:val="pl-PL"/>
        </w:rPr>
        <w:t xml:space="preserve">odniosły się tylko do jednego przypadku </w:t>
      </w:r>
      <w:r w:rsidR="00F650E1" w:rsidRPr="00303B48">
        <w:rPr>
          <w:lang w:val="pl-PL"/>
        </w:rPr>
        <w:lastRenderedPageBreak/>
        <w:t>z</w:t>
      </w:r>
      <w:r w:rsidR="00712397" w:rsidRPr="00303B48">
        <w:rPr>
          <w:lang w:val="pl-PL"/>
        </w:rPr>
        <w:t>łagodzen</w:t>
      </w:r>
      <w:r w:rsidR="00F650E1" w:rsidRPr="00303B48">
        <w:rPr>
          <w:lang w:val="pl-PL"/>
        </w:rPr>
        <w:t>ia</w:t>
      </w:r>
      <w:r w:rsidR="00712397" w:rsidRPr="00303B48">
        <w:rPr>
          <w:lang w:val="pl-PL"/>
        </w:rPr>
        <w:t xml:space="preserve"> </w:t>
      </w:r>
      <w:r w:rsidR="009A2793" w:rsidRPr="00303B48">
        <w:rPr>
          <w:lang w:val="pl-PL"/>
        </w:rPr>
        <w:t>wyroku związanego</w:t>
      </w:r>
      <w:r w:rsidR="00F650E1" w:rsidRPr="00303B48">
        <w:rPr>
          <w:lang w:val="pl-PL"/>
        </w:rPr>
        <w:t xml:space="preserve"> z poważnymi </w:t>
      </w:r>
      <w:r w:rsidR="00F301C3" w:rsidRPr="00303B48">
        <w:rPr>
          <w:lang w:val="pl-PL"/>
        </w:rPr>
        <w:t>przestępstw</w:t>
      </w:r>
      <w:r w:rsidR="00F650E1" w:rsidRPr="00303B48">
        <w:rPr>
          <w:lang w:val="pl-PL"/>
        </w:rPr>
        <w:t>ami dotyczącymi</w:t>
      </w:r>
      <w:r w:rsidR="005C708E" w:rsidRPr="00303B48">
        <w:rPr>
          <w:lang w:val="pl-PL"/>
        </w:rPr>
        <w:t xml:space="preserve"> </w:t>
      </w:r>
      <w:r w:rsidR="00F650E1" w:rsidRPr="00303B48">
        <w:rPr>
          <w:lang w:val="pl-PL"/>
        </w:rPr>
        <w:t>bezpieczeństwa narodowego</w:t>
      </w:r>
      <w:r w:rsidR="005C708E" w:rsidRPr="00303B48">
        <w:rPr>
          <w:lang w:val="pl-PL"/>
        </w:rPr>
        <w:t>, a</w:t>
      </w:r>
      <w:r w:rsidR="00F650E1" w:rsidRPr="00303B48">
        <w:rPr>
          <w:lang w:val="pl-PL"/>
        </w:rPr>
        <w:t xml:space="preserve"> także oświadczyły, że nie posiadają wiedzy</w:t>
      </w:r>
      <w:r w:rsidR="004246BA" w:rsidRPr="00303B48">
        <w:rPr>
          <w:lang w:val="pl-PL"/>
        </w:rPr>
        <w:t xml:space="preserve"> </w:t>
      </w:r>
      <w:r w:rsidR="00F650E1" w:rsidRPr="00303B48">
        <w:rPr>
          <w:lang w:val="pl-PL"/>
        </w:rPr>
        <w:t xml:space="preserve">o </w:t>
      </w:r>
      <w:r w:rsidR="009A2793" w:rsidRPr="00303B48">
        <w:rPr>
          <w:lang w:val="pl-PL"/>
        </w:rPr>
        <w:t>przypadk</w:t>
      </w:r>
      <w:r w:rsidR="004246BA" w:rsidRPr="00303B48">
        <w:rPr>
          <w:lang w:val="pl-PL"/>
        </w:rPr>
        <w:t xml:space="preserve">ach </w:t>
      </w:r>
      <w:r w:rsidR="006F2F72" w:rsidRPr="00303B48">
        <w:rPr>
          <w:lang w:val="pl-PL"/>
        </w:rPr>
        <w:t xml:space="preserve">ułaskawienia bądź złagodzenia kary przez Prezydenta </w:t>
      </w:r>
      <w:r w:rsidR="003449EB" w:rsidRPr="00303B48">
        <w:rPr>
          <w:lang w:val="pl-PL"/>
        </w:rPr>
        <w:t>w sprawach, w których wydano wyroki sk</w:t>
      </w:r>
      <w:r w:rsidR="00FF342A" w:rsidRPr="00303B48">
        <w:rPr>
          <w:lang w:val="pl-PL"/>
        </w:rPr>
        <w:t>a</w:t>
      </w:r>
      <w:r w:rsidR="003449EB" w:rsidRPr="00303B48">
        <w:rPr>
          <w:lang w:val="pl-PL"/>
        </w:rPr>
        <w:t xml:space="preserve">zujące </w:t>
      </w:r>
      <w:r w:rsidR="00804FAE">
        <w:rPr>
          <w:lang w:val="pl-PL"/>
        </w:rPr>
        <w:t>za</w:t>
      </w:r>
      <w:r w:rsidR="003449EB" w:rsidRPr="00303B48">
        <w:rPr>
          <w:lang w:val="pl-PL"/>
        </w:rPr>
        <w:t xml:space="preserve"> </w:t>
      </w:r>
      <w:r w:rsidR="00F301C3" w:rsidRPr="00303B48">
        <w:rPr>
          <w:lang w:val="pl-PL"/>
        </w:rPr>
        <w:t>przestępstw</w:t>
      </w:r>
      <w:r w:rsidR="00804FAE">
        <w:rPr>
          <w:lang w:val="pl-PL"/>
        </w:rPr>
        <w:t>a</w:t>
      </w:r>
      <w:r w:rsidR="005C708E" w:rsidRPr="00303B48">
        <w:rPr>
          <w:lang w:val="pl-PL"/>
        </w:rPr>
        <w:t xml:space="preserve"> </w:t>
      </w:r>
      <w:r w:rsidR="009A2793" w:rsidRPr="00303B48">
        <w:rPr>
          <w:lang w:val="pl-PL"/>
        </w:rPr>
        <w:t>terrorystyczn</w:t>
      </w:r>
      <w:r w:rsidR="00F47FC9">
        <w:rPr>
          <w:lang w:val="pl-PL"/>
        </w:rPr>
        <w:t>e</w:t>
      </w:r>
      <w:r w:rsidR="009A2793" w:rsidRPr="00303B48">
        <w:rPr>
          <w:lang w:val="pl-PL"/>
        </w:rPr>
        <w:t xml:space="preserve"> </w:t>
      </w:r>
      <w:r w:rsidR="003449EB" w:rsidRPr="00303B48">
        <w:rPr>
          <w:lang w:val="pl-PL"/>
        </w:rPr>
        <w:t>taki</w:t>
      </w:r>
      <w:r w:rsidR="00F47FC9">
        <w:rPr>
          <w:lang w:val="pl-PL"/>
        </w:rPr>
        <w:t>e</w:t>
      </w:r>
      <w:r w:rsidR="003449EB" w:rsidRPr="00303B48">
        <w:rPr>
          <w:lang w:val="pl-PL"/>
        </w:rPr>
        <w:t xml:space="preserve"> jak to, o </w:t>
      </w:r>
      <w:r w:rsidR="004246BA" w:rsidRPr="00303B48">
        <w:rPr>
          <w:lang w:val="pl-PL"/>
        </w:rPr>
        <w:t xml:space="preserve">którego </w:t>
      </w:r>
      <w:r w:rsidR="003449EB" w:rsidRPr="00303B48">
        <w:rPr>
          <w:lang w:val="pl-PL"/>
        </w:rPr>
        <w:t xml:space="preserve">popełnienie oskarżono </w:t>
      </w:r>
      <w:r w:rsidR="009379A9" w:rsidRPr="00303B48">
        <w:rPr>
          <w:lang w:val="pl-PL"/>
        </w:rPr>
        <w:t>skarżąc</w:t>
      </w:r>
      <w:r w:rsidR="003449EB" w:rsidRPr="00303B48">
        <w:rPr>
          <w:lang w:val="pl-PL"/>
        </w:rPr>
        <w:t>ego.</w:t>
      </w:r>
      <w:r w:rsidR="005C708E" w:rsidRPr="00303B48">
        <w:rPr>
          <w:lang w:val="pl-PL"/>
        </w:rPr>
        <w:t xml:space="preserve"> </w:t>
      </w:r>
      <w:r w:rsidR="003449EB" w:rsidRPr="00303B48">
        <w:rPr>
          <w:lang w:val="pl-PL"/>
        </w:rPr>
        <w:t xml:space="preserve">W tym względzie przykład </w:t>
      </w:r>
      <w:r w:rsidR="00FF342A" w:rsidRPr="00303B48">
        <w:rPr>
          <w:lang w:val="pl-PL"/>
        </w:rPr>
        <w:t xml:space="preserve">ułaskawienia </w:t>
      </w:r>
      <w:r w:rsidR="003449EB" w:rsidRPr="00303B48">
        <w:rPr>
          <w:lang w:val="pl-PL"/>
        </w:rPr>
        <w:t>przez Prezydenta Clintona w 1</w:t>
      </w:r>
      <w:r w:rsidR="000C73E2" w:rsidRPr="00303B48">
        <w:rPr>
          <w:lang w:val="pl-PL"/>
        </w:rPr>
        <w:t xml:space="preserve">999 </w:t>
      </w:r>
      <w:r w:rsidR="003449EB" w:rsidRPr="00303B48">
        <w:rPr>
          <w:lang w:val="pl-PL"/>
        </w:rPr>
        <w:t xml:space="preserve">r. </w:t>
      </w:r>
      <w:r w:rsidR="00FF342A" w:rsidRPr="00303B48">
        <w:rPr>
          <w:lang w:val="pl-PL"/>
        </w:rPr>
        <w:t>nie był istotny</w:t>
      </w:r>
      <w:r w:rsidR="000C73E2" w:rsidRPr="00303B48">
        <w:rPr>
          <w:lang w:val="pl-PL"/>
        </w:rPr>
        <w:t xml:space="preserve">. </w:t>
      </w:r>
      <w:r w:rsidR="003449EB" w:rsidRPr="00303B48">
        <w:rPr>
          <w:lang w:val="pl-PL"/>
        </w:rPr>
        <w:t>Przyk</w:t>
      </w:r>
      <w:r w:rsidR="00FF342A" w:rsidRPr="00303B48">
        <w:rPr>
          <w:lang w:val="pl-PL"/>
        </w:rPr>
        <w:t>ła</w:t>
      </w:r>
      <w:r w:rsidR="003449EB" w:rsidRPr="00303B48">
        <w:rPr>
          <w:lang w:val="pl-PL"/>
        </w:rPr>
        <w:t xml:space="preserve">d ten należy rozważyć w jego kontekście, który nie miał nic wspólnego z sytuacją, jaka zaistniała po 11 </w:t>
      </w:r>
      <w:r w:rsidR="00FF342A" w:rsidRPr="00303B48">
        <w:rPr>
          <w:lang w:val="pl-PL"/>
        </w:rPr>
        <w:t>września</w:t>
      </w:r>
      <w:r w:rsidR="003449EB" w:rsidRPr="00303B48">
        <w:rPr>
          <w:lang w:val="pl-PL"/>
        </w:rPr>
        <w:t xml:space="preserve"> 2001 r., to jest </w:t>
      </w:r>
      <w:r w:rsidR="00FF342A" w:rsidRPr="00303B48">
        <w:rPr>
          <w:lang w:val="pl-PL"/>
        </w:rPr>
        <w:t>wypowiedzeniem</w:t>
      </w:r>
      <w:r w:rsidR="003449EB" w:rsidRPr="00303B48">
        <w:rPr>
          <w:lang w:val="pl-PL"/>
        </w:rPr>
        <w:t xml:space="preserve"> prawdziwej wojny przeciwko tak zwanemu </w:t>
      </w:r>
      <w:r w:rsidR="005C708E" w:rsidRPr="00303B48">
        <w:rPr>
          <w:lang w:val="pl-PL"/>
        </w:rPr>
        <w:t>ter</w:t>
      </w:r>
      <w:r w:rsidR="003449EB" w:rsidRPr="00303B48">
        <w:rPr>
          <w:lang w:val="pl-PL"/>
        </w:rPr>
        <w:t>r</w:t>
      </w:r>
      <w:r w:rsidR="005C708E" w:rsidRPr="00303B48">
        <w:rPr>
          <w:lang w:val="pl-PL"/>
        </w:rPr>
        <w:t>or</w:t>
      </w:r>
      <w:r w:rsidR="003449EB" w:rsidRPr="00303B48">
        <w:rPr>
          <w:lang w:val="pl-PL"/>
        </w:rPr>
        <w:t>yzmowi</w:t>
      </w:r>
      <w:r w:rsidR="009A2793" w:rsidRPr="00303B48">
        <w:rPr>
          <w:lang w:val="pl-PL"/>
        </w:rPr>
        <w:t xml:space="preserve"> „z inspiracji islamistycznej</w:t>
      </w:r>
      <w:r w:rsidR="004B3A59">
        <w:rPr>
          <w:lang w:val="pl-PL"/>
        </w:rPr>
        <w:t>”</w:t>
      </w:r>
      <w:r w:rsidR="003449EB" w:rsidRPr="00303B48">
        <w:rPr>
          <w:lang w:val="pl-PL"/>
        </w:rPr>
        <w:t>;</w:t>
      </w:r>
      <w:r w:rsidR="007D5FB0" w:rsidRPr="00303B48">
        <w:rPr>
          <w:lang w:val="pl-PL"/>
        </w:rPr>
        <w:t xml:space="preserve"> </w:t>
      </w:r>
      <w:r w:rsidR="003449EB" w:rsidRPr="00303B48">
        <w:rPr>
          <w:lang w:val="pl-PL"/>
        </w:rPr>
        <w:t xml:space="preserve">a skarżący </w:t>
      </w:r>
      <w:r w:rsidR="009A2793" w:rsidRPr="00303B48">
        <w:rPr>
          <w:lang w:val="pl-PL"/>
        </w:rPr>
        <w:t>ścigany był właśnie</w:t>
      </w:r>
      <w:r w:rsidR="003449EB" w:rsidRPr="00303B48">
        <w:rPr>
          <w:lang w:val="pl-PL"/>
        </w:rPr>
        <w:t xml:space="preserve"> w takim kontekście</w:t>
      </w:r>
      <w:r w:rsidR="000C73E2" w:rsidRPr="00303B48">
        <w:rPr>
          <w:lang w:val="pl-PL"/>
        </w:rPr>
        <w:t>.</w:t>
      </w:r>
    </w:p>
    <w:p w14:paraId="2F038026" w14:textId="57E0D6AE" w:rsidR="000C73E2" w:rsidRPr="00303B48" w:rsidRDefault="008F6EE8" w:rsidP="000C73E2">
      <w:pPr>
        <w:ind w:firstLine="284"/>
        <w:rPr>
          <w:lang w:val="pl-PL"/>
        </w:rPr>
      </w:pPr>
      <w:r w:rsidRPr="00303B48">
        <w:rPr>
          <w:lang w:val="pl-PL"/>
        </w:rPr>
        <w:fldChar w:fldCharType="begin"/>
      </w:r>
      <w:r w:rsidR="000C73E2" w:rsidRPr="00303B48">
        <w:rPr>
          <w:lang w:val="pl-PL"/>
        </w:rPr>
        <w:instrText xml:space="preserve"> SEQ level0 \*arabic </w:instrText>
      </w:r>
      <w:r w:rsidRPr="00303B48">
        <w:rPr>
          <w:lang w:val="pl-PL"/>
        </w:rPr>
        <w:fldChar w:fldCharType="separate"/>
      </w:r>
      <w:r w:rsidR="00E13DF6" w:rsidRPr="00303B48">
        <w:rPr>
          <w:lang w:val="pl-PL"/>
        </w:rPr>
        <w:t>96</w:t>
      </w:r>
      <w:r w:rsidRPr="00303B48">
        <w:rPr>
          <w:lang w:val="pl-PL"/>
        </w:rPr>
        <w:fldChar w:fldCharType="end"/>
      </w:r>
      <w:r w:rsidR="000C73E2" w:rsidRPr="00303B48">
        <w:rPr>
          <w:lang w:val="pl-PL"/>
        </w:rPr>
        <w:t>.  </w:t>
      </w:r>
      <w:r w:rsidR="009379A9" w:rsidRPr="00303B48">
        <w:rPr>
          <w:lang w:val="pl-PL"/>
        </w:rPr>
        <w:t>Skarżąc</w:t>
      </w:r>
      <w:r w:rsidR="00714911" w:rsidRPr="00303B48">
        <w:rPr>
          <w:lang w:val="pl-PL"/>
        </w:rPr>
        <w:t xml:space="preserve">y uważał również, że należy ostrożnie podchodzić do źródeł podawanych przez </w:t>
      </w:r>
      <w:r w:rsidR="00810888" w:rsidRPr="00303B48">
        <w:rPr>
          <w:lang w:val="pl-PL"/>
        </w:rPr>
        <w:t>Rząd</w:t>
      </w:r>
      <w:r w:rsidR="000C73E2" w:rsidRPr="00303B48">
        <w:rPr>
          <w:lang w:val="pl-PL"/>
        </w:rPr>
        <w:t xml:space="preserve"> </w:t>
      </w:r>
      <w:r w:rsidR="00714911" w:rsidRPr="00303B48">
        <w:rPr>
          <w:lang w:val="pl-PL"/>
        </w:rPr>
        <w:t xml:space="preserve">w </w:t>
      </w:r>
      <w:r w:rsidR="00FF342A" w:rsidRPr="00303B48">
        <w:rPr>
          <w:lang w:val="pl-PL"/>
        </w:rPr>
        <w:t>uzasadnieniu</w:t>
      </w:r>
      <w:r w:rsidR="00714911" w:rsidRPr="00303B48">
        <w:rPr>
          <w:lang w:val="pl-PL"/>
        </w:rPr>
        <w:t xml:space="preserve"> twierdzenia przeciwnego</w:t>
      </w:r>
      <w:r w:rsidR="000C73E2" w:rsidRPr="00303B48">
        <w:rPr>
          <w:lang w:val="pl-PL"/>
        </w:rPr>
        <w:t xml:space="preserve">. </w:t>
      </w:r>
      <w:r w:rsidR="00810888" w:rsidRPr="00303B48">
        <w:rPr>
          <w:lang w:val="pl-PL"/>
        </w:rPr>
        <w:t>Rząd</w:t>
      </w:r>
      <w:r w:rsidR="007D5FB0" w:rsidRPr="00303B48">
        <w:rPr>
          <w:lang w:val="pl-PL"/>
        </w:rPr>
        <w:t xml:space="preserve"> </w:t>
      </w:r>
      <w:r w:rsidR="00714911" w:rsidRPr="00303B48">
        <w:rPr>
          <w:lang w:val="pl-PL"/>
        </w:rPr>
        <w:t xml:space="preserve">nie podał </w:t>
      </w:r>
      <w:r w:rsidR="005C0037" w:rsidRPr="00303B48">
        <w:rPr>
          <w:lang w:val="pl-PL"/>
        </w:rPr>
        <w:t>informacji</w:t>
      </w:r>
      <w:r w:rsidR="00714911" w:rsidRPr="00303B48">
        <w:rPr>
          <w:lang w:val="pl-PL"/>
        </w:rPr>
        <w:t xml:space="preserve">, że w czasie publikacji cytowanych badań szefem </w:t>
      </w:r>
      <w:r w:rsidR="005C0037" w:rsidRPr="00303B48">
        <w:rPr>
          <w:lang w:val="pl-PL"/>
        </w:rPr>
        <w:t xml:space="preserve">organizacji pozarządowej </w:t>
      </w:r>
      <w:r w:rsidR="000C73E2" w:rsidRPr="00303B48">
        <w:rPr>
          <w:i/>
          <w:lang w:val="pl-PL"/>
        </w:rPr>
        <w:t xml:space="preserve">Human </w:t>
      </w:r>
      <w:proofErr w:type="spellStart"/>
      <w:r w:rsidR="000C73E2" w:rsidRPr="00303B48">
        <w:rPr>
          <w:i/>
          <w:lang w:val="pl-PL"/>
        </w:rPr>
        <w:t>Rights</w:t>
      </w:r>
      <w:proofErr w:type="spellEnd"/>
      <w:r w:rsidR="000C73E2" w:rsidRPr="00303B48">
        <w:rPr>
          <w:i/>
          <w:lang w:val="pl-PL"/>
        </w:rPr>
        <w:t xml:space="preserve"> First</w:t>
      </w:r>
      <w:r w:rsidR="005C0037" w:rsidRPr="00303B48">
        <w:rPr>
          <w:lang w:val="pl-PL"/>
        </w:rPr>
        <w:t xml:space="preserve"> b</w:t>
      </w:r>
      <w:r w:rsidR="00714911" w:rsidRPr="00303B48">
        <w:rPr>
          <w:lang w:val="pl-PL"/>
        </w:rPr>
        <w:t xml:space="preserve">yła osoba, która w </w:t>
      </w:r>
      <w:r w:rsidR="005C0037" w:rsidRPr="00303B48">
        <w:rPr>
          <w:lang w:val="pl-PL"/>
        </w:rPr>
        <w:t>późniejszym</w:t>
      </w:r>
      <w:r w:rsidR="00714911" w:rsidRPr="00303B48">
        <w:rPr>
          <w:lang w:val="pl-PL"/>
        </w:rPr>
        <w:t xml:space="preserve"> czasie otrzymała stanowisko we władzach wykonawczych </w:t>
      </w:r>
      <w:r w:rsidR="007D5FB0" w:rsidRPr="00303B48">
        <w:rPr>
          <w:lang w:val="pl-PL"/>
        </w:rPr>
        <w:t>US</w:t>
      </w:r>
      <w:r w:rsidR="00714911" w:rsidRPr="00303B48">
        <w:rPr>
          <w:lang w:val="pl-PL"/>
        </w:rPr>
        <w:t>A</w:t>
      </w:r>
      <w:r w:rsidR="000C73E2" w:rsidRPr="00303B48">
        <w:rPr>
          <w:lang w:val="pl-PL"/>
        </w:rPr>
        <w:t xml:space="preserve">. </w:t>
      </w:r>
      <w:r w:rsidR="009379A9" w:rsidRPr="00303B48">
        <w:rPr>
          <w:lang w:val="pl-PL"/>
        </w:rPr>
        <w:t>Skarżąc</w:t>
      </w:r>
      <w:r w:rsidR="00714911" w:rsidRPr="00303B48">
        <w:rPr>
          <w:lang w:val="pl-PL"/>
        </w:rPr>
        <w:t xml:space="preserve">y zakwestionował także jakość podanych </w:t>
      </w:r>
      <w:r w:rsidR="005C708E" w:rsidRPr="00303B48">
        <w:rPr>
          <w:lang w:val="pl-PL"/>
        </w:rPr>
        <w:t>informa</w:t>
      </w:r>
      <w:r w:rsidR="00714911" w:rsidRPr="00303B48">
        <w:rPr>
          <w:lang w:val="pl-PL"/>
        </w:rPr>
        <w:t>cji</w:t>
      </w:r>
      <w:r w:rsidR="000C73E2" w:rsidRPr="00303B48">
        <w:rPr>
          <w:lang w:val="pl-PL"/>
        </w:rPr>
        <w:t xml:space="preserve">. </w:t>
      </w:r>
      <w:r w:rsidR="005C0037" w:rsidRPr="00303B48">
        <w:rPr>
          <w:lang w:val="pl-PL"/>
        </w:rPr>
        <w:t xml:space="preserve">Uznał za bardzo dziwne, że </w:t>
      </w:r>
      <w:r w:rsidR="005C708E" w:rsidRPr="00303B48">
        <w:rPr>
          <w:lang w:val="pl-PL"/>
        </w:rPr>
        <w:t>problem</w:t>
      </w:r>
      <w:r w:rsidR="00FE093A" w:rsidRPr="00303B48">
        <w:rPr>
          <w:lang w:val="pl-PL"/>
        </w:rPr>
        <w:t xml:space="preserve"> </w:t>
      </w:r>
      <w:r w:rsidR="005C0037" w:rsidRPr="00303B48">
        <w:rPr>
          <w:lang w:val="pl-PL"/>
        </w:rPr>
        <w:t xml:space="preserve">warunków </w:t>
      </w:r>
      <w:r w:rsidR="009A2793" w:rsidRPr="00303B48">
        <w:rPr>
          <w:lang w:val="pl-PL"/>
        </w:rPr>
        <w:t>aresztowania</w:t>
      </w:r>
      <w:r w:rsidR="000C73E2" w:rsidRPr="00303B48">
        <w:rPr>
          <w:lang w:val="pl-PL"/>
        </w:rPr>
        <w:t xml:space="preserve"> </w:t>
      </w:r>
      <w:r w:rsidR="00FE093A" w:rsidRPr="00303B48">
        <w:rPr>
          <w:lang w:val="pl-PL"/>
        </w:rPr>
        <w:t>o</w:t>
      </w:r>
      <w:r w:rsidR="005C0037" w:rsidRPr="00303B48">
        <w:rPr>
          <w:lang w:val="pl-PL"/>
        </w:rPr>
        <w:t xml:space="preserve">sób ściganych za </w:t>
      </w:r>
      <w:r w:rsidR="005C708E" w:rsidRPr="00303B48">
        <w:rPr>
          <w:lang w:val="pl-PL"/>
        </w:rPr>
        <w:t>terror</w:t>
      </w:r>
      <w:r w:rsidR="005C0037" w:rsidRPr="00303B48">
        <w:rPr>
          <w:lang w:val="pl-PL"/>
        </w:rPr>
        <w:t>yzm</w:t>
      </w:r>
      <w:r w:rsidR="009A2793" w:rsidRPr="00303B48">
        <w:rPr>
          <w:lang w:val="pl-PL"/>
        </w:rPr>
        <w:t xml:space="preserve"> miałby</w:t>
      </w:r>
      <w:r w:rsidR="005C0037" w:rsidRPr="00303B48">
        <w:rPr>
          <w:lang w:val="pl-PL"/>
        </w:rPr>
        <w:t xml:space="preserve"> zostać zupełnie pominięty mimo, że w cytowanym powyżej wyroku w sprawie </w:t>
      </w:r>
      <w:proofErr w:type="spellStart"/>
      <w:r w:rsidR="005C0037" w:rsidRPr="00303B48">
        <w:rPr>
          <w:i/>
          <w:lang w:val="pl-PL"/>
        </w:rPr>
        <w:t>Babar</w:t>
      </w:r>
      <w:proofErr w:type="spellEnd"/>
      <w:r w:rsidR="005C0037" w:rsidRPr="00303B48">
        <w:rPr>
          <w:i/>
          <w:lang w:val="pl-PL"/>
        </w:rPr>
        <w:t xml:space="preserve"> </w:t>
      </w:r>
      <w:proofErr w:type="spellStart"/>
      <w:r w:rsidR="005C0037" w:rsidRPr="00303B48">
        <w:rPr>
          <w:i/>
          <w:lang w:val="pl-PL"/>
        </w:rPr>
        <w:t>Ahmad</w:t>
      </w:r>
      <w:proofErr w:type="spellEnd"/>
      <w:r w:rsidR="005C0037" w:rsidRPr="00303B48">
        <w:rPr>
          <w:i/>
          <w:lang w:val="pl-PL"/>
        </w:rPr>
        <w:t xml:space="preserve"> i Inni</w:t>
      </w:r>
      <w:r w:rsidR="005C0037" w:rsidRPr="00303B48">
        <w:rPr>
          <w:lang w:val="pl-PL"/>
        </w:rPr>
        <w:t xml:space="preserve"> kwestia ta miała dla rozważań Trybunału znaczenie kluczowe. </w:t>
      </w:r>
      <w:r w:rsidR="004B3A59">
        <w:rPr>
          <w:lang w:val="pl-PL"/>
        </w:rPr>
        <w:t>W istocie</w:t>
      </w:r>
      <w:r w:rsidR="005C0037" w:rsidRPr="00303B48">
        <w:rPr>
          <w:lang w:val="pl-PL"/>
        </w:rPr>
        <w:t xml:space="preserve">, organizacja pozarządowa </w:t>
      </w:r>
      <w:proofErr w:type="spellStart"/>
      <w:r w:rsidR="000C73E2" w:rsidRPr="00303B48">
        <w:rPr>
          <w:i/>
          <w:lang w:val="pl-PL"/>
        </w:rPr>
        <w:t>Cage</w:t>
      </w:r>
      <w:r w:rsidR="009C2449" w:rsidRPr="00303B48">
        <w:rPr>
          <w:i/>
          <w:lang w:val="pl-PL"/>
        </w:rPr>
        <w:t>Prisoner</w:t>
      </w:r>
      <w:r w:rsidR="000C73E2" w:rsidRPr="00303B48">
        <w:rPr>
          <w:i/>
          <w:lang w:val="pl-PL"/>
        </w:rPr>
        <w:t>s</w:t>
      </w:r>
      <w:proofErr w:type="spellEnd"/>
      <w:r w:rsidR="000C73E2" w:rsidRPr="00303B48">
        <w:rPr>
          <w:lang w:val="pl-PL"/>
        </w:rPr>
        <w:t xml:space="preserve"> </w:t>
      </w:r>
      <w:r w:rsidR="00837125" w:rsidRPr="00303B48">
        <w:rPr>
          <w:lang w:val="pl-PL"/>
        </w:rPr>
        <w:t xml:space="preserve">udzielająca wsparcia </w:t>
      </w:r>
      <w:r w:rsidR="009C2449" w:rsidRPr="00303B48">
        <w:rPr>
          <w:lang w:val="pl-PL"/>
        </w:rPr>
        <w:t>więźniom</w:t>
      </w:r>
      <w:r w:rsidR="00837125" w:rsidRPr="00303B48">
        <w:rPr>
          <w:lang w:val="pl-PL"/>
        </w:rPr>
        <w:t xml:space="preserve"> muzułmańskim przebywającym w</w:t>
      </w:r>
      <w:r w:rsidR="00381654" w:rsidRPr="00303B48">
        <w:rPr>
          <w:lang w:val="pl-PL"/>
        </w:rPr>
        <w:t xml:space="preserve"> US</w:t>
      </w:r>
      <w:r w:rsidR="00837125" w:rsidRPr="00303B48">
        <w:rPr>
          <w:lang w:val="pl-PL"/>
        </w:rPr>
        <w:t>A</w:t>
      </w:r>
      <w:r w:rsidR="00381654" w:rsidRPr="00303B48">
        <w:rPr>
          <w:lang w:val="pl-PL"/>
        </w:rPr>
        <w:t xml:space="preserve"> </w:t>
      </w:r>
      <w:r w:rsidR="009C2449" w:rsidRPr="00303B48">
        <w:rPr>
          <w:lang w:val="pl-PL"/>
        </w:rPr>
        <w:t>pod</w:t>
      </w:r>
      <w:r w:rsidR="00837125" w:rsidRPr="00303B48">
        <w:rPr>
          <w:lang w:val="pl-PL"/>
        </w:rPr>
        <w:t xml:space="preserve"> zarzutami </w:t>
      </w:r>
      <w:r w:rsidR="000452D1" w:rsidRPr="00303B48">
        <w:rPr>
          <w:lang w:val="pl-PL"/>
        </w:rPr>
        <w:t>terroryzmu, przeprowadziła</w:t>
      </w:r>
      <w:r w:rsidR="00837125" w:rsidRPr="00303B48">
        <w:rPr>
          <w:lang w:val="pl-PL"/>
        </w:rPr>
        <w:t xml:space="preserve"> śledztwo, które wykazało, że więźniowe ci</w:t>
      </w:r>
      <w:r w:rsidR="009A2793" w:rsidRPr="00303B48">
        <w:rPr>
          <w:lang w:val="pl-PL"/>
        </w:rPr>
        <w:t xml:space="preserve"> przebywali w bardzo surowych warunkach i cierpieli ze względu na </w:t>
      </w:r>
      <w:r w:rsidR="004B3A59">
        <w:rPr>
          <w:lang w:val="pl-PL"/>
        </w:rPr>
        <w:t>politykę dyskryminacji</w:t>
      </w:r>
      <w:r w:rsidR="009A2793" w:rsidRPr="00303B48">
        <w:rPr>
          <w:lang w:val="pl-PL"/>
        </w:rPr>
        <w:t xml:space="preserve"> w więzieniu</w:t>
      </w:r>
      <w:r w:rsidR="000C73E2" w:rsidRPr="00303B48">
        <w:rPr>
          <w:lang w:val="pl-PL"/>
        </w:rPr>
        <w:t>,</w:t>
      </w:r>
      <w:r w:rsidR="00837125" w:rsidRPr="00303B48">
        <w:rPr>
          <w:lang w:val="pl-PL"/>
        </w:rPr>
        <w:t xml:space="preserve"> byli torturowani w celu </w:t>
      </w:r>
      <w:r w:rsidR="0025753E" w:rsidRPr="00303B48">
        <w:rPr>
          <w:lang w:val="pl-PL"/>
        </w:rPr>
        <w:t xml:space="preserve">wymuszenia </w:t>
      </w:r>
      <w:r w:rsidR="00837125" w:rsidRPr="00303B48">
        <w:rPr>
          <w:lang w:val="pl-PL"/>
        </w:rPr>
        <w:t xml:space="preserve">zeznań, skazywani na </w:t>
      </w:r>
      <w:r w:rsidR="004246BA" w:rsidRPr="00303B48">
        <w:rPr>
          <w:lang w:val="pl-PL"/>
        </w:rPr>
        <w:t>nieproporcjonalne</w:t>
      </w:r>
      <w:r w:rsidR="00837125" w:rsidRPr="00303B48">
        <w:rPr>
          <w:lang w:val="pl-PL"/>
        </w:rPr>
        <w:t xml:space="preserve"> i niesprawiedliwe kary </w:t>
      </w:r>
      <w:r w:rsidR="004246BA" w:rsidRPr="00303B48">
        <w:rPr>
          <w:lang w:val="pl-PL"/>
        </w:rPr>
        <w:t>pozbawienia wolności</w:t>
      </w:r>
      <w:r w:rsidR="00837125" w:rsidRPr="00303B48">
        <w:rPr>
          <w:lang w:val="pl-PL"/>
        </w:rPr>
        <w:t>, itd.</w:t>
      </w:r>
    </w:p>
    <w:p w14:paraId="3457F205" w14:textId="19FF64D7" w:rsidR="000C73E2" w:rsidRPr="00303B48" w:rsidRDefault="008F6EE8" w:rsidP="000C73E2">
      <w:pPr>
        <w:ind w:firstLine="284"/>
        <w:rPr>
          <w:lang w:val="pl-PL"/>
        </w:rPr>
      </w:pPr>
      <w:r w:rsidRPr="00303B48">
        <w:rPr>
          <w:lang w:val="pl-PL"/>
        </w:rPr>
        <w:fldChar w:fldCharType="begin"/>
      </w:r>
      <w:r w:rsidR="000C73E2" w:rsidRPr="00303B48">
        <w:rPr>
          <w:lang w:val="pl-PL"/>
        </w:rPr>
        <w:instrText xml:space="preserve"> SEQ level0 \*arabic </w:instrText>
      </w:r>
      <w:r w:rsidRPr="00303B48">
        <w:rPr>
          <w:lang w:val="pl-PL"/>
        </w:rPr>
        <w:fldChar w:fldCharType="separate"/>
      </w:r>
      <w:r w:rsidR="00E13DF6" w:rsidRPr="00303B48">
        <w:rPr>
          <w:lang w:val="pl-PL"/>
        </w:rPr>
        <w:t>97</w:t>
      </w:r>
      <w:r w:rsidRPr="00303B48">
        <w:rPr>
          <w:lang w:val="pl-PL"/>
        </w:rPr>
        <w:fldChar w:fldCharType="end"/>
      </w:r>
      <w:r w:rsidR="000C73E2" w:rsidRPr="00303B48">
        <w:rPr>
          <w:lang w:val="pl-PL"/>
        </w:rPr>
        <w:t>.  </w:t>
      </w:r>
      <w:r w:rsidR="009379A9" w:rsidRPr="00303B48">
        <w:rPr>
          <w:lang w:val="pl-PL"/>
        </w:rPr>
        <w:t>Skarżąc</w:t>
      </w:r>
      <w:r w:rsidR="00714911" w:rsidRPr="00303B48">
        <w:rPr>
          <w:lang w:val="pl-PL"/>
        </w:rPr>
        <w:t xml:space="preserve">y przedstawił inną </w:t>
      </w:r>
      <w:r w:rsidR="00837125" w:rsidRPr="00303B48">
        <w:rPr>
          <w:lang w:val="pl-PL"/>
        </w:rPr>
        <w:t>interpretację</w:t>
      </w:r>
      <w:r w:rsidR="00714911" w:rsidRPr="00303B48">
        <w:rPr>
          <w:lang w:val="pl-PL"/>
        </w:rPr>
        <w:t xml:space="preserve"> danych</w:t>
      </w:r>
      <w:r w:rsidR="00A4102A" w:rsidRPr="00303B48">
        <w:rPr>
          <w:lang w:val="pl-PL"/>
        </w:rPr>
        <w:t xml:space="preserve"> stat</w:t>
      </w:r>
      <w:r w:rsidR="00714911" w:rsidRPr="00303B48">
        <w:rPr>
          <w:lang w:val="pl-PL"/>
        </w:rPr>
        <w:t xml:space="preserve">ystycznych </w:t>
      </w:r>
      <w:r w:rsidR="002B7545" w:rsidRPr="00303B48">
        <w:rPr>
          <w:lang w:val="pl-PL"/>
        </w:rPr>
        <w:t>c</w:t>
      </w:r>
      <w:r w:rsidR="00714911" w:rsidRPr="00303B48">
        <w:rPr>
          <w:lang w:val="pl-PL"/>
        </w:rPr>
        <w:t>y</w:t>
      </w:r>
      <w:r w:rsidR="00A4102A" w:rsidRPr="00303B48">
        <w:rPr>
          <w:lang w:val="pl-PL"/>
        </w:rPr>
        <w:t>t</w:t>
      </w:r>
      <w:r w:rsidR="00714911" w:rsidRPr="00303B48">
        <w:rPr>
          <w:lang w:val="pl-PL"/>
        </w:rPr>
        <w:t xml:space="preserve">owanych przez </w:t>
      </w:r>
      <w:r w:rsidR="00810888" w:rsidRPr="00303B48">
        <w:rPr>
          <w:lang w:val="pl-PL"/>
        </w:rPr>
        <w:t>Rząd</w:t>
      </w:r>
      <w:r w:rsidR="000C73E2" w:rsidRPr="00303B48">
        <w:rPr>
          <w:lang w:val="pl-PL"/>
        </w:rPr>
        <w:t xml:space="preserve">. </w:t>
      </w:r>
      <w:r w:rsidR="00714911" w:rsidRPr="00303B48">
        <w:rPr>
          <w:lang w:val="pl-PL"/>
        </w:rPr>
        <w:t>Podkreślił, że</w:t>
      </w:r>
      <w:r w:rsidR="00837125" w:rsidRPr="00303B48">
        <w:rPr>
          <w:lang w:val="pl-PL"/>
        </w:rPr>
        <w:t xml:space="preserve"> średnia długość kar </w:t>
      </w:r>
      <w:r w:rsidR="009A2793" w:rsidRPr="00303B48">
        <w:rPr>
          <w:lang w:val="pl-PL"/>
        </w:rPr>
        <w:t>wynosząca</w:t>
      </w:r>
      <w:r w:rsidR="000C73E2" w:rsidRPr="00303B48">
        <w:rPr>
          <w:lang w:val="pl-PL"/>
        </w:rPr>
        <w:t xml:space="preserve"> 8</w:t>
      </w:r>
      <w:r w:rsidR="00837125" w:rsidRPr="00303B48">
        <w:rPr>
          <w:lang w:val="pl-PL"/>
        </w:rPr>
        <w:t>,</w:t>
      </w:r>
      <w:r w:rsidR="000C73E2" w:rsidRPr="00303B48">
        <w:rPr>
          <w:lang w:val="pl-PL"/>
        </w:rPr>
        <w:t xml:space="preserve">4 </w:t>
      </w:r>
      <w:r w:rsidR="00837125" w:rsidRPr="00303B48">
        <w:rPr>
          <w:lang w:val="pl-PL"/>
        </w:rPr>
        <w:t xml:space="preserve">roku </w:t>
      </w:r>
      <w:r w:rsidR="00714911" w:rsidRPr="00303B48">
        <w:rPr>
          <w:lang w:val="pl-PL"/>
        </w:rPr>
        <w:t>nie uwzględniał</w:t>
      </w:r>
      <w:r w:rsidR="00837125" w:rsidRPr="00303B48">
        <w:rPr>
          <w:lang w:val="pl-PL"/>
        </w:rPr>
        <w:t>a</w:t>
      </w:r>
      <w:r w:rsidR="00714911" w:rsidRPr="00303B48">
        <w:rPr>
          <w:lang w:val="pl-PL"/>
        </w:rPr>
        <w:t xml:space="preserve"> </w:t>
      </w:r>
      <w:r w:rsidR="00F63280" w:rsidRPr="00303B48">
        <w:rPr>
          <w:lang w:val="pl-PL"/>
        </w:rPr>
        <w:t>kar dożywotniego pozbawienia wolności</w:t>
      </w:r>
      <w:r w:rsidR="00714911" w:rsidRPr="00303B48">
        <w:rPr>
          <w:lang w:val="pl-PL"/>
        </w:rPr>
        <w:t xml:space="preserve"> ani </w:t>
      </w:r>
      <w:r w:rsidR="00837125" w:rsidRPr="00303B48">
        <w:rPr>
          <w:lang w:val="pl-PL"/>
        </w:rPr>
        <w:t xml:space="preserve">okresu aresztowania odbytego przez osoby skazane, które zostały zwolnione na czas procesu lub </w:t>
      </w:r>
      <w:r w:rsidR="0025753E" w:rsidRPr="00303B48">
        <w:rPr>
          <w:lang w:val="pl-PL"/>
        </w:rPr>
        <w:t>zastosowano wobec nich probację</w:t>
      </w:r>
      <w:r w:rsidR="000C73E2" w:rsidRPr="00303B48">
        <w:rPr>
          <w:lang w:val="pl-PL"/>
        </w:rPr>
        <w:t xml:space="preserve">. </w:t>
      </w:r>
      <w:r w:rsidR="009754FB" w:rsidRPr="00303B48">
        <w:rPr>
          <w:lang w:val="pl-PL"/>
        </w:rPr>
        <w:t>Dodatkowo</w:t>
      </w:r>
      <w:r w:rsidR="004B3A59">
        <w:rPr>
          <w:lang w:val="pl-PL"/>
        </w:rPr>
        <w:t>,</w:t>
      </w:r>
      <w:r w:rsidR="009754FB" w:rsidRPr="00303B48">
        <w:rPr>
          <w:lang w:val="pl-PL"/>
        </w:rPr>
        <w:t xml:space="preserve"> </w:t>
      </w:r>
      <w:r w:rsidR="004B3A59">
        <w:rPr>
          <w:lang w:val="pl-PL"/>
        </w:rPr>
        <w:t>badania nie obejmowały osób</w:t>
      </w:r>
      <w:r w:rsidR="004B1D5F">
        <w:rPr>
          <w:lang w:val="pl-PL"/>
        </w:rPr>
        <w:t>, które były</w:t>
      </w:r>
      <w:r w:rsidR="004B3A59">
        <w:rPr>
          <w:lang w:val="pl-PL"/>
        </w:rPr>
        <w:t xml:space="preserve"> </w:t>
      </w:r>
      <w:r w:rsidR="004B1D5F">
        <w:rPr>
          <w:lang w:val="pl-PL"/>
        </w:rPr>
        <w:t>zatrzymane</w:t>
      </w:r>
      <w:r w:rsidR="00714911" w:rsidRPr="00303B48">
        <w:rPr>
          <w:lang w:val="pl-PL"/>
        </w:rPr>
        <w:t xml:space="preserve"> </w:t>
      </w:r>
      <w:r w:rsidR="00837125" w:rsidRPr="00303B48">
        <w:rPr>
          <w:lang w:val="pl-PL"/>
        </w:rPr>
        <w:t>w okresie</w:t>
      </w:r>
      <w:r w:rsidR="004246BA" w:rsidRPr="00303B48">
        <w:rPr>
          <w:lang w:val="pl-PL"/>
        </w:rPr>
        <w:t xml:space="preserve"> </w:t>
      </w:r>
      <w:r w:rsidR="004B3A59">
        <w:rPr>
          <w:lang w:val="pl-PL"/>
        </w:rPr>
        <w:t>sprawozdawczym</w:t>
      </w:r>
      <w:r w:rsidR="00837125" w:rsidRPr="00303B48">
        <w:rPr>
          <w:lang w:val="pl-PL"/>
        </w:rPr>
        <w:t xml:space="preserve">, </w:t>
      </w:r>
      <w:r w:rsidR="004B3A59">
        <w:rPr>
          <w:lang w:val="pl-PL"/>
        </w:rPr>
        <w:t xml:space="preserve">a </w:t>
      </w:r>
      <w:r w:rsidR="004246BA" w:rsidRPr="00303B48">
        <w:rPr>
          <w:lang w:val="pl-PL"/>
        </w:rPr>
        <w:t>k</w:t>
      </w:r>
      <w:r w:rsidR="00837125" w:rsidRPr="00303B48">
        <w:rPr>
          <w:lang w:val="pl-PL"/>
        </w:rPr>
        <w:t>tóry</w:t>
      </w:r>
      <w:r w:rsidR="004B3A59">
        <w:rPr>
          <w:lang w:val="pl-PL"/>
        </w:rPr>
        <w:t>ch jeszcze nie osądzono</w:t>
      </w:r>
      <w:r w:rsidR="00837125" w:rsidRPr="00303B48">
        <w:rPr>
          <w:lang w:val="pl-PL"/>
        </w:rPr>
        <w:t xml:space="preserve">. </w:t>
      </w:r>
      <w:r w:rsidR="009754FB" w:rsidRPr="00303B48">
        <w:rPr>
          <w:lang w:val="pl-PL"/>
        </w:rPr>
        <w:t xml:space="preserve">Ponadto </w:t>
      </w:r>
      <w:r w:rsidR="00684089" w:rsidRPr="00303B48">
        <w:rPr>
          <w:lang w:val="pl-PL"/>
        </w:rPr>
        <w:t>Departamen</w:t>
      </w:r>
      <w:r w:rsidR="009754FB" w:rsidRPr="00303B48">
        <w:rPr>
          <w:lang w:val="pl-PL"/>
        </w:rPr>
        <w:t>t</w:t>
      </w:r>
      <w:r w:rsidR="00684089" w:rsidRPr="00303B48">
        <w:rPr>
          <w:lang w:val="pl-PL"/>
        </w:rPr>
        <w:t xml:space="preserve"> Sprawiedliwości</w:t>
      </w:r>
      <w:r w:rsidR="00653A4D" w:rsidRPr="00303B48">
        <w:rPr>
          <w:lang w:val="pl-PL"/>
        </w:rPr>
        <w:t xml:space="preserve"> </w:t>
      </w:r>
      <w:r w:rsidR="009754FB" w:rsidRPr="00303B48">
        <w:rPr>
          <w:lang w:val="pl-PL"/>
        </w:rPr>
        <w:t>USA przedstawił inne dane liczbowe</w:t>
      </w:r>
      <w:r w:rsidR="000C73E2" w:rsidRPr="00303B48">
        <w:rPr>
          <w:lang w:val="pl-PL"/>
        </w:rPr>
        <w:t>:</w:t>
      </w:r>
      <w:r w:rsidR="00653A4D" w:rsidRPr="00303B48">
        <w:rPr>
          <w:lang w:val="pl-PL"/>
        </w:rPr>
        <w:t xml:space="preserve"> </w:t>
      </w:r>
      <w:r w:rsidR="009754FB" w:rsidRPr="00303B48">
        <w:rPr>
          <w:lang w:val="pl-PL"/>
        </w:rPr>
        <w:t xml:space="preserve">spośród </w:t>
      </w:r>
      <w:r w:rsidR="000C73E2" w:rsidRPr="00303B48">
        <w:rPr>
          <w:lang w:val="pl-PL"/>
        </w:rPr>
        <w:t xml:space="preserve">403 </w:t>
      </w:r>
      <w:r w:rsidR="009754FB" w:rsidRPr="00303B48">
        <w:rPr>
          <w:lang w:val="pl-PL"/>
        </w:rPr>
        <w:t>osób</w:t>
      </w:r>
      <w:r w:rsidR="009A2793" w:rsidRPr="00303B48">
        <w:rPr>
          <w:lang w:val="pl-PL"/>
        </w:rPr>
        <w:t xml:space="preserve">, względem których przeprowadzono postępowanie </w:t>
      </w:r>
      <w:r w:rsidR="009754FB" w:rsidRPr="00303B48">
        <w:rPr>
          <w:lang w:val="pl-PL"/>
        </w:rPr>
        <w:t xml:space="preserve">w okresie pomiędzy </w:t>
      </w:r>
      <w:r w:rsidR="000C73E2" w:rsidRPr="00303B48">
        <w:rPr>
          <w:lang w:val="pl-PL"/>
        </w:rPr>
        <w:t xml:space="preserve">11 </w:t>
      </w:r>
      <w:r w:rsidR="009379A9" w:rsidRPr="00303B48">
        <w:rPr>
          <w:lang w:val="pl-PL"/>
        </w:rPr>
        <w:t>września</w:t>
      </w:r>
      <w:r w:rsidR="000C73E2" w:rsidRPr="00303B48">
        <w:rPr>
          <w:lang w:val="pl-PL"/>
        </w:rPr>
        <w:t xml:space="preserve"> 2001 </w:t>
      </w:r>
      <w:r w:rsidR="009754FB" w:rsidRPr="00303B48">
        <w:rPr>
          <w:lang w:val="pl-PL"/>
        </w:rPr>
        <w:t>r. a</w:t>
      </w:r>
      <w:r w:rsidR="000C73E2" w:rsidRPr="00303B48">
        <w:rPr>
          <w:lang w:val="pl-PL"/>
        </w:rPr>
        <w:t xml:space="preserve"> 18 </w:t>
      </w:r>
      <w:r w:rsidR="009379A9" w:rsidRPr="00303B48">
        <w:rPr>
          <w:lang w:val="pl-PL"/>
        </w:rPr>
        <w:t>marca</w:t>
      </w:r>
      <w:r w:rsidR="000C73E2" w:rsidRPr="00303B48">
        <w:rPr>
          <w:lang w:val="pl-PL"/>
        </w:rPr>
        <w:t xml:space="preserve"> </w:t>
      </w:r>
      <w:r w:rsidR="00810888" w:rsidRPr="00303B48">
        <w:rPr>
          <w:lang w:val="pl-PL"/>
        </w:rPr>
        <w:t>2010 r.</w:t>
      </w:r>
      <w:r w:rsidR="000C73E2" w:rsidRPr="00303B48">
        <w:rPr>
          <w:lang w:val="pl-PL"/>
        </w:rPr>
        <w:t xml:space="preserve">, </w:t>
      </w:r>
      <w:r w:rsidR="009754FB" w:rsidRPr="00303B48">
        <w:rPr>
          <w:lang w:val="pl-PL"/>
        </w:rPr>
        <w:t xml:space="preserve">wobec </w:t>
      </w:r>
      <w:r w:rsidR="00813E11" w:rsidRPr="00303B48">
        <w:rPr>
          <w:lang w:val="pl-PL"/>
        </w:rPr>
        <w:t>t</w:t>
      </w:r>
      <w:r w:rsidR="009754FB" w:rsidRPr="00303B48">
        <w:rPr>
          <w:lang w:val="pl-PL"/>
        </w:rPr>
        <w:t xml:space="preserve">rzydziestu jeden nie </w:t>
      </w:r>
      <w:r w:rsidR="009A2793" w:rsidRPr="00303B48">
        <w:rPr>
          <w:lang w:val="pl-PL"/>
        </w:rPr>
        <w:t>wydano jeszcze</w:t>
      </w:r>
      <w:r w:rsidR="009754FB" w:rsidRPr="00303B48">
        <w:rPr>
          <w:lang w:val="pl-PL"/>
        </w:rPr>
        <w:t xml:space="preserve"> wyroków</w:t>
      </w:r>
      <w:r w:rsidR="000C73E2" w:rsidRPr="00303B48">
        <w:rPr>
          <w:lang w:val="pl-PL"/>
        </w:rPr>
        <w:t xml:space="preserve">, </w:t>
      </w:r>
      <w:r w:rsidR="009754FB" w:rsidRPr="00303B48">
        <w:rPr>
          <w:lang w:val="pl-PL"/>
        </w:rPr>
        <w:t>na dwanaście osób nałożono kary</w:t>
      </w:r>
      <w:r w:rsidR="00F63280" w:rsidRPr="00303B48">
        <w:rPr>
          <w:lang w:val="pl-PL"/>
        </w:rPr>
        <w:t xml:space="preserve"> dożywotniego pozbawienia wolności</w:t>
      </w:r>
      <w:r w:rsidR="009754FB" w:rsidRPr="00303B48">
        <w:rPr>
          <w:lang w:val="pl-PL"/>
        </w:rPr>
        <w:t>, a pięć osób zo</w:t>
      </w:r>
      <w:r w:rsidR="00B05448" w:rsidRPr="00303B48">
        <w:rPr>
          <w:lang w:val="pl-PL"/>
        </w:rPr>
        <w:t>s</w:t>
      </w:r>
      <w:r w:rsidR="009754FB" w:rsidRPr="00303B48">
        <w:rPr>
          <w:lang w:val="pl-PL"/>
        </w:rPr>
        <w:t>tało skazanych na kary pozbawienia wolności sześćdziesięciu i więcej lat.</w:t>
      </w:r>
      <w:r w:rsidR="000C73E2" w:rsidRPr="00303B48">
        <w:rPr>
          <w:lang w:val="pl-PL"/>
        </w:rPr>
        <w:t xml:space="preserve"> </w:t>
      </w:r>
      <w:r w:rsidR="009379A9" w:rsidRPr="00303B48">
        <w:rPr>
          <w:lang w:val="pl-PL"/>
        </w:rPr>
        <w:t>Skarżąc</w:t>
      </w:r>
      <w:r w:rsidR="009754FB" w:rsidRPr="00303B48">
        <w:rPr>
          <w:lang w:val="pl-PL"/>
        </w:rPr>
        <w:t xml:space="preserve">y przypomniał sprawę </w:t>
      </w:r>
      <w:r w:rsidR="000C73E2" w:rsidRPr="00303B48">
        <w:rPr>
          <w:lang w:val="pl-PL"/>
        </w:rPr>
        <w:t>Richard</w:t>
      </w:r>
      <w:r w:rsidR="009754FB" w:rsidRPr="00303B48">
        <w:rPr>
          <w:lang w:val="pl-PL"/>
        </w:rPr>
        <w:t>a</w:t>
      </w:r>
      <w:r w:rsidR="000C73E2" w:rsidRPr="00303B48">
        <w:rPr>
          <w:lang w:val="pl-PL"/>
        </w:rPr>
        <w:t xml:space="preserve"> Reid</w:t>
      </w:r>
      <w:r w:rsidR="009754FB" w:rsidRPr="00303B48">
        <w:rPr>
          <w:lang w:val="pl-PL"/>
        </w:rPr>
        <w:t>a</w:t>
      </w:r>
      <w:r w:rsidR="000C73E2" w:rsidRPr="00303B48">
        <w:rPr>
          <w:lang w:val="pl-PL"/>
        </w:rPr>
        <w:t xml:space="preserve">, </w:t>
      </w:r>
      <w:r w:rsidR="00837125" w:rsidRPr="00303B48">
        <w:rPr>
          <w:lang w:val="pl-PL"/>
        </w:rPr>
        <w:t xml:space="preserve">którego nazwisko </w:t>
      </w:r>
      <w:r w:rsidR="00813E11" w:rsidRPr="00303B48">
        <w:rPr>
          <w:lang w:val="pl-PL"/>
        </w:rPr>
        <w:t>w</w:t>
      </w:r>
      <w:r w:rsidR="00837125" w:rsidRPr="00303B48">
        <w:rPr>
          <w:lang w:val="pl-PL"/>
        </w:rPr>
        <w:t xml:space="preserve">ymieniono kilkakrotnie w aktach sprawy karnej zakończonej wydaniem w Belgii wyroku skazującego </w:t>
      </w:r>
      <w:r w:rsidR="009379A9" w:rsidRPr="00303B48">
        <w:rPr>
          <w:lang w:val="pl-PL"/>
        </w:rPr>
        <w:t>skarżąc</w:t>
      </w:r>
      <w:r w:rsidR="00837125" w:rsidRPr="00303B48">
        <w:rPr>
          <w:lang w:val="pl-PL"/>
        </w:rPr>
        <w:t>ego</w:t>
      </w:r>
      <w:r w:rsidR="000C73E2" w:rsidRPr="00303B48">
        <w:rPr>
          <w:lang w:val="pl-PL"/>
        </w:rPr>
        <w:t xml:space="preserve"> </w:t>
      </w:r>
      <w:r w:rsidR="00837125" w:rsidRPr="00303B48">
        <w:rPr>
          <w:lang w:val="pl-PL"/>
        </w:rPr>
        <w:t>oraz w toku p</w:t>
      </w:r>
      <w:r w:rsidR="00882A57" w:rsidRPr="00303B48">
        <w:rPr>
          <w:lang w:val="pl-PL"/>
        </w:rPr>
        <w:t>ostępowani</w:t>
      </w:r>
      <w:r w:rsidR="00837125" w:rsidRPr="00303B48">
        <w:rPr>
          <w:lang w:val="pl-PL"/>
        </w:rPr>
        <w:t>a</w:t>
      </w:r>
      <w:r w:rsidR="00882A57" w:rsidRPr="00303B48">
        <w:rPr>
          <w:lang w:val="pl-PL"/>
        </w:rPr>
        <w:t xml:space="preserve"> ekstradycyjn</w:t>
      </w:r>
      <w:r w:rsidR="00837125" w:rsidRPr="00303B48">
        <w:rPr>
          <w:lang w:val="pl-PL"/>
        </w:rPr>
        <w:t>ego</w:t>
      </w:r>
      <w:r w:rsidR="000C73E2" w:rsidRPr="00303B48">
        <w:rPr>
          <w:lang w:val="pl-PL"/>
        </w:rPr>
        <w:t xml:space="preserve">. </w:t>
      </w:r>
      <w:r w:rsidR="009754FB" w:rsidRPr="00303B48">
        <w:rPr>
          <w:lang w:val="pl-PL"/>
        </w:rPr>
        <w:t>W</w:t>
      </w:r>
      <w:r w:rsidR="000C73E2" w:rsidRPr="00303B48">
        <w:rPr>
          <w:lang w:val="pl-PL"/>
        </w:rPr>
        <w:t xml:space="preserve"> </w:t>
      </w:r>
      <w:r w:rsidR="00810888" w:rsidRPr="00303B48">
        <w:rPr>
          <w:lang w:val="pl-PL"/>
        </w:rPr>
        <w:t>2003 r.</w:t>
      </w:r>
      <w:r w:rsidR="000C73E2" w:rsidRPr="00303B48">
        <w:rPr>
          <w:lang w:val="pl-PL"/>
        </w:rPr>
        <w:t xml:space="preserve"> </w:t>
      </w:r>
      <w:r w:rsidR="009754FB" w:rsidRPr="00303B48">
        <w:rPr>
          <w:lang w:val="pl-PL"/>
        </w:rPr>
        <w:t xml:space="preserve">Richard </w:t>
      </w:r>
      <w:proofErr w:type="spellStart"/>
      <w:r w:rsidR="009754FB" w:rsidRPr="00303B48">
        <w:rPr>
          <w:lang w:val="pl-PL"/>
        </w:rPr>
        <w:t>Reid</w:t>
      </w:r>
      <w:proofErr w:type="spellEnd"/>
      <w:r w:rsidR="009754FB" w:rsidRPr="00303B48">
        <w:rPr>
          <w:lang w:val="pl-PL"/>
        </w:rPr>
        <w:t xml:space="preserve"> został skazany na karę</w:t>
      </w:r>
      <w:r w:rsidR="002B060F" w:rsidRPr="00303B48">
        <w:rPr>
          <w:lang w:val="pl-PL"/>
        </w:rPr>
        <w:t xml:space="preserve"> </w:t>
      </w:r>
      <w:r w:rsidR="002B060F" w:rsidRPr="00303B48">
        <w:rPr>
          <w:lang w:val="pl-PL"/>
        </w:rPr>
        <w:lastRenderedPageBreak/>
        <w:t>dożywotniego pozbawienia wolności</w:t>
      </w:r>
      <w:r w:rsidR="00813E11" w:rsidRPr="00303B48">
        <w:rPr>
          <w:lang w:val="pl-PL"/>
        </w:rPr>
        <w:t xml:space="preserve"> n</w:t>
      </w:r>
      <w:r w:rsidR="009754FB" w:rsidRPr="00303B48">
        <w:rPr>
          <w:lang w:val="pl-PL"/>
        </w:rPr>
        <w:t xml:space="preserve">a podstawie tego samego zarzutu </w:t>
      </w:r>
      <w:r w:rsidR="000C73E2" w:rsidRPr="00303B48">
        <w:rPr>
          <w:lang w:val="pl-PL"/>
        </w:rPr>
        <w:t xml:space="preserve">B </w:t>
      </w:r>
      <w:r w:rsidR="009754FB" w:rsidRPr="00303B48">
        <w:rPr>
          <w:lang w:val="pl-PL"/>
        </w:rPr>
        <w:t>co</w:t>
      </w:r>
      <w:r w:rsidR="00813E11" w:rsidRPr="00303B48">
        <w:rPr>
          <w:lang w:val="pl-PL"/>
        </w:rPr>
        <w:t xml:space="preserve"> </w:t>
      </w:r>
      <w:r w:rsidR="009379A9" w:rsidRPr="00303B48">
        <w:rPr>
          <w:lang w:val="pl-PL"/>
        </w:rPr>
        <w:t>skarżąc</w:t>
      </w:r>
      <w:r w:rsidR="009754FB" w:rsidRPr="00303B48">
        <w:rPr>
          <w:lang w:val="pl-PL"/>
        </w:rPr>
        <w:t>y</w:t>
      </w:r>
      <w:r w:rsidR="00813E11" w:rsidRPr="00303B48">
        <w:rPr>
          <w:lang w:val="pl-PL"/>
        </w:rPr>
        <w:t xml:space="preserve">, </w:t>
      </w:r>
      <w:r w:rsidR="009754FB" w:rsidRPr="00303B48">
        <w:rPr>
          <w:lang w:val="pl-PL"/>
        </w:rPr>
        <w:t xml:space="preserve">w związku z planowaniem zniszczenia samolotu podczas lotu przy użyciu </w:t>
      </w:r>
      <w:r w:rsidR="009258F8" w:rsidRPr="00303B48">
        <w:rPr>
          <w:lang w:val="pl-PL"/>
        </w:rPr>
        <w:t>materiałów wybuchowych</w:t>
      </w:r>
      <w:r w:rsidR="00813E11" w:rsidRPr="00303B48">
        <w:rPr>
          <w:lang w:val="pl-PL"/>
        </w:rPr>
        <w:t xml:space="preserve"> </w:t>
      </w:r>
      <w:r w:rsidR="009754FB" w:rsidRPr="00303B48">
        <w:rPr>
          <w:lang w:val="pl-PL"/>
        </w:rPr>
        <w:t>ukrytych w butach</w:t>
      </w:r>
      <w:r w:rsidR="000C73E2" w:rsidRPr="00303B48">
        <w:rPr>
          <w:lang w:val="pl-PL"/>
        </w:rPr>
        <w:t>.</w:t>
      </w:r>
    </w:p>
    <w:p w14:paraId="2CEC76D8" w14:textId="38F1FA51" w:rsidR="000C73E2" w:rsidRPr="00303B48" w:rsidRDefault="008F6EE8" w:rsidP="000C73E2">
      <w:pPr>
        <w:ind w:firstLine="284"/>
        <w:rPr>
          <w:lang w:val="pl-PL"/>
        </w:rPr>
      </w:pPr>
      <w:r w:rsidRPr="00303B48">
        <w:rPr>
          <w:lang w:val="pl-PL"/>
        </w:rPr>
        <w:fldChar w:fldCharType="begin"/>
      </w:r>
      <w:r w:rsidR="000C73E2" w:rsidRPr="00303B48">
        <w:rPr>
          <w:lang w:val="pl-PL"/>
        </w:rPr>
        <w:instrText xml:space="preserve"> SEQ level0 \*arabic </w:instrText>
      </w:r>
      <w:r w:rsidRPr="00303B48">
        <w:rPr>
          <w:lang w:val="pl-PL"/>
        </w:rPr>
        <w:fldChar w:fldCharType="separate"/>
      </w:r>
      <w:r w:rsidR="00E13DF6" w:rsidRPr="00303B48">
        <w:rPr>
          <w:lang w:val="pl-PL"/>
        </w:rPr>
        <w:t>98</w:t>
      </w:r>
      <w:r w:rsidRPr="00303B48">
        <w:rPr>
          <w:lang w:val="pl-PL"/>
        </w:rPr>
        <w:fldChar w:fldCharType="end"/>
      </w:r>
      <w:r w:rsidR="00813E11" w:rsidRPr="00303B48">
        <w:rPr>
          <w:lang w:val="pl-PL"/>
        </w:rPr>
        <w:t>.  </w:t>
      </w:r>
      <w:r w:rsidR="009379A9" w:rsidRPr="00303B48">
        <w:rPr>
          <w:lang w:val="pl-PL"/>
        </w:rPr>
        <w:t>Skarżąc</w:t>
      </w:r>
      <w:r w:rsidR="009754FB" w:rsidRPr="00303B48">
        <w:rPr>
          <w:lang w:val="pl-PL"/>
        </w:rPr>
        <w:t>y</w:t>
      </w:r>
      <w:r w:rsidR="00837125" w:rsidRPr="00303B48">
        <w:rPr>
          <w:lang w:val="pl-PL"/>
        </w:rPr>
        <w:t xml:space="preserve"> oświadczył, że nie można porównywać jego sprawy z sytuacją </w:t>
      </w:r>
      <w:r w:rsidR="009379A9" w:rsidRPr="00303B48">
        <w:rPr>
          <w:lang w:val="pl-PL"/>
        </w:rPr>
        <w:t>skarżąc</w:t>
      </w:r>
      <w:r w:rsidR="00837125" w:rsidRPr="00303B48">
        <w:rPr>
          <w:lang w:val="pl-PL"/>
        </w:rPr>
        <w:t xml:space="preserve">ych w </w:t>
      </w:r>
      <w:r w:rsidR="000C5209" w:rsidRPr="00303B48">
        <w:rPr>
          <w:lang w:val="pl-PL"/>
        </w:rPr>
        <w:t>cytowan</w:t>
      </w:r>
      <w:r w:rsidR="00837125" w:rsidRPr="00303B48">
        <w:rPr>
          <w:lang w:val="pl-PL"/>
        </w:rPr>
        <w:t>ej</w:t>
      </w:r>
      <w:r w:rsidR="000C5209" w:rsidRPr="00303B48">
        <w:rPr>
          <w:lang w:val="pl-PL"/>
        </w:rPr>
        <w:t xml:space="preserve"> powyżej</w:t>
      </w:r>
      <w:r w:rsidR="00837125" w:rsidRPr="00303B48">
        <w:rPr>
          <w:lang w:val="pl-PL"/>
        </w:rPr>
        <w:t xml:space="preserve"> sprawie</w:t>
      </w:r>
      <w:r w:rsidR="000C5209" w:rsidRPr="00303B48">
        <w:rPr>
          <w:lang w:val="pl-PL"/>
        </w:rPr>
        <w:t xml:space="preserve"> </w:t>
      </w:r>
      <w:proofErr w:type="spellStart"/>
      <w:r w:rsidR="003A3BDC" w:rsidRPr="00303B48">
        <w:rPr>
          <w:i/>
          <w:lang w:val="pl-PL"/>
        </w:rPr>
        <w:t>Babar</w:t>
      </w:r>
      <w:proofErr w:type="spellEnd"/>
      <w:r w:rsidR="003A3BDC" w:rsidRPr="00303B48">
        <w:rPr>
          <w:i/>
          <w:lang w:val="pl-PL"/>
        </w:rPr>
        <w:t xml:space="preserve"> </w:t>
      </w:r>
      <w:proofErr w:type="spellStart"/>
      <w:r w:rsidR="003A3BDC" w:rsidRPr="00303B48">
        <w:rPr>
          <w:i/>
          <w:lang w:val="pl-PL"/>
        </w:rPr>
        <w:t>Ahmad</w:t>
      </w:r>
      <w:proofErr w:type="spellEnd"/>
      <w:r w:rsidR="003A3BDC" w:rsidRPr="00303B48">
        <w:rPr>
          <w:i/>
          <w:lang w:val="pl-PL"/>
        </w:rPr>
        <w:t xml:space="preserve"> </w:t>
      </w:r>
      <w:r w:rsidR="00D72776" w:rsidRPr="00303B48">
        <w:rPr>
          <w:i/>
          <w:lang w:val="pl-PL"/>
        </w:rPr>
        <w:t>i Inni</w:t>
      </w:r>
      <w:r w:rsidR="003A3BDC" w:rsidRPr="00303B48">
        <w:rPr>
          <w:lang w:val="pl-PL"/>
        </w:rPr>
        <w:t xml:space="preserve"> </w:t>
      </w:r>
      <w:r w:rsidR="00837125" w:rsidRPr="00303B48">
        <w:rPr>
          <w:lang w:val="pl-PL"/>
        </w:rPr>
        <w:t xml:space="preserve">z tego względu, że został już skazany przez sądy </w:t>
      </w:r>
      <w:r w:rsidR="000225BA" w:rsidRPr="00303B48">
        <w:rPr>
          <w:lang w:val="pl-PL"/>
        </w:rPr>
        <w:t>belgijskie</w:t>
      </w:r>
      <w:r w:rsidR="00837125" w:rsidRPr="00303B48">
        <w:rPr>
          <w:lang w:val="pl-PL"/>
        </w:rPr>
        <w:t xml:space="preserve"> na maksymalny wymiar kary obowiązujący w </w:t>
      </w:r>
      <w:r w:rsidR="009379A9" w:rsidRPr="00303B48">
        <w:rPr>
          <w:lang w:val="pl-PL"/>
        </w:rPr>
        <w:t>Belgii</w:t>
      </w:r>
      <w:r w:rsidR="003A3BDC" w:rsidRPr="00303B48">
        <w:rPr>
          <w:lang w:val="pl-PL"/>
        </w:rPr>
        <w:t xml:space="preserve"> </w:t>
      </w:r>
      <w:r w:rsidR="00837125" w:rsidRPr="00303B48">
        <w:rPr>
          <w:lang w:val="pl-PL"/>
        </w:rPr>
        <w:t xml:space="preserve">w czasie </w:t>
      </w:r>
      <w:r w:rsidR="00E54F92" w:rsidRPr="00303B48">
        <w:rPr>
          <w:lang w:val="pl-PL"/>
        </w:rPr>
        <w:t xml:space="preserve">popełnienia zarzucanych czynów </w:t>
      </w:r>
      <w:r w:rsidR="00837125" w:rsidRPr="00303B48">
        <w:rPr>
          <w:lang w:val="pl-PL"/>
        </w:rPr>
        <w:t xml:space="preserve">oraz że nie </w:t>
      </w:r>
      <w:r w:rsidR="004B1D5F">
        <w:rPr>
          <w:lang w:val="pl-PL"/>
        </w:rPr>
        <w:t>s</w:t>
      </w:r>
      <w:r w:rsidR="004B3A59">
        <w:rPr>
          <w:lang w:val="pl-PL"/>
        </w:rPr>
        <w:t>korzystał z żadnych</w:t>
      </w:r>
      <w:r w:rsidR="00837125" w:rsidRPr="00303B48">
        <w:rPr>
          <w:lang w:val="pl-PL"/>
        </w:rPr>
        <w:t xml:space="preserve"> okoliczności łagodząc</w:t>
      </w:r>
      <w:r w:rsidR="004B3A59">
        <w:rPr>
          <w:lang w:val="pl-PL"/>
        </w:rPr>
        <w:t>ych</w:t>
      </w:r>
      <w:r w:rsidR="003A3BDC" w:rsidRPr="00303B48">
        <w:rPr>
          <w:lang w:val="pl-PL"/>
        </w:rPr>
        <w:t>.</w:t>
      </w:r>
    </w:p>
    <w:p w14:paraId="06980BD2" w14:textId="77777777" w:rsidR="000C73E2" w:rsidRPr="00303B48" w:rsidRDefault="008F6EE8" w:rsidP="000C73E2">
      <w:pPr>
        <w:ind w:firstLine="284"/>
        <w:rPr>
          <w:lang w:val="pl-PL"/>
        </w:rPr>
      </w:pPr>
      <w:r w:rsidRPr="00303B48">
        <w:rPr>
          <w:lang w:val="pl-PL"/>
        </w:rPr>
        <w:fldChar w:fldCharType="begin"/>
      </w:r>
      <w:r w:rsidR="000C73E2" w:rsidRPr="00303B48">
        <w:rPr>
          <w:lang w:val="pl-PL"/>
        </w:rPr>
        <w:instrText xml:space="preserve"> SEQ level0 \*arabic </w:instrText>
      </w:r>
      <w:r w:rsidRPr="00303B48">
        <w:rPr>
          <w:lang w:val="pl-PL"/>
        </w:rPr>
        <w:fldChar w:fldCharType="separate"/>
      </w:r>
      <w:r w:rsidR="00E13DF6" w:rsidRPr="00303B48">
        <w:rPr>
          <w:lang w:val="pl-PL"/>
        </w:rPr>
        <w:t>99</w:t>
      </w:r>
      <w:r w:rsidRPr="00303B48">
        <w:rPr>
          <w:lang w:val="pl-PL"/>
        </w:rPr>
        <w:fldChar w:fldCharType="end"/>
      </w:r>
      <w:r w:rsidR="000C73E2" w:rsidRPr="00303B48">
        <w:rPr>
          <w:lang w:val="pl-PL"/>
        </w:rPr>
        <w:t>.  </w:t>
      </w:r>
      <w:r w:rsidR="00837125" w:rsidRPr="00303B48">
        <w:rPr>
          <w:lang w:val="pl-PL"/>
        </w:rPr>
        <w:t xml:space="preserve">Na zakończenie </w:t>
      </w:r>
      <w:r w:rsidR="009379A9" w:rsidRPr="00303B48">
        <w:rPr>
          <w:lang w:val="pl-PL"/>
        </w:rPr>
        <w:t>skarżąc</w:t>
      </w:r>
      <w:r w:rsidR="00837125" w:rsidRPr="00303B48">
        <w:rPr>
          <w:lang w:val="pl-PL"/>
        </w:rPr>
        <w:t>y stwierdził, że jego jedyną „nadzieję na zwolnienie</w:t>
      </w:r>
      <w:r w:rsidR="00680CC8" w:rsidRPr="00303B48">
        <w:rPr>
          <w:lang w:val="pl-PL"/>
        </w:rPr>
        <w:t>”</w:t>
      </w:r>
      <w:r w:rsidR="000C73E2" w:rsidRPr="00303B48">
        <w:rPr>
          <w:lang w:val="pl-PL"/>
        </w:rPr>
        <w:t xml:space="preserve"> </w:t>
      </w:r>
      <w:r w:rsidR="00837125" w:rsidRPr="00303B48">
        <w:rPr>
          <w:lang w:val="pl-PL"/>
        </w:rPr>
        <w:t xml:space="preserve">stanowiła perspektywa przyjęcia wniosku o </w:t>
      </w:r>
      <w:r w:rsidR="006F2F72" w:rsidRPr="00303B48">
        <w:rPr>
          <w:lang w:val="pl-PL"/>
        </w:rPr>
        <w:t>ułaskawienie lub złagodzenie kary przez Prezydenta,</w:t>
      </w:r>
      <w:r w:rsidR="00837125" w:rsidRPr="00303B48">
        <w:rPr>
          <w:lang w:val="pl-PL"/>
        </w:rPr>
        <w:t xml:space="preserve"> która po</w:t>
      </w:r>
      <w:r w:rsidR="000C73E2" w:rsidRPr="00303B48">
        <w:rPr>
          <w:lang w:val="pl-PL"/>
        </w:rPr>
        <w:t xml:space="preserve"> </w:t>
      </w:r>
      <w:r w:rsidR="00837125" w:rsidRPr="00303B48">
        <w:rPr>
          <w:lang w:val="pl-PL"/>
        </w:rPr>
        <w:t xml:space="preserve">11 września właściwie nie istniała. </w:t>
      </w:r>
      <w:r w:rsidR="00897575" w:rsidRPr="00303B48">
        <w:rPr>
          <w:lang w:val="pl-PL"/>
        </w:rPr>
        <w:t>Możliwość</w:t>
      </w:r>
      <w:r w:rsidR="004246BA" w:rsidRPr="00303B48">
        <w:rPr>
          <w:lang w:val="pl-PL"/>
        </w:rPr>
        <w:t xml:space="preserve"> taka, leżąca</w:t>
      </w:r>
      <w:r w:rsidR="0083104C" w:rsidRPr="00303B48">
        <w:rPr>
          <w:lang w:val="pl-PL"/>
        </w:rPr>
        <w:t xml:space="preserve"> w gestii władzy wykonawczej bez nadzoru sądowego</w:t>
      </w:r>
      <w:r w:rsidR="000C73E2" w:rsidRPr="00303B48">
        <w:rPr>
          <w:lang w:val="pl-PL"/>
        </w:rPr>
        <w:t>,</w:t>
      </w:r>
      <w:r w:rsidR="00897575" w:rsidRPr="00303B48">
        <w:rPr>
          <w:lang w:val="pl-PL"/>
        </w:rPr>
        <w:t xml:space="preserve"> nie tylko nie posiadała cech gwarancji, lecz miała charakter absolutnie </w:t>
      </w:r>
      <w:r w:rsidR="00D71CDA" w:rsidRPr="00303B48">
        <w:rPr>
          <w:lang w:val="pl-PL"/>
        </w:rPr>
        <w:t>n</w:t>
      </w:r>
      <w:r w:rsidR="00AC589F" w:rsidRPr="00303B48">
        <w:rPr>
          <w:lang w:val="pl-PL"/>
        </w:rPr>
        <w:t>iesądowy</w:t>
      </w:r>
      <w:r w:rsidR="000C73E2" w:rsidRPr="00303B48">
        <w:rPr>
          <w:lang w:val="pl-PL"/>
        </w:rPr>
        <w:t xml:space="preserve">. </w:t>
      </w:r>
      <w:r w:rsidR="00837125" w:rsidRPr="00303B48">
        <w:rPr>
          <w:lang w:val="pl-PL"/>
        </w:rPr>
        <w:t>Była uzależniona od zmiennej opinii publicznej i nie opierała się na uprzednio określonych kryteriach minimalnych.</w:t>
      </w:r>
      <w:r w:rsidR="000C73E2" w:rsidRPr="00303B48">
        <w:rPr>
          <w:lang w:val="pl-PL"/>
        </w:rPr>
        <w:t xml:space="preserve"> </w:t>
      </w:r>
      <w:r w:rsidR="00837125" w:rsidRPr="00303B48">
        <w:rPr>
          <w:lang w:val="pl-PL"/>
        </w:rPr>
        <w:t xml:space="preserve">Była zatem </w:t>
      </w:r>
      <w:r w:rsidR="00897575" w:rsidRPr="00303B48">
        <w:rPr>
          <w:lang w:val="pl-PL"/>
        </w:rPr>
        <w:t xml:space="preserve">całkowicie sprzeczna z wymogami </w:t>
      </w:r>
      <w:r w:rsidR="00837125" w:rsidRPr="00303B48">
        <w:rPr>
          <w:lang w:val="pl-PL"/>
        </w:rPr>
        <w:t>spójności i przewidywalności wskazany</w:t>
      </w:r>
      <w:r w:rsidR="00897575" w:rsidRPr="00303B48">
        <w:rPr>
          <w:lang w:val="pl-PL"/>
        </w:rPr>
        <w:t>mi</w:t>
      </w:r>
      <w:r w:rsidR="00837125" w:rsidRPr="00303B48">
        <w:rPr>
          <w:lang w:val="pl-PL"/>
        </w:rPr>
        <w:t xml:space="preserve"> w </w:t>
      </w:r>
      <w:r w:rsidR="000C5209" w:rsidRPr="00303B48">
        <w:rPr>
          <w:lang w:val="pl-PL"/>
        </w:rPr>
        <w:t>cytowan</w:t>
      </w:r>
      <w:r w:rsidR="00837125" w:rsidRPr="00303B48">
        <w:rPr>
          <w:lang w:val="pl-PL"/>
        </w:rPr>
        <w:t>ym</w:t>
      </w:r>
      <w:r w:rsidR="000C5209" w:rsidRPr="00303B48">
        <w:rPr>
          <w:lang w:val="pl-PL"/>
        </w:rPr>
        <w:t xml:space="preserve"> powyżej </w:t>
      </w:r>
      <w:r w:rsidR="00837125" w:rsidRPr="00303B48">
        <w:rPr>
          <w:lang w:val="pl-PL"/>
        </w:rPr>
        <w:t>wyroku w sprawie</w:t>
      </w:r>
      <w:r w:rsidR="000C73E2" w:rsidRPr="00303B48">
        <w:rPr>
          <w:lang w:val="pl-PL"/>
        </w:rPr>
        <w:t xml:space="preserve"> </w:t>
      </w:r>
      <w:proofErr w:type="spellStart"/>
      <w:r w:rsidR="000C73E2" w:rsidRPr="00303B48">
        <w:rPr>
          <w:rFonts w:eastAsia="MS Mincho"/>
          <w:i/>
          <w:lang w:val="pl-PL"/>
        </w:rPr>
        <w:t>Vinter</w:t>
      </w:r>
      <w:proofErr w:type="spellEnd"/>
      <w:r w:rsidR="000C73E2" w:rsidRPr="00303B48">
        <w:rPr>
          <w:rFonts w:eastAsia="MS Mincho"/>
          <w:i/>
          <w:lang w:val="pl-PL"/>
        </w:rPr>
        <w:t xml:space="preserve"> </w:t>
      </w:r>
      <w:r w:rsidR="00D72776" w:rsidRPr="00303B48">
        <w:rPr>
          <w:rFonts w:eastAsia="MS Mincho"/>
          <w:i/>
          <w:lang w:val="pl-PL"/>
        </w:rPr>
        <w:t>i Inni</w:t>
      </w:r>
      <w:r w:rsidR="000C73E2" w:rsidRPr="00303B48">
        <w:rPr>
          <w:rFonts w:eastAsia="MS Mincho"/>
          <w:lang w:val="pl-PL"/>
        </w:rPr>
        <w:t>.</w:t>
      </w:r>
    </w:p>
    <w:p w14:paraId="120A387B" w14:textId="77777777" w:rsidR="00FB624B" w:rsidRPr="00303B48" w:rsidRDefault="00FB624B" w:rsidP="00FB624B">
      <w:pPr>
        <w:pStyle w:val="ECHRHeading4"/>
        <w:rPr>
          <w:lang w:val="pl-PL"/>
        </w:rPr>
      </w:pPr>
      <w:r w:rsidRPr="00303B48">
        <w:rPr>
          <w:lang w:val="pl-PL"/>
        </w:rPr>
        <w:t>b)  </w:t>
      </w:r>
      <w:r w:rsidR="00810888" w:rsidRPr="00303B48">
        <w:rPr>
          <w:lang w:val="pl-PL"/>
        </w:rPr>
        <w:t>Rząd</w:t>
      </w:r>
    </w:p>
    <w:p w14:paraId="2D257B36" w14:textId="77777777" w:rsidR="00FB624B" w:rsidRPr="00303B48" w:rsidRDefault="008F6EE8" w:rsidP="00FB624B">
      <w:pPr>
        <w:pStyle w:val="ECHRPara"/>
        <w:rPr>
          <w:lang w:val="pl-PL"/>
        </w:rPr>
      </w:pPr>
      <w:r w:rsidRPr="00303B48">
        <w:rPr>
          <w:lang w:val="pl-PL"/>
        </w:rPr>
        <w:fldChar w:fldCharType="begin"/>
      </w:r>
      <w:r w:rsidR="00FB624B" w:rsidRPr="00303B48">
        <w:rPr>
          <w:lang w:val="pl-PL"/>
        </w:rPr>
        <w:instrText xml:space="preserve"> SEQ level0 \*arabic </w:instrText>
      </w:r>
      <w:r w:rsidRPr="00303B48">
        <w:rPr>
          <w:lang w:val="pl-PL"/>
        </w:rPr>
        <w:fldChar w:fldCharType="separate"/>
      </w:r>
      <w:r w:rsidR="00E13DF6" w:rsidRPr="00303B48">
        <w:rPr>
          <w:lang w:val="pl-PL"/>
        </w:rPr>
        <w:t>100</w:t>
      </w:r>
      <w:r w:rsidRPr="00303B48">
        <w:rPr>
          <w:lang w:val="pl-PL"/>
        </w:rPr>
        <w:fldChar w:fldCharType="end"/>
      </w:r>
      <w:r w:rsidR="00FB624B" w:rsidRPr="00303B48">
        <w:rPr>
          <w:lang w:val="pl-PL"/>
        </w:rPr>
        <w:t>.  </w:t>
      </w:r>
      <w:r w:rsidR="00897575" w:rsidRPr="00303B48">
        <w:rPr>
          <w:lang w:val="pl-PL"/>
        </w:rPr>
        <w:t xml:space="preserve">Za punkt wyjścia Rząd przyjął stwierdzenie, że zgodnie z podejściem Trybunału w cytowanych powyżej sprawach </w:t>
      </w:r>
      <w:proofErr w:type="spellStart"/>
      <w:r w:rsidR="00897575" w:rsidRPr="00303B48">
        <w:rPr>
          <w:i/>
          <w:lang w:val="pl-PL"/>
        </w:rPr>
        <w:t>Harkins</w:t>
      </w:r>
      <w:proofErr w:type="spellEnd"/>
      <w:r w:rsidR="00897575" w:rsidRPr="00303B48">
        <w:rPr>
          <w:i/>
          <w:lang w:val="pl-PL"/>
        </w:rPr>
        <w:t xml:space="preserve"> i Edwards </w:t>
      </w:r>
      <w:r w:rsidR="00897575" w:rsidRPr="00303B48">
        <w:rPr>
          <w:lang w:val="pl-PL"/>
        </w:rPr>
        <w:t>oraz</w:t>
      </w:r>
      <w:r w:rsidR="00897575" w:rsidRPr="00303B48">
        <w:rPr>
          <w:i/>
          <w:lang w:val="pl-PL"/>
        </w:rPr>
        <w:t xml:space="preserve"> </w:t>
      </w:r>
      <w:proofErr w:type="spellStart"/>
      <w:r w:rsidR="00897575" w:rsidRPr="00303B48">
        <w:rPr>
          <w:i/>
          <w:lang w:val="pl-PL"/>
        </w:rPr>
        <w:t>Babar</w:t>
      </w:r>
      <w:proofErr w:type="spellEnd"/>
      <w:r w:rsidR="00897575" w:rsidRPr="00303B48">
        <w:rPr>
          <w:i/>
          <w:lang w:val="pl-PL"/>
        </w:rPr>
        <w:t xml:space="preserve"> </w:t>
      </w:r>
      <w:proofErr w:type="spellStart"/>
      <w:r w:rsidR="00897575" w:rsidRPr="00303B48">
        <w:rPr>
          <w:i/>
          <w:lang w:val="pl-PL"/>
        </w:rPr>
        <w:t>Ahmad</w:t>
      </w:r>
      <w:proofErr w:type="spellEnd"/>
      <w:r w:rsidR="00897575" w:rsidRPr="00303B48">
        <w:rPr>
          <w:i/>
          <w:lang w:val="pl-PL"/>
        </w:rPr>
        <w:t xml:space="preserve"> i Inni </w:t>
      </w:r>
      <w:r w:rsidR="00897575" w:rsidRPr="00303B48">
        <w:rPr>
          <w:lang w:val="pl-PL"/>
        </w:rPr>
        <w:t>kwestię kar pozbawienia wolności należy analizować w kontekście ekstradycji, a także należy pamiętać, że wniosek o ekstradycję skarżącego złożono wyłącznie w celu ścigania przed sądami USA oraz że nie było pewności, iż skarżący zostanie uznany winnym zarzucanych czynów.</w:t>
      </w:r>
    </w:p>
    <w:p w14:paraId="11F486C2" w14:textId="77777777" w:rsidR="00FB624B" w:rsidRPr="00303B48" w:rsidRDefault="008F6EE8" w:rsidP="00FB624B">
      <w:pPr>
        <w:pStyle w:val="ECHRPara"/>
        <w:rPr>
          <w:lang w:val="pl-PL"/>
        </w:rPr>
      </w:pPr>
      <w:r w:rsidRPr="00303B48">
        <w:rPr>
          <w:lang w:val="pl-PL"/>
        </w:rPr>
        <w:fldChar w:fldCharType="begin"/>
      </w:r>
      <w:r w:rsidR="00FB624B" w:rsidRPr="00303B48">
        <w:rPr>
          <w:lang w:val="pl-PL"/>
        </w:rPr>
        <w:instrText xml:space="preserve"> SEQ level0 \*arabic </w:instrText>
      </w:r>
      <w:r w:rsidRPr="00303B48">
        <w:rPr>
          <w:lang w:val="pl-PL"/>
        </w:rPr>
        <w:fldChar w:fldCharType="separate"/>
      </w:r>
      <w:r w:rsidR="00E13DF6" w:rsidRPr="00303B48">
        <w:rPr>
          <w:lang w:val="pl-PL"/>
        </w:rPr>
        <w:t>101</w:t>
      </w:r>
      <w:r w:rsidRPr="00303B48">
        <w:rPr>
          <w:lang w:val="pl-PL"/>
        </w:rPr>
        <w:fldChar w:fldCharType="end"/>
      </w:r>
      <w:r w:rsidR="00FB624B" w:rsidRPr="00303B48">
        <w:rPr>
          <w:lang w:val="pl-PL"/>
        </w:rPr>
        <w:t>.  </w:t>
      </w:r>
      <w:r w:rsidR="00FF342A" w:rsidRPr="00303B48">
        <w:rPr>
          <w:lang w:val="pl-PL"/>
        </w:rPr>
        <w:t xml:space="preserve">Należy także </w:t>
      </w:r>
      <w:r w:rsidR="00897575" w:rsidRPr="00303B48">
        <w:rPr>
          <w:lang w:val="pl-PL"/>
        </w:rPr>
        <w:t>uwzględnić</w:t>
      </w:r>
      <w:r w:rsidR="00FF342A" w:rsidRPr="00303B48">
        <w:rPr>
          <w:lang w:val="pl-PL"/>
        </w:rPr>
        <w:t xml:space="preserve"> fakt, że nawet </w:t>
      </w:r>
      <w:r w:rsidR="00D070C3" w:rsidRPr="00303B48">
        <w:rPr>
          <w:lang w:val="pl-PL"/>
        </w:rPr>
        <w:t xml:space="preserve">w przypadku stwierdzenia </w:t>
      </w:r>
      <w:r w:rsidR="00FF342A" w:rsidRPr="00303B48">
        <w:rPr>
          <w:lang w:val="pl-PL"/>
        </w:rPr>
        <w:t>wszystki</w:t>
      </w:r>
      <w:r w:rsidR="00D070C3" w:rsidRPr="00303B48">
        <w:rPr>
          <w:lang w:val="pl-PL"/>
        </w:rPr>
        <w:t>ch</w:t>
      </w:r>
      <w:r w:rsidR="00FF342A" w:rsidRPr="00303B48">
        <w:rPr>
          <w:lang w:val="pl-PL"/>
        </w:rPr>
        <w:t xml:space="preserve"> </w:t>
      </w:r>
      <w:r w:rsidR="00897575" w:rsidRPr="00303B48">
        <w:rPr>
          <w:lang w:val="pl-PL"/>
        </w:rPr>
        <w:t xml:space="preserve">znamion </w:t>
      </w:r>
      <w:r w:rsidR="00F301C3" w:rsidRPr="00303B48">
        <w:rPr>
          <w:lang w:val="pl-PL"/>
        </w:rPr>
        <w:t>przestępstw</w:t>
      </w:r>
      <w:r w:rsidR="00FF342A" w:rsidRPr="00303B48">
        <w:rPr>
          <w:lang w:val="pl-PL"/>
        </w:rPr>
        <w:t xml:space="preserve"> wskazanych w zarzutach </w:t>
      </w:r>
      <w:r w:rsidR="0087552C" w:rsidRPr="00303B48">
        <w:rPr>
          <w:lang w:val="pl-PL"/>
        </w:rPr>
        <w:t>A i B</w:t>
      </w:r>
      <w:r w:rsidR="00FB624B" w:rsidRPr="00303B48">
        <w:rPr>
          <w:lang w:val="pl-PL"/>
        </w:rPr>
        <w:t xml:space="preserve"> (</w:t>
      </w:r>
      <w:r w:rsidR="00D72776" w:rsidRPr="00303B48">
        <w:rPr>
          <w:lang w:val="pl-PL"/>
        </w:rPr>
        <w:t>zob. paragraf</w:t>
      </w:r>
      <w:r w:rsidR="00FB624B" w:rsidRPr="00303B48">
        <w:rPr>
          <w:lang w:val="pl-PL"/>
        </w:rPr>
        <w:t xml:space="preserve"> 13</w:t>
      </w:r>
      <w:r w:rsidR="00C95E90" w:rsidRPr="00303B48">
        <w:rPr>
          <w:lang w:val="pl-PL"/>
        </w:rPr>
        <w:t xml:space="preserve"> </w:t>
      </w:r>
      <w:r w:rsidR="00D72776" w:rsidRPr="00303B48">
        <w:rPr>
          <w:lang w:val="pl-PL"/>
        </w:rPr>
        <w:t>powyżej</w:t>
      </w:r>
      <w:r w:rsidR="00FB624B" w:rsidRPr="00303B48">
        <w:rPr>
          <w:lang w:val="pl-PL"/>
        </w:rPr>
        <w:t>)</w:t>
      </w:r>
      <w:r w:rsidR="00C95E90" w:rsidRPr="00303B48">
        <w:rPr>
          <w:lang w:val="pl-PL"/>
        </w:rPr>
        <w:t xml:space="preserve">, </w:t>
      </w:r>
      <w:r w:rsidR="00FF342A" w:rsidRPr="00303B48">
        <w:rPr>
          <w:lang w:val="pl-PL"/>
        </w:rPr>
        <w:t xml:space="preserve">z tytułu których </w:t>
      </w:r>
      <w:r w:rsidR="009379A9" w:rsidRPr="00303B48">
        <w:rPr>
          <w:lang w:val="pl-PL"/>
        </w:rPr>
        <w:t>skarżąc</w:t>
      </w:r>
      <w:r w:rsidR="00FF342A" w:rsidRPr="00303B48">
        <w:rPr>
          <w:lang w:val="pl-PL"/>
        </w:rPr>
        <w:t xml:space="preserve">emu groziła </w:t>
      </w:r>
      <w:r w:rsidR="002B060F" w:rsidRPr="00303B48">
        <w:rPr>
          <w:lang w:val="pl-PL"/>
        </w:rPr>
        <w:t>kar</w:t>
      </w:r>
      <w:r w:rsidR="00FF342A" w:rsidRPr="00303B48">
        <w:rPr>
          <w:lang w:val="pl-PL"/>
        </w:rPr>
        <w:t>a</w:t>
      </w:r>
      <w:r w:rsidR="002B060F" w:rsidRPr="00303B48">
        <w:rPr>
          <w:lang w:val="pl-PL"/>
        </w:rPr>
        <w:t xml:space="preserve"> dożywotniego pozbawienia wolności</w:t>
      </w:r>
      <w:r w:rsidR="00FB624B" w:rsidRPr="00303B48">
        <w:rPr>
          <w:lang w:val="pl-PL"/>
        </w:rPr>
        <w:t xml:space="preserve"> (</w:t>
      </w:r>
      <w:r w:rsidR="00D72776" w:rsidRPr="00303B48">
        <w:rPr>
          <w:lang w:val="pl-PL"/>
        </w:rPr>
        <w:t>zob. paragraf</w:t>
      </w:r>
      <w:r w:rsidR="00FB624B" w:rsidRPr="00303B48">
        <w:rPr>
          <w:lang w:val="pl-PL"/>
        </w:rPr>
        <w:t xml:space="preserve"> 15</w:t>
      </w:r>
      <w:r w:rsidR="00C95E90" w:rsidRPr="00303B48">
        <w:rPr>
          <w:lang w:val="pl-PL"/>
        </w:rPr>
        <w:t xml:space="preserve"> </w:t>
      </w:r>
      <w:r w:rsidR="00D72776" w:rsidRPr="00303B48">
        <w:rPr>
          <w:lang w:val="pl-PL"/>
        </w:rPr>
        <w:t>powyżej</w:t>
      </w:r>
      <w:r w:rsidR="00FF342A" w:rsidRPr="00303B48">
        <w:rPr>
          <w:lang w:val="pl-PL"/>
        </w:rPr>
        <w:t>)</w:t>
      </w:r>
      <w:r w:rsidR="00FB624B" w:rsidRPr="00303B48">
        <w:rPr>
          <w:lang w:val="pl-PL"/>
        </w:rPr>
        <w:t xml:space="preserve">, </w:t>
      </w:r>
      <w:r w:rsidR="00E936F3" w:rsidRPr="00303B48">
        <w:rPr>
          <w:lang w:val="pl-PL"/>
        </w:rPr>
        <w:t>władze USA</w:t>
      </w:r>
      <w:r w:rsidR="00FB624B" w:rsidRPr="00303B48">
        <w:rPr>
          <w:lang w:val="pl-PL"/>
        </w:rPr>
        <w:t xml:space="preserve"> </w:t>
      </w:r>
      <w:r w:rsidR="000C5209" w:rsidRPr="00303B48">
        <w:rPr>
          <w:lang w:val="pl-PL"/>
        </w:rPr>
        <w:t>przedstaw</w:t>
      </w:r>
      <w:r w:rsidR="0083104C" w:rsidRPr="00303B48">
        <w:rPr>
          <w:lang w:val="pl-PL"/>
        </w:rPr>
        <w:t>i</w:t>
      </w:r>
      <w:r w:rsidR="000C5209" w:rsidRPr="00303B48">
        <w:rPr>
          <w:lang w:val="pl-PL"/>
        </w:rPr>
        <w:t xml:space="preserve">ły gwarancje, że </w:t>
      </w:r>
      <w:r w:rsidR="00FF342A" w:rsidRPr="00303B48">
        <w:rPr>
          <w:lang w:val="pl-PL"/>
        </w:rPr>
        <w:t xml:space="preserve">nałożenie takiej kary </w:t>
      </w:r>
      <w:r w:rsidR="0083104C" w:rsidRPr="00303B48">
        <w:rPr>
          <w:lang w:val="pl-PL"/>
        </w:rPr>
        <w:t xml:space="preserve">ma charakter </w:t>
      </w:r>
      <w:r w:rsidR="0046630B" w:rsidRPr="00303B48">
        <w:rPr>
          <w:lang w:val="pl-PL"/>
        </w:rPr>
        <w:t>dyskrecjonaln</w:t>
      </w:r>
      <w:r w:rsidR="0083104C" w:rsidRPr="00303B48">
        <w:rPr>
          <w:lang w:val="pl-PL"/>
        </w:rPr>
        <w:t xml:space="preserve">y i że </w:t>
      </w:r>
      <w:r w:rsidR="00E54F92" w:rsidRPr="00303B48">
        <w:rPr>
          <w:lang w:val="pl-PL"/>
        </w:rPr>
        <w:t xml:space="preserve">sąd </w:t>
      </w:r>
      <w:r w:rsidR="000C5209" w:rsidRPr="00303B48">
        <w:rPr>
          <w:lang w:val="pl-PL"/>
        </w:rPr>
        <w:t>rozpoznający sprawę nie ma obowiązku nałożenia maksymalnej kary przewidzianej przepisami prawa.</w:t>
      </w:r>
      <w:r w:rsidR="00FB624B" w:rsidRPr="00303B48">
        <w:rPr>
          <w:lang w:val="pl-PL"/>
        </w:rPr>
        <w:t xml:space="preserve"> </w:t>
      </w:r>
      <w:r w:rsidR="000C5209" w:rsidRPr="00303B48">
        <w:rPr>
          <w:lang w:val="pl-PL"/>
        </w:rPr>
        <w:t>Ponadto</w:t>
      </w:r>
      <w:r w:rsidR="0083104C" w:rsidRPr="00303B48">
        <w:rPr>
          <w:lang w:val="pl-PL"/>
        </w:rPr>
        <w:t xml:space="preserve"> w przypadku </w:t>
      </w:r>
      <w:r w:rsidR="00D070C3" w:rsidRPr="00303B48">
        <w:rPr>
          <w:lang w:val="pl-PL"/>
        </w:rPr>
        <w:t>wymierzenia k</w:t>
      </w:r>
      <w:r w:rsidR="00F63280" w:rsidRPr="00303B48">
        <w:rPr>
          <w:lang w:val="pl-PL"/>
        </w:rPr>
        <w:t>ar</w:t>
      </w:r>
      <w:r w:rsidR="0083104C" w:rsidRPr="00303B48">
        <w:rPr>
          <w:lang w:val="pl-PL"/>
        </w:rPr>
        <w:t>y</w:t>
      </w:r>
      <w:r w:rsidR="00F63280" w:rsidRPr="00303B48">
        <w:rPr>
          <w:lang w:val="pl-PL"/>
        </w:rPr>
        <w:t xml:space="preserve"> dożywotniego pozbawienia wolności</w:t>
      </w:r>
      <w:r w:rsidR="0083104C" w:rsidRPr="00303B48">
        <w:rPr>
          <w:lang w:val="pl-PL"/>
        </w:rPr>
        <w:t xml:space="preserve"> istniały </w:t>
      </w:r>
      <w:r w:rsidR="00FF342A" w:rsidRPr="00303B48">
        <w:rPr>
          <w:lang w:val="pl-PL"/>
        </w:rPr>
        <w:t>bezpośrednie i</w:t>
      </w:r>
      <w:r w:rsidR="0083104C" w:rsidRPr="00303B48">
        <w:rPr>
          <w:lang w:val="pl-PL"/>
        </w:rPr>
        <w:t xml:space="preserve"> pośrednie prawne środki odwoławcze dotyczące skazania i wymiaru kary, możliwość złożenia wniosku o kontrolę wyroku skazującego, a także środki łagodzenia kary. Powyższe stanowiło uzupełnienie gwarancji przedstawionych przez </w:t>
      </w:r>
      <w:r w:rsidR="00E936F3" w:rsidRPr="00303B48">
        <w:rPr>
          <w:lang w:val="pl-PL"/>
        </w:rPr>
        <w:t>władze USA</w:t>
      </w:r>
      <w:r w:rsidR="0083104C" w:rsidRPr="00303B48">
        <w:rPr>
          <w:lang w:val="pl-PL"/>
        </w:rPr>
        <w:t xml:space="preserve">, że </w:t>
      </w:r>
      <w:r w:rsidR="009379A9" w:rsidRPr="00303B48">
        <w:rPr>
          <w:lang w:val="pl-PL"/>
        </w:rPr>
        <w:t>skarżąc</w:t>
      </w:r>
      <w:r w:rsidR="0083104C" w:rsidRPr="00303B48">
        <w:rPr>
          <w:lang w:val="pl-PL"/>
        </w:rPr>
        <w:t>y zostanie postawiony przed sądami cywilnymi, że będzie przebywać wyłącznie w cywilnym zakładzie karnym oraz że nie istnieje zagrożenie wydania kary śmierci.</w:t>
      </w:r>
    </w:p>
    <w:p w14:paraId="6CE28688" w14:textId="77777777" w:rsidR="00FB624B" w:rsidRPr="00303B48" w:rsidRDefault="008F6EE8" w:rsidP="00FB624B">
      <w:pPr>
        <w:ind w:firstLine="284"/>
        <w:rPr>
          <w:lang w:val="pl-PL"/>
        </w:rPr>
      </w:pPr>
      <w:r w:rsidRPr="00303B48">
        <w:rPr>
          <w:lang w:val="pl-PL"/>
        </w:rPr>
        <w:fldChar w:fldCharType="begin"/>
      </w:r>
      <w:r w:rsidR="00FB624B" w:rsidRPr="00303B48">
        <w:rPr>
          <w:lang w:val="pl-PL"/>
        </w:rPr>
        <w:instrText xml:space="preserve"> SEQ level0 \*arabic </w:instrText>
      </w:r>
      <w:r w:rsidRPr="00303B48">
        <w:rPr>
          <w:lang w:val="pl-PL"/>
        </w:rPr>
        <w:fldChar w:fldCharType="separate"/>
      </w:r>
      <w:r w:rsidR="00E13DF6" w:rsidRPr="00303B48">
        <w:rPr>
          <w:lang w:val="pl-PL"/>
        </w:rPr>
        <w:t>102</w:t>
      </w:r>
      <w:r w:rsidRPr="00303B48">
        <w:rPr>
          <w:lang w:val="pl-PL"/>
        </w:rPr>
        <w:fldChar w:fldCharType="end"/>
      </w:r>
      <w:r w:rsidR="00FB624B" w:rsidRPr="00303B48">
        <w:rPr>
          <w:lang w:val="pl-PL"/>
        </w:rPr>
        <w:t>.  </w:t>
      </w:r>
      <w:r w:rsidR="00810888" w:rsidRPr="00303B48">
        <w:rPr>
          <w:lang w:val="pl-PL"/>
        </w:rPr>
        <w:t>Rząd</w:t>
      </w:r>
      <w:r w:rsidR="00FB624B" w:rsidRPr="00303B48">
        <w:rPr>
          <w:lang w:val="pl-PL"/>
        </w:rPr>
        <w:t xml:space="preserve"> </w:t>
      </w:r>
      <w:r w:rsidR="009754FB" w:rsidRPr="00303B48">
        <w:rPr>
          <w:lang w:val="pl-PL"/>
        </w:rPr>
        <w:t xml:space="preserve">oświadczył, iż nie było </w:t>
      </w:r>
      <w:r w:rsidR="000C5209" w:rsidRPr="00303B48">
        <w:rPr>
          <w:lang w:val="pl-PL"/>
        </w:rPr>
        <w:t>podstaw</w:t>
      </w:r>
      <w:r w:rsidR="009754FB" w:rsidRPr="00303B48">
        <w:rPr>
          <w:lang w:val="pl-PL"/>
        </w:rPr>
        <w:t xml:space="preserve">, by wątpić w przedstawione </w:t>
      </w:r>
      <w:r w:rsidR="000C5209" w:rsidRPr="00303B48">
        <w:rPr>
          <w:lang w:val="pl-PL"/>
        </w:rPr>
        <w:t>gwarancje</w:t>
      </w:r>
      <w:r w:rsidR="00FB624B" w:rsidRPr="00303B48">
        <w:rPr>
          <w:lang w:val="pl-PL"/>
        </w:rPr>
        <w:t xml:space="preserve">. </w:t>
      </w:r>
      <w:r w:rsidR="009379A9" w:rsidRPr="00303B48">
        <w:rPr>
          <w:lang w:val="pl-PL"/>
        </w:rPr>
        <w:t>Belgi</w:t>
      </w:r>
      <w:r w:rsidR="009754FB" w:rsidRPr="00303B48">
        <w:rPr>
          <w:lang w:val="pl-PL"/>
        </w:rPr>
        <w:t>a</w:t>
      </w:r>
      <w:r w:rsidR="004C27C7" w:rsidRPr="00303B48">
        <w:rPr>
          <w:lang w:val="pl-PL"/>
        </w:rPr>
        <w:t xml:space="preserve"> </w:t>
      </w:r>
      <w:r w:rsidR="009754FB" w:rsidRPr="00303B48">
        <w:rPr>
          <w:lang w:val="pl-PL"/>
        </w:rPr>
        <w:t xml:space="preserve">związana była traktatem o ekstradycji ze </w:t>
      </w:r>
      <w:r w:rsidR="00814262" w:rsidRPr="00303B48">
        <w:rPr>
          <w:lang w:val="pl-PL"/>
        </w:rPr>
        <w:t>Stan</w:t>
      </w:r>
      <w:r w:rsidR="009754FB" w:rsidRPr="00303B48">
        <w:rPr>
          <w:lang w:val="pl-PL"/>
        </w:rPr>
        <w:t>ami</w:t>
      </w:r>
      <w:r w:rsidR="00814262" w:rsidRPr="00303B48">
        <w:rPr>
          <w:lang w:val="pl-PL"/>
        </w:rPr>
        <w:t xml:space="preserve"> Zjednoczon</w:t>
      </w:r>
      <w:r w:rsidR="009754FB" w:rsidRPr="00303B48">
        <w:rPr>
          <w:lang w:val="pl-PL"/>
        </w:rPr>
        <w:t xml:space="preserve">ymi od roku </w:t>
      </w:r>
      <w:r w:rsidR="00FB624B" w:rsidRPr="00303B48">
        <w:rPr>
          <w:lang w:val="pl-PL"/>
        </w:rPr>
        <w:t xml:space="preserve">1901 </w:t>
      </w:r>
      <w:r w:rsidR="009754FB" w:rsidRPr="00303B48">
        <w:rPr>
          <w:lang w:val="pl-PL"/>
        </w:rPr>
        <w:t>i nigdy nie</w:t>
      </w:r>
      <w:r w:rsidR="004246BA" w:rsidRPr="00303B48">
        <w:rPr>
          <w:lang w:val="pl-PL"/>
        </w:rPr>
        <w:t xml:space="preserve"> zanotowano</w:t>
      </w:r>
      <w:r w:rsidR="009754FB" w:rsidRPr="00303B48">
        <w:rPr>
          <w:lang w:val="pl-PL"/>
        </w:rPr>
        <w:t xml:space="preserve"> przypadków </w:t>
      </w:r>
      <w:r w:rsidR="000C5209" w:rsidRPr="00303B48">
        <w:rPr>
          <w:lang w:val="pl-PL"/>
        </w:rPr>
        <w:lastRenderedPageBreak/>
        <w:t>nieprzestrzegania</w:t>
      </w:r>
      <w:r w:rsidR="009754FB" w:rsidRPr="00303B48">
        <w:rPr>
          <w:lang w:val="pl-PL"/>
        </w:rPr>
        <w:t xml:space="preserve"> przez Stany</w:t>
      </w:r>
      <w:r w:rsidR="00814262" w:rsidRPr="00303B48">
        <w:rPr>
          <w:lang w:val="pl-PL"/>
        </w:rPr>
        <w:t xml:space="preserve"> Zjednoczon</w:t>
      </w:r>
      <w:r w:rsidR="009754FB" w:rsidRPr="00303B48">
        <w:rPr>
          <w:lang w:val="pl-PL"/>
        </w:rPr>
        <w:t>e obowiązków wynikających z udzielonych gwarancji dyplomatycznych</w:t>
      </w:r>
      <w:r w:rsidR="00FB624B" w:rsidRPr="00303B48">
        <w:rPr>
          <w:lang w:val="pl-PL"/>
        </w:rPr>
        <w:t>.</w:t>
      </w:r>
    </w:p>
    <w:p w14:paraId="4950093D" w14:textId="77777777" w:rsidR="00FB624B" w:rsidRPr="00303B48" w:rsidRDefault="008F6EE8" w:rsidP="00FB624B">
      <w:pPr>
        <w:ind w:firstLine="284"/>
        <w:rPr>
          <w:lang w:val="pl-PL"/>
        </w:rPr>
      </w:pPr>
      <w:r w:rsidRPr="00303B48">
        <w:rPr>
          <w:lang w:val="pl-PL"/>
        </w:rPr>
        <w:fldChar w:fldCharType="begin"/>
      </w:r>
      <w:r w:rsidR="00FB624B" w:rsidRPr="00303B48">
        <w:rPr>
          <w:lang w:val="pl-PL"/>
        </w:rPr>
        <w:instrText xml:space="preserve"> SEQ level0 \*arabic </w:instrText>
      </w:r>
      <w:r w:rsidRPr="00303B48">
        <w:rPr>
          <w:lang w:val="pl-PL"/>
        </w:rPr>
        <w:fldChar w:fldCharType="separate"/>
      </w:r>
      <w:r w:rsidR="00E13DF6" w:rsidRPr="00303B48">
        <w:rPr>
          <w:lang w:val="pl-PL"/>
        </w:rPr>
        <w:t>103</w:t>
      </w:r>
      <w:r w:rsidRPr="00303B48">
        <w:rPr>
          <w:lang w:val="pl-PL"/>
        </w:rPr>
        <w:fldChar w:fldCharType="end"/>
      </w:r>
      <w:r w:rsidR="00FB624B" w:rsidRPr="00303B48">
        <w:rPr>
          <w:lang w:val="pl-PL"/>
        </w:rPr>
        <w:t>.  </w:t>
      </w:r>
      <w:r w:rsidR="009754FB" w:rsidRPr="00303B48">
        <w:rPr>
          <w:lang w:val="pl-PL"/>
        </w:rPr>
        <w:t>W każdym razie</w:t>
      </w:r>
      <w:r w:rsidR="0048574E">
        <w:rPr>
          <w:lang w:val="pl-PL"/>
        </w:rPr>
        <w:t>,</w:t>
      </w:r>
      <w:r w:rsidR="009754FB" w:rsidRPr="00303B48">
        <w:rPr>
          <w:lang w:val="pl-PL"/>
        </w:rPr>
        <w:t xml:space="preserve"> zdaniem </w:t>
      </w:r>
      <w:r w:rsidR="00810888" w:rsidRPr="00303B48">
        <w:rPr>
          <w:lang w:val="pl-PL"/>
        </w:rPr>
        <w:t>Rząd</w:t>
      </w:r>
      <w:r w:rsidR="009754FB" w:rsidRPr="00303B48">
        <w:rPr>
          <w:lang w:val="pl-PL"/>
        </w:rPr>
        <w:t>u</w:t>
      </w:r>
      <w:r w:rsidR="0048574E">
        <w:rPr>
          <w:lang w:val="pl-PL"/>
        </w:rPr>
        <w:t>,</w:t>
      </w:r>
      <w:r w:rsidR="00AD7A2F" w:rsidRPr="00303B48">
        <w:rPr>
          <w:lang w:val="pl-PL"/>
        </w:rPr>
        <w:t xml:space="preserve"> real</w:t>
      </w:r>
      <w:r w:rsidR="000C5209" w:rsidRPr="00303B48">
        <w:rPr>
          <w:lang w:val="pl-PL"/>
        </w:rPr>
        <w:t>ne</w:t>
      </w:r>
      <w:r w:rsidR="00AD7A2F" w:rsidRPr="00303B48">
        <w:rPr>
          <w:lang w:val="pl-PL"/>
        </w:rPr>
        <w:t xml:space="preserve"> r</w:t>
      </w:r>
      <w:r w:rsidR="000C5209" w:rsidRPr="00303B48">
        <w:rPr>
          <w:lang w:val="pl-PL"/>
        </w:rPr>
        <w:t xml:space="preserve">yzyko późniejszego skazania skarżącego na </w:t>
      </w:r>
      <w:r w:rsidR="00AD7A2F" w:rsidRPr="00303B48">
        <w:rPr>
          <w:lang w:val="pl-PL"/>
        </w:rPr>
        <w:t>ma</w:t>
      </w:r>
      <w:r w:rsidR="000C5209" w:rsidRPr="00303B48">
        <w:rPr>
          <w:lang w:val="pl-PL"/>
        </w:rPr>
        <w:t xml:space="preserve">ksymalną karę przewidzianą w związku z </w:t>
      </w:r>
      <w:r w:rsidR="00F301C3" w:rsidRPr="00303B48">
        <w:rPr>
          <w:lang w:val="pl-PL"/>
        </w:rPr>
        <w:t>przestępst</w:t>
      </w:r>
      <w:r w:rsidR="000C5209" w:rsidRPr="00303B48">
        <w:rPr>
          <w:lang w:val="pl-PL"/>
        </w:rPr>
        <w:t xml:space="preserve">wami wymienionymi w zarzutach </w:t>
      </w:r>
      <w:r w:rsidR="0087552C" w:rsidRPr="00303B48">
        <w:rPr>
          <w:lang w:val="pl-PL"/>
        </w:rPr>
        <w:t>A i B</w:t>
      </w:r>
      <w:r w:rsidR="00AD7A2F" w:rsidRPr="00303B48">
        <w:rPr>
          <w:lang w:val="pl-PL"/>
        </w:rPr>
        <w:t xml:space="preserve"> </w:t>
      </w:r>
      <w:r w:rsidR="000C5209" w:rsidRPr="00303B48">
        <w:rPr>
          <w:lang w:val="pl-PL"/>
        </w:rPr>
        <w:t xml:space="preserve">było ograniczone, co </w:t>
      </w:r>
      <w:r w:rsidR="00DB4BD0" w:rsidRPr="00303B48">
        <w:rPr>
          <w:lang w:val="pl-PL"/>
        </w:rPr>
        <w:t xml:space="preserve">poświadczały </w:t>
      </w:r>
      <w:r w:rsidR="000C5209" w:rsidRPr="00303B48">
        <w:rPr>
          <w:lang w:val="pl-PL"/>
        </w:rPr>
        <w:t xml:space="preserve">dane zawarte w raportach </w:t>
      </w:r>
      <w:r w:rsidR="00BA1C9B" w:rsidRPr="00303B48">
        <w:rPr>
          <w:i/>
          <w:lang w:val="pl-PL"/>
        </w:rPr>
        <w:t xml:space="preserve">Human </w:t>
      </w:r>
      <w:proofErr w:type="spellStart"/>
      <w:r w:rsidR="00BA1C9B" w:rsidRPr="00303B48">
        <w:rPr>
          <w:i/>
          <w:lang w:val="pl-PL"/>
        </w:rPr>
        <w:t>Rights</w:t>
      </w:r>
      <w:proofErr w:type="spellEnd"/>
      <w:r w:rsidR="00BA1C9B" w:rsidRPr="00303B48">
        <w:rPr>
          <w:i/>
          <w:lang w:val="pl-PL"/>
        </w:rPr>
        <w:t xml:space="preserve"> First</w:t>
      </w:r>
      <w:r w:rsidR="00AD7A2F" w:rsidRPr="00303B48">
        <w:rPr>
          <w:lang w:val="pl-PL"/>
        </w:rPr>
        <w:t xml:space="preserve"> </w:t>
      </w:r>
      <w:r w:rsidR="00DA13E8" w:rsidRPr="00303B48">
        <w:rPr>
          <w:lang w:val="pl-PL"/>
        </w:rPr>
        <w:t>potwier</w:t>
      </w:r>
      <w:r w:rsidR="00DB4BD0" w:rsidRPr="00303B48">
        <w:rPr>
          <w:lang w:val="pl-PL"/>
        </w:rPr>
        <w:t>d</w:t>
      </w:r>
      <w:r w:rsidR="00DA13E8" w:rsidRPr="00303B48">
        <w:rPr>
          <w:lang w:val="pl-PL"/>
        </w:rPr>
        <w:t xml:space="preserve">zone danymi </w:t>
      </w:r>
      <w:r w:rsidR="00690361" w:rsidRPr="00303B48">
        <w:rPr>
          <w:lang w:val="pl-PL"/>
        </w:rPr>
        <w:t>statystycznymi</w:t>
      </w:r>
      <w:r w:rsidR="00DA13E8" w:rsidRPr="00303B48">
        <w:rPr>
          <w:lang w:val="pl-PL"/>
        </w:rPr>
        <w:t xml:space="preserve"> przedstawionymi przez </w:t>
      </w:r>
      <w:r w:rsidR="00684089" w:rsidRPr="00303B48">
        <w:rPr>
          <w:lang w:val="pl-PL"/>
        </w:rPr>
        <w:t>Departamen</w:t>
      </w:r>
      <w:r w:rsidR="00DA13E8" w:rsidRPr="00303B48">
        <w:rPr>
          <w:lang w:val="pl-PL"/>
        </w:rPr>
        <w:t>t</w:t>
      </w:r>
      <w:r w:rsidR="00684089" w:rsidRPr="00303B48">
        <w:rPr>
          <w:lang w:val="pl-PL"/>
        </w:rPr>
        <w:t xml:space="preserve"> Sprawiedliwości</w:t>
      </w:r>
      <w:r w:rsidR="00AD7A2F" w:rsidRPr="00303B48">
        <w:rPr>
          <w:lang w:val="pl-PL"/>
        </w:rPr>
        <w:t xml:space="preserve"> </w:t>
      </w:r>
      <w:r w:rsidR="00DA13E8" w:rsidRPr="00303B48">
        <w:rPr>
          <w:lang w:val="pl-PL"/>
        </w:rPr>
        <w:t>USA dotyczącymi wyroków skazujących za akty terroryzmu (</w:t>
      </w:r>
      <w:r w:rsidR="00D72776" w:rsidRPr="00303B48">
        <w:rPr>
          <w:lang w:val="pl-PL"/>
        </w:rPr>
        <w:t>paragraf</w:t>
      </w:r>
      <w:r w:rsidR="00AD7A2F" w:rsidRPr="00303B48">
        <w:rPr>
          <w:lang w:val="pl-PL"/>
        </w:rPr>
        <w:t xml:space="preserve"> 29 </w:t>
      </w:r>
      <w:r w:rsidR="00D72776" w:rsidRPr="00303B48">
        <w:rPr>
          <w:lang w:val="pl-PL"/>
        </w:rPr>
        <w:t>powyżej</w:t>
      </w:r>
      <w:r w:rsidR="00AD7A2F" w:rsidRPr="00303B48">
        <w:rPr>
          <w:lang w:val="pl-PL"/>
        </w:rPr>
        <w:t xml:space="preserve">). </w:t>
      </w:r>
      <w:r w:rsidR="000C5209" w:rsidRPr="00303B48">
        <w:rPr>
          <w:lang w:val="pl-PL"/>
        </w:rPr>
        <w:t>Z</w:t>
      </w:r>
      <w:r w:rsidR="001B4416" w:rsidRPr="00303B48">
        <w:rPr>
          <w:lang w:val="pl-PL"/>
        </w:rPr>
        <w:t xml:space="preserve"> publi</w:t>
      </w:r>
      <w:r w:rsidR="000C5209" w:rsidRPr="00303B48">
        <w:rPr>
          <w:lang w:val="pl-PL"/>
        </w:rPr>
        <w:t xml:space="preserve">kacji tych jasno wynikało, że wszystkie sprawy, w których nałożono </w:t>
      </w:r>
      <w:r w:rsidR="00F63280" w:rsidRPr="00303B48">
        <w:rPr>
          <w:lang w:val="pl-PL"/>
        </w:rPr>
        <w:t>kar</w:t>
      </w:r>
      <w:r w:rsidR="000C5209" w:rsidRPr="00303B48">
        <w:rPr>
          <w:lang w:val="pl-PL"/>
        </w:rPr>
        <w:t>y</w:t>
      </w:r>
      <w:r w:rsidR="00F63280" w:rsidRPr="00303B48">
        <w:rPr>
          <w:lang w:val="pl-PL"/>
        </w:rPr>
        <w:t xml:space="preserve"> dożywotniego pozbawienia wolności</w:t>
      </w:r>
      <w:r w:rsidR="000C5209" w:rsidRPr="00303B48">
        <w:rPr>
          <w:lang w:val="pl-PL"/>
        </w:rPr>
        <w:t xml:space="preserve">, dotyczyły </w:t>
      </w:r>
      <w:r w:rsidR="00F301C3" w:rsidRPr="00303B48">
        <w:rPr>
          <w:lang w:val="pl-PL"/>
        </w:rPr>
        <w:t>przestępst</w:t>
      </w:r>
      <w:r w:rsidR="000C5209" w:rsidRPr="00303B48">
        <w:rPr>
          <w:lang w:val="pl-PL"/>
        </w:rPr>
        <w:t xml:space="preserve">w o wiele poważniejszych niż </w:t>
      </w:r>
      <w:r w:rsidR="004246BA" w:rsidRPr="00303B48">
        <w:rPr>
          <w:lang w:val="pl-PL"/>
        </w:rPr>
        <w:t xml:space="preserve">czyny </w:t>
      </w:r>
      <w:r w:rsidR="000C5209" w:rsidRPr="00303B48">
        <w:rPr>
          <w:lang w:val="pl-PL"/>
        </w:rPr>
        <w:t>zarzucane s</w:t>
      </w:r>
      <w:r w:rsidR="009379A9" w:rsidRPr="00303B48">
        <w:rPr>
          <w:lang w:val="pl-PL"/>
        </w:rPr>
        <w:t>karżąc</w:t>
      </w:r>
      <w:r w:rsidR="000C5209" w:rsidRPr="00303B48">
        <w:rPr>
          <w:lang w:val="pl-PL"/>
        </w:rPr>
        <w:t>emu</w:t>
      </w:r>
      <w:r w:rsidR="00FB624B" w:rsidRPr="00303B48">
        <w:rPr>
          <w:lang w:val="pl-PL"/>
        </w:rPr>
        <w:t xml:space="preserve">. </w:t>
      </w:r>
      <w:r w:rsidR="000C5209" w:rsidRPr="00303B48">
        <w:rPr>
          <w:lang w:val="pl-PL"/>
        </w:rPr>
        <w:t xml:space="preserve">Cytowany przez </w:t>
      </w:r>
      <w:r w:rsidR="009379A9" w:rsidRPr="00303B48">
        <w:rPr>
          <w:lang w:val="pl-PL"/>
        </w:rPr>
        <w:t>skarżąc</w:t>
      </w:r>
      <w:r w:rsidR="000C5209" w:rsidRPr="00303B48">
        <w:rPr>
          <w:lang w:val="pl-PL"/>
        </w:rPr>
        <w:t>ego przykład Richarda Reida</w:t>
      </w:r>
      <w:r w:rsidR="00FB624B" w:rsidRPr="00303B48">
        <w:rPr>
          <w:lang w:val="pl-PL"/>
        </w:rPr>
        <w:t xml:space="preserve"> (</w:t>
      </w:r>
      <w:r w:rsidR="00D72776" w:rsidRPr="00303B48">
        <w:rPr>
          <w:lang w:val="pl-PL"/>
        </w:rPr>
        <w:t>zob. paragraf</w:t>
      </w:r>
      <w:r w:rsidR="00FB624B" w:rsidRPr="00303B48">
        <w:rPr>
          <w:lang w:val="pl-PL"/>
        </w:rPr>
        <w:t xml:space="preserve"> 97</w:t>
      </w:r>
      <w:r w:rsidR="0084428B" w:rsidRPr="00303B48">
        <w:rPr>
          <w:lang w:val="pl-PL"/>
        </w:rPr>
        <w:t xml:space="preserve"> </w:t>
      </w:r>
      <w:r w:rsidR="00D72776" w:rsidRPr="00303B48">
        <w:rPr>
          <w:lang w:val="pl-PL"/>
        </w:rPr>
        <w:t>powyżej</w:t>
      </w:r>
      <w:r w:rsidR="00FB624B" w:rsidRPr="00303B48">
        <w:rPr>
          <w:lang w:val="pl-PL"/>
        </w:rPr>
        <w:t xml:space="preserve">) </w:t>
      </w:r>
      <w:r w:rsidR="000C5209" w:rsidRPr="00303B48">
        <w:rPr>
          <w:lang w:val="pl-PL"/>
        </w:rPr>
        <w:t>mieścił się w tej samej k</w:t>
      </w:r>
      <w:r w:rsidR="00810C33" w:rsidRPr="00303B48">
        <w:rPr>
          <w:lang w:val="pl-PL"/>
        </w:rPr>
        <w:t>ategor</w:t>
      </w:r>
      <w:r w:rsidR="000C5209" w:rsidRPr="00303B48">
        <w:rPr>
          <w:lang w:val="pl-PL"/>
        </w:rPr>
        <w:t xml:space="preserve">ii, ponieważ </w:t>
      </w:r>
      <w:proofErr w:type="spellStart"/>
      <w:r w:rsidR="0084428B" w:rsidRPr="00303B48">
        <w:rPr>
          <w:lang w:val="pl-PL"/>
        </w:rPr>
        <w:t>Reid</w:t>
      </w:r>
      <w:proofErr w:type="spellEnd"/>
      <w:r w:rsidR="0084428B" w:rsidRPr="00303B48">
        <w:rPr>
          <w:lang w:val="pl-PL"/>
        </w:rPr>
        <w:t xml:space="preserve"> </w:t>
      </w:r>
      <w:r w:rsidR="004246BA" w:rsidRPr="00303B48">
        <w:rPr>
          <w:lang w:val="pl-PL"/>
        </w:rPr>
        <w:t>został aresztowany w trakcie wprowadzania planu w życie</w:t>
      </w:r>
      <w:r w:rsidR="000C5209" w:rsidRPr="00303B48">
        <w:rPr>
          <w:lang w:val="pl-PL"/>
        </w:rPr>
        <w:t xml:space="preserve">. </w:t>
      </w:r>
      <w:r w:rsidR="00690361" w:rsidRPr="00303B48">
        <w:rPr>
          <w:lang w:val="pl-PL"/>
        </w:rPr>
        <w:t xml:space="preserve">W innych sprawach osoby podejrzane o popełnienie </w:t>
      </w:r>
      <w:r w:rsidR="00F301C3" w:rsidRPr="00303B48">
        <w:rPr>
          <w:lang w:val="pl-PL"/>
        </w:rPr>
        <w:t>prze</w:t>
      </w:r>
      <w:r w:rsidR="00690361" w:rsidRPr="00303B48">
        <w:rPr>
          <w:lang w:val="pl-PL"/>
        </w:rPr>
        <w:t xml:space="preserve">stępstw takich jak wskazane w postawionych skarżącemu zarzutach </w:t>
      </w:r>
      <w:r w:rsidR="00FB624B" w:rsidRPr="00303B48">
        <w:rPr>
          <w:lang w:val="pl-PL"/>
        </w:rPr>
        <w:t xml:space="preserve">A </w:t>
      </w:r>
      <w:r w:rsidR="000C5209" w:rsidRPr="00303B48">
        <w:rPr>
          <w:lang w:val="pl-PL"/>
        </w:rPr>
        <w:t>i/lub</w:t>
      </w:r>
      <w:r w:rsidR="00690361" w:rsidRPr="00303B48">
        <w:rPr>
          <w:lang w:val="pl-PL"/>
        </w:rPr>
        <w:t xml:space="preserve"> B nie zostały skazane na maksymalne </w:t>
      </w:r>
      <w:r w:rsidR="004246BA" w:rsidRPr="00303B48">
        <w:rPr>
          <w:lang w:val="pl-PL"/>
        </w:rPr>
        <w:t xml:space="preserve">kary </w:t>
      </w:r>
      <w:r w:rsidR="00690361" w:rsidRPr="00303B48">
        <w:rPr>
          <w:lang w:val="pl-PL"/>
        </w:rPr>
        <w:t>przewidziane prawem USA</w:t>
      </w:r>
      <w:r w:rsidR="00FB624B" w:rsidRPr="00303B48">
        <w:rPr>
          <w:lang w:val="pl-PL"/>
        </w:rPr>
        <w:t>.</w:t>
      </w:r>
    </w:p>
    <w:p w14:paraId="1E7F507D" w14:textId="361CCD9E" w:rsidR="001D6156" w:rsidRPr="00303B48" w:rsidRDefault="008F6EE8" w:rsidP="001D6156">
      <w:pPr>
        <w:pStyle w:val="ECHRPara"/>
        <w:rPr>
          <w:snapToGrid w:val="0"/>
          <w:szCs w:val="24"/>
          <w:lang w:val="pl-PL"/>
        </w:rPr>
      </w:pPr>
      <w:r w:rsidRPr="00303B48">
        <w:rPr>
          <w:lang w:val="pl-PL"/>
        </w:rPr>
        <w:fldChar w:fldCharType="begin"/>
      </w:r>
      <w:r w:rsidR="001D6156" w:rsidRPr="00303B48">
        <w:rPr>
          <w:lang w:val="pl-PL"/>
        </w:rPr>
        <w:instrText xml:space="preserve"> SEQ level0 \*arabic </w:instrText>
      </w:r>
      <w:r w:rsidRPr="00303B48">
        <w:rPr>
          <w:lang w:val="pl-PL"/>
        </w:rPr>
        <w:fldChar w:fldCharType="separate"/>
      </w:r>
      <w:r w:rsidR="00E13DF6" w:rsidRPr="00303B48">
        <w:rPr>
          <w:lang w:val="pl-PL"/>
        </w:rPr>
        <w:t>104</w:t>
      </w:r>
      <w:r w:rsidRPr="00303B48">
        <w:rPr>
          <w:lang w:val="pl-PL"/>
        </w:rPr>
        <w:fldChar w:fldCharType="end"/>
      </w:r>
      <w:r w:rsidR="001D6156" w:rsidRPr="00303B48">
        <w:rPr>
          <w:lang w:val="pl-PL"/>
        </w:rPr>
        <w:t>.  </w:t>
      </w:r>
      <w:r w:rsidR="00690361" w:rsidRPr="00303B48">
        <w:rPr>
          <w:lang w:val="pl-PL"/>
        </w:rPr>
        <w:t xml:space="preserve">W odniesieniu do kwestii, czy </w:t>
      </w:r>
      <w:r w:rsidR="00F63280" w:rsidRPr="00303B48">
        <w:rPr>
          <w:lang w:val="pl-PL"/>
        </w:rPr>
        <w:t>kar</w:t>
      </w:r>
      <w:r w:rsidR="00690361" w:rsidRPr="00303B48">
        <w:rPr>
          <w:lang w:val="pl-PL"/>
        </w:rPr>
        <w:t>a</w:t>
      </w:r>
      <w:r w:rsidR="00F63280" w:rsidRPr="00303B48">
        <w:rPr>
          <w:lang w:val="pl-PL"/>
        </w:rPr>
        <w:t xml:space="preserve"> dożywotniego pozbawienia wolności</w:t>
      </w:r>
      <w:r w:rsidR="00BC0042" w:rsidRPr="00303B48">
        <w:rPr>
          <w:lang w:val="pl-PL"/>
        </w:rPr>
        <w:t xml:space="preserve"> </w:t>
      </w:r>
      <w:r w:rsidR="00690361" w:rsidRPr="00303B48">
        <w:rPr>
          <w:lang w:val="pl-PL"/>
        </w:rPr>
        <w:t xml:space="preserve">grożąca skarżącemu w związku z </w:t>
      </w:r>
      <w:r w:rsidR="00F301C3" w:rsidRPr="00303B48">
        <w:rPr>
          <w:lang w:val="pl-PL"/>
        </w:rPr>
        <w:t>przestępstw</w:t>
      </w:r>
      <w:r w:rsidR="00690361" w:rsidRPr="00303B48">
        <w:rPr>
          <w:lang w:val="pl-PL"/>
        </w:rPr>
        <w:t xml:space="preserve">ami wymienionymi w zarzutach </w:t>
      </w:r>
      <w:r w:rsidR="0087552C" w:rsidRPr="00303B48">
        <w:rPr>
          <w:lang w:val="pl-PL"/>
        </w:rPr>
        <w:t>A i B</w:t>
      </w:r>
      <w:r w:rsidR="00690361" w:rsidRPr="00303B48">
        <w:rPr>
          <w:lang w:val="pl-PL"/>
        </w:rPr>
        <w:t xml:space="preserve"> spełniała wymóg </w:t>
      </w:r>
      <w:r w:rsidR="00D72776" w:rsidRPr="00303B48">
        <w:rPr>
          <w:lang w:val="pl-PL"/>
        </w:rPr>
        <w:t>Trybunał</w:t>
      </w:r>
      <w:r w:rsidR="00690361" w:rsidRPr="00303B48">
        <w:rPr>
          <w:lang w:val="pl-PL"/>
        </w:rPr>
        <w:t xml:space="preserve">u wskazany </w:t>
      </w:r>
      <w:r w:rsidR="000C5209" w:rsidRPr="00303B48">
        <w:rPr>
          <w:lang w:val="pl-PL"/>
        </w:rPr>
        <w:t>w cytowan</w:t>
      </w:r>
      <w:r w:rsidR="00690361" w:rsidRPr="00303B48">
        <w:rPr>
          <w:lang w:val="pl-PL"/>
        </w:rPr>
        <w:t>ym</w:t>
      </w:r>
      <w:r w:rsidR="000C5209" w:rsidRPr="00303B48">
        <w:rPr>
          <w:lang w:val="pl-PL"/>
        </w:rPr>
        <w:t xml:space="preserve"> powyżej </w:t>
      </w:r>
      <w:r w:rsidR="00690361" w:rsidRPr="00303B48">
        <w:rPr>
          <w:lang w:val="pl-PL"/>
        </w:rPr>
        <w:t xml:space="preserve">wyroku w sprawie </w:t>
      </w:r>
      <w:proofErr w:type="spellStart"/>
      <w:r w:rsidR="00E03DDE" w:rsidRPr="00303B48">
        <w:rPr>
          <w:i/>
          <w:szCs w:val="24"/>
          <w:lang w:val="pl-PL"/>
        </w:rPr>
        <w:t>Kafkaris</w:t>
      </w:r>
      <w:proofErr w:type="spellEnd"/>
      <w:r w:rsidR="00E03DDE" w:rsidRPr="00303B48">
        <w:rPr>
          <w:i/>
          <w:szCs w:val="24"/>
          <w:lang w:val="pl-PL"/>
        </w:rPr>
        <w:t xml:space="preserve"> </w:t>
      </w:r>
      <w:r w:rsidR="00E03DDE" w:rsidRPr="00303B48">
        <w:rPr>
          <w:szCs w:val="24"/>
          <w:lang w:val="pl-PL"/>
        </w:rPr>
        <w:t>oraz</w:t>
      </w:r>
      <w:r w:rsidR="00690361" w:rsidRPr="00303B48">
        <w:rPr>
          <w:lang w:val="pl-PL"/>
        </w:rPr>
        <w:t xml:space="preserve"> była </w:t>
      </w:r>
      <w:r w:rsidR="00B3288F">
        <w:rPr>
          <w:i/>
          <w:iCs/>
          <w:szCs w:val="24"/>
          <w:lang w:val="pl-PL"/>
        </w:rPr>
        <w:t>de iure</w:t>
      </w:r>
      <w:r w:rsidR="001D6156" w:rsidRPr="00303B48">
        <w:rPr>
          <w:lang w:val="pl-PL"/>
        </w:rPr>
        <w:t xml:space="preserve"> </w:t>
      </w:r>
      <w:r w:rsidR="00690361" w:rsidRPr="00303B48">
        <w:rPr>
          <w:lang w:val="pl-PL"/>
        </w:rPr>
        <w:t xml:space="preserve">i </w:t>
      </w:r>
      <w:r w:rsidR="001D6156" w:rsidRPr="00303B48">
        <w:rPr>
          <w:i/>
          <w:iCs/>
          <w:szCs w:val="24"/>
          <w:lang w:val="pl-PL"/>
        </w:rPr>
        <w:t>de facto</w:t>
      </w:r>
      <w:r w:rsidR="001D6156" w:rsidRPr="00303B48">
        <w:rPr>
          <w:lang w:val="pl-PL"/>
        </w:rPr>
        <w:t xml:space="preserve"> </w:t>
      </w:r>
      <w:r w:rsidR="00690361" w:rsidRPr="00303B48">
        <w:rPr>
          <w:lang w:val="pl-PL"/>
        </w:rPr>
        <w:t xml:space="preserve">redukowalna, </w:t>
      </w:r>
      <w:r w:rsidR="00810888" w:rsidRPr="00303B48">
        <w:rPr>
          <w:lang w:val="pl-PL"/>
        </w:rPr>
        <w:t>Rząd</w:t>
      </w:r>
      <w:r w:rsidR="001D6156" w:rsidRPr="00303B48">
        <w:rPr>
          <w:lang w:val="pl-PL"/>
        </w:rPr>
        <w:t xml:space="preserve"> </w:t>
      </w:r>
      <w:r w:rsidR="000C5209" w:rsidRPr="00303B48">
        <w:rPr>
          <w:lang w:val="pl-PL"/>
        </w:rPr>
        <w:t xml:space="preserve">zwrócił się do </w:t>
      </w:r>
      <w:r w:rsidR="00D72776" w:rsidRPr="00303B48">
        <w:rPr>
          <w:lang w:val="pl-PL"/>
        </w:rPr>
        <w:t>Trybunał</w:t>
      </w:r>
      <w:r w:rsidR="000C5209" w:rsidRPr="00303B48">
        <w:rPr>
          <w:lang w:val="pl-PL"/>
        </w:rPr>
        <w:t>u z prośbą o przyjęcie takie</w:t>
      </w:r>
      <w:r w:rsidR="00E03DDE" w:rsidRPr="00303B48">
        <w:rPr>
          <w:lang w:val="pl-PL"/>
        </w:rPr>
        <w:t xml:space="preserve">j samej linii </w:t>
      </w:r>
      <w:r w:rsidR="000C5209" w:rsidRPr="00303B48">
        <w:rPr>
          <w:lang w:val="pl-PL"/>
        </w:rPr>
        <w:t>rozumowania jak</w:t>
      </w:r>
      <w:r w:rsidR="004F17D7" w:rsidRPr="00303B48">
        <w:rPr>
          <w:lang w:val="pl-PL"/>
        </w:rPr>
        <w:t xml:space="preserve"> </w:t>
      </w:r>
      <w:r w:rsidR="000C5209" w:rsidRPr="00303B48">
        <w:rPr>
          <w:lang w:val="pl-PL"/>
        </w:rPr>
        <w:t xml:space="preserve">w cytowanych </w:t>
      </w:r>
      <w:r w:rsidR="00690361" w:rsidRPr="00303B48">
        <w:rPr>
          <w:lang w:val="pl-PL"/>
        </w:rPr>
        <w:t>powyżej sprawach</w:t>
      </w:r>
      <w:r w:rsidR="000C5209" w:rsidRPr="00303B48">
        <w:rPr>
          <w:lang w:val="pl-PL"/>
        </w:rPr>
        <w:t xml:space="preserve"> </w:t>
      </w:r>
      <w:proofErr w:type="spellStart"/>
      <w:r w:rsidR="001D6156" w:rsidRPr="00303B48">
        <w:rPr>
          <w:i/>
          <w:iCs/>
          <w:snapToGrid w:val="0"/>
          <w:szCs w:val="24"/>
          <w:lang w:val="pl-PL"/>
        </w:rPr>
        <w:t>Babar</w:t>
      </w:r>
      <w:proofErr w:type="spellEnd"/>
      <w:r w:rsidR="001D6156" w:rsidRPr="00303B48">
        <w:rPr>
          <w:i/>
          <w:iCs/>
          <w:snapToGrid w:val="0"/>
          <w:szCs w:val="24"/>
          <w:lang w:val="pl-PL"/>
        </w:rPr>
        <w:t xml:space="preserve"> </w:t>
      </w:r>
      <w:proofErr w:type="spellStart"/>
      <w:r w:rsidR="001D6156" w:rsidRPr="00303B48">
        <w:rPr>
          <w:i/>
          <w:iCs/>
          <w:snapToGrid w:val="0"/>
          <w:szCs w:val="24"/>
          <w:lang w:val="pl-PL"/>
        </w:rPr>
        <w:t>Ahmad</w:t>
      </w:r>
      <w:proofErr w:type="spellEnd"/>
      <w:r w:rsidR="001D6156" w:rsidRPr="00303B48">
        <w:rPr>
          <w:i/>
          <w:iCs/>
          <w:snapToGrid w:val="0"/>
          <w:szCs w:val="24"/>
          <w:lang w:val="pl-PL"/>
        </w:rPr>
        <w:t xml:space="preserve"> </w:t>
      </w:r>
      <w:r w:rsidR="00D72776" w:rsidRPr="00303B48">
        <w:rPr>
          <w:i/>
          <w:iCs/>
          <w:snapToGrid w:val="0"/>
          <w:szCs w:val="24"/>
          <w:lang w:val="pl-PL"/>
        </w:rPr>
        <w:t>i Inni</w:t>
      </w:r>
      <w:r w:rsidR="001D6156" w:rsidRPr="00303B48">
        <w:rPr>
          <w:snapToGrid w:val="0"/>
          <w:szCs w:val="24"/>
          <w:lang w:val="pl-PL"/>
        </w:rPr>
        <w:t xml:space="preserve"> </w:t>
      </w:r>
      <w:r w:rsidR="000C5209" w:rsidRPr="00303B48">
        <w:rPr>
          <w:snapToGrid w:val="0"/>
          <w:szCs w:val="24"/>
          <w:lang w:val="pl-PL"/>
        </w:rPr>
        <w:t>oraz</w:t>
      </w:r>
      <w:r w:rsidR="001D6156" w:rsidRPr="00303B48">
        <w:rPr>
          <w:snapToGrid w:val="0"/>
          <w:szCs w:val="24"/>
          <w:lang w:val="pl-PL"/>
        </w:rPr>
        <w:t xml:space="preserve"> </w:t>
      </w:r>
      <w:proofErr w:type="spellStart"/>
      <w:r w:rsidR="001D6156" w:rsidRPr="00303B48">
        <w:rPr>
          <w:i/>
          <w:iCs/>
          <w:snapToGrid w:val="0"/>
          <w:szCs w:val="24"/>
          <w:lang w:val="pl-PL"/>
        </w:rPr>
        <w:t>Harkins</w:t>
      </w:r>
      <w:proofErr w:type="spellEnd"/>
      <w:r w:rsidR="001D6156" w:rsidRPr="00303B48">
        <w:rPr>
          <w:i/>
          <w:iCs/>
          <w:snapToGrid w:val="0"/>
          <w:szCs w:val="24"/>
          <w:lang w:val="pl-PL"/>
        </w:rPr>
        <w:t xml:space="preserve"> </w:t>
      </w:r>
      <w:r w:rsidR="000C5209" w:rsidRPr="00303B48">
        <w:rPr>
          <w:i/>
          <w:iCs/>
          <w:snapToGrid w:val="0"/>
          <w:szCs w:val="24"/>
          <w:lang w:val="pl-PL"/>
        </w:rPr>
        <w:t>i</w:t>
      </w:r>
      <w:r w:rsidR="004F17D7" w:rsidRPr="00303B48">
        <w:rPr>
          <w:i/>
          <w:iCs/>
          <w:snapToGrid w:val="0"/>
          <w:szCs w:val="24"/>
          <w:lang w:val="pl-PL"/>
        </w:rPr>
        <w:t xml:space="preserve"> </w:t>
      </w:r>
      <w:r w:rsidR="001D6156" w:rsidRPr="00303B48">
        <w:rPr>
          <w:i/>
          <w:iCs/>
          <w:snapToGrid w:val="0"/>
          <w:szCs w:val="24"/>
          <w:lang w:val="pl-PL"/>
        </w:rPr>
        <w:t>Edwards</w:t>
      </w:r>
      <w:r w:rsidR="001D6156" w:rsidRPr="00303B48">
        <w:rPr>
          <w:snapToGrid w:val="0"/>
          <w:szCs w:val="24"/>
          <w:lang w:val="pl-PL"/>
        </w:rPr>
        <w:t>.</w:t>
      </w:r>
    </w:p>
    <w:p w14:paraId="153F9165" w14:textId="3DEB5F19" w:rsidR="001D6156" w:rsidRPr="00303B48" w:rsidRDefault="008F6EE8" w:rsidP="001D6156">
      <w:pPr>
        <w:pStyle w:val="ECHRPara"/>
        <w:rPr>
          <w:snapToGrid w:val="0"/>
          <w:szCs w:val="24"/>
          <w:lang w:val="pl-PL"/>
        </w:rPr>
      </w:pPr>
      <w:r w:rsidRPr="00303B48">
        <w:rPr>
          <w:snapToGrid w:val="0"/>
          <w:szCs w:val="24"/>
          <w:lang w:val="pl-PL"/>
        </w:rPr>
        <w:fldChar w:fldCharType="begin"/>
      </w:r>
      <w:r w:rsidR="001D6156"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105</w:t>
      </w:r>
      <w:r w:rsidRPr="00303B48">
        <w:rPr>
          <w:snapToGrid w:val="0"/>
          <w:szCs w:val="24"/>
          <w:lang w:val="pl-PL"/>
        </w:rPr>
        <w:fldChar w:fldCharType="end"/>
      </w:r>
      <w:r w:rsidR="001D6156" w:rsidRPr="00303B48">
        <w:rPr>
          <w:snapToGrid w:val="0"/>
          <w:szCs w:val="24"/>
          <w:lang w:val="pl-PL"/>
        </w:rPr>
        <w:t>.  </w:t>
      </w:r>
      <w:r w:rsidR="000C5209" w:rsidRPr="00303B48">
        <w:rPr>
          <w:snapToGrid w:val="0"/>
          <w:szCs w:val="24"/>
          <w:lang w:val="pl-PL"/>
        </w:rPr>
        <w:t xml:space="preserve">Przy założeniu, że kwestia </w:t>
      </w:r>
      <w:r w:rsidR="001D6156" w:rsidRPr="00303B48">
        <w:rPr>
          <w:snapToGrid w:val="0"/>
          <w:szCs w:val="24"/>
          <w:lang w:val="pl-PL"/>
        </w:rPr>
        <w:t>propor</w:t>
      </w:r>
      <w:r w:rsidR="000C5209" w:rsidRPr="00303B48">
        <w:rPr>
          <w:snapToGrid w:val="0"/>
          <w:szCs w:val="24"/>
          <w:lang w:val="pl-PL"/>
        </w:rPr>
        <w:t xml:space="preserve">cjonalności była </w:t>
      </w:r>
      <w:r w:rsidR="00CE0FFD" w:rsidRPr="00303B48">
        <w:rPr>
          <w:snapToGrid w:val="0"/>
          <w:szCs w:val="24"/>
          <w:lang w:val="pl-PL"/>
        </w:rPr>
        <w:t>w niniejszej sprawie</w:t>
      </w:r>
      <w:r w:rsidR="00FC664F" w:rsidRPr="00303B48">
        <w:rPr>
          <w:snapToGrid w:val="0"/>
          <w:szCs w:val="24"/>
          <w:lang w:val="pl-PL"/>
        </w:rPr>
        <w:t xml:space="preserve"> </w:t>
      </w:r>
      <w:r w:rsidR="000C5209" w:rsidRPr="00303B48">
        <w:rPr>
          <w:snapToGrid w:val="0"/>
          <w:szCs w:val="24"/>
          <w:lang w:val="pl-PL"/>
        </w:rPr>
        <w:t xml:space="preserve">istotna mimo faktu, że </w:t>
      </w:r>
      <w:r w:rsidR="0083104C" w:rsidRPr="00303B48">
        <w:rPr>
          <w:snapToGrid w:val="0"/>
          <w:szCs w:val="24"/>
          <w:lang w:val="pl-PL"/>
        </w:rPr>
        <w:t xml:space="preserve">wniosek o </w:t>
      </w:r>
      <w:r w:rsidR="001B474F" w:rsidRPr="00303B48">
        <w:rPr>
          <w:snapToGrid w:val="0"/>
          <w:szCs w:val="24"/>
          <w:lang w:val="pl-PL"/>
        </w:rPr>
        <w:t>ekstradyc</w:t>
      </w:r>
      <w:r w:rsidR="0083104C" w:rsidRPr="00303B48">
        <w:rPr>
          <w:snapToGrid w:val="0"/>
          <w:szCs w:val="24"/>
          <w:lang w:val="pl-PL"/>
        </w:rPr>
        <w:t>ję</w:t>
      </w:r>
      <w:r w:rsidR="001B474F" w:rsidRPr="00303B48">
        <w:rPr>
          <w:snapToGrid w:val="0"/>
          <w:szCs w:val="24"/>
          <w:lang w:val="pl-PL"/>
        </w:rPr>
        <w:t xml:space="preserve"> skarżącego</w:t>
      </w:r>
      <w:r w:rsidR="0076435A" w:rsidRPr="00303B48">
        <w:rPr>
          <w:snapToGrid w:val="0"/>
          <w:szCs w:val="24"/>
          <w:lang w:val="pl-PL"/>
        </w:rPr>
        <w:t xml:space="preserve"> </w:t>
      </w:r>
      <w:r w:rsidR="0083104C" w:rsidRPr="00303B48">
        <w:rPr>
          <w:snapToGrid w:val="0"/>
          <w:szCs w:val="24"/>
          <w:lang w:val="pl-PL"/>
        </w:rPr>
        <w:t xml:space="preserve">złożono wyłącznie w celu </w:t>
      </w:r>
      <w:r w:rsidR="004F5B28" w:rsidRPr="00303B48">
        <w:rPr>
          <w:snapToGrid w:val="0"/>
          <w:szCs w:val="24"/>
          <w:lang w:val="pl-PL"/>
        </w:rPr>
        <w:t>ścigania</w:t>
      </w:r>
      <w:r w:rsidR="001D6156" w:rsidRPr="00303B48">
        <w:rPr>
          <w:snapToGrid w:val="0"/>
          <w:szCs w:val="24"/>
          <w:lang w:val="pl-PL"/>
        </w:rPr>
        <w:t xml:space="preserve">, </w:t>
      </w:r>
      <w:r w:rsidR="0083104C" w:rsidRPr="00303B48">
        <w:rPr>
          <w:snapToGrid w:val="0"/>
          <w:szCs w:val="24"/>
          <w:lang w:val="pl-PL"/>
        </w:rPr>
        <w:t xml:space="preserve">w pierwszej kolejności należy podkreślić, że ze względu na powagę zarzutów grożące mu kary nie były </w:t>
      </w:r>
      <w:r w:rsidR="00FE5A83" w:rsidRPr="00303B48">
        <w:rPr>
          <w:snapToGrid w:val="0"/>
          <w:szCs w:val="24"/>
          <w:lang w:val="pl-PL"/>
        </w:rPr>
        <w:t xml:space="preserve">oczywiście </w:t>
      </w:r>
      <w:r w:rsidR="0083104C" w:rsidRPr="00303B48">
        <w:rPr>
          <w:snapToGrid w:val="0"/>
          <w:szCs w:val="24"/>
          <w:lang w:val="pl-PL"/>
        </w:rPr>
        <w:t>nieproporcjonalne</w:t>
      </w:r>
      <w:r w:rsidR="001D6156" w:rsidRPr="00303B48">
        <w:rPr>
          <w:snapToGrid w:val="0"/>
          <w:szCs w:val="24"/>
          <w:lang w:val="pl-PL"/>
        </w:rPr>
        <w:t xml:space="preserve">. </w:t>
      </w:r>
      <w:r w:rsidR="002064C5" w:rsidRPr="00303B48">
        <w:rPr>
          <w:snapToGrid w:val="0"/>
          <w:szCs w:val="24"/>
          <w:lang w:val="pl-PL"/>
        </w:rPr>
        <w:t>Zatem</w:t>
      </w:r>
      <w:r w:rsidR="00897575" w:rsidRPr="00303B48">
        <w:rPr>
          <w:snapToGrid w:val="0"/>
          <w:szCs w:val="24"/>
          <w:lang w:val="pl-PL"/>
        </w:rPr>
        <w:t xml:space="preserve"> jedy</w:t>
      </w:r>
      <w:r w:rsidR="00E54F92" w:rsidRPr="00303B48">
        <w:rPr>
          <w:snapToGrid w:val="0"/>
          <w:szCs w:val="24"/>
          <w:lang w:val="pl-PL"/>
        </w:rPr>
        <w:t>nym pytaniem</w:t>
      </w:r>
      <w:r w:rsidR="0048574E">
        <w:rPr>
          <w:snapToGrid w:val="0"/>
          <w:szCs w:val="24"/>
          <w:lang w:val="pl-PL"/>
        </w:rPr>
        <w:t xml:space="preserve"> było, czy,</w:t>
      </w:r>
      <w:r w:rsidR="00897575" w:rsidRPr="00303B48">
        <w:rPr>
          <w:snapToGrid w:val="0"/>
          <w:szCs w:val="24"/>
          <w:lang w:val="pl-PL"/>
        </w:rPr>
        <w:t xml:space="preserve"> </w:t>
      </w:r>
      <w:r w:rsidR="0048574E">
        <w:rPr>
          <w:snapToGrid w:val="0"/>
          <w:szCs w:val="24"/>
          <w:lang w:val="pl-PL"/>
        </w:rPr>
        <w:t xml:space="preserve">pomimo że </w:t>
      </w:r>
      <w:r w:rsidR="007E734B" w:rsidRPr="00303B48">
        <w:rPr>
          <w:snapToGrid w:val="0"/>
          <w:szCs w:val="24"/>
          <w:lang w:val="pl-PL"/>
        </w:rPr>
        <w:t xml:space="preserve">groziła mu </w:t>
      </w:r>
      <w:r w:rsidR="00F63280" w:rsidRPr="00303B48">
        <w:rPr>
          <w:snapToGrid w:val="0"/>
          <w:szCs w:val="24"/>
          <w:lang w:val="pl-PL"/>
        </w:rPr>
        <w:t>kar</w:t>
      </w:r>
      <w:r w:rsidR="007E734B" w:rsidRPr="00303B48">
        <w:rPr>
          <w:snapToGrid w:val="0"/>
          <w:szCs w:val="24"/>
          <w:lang w:val="pl-PL"/>
        </w:rPr>
        <w:t>a</w:t>
      </w:r>
      <w:r w:rsidR="00F63280" w:rsidRPr="00303B48">
        <w:rPr>
          <w:snapToGrid w:val="0"/>
          <w:szCs w:val="24"/>
          <w:lang w:val="pl-PL"/>
        </w:rPr>
        <w:t xml:space="preserve"> dożywotniego pozbawienia wolności</w:t>
      </w:r>
      <w:r w:rsidR="00FC664F" w:rsidRPr="00303B48">
        <w:rPr>
          <w:snapToGrid w:val="0"/>
          <w:szCs w:val="24"/>
          <w:lang w:val="pl-PL"/>
        </w:rPr>
        <w:t xml:space="preserve">, </w:t>
      </w:r>
      <w:r w:rsidR="002064C5" w:rsidRPr="00303B48">
        <w:rPr>
          <w:snapToGrid w:val="0"/>
          <w:szCs w:val="24"/>
          <w:lang w:val="pl-PL"/>
        </w:rPr>
        <w:t>skarżący miał jakiekolwiek szanse na zwolnienie</w:t>
      </w:r>
      <w:r w:rsidR="001D6156" w:rsidRPr="00303B48">
        <w:rPr>
          <w:snapToGrid w:val="0"/>
          <w:szCs w:val="24"/>
          <w:lang w:val="pl-PL"/>
        </w:rPr>
        <w:t>.</w:t>
      </w:r>
    </w:p>
    <w:p w14:paraId="42B99C31" w14:textId="09AC0705" w:rsidR="001D6156" w:rsidRPr="00303B48" w:rsidRDefault="008F6EE8" w:rsidP="001D6156">
      <w:pPr>
        <w:pStyle w:val="ECHRPara"/>
        <w:rPr>
          <w:snapToGrid w:val="0"/>
          <w:szCs w:val="24"/>
          <w:lang w:val="pl-PL"/>
        </w:rPr>
      </w:pPr>
      <w:r w:rsidRPr="00303B48">
        <w:rPr>
          <w:snapToGrid w:val="0"/>
          <w:szCs w:val="24"/>
          <w:lang w:val="pl-PL"/>
        </w:rPr>
        <w:fldChar w:fldCharType="begin"/>
      </w:r>
      <w:r w:rsidR="001D6156"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106</w:t>
      </w:r>
      <w:r w:rsidRPr="00303B48">
        <w:rPr>
          <w:snapToGrid w:val="0"/>
          <w:szCs w:val="24"/>
          <w:lang w:val="pl-PL"/>
        </w:rPr>
        <w:fldChar w:fldCharType="end"/>
      </w:r>
      <w:r w:rsidR="001D6156" w:rsidRPr="00303B48">
        <w:rPr>
          <w:snapToGrid w:val="0"/>
          <w:szCs w:val="24"/>
          <w:lang w:val="pl-PL"/>
        </w:rPr>
        <w:t>.  </w:t>
      </w:r>
      <w:r w:rsidR="00C73BB9" w:rsidRPr="00303B48">
        <w:rPr>
          <w:snapToGrid w:val="0"/>
          <w:szCs w:val="24"/>
          <w:lang w:val="pl-PL"/>
        </w:rPr>
        <w:t xml:space="preserve">Pierwszy z faktów, na który </w:t>
      </w:r>
      <w:r w:rsidR="00FE5A83" w:rsidRPr="00303B48">
        <w:rPr>
          <w:snapToGrid w:val="0"/>
          <w:szCs w:val="24"/>
          <w:lang w:val="pl-PL"/>
        </w:rPr>
        <w:t>należy</w:t>
      </w:r>
      <w:r w:rsidR="00C73BB9" w:rsidRPr="00303B48">
        <w:rPr>
          <w:snapToGrid w:val="0"/>
          <w:szCs w:val="24"/>
          <w:lang w:val="pl-PL"/>
        </w:rPr>
        <w:t xml:space="preserve"> zwrócić uwagę, uznany przez s</w:t>
      </w:r>
      <w:r w:rsidR="009379A9" w:rsidRPr="00303B48">
        <w:rPr>
          <w:snapToGrid w:val="0"/>
          <w:szCs w:val="24"/>
          <w:lang w:val="pl-PL"/>
        </w:rPr>
        <w:t>karżąc</w:t>
      </w:r>
      <w:r w:rsidR="00C73BB9" w:rsidRPr="00303B48">
        <w:rPr>
          <w:snapToGrid w:val="0"/>
          <w:szCs w:val="24"/>
          <w:lang w:val="pl-PL"/>
        </w:rPr>
        <w:t xml:space="preserve">ego przed </w:t>
      </w:r>
      <w:proofErr w:type="spellStart"/>
      <w:r w:rsidR="00DF176A" w:rsidRPr="00303B48">
        <w:rPr>
          <w:i/>
          <w:snapToGrid w:val="0"/>
          <w:szCs w:val="24"/>
          <w:lang w:val="pl-PL"/>
        </w:rPr>
        <w:t>Conseil</w:t>
      </w:r>
      <w:proofErr w:type="spellEnd"/>
      <w:r w:rsidR="00DF176A" w:rsidRPr="00303B48">
        <w:rPr>
          <w:i/>
          <w:snapToGrid w:val="0"/>
          <w:szCs w:val="24"/>
          <w:lang w:val="pl-PL"/>
        </w:rPr>
        <w:t xml:space="preserve"> </w:t>
      </w:r>
      <w:proofErr w:type="spellStart"/>
      <w:r w:rsidR="00DF176A" w:rsidRPr="00303B48">
        <w:rPr>
          <w:i/>
          <w:snapToGrid w:val="0"/>
          <w:szCs w:val="24"/>
          <w:lang w:val="pl-PL"/>
        </w:rPr>
        <w:t>d</w:t>
      </w:r>
      <w:r w:rsidR="00E3780D" w:rsidRPr="00303B48">
        <w:rPr>
          <w:i/>
          <w:snapToGrid w:val="0"/>
          <w:szCs w:val="24"/>
          <w:lang w:val="pl-PL"/>
        </w:rPr>
        <w:t>’</w:t>
      </w:r>
      <w:r w:rsidR="00DF176A" w:rsidRPr="00303B48">
        <w:rPr>
          <w:i/>
          <w:snapToGrid w:val="0"/>
          <w:szCs w:val="24"/>
          <w:lang w:val="pl-PL"/>
        </w:rPr>
        <w:t>Etat</w:t>
      </w:r>
      <w:proofErr w:type="spellEnd"/>
      <w:r w:rsidR="001D6156" w:rsidRPr="00303B48">
        <w:rPr>
          <w:snapToGrid w:val="0"/>
          <w:szCs w:val="24"/>
          <w:lang w:val="pl-PL"/>
        </w:rPr>
        <w:t xml:space="preserve">, </w:t>
      </w:r>
      <w:r w:rsidR="00C73BB9" w:rsidRPr="00303B48">
        <w:rPr>
          <w:snapToGrid w:val="0"/>
          <w:szCs w:val="24"/>
          <w:lang w:val="pl-PL"/>
        </w:rPr>
        <w:t xml:space="preserve">to ten, że w związku z prawnymi możliwościami uzyskania </w:t>
      </w:r>
      <w:r w:rsidR="00712397" w:rsidRPr="00303B48">
        <w:rPr>
          <w:snapToGrid w:val="0"/>
          <w:szCs w:val="24"/>
          <w:lang w:val="pl-PL"/>
        </w:rPr>
        <w:t>złagodzen</w:t>
      </w:r>
      <w:r w:rsidR="00C73BB9" w:rsidRPr="00303B48">
        <w:rPr>
          <w:snapToGrid w:val="0"/>
          <w:szCs w:val="24"/>
          <w:lang w:val="pl-PL"/>
        </w:rPr>
        <w:t>ia</w:t>
      </w:r>
      <w:r w:rsidR="00712397" w:rsidRPr="00303B48">
        <w:rPr>
          <w:snapToGrid w:val="0"/>
          <w:szCs w:val="24"/>
          <w:lang w:val="pl-PL"/>
        </w:rPr>
        <w:t xml:space="preserve"> wyroku </w:t>
      </w:r>
      <w:r w:rsidR="00C73BB9" w:rsidRPr="00303B48">
        <w:rPr>
          <w:snapToGrid w:val="0"/>
          <w:szCs w:val="24"/>
          <w:lang w:val="pl-PL"/>
        </w:rPr>
        <w:t>lub u</w:t>
      </w:r>
      <w:r w:rsidR="00AF37AF" w:rsidRPr="00303B48">
        <w:rPr>
          <w:snapToGrid w:val="0"/>
          <w:szCs w:val="24"/>
          <w:lang w:val="pl-PL"/>
        </w:rPr>
        <w:t>łaskawieni</w:t>
      </w:r>
      <w:r w:rsidR="00C73BB9" w:rsidRPr="00303B48">
        <w:rPr>
          <w:snapToGrid w:val="0"/>
          <w:szCs w:val="24"/>
          <w:lang w:val="pl-PL"/>
        </w:rPr>
        <w:t>a</w:t>
      </w:r>
      <w:r w:rsidR="00AF37AF" w:rsidRPr="00303B48">
        <w:rPr>
          <w:snapToGrid w:val="0"/>
          <w:szCs w:val="24"/>
          <w:lang w:val="pl-PL"/>
        </w:rPr>
        <w:t xml:space="preserve"> przez Prezydenta</w:t>
      </w:r>
      <w:r w:rsidR="009932FF" w:rsidRPr="00303B48">
        <w:rPr>
          <w:snapToGrid w:val="0"/>
          <w:szCs w:val="24"/>
          <w:lang w:val="pl-PL"/>
        </w:rPr>
        <w:t xml:space="preserve"> </w:t>
      </w:r>
      <w:r w:rsidR="00C73BB9" w:rsidRPr="00303B48">
        <w:rPr>
          <w:snapToGrid w:val="0"/>
          <w:szCs w:val="24"/>
          <w:lang w:val="pl-PL"/>
        </w:rPr>
        <w:t>w</w:t>
      </w:r>
      <w:r w:rsidR="009932FF" w:rsidRPr="00303B48">
        <w:rPr>
          <w:snapToGrid w:val="0"/>
          <w:szCs w:val="24"/>
          <w:lang w:val="pl-PL"/>
        </w:rPr>
        <w:t xml:space="preserve"> </w:t>
      </w:r>
      <w:r w:rsidR="00814262" w:rsidRPr="00303B48">
        <w:rPr>
          <w:snapToGrid w:val="0"/>
          <w:szCs w:val="24"/>
          <w:lang w:val="pl-PL"/>
        </w:rPr>
        <w:t>Stan</w:t>
      </w:r>
      <w:r w:rsidR="00C73BB9" w:rsidRPr="00303B48">
        <w:rPr>
          <w:snapToGrid w:val="0"/>
          <w:szCs w:val="24"/>
          <w:lang w:val="pl-PL"/>
        </w:rPr>
        <w:t>ach</w:t>
      </w:r>
      <w:r w:rsidR="00814262" w:rsidRPr="00303B48">
        <w:rPr>
          <w:snapToGrid w:val="0"/>
          <w:szCs w:val="24"/>
          <w:lang w:val="pl-PL"/>
        </w:rPr>
        <w:t xml:space="preserve"> Zjednoczon</w:t>
      </w:r>
      <w:r w:rsidR="00C73BB9" w:rsidRPr="00303B48">
        <w:rPr>
          <w:snapToGrid w:val="0"/>
          <w:szCs w:val="24"/>
          <w:lang w:val="pl-PL"/>
        </w:rPr>
        <w:t xml:space="preserve">ych, opisanymi w nocie dyplomatycznej z dnia </w:t>
      </w:r>
      <w:r w:rsidR="001D6156" w:rsidRPr="00303B48">
        <w:rPr>
          <w:snapToGrid w:val="0"/>
          <w:szCs w:val="24"/>
          <w:lang w:val="pl-PL"/>
        </w:rPr>
        <w:t xml:space="preserve">10 </w:t>
      </w:r>
      <w:r w:rsidR="009379A9" w:rsidRPr="00303B48">
        <w:rPr>
          <w:snapToGrid w:val="0"/>
          <w:szCs w:val="24"/>
          <w:lang w:val="pl-PL"/>
        </w:rPr>
        <w:t>sierpnia</w:t>
      </w:r>
      <w:r w:rsidR="001D6156" w:rsidRPr="00303B48">
        <w:rPr>
          <w:snapToGrid w:val="0"/>
          <w:szCs w:val="24"/>
          <w:lang w:val="pl-PL"/>
        </w:rPr>
        <w:t xml:space="preserve"> </w:t>
      </w:r>
      <w:r w:rsidR="00810888" w:rsidRPr="00303B48">
        <w:rPr>
          <w:snapToGrid w:val="0"/>
          <w:szCs w:val="24"/>
          <w:lang w:val="pl-PL"/>
        </w:rPr>
        <w:t>2010 r.</w:t>
      </w:r>
      <w:r w:rsidR="001D6156" w:rsidRPr="00303B48">
        <w:rPr>
          <w:snapToGrid w:val="0"/>
          <w:szCs w:val="24"/>
          <w:lang w:val="pl-PL"/>
        </w:rPr>
        <w:t xml:space="preserve">, </w:t>
      </w:r>
      <w:r w:rsidR="00C73BB9" w:rsidRPr="00303B48">
        <w:rPr>
          <w:snapToGrid w:val="0"/>
          <w:szCs w:val="24"/>
          <w:lang w:val="pl-PL"/>
        </w:rPr>
        <w:t xml:space="preserve">istniała </w:t>
      </w:r>
      <w:r w:rsidR="00B3288F">
        <w:rPr>
          <w:i/>
          <w:iCs/>
          <w:snapToGrid w:val="0"/>
          <w:szCs w:val="24"/>
          <w:lang w:val="pl-PL"/>
        </w:rPr>
        <w:t>de iure</w:t>
      </w:r>
      <w:r w:rsidR="00DA4714">
        <w:rPr>
          <w:snapToGrid w:val="0"/>
          <w:szCs w:val="24"/>
          <w:lang w:val="pl-PL"/>
        </w:rPr>
        <w:t xml:space="preserve"> </w:t>
      </w:r>
      <w:r w:rsidR="00C73BB9" w:rsidRPr="00303B48">
        <w:rPr>
          <w:snapToGrid w:val="0"/>
          <w:szCs w:val="24"/>
          <w:lang w:val="pl-PL"/>
        </w:rPr>
        <w:t xml:space="preserve">możliwość złagodzenia </w:t>
      </w:r>
      <w:r w:rsidR="00F63280" w:rsidRPr="00303B48">
        <w:rPr>
          <w:snapToGrid w:val="0"/>
          <w:szCs w:val="24"/>
          <w:lang w:val="pl-PL"/>
        </w:rPr>
        <w:t>kar d</w:t>
      </w:r>
      <w:r w:rsidR="0048574E">
        <w:rPr>
          <w:snapToGrid w:val="0"/>
          <w:szCs w:val="24"/>
          <w:lang w:val="pl-PL"/>
        </w:rPr>
        <w:t>ożywotniego pozbawienia wolności.</w:t>
      </w:r>
    </w:p>
    <w:p w14:paraId="65A9EF19" w14:textId="2796027D" w:rsidR="001D6156" w:rsidRPr="00303B48" w:rsidRDefault="008F6EE8" w:rsidP="001D6156">
      <w:pPr>
        <w:pStyle w:val="ECHRPara"/>
        <w:rPr>
          <w:snapToGrid w:val="0"/>
          <w:szCs w:val="24"/>
          <w:lang w:val="pl-PL"/>
        </w:rPr>
      </w:pPr>
      <w:r w:rsidRPr="00303B48">
        <w:rPr>
          <w:snapToGrid w:val="0"/>
          <w:szCs w:val="24"/>
          <w:lang w:val="pl-PL"/>
        </w:rPr>
        <w:fldChar w:fldCharType="begin"/>
      </w:r>
      <w:r w:rsidR="001D6156"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107</w:t>
      </w:r>
      <w:r w:rsidRPr="00303B48">
        <w:rPr>
          <w:snapToGrid w:val="0"/>
          <w:szCs w:val="24"/>
          <w:lang w:val="pl-PL"/>
        </w:rPr>
        <w:fldChar w:fldCharType="end"/>
      </w:r>
      <w:r w:rsidR="001D6156" w:rsidRPr="00303B48">
        <w:rPr>
          <w:snapToGrid w:val="0"/>
          <w:szCs w:val="24"/>
          <w:lang w:val="pl-PL"/>
        </w:rPr>
        <w:t>.  </w:t>
      </w:r>
      <w:r w:rsidR="00C73BB9" w:rsidRPr="00303B48">
        <w:rPr>
          <w:snapToGrid w:val="0"/>
          <w:szCs w:val="24"/>
          <w:lang w:val="pl-PL"/>
        </w:rPr>
        <w:t xml:space="preserve">Po drugie ustalono, że </w:t>
      </w:r>
      <w:r w:rsidR="00FE5A83" w:rsidRPr="00303B48">
        <w:rPr>
          <w:snapToGrid w:val="0"/>
          <w:szCs w:val="24"/>
          <w:lang w:val="pl-PL"/>
        </w:rPr>
        <w:t xml:space="preserve">rzeczywiście kilkakrotnie dokonano złagodzenia </w:t>
      </w:r>
      <w:r w:rsidR="007E734B" w:rsidRPr="00303B48">
        <w:rPr>
          <w:snapToGrid w:val="0"/>
          <w:szCs w:val="24"/>
          <w:lang w:val="pl-PL"/>
        </w:rPr>
        <w:t>wymiaru</w:t>
      </w:r>
      <w:r w:rsidR="00FE5A83" w:rsidRPr="00303B48">
        <w:rPr>
          <w:snapToGrid w:val="0"/>
          <w:szCs w:val="24"/>
          <w:lang w:val="pl-PL"/>
        </w:rPr>
        <w:t xml:space="preserve"> kary i udzielono u</w:t>
      </w:r>
      <w:r w:rsidR="00AF37AF" w:rsidRPr="00303B48">
        <w:rPr>
          <w:snapToGrid w:val="0"/>
          <w:szCs w:val="24"/>
          <w:lang w:val="pl-PL"/>
        </w:rPr>
        <w:t>łaskawieni</w:t>
      </w:r>
      <w:r w:rsidR="00FE5A83" w:rsidRPr="00303B48">
        <w:rPr>
          <w:snapToGrid w:val="0"/>
          <w:szCs w:val="24"/>
          <w:lang w:val="pl-PL"/>
        </w:rPr>
        <w:t>a</w:t>
      </w:r>
      <w:r w:rsidR="00AF37AF" w:rsidRPr="00303B48">
        <w:rPr>
          <w:snapToGrid w:val="0"/>
          <w:szCs w:val="24"/>
          <w:lang w:val="pl-PL"/>
        </w:rPr>
        <w:t xml:space="preserve"> przez Prezydenta</w:t>
      </w:r>
      <w:r w:rsidR="001D6156" w:rsidRPr="00303B48">
        <w:rPr>
          <w:snapToGrid w:val="0"/>
          <w:szCs w:val="24"/>
          <w:lang w:val="pl-PL"/>
        </w:rPr>
        <w:t xml:space="preserve"> </w:t>
      </w:r>
      <w:r w:rsidR="00C73BB9" w:rsidRPr="00303B48">
        <w:rPr>
          <w:snapToGrid w:val="0"/>
          <w:szCs w:val="24"/>
          <w:lang w:val="pl-PL"/>
        </w:rPr>
        <w:t xml:space="preserve">oraz że </w:t>
      </w:r>
      <w:r w:rsidR="00F63280" w:rsidRPr="00303B48">
        <w:rPr>
          <w:snapToGrid w:val="0"/>
          <w:szCs w:val="24"/>
          <w:lang w:val="pl-PL"/>
        </w:rPr>
        <w:t>kar</w:t>
      </w:r>
      <w:r w:rsidR="00C73BB9" w:rsidRPr="00303B48">
        <w:rPr>
          <w:snapToGrid w:val="0"/>
          <w:szCs w:val="24"/>
          <w:lang w:val="pl-PL"/>
        </w:rPr>
        <w:t>y</w:t>
      </w:r>
      <w:r w:rsidR="00F63280" w:rsidRPr="00303B48">
        <w:rPr>
          <w:snapToGrid w:val="0"/>
          <w:szCs w:val="24"/>
          <w:lang w:val="pl-PL"/>
        </w:rPr>
        <w:t xml:space="preserve"> dożywotniego pozbawienia wolności</w:t>
      </w:r>
      <w:r w:rsidR="00C73BB9" w:rsidRPr="00303B48">
        <w:rPr>
          <w:snapToGrid w:val="0"/>
          <w:szCs w:val="24"/>
          <w:lang w:val="pl-PL"/>
        </w:rPr>
        <w:t xml:space="preserve"> były redukowalne również </w:t>
      </w:r>
      <w:r w:rsidR="001D6156" w:rsidRPr="00303B48">
        <w:rPr>
          <w:i/>
          <w:iCs/>
          <w:snapToGrid w:val="0"/>
          <w:szCs w:val="24"/>
          <w:lang w:val="pl-PL"/>
        </w:rPr>
        <w:t>de facto</w:t>
      </w:r>
      <w:r w:rsidR="001D6156" w:rsidRPr="00303B48">
        <w:rPr>
          <w:snapToGrid w:val="0"/>
          <w:szCs w:val="24"/>
          <w:lang w:val="pl-PL"/>
        </w:rPr>
        <w:t xml:space="preserve">. </w:t>
      </w:r>
      <w:r w:rsidR="00E24616" w:rsidRPr="00303B48">
        <w:rPr>
          <w:snapToGrid w:val="0"/>
          <w:szCs w:val="24"/>
          <w:lang w:val="pl-PL"/>
        </w:rPr>
        <w:t>Rząd</w:t>
      </w:r>
      <w:r w:rsidR="001D6156" w:rsidRPr="00303B48">
        <w:rPr>
          <w:snapToGrid w:val="0"/>
          <w:szCs w:val="24"/>
          <w:lang w:val="pl-PL"/>
        </w:rPr>
        <w:t xml:space="preserve"> </w:t>
      </w:r>
      <w:r w:rsidR="009932FF" w:rsidRPr="00303B48">
        <w:rPr>
          <w:snapToGrid w:val="0"/>
          <w:szCs w:val="24"/>
          <w:lang w:val="pl-PL"/>
        </w:rPr>
        <w:t>pr</w:t>
      </w:r>
      <w:r w:rsidR="00C73BB9" w:rsidRPr="00303B48">
        <w:rPr>
          <w:snapToGrid w:val="0"/>
          <w:szCs w:val="24"/>
          <w:lang w:val="pl-PL"/>
        </w:rPr>
        <w:t xml:space="preserve">zedstawił </w:t>
      </w:r>
      <w:r w:rsidR="00FE5A83" w:rsidRPr="00303B48">
        <w:rPr>
          <w:snapToGrid w:val="0"/>
          <w:szCs w:val="24"/>
          <w:lang w:val="pl-PL"/>
        </w:rPr>
        <w:t xml:space="preserve">dane statystyczne dotyczące ułaskawień i redukcji kar dokonanych od roku </w:t>
      </w:r>
      <w:r w:rsidR="001D6156" w:rsidRPr="00303B48">
        <w:rPr>
          <w:snapToGrid w:val="0"/>
          <w:szCs w:val="24"/>
          <w:lang w:val="pl-PL"/>
        </w:rPr>
        <w:t>1990</w:t>
      </w:r>
      <w:r w:rsidR="009932FF" w:rsidRPr="00303B48">
        <w:rPr>
          <w:snapToGrid w:val="0"/>
          <w:szCs w:val="24"/>
          <w:lang w:val="pl-PL"/>
        </w:rPr>
        <w:t xml:space="preserve">, </w:t>
      </w:r>
      <w:r w:rsidR="00FE5A83" w:rsidRPr="00303B48">
        <w:rPr>
          <w:snapToGrid w:val="0"/>
          <w:szCs w:val="24"/>
          <w:lang w:val="pl-PL"/>
        </w:rPr>
        <w:t xml:space="preserve">które są dostępne na amerykańskiej stronie internetowej </w:t>
      </w:r>
      <w:r w:rsidR="00684089" w:rsidRPr="00303B48">
        <w:rPr>
          <w:snapToGrid w:val="0"/>
          <w:szCs w:val="24"/>
          <w:lang w:val="pl-PL"/>
        </w:rPr>
        <w:t>Departamen</w:t>
      </w:r>
      <w:r w:rsidR="00FE5A83" w:rsidRPr="00303B48">
        <w:rPr>
          <w:snapToGrid w:val="0"/>
          <w:szCs w:val="24"/>
          <w:lang w:val="pl-PL"/>
        </w:rPr>
        <w:t>tu</w:t>
      </w:r>
      <w:r w:rsidR="00684089" w:rsidRPr="00303B48">
        <w:rPr>
          <w:snapToGrid w:val="0"/>
          <w:szCs w:val="24"/>
          <w:lang w:val="pl-PL"/>
        </w:rPr>
        <w:t xml:space="preserve"> Sprawiedliwości</w:t>
      </w:r>
      <w:r w:rsidR="001D6156" w:rsidRPr="00303B48">
        <w:rPr>
          <w:snapToGrid w:val="0"/>
          <w:szCs w:val="24"/>
          <w:lang w:val="pl-PL"/>
        </w:rPr>
        <w:t xml:space="preserve">. </w:t>
      </w:r>
      <w:r w:rsidR="007E734B" w:rsidRPr="00303B48">
        <w:rPr>
          <w:snapToGrid w:val="0"/>
          <w:szCs w:val="24"/>
          <w:lang w:val="pl-PL"/>
        </w:rPr>
        <w:t>Rząd stwierdził, że dotychczas wszyscy P</w:t>
      </w:r>
      <w:r w:rsidR="00B52887" w:rsidRPr="00303B48">
        <w:rPr>
          <w:snapToGrid w:val="0"/>
          <w:szCs w:val="24"/>
          <w:lang w:val="pl-PL"/>
        </w:rPr>
        <w:t>rezyden</w:t>
      </w:r>
      <w:r w:rsidR="007E734B" w:rsidRPr="00303B48">
        <w:rPr>
          <w:snapToGrid w:val="0"/>
          <w:szCs w:val="24"/>
          <w:lang w:val="pl-PL"/>
        </w:rPr>
        <w:t>ci</w:t>
      </w:r>
      <w:r w:rsidR="00B52887" w:rsidRPr="00303B48">
        <w:rPr>
          <w:snapToGrid w:val="0"/>
          <w:szCs w:val="24"/>
          <w:lang w:val="pl-PL"/>
        </w:rPr>
        <w:t xml:space="preserve"> USA</w:t>
      </w:r>
      <w:r w:rsidR="007E734B" w:rsidRPr="00303B48">
        <w:rPr>
          <w:snapToGrid w:val="0"/>
          <w:szCs w:val="24"/>
          <w:lang w:val="pl-PL"/>
        </w:rPr>
        <w:t xml:space="preserve"> korzystali z prawa do łagodzenia wymiaru kary </w:t>
      </w:r>
      <w:r w:rsidR="000C5209" w:rsidRPr="00303B48">
        <w:rPr>
          <w:snapToGrid w:val="0"/>
          <w:szCs w:val="24"/>
          <w:lang w:val="pl-PL"/>
        </w:rPr>
        <w:lastRenderedPageBreak/>
        <w:t>i/lub</w:t>
      </w:r>
      <w:r w:rsidR="009C2099" w:rsidRPr="00303B48">
        <w:rPr>
          <w:snapToGrid w:val="0"/>
          <w:szCs w:val="24"/>
          <w:lang w:val="pl-PL"/>
        </w:rPr>
        <w:t xml:space="preserve"> </w:t>
      </w:r>
      <w:r w:rsidR="007E734B" w:rsidRPr="00303B48">
        <w:rPr>
          <w:snapToGrid w:val="0"/>
          <w:szCs w:val="24"/>
          <w:lang w:val="pl-PL"/>
        </w:rPr>
        <w:t>prawa łaski</w:t>
      </w:r>
      <w:r w:rsidR="001D6156" w:rsidRPr="00303B48">
        <w:rPr>
          <w:snapToGrid w:val="0"/>
          <w:szCs w:val="24"/>
          <w:lang w:val="pl-PL"/>
        </w:rPr>
        <w:t xml:space="preserve">. </w:t>
      </w:r>
      <w:r w:rsidR="006F01F8" w:rsidRPr="00303B48">
        <w:rPr>
          <w:snapToGrid w:val="0"/>
          <w:szCs w:val="24"/>
          <w:lang w:val="pl-PL"/>
        </w:rPr>
        <w:t>Prezydent</w:t>
      </w:r>
      <w:r w:rsidR="005B50BE" w:rsidRPr="00303B48">
        <w:rPr>
          <w:snapToGrid w:val="0"/>
          <w:szCs w:val="24"/>
          <w:lang w:val="pl-PL"/>
        </w:rPr>
        <w:t xml:space="preserve"> George</w:t>
      </w:r>
      <w:r w:rsidR="001D6156" w:rsidRPr="00303B48">
        <w:rPr>
          <w:snapToGrid w:val="0"/>
          <w:szCs w:val="24"/>
          <w:lang w:val="pl-PL"/>
        </w:rPr>
        <w:t xml:space="preserve"> Bush </w:t>
      </w:r>
      <w:r w:rsidR="00FE5A83" w:rsidRPr="00303B48">
        <w:rPr>
          <w:snapToGrid w:val="0"/>
          <w:szCs w:val="24"/>
          <w:lang w:val="pl-PL"/>
        </w:rPr>
        <w:t xml:space="preserve">skorzystał z prawa łaski w </w:t>
      </w:r>
      <w:r w:rsidR="00810888" w:rsidRPr="00303B48">
        <w:rPr>
          <w:snapToGrid w:val="0"/>
          <w:szCs w:val="24"/>
          <w:lang w:val="pl-PL"/>
        </w:rPr>
        <w:t>2008 r.</w:t>
      </w:r>
      <w:r w:rsidR="001D6156" w:rsidRPr="00303B48">
        <w:rPr>
          <w:snapToGrid w:val="0"/>
          <w:szCs w:val="24"/>
          <w:lang w:val="pl-PL"/>
        </w:rPr>
        <w:t xml:space="preserve"> </w:t>
      </w:r>
      <w:r w:rsidR="00C73BB9" w:rsidRPr="00303B48">
        <w:rPr>
          <w:snapToGrid w:val="0"/>
          <w:szCs w:val="24"/>
          <w:lang w:val="pl-PL"/>
        </w:rPr>
        <w:t xml:space="preserve">w sprawie osoby skazanej na </w:t>
      </w:r>
      <w:r w:rsidR="002B060F" w:rsidRPr="00303B48">
        <w:rPr>
          <w:snapToGrid w:val="0"/>
          <w:szCs w:val="24"/>
          <w:lang w:val="pl-PL"/>
        </w:rPr>
        <w:t>kar</w:t>
      </w:r>
      <w:r w:rsidR="00C73BB9" w:rsidRPr="00303B48">
        <w:rPr>
          <w:snapToGrid w:val="0"/>
          <w:szCs w:val="24"/>
          <w:lang w:val="pl-PL"/>
        </w:rPr>
        <w:t>ę</w:t>
      </w:r>
      <w:r w:rsidR="002B060F" w:rsidRPr="00303B48">
        <w:rPr>
          <w:snapToGrid w:val="0"/>
          <w:szCs w:val="24"/>
          <w:lang w:val="pl-PL"/>
        </w:rPr>
        <w:t xml:space="preserve"> dożywotniego pozbawienia wolności</w:t>
      </w:r>
      <w:r w:rsidR="009C2099" w:rsidRPr="00303B48">
        <w:rPr>
          <w:snapToGrid w:val="0"/>
          <w:szCs w:val="24"/>
          <w:lang w:val="pl-PL"/>
        </w:rPr>
        <w:t xml:space="preserve"> </w:t>
      </w:r>
      <w:r w:rsidR="00910B05" w:rsidRPr="00303B48">
        <w:rPr>
          <w:snapToGrid w:val="0"/>
          <w:szCs w:val="24"/>
          <w:lang w:val="pl-PL"/>
        </w:rPr>
        <w:t xml:space="preserve">bez możliwości </w:t>
      </w:r>
      <w:r w:rsidR="00910B05" w:rsidRPr="00303B48">
        <w:rPr>
          <w:lang w:val="pl-PL"/>
        </w:rPr>
        <w:t>zwolnienia warunkowego</w:t>
      </w:r>
      <w:r w:rsidR="00910B05" w:rsidRPr="00303B48">
        <w:rPr>
          <w:snapToGrid w:val="0"/>
          <w:szCs w:val="24"/>
          <w:lang w:val="pl-PL"/>
        </w:rPr>
        <w:t xml:space="preserve"> </w:t>
      </w:r>
      <w:r w:rsidR="00DA4714">
        <w:rPr>
          <w:snapToGrid w:val="0"/>
          <w:szCs w:val="24"/>
          <w:lang w:val="pl-PL"/>
        </w:rPr>
        <w:t xml:space="preserve">za przestępstwo </w:t>
      </w:r>
      <w:r w:rsidR="00910B05" w:rsidRPr="00303B48">
        <w:rPr>
          <w:snapToGrid w:val="0"/>
          <w:szCs w:val="24"/>
          <w:lang w:val="pl-PL"/>
        </w:rPr>
        <w:t>handl</w:t>
      </w:r>
      <w:r w:rsidR="00DA4714">
        <w:rPr>
          <w:snapToGrid w:val="0"/>
          <w:szCs w:val="24"/>
          <w:lang w:val="pl-PL"/>
        </w:rPr>
        <w:t>u</w:t>
      </w:r>
      <w:r w:rsidR="00910B05" w:rsidRPr="00303B48">
        <w:rPr>
          <w:snapToGrid w:val="0"/>
          <w:szCs w:val="24"/>
          <w:lang w:val="pl-PL"/>
        </w:rPr>
        <w:t xml:space="preserve"> narkotykami</w:t>
      </w:r>
      <w:r w:rsidR="001D6156" w:rsidRPr="00303B48">
        <w:rPr>
          <w:snapToGrid w:val="0"/>
          <w:szCs w:val="24"/>
          <w:lang w:val="pl-PL"/>
        </w:rPr>
        <w:t xml:space="preserve">. </w:t>
      </w:r>
      <w:r w:rsidR="00C73BB9" w:rsidRPr="00303B48">
        <w:rPr>
          <w:snapToGrid w:val="0"/>
          <w:szCs w:val="24"/>
          <w:lang w:val="pl-PL"/>
        </w:rPr>
        <w:t xml:space="preserve">Środki takie były stosowane również względem osób skazanych za </w:t>
      </w:r>
      <w:r w:rsidR="00F301C3" w:rsidRPr="00303B48">
        <w:rPr>
          <w:snapToGrid w:val="0"/>
          <w:szCs w:val="24"/>
          <w:lang w:val="pl-PL"/>
        </w:rPr>
        <w:t>przestępstw</w:t>
      </w:r>
      <w:r w:rsidR="00C73BB9" w:rsidRPr="00303B48">
        <w:rPr>
          <w:snapToGrid w:val="0"/>
          <w:szCs w:val="24"/>
          <w:lang w:val="pl-PL"/>
        </w:rPr>
        <w:t>a przeciwko</w:t>
      </w:r>
      <w:r w:rsidR="001D6156" w:rsidRPr="00303B48">
        <w:rPr>
          <w:snapToGrid w:val="0"/>
          <w:szCs w:val="24"/>
          <w:lang w:val="pl-PL"/>
        </w:rPr>
        <w:t xml:space="preserve"> </w:t>
      </w:r>
      <w:r w:rsidR="00F650E1" w:rsidRPr="00303B48">
        <w:rPr>
          <w:snapToGrid w:val="0"/>
          <w:szCs w:val="24"/>
          <w:lang w:val="pl-PL"/>
        </w:rPr>
        <w:t>bezpieczeństw</w:t>
      </w:r>
      <w:r w:rsidR="00C73BB9" w:rsidRPr="00303B48">
        <w:rPr>
          <w:snapToGrid w:val="0"/>
          <w:szCs w:val="24"/>
          <w:lang w:val="pl-PL"/>
        </w:rPr>
        <w:t>u</w:t>
      </w:r>
      <w:r w:rsidR="00F650E1" w:rsidRPr="00303B48">
        <w:rPr>
          <w:snapToGrid w:val="0"/>
          <w:szCs w:val="24"/>
          <w:lang w:val="pl-PL"/>
        </w:rPr>
        <w:t xml:space="preserve"> narodow</w:t>
      </w:r>
      <w:r w:rsidR="00C73BB9" w:rsidRPr="00303B48">
        <w:rPr>
          <w:snapToGrid w:val="0"/>
          <w:szCs w:val="24"/>
          <w:lang w:val="pl-PL"/>
        </w:rPr>
        <w:t>emu</w:t>
      </w:r>
      <w:r w:rsidR="006314E1" w:rsidRPr="00303B48">
        <w:rPr>
          <w:snapToGrid w:val="0"/>
          <w:szCs w:val="24"/>
          <w:lang w:val="pl-PL"/>
        </w:rPr>
        <w:t xml:space="preserve">, </w:t>
      </w:r>
      <w:r w:rsidR="00C73BB9" w:rsidRPr="00303B48">
        <w:rPr>
          <w:snapToGrid w:val="0"/>
          <w:szCs w:val="24"/>
          <w:lang w:val="pl-PL"/>
        </w:rPr>
        <w:t xml:space="preserve">przykładowo w sprawie członków </w:t>
      </w:r>
      <w:r w:rsidR="001D6156" w:rsidRPr="00303B48">
        <w:rPr>
          <w:snapToGrid w:val="0"/>
          <w:szCs w:val="24"/>
          <w:lang w:val="pl-PL"/>
        </w:rPr>
        <w:t xml:space="preserve">FALN </w:t>
      </w:r>
      <w:r w:rsidR="00C73BB9" w:rsidRPr="00303B48">
        <w:rPr>
          <w:snapToGrid w:val="0"/>
          <w:szCs w:val="24"/>
          <w:lang w:val="pl-PL"/>
        </w:rPr>
        <w:t xml:space="preserve">cytowanej przez </w:t>
      </w:r>
      <w:r w:rsidR="00E936F3" w:rsidRPr="00303B48">
        <w:rPr>
          <w:snapToGrid w:val="0"/>
          <w:szCs w:val="24"/>
          <w:lang w:val="pl-PL"/>
        </w:rPr>
        <w:t>władze USA</w:t>
      </w:r>
      <w:r w:rsidR="001D6156" w:rsidRPr="00303B48">
        <w:rPr>
          <w:snapToGrid w:val="0"/>
          <w:szCs w:val="24"/>
          <w:lang w:val="pl-PL"/>
        </w:rPr>
        <w:t xml:space="preserve"> </w:t>
      </w:r>
      <w:r w:rsidR="00C73BB9" w:rsidRPr="00303B48">
        <w:rPr>
          <w:snapToGrid w:val="0"/>
          <w:szCs w:val="24"/>
          <w:lang w:val="pl-PL"/>
        </w:rPr>
        <w:t xml:space="preserve">w nocie </w:t>
      </w:r>
      <w:r w:rsidR="002F729D" w:rsidRPr="00303B48">
        <w:rPr>
          <w:snapToGrid w:val="0"/>
          <w:szCs w:val="24"/>
          <w:lang w:val="pl-PL"/>
        </w:rPr>
        <w:t>d</w:t>
      </w:r>
      <w:r w:rsidR="00C73BB9" w:rsidRPr="00303B48">
        <w:rPr>
          <w:snapToGrid w:val="0"/>
          <w:szCs w:val="24"/>
          <w:lang w:val="pl-PL"/>
        </w:rPr>
        <w:t>y</w:t>
      </w:r>
      <w:r w:rsidR="002F729D" w:rsidRPr="00303B48">
        <w:rPr>
          <w:snapToGrid w:val="0"/>
          <w:szCs w:val="24"/>
          <w:lang w:val="pl-PL"/>
        </w:rPr>
        <w:t>plomat</w:t>
      </w:r>
      <w:r w:rsidR="00C73BB9" w:rsidRPr="00303B48">
        <w:rPr>
          <w:snapToGrid w:val="0"/>
          <w:szCs w:val="24"/>
          <w:lang w:val="pl-PL"/>
        </w:rPr>
        <w:t>ycznej z dnia</w:t>
      </w:r>
      <w:r w:rsidR="001D6156" w:rsidRPr="00303B48">
        <w:rPr>
          <w:snapToGrid w:val="0"/>
          <w:szCs w:val="24"/>
          <w:lang w:val="pl-PL"/>
        </w:rPr>
        <w:t xml:space="preserve"> 10 </w:t>
      </w:r>
      <w:r w:rsidR="009379A9" w:rsidRPr="00303B48">
        <w:rPr>
          <w:snapToGrid w:val="0"/>
          <w:szCs w:val="24"/>
          <w:lang w:val="pl-PL"/>
        </w:rPr>
        <w:t>sierpnia</w:t>
      </w:r>
      <w:r w:rsidR="001D6156" w:rsidRPr="00303B48">
        <w:rPr>
          <w:snapToGrid w:val="0"/>
          <w:szCs w:val="24"/>
          <w:lang w:val="pl-PL"/>
        </w:rPr>
        <w:t xml:space="preserve"> </w:t>
      </w:r>
      <w:r w:rsidR="00810888" w:rsidRPr="00303B48">
        <w:rPr>
          <w:snapToGrid w:val="0"/>
          <w:szCs w:val="24"/>
          <w:lang w:val="pl-PL"/>
        </w:rPr>
        <w:t>2010 r</w:t>
      </w:r>
      <w:r w:rsidR="001D6156" w:rsidRPr="00303B48">
        <w:rPr>
          <w:snapToGrid w:val="0"/>
          <w:szCs w:val="24"/>
          <w:lang w:val="pl-PL"/>
        </w:rPr>
        <w:t>.</w:t>
      </w:r>
    </w:p>
    <w:p w14:paraId="4346701E" w14:textId="41E5C1FF" w:rsidR="001D6156" w:rsidRPr="00303B48" w:rsidRDefault="008F6EE8" w:rsidP="001D6156">
      <w:pPr>
        <w:pStyle w:val="ECHRPara"/>
        <w:rPr>
          <w:snapToGrid w:val="0"/>
          <w:szCs w:val="24"/>
          <w:lang w:val="pl-PL"/>
        </w:rPr>
      </w:pPr>
      <w:r w:rsidRPr="00303B48">
        <w:rPr>
          <w:snapToGrid w:val="0"/>
          <w:szCs w:val="24"/>
          <w:lang w:val="pl-PL"/>
        </w:rPr>
        <w:fldChar w:fldCharType="begin"/>
      </w:r>
      <w:r w:rsidR="001D6156"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108</w:t>
      </w:r>
      <w:r w:rsidRPr="00303B48">
        <w:rPr>
          <w:snapToGrid w:val="0"/>
          <w:szCs w:val="24"/>
          <w:lang w:val="pl-PL"/>
        </w:rPr>
        <w:fldChar w:fldCharType="end"/>
      </w:r>
      <w:r w:rsidR="001D6156" w:rsidRPr="00303B48">
        <w:rPr>
          <w:snapToGrid w:val="0"/>
          <w:szCs w:val="24"/>
          <w:lang w:val="pl-PL"/>
        </w:rPr>
        <w:t>.  </w:t>
      </w:r>
      <w:r w:rsidR="005B50BE" w:rsidRPr="00303B48">
        <w:rPr>
          <w:snapToGrid w:val="0"/>
          <w:szCs w:val="24"/>
          <w:lang w:val="pl-PL"/>
        </w:rPr>
        <w:t xml:space="preserve"> </w:t>
      </w:r>
      <w:r w:rsidR="007E734B" w:rsidRPr="00303B48">
        <w:rPr>
          <w:snapToGrid w:val="0"/>
          <w:szCs w:val="24"/>
          <w:lang w:val="pl-PL"/>
        </w:rPr>
        <w:t xml:space="preserve">Z faktu, iż </w:t>
      </w:r>
      <w:r w:rsidR="006314E1" w:rsidRPr="00303B48">
        <w:rPr>
          <w:snapToGrid w:val="0"/>
          <w:szCs w:val="24"/>
          <w:lang w:val="pl-PL"/>
        </w:rPr>
        <w:t>n</w:t>
      </w:r>
      <w:r w:rsidR="007E734B" w:rsidRPr="00303B48">
        <w:rPr>
          <w:snapToGrid w:val="0"/>
          <w:szCs w:val="24"/>
          <w:lang w:val="pl-PL"/>
        </w:rPr>
        <w:t>ie zastosowano łagodzenia kary czy u</w:t>
      </w:r>
      <w:r w:rsidR="00AF37AF" w:rsidRPr="00303B48">
        <w:rPr>
          <w:snapToGrid w:val="0"/>
          <w:szCs w:val="24"/>
          <w:lang w:val="pl-PL"/>
        </w:rPr>
        <w:t>łaskawieni</w:t>
      </w:r>
      <w:r w:rsidR="007E734B" w:rsidRPr="00303B48">
        <w:rPr>
          <w:snapToGrid w:val="0"/>
          <w:szCs w:val="24"/>
          <w:lang w:val="pl-PL"/>
        </w:rPr>
        <w:t>a</w:t>
      </w:r>
      <w:r w:rsidR="00AF37AF" w:rsidRPr="00303B48">
        <w:rPr>
          <w:snapToGrid w:val="0"/>
          <w:szCs w:val="24"/>
          <w:lang w:val="pl-PL"/>
        </w:rPr>
        <w:t xml:space="preserve"> przez Prezydenta</w:t>
      </w:r>
      <w:r w:rsidR="007E734B" w:rsidRPr="00303B48">
        <w:rPr>
          <w:snapToGrid w:val="0"/>
          <w:szCs w:val="24"/>
          <w:lang w:val="pl-PL"/>
        </w:rPr>
        <w:t xml:space="preserve"> względem osób skazanych na </w:t>
      </w:r>
      <w:r w:rsidR="002B060F" w:rsidRPr="00303B48">
        <w:rPr>
          <w:snapToGrid w:val="0"/>
          <w:szCs w:val="24"/>
          <w:lang w:val="pl-PL"/>
        </w:rPr>
        <w:t>kar</w:t>
      </w:r>
      <w:r w:rsidR="007E734B" w:rsidRPr="00303B48">
        <w:rPr>
          <w:snapToGrid w:val="0"/>
          <w:szCs w:val="24"/>
          <w:lang w:val="pl-PL"/>
        </w:rPr>
        <w:t>y</w:t>
      </w:r>
      <w:r w:rsidR="002B060F" w:rsidRPr="00303B48">
        <w:rPr>
          <w:snapToGrid w:val="0"/>
          <w:szCs w:val="24"/>
          <w:lang w:val="pl-PL"/>
        </w:rPr>
        <w:t xml:space="preserve"> dożywotniego pozbawienia wolności</w:t>
      </w:r>
      <w:r w:rsidR="006314E1" w:rsidRPr="00303B48">
        <w:rPr>
          <w:snapToGrid w:val="0"/>
          <w:szCs w:val="24"/>
          <w:lang w:val="pl-PL"/>
        </w:rPr>
        <w:t xml:space="preserve"> </w:t>
      </w:r>
      <w:r w:rsidR="00DA4714">
        <w:rPr>
          <w:snapToGrid w:val="0"/>
          <w:szCs w:val="24"/>
          <w:lang w:val="pl-PL"/>
        </w:rPr>
        <w:t>za akty</w:t>
      </w:r>
      <w:r w:rsidR="007E734B" w:rsidRPr="00303B48">
        <w:rPr>
          <w:snapToGrid w:val="0"/>
          <w:szCs w:val="24"/>
          <w:lang w:val="pl-PL"/>
        </w:rPr>
        <w:t xml:space="preserve"> terroryzmu </w:t>
      </w:r>
      <w:r w:rsidR="00DA4714" w:rsidRPr="00303B48">
        <w:rPr>
          <w:snapToGrid w:val="0"/>
          <w:szCs w:val="24"/>
          <w:lang w:val="pl-PL"/>
        </w:rPr>
        <w:t>powiązan</w:t>
      </w:r>
      <w:r w:rsidR="00DA4714">
        <w:rPr>
          <w:snapToGrid w:val="0"/>
          <w:szCs w:val="24"/>
          <w:lang w:val="pl-PL"/>
        </w:rPr>
        <w:t>e</w:t>
      </w:r>
      <w:r w:rsidR="00DA4714" w:rsidRPr="00303B48">
        <w:rPr>
          <w:snapToGrid w:val="0"/>
          <w:szCs w:val="24"/>
          <w:lang w:val="pl-PL"/>
        </w:rPr>
        <w:t xml:space="preserve"> z Al-Kaidą</w:t>
      </w:r>
      <w:r w:rsidR="00DA4714">
        <w:rPr>
          <w:snapToGrid w:val="0"/>
          <w:szCs w:val="24"/>
          <w:lang w:val="pl-PL"/>
        </w:rPr>
        <w:t>,</w:t>
      </w:r>
      <w:r w:rsidR="00DA4714" w:rsidRPr="00303B48">
        <w:rPr>
          <w:snapToGrid w:val="0"/>
          <w:szCs w:val="24"/>
          <w:lang w:val="pl-PL"/>
        </w:rPr>
        <w:t xml:space="preserve"> </w:t>
      </w:r>
      <w:r w:rsidR="00D070C3" w:rsidRPr="00303B48">
        <w:rPr>
          <w:snapToGrid w:val="0"/>
          <w:szCs w:val="24"/>
          <w:lang w:val="pl-PL"/>
        </w:rPr>
        <w:t xml:space="preserve">także </w:t>
      </w:r>
      <w:r w:rsidR="00897575" w:rsidRPr="00303B48">
        <w:rPr>
          <w:snapToGrid w:val="0"/>
          <w:szCs w:val="24"/>
          <w:lang w:val="pl-PL"/>
        </w:rPr>
        <w:t>nie można wyciągnąć innych wniosków</w:t>
      </w:r>
      <w:r w:rsidR="001D6156" w:rsidRPr="00303B48">
        <w:rPr>
          <w:snapToGrid w:val="0"/>
          <w:szCs w:val="24"/>
          <w:lang w:val="pl-PL"/>
        </w:rPr>
        <w:t xml:space="preserve">. </w:t>
      </w:r>
      <w:r w:rsidR="007E734B" w:rsidRPr="00303B48">
        <w:rPr>
          <w:snapToGrid w:val="0"/>
          <w:szCs w:val="24"/>
          <w:lang w:val="pl-PL"/>
        </w:rPr>
        <w:t xml:space="preserve">Należy zastosować linię rozumowania przyjętą w sprawie </w:t>
      </w:r>
      <w:proofErr w:type="spellStart"/>
      <w:r w:rsidR="001D6156" w:rsidRPr="00303B48">
        <w:rPr>
          <w:i/>
          <w:lang w:val="pl-PL"/>
        </w:rPr>
        <w:t>Iorgov</w:t>
      </w:r>
      <w:proofErr w:type="spellEnd"/>
      <w:r w:rsidR="001D6156" w:rsidRPr="00303B48">
        <w:rPr>
          <w:i/>
          <w:lang w:val="pl-PL"/>
        </w:rPr>
        <w:t xml:space="preserve"> </w:t>
      </w:r>
      <w:r w:rsidR="009379A9" w:rsidRPr="00303B48">
        <w:rPr>
          <w:i/>
          <w:lang w:val="pl-PL"/>
        </w:rPr>
        <w:t>przeciwko</w:t>
      </w:r>
      <w:r w:rsidR="001D6156" w:rsidRPr="00303B48">
        <w:rPr>
          <w:i/>
          <w:lang w:val="pl-PL"/>
        </w:rPr>
        <w:t xml:space="preserve"> </w:t>
      </w:r>
      <w:r w:rsidR="00C73BB9" w:rsidRPr="00303B48">
        <w:rPr>
          <w:i/>
          <w:lang w:val="pl-PL"/>
        </w:rPr>
        <w:t>Bułgarii</w:t>
      </w:r>
      <w:r w:rsidR="001D6156" w:rsidRPr="00303B48">
        <w:rPr>
          <w:i/>
          <w:lang w:val="pl-PL"/>
        </w:rPr>
        <w:t xml:space="preserve"> (</w:t>
      </w:r>
      <w:r w:rsidR="00E23E74" w:rsidRPr="00303B48">
        <w:rPr>
          <w:i/>
          <w:lang w:val="pl-PL"/>
        </w:rPr>
        <w:t>nr</w:t>
      </w:r>
      <w:r w:rsidR="001D6156" w:rsidRPr="00303B48">
        <w:rPr>
          <w:i/>
          <w:lang w:val="pl-PL"/>
        </w:rPr>
        <w:t> 2)</w:t>
      </w:r>
      <w:r w:rsidR="001D6156" w:rsidRPr="00303B48">
        <w:rPr>
          <w:lang w:val="pl-PL"/>
        </w:rPr>
        <w:t xml:space="preserve"> (</w:t>
      </w:r>
      <w:r w:rsidR="00E23E74" w:rsidRPr="00303B48">
        <w:rPr>
          <w:lang w:val="pl-PL"/>
        </w:rPr>
        <w:t>nr</w:t>
      </w:r>
      <w:r w:rsidR="001D6156" w:rsidRPr="00303B48">
        <w:rPr>
          <w:lang w:val="pl-PL"/>
        </w:rPr>
        <w:t xml:space="preserve"> 36295/02</w:t>
      </w:r>
      <w:r w:rsidR="001D6156" w:rsidRPr="00303B48">
        <w:rPr>
          <w:snapToGrid w:val="0"/>
          <w:szCs w:val="24"/>
          <w:lang w:val="pl-PL"/>
        </w:rPr>
        <w:t>, 2 </w:t>
      </w:r>
      <w:r w:rsidR="009379A9" w:rsidRPr="00303B48">
        <w:rPr>
          <w:snapToGrid w:val="0"/>
          <w:szCs w:val="24"/>
          <w:lang w:val="pl-PL"/>
        </w:rPr>
        <w:t>września</w:t>
      </w:r>
      <w:r w:rsidR="001D6156" w:rsidRPr="00303B48">
        <w:rPr>
          <w:snapToGrid w:val="0"/>
          <w:szCs w:val="24"/>
          <w:lang w:val="pl-PL"/>
        </w:rPr>
        <w:t xml:space="preserve"> </w:t>
      </w:r>
      <w:r w:rsidR="00810888" w:rsidRPr="00303B48">
        <w:rPr>
          <w:snapToGrid w:val="0"/>
          <w:szCs w:val="24"/>
          <w:lang w:val="pl-PL"/>
        </w:rPr>
        <w:t>2010 r.</w:t>
      </w:r>
      <w:r w:rsidR="001D6156" w:rsidRPr="00303B48">
        <w:rPr>
          <w:snapToGrid w:val="0"/>
          <w:szCs w:val="24"/>
          <w:lang w:val="pl-PL"/>
        </w:rPr>
        <w:t xml:space="preserve">): </w:t>
      </w:r>
      <w:r w:rsidR="007E734B" w:rsidRPr="00303B48">
        <w:rPr>
          <w:snapToGrid w:val="0"/>
          <w:szCs w:val="24"/>
          <w:lang w:val="pl-PL"/>
        </w:rPr>
        <w:t xml:space="preserve">ponieważ kary nałożone przez </w:t>
      </w:r>
      <w:r w:rsidR="00E936F3" w:rsidRPr="00303B48">
        <w:rPr>
          <w:snapToGrid w:val="0"/>
          <w:szCs w:val="24"/>
          <w:lang w:val="pl-PL"/>
        </w:rPr>
        <w:t>władze USA</w:t>
      </w:r>
      <w:r w:rsidR="00827A7E" w:rsidRPr="00303B48">
        <w:rPr>
          <w:snapToGrid w:val="0"/>
          <w:szCs w:val="24"/>
          <w:lang w:val="pl-PL"/>
        </w:rPr>
        <w:t xml:space="preserve"> </w:t>
      </w:r>
      <w:r w:rsidR="00DA4714">
        <w:rPr>
          <w:snapToGrid w:val="0"/>
          <w:szCs w:val="24"/>
          <w:lang w:val="pl-PL"/>
        </w:rPr>
        <w:t xml:space="preserve">za </w:t>
      </w:r>
      <w:r w:rsidR="007E734B" w:rsidRPr="00303B48">
        <w:rPr>
          <w:snapToGrid w:val="0"/>
          <w:szCs w:val="24"/>
          <w:lang w:val="pl-PL"/>
        </w:rPr>
        <w:t>tak</w:t>
      </w:r>
      <w:r w:rsidR="00D860A1">
        <w:rPr>
          <w:snapToGrid w:val="0"/>
          <w:szCs w:val="24"/>
          <w:lang w:val="pl-PL"/>
        </w:rPr>
        <w:t>i</w:t>
      </w:r>
      <w:r w:rsidR="00DA4714">
        <w:rPr>
          <w:snapToGrid w:val="0"/>
          <w:szCs w:val="24"/>
          <w:lang w:val="pl-PL"/>
        </w:rPr>
        <w:t>e</w:t>
      </w:r>
      <w:r w:rsidR="007E734B" w:rsidRPr="00303B48">
        <w:rPr>
          <w:snapToGrid w:val="0"/>
          <w:szCs w:val="24"/>
          <w:lang w:val="pl-PL"/>
        </w:rPr>
        <w:t xml:space="preserve"> czyn</w:t>
      </w:r>
      <w:r w:rsidR="00DA4714">
        <w:rPr>
          <w:snapToGrid w:val="0"/>
          <w:szCs w:val="24"/>
          <w:lang w:val="pl-PL"/>
        </w:rPr>
        <w:t>y</w:t>
      </w:r>
      <w:r w:rsidR="007E734B" w:rsidRPr="00303B48">
        <w:rPr>
          <w:snapToGrid w:val="0"/>
          <w:szCs w:val="24"/>
          <w:lang w:val="pl-PL"/>
        </w:rPr>
        <w:t xml:space="preserve"> zostały wymierzone niedawno</w:t>
      </w:r>
      <w:r w:rsidR="001D6156" w:rsidRPr="00303B48">
        <w:rPr>
          <w:snapToGrid w:val="0"/>
          <w:szCs w:val="24"/>
          <w:lang w:val="pl-PL"/>
        </w:rPr>
        <w:t xml:space="preserve">, </w:t>
      </w:r>
      <w:r w:rsidR="007E734B" w:rsidRPr="00303B48">
        <w:rPr>
          <w:snapToGrid w:val="0"/>
          <w:szCs w:val="24"/>
          <w:lang w:val="pl-PL"/>
        </w:rPr>
        <w:t>osobom skazanym nie przysługiwało jeszcze prawo składania wniosków o u</w:t>
      </w:r>
      <w:r w:rsidR="00AF37AF" w:rsidRPr="00303B48">
        <w:rPr>
          <w:snapToGrid w:val="0"/>
          <w:szCs w:val="24"/>
          <w:lang w:val="pl-PL"/>
        </w:rPr>
        <w:t>łaskawienie przez Prezydenta</w:t>
      </w:r>
      <w:r w:rsidR="001D6156" w:rsidRPr="00303B48">
        <w:rPr>
          <w:snapToGrid w:val="0"/>
          <w:szCs w:val="24"/>
          <w:lang w:val="pl-PL"/>
        </w:rPr>
        <w:t xml:space="preserve">. </w:t>
      </w:r>
      <w:r w:rsidR="002434C1" w:rsidRPr="00303B48">
        <w:rPr>
          <w:snapToGrid w:val="0"/>
          <w:szCs w:val="24"/>
          <w:lang w:val="pl-PL"/>
        </w:rPr>
        <w:t xml:space="preserve">Środek taki </w:t>
      </w:r>
      <w:r w:rsidR="002C37A0">
        <w:rPr>
          <w:snapToGrid w:val="0"/>
          <w:szCs w:val="24"/>
          <w:lang w:val="pl-PL"/>
        </w:rPr>
        <w:t>jest</w:t>
      </w:r>
      <w:r w:rsidR="002434C1" w:rsidRPr="00303B48">
        <w:rPr>
          <w:snapToGrid w:val="0"/>
          <w:szCs w:val="24"/>
          <w:lang w:val="pl-PL"/>
        </w:rPr>
        <w:t xml:space="preserve"> dostępny dopiero po odbyciu</w:t>
      </w:r>
      <w:r w:rsidR="00DA4714">
        <w:rPr>
          <w:snapToGrid w:val="0"/>
          <w:szCs w:val="24"/>
          <w:lang w:val="pl-PL"/>
        </w:rPr>
        <w:t xml:space="preserve"> </w:t>
      </w:r>
      <w:r w:rsidR="002434C1" w:rsidRPr="00303B48">
        <w:rPr>
          <w:snapToGrid w:val="0"/>
          <w:szCs w:val="24"/>
          <w:lang w:val="pl-PL"/>
        </w:rPr>
        <w:t xml:space="preserve">części kary </w:t>
      </w:r>
      <w:r w:rsidR="007E734B" w:rsidRPr="00303B48">
        <w:rPr>
          <w:snapToGrid w:val="0"/>
          <w:szCs w:val="24"/>
          <w:lang w:val="pl-PL"/>
        </w:rPr>
        <w:t>pozbawienia</w:t>
      </w:r>
      <w:r w:rsidR="002434C1" w:rsidRPr="00303B48">
        <w:rPr>
          <w:snapToGrid w:val="0"/>
          <w:szCs w:val="24"/>
          <w:lang w:val="pl-PL"/>
        </w:rPr>
        <w:t xml:space="preserve"> wolności</w:t>
      </w:r>
      <w:r w:rsidR="001D6156" w:rsidRPr="00303B48">
        <w:rPr>
          <w:snapToGrid w:val="0"/>
          <w:szCs w:val="24"/>
          <w:lang w:val="pl-PL"/>
        </w:rPr>
        <w:t xml:space="preserve">. </w:t>
      </w:r>
      <w:r w:rsidR="002434C1" w:rsidRPr="00303B48">
        <w:rPr>
          <w:snapToGrid w:val="0"/>
          <w:szCs w:val="24"/>
          <w:lang w:val="pl-PL"/>
        </w:rPr>
        <w:t xml:space="preserve">Brak ułaskawień w związku z takimi </w:t>
      </w:r>
      <w:r w:rsidR="00F301C3" w:rsidRPr="00303B48">
        <w:rPr>
          <w:snapToGrid w:val="0"/>
          <w:szCs w:val="24"/>
          <w:lang w:val="pl-PL"/>
        </w:rPr>
        <w:t>przestępst</w:t>
      </w:r>
      <w:r w:rsidR="002434C1" w:rsidRPr="00303B48">
        <w:rPr>
          <w:snapToGrid w:val="0"/>
          <w:szCs w:val="24"/>
          <w:lang w:val="pl-PL"/>
        </w:rPr>
        <w:t xml:space="preserve">wami nie może zatem prowadzić do wniosku, że system </w:t>
      </w:r>
      <w:r w:rsidR="007E734B" w:rsidRPr="00303B48">
        <w:rPr>
          <w:snapToGrid w:val="0"/>
          <w:szCs w:val="24"/>
          <w:lang w:val="pl-PL"/>
        </w:rPr>
        <w:t>ułaskawień</w:t>
      </w:r>
      <w:r w:rsidR="002434C1" w:rsidRPr="00303B48">
        <w:rPr>
          <w:snapToGrid w:val="0"/>
          <w:szCs w:val="24"/>
          <w:lang w:val="pl-PL"/>
        </w:rPr>
        <w:t xml:space="preserve"> nie funkcjonuje</w:t>
      </w:r>
      <w:r w:rsidR="001D6156" w:rsidRPr="00303B48">
        <w:rPr>
          <w:snapToGrid w:val="0"/>
          <w:szCs w:val="24"/>
          <w:lang w:val="pl-PL"/>
        </w:rPr>
        <w:t xml:space="preserve">. </w:t>
      </w:r>
      <w:r w:rsidR="007E734B" w:rsidRPr="00303B48">
        <w:rPr>
          <w:snapToGrid w:val="0"/>
          <w:szCs w:val="24"/>
          <w:lang w:val="pl-PL"/>
        </w:rPr>
        <w:t>Zakładając</w:t>
      </w:r>
      <w:r w:rsidR="002434C1" w:rsidRPr="00303B48">
        <w:rPr>
          <w:snapToGrid w:val="0"/>
          <w:szCs w:val="24"/>
          <w:lang w:val="pl-PL"/>
        </w:rPr>
        <w:t>, że zostanie skazany, po odbyciu części kary s</w:t>
      </w:r>
      <w:r w:rsidR="009379A9" w:rsidRPr="00303B48">
        <w:rPr>
          <w:snapToGrid w:val="0"/>
          <w:szCs w:val="24"/>
          <w:lang w:val="pl-PL"/>
        </w:rPr>
        <w:t>karżąc</w:t>
      </w:r>
      <w:r w:rsidR="002434C1" w:rsidRPr="00303B48">
        <w:rPr>
          <w:snapToGrid w:val="0"/>
          <w:szCs w:val="24"/>
          <w:lang w:val="pl-PL"/>
        </w:rPr>
        <w:t xml:space="preserve">y </w:t>
      </w:r>
      <w:r w:rsidR="00DA4714">
        <w:rPr>
          <w:snapToGrid w:val="0"/>
          <w:szCs w:val="24"/>
          <w:lang w:val="pl-PL"/>
        </w:rPr>
        <w:t xml:space="preserve">będzie </w:t>
      </w:r>
      <w:r w:rsidR="002434C1" w:rsidRPr="00303B48">
        <w:rPr>
          <w:snapToGrid w:val="0"/>
          <w:szCs w:val="24"/>
          <w:lang w:val="pl-PL"/>
        </w:rPr>
        <w:t xml:space="preserve">mógł, w </w:t>
      </w:r>
      <w:r w:rsidR="007E734B" w:rsidRPr="00303B48">
        <w:rPr>
          <w:snapToGrid w:val="0"/>
          <w:szCs w:val="24"/>
          <w:lang w:val="pl-PL"/>
        </w:rPr>
        <w:t>odpowiednim</w:t>
      </w:r>
      <w:r w:rsidR="002434C1" w:rsidRPr="00303B48">
        <w:rPr>
          <w:snapToGrid w:val="0"/>
          <w:szCs w:val="24"/>
          <w:lang w:val="pl-PL"/>
        </w:rPr>
        <w:t xml:space="preserve"> terminie i zgodnie z przepisami prawa USA, złożyć wniosek o </w:t>
      </w:r>
      <w:r w:rsidR="006F2F72" w:rsidRPr="00303B48">
        <w:rPr>
          <w:snapToGrid w:val="0"/>
          <w:szCs w:val="24"/>
          <w:lang w:val="pl-PL"/>
        </w:rPr>
        <w:t>ułaskawienie lub złagodzenie kary przez Prezydenta</w:t>
      </w:r>
      <w:r w:rsidR="001D6156" w:rsidRPr="00303B48">
        <w:rPr>
          <w:snapToGrid w:val="0"/>
          <w:szCs w:val="24"/>
          <w:lang w:val="pl-PL"/>
        </w:rPr>
        <w:t xml:space="preserve">. </w:t>
      </w:r>
      <w:r w:rsidR="00A032F7" w:rsidRPr="00303B48">
        <w:rPr>
          <w:snapToGrid w:val="0"/>
          <w:szCs w:val="24"/>
          <w:lang w:val="pl-PL"/>
        </w:rPr>
        <w:t xml:space="preserve">Za lub przeciwko </w:t>
      </w:r>
      <w:r w:rsidR="006F2F72" w:rsidRPr="00303B48">
        <w:rPr>
          <w:snapToGrid w:val="0"/>
          <w:szCs w:val="24"/>
          <w:lang w:val="pl-PL"/>
        </w:rPr>
        <w:t>z</w:t>
      </w:r>
      <w:r w:rsidR="00A032F7" w:rsidRPr="00303B48">
        <w:rPr>
          <w:snapToGrid w:val="0"/>
          <w:szCs w:val="24"/>
          <w:lang w:val="pl-PL"/>
        </w:rPr>
        <w:t>astosowani</w:t>
      </w:r>
      <w:r w:rsidR="00DA4714">
        <w:rPr>
          <w:snapToGrid w:val="0"/>
          <w:szCs w:val="24"/>
          <w:lang w:val="pl-PL"/>
        </w:rPr>
        <w:t>u</w:t>
      </w:r>
      <w:r w:rsidR="00A032F7" w:rsidRPr="00303B48">
        <w:rPr>
          <w:snapToGrid w:val="0"/>
          <w:szCs w:val="24"/>
          <w:lang w:val="pl-PL"/>
        </w:rPr>
        <w:t xml:space="preserve"> takiego środka przemawiać mog</w:t>
      </w:r>
      <w:r w:rsidR="00DA4714">
        <w:rPr>
          <w:snapToGrid w:val="0"/>
          <w:szCs w:val="24"/>
          <w:lang w:val="pl-PL"/>
        </w:rPr>
        <w:t>ą</w:t>
      </w:r>
      <w:r w:rsidR="00A032F7" w:rsidRPr="00303B48">
        <w:rPr>
          <w:snapToGrid w:val="0"/>
          <w:szCs w:val="24"/>
          <w:lang w:val="pl-PL"/>
        </w:rPr>
        <w:t xml:space="preserve"> różne czynniki lub też zmian</w:t>
      </w:r>
      <w:r w:rsidR="00DA4714">
        <w:rPr>
          <w:snapToGrid w:val="0"/>
          <w:szCs w:val="24"/>
          <w:lang w:val="pl-PL"/>
        </w:rPr>
        <w:t>a</w:t>
      </w:r>
      <w:r w:rsidR="00A032F7" w:rsidRPr="00303B48">
        <w:rPr>
          <w:snapToGrid w:val="0"/>
          <w:szCs w:val="24"/>
          <w:lang w:val="pl-PL"/>
        </w:rPr>
        <w:t xml:space="preserve"> sytuacji i na obecnym etapie nie można </w:t>
      </w:r>
      <w:r w:rsidR="002013BB" w:rsidRPr="00303B48">
        <w:rPr>
          <w:snapToGrid w:val="0"/>
          <w:szCs w:val="24"/>
          <w:lang w:val="pl-PL"/>
        </w:rPr>
        <w:t>spe</w:t>
      </w:r>
      <w:r w:rsidR="006F2F72" w:rsidRPr="00303B48">
        <w:rPr>
          <w:snapToGrid w:val="0"/>
          <w:szCs w:val="24"/>
          <w:lang w:val="pl-PL"/>
        </w:rPr>
        <w:t>kulować</w:t>
      </w:r>
      <w:r w:rsidR="00A032F7" w:rsidRPr="00303B48">
        <w:rPr>
          <w:snapToGrid w:val="0"/>
          <w:szCs w:val="24"/>
          <w:lang w:val="pl-PL"/>
        </w:rPr>
        <w:t xml:space="preserve">, czy lub kiedy </w:t>
      </w:r>
      <w:r w:rsidR="009379A9" w:rsidRPr="00303B48">
        <w:rPr>
          <w:snapToGrid w:val="0"/>
          <w:szCs w:val="24"/>
          <w:lang w:val="pl-PL"/>
        </w:rPr>
        <w:t>skarżąc</w:t>
      </w:r>
      <w:r w:rsidR="00A032F7" w:rsidRPr="00303B48">
        <w:rPr>
          <w:snapToGrid w:val="0"/>
          <w:szCs w:val="24"/>
          <w:lang w:val="pl-PL"/>
        </w:rPr>
        <w:t>y może zostać zwolniony</w:t>
      </w:r>
      <w:r w:rsidR="001D6156" w:rsidRPr="00303B48">
        <w:rPr>
          <w:snapToGrid w:val="0"/>
          <w:szCs w:val="24"/>
          <w:lang w:val="pl-PL"/>
        </w:rPr>
        <w:t>.</w:t>
      </w:r>
    </w:p>
    <w:p w14:paraId="0048072B" w14:textId="265020D1" w:rsidR="001D6156" w:rsidRPr="00303B48" w:rsidRDefault="008F6EE8" w:rsidP="001D6156">
      <w:pPr>
        <w:pStyle w:val="ECHRPara"/>
        <w:rPr>
          <w:snapToGrid w:val="0"/>
          <w:szCs w:val="24"/>
          <w:lang w:val="pl-PL"/>
        </w:rPr>
      </w:pPr>
      <w:r w:rsidRPr="00303B48">
        <w:rPr>
          <w:lang w:val="pl-PL"/>
        </w:rPr>
        <w:fldChar w:fldCharType="begin"/>
      </w:r>
      <w:r w:rsidR="001D6156" w:rsidRPr="00303B48">
        <w:rPr>
          <w:lang w:val="pl-PL"/>
        </w:rPr>
        <w:instrText xml:space="preserve"> SEQ level0 \*arabic </w:instrText>
      </w:r>
      <w:r w:rsidRPr="00303B48">
        <w:rPr>
          <w:lang w:val="pl-PL"/>
        </w:rPr>
        <w:fldChar w:fldCharType="separate"/>
      </w:r>
      <w:r w:rsidR="00E13DF6" w:rsidRPr="00303B48">
        <w:rPr>
          <w:lang w:val="pl-PL"/>
        </w:rPr>
        <w:t>109</w:t>
      </w:r>
      <w:r w:rsidRPr="00303B48">
        <w:rPr>
          <w:lang w:val="pl-PL"/>
        </w:rPr>
        <w:fldChar w:fldCharType="end"/>
      </w:r>
      <w:r w:rsidR="001D6156" w:rsidRPr="00303B48">
        <w:rPr>
          <w:lang w:val="pl-PL"/>
        </w:rPr>
        <w:t>. </w:t>
      </w:r>
      <w:r w:rsidR="00E24616" w:rsidRPr="00303B48">
        <w:rPr>
          <w:lang w:val="pl-PL"/>
        </w:rPr>
        <w:t>Rząd</w:t>
      </w:r>
      <w:r w:rsidR="001D6156" w:rsidRPr="00303B48">
        <w:rPr>
          <w:lang w:val="pl-PL"/>
        </w:rPr>
        <w:t xml:space="preserve"> </w:t>
      </w:r>
      <w:r w:rsidR="00E24616" w:rsidRPr="00303B48">
        <w:rPr>
          <w:lang w:val="pl-PL"/>
        </w:rPr>
        <w:t xml:space="preserve">oświadczył również, że </w:t>
      </w:r>
      <w:r w:rsidR="007529DD" w:rsidRPr="00303B48">
        <w:rPr>
          <w:lang w:val="pl-PL"/>
        </w:rPr>
        <w:t>system</w:t>
      </w:r>
      <w:r w:rsidR="002013BB" w:rsidRPr="00303B48">
        <w:rPr>
          <w:lang w:val="pl-PL"/>
        </w:rPr>
        <w:t xml:space="preserve"> </w:t>
      </w:r>
      <w:r w:rsidR="00E24616" w:rsidRPr="00303B48">
        <w:rPr>
          <w:lang w:val="pl-PL"/>
        </w:rPr>
        <w:t xml:space="preserve">amerykański spełniał wymogi ustalone przez </w:t>
      </w:r>
      <w:r w:rsidR="00D72776" w:rsidRPr="00303B48">
        <w:rPr>
          <w:lang w:val="pl-PL"/>
        </w:rPr>
        <w:t>Trybunał</w:t>
      </w:r>
      <w:r w:rsidR="001D6156" w:rsidRPr="00303B48">
        <w:rPr>
          <w:lang w:val="pl-PL"/>
        </w:rPr>
        <w:t xml:space="preserve"> </w:t>
      </w:r>
      <w:r w:rsidR="00E24616" w:rsidRPr="00303B48">
        <w:rPr>
          <w:lang w:val="pl-PL"/>
        </w:rPr>
        <w:t xml:space="preserve">w cytowanym powyżej wyroku </w:t>
      </w:r>
      <w:proofErr w:type="spellStart"/>
      <w:r w:rsidR="001D6156" w:rsidRPr="00303B48">
        <w:rPr>
          <w:i/>
          <w:lang w:val="pl-PL"/>
        </w:rPr>
        <w:t>Vinter</w:t>
      </w:r>
      <w:proofErr w:type="spellEnd"/>
      <w:r w:rsidR="001D6156" w:rsidRPr="00303B48">
        <w:rPr>
          <w:i/>
          <w:lang w:val="pl-PL"/>
        </w:rPr>
        <w:t xml:space="preserve"> </w:t>
      </w:r>
      <w:r w:rsidR="00D72776" w:rsidRPr="00303B48">
        <w:rPr>
          <w:i/>
          <w:lang w:val="pl-PL"/>
        </w:rPr>
        <w:t>i Inni</w:t>
      </w:r>
      <w:r w:rsidR="002013BB" w:rsidRPr="00303B48">
        <w:rPr>
          <w:lang w:val="pl-PL"/>
        </w:rPr>
        <w:t xml:space="preserve">, </w:t>
      </w:r>
      <w:r w:rsidR="00E24616" w:rsidRPr="00303B48">
        <w:rPr>
          <w:lang w:val="pl-PL"/>
        </w:rPr>
        <w:t xml:space="preserve">który – jak podkreślił Rząd – </w:t>
      </w:r>
      <w:r w:rsidR="002434C1" w:rsidRPr="00303B48">
        <w:rPr>
          <w:lang w:val="pl-PL"/>
        </w:rPr>
        <w:t>dotyczył kar</w:t>
      </w:r>
      <w:r w:rsidR="00F63280" w:rsidRPr="00303B48">
        <w:rPr>
          <w:lang w:val="pl-PL"/>
        </w:rPr>
        <w:t xml:space="preserve"> dożywotniego pozbawienia wolności</w:t>
      </w:r>
      <w:r w:rsidR="005B7A13" w:rsidRPr="00303B48">
        <w:rPr>
          <w:lang w:val="pl-PL"/>
        </w:rPr>
        <w:t xml:space="preserve"> orzekanych </w:t>
      </w:r>
      <w:r w:rsidR="002434C1" w:rsidRPr="00303B48">
        <w:rPr>
          <w:lang w:val="pl-PL"/>
        </w:rPr>
        <w:t>obligatoryjnie</w:t>
      </w:r>
      <w:r w:rsidR="009244BC" w:rsidRPr="00303B48">
        <w:rPr>
          <w:lang w:val="pl-PL"/>
        </w:rPr>
        <w:t>,</w:t>
      </w:r>
      <w:r w:rsidR="002013BB" w:rsidRPr="00303B48">
        <w:rPr>
          <w:lang w:val="pl-PL"/>
        </w:rPr>
        <w:t xml:space="preserve"> </w:t>
      </w:r>
      <w:r w:rsidR="00E24616" w:rsidRPr="00303B48">
        <w:rPr>
          <w:lang w:val="pl-PL"/>
        </w:rPr>
        <w:t xml:space="preserve">nie zaś </w:t>
      </w:r>
      <w:r w:rsidR="0046630B" w:rsidRPr="00303B48">
        <w:rPr>
          <w:lang w:val="pl-PL"/>
        </w:rPr>
        <w:t>dyskrecjonalnie</w:t>
      </w:r>
      <w:r w:rsidR="00E24616" w:rsidRPr="00303B48">
        <w:rPr>
          <w:lang w:val="pl-PL"/>
        </w:rPr>
        <w:t>, jak</w:t>
      </w:r>
      <w:r w:rsidR="002013BB" w:rsidRPr="00303B48">
        <w:rPr>
          <w:lang w:val="pl-PL"/>
        </w:rPr>
        <w:t xml:space="preserve"> </w:t>
      </w:r>
      <w:r w:rsidR="00CE0FFD" w:rsidRPr="00303B48">
        <w:rPr>
          <w:lang w:val="pl-PL"/>
        </w:rPr>
        <w:t>w niniejszej sprawie</w:t>
      </w:r>
      <w:r w:rsidR="001D6156" w:rsidRPr="00303B48">
        <w:rPr>
          <w:lang w:val="pl-PL"/>
        </w:rPr>
        <w:t xml:space="preserve">. </w:t>
      </w:r>
      <w:r w:rsidR="00AF37AF" w:rsidRPr="00303B48">
        <w:rPr>
          <w:snapToGrid w:val="0"/>
          <w:szCs w:val="24"/>
          <w:lang w:val="pl-PL"/>
        </w:rPr>
        <w:t>Ułaskawienie przez Prezydenta</w:t>
      </w:r>
      <w:r w:rsidR="00BC1F85" w:rsidRPr="00303B48">
        <w:rPr>
          <w:snapToGrid w:val="0"/>
          <w:szCs w:val="24"/>
          <w:lang w:val="pl-PL"/>
        </w:rPr>
        <w:t xml:space="preserve"> </w:t>
      </w:r>
      <w:r w:rsidR="007E734B" w:rsidRPr="00303B48">
        <w:rPr>
          <w:snapToGrid w:val="0"/>
          <w:szCs w:val="24"/>
          <w:lang w:val="pl-PL"/>
        </w:rPr>
        <w:t>stanowiło</w:t>
      </w:r>
      <w:r w:rsidR="002434C1" w:rsidRPr="00303B48">
        <w:rPr>
          <w:snapToGrid w:val="0"/>
          <w:szCs w:val="24"/>
          <w:lang w:val="pl-PL"/>
        </w:rPr>
        <w:t xml:space="preserve"> </w:t>
      </w:r>
      <w:r w:rsidR="004B1D5F" w:rsidRPr="00303B48">
        <w:rPr>
          <w:snapToGrid w:val="0"/>
          <w:szCs w:val="24"/>
          <w:lang w:val="pl-PL"/>
        </w:rPr>
        <w:t xml:space="preserve">środek </w:t>
      </w:r>
      <w:r w:rsidR="002434C1" w:rsidRPr="00303B48">
        <w:rPr>
          <w:snapToGrid w:val="0"/>
          <w:szCs w:val="24"/>
          <w:lang w:val="pl-PL"/>
        </w:rPr>
        <w:t xml:space="preserve">powszechnie znany, a zatem zgodnie z </w:t>
      </w:r>
      <w:r w:rsidR="007E734B" w:rsidRPr="00303B48">
        <w:rPr>
          <w:snapToGrid w:val="0"/>
          <w:szCs w:val="24"/>
          <w:lang w:val="pl-PL"/>
        </w:rPr>
        <w:t>ustawodawstwem</w:t>
      </w:r>
      <w:r w:rsidR="002434C1" w:rsidRPr="00303B48">
        <w:rPr>
          <w:snapToGrid w:val="0"/>
          <w:szCs w:val="24"/>
          <w:lang w:val="pl-PL"/>
        </w:rPr>
        <w:t xml:space="preserve"> było przewidywalne</w:t>
      </w:r>
      <w:r w:rsidR="00BC1F85" w:rsidRPr="00303B48">
        <w:rPr>
          <w:snapToGrid w:val="0"/>
          <w:szCs w:val="24"/>
          <w:lang w:val="pl-PL"/>
        </w:rPr>
        <w:t>,</w:t>
      </w:r>
      <w:r w:rsidR="001D6156" w:rsidRPr="00303B48">
        <w:rPr>
          <w:snapToGrid w:val="0"/>
          <w:szCs w:val="24"/>
          <w:lang w:val="pl-PL"/>
        </w:rPr>
        <w:t xml:space="preserve"> </w:t>
      </w:r>
      <w:r w:rsidR="005F570D" w:rsidRPr="00303B48">
        <w:rPr>
          <w:snapToGrid w:val="0"/>
          <w:szCs w:val="24"/>
          <w:lang w:val="pl-PL"/>
        </w:rPr>
        <w:t>a</w:t>
      </w:r>
      <w:r w:rsidR="00A032F7" w:rsidRPr="00303B48">
        <w:rPr>
          <w:snapToGrid w:val="0"/>
          <w:szCs w:val="24"/>
          <w:lang w:val="pl-PL"/>
        </w:rPr>
        <w:t xml:space="preserve"> także </w:t>
      </w:r>
      <w:r w:rsidR="00DA4714">
        <w:rPr>
          <w:snapToGrid w:val="0"/>
          <w:szCs w:val="24"/>
          <w:lang w:val="pl-PL"/>
        </w:rPr>
        <w:t xml:space="preserve">stanowiło </w:t>
      </w:r>
      <w:r w:rsidR="00A032F7" w:rsidRPr="00303B48">
        <w:rPr>
          <w:snapToGrid w:val="0"/>
          <w:szCs w:val="24"/>
          <w:lang w:val="pl-PL"/>
        </w:rPr>
        <w:t xml:space="preserve">środek odpowiedni i </w:t>
      </w:r>
      <w:r w:rsidR="00AC589F" w:rsidRPr="00303B48">
        <w:rPr>
          <w:snapToGrid w:val="0"/>
          <w:szCs w:val="24"/>
          <w:lang w:val="pl-PL"/>
        </w:rPr>
        <w:t xml:space="preserve">o </w:t>
      </w:r>
      <w:r w:rsidR="00A032F7" w:rsidRPr="00303B48">
        <w:rPr>
          <w:snapToGrid w:val="0"/>
          <w:szCs w:val="24"/>
          <w:lang w:val="pl-PL"/>
        </w:rPr>
        <w:t>wystarczająco szeroki</w:t>
      </w:r>
      <w:r w:rsidR="00AC589F" w:rsidRPr="00303B48">
        <w:rPr>
          <w:snapToGrid w:val="0"/>
          <w:szCs w:val="24"/>
          <w:lang w:val="pl-PL"/>
        </w:rPr>
        <w:t>m zakresie</w:t>
      </w:r>
      <w:r w:rsidR="00A032F7" w:rsidRPr="00303B48">
        <w:rPr>
          <w:snapToGrid w:val="0"/>
          <w:szCs w:val="24"/>
          <w:lang w:val="pl-PL"/>
        </w:rPr>
        <w:t xml:space="preserve">, by </w:t>
      </w:r>
      <w:r w:rsidR="000B436A" w:rsidRPr="00303B48">
        <w:rPr>
          <w:snapToGrid w:val="0"/>
          <w:szCs w:val="24"/>
          <w:lang w:val="pl-PL"/>
        </w:rPr>
        <w:t>więźni</w:t>
      </w:r>
      <w:r w:rsidR="00A032F7" w:rsidRPr="00303B48">
        <w:rPr>
          <w:snapToGrid w:val="0"/>
          <w:szCs w:val="24"/>
          <w:lang w:val="pl-PL"/>
        </w:rPr>
        <w:t>om</w:t>
      </w:r>
      <w:r w:rsidR="007529DD" w:rsidRPr="00303B48">
        <w:rPr>
          <w:snapToGrid w:val="0"/>
          <w:szCs w:val="24"/>
          <w:lang w:val="pl-PL"/>
        </w:rPr>
        <w:t xml:space="preserve"> </w:t>
      </w:r>
      <w:r w:rsidR="002434C1" w:rsidRPr="00303B48">
        <w:rPr>
          <w:snapToGrid w:val="0"/>
          <w:szCs w:val="24"/>
          <w:lang w:val="pl-PL"/>
        </w:rPr>
        <w:t xml:space="preserve">odbywającym </w:t>
      </w:r>
      <w:r w:rsidR="00F63280" w:rsidRPr="00303B48">
        <w:rPr>
          <w:snapToGrid w:val="0"/>
          <w:szCs w:val="24"/>
          <w:lang w:val="pl-PL"/>
        </w:rPr>
        <w:t>kar</w:t>
      </w:r>
      <w:r w:rsidR="002434C1" w:rsidRPr="00303B48">
        <w:rPr>
          <w:snapToGrid w:val="0"/>
          <w:szCs w:val="24"/>
          <w:lang w:val="pl-PL"/>
        </w:rPr>
        <w:t>y</w:t>
      </w:r>
      <w:r w:rsidR="00F63280" w:rsidRPr="00303B48">
        <w:rPr>
          <w:snapToGrid w:val="0"/>
          <w:szCs w:val="24"/>
          <w:lang w:val="pl-PL"/>
        </w:rPr>
        <w:t xml:space="preserve"> dożywotniego pozbawienia wolności</w:t>
      </w:r>
      <w:r w:rsidR="00A032F7" w:rsidRPr="00303B48">
        <w:rPr>
          <w:snapToGrid w:val="0"/>
          <w:szCs w:val="24"/>
          <w:lang w:val="pl-PL"/>
        </w:rPr>
        <w:t xml:space="preserve"> zapewnić pewne prawne możliwości zwolnienia</w:t>
      </w:r>
      <w:r w:rsidR="001D6156" w:rsidRPr="00303B48">
        <w:rPr>
          <w:snapToGrid w:val="0"/>
          <w:szCs w:val="24"/>
          <w:lang w:val="pl-PL"/>
        </w:rPr>
        <w:t xml:space="preserve">. </w:t>
      </w:r>
      <w:r w:rsidR="00A032F7" w:rsidRPr="00303B48">
        <w:rPr>
          <w:snapToGrid w:val="0"/>
          <w:szCs w:val="24"/>
          <w:lang w:val="pl-PL"/>
        </w:rPr>
        <w:t xml:space="preserve">W związku z tym należało także zauważyć, że </w:t>
      </w:r>
      <w:r w:rsidR="00EB3175" w:rsidRPr="00303B48">
        <w:rPr>
          <w:snapToGrid w:val="0"/>
          <w:szCs w:val="24"/>
          <w:lang w:val="pl-PL"/>
        </w:rPr>
        <w:t>system</w:t>
      </w:r>
      <w:r w:rsidR="001D6156" w:rsidRPr="00303B48">
        <w:rPr>
          <w:snapToGrid w:val="0"/>
          <w:szCs w:val="24"/>
          <w:lang w:val="pl-PL"/>
        </w:rPr>
        <w:t xml:space="preserve"> </w:t>
      </w:r>
      <w:r w:rsidR="00A032F7" w:rsidRPr="00303B48">
        <w:rPr>
          <w:snapToGrid w:val="0"/>
          <w:szCs w:val="24"/>
          <w:lang w:val="pl-PL"/>
        </w:rPr>
        <w:t xml:space="preserve">USA różni się od systemu </w:t>
      </w:r>
      <w:r w:rsidR="00D5788B" w:rsidRPr="00303B48">
        <w:rPr>
          <w:snapToGrid w:val="0"/>
          <w:szCs w:val="24"/>
          <w:lang w:val="pl-PL"/>
        </w:rPr>
        <w:t>Zjednoczone</w:t>
      </w:r>
      <w:r w:rsidR="00A032F7" w:rsidRPr="00303B48">
        <w:rPr>
          <w:snapToGrid w:val="0"/>
          <w:szCs w:val="24"/>
          <w:lang w:val="pl-PL"/>
        </w:rPr>
        <w:t>go</w:t>
      </w:r>
      <w:r w:rsidR="00D5788B" w:rsidRPr="00303B48">
        <w:rPr>
          <w:snapToGrid w:val="0"/>
          <w:szCs w:val="24"/>
          <w:lang w:val="pl-PL"/>
        </w:rPr>
        <w:t xml:space="preserve"> Królestw</w:t>
      </w:r>
      <w:r w:rsidR="00A032F7" w:rsidRPr="00303B48">
        <w:rPr>
          <w:snapToGrid w:val="0"/>
          <w:szCs w:val="24"/>
          <w:lang w:val="pl-PL"/>
        </w:rPr>
        <w:t>a</w:t>
      </w:r>
      <w:r w:rsidR="001D6156" w:rsidRPr="00303B48">
        <w:rPr>
          <w:snapToGrid w:val="0"/>
          <w:szCs w:val="24"/>
          <w:lang w:val="pl-PL"/>
        </w:rPr>
        <w:t xml:space="preserve">. </w:t>
      </w:r>
      <w:r w:rsidR="00E24616" w:rsidRPr="00303B48">
        <w:rPr>
          <w:snapToGrid w:val="0"/>
          <w:szCs w:val="24"/>
          <w:lang w:val="pl-PL"/>
        </w:rPr>
        <w:t>Inacze</w:t>
      </w:r>
      <w:r w:rsidR="00D9600C" w:rsidRPr="00303B48">
        <w:rPr>
          <w:snapToGrid w:val="0"/>
          <w:szCs w:val="24"/>
          <w:lang w:val="pl-PL"/>
        </w:rPr>
        <w:t>j niż w Zjednoczonym Królestwie</w:t>
      </w:r>
      <w:r w:rsidR="00E24616" w:rsidRPr="00303B48">
        <w:rPr>
          <w:snapToGrid w:val="0"/>
          <w:szCs w:val="24"/>
          <w:lang w:val="pl-PL"/>
        </w:rPr>
        <w:t xml:space="preserve"> osoba skazana w </w:t>
      </w:r>
      <w:r w:rsidR="00814262" w:rsidRPr="00303B48">
        <w:rPr>
          <w:snapToGrid w:val="0"/>
          <w:szCs w:val="24"/>
          <w:lang w:val="pl-PL"/>
        </w:rPr>
        <w:t>Stan</w:t>
      </w:r>
      <w:r w:rsidR="00E24616" w:rsidRPr="00303B48">
        <w:rPr>
          <w:snapToGrid w:val="0"/>
          <w:szCs w:val="24"/>
          <w:lang w:val="pl-PL"/>
        </w:rPr>
        <w:t>ach</w:t>
      </w:r>
      <w:r w:rsidR="00814262" w:rsidRPr="00303B48">
        <w:rPr>
          <w:snapToGrid w:val="0"/>
          <w:szCs w:val="24"/>
          <w:lang w:val="pl-PL"/>
        </w:rPr>
        <w:t xml:space="preserve"> Zjednoczon</w:t>
      </w:r>
      <w:r w:rsidR="00E24616" w:rsidRPr="00303B48">
        <w:rPr>
          <w:snapToGrid w:val="0"/>
          <w:szCs w:val="24"/>
          <w:lang w:val="pl-PL"/>
        </w:rPr>
        <w:t>ych mogła złożyć wniosek o ułaskawienie lub z</w:t>
      </w:r>
      <w:r w:rsidR="00712397" w:rsidRPr="00303B48">
        <w:rPr>
          <w:snapToGrid w:val="0"/>
          <w:szCs w:val="24"/>
          <w:lang w:val="pl-PL"/>
        </w:rPr>
        <w:t>łagodzen</w:t>
      </w:r>
      <w:r w:rsidR="00E24616" w:rsidRPr="00303B48">
        <w:rPr>
          <w:snapToGrid w:val="0"/>
          <w:szCs w:val="24"/>
          <w:lang w:val="pl-PL"/>
        </w:rPr>
        <w:t>ie kary w dowolnym terminie.</w:t>
      </w:r>
      <w:r w:rsidR="001D6156" w:rsidRPr="00303B48">
        <w:rPr>
          <w:snapToGrid w:val="0"/>
          <w:szCs w:val="24"/>
          <w:lang w:val="pl-PL"/>
        </w:rPr>
        <w:t xml:space="preserve"> </w:t>
      </w:r>
      <w:r w:rsidR="00E24616" w:rsidRPr="00303B48">
        <w:rPr>
          <w:snapToGrid w:val="0"/>
          <w:szCs w:val="24"/>
          <w:lang w:val="pl-PL"/>
        </w:rPr>
        <w:t>Okres czy charakter kary nie miały znaczenia</w:t>
      </w:r>
      <w:r w:rsidR="001D6156" w:rsidRPr="00303B48">
        <w:rPr>
          <w:snapToGrid w:val="0"/>
          <w:szCs w:val="24"/>
          <w:lang w:val="pl-PL"/>
        </w:rPr>
        <w:t xml:space="preserve">. </w:t>
      </w:r>
      <w:r w:rsidR="00E24616" w:rsidRPr="00303B48">
        <w:rPr>
          <w:snapToGrid w:val="0"/>
          <w:szCs w:val="24"/>
          <w:lang w:val="pl-PL"/>
        </w:rPr>
        <w:t>Osoba skazana miała prawo składania nieograniczonej liczby wniosków</w:t>
      </w:r>
      <w:r w:rsidR="001D6156" w:rsidRPr="00303B48">
        <w:rPr>
          <w:snapToGrid w:val="0"/>
          <w:szCs w:val="24"/>
          <w:lang w:val="pl-PL"/>
        </w:rPr>
        <w:t xml:space="preserve">. </w:t>
      </w:r>
      <w:r w:rsidR="00C73BB9" w:rsidRPr="00303B48">
        <w:rPr>
          <w:snapToGrid w:val="0"/>
          <w:szCs w:val="24"/>
          <w:lang w:val="pl-PL"/>
        </w:rPr>
        <w:t xml:space="preserve">Zgodnie z </w:t>
      </w:r>
      <w:r w:rsidR="00EB3175" w:rsidRPr="00303B48">
        <w:rPr>
          <w:snapToGrid w:val="0"/>
          <w:szCs w:val="24"/>
          <w:lang w:val="pl-PL"/>
        </w:rPr>
        <w:t>procedur</w:t>
      </w:r>
      <w:r w:rsidR="00C73BB9" w:rsidRPr="00303B48">
        <w:rPr>
          <w:snapToGrid w:val="0"/>
          <w:szCs w:val="24"/>
          <w:lang w:val="pl-PL"/>
        </w:rPr>
        <w:t xml:space="preserve">ą wymagana była uprzednia ocena </w:t>
      </w:r>
      <w:r w:rsidR="007E734B" w:rsidRPr="00303B48">
        <w:rPr>
          <w:snapToGrid w:val="0"/>
          <w:szCs w:val="24"/>
          <w:lang w:val="pl-PL"/>
        </w:rPr>
        <w:t>przeprowadzona</w:t>
      </w:r>
      <w:r w:rsidR="00C73BB9" w:rsidRPr="00303B48">
        <w:rPr>
          <w:snapToGrid w:val="0"/>
          <w:szCs w:val="24"/>
          <w:lang w:val="pl-PL"/>
        </w:rPr>
        <w:t xml:space="preserve"> przez </w:t>
      </w:r>
      <w:r w:rsidR="00284BDB" w:rsidRPr="00303B48">
        <w:rPr>
          <w:snapToGrid w:val="0"/>
          <w:szCs w:val="24"/>
          <w:lang w:val="pl-PL"/>
        </w:rPr>
        <w:t>Prokurato</w:t>
      </w:r>
      <w:r w:rsidR="00A032F7" w:rsidRPr="00303B48">
        <w:rPr>
          <w:snapToGrid w:val="0"/>
          <w:szCs w:val="24"/>
          <w:lang w:val="pl-PL"/>
        </w:rPr>
        <w:t>ra</w:t>
      </w:r>
      <w:r w:rsidR="00284BDB" w:rsidRPr="00303B48">
        <w:rPr>
          <w:snapToGrid w:val="0"/>
          <w:szCs w:val="24"/>
          <w:lang w:val="pl-PL"/>
        </w:rPr>
        <w:t xml:space="preserve"> ds. Ułaskawień</w:t>
      </w:r>
      <w:r w:rsidR="001D6156" w:rsidRPr="00303B48">
        <w:rPr>
          <w:snapToGrid w:val="0"/>
          <w:szCs w:val="24"/>
          <w:lang w:val="pl-PL"/>
        </w:rPr>
        <w:t xml:space="preserve">, </w:t>
      </w:r>
      <w:r w:rsidR="00C73BB9" w:rsidRPr="00303B48">
        <w:rPr>
          <w:snapToGrid w:val="0"/>
          <w:szCs w:val="24"/>
          <w:lang w:val="pl-PL"/>
        </w:rPr>
        <w:t xml:space="preserve">działającego w ramach </w:t>
      </w:r>
      <w:r w:rsidR="00684089" w:rsidRPr="00303B48">
        <w:rPr>
          <w:snapToGrid w:val="0"/>
          <w:szCs w:val="24"/>
          <w:lang w:val="pl-PL"/>
        </w:rPr>
        <w:t>Departamen</w:t>
      </w:r>
      <w:r w:rsidR="00C73BB9" w:rsidRPr="00303B48">
        <w:rPr>
          <w:snapToGrid w:val="0"/>
          <w:szCs w:val="24"/>
          <w:lang w:val="pl-PL"/>
        </w:rPr>
        <w:t>tu</w:t>
      </w:r>
      <w:r w:rsidR="00684089" w:rsidRPr="00303B48">
        <w:rPr>
          <w:snapToGrid w:val="0"/>
          <w:szCs w:val="24"/>
          <w:lang w:val="pl-PL"/>
        </w:rPr>
        <w:t xml:space="preserve"> Sprawiedliwości</w:t>
      </w:r>
      <w:r w:rsidR="001D6156" w:rsidRPr="00303B48">
        <w:rPr>
          <w:snapToGrid w:val="0"/>
          <w:szCs w:val="24"/>
          <w:lang w:val="pl-PL"/>
        </w:rPr>
        <w:t>,</w:t>
      </w:r>
      <w:r w:rsidR="00C73BB9" w:rsidRPr="00303B48">
        <w:rPr>
          <w:snapToGrid w:val="0"/>
          <w:szCs w:val="24"/>
          <w:lang w:val="pl-PL"/>
        </w:rPr>
        <w:t xml:space="preserve"> który </w:t>
      </w:r>
      <w:r w:rsidR="00A032F7" w:rsidRPr="00303B48">
        <w:rPr>
          <w:snapToGrid w:val="0"/>
          <w:szCs w:val="24"/>
          <w:lang w:val="pl-PL"/>
        </w:rPr>
        <w:t>przedstawiał</w:t>
      </w:r>
      <w:r w:rsidR="00C73BB9" w:rsidRPr="00303B48">
        <w:rPr>
          <w:snapToGrid w:val="0"/>
          <w:szCs w:val="24"/>
          <w:lang w:val="pl-PL"/>
        </w:rPr>
        <w:t xml:space="preserve"> Prezydentowi niewiążącą </w:t>
      </w:r>
      <w:r w:rsidR="00A85371" w:rsidRPr="00303B48">
        <w:rPr>
          <w:snapToGrid w:val="0"/>
          <w:szCs w:val="24"/>
          <w:lang w:val="pl-PL"/>
        </w:rPr>
        <w:t>opini</w:t>
      </w:r>
      <w:r w:rsidR="00C73BB9" w:rsidRPr="00303B48">
        <w:rPr>
          <w:snapToGrid w:val="0"/>
          <w:szCs w:val="24"/>
          <w:lang w:val="pl-PL"/>
        </w:rPr>
        <w:t>ę uwzględ</w:t>
      </w:r>
      <w:r w:rsidR="007E734B" w:rsidRPr="00303B48">
        <w:rPr>
          <w:snapToGrid w:val="0"/>
          <w:szCs w:val="24"/>
          <w:lang w:val="pl-PL"/>
        </w:rPr>
        <w:t>n</w:t>
      </w:r>
      <w:r w:rsidR="00C73BB9" w:rsidRPr="00303B48">
        <w:rPr>
          <w:snapToGrid w:val="0"/>
          <w:szCs w:val="24"/>
          <w:lang w:val="pl-PL"/>
        </w:rPr>
        <w:t xml:space="preserve">iającą </w:t>
      </w:r>
      <w:r w:rsidR="00E23E74" w:rsidRPr="00303B48">
        <w:rPr>
          <w:snapToGrid w:val="0"/>
          <w:szCs w:val="24"/>
          <w:lang w:val="pl-PL"/>
        </w:rPr>
        <w:t>okoliczności</w:t>
      </w:r>
      <w:r w:rsidR="001D6156" w:rsidRPr="00303B48">
        <w:rPr>
          <w:snapToGrid w:val="0"/>
          <w:szCs w:val="24"/>
          <w:lang w:val="pl-PL"/>
        </w:rPr>
        <w:t xml:space="preserve"> </w:t>
      </w:r>
      <w:r w:rsidR="00F301C3" w:rsidRPr="00303B48">
        <w:rPr>
          <w:snapToGrid w:val="0"/>
          <w:szCs w:val="24"/>
          <w:lang w:val="pl-PL"/>
        </w:rPr>
        <w:t>przestępstw</w:t>
      </w:r>
      <w:r w:rsidR="00C73BB9" w:rsidRPr="00303B48">
        <w:rPr>
          <w:snapToGrid w:val="0"/>
          <w:szCs w:val="24"/>
          <w:lang w:val="pl-PL"/>
        </w:rPr>
        <w:t>a oraz</w:t>
      </w:r>
      <w:r w:rsidR="00A85371" w:rsidRPr="00303B48">
        <w:rPr>
          <w:snapToGrid w:val="0"/>
          <w:szCs w:val="24"/>
          <w:lang w:val="pl-PL"/>
        </w:rPr>
        <w:t xml:space="preserve"> chara</w:t>
      </w:r>
      <w:r w:rsidR="00C73BB9" w:rsidRPr="00303B48">
        <w:rPr>
          <w:snapToGrid w:val="0"/>
          <w:szCs w:val="24"/>
          <w:lang w:val="pl-PL"/>
        </w:rPr>
        <w:t>k</w:t>
      </w:r>
      <w:r w:rsidR="00A85371" w:rsidRPr="00303B48">
        <w:rPr>
          <w:snapToGrid w:val="0"/>
          <w:szCs w:val="24"/>
          <w:lang w:val="pl-PL"/>
        </w:rPr>
        <w:t>ter</w:t>
      </w:r>
      <w:r w:rsidR="00C73BB9" w:rsidRPr="00303B48">
        <w:rPr>
          <w:snapToGrid w:val="0"/>
          <w:szCs w:val="24"/>
          <w:lang w:val="pl-PL"/>
        </w:rPr>
        <w:t xml:space="preserve"> skarżącego</w:t>
      </w:r>
      <w:r w:rsidR="001D6156" w:rsidRPr="00303B48">
        <w:rPr>
          <w:snapToGrid w:val="0"/>
          <w:szCs w:val="24"/>
          <w:lang w:val="pl-PL"/>
        </w:rPr>
        <w:t>.</w:t>
      </w:r>
    </w:p>
    <w:p w14:paraId="6647AF0C" w14:textId="77777777" w:rsidR="007529DD" w:rsidRPr="00303B48" w:rsidRDefault="007529DD" w:rsidP="007529DD">
      <w:pPr>
        <w:pStyle w:val="ECHRHeading3"/>
        <w:rPr>
          <w:snapToGrid w:val="0"/>
          <w:lang w:val="pl-PL"/>
        </w:rPr>
      </w:pPr>
      <w:r w:rsidRPr="00303B48">
        <w:rPr>
          <w:snapToGrid w:val="0"/>
          <w:lang w:val="pl-PL"/>
        </w:rPr>
        <w:lastRenderedPageBreak/>
        <w:t>2.  </w:t>
      </w:r>
      <w:r w:rsidR="00AC74CB" w:rsidRPr="00303B48">
        <w:rPr>
          <w:snapToGrid w:val="0"/>
          <w:lang w:val="pl-PL"/>
        </w:rPr>
        <w:t xml:space="preserve">Ocena </w:t>
      </w:r>
      <w:r w:rsidR="00D72776" w:rsidRPr="00303B48">
        <w:rPr>
          <w:snapToGrid w:val="0"/>
          <w:lang w:val="pl-PL"/>
        </w:rPr>
        <w:t>Trybuna</w:t>
      </w:r>
      <w:r w:rsidR="00AC74CB" w:rsidRPr="00303B48">
        <w:rPr>
          <w:snapToGrid w:val="0"/>
          <w:lang w:val="pl-PL"/>
        </w:rPr>
        <w:t>łu</w:t>
      </w:r>
    </w:p>
    <w:p w14:paraId="67134290" w14:textId="77777777" w:rsidR="007529DD" w:rsidRPr="00303B48" w:rsidRDefault="008F6EE8" w:rsidP="007529DD">
      <w:pPr>
        <w:ind w:firstLine="284"/>
        <w:rPr>
          <w:snapToGrid w:val="0"/>
          <w:szCs w:val="24"/>
          <w:lang w:val="pl-PL"/>
        </w:rPr>
      </w:pPr>
      <w:r w:rsidRPr="00303B48">
        <w:rPr>
          <w:snapToGrid w:val="0"/>
          <w:szCs w:val="24"/>
          <w:lang w:val="pl-PL"/>
        </w:rPr>
        <w:fldChar w:fldCharType="begin"/>
      </w:r>
      <w:r w:rsidR="007529DD"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110</w:t>
      </w:r>
      <w:r w:rsidRPr="00303B48">
        <w:rPr>
          <w:snapToGrid w:val="0"/>
          <w:szCs w:val="24"/>
          <w:lang w:val="pl-PL"/>
        </w:rPr>
        <w:fldChar w:fldCharType="end"/>
      </w:r>
      <w:r w:rsidR="007529DD" w:rsidRPr="00303B48">
        <w:rPr>
          <w:snapToGrid w:val="0"/>
          <w:szCs w:val="24"/>
          <w:lang w:val="pl-PL"/>
        </w:rPr>
        <w:t>.  </w:t>
      </w:r>
      <w:r w:rsidR="00AC74CB" w:rsidRPr="00303B48">
        <w:rPr>
          <w:snapToGrid w:val="0"/>
          <w:szCs w:val="24"/>
          <w:lang w:val="pl-PL"/>
        </w:rPr>
        <w:t xml:space="preserve">Zarzucane </w:t>
      </w:r>
      <w:r w:rsidR="007D69AE" w:rsidRPr="00303B48">
        <w:rPr>
          <w:snapToGrid w:val="0"/>
          <w:szCs w:val="24"/>
          <w:lang w:val="pl-PL"/>
        </w:rPr>
        <w:t>naruszeni</w:t>
      </w:r>
      <w:r w:rsidR="00AC74CB" w:rsidRPr="00303B48">
        <w:rPr>
          <w:snapToGrid w:val="0"/>
          <w:szCs w:val="24"/>
          <w:lang w:val="pl-PL"/>
        </w:rPr>
        <w:t>e</w:t>
      </w:r>
      <w:r w:rsidR="00A85371" w:rsidRPr="00303B48">
        <w:rPr>
          <w:snapToGrid w:val="0"/>
          <w:szCs w:val="24"/>
          <w:lang w:val="pl-PL"/>
        </w:rPr>
        <w:t xml:space="preserve"> </w:t>
      </w:r>
      <w:r w:rsidR="00AC74CB" w:rsidRPr="00303B48">
        <w:rPr>
          <w:snapToGrid w:val="0"/>
          <w:szCs w:val="24"/>
          <w:lang w:val="pl-PL"/>
        </w:rPr>
        <w:t xml:space="preserve">polegało na narażeniu </w:t>
      </w:r>
      <w:r w:rsidR="009379A9" w:rsidRPr="00303B48">
        <w:rPr>
          <w:snapToGrid w:val="0"/>
          <w:szCs w:val="24"/>
          <w:lang w:val="pl-PL"/>
        </w:rPr>
        <w:t>skarżąc</w:t>
      </w:r>
      <w:r w:rsidR="00AC74CB" w:rsidRPr="00303B48">
        <w:rPr>
          <w:snapToGrid w:val="0"/>
          <w:szCs w:val="24"/>
          <w:lang w:val="pl-PL"/>
        </w:rPr>
        <w:t>ego</w:t>
      </w:r>
      <w:r w:rsidR="007529DD" w:rsidRPr="00303B48">
        <w:rPr>
          <w:snapToGrid w:val="0"/>
          <w:szCs w:val="24"/>
          <w:lang w:val="pl-PL"/>
        </w:rPr>
        <w:t xml:space="preserve"> </w:t>
      </w:r>
      <w:r w:rsidR="00AC74CB" w:rsidRPr="00303B48">
        <w:rPr>
          <w:snapToGrid w:val="0"/>
          <w:szCs w:val="24"/>
          <w:lang w:val="pl-PL"/>
        </w:rPr>
        <w:t xml:space="preserve">poprzez jego ekstradycję do </w:t>
      </w:r>
      <w:r w:rsidR="00814262" w:rsidRPr="00303B48">
        <w:rPr>
          <w:snapToGrid w:val="0"/>
          <w:szCs w:val="24"/>
          <w:lang w:val="pl-PL"/>
        </w:rPr>
        <w:t>Stan</w:t>
      </w:r>
      <w:r w:rsidR="00AC74CB" w:rsidRPr="00303B48">
        <w:rPr>
          <w:snapToGrid w:val="0"/>
          <w:szCs w:val="24"/>
          <w:lang w:val="pl-PL"/>
        </w:rPr>
        <w:t>ów</w:t>
      </w:r>
      <w:r w:rsidR="00814262" w:rsidRPr="00303B48">
        <w:rPr>
          <w:snapToGrid w:val="0"/>
          <w:szCs w:val="24"/>
          <w:lang w:val="pl-PL"/>
        </w:rPr>
        <w:t xml:space="preserve"> Zjednoczon</w:t>
      </w:r>
      <w:r w:rsidR="00AC74CB" w:rsidRPr="00303B48">
        <w:rPr>
          <w:snapToGrid w:val="0"/>
          <w:szCs w:val="24"/>
          <w:lang w:val="pl-PL"/>
        </w:rPr>
        <w:t>ych</w:t>
      </w:r>
      <w:r w:rsidR="007529DD" w:rsidRPr="00303B48">
        <w:rPr>
          <w:snapToGrid w:val="0"/>
          <w:szCs w:val="24"/>
          <w:lang w:val="pl-PL"/>
        </w:rPr>
        <w:t xml:space="preserve"> </w:t>
      </w:r>
      <w:r w:rsidR="00910B05" w:rsidRPr="00303B48">
        <w:rPr>
          <w:snapToGrid w:val="0"/>
          <w:szCs w:val="24"/>
          <w:lang w:val="pl-PL"/>
        </w:rPr>
        <w:t xml:space="preserve">na ryzyko </w:t>
      </w:r>
      <w:r w:rsidR="00DB4BD0" w:rsidRPr="00303B48">
        <w:rPr>
          <w:snapToGrid w:val="0"/>
          <w:szCs w:val="24"/>
          <w:lang w:val="pl-PL"/>
        </w:rPr>
        <w:t>wymierzenia nieredukowalnej</w:t>
      </w:r>
      <w:r w:rsidR="00910B05" w:rsidRPr="00303B48">
        <w:rPr>
          <w:snapToGrid w:val="0"/>
          <w:szCs w:val="24"/>
          <w:lang w:val="pl-PL"/>
        </w:rPr>
        <w:t xml:space="preserve"> </w:t>
      </w:r>
      <w:r w:rsidR="00F63280" w:rsidRPr="00303B48">
        <w:rPr>
          <w:snapToGrid w:val="0"/>
          <w:szCs w:val="24"/>
          <w:lang w:val="pl-PL"/>
        </w:rPr>
        <w:t>kar</w:t>
      </w:r>
      <w:r w:rsidR="00910B05" w:rsidRPr="00303B48">
        <w:rPr>
          <w:snapToGrid w:val="0"/>
          <w:szCs w:val="24"/>
          <w:lang w:val="pl-PL"/>
        </w:rPr>
        <w:t>y</w:t>
      </w:r>
      <w:r w:rsidR="00F63280" w:rsidRPr="00303B48">
        <w:rPr>
          <w:snapToGrid w:val="0"/>
          <w:szCs w:val="24"/>
          <w:lang w:val="pl-PL"/>
        </w:rPr>
        <w:t xml:space="preserve"> dożywotniego pozbawienia wolności</w:t>
      </w:r>
      <w:r w:rsidR="00A85371" w:rsidRPr="00303B48">
        <w:rPr>
          <w:snapToGrid w:val="0"/>
          <w:szCs w:val="24"/>
          <w:lang w:val="pl-PL"/>
        </w:rPr>
        <w:t xml:space="preserve"> </w:t>
      </w:r>
      <w:r w:rsidR="00910B05" w:rsidRPr="00303B48">
        <w:rPr>
          <w:snapToGrid w:val="0"/>
          <w:szCs w:val="24"/>
          <w:lang w:val="pl-PL"/>
        </w:rPr>
        <w:t>bez możliwości zwolnienia warunkowego</w:t>
      </w:r>
      <w:r w:rsidR="00A85371" w:rsidRPr="00303B48">
        <w:rPr>
          <w:snapToGrid w:val="0"/>
          <w:szCs w:val="24"/>
          <w:lang w:val="pl-PL"/>
        </w:rPr>
        <w:t>,</w:t>
      </w:r>
      <w:r w:rsidR="007529DD" w:rsidRPr="00303B48">
        <w:rPr>
          <w:snapToGrid w:val="0"/>
          <w:szCs w:val="24"/>
          <w:lang w:val="pl-PL"/>
        </w:rPr>
        <w:t xml:space="preserve"> </w:t>
      </w:r>
      <w:r w:rsidR="00910B05" w:rsidRPr="00303B48">
        <w:rPr>
          <w:snapToGrid w:val="0"/>
          <w:szCs w:val="24"/>
          <w:lang w:val="pl-PL"/>
        </w:rPr>
        <w:t>z naruszenie</w:t>
      </w:r>
      <w:r w:rsidR="00D9600C" w:rsidRPr="00303B48">
        <w:rPr>
          <w:snapToGrid w:val="0"/>
          <w:szCs w:val="24"/>
          <w:lang w:val="pl-PL"/>
        </w:rPr>
        <w:t>m</w:t>
      </w:r>
      <w:r w:rsidR="00910B05" w:rsidRPr="00303B48">
        <w:rPr>
          <w:snapToGrid w:val="0"/>
          <w:szCs w:val="24"/>
          <w:lang w:val="pl-PL"/>
        </w:rPr>
        <w:t xml:space="preserve"> wymogów </w:t>
      </w:r>
      <w:r w:rsidR="009379A9" w:rsidRPr="00303B48">
        <w:rPr>
          <w:snapToGrid w:val="0"/>
          <w:szCs w:val="24"/>
          <w:lang w:val="pl-PL"/>
        </w:rPr>
        <w:t>artykułu</w:t>
      </w:r>
      <w:r w:rsidR="007529DD" w:rsidRPr="00303B48">
        <w:rPr>
          <w:snapToGrid w:val="0"/>
          <w:szCs w:val="24"/>
          <w:lang w:val="pl-PL"/>
        </w:rPr>
        <w:t xml:space="preserve"> 3 </w:t>
      </w:r>
      <w:r w:rsidR="00754760" w:rsidRPr="00303B48">
        <w:rPr>
          <w:snapToGrid w:val="0"/>
          <w:szCs w:val="24"/>
          <w:lang w:val="pl-PL"/>
        </w:rPr>
        <w:t>Konwencji</w:t>
      </w:r>
      <w:r w:rsidR="007529DD" w:rsidRPr="00303B48">
        <w:rPr>
          <w:snapToGrid w:val="0"/>
          <w:szCs w:val="24"/>
          <w:lang w:val="pl-PL"/>
        </w:rPr>
        <w:t>.</w:t>
      </w:r>
    </w:p>
    <w:p w14:paraId="68ED896B" w14:textId="77777777" w:rsidR="007529DD" w:rsidRPr="00303B48" w:rsidRDefault="008F6EE8" w:rsidP="007529DD">
      <w:pPr>
        <w:ind w:firstLine="284"/>
        <w:rPr>
          <w:snapToGrid w:val="0"/>
          <w:szCs w:val="24"/>
          <w:lang w:val="pl-PL"/>
        </w:rPr>
      </w:pPr>
      <w:r w:rsidRPr="00303B48">
        <w:rPr>
          <w:snapToGrid w:val="0"/>
          <w:szCs w:val="24"/>
          <w:lang w:val="pl-PL"/>
        </w:rPr>
        <w:fldChar w:fldCharType="begin"/>
      </w:r>
      <w:r w:rsidR="007529DD"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111</w:t>
      </w:r>
      <w:r w:rsidRPr="00303B48">
        <w:rPr>
          <w:snapToGrid w:val="0"/>
          <w:szCs w:val="24"/>
          <w:lang w:val="pl-PL"/>
        </w:rPr>
        <w:fldChar w:fldCharType="end"/>
      </w:r>
      <w:r w:rsidR="007529DD" w:rsidRPr="00303B48">
        <w:rPr>
          <w:snapToGrid w:val="0"/>
          <w:szCs w:val="24"/>
          <w:lang w:val="pl-PL"/>
        </w:rPr>
        <w:t>.  </w:t>
      </w:r>
      <w:r w:rsidR="00D72776" w:rsidRPr="00303B48">
        <w:rPr>
          <w:snapToGrid w:val="0"/>
          <w:szCs w:val="24"/>
          <w:lang w:val="pl-PL"/>
        </w:rPr>
        <w:t>Trybunał</w:t>
      </w:r>
      <w:r w:rsidR="007529DD" w:rsidRPr="00303B48">
        <w:rPr>
          <w:snapToGrid w:val="0"/>
          <w:szCs w:val="24"/>
          <w:lang w:val="pl-PL"/>
        </w:rPr>
        <w:t xml:space="preserve"> </w:t>
      </w:r>
      <w:r w:rsidR="00910B05" w:rsidRPr="00303B48">
        <w:rPr>
          <w:snapToGrid w:val="0"/>
          <w:szCs w:val="24"/>
          <w:lang w:val="pl-PL"/>
        </w:rPr>
        <w:t xml:space="preserve">rozpocznie rozpoznawanie przedstawionej sprawy pewną liczbą ogólnych rozważań </w:t>
      </w:r>
      <w:r w:rsidR="0017656E" w:rsidRPr="00303B48">
        <w:rPr>
          <w:snapToGrid w:val="0"/>
          <w:szCs w:val="24"/>
          <w:lang w:val="pl-PL"/>
        </w:rPr>
        <w:t>dotyczących w</w:t>
      </w:r>
      <w:r w:rsidR="00910B05" w:rsidRPr="00303B48">
        <w:rPr>
          <w:snapToGrid w:val="0"/>
          <w:szCs w:val="24"/>
          <w:lang w:val="pl-PL"/>
        </w:rPr>
        <w:t>łasnego</w:t>
      </w:r>
      <w:r w:rsidR="005A6DD0" w:rsidRPr="00303B48">
        <w:rPr>
          <w:snapToGrid w:val="0"/>
          <w:szCs w:val="24"/>
          <w:lang w:val="pl-PL"/>
        </w:rPr>
        <w:t xml:space="preserve"> </w:t>
      </w:r>
      <w:r w:rsidR="00D72776" w:rsidRPr="00303B48">
        <w:rPr>
          <w:snapToGrid w:val="0"/>
          <w:szCs w:val="24"/>
          <w:lang w:val="pl-PL"/>
        </w:rPr>
        <w:t>orzecznictw</w:t>
      </w:r>
      <w:r w:rsidR="00910B05" w:rsidRPr="00303B48">
        <w:rPr>
          <w:snapToGrid w:val="0"/>
          <w:szCs w:val="24"/>
          <w:lang w:val="pl-PL"/>
        </w:rPr>
        <w:t xml:space="preserve">a </w:t>
      </w:r>
      <w:r w:rsidR="0017656E" w:rsidRPr="00303B48">
        <w:rPr>
          <w:snapToGrid w:val="0"/>
          <w:szCs w:val="24"/>
          <w:lang w:val="pl-PL"/>
        </w:rPr>
        <w:t>odnośnie do a</w:t>
      </w:r>
      <w:r w:rsidR="009379A9" w:rsidRPr="00303B48">
        <w:rPr>
          <w:snapToGrid w:val="0"/>
          <w:szCs w:val="24"/>
          <w:lang w:val="pl-PL"/>
        </w:rPr>
        <w:t>rtykułu</w:t>
      </w:r>
      <w:r w:rsidR="007529DD" w:rsidRPr="00303B48">
        <w:rPr>
          <w:snapToGrid w:val="0"/>
          <w:szCs w:val="24"/>
          <w:lang w:val="pl-PL"/>
        </w:rPr>
        <w:t> 3,</w:t>
      </w:r>
      <w:r w:rsidR="005A6DD0" w:rsidRPr="00303B48">
        <w:rPr>
          <w:snapToGrid w:val="0"/>
          <w:szCs w:val="24"/>
          <w:lang w:val="pl-PL"/>
        </w:rPr>
        <w:t xml:space="preserve"> </w:t>
      </w:r>
      <w:r w:rsidR="00E24616" w:rsidRPr="00303B48">
        <w:rPr>
          <w:snapToGrid w:val="0"/>
          <w:szCs w:val="24"/>
          <w:lang w:val="pl-PL"/>
        </w:rPr>
        <w:t xml:space="preserve">przy czym w </w:t>
      </w:r>
      <w:r w:rsidR="007E734B" w:rsidRPr="00303B48">
        <w:rPr>
          <w:snapToGrid w:val="0"/>
          <w:szCs w:val="24"/>
          <w:lang w:val="pl-PL"/>
        </w:rPr>
        <w:t>pierwszej</w:t>
      </w:r>
      <w:r w:rsidR="00E24616" w:rsidRPr="00303B48">
        <w:rPr>
          <w:snapToGrid w:val="0"/>
          <w:szCs w:val="24"/>
          <w:lang w:val="pl-PL"/>
        </w:rPr>
        <w:t xml:space="preserve"> kolejności zajmie się kwestią </w:t>
      </w:r>
      <w:r w:rsidR="00F63280" w:rsidRPr="00303B48">
        <w:rPr>
          <w:snapToGrid w:val="0"/>
          <w:szCs w:val="24"/>
          <w:lang w:val="pl-PL"/>
        </w:rPr>
        <w:t xml:space="preserve">kar dożywotniego pozbawienia </w:t>
      </w:r>
      <w:r w:rsidR="00A032F7" w:rsidRPr="00303B48">
        <w:rPr>
          <w:snapToGrid w:val="0"/>
          <w:szCs w:val="24"/>
          <w:lang w:val="pl-PL"/>
        </w:rPr>
        <w:t>wolności, a</w:t>
      </w:r>
      <w:r w:rsidR="00E24616" w:rsidRPr="00303B48">
        <w:rPr>
          <w:snapToGrid w:val="0"/>
          <w:szCs w:val="24"/>
          <w:lang w:val="pl-PL"/>
        </w:rPr>
        <w:t xml:space="preserve"> następ</w:t>
      </w:r>
      <w:r w:rsidR="005A6DD0" w:rsidRPr="00303B48">
        <w:rPr>
          <w:snapToGrid w:val="0"/>
          <w:szCs w:val="24"/>
          <w:lang w:val="pl-PL"/>
        </w:rPr>
        <w:t>n</w:t>
      </w:r>
      <w:r w:rsidR="00E24616" w:rsidRPr="00303B48">
        <w:rPr>
          <w:snapToGrid w:val="0"/>
          <w:szCs w:val="24"/>
          <w:lang w:val="pl-PL"/>
        </w:rPr>
        <w:t>ie przejdzie do zagadnienia wydalenia cudzoziemców</w:t>
      </w:r>
      <w:r w:rsidR="005A6DD0" w:rsidRPr="00303B48">
        <w:rPr>
          <w:snapToGrid w:val="0"/>
          <w:szCs w:val="24"/>
          <w:lang w:val="pl-PL"/>
        </w:rPr>
        <w:t xml:space="preserve"> </w:t>
      </w:r>
      <w:r w:rsidR="007E734B" w:rsidRPr="00303B48">
        <w:rPr>
          <w:snapToGrid w:val="0"/>
          <w:szCs w:val="24"/>
          <w:lang w:val="pl-PL"/>
        </w:rPr>
        <w:t>z terytorium kraju</w:t>
      </w:r>
      <w:r w:rsidR="007529DD" w:rsidRPr="00303B48">
        <w:rPr>
          <w:snapToGrid w:val="0"/>
          <w:szCs w:val="24"/>
          <w:lang w:val="pl-PL"/>
        </w:rPr>
        <w:t xml:space="preserve">. </w:t>
      </w:r>
      <w:r w:rsidR="00DE4A57" w:rsidRPr="00303B48">
        <w:rPr>
          <w:snapToGrid w:val="0"/>
          <w:szCs w:val="24"/>
          <w:lang w:val="pl-PL"/>
        </w:rPr>
        <w:t xml:space="preserve">W następnej </w:t>
      </w:r>
      <w:r w:rsidR="007E734B" w:rsidRPr="00303B48">
        <w:rPr>
          <w:snapToGrid w:val="0"/>
          <w:szCs w:val="24"/>
          <w:lang w:val="pl-PL"/>
        </w:rPr>
        <w:t>kolejności</w:t>
      </w:r>
      <w:r w:rsidR="00DE4A57" w:rsidRPr="00303B48">
        <w:rPr>
          <w:snapToGrid w:val="0"/>
          <w:szCs w:val="24"/>
          <w:lang w:val="pl-PL"/>
        </w:rPr>
        <w:t xml:space="preserve"> Trybunał zbada kwestię </w:t>
      </w:r>
      <w:r w:rsidR="007E734B" w:rsidRPr="00303B48">
        <w:rPr>
          <w:snapToGrid w:val="0"/>
          <w:szCs w:val="24"/>
          <w:lang w:val="pl-PL"/>
        </w:rPr>
        <w:t>zastosowania</w:t>
      </w:r>
      <w:r w:rsidR="00DE4A57" w:rsidRPr="00303B48">
        <w:rPr>
          <w:snapToGrid w:val="0"/>
          <w:szCs w:val="24"/>
          <w:lang w:val="pl-PL"/>
        </w:rPr>
        <w:t xml:space="preserve"> zasad dotyczących </w:t>
      </w:r>
      <w:r w:rsidR="00F63280" w:rsidRPr="00303B48">
        <w:rPr>
          <w:snapToGrid w:val="0"/>
          <w:szCs w:val="24"/>
          <w:lang w:val="pl-PL"/>
        </w:rPr>
        <w:t>kar dożywotniego pozbawienia wolności</w:t>
      </w:r>
      <w:r w:rsidR="00DE4A57" w:rsidRPr="00303B48">
        <w:rPr>
          <w:snapToGrid w:val="0"/>
          <w:szCs w:val="24"/>
          <w:lang w:val="pl-PL"/>
        </w:rPr>
        <w:t xml:space="preserve"> w szczególnej sytuacji </w:t>
      </w:r>
      <w:r w:rsidR="009379A9" w:rsidRPr="00303B48">
        <w:rPr>
          <w:snapToGrid w:val="0"/>
          <w:szCs w:val="24"/>
          <w:lang w:val="pl-PL"/>
        </w:rPr>
        <w:t>skarżąc</w:t>
      </w:r>
      <w:r w:rsidR="00DE4A57" w:rsidRPr="00303B48">
        <w:rPr>
          <w:snapToGrid w:val="0"/>
          <w:szCs w:val="24"/>
          <w:lang w:val="pl-PL"/>
        </w:rPr>
        <w:t>ej</w:t>
      </w:r>
      <w:r w:rsidR="007529DD" w:rsidRPr="00303B48">
        <w:rPr>
          <w:snapToGrid w:val="0"/>
          <w:szCs w:val="24"/>
          <w:lang w:val="pl-PL"/>
        </w:rPr>
        <w:t xml:space="preserve">, </w:t>
      </w:r>
      <w:r w:rsidR="00DE4A57" w:rsidRPr="00303B48">
        <w:rPr>
          <w:snapToGrid w:val="0"/>
          <w:szCs w:val="24"/>
          <w:lang w:val="pl-PL"/>
        </w:rPr>
        <w:t>który został wydany innemu państwu</w:t>
      </w:r>
      <w:r w:rsidR="007529DD" w:rsidRPr="00303B48">
        <w:rPr>
          <w:snapToGrid w:val="0"/>
          <w:szCs w:val="24"/>
          <w:lang w:val="pl-PL"/>
        </w:rPr>
        <w:t>.</w:t>
      </w:r>
    </w:p>
    <w:p w14:paraId="7BBDB86A" w14:textId="77777777" w:rsidR="007529DD" w:rsidRPr="005602A0" w:rsidRDefault="007529DD" w:rsidP="00CA3209">
      <w:pPr>
        <w:pStyle w:val="ECHRHeading4"/>
        <w:tabs>
          <w:tab w:val="clear" w:pos="975"/>
        </w:tabs>
        <w:ind w:left="851" w:hanging="216"/>
        <w:rPr>
          <w:snapToGrid w:val="0"/>
          <w:lang w:val="pl-PL"/>
        </w:rPr>
      </w:pPr>
      <w:r w:rsidRPr="005602A0">
        <w:rPr>
          <w:snapToGrid w:val="0"/>
          <w:lang w:val="pl-PL"/>
        </w:rPr>
        <w:t>a)  </w:t>
      </w:r>
      <w:r w:rsidR="00B1017F" w:rsidRPr="005602A0">
        <w:rPr>
          <w:snapToGrid w:val="0"/>
          <w:lang w:val="pl-PL"/>
        </w:rPr>
        <w:t xml:space="preserve">Zasady mające zastosowanie względem </w:t>
      </w:r>
      <w:r w:rsidR="002B060F" w:rsidRPr="005602A0">
        <w:rPr>
          <w:snapToGrid w:val="0"/>
          <w:lang w:val="pl-PL"/>
        </w:rPr>
        <w:t>kar dożywotniego pozbawienia wolności</w:t>
      </w:r>
    </w:p>
    <w:p w14:paraId="3858C5F3" w14:textId="77777777" w:rsidR="007529DD" w:rsidRPr="00303B48" w:rsidRDefault="008F6EE8" w:rsidP="007529DD">
      <w:pPr>
        <w:pStyle w:val="ECHRPara"/>
        <w:rPr>
          <w:snapToGrid w:val="0"/>
          <w:szCs w:val="24"/>
          <w:lang w:val="pl-PL"/>
        </w:rPr>
      </w:pPr>
      <w:r w:rsidRPr="00303B48">
        <w:rPr>
          <w:snapToGrid w:val="0"/>
          <w:szCs w:val="24"/>
          <w:lang w:val="pl-PL"/>
        </w:rPr>
        <w:fldChar w:fldCharType="begin"/>
      </w:r>
      <w:r w:rsidR="007529DD"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112</w:t>
      </w:r>
      <w:r w:rsidRPr="00303B48">
        <w:rPr>
          <w:snapToGrid w:val="0"/>
          <w:szCs w:val="24"/>
          <w:lang w:val="pl-PL"/>
        </w:rPr>
        <w:fldChar w:fldCharType="end"/>
      </w:r>
      <w:r w:rsidR="007529DD" w:rsidRPr="00303B48">
        <w:rPr>
          <w:snapToGrid w:val="0"/>
          <w:szCs w:val="24"/>
          <w:lang w:val="pl-PL"/>
        </w:rPr>
        <w:t>.  </w:t>
      </w:r>
      <w:r w:rsidR="001B49DE" w:rsidRPr="00303B48">
        <w:rPr>
          <w:snapToGrid w:val="0"/>
          <w:szCs w:val="24"/>
          <w:lang w:val="pl-PL"/>
        </w:rPr>
        <w:t xml:space="preserve">Z </w:t>
      </w:r>
      <w:r w:rsidR="003C22DF" w:rsidRPr="00303B48">
        <w:rPr>
          <w:snapToGrid w:val="0"/>
          <w:szCs w:val="24"/>
          <w:lang w:val="pl-PL"/>
        </w:rPr>
        <w:t>ugruntowanego</w:t>
      </w:r>
      <w:r w:rsidR="00831F02" w:rsidRPr="00303B48">
        <w:rPr>
          <w:rStyle w:val="sb8d990e2"/>
          <w:lang w:val="pl-PL"/>
        </w:rPr>
        <w:t xml:space="preserve"> </w:t>
      </w:r>
      <w:r w:rsidR="00D72776" w:rsidRPr="00303B48">
        <w:rPr>
          <w:rStyle w:val="sb8d990e2"/>
          <w:lang w:val="pl-PL"/>
        </w:rPr>
        <w:t>orzecznictw</w:t>
      </w:r>
      <w:r w:rsidR="001B49DE" w:rsidRPr="00303B48">
        <w:rPr>
          <w:rStyle w:val="sb8d990e2"/>
          <w:lang w:val="pl-PL"/>
        </w:rPr>
        <w:t xml:space="preserve">a </w:t>
      </w:r>
      <w:r w:rsidR="003C22DF" w:rsidRPr="00303B48">
        <w:rPr>
          <w:rStyle w:val="sb8d990e2"/>
          <w:lang w:val="pl-PL"/>
        </w:rPr>
        <w:t xml:space="preserve">Trybunału wynika, że nałożenie </w:t>
      </w:r>
      <w:r w:rsidR="002B060F" w:rsidRPr="00303B48">
        <w:rPr>
          <w:rStyle w:val="sb8d990e2"/>
          <w:lang w:val="pl-PL"/>
        </w:rPr>
        <w:t>kar</w:t>
      </w:r>
      <w:r w:rsidR="003C22DF" w:rsidRPr="00303B48">
        <w:rPr>
          <w:rStyle w:val="sb8d990e2"/>
          <w:lang w:val="pl-PL"/>
        </w:rPr>
        <w:t>y</w:t>
      </w:r>
      <w:r w:rsidR="002B060F" w:rsidRPr="00303B48">
        <w:rPr>
          <w:rStyle w:val="sb8d990e2"/>
          <w:lang w:val="pl-PL"/>
        </w:rPr>
        <w:t xml:space="preserve"> dożywotniego pozbawienia wolności</w:t>
      </w:r>
      <w:r w:rsidR="00F33E3C" w:rsidRPr="00303B48">
        <w:rPr>
          <w:rStyle w:val="sb8d990e2"/>
          <w:lang w:val="pl-PL"/>
        </w:rPr>
        <w:t xml:space="preserve"> n</w:t>
      </w:r>
      <w:r w:rsidR="003C22DF" w:rsidRPr="00303B48">
        <w:rPr>
          <w:rStyle w:val="sb8d990e2"/>
          <w:lang w:val="pl-PL"/>
        </w:rPr>
        <w:t>a dorosłego sprawcę przestępstwa</w:t>
      </w:r>
      <w:r w:rsidR="00F33E3C" w:rsidRPr="00303B48">
        <w:rPr>
          <w:rStyle w:val="sb8d990e2"/>
          <w:lang w:val="pl-PL"/>
        </w:rPr>
        <w:t xml:space="preserve"> </w:t>
      </w:r>
      <w:r w:rsidR="003C22DF" w:rsidRPr="00303B48">
        <w:rPr>
          <w:rStyle w:val="sb8d990e2"/>
          <w:lang w:val="pl-PL"/>
        </w:rPr>
        <w:t xml:space="preserve">nie jest samo w sobie zakazane lub niezgodne z </w:t>
      </w:r>
      <w:r w:rsidR="009379A9" w:rsidRPr="00303B48">
        <w:rPr>
          <w:rStyle w:val="sb8d990e2"/>
          <w:lang w:val="pl-PL"/>
        </w:rPr>
        <w:t>artykuł</w:t>
      </w:r>
      <w:r w:rsidR="003C22DF" w:rsidRPr="00303B48">
        <w:rPr>
          <w:rStyle w:val="sb8d990e2"/>
          <w:lang w:val="pl-PL"/>
        </w:rPr>
        <w:t>em</w:t>
      </w:r>
      <w:r w:rsidR="00F33E3C" w:rsidRPr="00303B48">
        <w:rPr>
          <w:rStyle w:val="sb8d990e2"/>
          <w:lang w:val="pl-PL"/>
        </w:rPr>
        <w:t xml:space="preserve"> 3 </w:t>
      </w:r>
      <w:r w:rsidR="003C22DF" w:rsidRPr="00303B48">
        <w:rPr>
          <w:rStyle w:val="sb8d990e2"/>
          <w:lang w:val="pl-PL"/>
        </w:rPr>
        <w:t>bądź innym artykułem</w:t>
      </w:r>
      <w:r w:rsidR="00F33E3C" w:rsidRPr="00303B48">
        <w:rPr>
          <w:rStyle w:val="sb8d990e2"/>
          <w:lang w:val="pl-PL"/>
        </w:rPr>
        <w:t xml:space="preserve"> </w:t>
      </w:r>
      <w:r w:rsidR="00754760" w:rsidRPr="00303B48">
        <w:rPr>
          <w:rStyle w:val="sb8d990e2"/>
          <w:lang w:val="pl-PL"/>
        </w:rPr>
        <w:t>Konwencji</w:t>
      </w:r>
      <w:r w:rsidR="00F33E3C" w:rsidRPr="00303B48">
        <w:rPr>
          <w:rStyle w:val="sb8d990e2"/>
          <w:lang w:val="pl-PL"/>
        </w:rPr>
        <w:t xml:space="preserve"> </w:t>
      </w:r>
      <w:r w:rsidR="007529DD" w:rsidRPr="00303B48">
        <w:rPr>
          <w:snapToGrid w:val="0"/>
          <w:szCs w:val="24"/>
          <w:lang w:val="pl-PL"/>
        </w:rPr>
        <w:t>(</w:t>
      </w:r>
      <w:r w:rsidR="00D72776" w:rsidRPr="00303B48">
        <w:rPr>
          <w:snapToGrid w:val="0"/>
          <w:szCs w:val="24"/>
          <w:lang w:val="pl-PL"/>
        </w:rPr>
        <w:t xml:space="preserve">zob. </w:t>
      </w:r>
      <w:proofErr w:type="spellStart"/>
      <w:r w:rsidR="007529DD" w:rsidRPr="00303B48">
        <w:rPr>
          <w:i/>
          <w:snapToGrid w:val="0"/>
          <w:szCs w:val="24"/>
          <w:lang w:val="pl-PL"/>
        </w:rPr>
        <w:t>Kafkaris</w:t>
      </w:r>
      <w:proofErr w:type="spellEnd"/>
      <w:r w:rsidR="007529DD" w:rsidRPr="00303B48">
        <w:rPr>
          <w:snapToGrid w:val="0"/>
          <w:szCs w:val="24"/>
          <w:lang w:val="pl-PL"/>
        </w:rPr>
        <w:t xml:space="preserve">, </w:t>
      </w:r>
      <w:r w:rsidR="009F139D" w:rsidRPr="00303B48">
        <w:rPr>
          <w:snapToGrid w:val="0"/>
          <w:szCs w:val="24"/>
          <w:lang w:val="pl-PL"/>
        </w:rPr>
        <w:t>cyt. powyżej</w:t>
      </w:r>
      <w:r w:rsidR="007529DD" w:rsidRPr="00303B48">
        <w:rPr>
          <w:snapToGrid w:val="0"/>
          <w:szCs w:val="24"/>
          <w:lang w:val="pl-PL"/>
        </w:rPr>
        <w:t>, § 97</w:t>
      </w:r>
      <w:r w:rsidR="000131E1" w:rsidRPr="00303B48">
        <w:rPr>
          <w:snapToGrid w:val="0"/>
          <w:szCs w:val="24"/>
          <w:lang w:val="pl-PL"/>
        </w:rPr>
        <w:t>,</w:t>
      </w:r>
      <w:r w:rsidR="003C22DF" w:rsidRPr="00303B48">
        <w:rPr>
          <w:snapToGrid w:val="0"/>
          <w:szCs w:val="24"/>
          <w:lang w:val="pl-PL"/>
        </w:rPr>
        <w:t xml:space="preserve"> wraz z </w:t>
      </w:r>
      <w:proofErr w:type="spellStart"/>
      <w:r w:rsidR="003C22DF" w:rsidRPr="00303B48">
        <w:rPr>
          <w:snapToGrid w:val="0"/>
          <w:szCs w:val="24"/>
          <w:lang w:val="pl-PL"/>
        </w:rPr>
        <w:t>odwołaniami</w:t>
      </w:r>
      <w:proofErr w:type="spellEnd"/>
      <w:r w:rsidR="003C22DF" w:rsidRPr="00303B48">
        <w:rPr>
          <w:snapToGrid w:val="0"/>
          <w:szCs w:val="24"/>
          <w:lang w:val="pl-PL"/>
        </w:rPr>
        <w:t xml:space="preserve"> tamże</w:t>
      </w:r>
      <w:r w:rsidR="007529DD" w:rsidRPr="00303B48">
        <w:rPr>
          <w:snapToGrid w:val="0"/>
          <w:szCs w:val="24"/>
          <w:lang w:val="pl-PL"/>
        </w:rPr>
        <w:t>)</w:t>
      </w:r>
      <w:r w:rsidR="00F33E3C" w:rsidRPr="00303B48">
        <w:rPr>
          <w:snapToGrid w:val="0"/>
          <w:szCs w:val="24"/>
          <w:lang w:val="pl-PL"/>
        </w:rPr>
        <w:t>, p</w:t>
      </w:r>
      <w:r w:rsidR="003C22DF" w:rsidRPr="00303B48">
        <w:rPr>
          <w:snapToGrid w:val="0"/>
          <w:szCs w:val="24"/>
          <w:lang w:val="pl-PL"/>
        </w:rPr>
        <w:t>o</w:t>
      </w:r>
      <w:r w:rsidR="00F33E3C" w:rsidRPr="00303B48">
        <w:rPr>
          <w:snapToGrid w:val="0"/>
          <w:szCs w:val="24"/>
          <w:lang w:val="pl-PL"/>
        </w:rPr>
        <w:t>d</w:t>
      </w:r>
      <w:r w:rsidR="003C22DF" w:rsidRPr="00303B48">
        <w:rPr>
          <w:snapToGrid w:val="0"/>
          <w:szCs w:val="24"/>
          <w:lang w:val="pl-PL"/>
        </w:rPr>
        <w:t xml:space="preserve"> warunkiem, że </w:t>
      </w:r>
      <w:r w:rsidR="0017656E" w:rsidRPr="00303B48">
        <w:rPr>
          <w:snapToGrid w:val="0"/>
          <w:szCs w:val="24"/>
          <w:lang w:val="pl-PL"/>
        </w:rPr>
        <w:t>nie jest rażąco nieproporcjonalne</w:t>
      </w:r>
      <w:r w:rsidR="003C22DF" w:rsidRPr="00303B48">
        <w:rPr>
          <w:snapToGrid w:val="0"/>
          <w:szCs w:val="24"/>
          <w:lang w:val="pl-PL"/>
        </w:rPr>
        <w:t xml:space="preserve"> </w:t>
      </w:r>
      <w:r w:rsidR="007529DD" w:rsidRPr="00303B48">
        <w:rPr>
          <w:rStyle w:val="sb8d990e2"/>
          <w:lang w:val="pl-PL"/>
        </w:rPr>
        <w:t>(</w:t>
      </w:r>
      <w:r w:rsidR="00D72776" w:rsidRPr="00303B48">
        <w:rPr>
          <w:rStyle w:val="sb8d990e2"/>
          <w:lang w:val="pl-PL"/>
        </w:rPr>
        <w:t xml:space="preserve">zob. </w:t>
      </w:r>
      <w:proofErr w:type="spellStart"/>
      <w:r w:rsidR="007529DD" w:rsidRPr="00303B48">
        <w:rPr>
          <w:i/>
          <w:lang w:val="pl-PL"/>
        </w:rPr>
        <w:t>Vinter</w:t>
      </w:r>
      <w:proofErr w:type="spellEnd"/>
      <w:r w:rsidR="007529DD" w:rsidRPr="00303B48">
        <w:rPr>
          <w:i/>
          <w:lang w:val="pl-PL"/>
        </w:rPr>
        <w:t xml:space="preserve"> </w:t>
      </w:r>
      <w:r w:rsidR="00D72776" w:rsidRPr="00303B48">
        <w:rPr>
          <w:i/>
          <w:lang w:val="pl-PL"/>
        </w:rPr>
        <w:t>i Inni</w:t>
      </w:r>
      <w:r w:rsidR="007529DD" w:rsidRPr="00303B48">
        <w:rPr>
          <w:snapToGrid w:val="0"/>
          <w:szCs w:val="24"/>
          <w:lang w:val="pl-PL"/>
        </w:rPr>
        <w:t xml:space="preserve">, </w:t>
      </w:r>
      <w:r w:rsidR="009F139D" w:rsidRPr="00303B48">
        <w:rPr>
          <w:snapToGrid w:val="0"/>
          <w:szCs w:val="24"/>
          <w:lang w:val="pl-PL"/>
        </w:rPr>
        <w:t>cyt. powyżej</w:t>
      </w:r>
      <w:r w:rsidR="007529DD" w:rsidRPr="00303B48">
        <w:rPr>
          <w:snapToGrid w:val="0"/>
          <w:szCs w:val="24"/>
          <w:lang w:val="pl-PL"/>
        </w:rPr>
        <w:t xml:space="preserve">, §§ 88 </w:t>
      </w:r>
      <w:r w:rsidR="003C22DF" w:rsidRPr="00303B48">
        <w:rPr>
          <w:snapToGrid w:val="0"/>
          <w:szCs w:val="24"/>
          <w:lang w:val="pl-PL"/>
        </w:rPr>
        <w:t>i</w:t>
      </w:r>
      <w:r w:rsidR="007529DD" w:rsidRPr="00303B48">
        <w:rPr>
          <w:snapToGrid w:val="0"/>
          <w:szCs w:val="24"/>
          <w:lang w:val="pl-PL"/>
        </w:rPr>
        <w:t xml:space="preserve"> 89)</w:t>
      </w:r>
      <w:r w:rsidR="007529DD" w:rsidRPr="00303B48">
        <w:rPr>
          <w:rStyle w:val="sb8d990e2"/>
          <w:lang w:val="pl-PL"/>
        </w:rPr>
        <w:t xml:space="preserve">. </w:t>
      </w:r>
      <w:r w:rsidR="00D72776" w:rsidRPr="00303B48">
        <w:rPr>
          <w:rStyle w:val="sb8d990e2"/>
          <w:lang w:val="pl-PL"/>
        </w:rPr>
        <w:t>Trybunał</w:t>
      </w:r>
      <w:r w:rsidR="007529DD" w:rsidRPr="00303B48">
        <w:rPr>
          <w:rStyle w:val="sb8d990e2"/>
          <w:lang w:val="pl-PL"/>
        </w:rPr>
        <w:t xml:space="preserve"> </w:t>
      </w:r>
      <w:r w:rsidR="003C22DF" w:rsidRPr="00303B48">
        <w:rPr>
          <w:rStyle w:val="sb8d990e2"/>
          <w:lang w:val="pl-PL"/>
        </w:rPr>
        <w:t xml:space="preserve">stwierdzał jednakże, iż nałożenie na dorosłego </w:t>
      </w:r>
      <w:r w:rsidR="0017656E" w:rsidRPr="00303B48">
        <w:rPr>
          <w:rStyle w:val="sb8d990e2"/>
          <w:lang w:val="pl-PL"/>
        </w:rPr>
        <w:t xml:space="preserve">niepodlegającej złagodzeniu </w:t>
      </w:r>
      <w:r w:rsidR="00F63280" w:rsidRPr="00303B48">
        <w:rPr>
          <w:rStyle w:val="sb8d990e2"/>
          <w:lang w:val="pl-PL"/>
        </w:rPr>
        <w:t>kar</w:t>
      </w:r>
      <w:r w:rsidR="003C22DF" w:rsidRPr="00303B48">
        <w:rPr>
          <w:rStyle w:val="sb8d990e2"/>
          <w:lang w:val="pl-PL"/>
        </w:rPr>
        <w:t>y</w:t>
      </w:r>
      <w:r w:rsidR="00F63280" w:rsidRPr="00303B48">
        <w:rPr>
          <w:rStyle w:val="sb8d990e2"/>
          <w:lang w:val="pl-PL"/>
        </w:rPr>
        <w:t xml:space="preserve"> dożywotniego pozbawienia wolności</w:t>
      </w:r>
      <w:r w:rsidR="003E3F87" w:rsidRPr="00303B48">
        <w:rPr>
          <w:rStyle w:val="sb8d990e2"/>
          <w:lang w:val="pl-PL"/>
        </w:rPr>
        <w:t xml:space="preserve"> </w:t>
      </w:r>
      <w:r w:rsidR="003C22DF" w:rsidRPr="00CF1F32">
        <w:rPr>
          <w:rStyle w:val="sb8d990e2"/>
          <w:lang w:val="pl-PL"/>
        </w:rPr>
        <w:t>może rodzić wątpliwości</w:t>
      </w:r>
      <w:r w:rsidR="003C22DF" w:rsidRPr="00303B48">
        <w:rPr>
          <w:rStyle w:val="sb8d990e2"/>
          <w:lang w:val="pl-PL"/>
        </w:rPr>
        <w:t xml:space="preserve"> w świetle </w:t>
      </w:r>
      <w:r w:rsidR="009379A9" w:rsidRPr="00303B48">
        <w:rPr>
          <w:rStyle w:val="sb8d990e2"/>
          <w:lang w:val="pl-PL"/>
        </w:rPr>
        <w:t>artykułu</w:t>
      </w:r>
      <w:r w:rsidR="003E3F87" w:rsidRPr="00303B48">
        <w:rPr>
          <w:rStyle w:val="sb8d990e2"/>
          <w:lang w:val="pl-PL"/>
        </w:rPr>
        <w:t xml:space="preserve"> 3 </w:t>
      </w:r>
      <w:r w:rsidR="007529DD" w:rsidRPr="00303B48">
        <w:rPr>
          <w:snapToGrid w:val="0"/>
          <w:szCs w:val="24"/>
          <w:lang w:val="pl-PL"/>
        </w:rPr>
        <w:t>(</w:t>
      </w:r>
      <w:r w:rsidR="00D72776" w:rsidRPr="00303B48">
        <w:rPr>
          <w:snapToGrid w:val="0"/>
          <w:szCs w:val="24"/>
          <w:lang w:val="pl-PL"/>
        </w:rPr>
        <w:t xml:space="preserve">zob. </w:t>
      </w:r>
      <w:proofErr w:type="spellStart"/>
      <w:r w:rsidR="007529DD" w:rsidRPr="00303B48">
        <w:rPr>
          <w:i/>
          <w:snapToGrid w:val="0"/>
          <w:szCs w:val="24"/>
          <w:lang w:val="pl-PL"/>
        </w:rPr>
        <w:t>Kafkaris</w:t>
      </w:r>
      <w:proofErr w:type="spellEnd"/>
      <w:r w:rsidR="007529DD" w:rsidRPr="00303B48">
        <w:rPr>
          <w:snapToGrid w:val="0"/>
          <w:szCs w:val="24"/>
          <w:lang w:val="pl-PL"/>
        </w:rPr>
        <w:t xml:space="preserve">, </w:t>
      </w:r>
      <w:r w:rsidR="009F139D" w:rsidRPr="00303B48">
        <w:rPr>
          <w:snapToGrid w:val="0"/>
          <w:szCs w:val="24"/>
          <w:lang w:val="pl-PL"/>
        </w:rPr>
        <w:t>cyt. powyżej</w:t>
      </w:r>
      <w:r w:rsidR="007529DD" w:rsidRPr="00303B48">
        <w:rPr>
          <w:snapToGrid w:val="0"/>
          <w:szCs w:val="24"/>
          <w:lang w:val="pl-PL"/>
        </w:rPr>
        <w:t>, § 97).</w:t>
      </w:r>
    </w:p>
    <w:p w14:paraId="40AED677" w14:textId="3F727CB7" w:rsidR="007529DD" w:rsidRPr="00303B48" w:rsidRDefault="008F6EE8" w:rsidP="007529DD">
      <w:pPr>
        <w:ind w:firstLine="284"/>
        <w:rPr>
          <w:snapToGrid w:val="0"/>
          <w:color w:val="FF0000"/>
          <w:szCs w:val="24"/>
          <w:lang w:val="pl-PL"/>
        </w:rPr>
      </w:pPr>
      <w:r w:rsidRPr="00303B48">
        <w:rPr>
          <w:snapToGrid w:val="0"/>
          <w:szCs w:val="24"/>
          <w:lang w:val="pl-PL"/>
        </w:rPr>
        <w:fldChar w:fldCharType="begin"/>
      </w:r>
      <w:r w:rsidR="007529DD"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113</w:t>
      </w:r>
      <w:r w:rsidRPr="00303B48">
        <w:rPr>
          <w:snapToGrid w:val="0"/>
          <w:szCs w:val="24"/>
          <w:lang w:val="pl-PL"/>
        </w:rPr>
        <w:fldChar w:fldCharType="end"/>
      </w:r>
      <w:r w:rsidR="007529DD" w:rsidRPr="00303B48">
        <w:rPr>
          <w:snapToGrid w:val="0"/>
          <w:szCs w:val="24"/>
          <w:lang w:val="pl-PL"/>
        </w:rPr>
        <w:t>.  </w:t>
      </w:r>
      <w:r w:rsidR="003E3F87" w:rsidRPr="00303B48">
        <w:rPr>
          <w:snapToGrid w:val="0"/>
          <w:szCs w:val="24"/>
          <w:lang w:val="pl-PL"/>
        </w:rPr>
        <w:t>T</w:t>
      </w:r>
      <w:r w:rsidR="00E46017" w:rsidRPr="00303B48">
        <w:rPr>
          <w:snapToGrid w:val="0"/>
          <w:szCs w:val="24"/>
          <w:lang w:val="pl-PL"/>
        </w:rPr>
        <w:t>a druga zasada stanowi podstawę dwóch kolejnych</w:t>
      </w:r>
      <w:r w:rsidR="007529DD" w:rsidRPr="00303B48">
        <w:rPr>
          <w:snapToGrid w:val="0"/>
          <w:szCs w:val="24"/>
          <w:lang w:val="pl-PL"/>
        </w:rPr>
        <w:t>. </w:t>
      </w:r>
      <w:r w:rsidR="00E46017" w:rsidRPr="00303B48">
        <w:rPr>
          <w:snapToGrid w:val="0"/>
          <w:szCs w:val="24"/>
          <w:lang w:val="pl-PL"/>
        </w:rPr>
        <w:t>Po pierwsze</w:t>
      </w:r>
      <w:r w:rsidR="00CA3209">
        <w:rPr>
          <w:snapToGrid w:val="0"/>
          <w:szCs w:val="24"/>
          <w:lang w:val="pl-PL"/>
        </w:rPr>
        <w:t>,</w:t>
      </w:r>
      <w:r w:rsidR="00E46017" w:rsidRPr="00303B48">
        <w:rPr>
          <w:snapToGrid w:val="0"/>
          <w:szCs w:val="24"/>
          <w:lang w:val="pl-PL"/>
        </w:rPr>
        <w:t xml:space="preserve"> </w:t>
      </w:r>
      <w:r w:rsidR="009379A9" w:rsidRPr="00303B48">
        <w:rPr>
          <w:snapToGrid w:val="0"/>
          <w:szCs w:val="24"/>
          <w:lang w:val="pl-PL"/>
        </w:rPr>
        <w:t>artykuł</w:t>
      </w:r>
      <w:r w:rsidR="00932879" w:rsidRPr="00303B48">
        <w:rPr>
          <w:snapToGrid w:val="0"/>
          <w:szCs w:val="24"/>
          <w:lang w:val="pl-PL"/>
        </w:rPr>
        <w:t xml:space="preserve"> 3 </w:t>
      </w:r>
      <w:r w:rsidR="00E46017" w:rsidRPr="00303B48">
        <w:rPr>
          <w:snapToGrid w:val="0"/>
          <w:szCs w:val="24"/>
          <w:lang w:val="pl-PL"/>
        </w:rPr>
        <w:t>nie uniemożliwia odby</w:t>
      </w:r>
      <w:r w:rsidR="004B1D5F">
        <w:rPr>
          <w:snapToGrid w:val="0"/>
          <w:szCs w:val="24"/>
          <w:lang w:val="pl-PL"/>
        </w:rPr>
        <w:t>wani</w:t>
      </w:r>
      <w:r w:rsidR="00E46017" w:rsidRPr="00303B48">
        <w:rPr>
          <w:snapToGrid w:val="0"/>
          <w:szCs w:val="24"/>
          <w:lang w:val="pl-PL"/>
        </w:rPr>
        <w:t>a</w:t>
      </w:r>
      <w:r w:rsidR="00CA3209">
        <w:rPr>
          <w:snapToGrid w:val="0"/>
          <w:szCs w:val="24"/>
          <w:lang w:val="pl-PL"/>
        </w:rPr>
        <w:t>,</w:t>
      </w:r>
      <w:r w:rsidR="00E46017" w:rsidRPr="00303B48">
        <w:rPr>
          <w:snapToGrid w:val="0"/>
          <w:szCs w:val="24"/>
          <w:lang w:val="pl-PL"/>
        </w:rPr>
        <w:t xml:space="preserve"> </w:t>
      </w:r>
      <w:r w:rsidR="00CA3209" w:rsidRPr="00303B48">
        <w:rPr>
          <w:snapToGrid w:val="0"/>
          <w:szCs w:val="24"/>
          <w:lang w:val="pl-PL"/>
        </w:rPr>
        <w:t>w praktyce</w:t>
      </w:r>
      <w:r w:rsidR="00CA3209">
        <w:rPr>
          <w:snapToGrid w:val="0"/>
          <w:szCs w:val="24"/>
          <w:lang w:val="pl-PL"/>
        </w:rPr>
        <w:t>,</w:t>
      </w:r>
      <w:r w:rsidR="00CA3209" w:rsidRPr="00303B48">
        <w:rPr>
          <w:snapToGrid w:val="0"/>
          <w:szCs w:val="24"/>
          <w:lang w:val="pl-PL"/>
        </w:rPr>
        <w:t xml:space="preserve"> </w:t>
      </w:r>
      <w:r w:rsidR="00E46017" w:rsidRPr="00303B48">
        <w:rPr>
          <w:snapToGrid w:val="0"/>
          <w:szCs w:val="24"/>
          <w:lang w:val="pl-PL"/>
        </w:rPr>
        <w:t>kar dożywotniego pozbawienia wolności w całości</w:t>
      </w:r>
      <w:r w:rsidR="007529DD" w:rsidRPr="00303B48">
        <w:rPr>
          <w:snapToGrid w:val="0"/>
          <w:szCs w:val="24"/>
          <w:lang w:val="pl-PL"/>
        </w:rPr>
        <w:t xml:space="preserve">. </w:t>
      </w:r>
      <w:r w:rsidR="00E46017" w:rsidRPr="00303B48">
        <w:rPr>
          <w:snapToGrid w:val="0"/>
          <w:szCs w:val="24"/>
          <w:lang w:val="pl-PL"/>
        </w:rPr>
        <w:t xml:space="preserve">Przepis </w:t>
      </w:r>
      <w:r w:rsidR="009379A9" w:rsidRPr="00303B48">
        <w:rPr>
          <w:snapToGrid w:val="0"/>
          <w:szCs w:val="24"/>
          <w:lang w:val="pl-PL"/>
        </w:rPr>
        <w:t>artykułu</w:t>
      </w:r>
      <w:r w:rsidR="007529DD" w:rsidRPr="00303B48">
        <w:rPr>
          <w:snapToGrid w:val="0"/>
          <w:szCs w:val="24"/>
          <w:lang w:val="pl-PL"/>
        </w:rPr>
        <w:t xml:space="preserve"> 3</w:t>
      </w:r>
      <w:r w:rsidR="00932879" w:rsidRPr="00303B48">
        <w:rPr>
          <w:snapToGrid w:val="0"/>
          <w:szCs w:val="24"/>
          <w:lang w:val="pl-PL"/>
        </w:rPr>
        <w:t xml:space="preserve"> </w:t>
      </w:r>
      <w:r w:rsidR="00E46017" w:rsidRPr="00303B48">
        <w:rPr>
          <w:snapToGrid w:val="0"/>
          <w:szCs w:val="24"/>
          <w:lang w:val="pl-PL"/>
        </w:rPr>
        <w:t xml:space="preserve">zakazuje, by </w:t>
      </w:r>
      <w:r w:rsidR="00F63280" w:rsidRPr="00303B48">
        <w:rPr>
          <w:snapToGrid w:val="0"/>
          <w:szCs w:val="24"/>
          <w:lang w:val="pl-PL"/>
        </w:rPr>
        <w:t>kar</w:t>
      </w:r>
      <w:r w:rsidR="00E46017" w:rsidRPr="00303B48">
        <w:rPr>
          <w:snapToGrid w:val="0"/>
          <w:szCs w:val="24"/>
          <w:lang w:val="pl-PL"/>
        </w:rPr>
        <w:t>a</w:t>
      </w:r>
      <w:r w:rsidR="00F63280" w:rsidRPr="00303B48">
        <w:rPr>
          <w:snapToGrid w:val="0"/>
          <w:szCs w:val="24"/>
          <w:lang w:val="pl-PL"/>
        </w:rPr>
        <w:t xml:space="preserve"> dożywotniego pozbawienia wolności</w:t>
      </w:r>
      <w:r w:rsidR="00932879" w:rsidRPr="00303B48">
        <w:rPr>
          <w:snapToGrid w:val="0"/>
          <w:szCs w:val="24"/>
          <w:lang w:val="pl-PL"/>
        </w:rPr>
        <w:t xml:space="preserve"> </w:t>
      </w:r>
      <w:r w:rsidR="00E46017" w:rsidRPr="00303B48">
        <w:rPr>
          <w:snapToGrid w:val="0"/>
          <w:szCs w:val="24"/>
          <w:lang w:val="pl-PL"/>
        </w:rPr>
        <w:t xml:space="preserve">była </w:t>
      </w:r>
      <w:r w:rsidR="00E46017" w:rsidRPr="00303B48">
        <w:rPr>
          <w:rStyle w:val="s6b621b36"/>
          <w:lang w:val="pl-PL"/>
        </w:rPr>
        <w:t>nieredukowalna</w:t>
      </w:r>
      <w:r w:rsidR="0017656E" w:rsidRPr="00303B48">
        <w:rPr>
          <w:rStyle w:val="s6b621b36"/>
          <w:i/>
          <w:lang w:val="pl-PL"/>
        </w:rPr>
        <w:t xml:space="preserve"> </w:t>
      </w:r>
      <w:r w:rsidR="00B3288F">
        <w:rPr>
          <w:rStyle w:val="s6b621b36"/>
          <w:i/>
          <w:lang w:val="pl-PL"/>
        </w:rPr>
        <w:t>de iure</w:t>
      </w:r>
      <w:r w:rsidR="0017656E" w:rsidRPr="00303B48">
        <w:rPr>
          <w:rStyle w:val="sb8d990e2"/>
          <w:i/>
          <w:lang w:val="pl-PL"/>
        </w:rPr>
        <w:t xml:space="preserve"> </w:t>
      </w:r>
      <w:r w:rsidR="0017656E" w:rsidRPr="00303B48">
        <w:rPr>
          <w:rStyle w:val="sb8d990e2"/>
          <w:lang w:val="pl-PL"/>
        </w:rPr>
        <w:t>i</w:t>
      </w:r>
      <w:r w:rsidR="0017656E" w:rsidRPr="00303B48">
        <w:rPr>
          <w:rStyle w:val="sb8d990e2"/>
          <w:i/>
          <w:lang w:val="pl-PL"/>
        </w:rPr>
        <w:t xml:space="preserve"> </w:t>
      </w:r>
      <w:r w:rsidR="0017656E" w:rsidRPr="00303B48">
        <w:rPr>
          <w:rStyle w:val="s6b621b36"/>
          <w:i/>
          <w:lang w:val="pl-PL"/>
        </w:rPr>
        <w:t>de facto</w:t>
      </w:r>
      <w:r w:rsidR="007529DD" w:rsidRPr="00303B48">
        <w:rPr>
          <w:rStyle w:val="sb8d990e2"/>
          <w:lang w:val="pl-PL"/>
        </w:rPr>
        <w:t xml:space="preserve">. </w:t>
      </w:r>
      <w:r w:rsidR="007D47EA" w:rsidRPr="00303B48">
        <w:rPr>
          <w:rStyle w:val="sb8d990e2"/>
          <w:lang w:val="pl-PL"/>
        </w:rPr>
        <w:t>Po drugie</w:t>
      </w:r>
      <w:r w:rsidR="00CA3209">
        <w:rPr>
          <w:rStyle w:val="sb8d990e2"/>
          <w:lang w:val="pl-PL"/>
        </w:rPr>
        <w:t>,</w:t>
      </w:r>
      <w:r w:rsidR="00E46017" w:rsidRPr="00303B48">
        <w:rPr>
          <w:rStyle w:val="sb8d990e2"/>
          <w:lang w:val="pl-PL"/>
        </w:rPr>
        <w:t xml:space="preserve"> przy ustalaniu, czy w danej sprawie </w:t>
      </w:r>
      <w:r w:rsidR="00F63280" w:rsidRPr="00303B48">
        <w:rPr>
          <w:rStyle w:val="sb8d990e2"/>
          <w:lang w:val="pl-PL"/>
        </w:rPr>
        <w:t>kar</w:t>
      </w:r>
      <w:r w:rsidR="00E46017" w:rsidRPr="00303B48">
        <w:rPr>
          <w:rStyle w:val="sb8d990e2"/>
          <w:lang w:val="pl-PL"/>
        </w:rPr>
        <w:t>a</w:t>
      </w:r>
      <w:r w:rsidR="00F63280" w:rsidRPr="00303B48">
        <w:rPr>
          <w:rStyle w:val="sb8d990e2"/>
          <w:lang w:val="pl-PL"/>
        </w:rPr>
        <w:t xml:space="preserve"> dożywotniego pozbawienia wolności</w:t>
      </w:r>
      <w:r w:rsidR="00DE6399" w:rsidRPr="00303B48">
        <w:rPr>
          <w:rStyle w:val="sb8d990e2"/>
          <w:lang w:val="pl-PL"/>
        </w:rPr>
        <w:t xml:space="preserve"> </w:t>
      </w:r>
      <w:r w:rsidR="00E46017" w:rsidRPr="00303B48">
        <w:rPr>
          <w:rStyle w:val="sb8d990e2"/>
          <w:lang w:val="pl-PL"/>
        </w:rPr>
        <w:t xml:space="preserve">może zostać uznana za nieredukowalną, </w:t>
      </w:r>
      <w:r w:rsidR="00D72776" w:rsidRPr="00303B48">
        <w:rPr>
          <w:rStyle w:val="sb8d990e2"/>
          <w:lang w:val="pl-PL"/>
        </w:rPr>
        <w:t>Trybunał</w:t>
      </w:r>
      <w:r w:rsidR="00E46017" w:rsidRPr="00303B48">
        <w:rPr>
          <w:rStyle w:val="sb8d990e2"/>
          <w:lang w:val="pl-PL"/>
        </w:rPr>
        <w:t xml:space="preserve"> powinien zbadać, czy można uznać, że skazany na taką karę m</w:t>
      </w:r>
      <w:r w:rsidR="0017656E" w:rsidRPr="00303B48">
        <w:rPr>
          <w:rStyle w:val="sb8d990e2"/>
          <w:lang w:val="pl-PL"/>
        </w:rPr>
        <w:t>a</w:t>
      </w:r>
      <w:r w:rsidR="00E46017" w:rsidRPr="00303B48">
        <w:rPr>
          <w:rStyle w:val="sb8d990e2"/>
          <w:lang w:val="pl-PL"/>
        </w:rPr>
        <w:t xml:space="preserve"> jakiekolwiek szanse na zwolnienie</w:t>
      </w:r>
      <w:r w:rsidR="00DE6399" w:rsidRPr="00303B48">
        <w:rPr>
          <w:rStyle w:val="sb8d990e2"/>
          <w:lang w:val="pl-PL"/>
        </w:rPr>
        <w:t xml:space="preserve">. </w:t>
      </w:r>
      <w:r w:rsidR="00E46017" w:rsidRPr="00303B48">
        <w:rPr>
          <w:rStyle w:val="sb8d990e2"/>
          <w:lang w:val="pl-PL"/>
        </w:rPr>
        <w:t xml:space="preserve">Jeżeli prawo krajowe umożliwia kontrolę </w:t>
      </w:r>
      <w:r w:rsidR="00F63280" w:rsidRPr="00303B48">
        <w:rPr>
          <w:rStyle w:val="sb8d990e2"/>
          <w:lang w:val="pl-PL"/>
        </w:rPr>
        <w:t>kar</w:t>
      </w:r>
      <w:r w:rsidR="00E46017" w:rsidRPr="00303B48">
        <w:rPr>
          <w:rStyle w:val="sb8d990e2"/>
          <w:lang w:val="pl-PL"/>
        </w:rPr>
        <w:t>y</w:t>
      </w:r>
      <w:r w:rsidR="00F63280" w:rsidRPr="00303B48">
        <w:rPr>
          <w:rStyle w:val="sb8d990e2"/>
          <w:lang w:val="pl-PL"/>
        </w:rPr>
        <w:t xml:space="preserve"> dożywotniego pozbawienia wolności</w:t>
      </w:r>
      <w:r w:rsidR="00DE6399" w:rsidRPr="00303B48">
        <w:rPr>
          <w:rStyle w:val="sb8d990e2"/>
          <w:lang w:val="pl-PL"/>
        </w:rPr>
        <w:t xml:space="preserve"> w</w:t>
      </w:r>
      <w:r w:rsidR="00E46017" w:rsidRPr="00303B48">
        <w:rPr>
          <w:rStyle w:val="sb8d990e2"/>
          <w:lang w:val="pl-PL"/>
        </w:rPr>
        <w:t xml:space="preserve"> celu jej </w:t>
      </w:r>
      <w:r w:rsidR="00712397" w:rsidRPr="00303B48">
        <w:rPr>
          <w:rStyle w:val="sb8d990e2"/>
          <w:lang w:val="pl-PL"/>
        </w:rPr>
        <w:t>złagodzen</w:t>
      </w:r>
      <w:r w:rsidR="00E46017" w:rsidRPr="00303B48">
        <w:rPr>
          <w:rStyle w:val="sb8d990e2"/>
          <w:lang w:val="pl-PL"/>
        </w:rPr>
        <w:t>ia</w:t>
      </w:r>
      <w:r w:rsidR="00DE6399" w:rsidRPr="00303B48">
        <w:rPr>
          <w:rStyle w:val="sb8d990e2"/>
          <w:lang w:val="pl-PL"/>
        </w:rPr>
        <w:t xml:space="preserve">, </w:t>
      </w:r>
      <w:r w:rsidR="00E46017" w:rsidRPr="00303B48">
        <w:rPr>
          <w:rStyle w:val="sb8d990e2"/>
          <w:lang w:val="pl-PL"/>
        </w:rPr>
        <w:t>darowania</w:t>
      </w:r>
      <w:r w:rsidR="00DE6399" w:rsidRPr="00303B48">
        <w:rPr>
          <w:rStyle w:val="sb8d990e2"/>
          <w:lang w:val="pl-PL"/>
        </w:rPr>
        <w:t xml:space="preserve">, </w:t>
      </w:r>
      <w:r w:rsidR="00E46017" w:rsidRPr="00303B48">
        <w:rPr>
          <w:rStyle w:val="sb8d990e2"/>
          <w:lang w:val="pl-PL"/>
        </w:rPr>
        <w:t>zakończenia lub warunkowego zwolnienia więźnia</w:t>
      </w:r>
      <w:r w:rsidR="00DE6399" w:rsidRPr="00303B48">
        <w:rPr>
          <w:rStyle w:val="sb8d990e2"/>
          <w:lang w:val="pl-PL"/>
        </w:rPr>
        <w:t xml:space="preserve">, </w:t>
      </w:r>
      <w:r w:rsidR="00E46017" w:rsidRPr="00303B48">
        <w:rPr>
          <w:rStyle w:val="sb8d990e2"/>
          <w:lang w:val="pl-PL"/>
        </w:rPr>
        <w:t xml:space="preserve">wystarczy </w:t>
      </w:r>
      <w:r w:rsidR="00DE6399" w:rsidRPr="00303B48">
        <w:rPr>
          <w:rStyle w:val="sb8d990e2"/>
          <w:lang w:val="pl-PL"/>
        </w:rPr>
        <w:t>t</w:t>
      </w:r>
      <w:r w:rsidR="00E46017" w:rsidRPr="00303B48">
        <w:rPr>
          <w:rStyle w:val="sb8d990e2"/>
          <w:lang w:val="pl-PL"/>
        </w:rPr>
        <w:t xml:space="preserve">o do spełnienia warunków </w:t>
      </w:r>
      <w:r w:rsidR="009379A9" w:rsidRPr="00303B48">
        <w:rPr>
          <w:rStyle w:val="sb8d990e2"/>
          <w:lang w:val="pl-PL"/>
        </w:rPr>
        <w:t>artykułu</w:t>
      </w:r>
      <w:r w:rsidR="00DE6399" w:rsidRPr="00303B48">
        <w:rPr>
          <w:rStyle w:val="sb8d990e2"/>
          <w:lang w:val="pl-PL"/>
        </w:rPr>
        <w:t xml:space="preserve"> 3 </w:t>
      </w:r>
      <w:r w:rsidR="007529DD" w:rsidRPr="00303B48">
        <w:rPr>
          <w:snapToGrid w:val="0"/>
          <w:szCs w:val="24"/>
          <w:lang w:val="pl-PL"/>
        </w:rPr>
        <w:t>(</w:t>
      </w:r>
      <w:r w:rsidR="00D72776" w:rsidRPr="00303B48">
        <w:rPr>
          <w:snapToGrid w:val="0"/>
          <w:szCs w:val="24"/>
          <w:lang w:val="pl-PL"/>
        </w:rPr>
        <w:t xml:space="preserve">zob. </w:t>
      </w:r>
      <w:proofErr w:type="spellStart"/>
      <w:r w:rsidR="007529DD" w:rsidRPr="00303B48">
        <w:rPr>
          <w:i/>
          <w:snapToGrid w:val="0"/>
          <w:szCs w:val="24"/>
          <w:lang w:val="pl-PL"/>
        </w:rPr>
        <w:t>Kafkaris</w:t>
      </w:r>
      <w:proofErr w:type="spellEnd"/>
      <w:r w:rsidR="007529DD" w:rsidRPr="00303B48">
        <w:rPr>
          <w:snapToGrid w:val="0"/>
          <w:szCs w:val="24"/>
          <w:lang w:val="pl-PL"/>
        </w:rPr>
        <w:t xml:space="preserve">, </w:t>
      </w:r>
      <w:r w:rsidR="009F139D" w:rsidRPr="00303B48">
        <w:rPr>
          <w:snapToGrid w:val="0"/>
          <w:szCs w:val="24"/>
          <w:lang w:val="pl-PL"/>
        </w:rPr>
        <w:t>cyt. powyżej</w:t>
      </w:r>
      <w:r w:rsidR="007529DD" w:rsidRPr="00303B48">
        <w:rPr>
          <w:snapToGrid w:val="0"/>
          <w:szCs w:val="24"/>
          <w:lang w:val="pl-PL"/>
        </w:rPr>
        <w:t>, § 98</w:t>
      </w:r>
      <w:r w:rsidR="00E46017" w:rsidRPr="00303B48">
        <w:rPr>
          <w:snapToGrid w:val="0"/>
          <w:szCs w:val="24"/>
          <w:lang w:val="pl-PL"/>
        </w:rPr>
        <w:t xml:space="preserve"> </w:t>
      </w:r>
      <w:r w:rsidR="003C22DF" w:rsidRPr="00303B48">
        <w:rPr>
          <w:snapToGrid w:val="0"/>
          <w:szCs w:val="24"/>
          <w:lang w:val="pl-PL"/>
        </w:rPr>
        <w:t xml:space="preserve">wraz z </w:t>
      </w:r>
      <w:proofErr w:type="spellStart"/>
      <w:r w:rsidR="00E46017" w:rsidRPr="00303B48">
        <w:rPr>
          <w:snapToGrid w:val="0"/>
          <w:szCs w:val="24"/>
          <w:lang w:val="pl-PL"/>
        </w:rPr>
        <w:t>odwołania</w:t>
      </w:r>
      <w:r w:rsidR="003C22DF" w:rsidRPr="00303B48">
        <w:rPr>
          <w:snapToGrid w:val="0"/>
          <w:szCs w:val="24"/>
          <w:lang w:val="pl-PL"/>
        </w:rPr>
        <w:t>mi</w:t>
      </w:r>
      <w:proofErr w:type="spellEnd"/>
      <w:r w:rsidR="00E46017" w:rsidRPr="00303B48">
        <w:rPr>
          <w:snapToGrid w:val="0"/>
          <w:szCs w:val="24"/>
          <w:lang w:val="pl-PL"/>
        </w:rPr>
        <w:t xml:space="preserve"> tamże</w:t>
      </w:r>
      <w:r w:rsidR="007529DD" w:rsidRPr="00303B48">
        <w:rPr>
          <w:snapToGrid w:val="0"/>
          <w:szCs w:val="24"/>
          <w:lang w:val="pl-PL"/>
        </w:rPr>
        <w:t>).</w:t>
      </w:r>
    </w:p>
    <w:p w14:paraId="0E666F3F" w14:textId="262757F1" w:rsidR="007529DD" w:rsidRDefault="008F6EE8" w:rsidP="007529DD">
      <w:pPr>
        <w:pStyle w:val="ECHRPara"/>
        <w:rPr>
          <w:snapToGrid w:val="0"/>
          <w:szCs w:val="24"/>
          <w:lang w:val="pl-PL"/>
        </w:rPr>
      </w:pPr>
      <w:r w:rsidRPr="00303B48">
        <w:rPr>
          <w:snapToGrid w:val="0"/>
          <w:szCs w:val="24"/>
          <w:lang w:val="pl-PL"/>
        </w:rPr>
        <w:fldChar w:fldCharType="begin"/>
      </w:r>
      <w:r w:rsidR="007529DD"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114</w:t>
      </w:r>
      <w:r w:rsidRPr="00303B48">
        <w:rPr>
          <w:snapToGrid w:val="0"/>
          <w:szCs w:val="24"/>
          <w:lang w:val="pl-PL"/>
        </w:rPr>
        <w:fldChar w:fldCharType="end"/>
      </w:r>
      <w:r w:rsidR="00DE6399" w:rsidRPr="00303B48">
        <w:rPr>
          <w:snapToGrid w:val="0"/>
          <w:szCs w:val="24"/>
          <w:lang w:val="pl-PL"/>
        </w:rPr>
        <w:t>.  </w:t>
      </w:r>
      <w:r w:rsidR="003C22DF" w:rsidRPr="00303B48">
        <w:rPr>
          <w:snapToGrid w:val="0"/>
          <w:szCs w:val="24"/>
          <w:lang w:val="pl-PL"/>
        </w:rPr>
        <w:t xml:space="preserve">Do niedawna </w:t>
      </w:r>
      <w:r w:rsidR="00D72776" w:rsidRPr="00303B48">
        <w:rPr>
          <w:snapToGrid w:val="0"/>
          <w:szCs w:val="24"/>
          <w:lang w:val="pl-PL"/>
        </w:rPr>
        <w:t>Trybunał</w:t>
      </w:r>
      <w:r w:rsidR="007529DD" w:rsidRPr="00303B48">
        <w:rPr>
          <w:snapToGrid w:val="0"/>
          <w:szCs w:val="24"/>
          <w:lang w:val="pl-PL"/>
        </w:rPr>
        <w:t xml:space="preserve"> </w:t>
      </w:r>
      <w:r w:rsidR="00B40CBD" w:rsidRPr="00303B48">
        <w:rPr>
          <w:snapToGrid w:val="0"/>
          <w:szCs w:val="24"/>
          <w:lang w:val="pl-PL"/>
        </w:rPr>
        <w:t>uznawał</w:t>
      </w:r>
      <w:r w:rsidR="003C22DF" w:rsidRPr="00303B48">
        <w:rPr>
          <w:snapToGrid w:val="0"/>
          <w:szCs w:val="24"/>
          <w:lang w:val="pl-PL"/>
        </w:rPr>
        <w:t>, że sama możliwość korekty kary d</w:t>
      </w:r>
      <w:r w:rsidR="00F63280" w:rsidRPr="00303B48">
        <w:rPr>
          <w:snapToGrid w:val="0"/>
          <w:szCs w:val="24"/>
          <w:lang w:val="pl-PL"/>
        </w:rPr>
        <w:t>ożywotniego pozbawienia wolności</w:t>
      </w:r>
      <w:r w:rsidR="00C56C57" w:rsidRPr="00303B48">
        <w:rPr>
          <w:snapToGrid w:val="0"/>
          <w:szCs w:val="24"/>
          <w:lang w:val="pl-PL"/>
        </w:rPr>
        <w:t xml:space="preserve"> </w:t>
      </w:r>
      <w:r w:rsidR="003C22DF" w:rsidRPr="00303B48">
        <w:rPr>
          <w:snapToGrid w:val="0"/>
          <w:szCs w:val="24"/>
          <w:lang w:val="pl-PL"/>
        </w:rPr>
        <w:t xml:space="preserve">jest wystarczająca, by spełnić wymogi </w:t>
      </w:r>
      <w:r w:rsidR="009379A9" w:rsidRPr="00303B48">
        <w:rPr>
          <w:snapToGrid w:val="0"/>
          <w:szCs w:val="24"/>
          <w:lang w:val="pl-PL"/>
        </w:rPr>
        <w:t>artykułu</w:t>
      </w:r>
      <w:r w:rsidR="007529DD" w:rsidRPr="00303B48">
        <w:rPr>
          <w:snapToGrid w:val="0"/>
          <w:szCs w:val="24"/>
          <w:lang w:val="pl-PL"/>
        </w:rPr>
        <w:t xml:space="preserve"> 3. </w:t>
      </w:r>
      <w:r w:rsidR="00AC589F" w:rsidRPr="00303B48">
        <w:rPr>
          <w:snapToGrid w:val="0"/>
          <w:szCs w:val="24"/>
          <w:lang w:val="pl-PL"/>
        </w:rPr>
        <w:t>Trybunał orzekał zatem, iż możliwość wcześniejszego zwolnienia</w:t>
      </w:r>
      <w:r w:rsidR="00CA3209">
        <w:rPr>
          <w:snapToGrid w:val="0"/>
          <w:szCs w:val="24"/>
          <w:lang w:val="pl-PL"/>
        </w:rPr>
        <w:t>,</w:t>
      </w:r>
      <w:r w:rsidR="00AC589F" w:rsidRPr="00303B48">
        <w:rPr>
          <w:snapToGrid w:val="0"/>
          <w:szCs w:val="24"/>
          <w:lang w:val="pl-PL"/>
        </w:rPr>
        <w:t xml:space="preserve"> nawet w przypadku, gdy decyzja taka uzależniona jest od uznania głowy państwa (zob. </w:t>
      </w:r>
      <w:proofErr w:type="spellStart"/>
      <w:r w:rsidR="00AC589F" w:rsidRPr="00303B48">
        <w:rPr>
          <w:i/>
          <w:snapToGrid w:val="0"/>
          <w:szCs w:val="24"/>
          <w:lang w:val="pl-PL"/>
        </w:rPr>
        <w:t>Kafkaris</w:t>
      </w:r>
      <w:proofErr w:type="spellEnd"/>
      <w:r w:rsidR="00AC589F" w:rsidRPr="00303B48">
        <w:rPr>
          <w:snapToGrid w:val="0"/>
          <w:szCs w:val="24"/>
          <w:lang w:val="pl-PL"/>
        </w:rPr>
        <w:t xml:space="preserve">, cyt. powyżej, § 103) lub też nadziei na łaskę Prezydenta w postaci ułaskawienia lub złagodzenia wyroku (zob. </w:t>
      </w:r>
      <w:proofErr w:type="spellStart"/>
      <w:r w:rsidR="00AC589F" w:rsidRPr="00303B48">
        <w:rPr>
          <w:i/>
          <w:lang w:val="pl-PL"/>
        </w:rPr>
        <w:lastRenderedPageBreak/>
        <w:t>Iorgov</w:t>
      </w:r>
      <w:proofErr w:type="spellEnd"/>
      <w:r w:rsidR="00AC589F" w:rsidRPr="00303B48">
        <w:rPr>
          <w:i/>
          <w:lang w:val="pl-PL"/>
        </w:rPr>
        <w:t xml:space="preserve"> przeciwko Bułgarii (nr 2)</w:t>
      </w:r>
      <w:r w:rsidR="00AC589F" w:rsidRPr="00303B48">
        <w:rPr>
          <w:lang w:val="pl-PL"/>
        </w:rPr>
        <w:t>, nr 36295/02</w:t>
      </w:r>
      <w:r w:rsidR="00AC589F" w:rsidRPr="00303B48">
        <w:rPr>
          <w:snapToGrid w:val="0"/>
          <w:szCs w:val="24"/>
          <w:lang w:val="pl-PL"/>
        </w:rPr>
        <w:t xml:space="preserve">, §§ 51 do 60, 2 września 2010 r.) wystarczała, by </w:t>
      </w:r>
      <w:r w:rsidR="00CA3209">
        <w:rPr>
          <w:snapToGrid w:val="0"/>
          <w:szCs w:val="24"/>
          <w:lang w:val="pl-PL"/>
        </w:rPr>
        <w:t>stwierdzić</w:t>
      </w:r>
      <w:r w:rsidR="00AC589F" w:rsidRPr="00303B48">
        <w:rPr>
          <w:snapToGrid w:val="0"/>
          <w:szCs w:val="24"/>
          <w:lang w:val="pl-PL"/>
        </w:rPr>
        <w:t xml:space="preserve"> istnienie takiej możliwości.</w:t>
      </w:r>
    </w:p>
    <w:p w14:paraId="0AC67977" w14:textId="2649BF0F" w:rsidR="007529DD" w:rsidRPr="00303B48" w:rsidRDefault="008F6EE8" w:rsidP="007529DD">
      <w:pPr>
        <w:pStyle w:val="ECHRPara"/>
        <w:rPr>
          <w:lang w:val="pl-PL"/>
        </w:rPr>
      </w:pPr>
      <w:r w:rsidRPr="00303B48">
        <w:rPr>
          <w:snapToGrid w:val="0"/>
          <w:szCs w:val="24"/>
          <w:lang w:val="pl-PL"/>
        </w:rPr>
        <w:fldChar w:fldCharType="begin"/>
      </w:r>
      <w:r w:rsidR="007529DD"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115</w:t>
      </w:r>
      <w:r w:rsidRPr="00303B48">
        <w:rPr>
          <w:snapToGrid w:val="0"/>
          <w:szCs w:val="24"/>
          <w:lang w:val="pl-PL"/>
        </w:rPr>
        <w:fldChar w:fldCharType="end"/>
      </w:r>
      <w:r w:rsidR="007529DD" w:rsidRPr="00303B48">
        <w:rPr>
          <w:snapToGrid w:val="0"/>
          <w:szCs w:val="24"/>
          <w:lang w:val="pl-PL"/>
        </w:rPr>
        <w:t>.  </w:t>
      </w:r>
      <w:r w:rsidR="003C22DF" w:rsidRPr="00303B48">
        <w:rPr>
          <w:snapToGrid w:val="0"/>
          <w:szCs w:val="24"/>
          <w:lang w:val="pl-PL"/>
        </w:rPr>
        <w:t xml:space="preserve">W wyroku w sprawie </w:t>
      </w:r>
      <w:proofErr w:type="spellStart"/>
      <w:r w:rsidR="007529DD" w:rsidRPr="00303B48">
        <w:rPr>
          <w:i/>
          <w:snapToGrid w:val="0"/>
          <w:szCs w:val="24"/>
          <w:lang w:val="pl-PL"/>
        </w:rPr>
        <w:t>Vinter</w:t>
      </w:r>
      <w:proofErr w:type="spellEnd"/>
      <w:r w:rsidR="007529DD" w:rsidRPr="00303B48">
        <w:rPr>
          <w:i/>
          <w:snapToGrid w:val="0"/>
          <w:szCs w:val="24"/>
          <w:lang w:val="pl-PL"/>
        </w:rPr>
        <w:t xml:space="preserve"> </w:t>
      </w:r>
      <w:r w:rsidR="00D72776" w:rsidRPr="00303B48">
        <w:rPr>
          <w:i/>
          <w:snapToGrid w:val="0"/>
          <w:szCs w:val="24"/>
          <w:lang w:val="pl-PL"/>
        </w:rPr>
        <w:t>i Inni</w:t>
      </w:r>
      <w:r w:rsidR="007529DD" w:rsidRPr="00303B48">
        <w:rPr>
          <w:snapToGrid w:val="0"/>
          <w:szCs w:val="24"/>
          <w:lang w:val="pl-PL"/>
        </w:rPr>
        <w:t xml:space="preserve">, </w:t>
      </w:r>
      <w:r w:rsidR="009F139D" w:rsidRPr="00303B48">
        <w:rPr>
          <w:snapToGrid w:val="0"/>
          <w:szCs w:val="24"/>
          <w:lang w:val="pl-PL"/>
        </w:rPr>
        <w:t>cyt. powyżej</w:t>
      </w:r>
      <w:r w:rsidR="007529DD" w:rsidRPr="00303B48">
        <w:rPr>
          <w:snapToGrid w:val="0"/>
          <w:szCs w:val="24"/>
          <w:lang w:val="pl-PL"/>
        </w:rPr>
        <w:t xml:space="preserve">, </w:t>
      </w:r>
      <w:r w:rsidR="00D72776" w:rsidRPr="00303B48">
        <w:rPr>
          <w:snapToGrid w:val="0"/>
          <w:szCs w:val="24"/>
          <w:lang w:val="pl-PL"/>
        </w:rPr>
        <w:t>Trybunał</w:t>
      </w:r>
      <w:r w:rsidR="007529DD" w:rsidRPr="00303B48">
        <w:rPr>
          <w:snapToGrid w:val="0"/>
          <w:szCs w:val="24"/>
          <w:lang w:val="pl-PL"/>
        </w:rPr>
        <w:t xml:space="preserve"> </w:t>
      </w:r>
      <w:r w:rsidR="003C22DF" w:rsidRPr="00303B48">
        <w:rPr>
          <w:snapToGrid w:val="0"/>
          <w:szCs w:val="24"/>
          <w:lang w:val="pl-PL"/>
        </w:rPr>
        <w:t xml:space="preserve">ponownie badał </w:t>
      </w:r>
      <w:r w:rsidR="000131E1" w:rsidRPr="00303B48">
        <w:rPr>
          <w:snapToGrid w:val="0"/>
          <w:szCs w:val="24"/>
          <w:lang w:val="pl-PL"/>
        </w:rPr>
        <w:t>problem</w:t>
      </w:r>
      <w:r w:rsidR="008762C8">
        <w:rPr>
          <w:snapToGrid w:val="0"/>
          <w:szCs w:val="24"/>
          <w:lang w:val="pl-PL"/>
        </w:rPr>
        <w:t>, w jaki</w:t>
      </w:r>
      <w:r w:rsidR="000131E1" w:rsidRPr="00303B48">
        <w:rPr>
          <w:snapToGrid w:val="0"/>
          <w:szCs w:val="24"/>
          <w:lang w:val="pl-PL"/>
        </w:rPr>
        <w:t xml:space="preserve"> </w:t>
      </w:r>
      <w:proofErr w:type="spellStart"/>
      <w:r w:rsidR="008762C8">
        <w:rPr>
          <w:snapToGrid w:val="0"/>
          <w:szCs w:val="24"/>
          <w:lang w:val="pl-PL"/>
        </w:rPr>
        <w:t>sposob</w:t>
      </w:r>
      <w:proofErr w:type="spellEnd"/>
      <w:r w:rsidR="008762C8">
        <w:rPr>
          <w:snapToGrid w:val="0"/>
          <w:szCs w:val="24"/>
          <w:lang w:val="pl-PL"/>
        </w:rPr>
        <w:t xml:space="preserve"> ustalić</w:t>
      </w:r>
      <w:r w:rsidR="00B40CBD" w:rsidRPr="00303B48">
        <w:rPr>
          <w:snapToGrid w:val="0"/>
          <w:szCs w:val="24"/>
          <w:lang w:val="pl-PL"/>
        </w:rPr>
        <w:t xml:space="preserve">, czy </w:t>
      </w:r>
      <w:r w:rsidR="003C22DF" w:rsidRPr="00303B48">
        <w:rPr>
          <w:snapToGrid w:val="0"/>
          <w:szCs w:val="24"/>
          <w:lang w:val="pl-PL"/>
        </w:rPr>
        <w:t xml:space="preserve">w danej sprawie </w:t>
      </w:r>
      <w:r w:rsidR="00F63280" w:rsidRPr="00303B48">
        <w:rPr>
          <w:snapToGrid w:val="0"/>
          <w:szCs w:val="24"/>
          <w:lang w:val="pl-PL"/>
        </w:rPr>
        <w:t>kar</w:t>
      </w:r>
      <w:r w:rsidR="003C22DF" w:rsidRPr="00303B48">
        <w:rPr>
          <w:snapToGrid w:val="0"/>
          <w:szCs w:val="24"/>
          <w:lang w:val="pl-PL"/>
        </w:rPr>
        <w:t>ę</w:t>
      </w:r>
      <w:r w:rsidR="00F63280" w:rsidRPr="00303B48">
        <w:rPr>
          <w:snapToGrid w:val="0"/>
          <w:szCs w:val="24"/>
          <w:lang w:val="pl-PL"/>
        </w:rPr>
        <w:t xml:space="preserve"> dożywotniego pozbawienia wolności</w:t>
      </w:r>
      <w:r w:rsidR="000131E1" w:rsidRPr="00303B48">
        <w:rPr>
          <w:snapToGrid w:val="0"/>
          <w:szCs w:val="24"/>
          <w:lang w:val="pl-PL"/>
        </w:rPr>
        <w:t xml:space="preserve"> </w:t>
      </w:r>
      <w:r w:rsidR="003C22DF" w:rsidRPr="00303B48">
        <w:rPr>
          <w:snapToGrid w:val="0"/>
          <w:szCs w:val="24"/>
          <w:lang w:val="pl-PL"/>
        </w:rPr>
        <w:t>można uznać za możliwą do złagodzenia</w:t>
      </w:r>
      <w:r w:rsidR="007529DD" w:rsidRPr="00303B48">
        <w:rPr>
          <w:snapToGrid w:val="0"/>
          <w:szCs w:val="24"/>
          <w:lang w:val="pl-PL"/>
        </w:rPr>
        <w:t xml:space="preserve">. </w:t>
      </w:r>
      <w:r w:rsidR="003C22DF" w:rsidRPr="00303B48">
        <w:rPr>
          <w:snapToGrid w:val="0"/>
          <w:szCs w:val="24"/>
          <w:lang w:val="pl-PL"/>
        </w:rPr>
        <w:t>Trybunał rozważał tę kwestię w</w:t>
      </w:r>
      <w:r w:rsidR="00E23E74" w:rsidRPr="00303B48">
        <w:rPr>
          <w:snapToGrid w:val="0"/>
          <w:szCs w:val="24"/>
          <w:lang w:val="pl-PL"/>
        </w:rPr>
        <w:t xml:space="preserve"> świetle</w:t>
      </w:r>
      <w:r w:rsidR="000131E1" w:rsidRPr="00303B48">
        <w:rPr>
          <w:snapToGrid w:val="0"/>
          <w:szCs w:val="24"/>
          <w:lang w:val="pl-PL"/>
        </w:rPr>
        <w:t xml:space="preserve"> </w:t>
      </w:r>
      <w:r w:rsidR="00B1017F" w:rsidRPr="00303B48">
        <w:rPr>
          <w:snapToGrid w:val="0"/>
          <w:szCs w:val="24"/>
          <w:lang w:val="pl-PL"/>
        </w:rPr>
        <w:t>celów kary, to jest zapobiegania i resocjalizacji</w:t>
      </w:r>
      <w:r w:rsidR="00E702F1" w:rsidRPr="00303B48">
        <w:rPr>
          <w:snapToGrid w:val="0"/>
          <w:szCs w:val="24"/>
          <w:lang w:val="pl-PL"/>
        </w:rPr>
        <w:t xml:space="preserve"> </w:t>
      </w:r>
      <w:r w:rsidR="007529DD" w:rsidRPr="00303B48">
        <w:rPr>
          <w:snapToGrid w:val="0"/>
          <w:szCs w:val="24"/>
          <w:lang w:val="pl-PL"/>
        </w:rPr>
        <w:t xml:space="preserve">(§§ 112 </w:t>
      </w:r>
      <w:r w:rsidR="00C92418" w:rsidRPr="00303B48">
        <w:rPr>
          <w:snapToGrid w:val="0"/>
          <w:szCs w:val="24"/>
          <w:lang w:val="pl-PL"/>
        </w:rPr>
        <w:t>d</w:t>
      </w:r>
      <w:r w:rsidR="00A60519" w:rsidRPr="00303B48">
        <w:rPr>
          <w:snapToGrid w:val="0"/>
          <w:szCs w:val="24"/>
          <w:lang w:val="pl-PL"/>
        </w:rPr>
        <w:t>o</w:t>
      </w:r>
      <w:r w:rsidR="007529DD" w:rsidRPr="00303B48">
        <w:rPr>
          <w:snapToGrid w:val="0"/>
          <w:szCs w:val="24"/>
          <w:lang w:val="pl-PL"/>
        </w:rPr>
        <w:t xml:space="preserve"> 118). </w:t>
      </w:r>
      <w:r w:rsidR="00C92418" w:rsidRPr="00303B48">
        <w:rPr>
          <w:snapToGrid w:val="0"/>
          <w:szCs w:val="24"/>
          <w:lang w:val="pl-PL"/>
        </w:rPr>
        <w:t xml:space="preserve">Odwołując się do zasady określonej wcześniej w wyroku w sprawie </w:t>
      </w:r>
      <w:proofErr w:type="spellStart"/>
      <w:r w:rsidR="007529DD" w:rsidRPr="00303B48">
        <w:rPr>
          <w:i/>
          <w:snapToGrid w:val="0"/>
          <w:szCs w:val="24"/>
          <w:lang w:val="pl-PL"/>
        </w:rPr>
        <w:t>Kafkari</w:t>
      </w:r>
      <w:r w:rsidR="00C92418" w:rsidRPr="00303B48">
        <w:rPr>
          <w:i/>
          <w:snapToGrid w:val="0"/>
          <w:szCs w:val="24"/>
          <w:lang w:val="pl-PL"/>
        </w:rPr>
        <w:t>s</w:t>
      </w:r>
      <w:proofErr w:type="spellEnd"/>
      <w:r w:rsidR="007529DD" w:rsidRPr="00303B48">
        <w:rPr>
          <w:snapToGrid w:val="0"/>
          <w:szCs w:val="24"/>
          <w:lang w:val="pl-PL"/>
        </w:rPr>
        <w:t xml:space="preserve">, </w:t>
      </w:r>
      <w:r w:rsidR="00D72776" w:rsidRPr="00303B48">
        <w:rPr>
          <w:snapToGrid w:val="0"/>
          <w:szCs w:val="24"/>
          <w:lang w:val="pl-PL"/>
        </w:rPr>
        <w:t>Trybunał</w:t>
      </w:r>
      <w:r w:rsidR="007529DD" w:rsidRPr="00303B48">
        <w:rPr>
          <w:snapToGrid w:val="0"/>
          <w:szCs w:val="24"/>
          <w:lang w:val="pl-PL"/>
        </w:rPr>
        <w:t xml:space="preserve"> </w:t>
      </w:r>
      <w:r w:rsidR="00E702F1" w:rsidRPr="00303B48">
        <w:rPr>
          <w:snapToGrid w:val="0"/>
          <w:szCs w:val="24"/>
          <w:lang w:val="pl-PL"/>
        </w:rPr>
        <w:t>pod</w:t>
      </w:r>
      <w:r w:rsidR="00D932E6" w:rsidRPr="00303B48">
        <w:rPr>
          <w:snapToGrid w:val="0"/>
          <w:szCs w:val="24"/>
          <w:lang w:val="pl-PL"/>
        </w:rPr>
        <w:t xml:space="preserve">kreślił, </w:t>
      </w:r>
      <w:r w:rsidR="00A032F7" w:rsidRPr="00303B48">
        <w:rPr>
          <w:snapToGrid w:val="0"/>
          <w:szCs w:val="24"/>
          <w:lang w:val="pl-PL"/>
        </w:rPr>
        <w:t>że aby</w:t>
      </w:r>
      <w:r w:rsidR="00D932E6" w:rsidRPr="00303B48">
        <w:rPr>
          <w:snapToGrid w:val="0"/>
          <w:szCs w:val="24"/>
          <w:lang w:val="pl-PL"/>
        </w:rPr>
        <w:t xml:space="preserve"> </w:t>
      </w:r>
      <w:r w:rsidR="00F63280" w:rsidRPr="00303B48">
        <w:rPr>
          <w:snapToGrid w:val="0"/>
          <w:szCs w:val="24"/>
          <w:lang w:val="pl-PL"/>
        </w:rPr>
        <w:t>kar</w:t>
      </w:r>
      <w:r w:rsidR="00D932E6" w:rsidRPr="00303B48">
        <w:rPr>
          <w:snapToGrid w:val="0"/>
          <w:szCs w:val="24"/>
          <w:lang w:val="pl-PL"/>
        </w:rPr>
        <w:t>a</w:t>
      </w:r>
      <w:r w:rsidR="00F63280" w:rsidRPr="00303B48">
        <w:rPr>
          <w:snapToGrid w:val="0"/>
          <w:szCs w:val="24"/>
          <w:lang w:val="pl-PL"/>
        </w:rPr>
        <w:t xml:space="preserve"> dożywotniego pozbawienia wolności</w:t>
      </w:r>
      <w:r w:rsidR="008957C1" w:rsidRPr="00303B48">
        <w:rPr>
          <w:snapToGrid w:val="0"/>
          <w:szCs w:val="24"/>
          <w:lang w:val="pl-PL"/>
        </w:rPr>
        <w:t xml:space="preserve"> </w:t>
      </w:r>
      <w:r w:rsidR="00D932E6" w:rsidRPr="00303B48">
        <w:rPr>
          <w:snapToGrid w:val="0"/>
          <w:szCs w:val="24"/>
          <w:lang w:val="pl-PL"/>
        </w:rPr>
        <w:t>mogła być uznana za możliwą do złagodzenia, musi on</w:t>
      </w:r>
      <w:r w:rsidR="00B40CBD" w:rsidRPr="00303B48">
        <w:rPr>
          <w:snapToGrid w:val="0"/>
          <w:szCs w:val="24"/>
          <w:lang w:val="pl-PL"/>
        </w:rPr>
        <w:t>a</w:t>
      </w:r>
      <w:r w:rsidR="00D932E6" w:rsidRPr="00303B48">
        <w:rPr>
          <w:snapToGrid w:val="0"/>
          <w:szCs w:val="24"/>
          <w:lang w:val="pl-PL"/>
        </w:rPr>
        <w:t xml:space="preserve"> podlegać kontroli umożliwiającej w</w:t>
      </w:r>
      <w:r w:rsidR="00E503DB" w:rsidRPr="00303B48">
        <w:rPr>
          <w:rStyle w:val="sb8d990e2"/>
          <w:lang w:val="pl-PL"/>
        </w:rPr>
        <w:t>ładz</w:t>
      </w:r>
      <w:r w:rsidR="00D932E6" w:rsidRPr="00303B48">
        <w:rPr>
          <w:rStyle w:val="sb8d990e2"/>
          <w:lang w:val="pl-PL"/>
        </w:rPr>
        <w:t>om</w:t>
      </w:r>
      <w:r w:rsidR="00E503DB" w:rsidRPr="00303B48">
        <w:rPr>
          <w:rStyle w:val="sb8d990e2"/>
          <w:lang w:val="pl-PL"/>
        </w:rPr>
        <w:t xml:space="preserve"> krajow</w:t>
      </w:r>
      <w:r w:rsidR="00D932E6" w:rsidRPr="00303B48">
        <w:rPr>
          <w:rStyle w:val="sb8d990e2"/>
          <w:lang w:val="pl-PL"/>
        </w:rPr>
        <w:t xml:space="preserve">ym rozważenie, czy w życiu więźnia nastąpiły tak poważne zmiany oraz w czasie odbywania kary nastąpił taki postęp jego resocjalizacji, że dalsze pozbawienie wolności nie może być dłużej uzasadnione uprawnionymi względami </w:t>
      </w:r>
      <w:r w:rsidR="008957C1" w:rsidRPr="00303B48">
        <w:rPr>
          <w:rStyle w:val="sb8d990e2"/>
          <w:lang w:val="pl-PL"/>
        </w:rPr>
        <w:t>penologic</w:t>
      </w:r>
      <w:r w:rsidR="00D932E6" w:rsidRPr="00303B48">
        <w:rPr>
          <w:rStyle w:val="sb8d990e2"/>
          <w:lang w:val="pl-PL"/>
        </w:rPr>
        <w:t>znymi</w:t>
      </w:r>
      <w:r w:rsidR="008957C1" w:rsidRPr="00303B48">
        <w:rPr>
          <w:rStyle w:val="sb8d990e2"/>
          <w:lang w:val="pl-PL"/>
        </w:rPr>
        <w:t xml:space="preserve"> </w:t>
      </w:r>
      <w:r w:rsidR="007529DD" w:rsidRPr="00303B48">
        <w:rPr>
          <w:rStyle w:val="sb8d990e2"/>
          <w:lang w:val="pl-PL"/>
        </w:rPr>
        <w:t xml:space="preserve">(§ 119). </w:t>
      </w:r>
      <w:r w:rsidR="00D932E6" w:rsidRPr="00303B48">
        <w:rPr>
          <w:rStyle w:val="sb8d990e2"/>
          <w:lang w:val="pl-PL"/>
        </w:rPr>
        <w:t xml:space="preserve">Ponadto </w:t>
      </w:r>
      <w:r w:rsidR="00D72776" w:rsidRPr="00303B48">
        <w:rPr>
          <w:rStyle w:val="sb8d990e2"/>
          <w:lang w:val="pl-PL"/>
        </w:rPr>
        <w:t>Trybunał</w:t>
      </w:r>
      <w:r w:rsidR="007529DD" w:rsidRPr="00303B48">
        <w:rPr>
          <w:rStyle w:val="sb8d990e2"/>
          <w:lang w:val="pl-PL"/>
        </w:rPr>
        <w:t xml:space="preserve"> </w:t>
      </w:r>
      <w:r w:rsidR="00D932E6" w:rsidRPr="00303B48">
        <w:rPr>
          <w:rStyle w:val="sb8d990e2"/>
          <w:lang w:val="pl-PL"/>
        </w:rPr>
        <w:t xml:space="preserve">po raz pierwszy wyjaśnił, że </w:t>
      </w:r>
      <w:r w:rsidR="00561F0E" w:rsidRPr="00303B48">
        <w:rPr>
          <w:rStyle w:val="sb8d990e2"/>
          <w:rFonts w:ascii="Times New Roman" w:hAnsi="Times New Roman" w:cs="Times New Roman"/>
          <w:szCs w:val="24"/>
          <w:lang w:val="pl-PL"/>
        </w:rPr>
        <w:t>więzień skazany na dożywocie ma prawo wiedzieć, od początku odbywania kary, co musi zrobić, by jego zwolnienie mogło zostać rozpatrzone</w:t>
      </w:r>
      <w:r w:rsidR="0093687C" w:rsidRPr="00303B48">
        <w:rPr>
          <w:rStyle w:val="sb8d990e2"/>
          <w:lang w:val="pl-PL"/>
        </w:rPr>
        <w:t xml:space="preserve">, </w:t>
      </w:r>
      <w:r w:rsidR="00EB6972">
        <w:rPr>
          <w:rStyle w:val="sb8d990e2"/>
          <w:rFonts w:ascii="Times New Roman" w:hAnsi="Times New Roman" w:cs="Times New Roman"/>
          <w:szCs w:val="24"/>
          <w:lang w:val="pl-PL"/>
        </w:rPr>
        <w:t>i pod jakimi warunkami,</w:t>
      </w:r>
      <w:r w:rsidR="00EB6972" w:rsidRPr="00303B48">
        <w:rPr>
          <w:rStyle w:val="sb8d990e2"/>
          <w:lang w:val="pl-PL"/>
        </w:rPr>
        <w:t xml:space="preserve"> </w:t>
      </w:r>
      <w:r w:rsidR="00561F0E" w:rsidRPr="00303B48">
        <w:rPr>
          <w:rStyle w:val="sb8d990e2"/>
          <w:lang w:val="pl-PL"/>
        </w:rPr>
        <w:t>w tym także kiedy może zostać przeprowadzona kontrola wymierzonej kary lub kiedy może złożyć wniosek w tej sprawie.</w:t>
      </w:r>
      <w:r w:rsidR="0093687C" w:rsidRPr="00303B48">
        <w:rPr>
          <w:rStyle w:val="sb8d990e2"/>
          <w:lang w:val="pl-PL"/>
        </w:rPr>
        <w:t xml:space="preserve"> </w:t>
      </w:r>
      <w:r w:rsidR="00D932E6" w:rsidRPr="00303B48">
        <w:rPr>
          <w:rStyle w:val="sb8d990e2"/>
          <w:lang w:val="pl-PL"/>
        </w:rPr>
        <w:t>W konsekwencji</w:t>
      </w:r>
      <w:r w:rsidR="00EB6972">
        <w:rPr>
          <w:rStyle w:val="sb8d990e2"/>
          <w:lang w:val="pl-PL"/>
        </w:rPr>
        <w:t>,</w:t>
      </w:r>
      <w:r w:rsidR="00D932E6" w:rsidRPr="00303B48">
        <w:rPr>
          <w:rStyle w:val="sb8d990e2"/>
          <w:lang w:val="pl-PL"/>
        </w:rPr>
        <w:t xml:space="preserve"> w przypadku, gdy prawo </w:t>
      </w:r>
      <w:r w:rsidR="00E503DB" w:rsidRPr="00303B48">
        <w:rPr>
          <w:rStyle w:val="sb8d990e2"/>
          <w:lang w:val="pl-PL"/>
        </w:rPr>
        <w:t>krajow</w:t>
      </w:r>
      <w:r w:rsidR="00B40CBD" w:rsidRPr="00303B48">
        <w:rPr>
          <w:rStyle w:val="sb8d990e2"/>
          <w:lang w:val="pl-PL"/>
        </w:rPr>
        <w:t>e nie przewiduje</w:t>
      </w:r>
      <w:r w:rsidR="00D932E6" w:rsidRPr="00303B48">
        <w:rPr>
          <w:rStyle w:val="sb8d990e2"/>
          <w:lang w:val="pl-PL"/>
        </w:rPr>
        <w:t xml:space="preserve"> żadnego </w:t>
      </w:r>
      <w:r w:rsidR="0093687C" w:rsidRPr="00303B48">
        <w:rPr>
          <w:rStyle w:val="sb8d990e2"/>
          <w:lang w:val="pl-PL"/>
        </w:rPr>
        <w:t>mechani</w:t>
      </w:r>
      <w:r w:rsidR="00D932E6" w:rsidRPr="00303B48">
        <w:rPr>
          <w:rStyle w:val="sb8d990e2"/>
          <w:lang w:val="pl-PL"/>
        </w:rPr>
        <w:t>z</w:t>
      </w:r>
      <w:r w:rsidR="0093687C" w:rsidRPr="00303B48">
        <w:rPr>
          <w:rStyle w:val="sb8d990e2"/>
          <w:lang w:val="pl-PL"/>
        </w:rPr>
        <w:t>m</w:t>
      </w:r>
      <w:r w:rsidR="00D932E6" w:rsidRPr="00303B48">
        <w:rPr>
          <w:rStyle w:val="sb8d990e2"/>
          <w:lang w:val="pl-PL"/>
        </w:rPr>
        <w:t xml:space="preserve">u czy możliwości kontroli </w:t>
      </w:r>
      <w:r w:rsidR="00F63280" w:rsidRPr="00303B48">
        <w:rPr>
          <w:rStyle w:val="sb8d990e2"/>
          <w:lang w:val="pl-PL"/>
        </w:rPr>
        <w:t>kar</w:t>
      </w:r>
      <w:r w:rsidR="00D932E6" w:rsidRPr="00303B48">
        <w:rPr>
          <w:rStyle w:val="sb8d990e2"/>
          <w:lang w:val="pl-PL"/>
        </w:rPr>
        <w:t>y</w:t>
      </w:r>
      <w:r w:rsidR="00F63280" w:rsidRPr="00303B48">
        <w:rPr>
          <w:rStyle w:val="sb8d990e2"/>
          <w:lang w:val="pl-PL"/>
        </w:rPr>
        <w:t xml:space="preserve"> dożywotniego pozbawienia wolności</w:t>
      </w:r>
      <w:r w:rsidR="0093687C" w:rsidRPr="00303B48">
        <w:rPr>
          <w:rStyle w:val="sb8d990e2"/>
          <w:lang w:val="pl-PL"/>
        </w:rPr>
        <w:t xml:space="preserve">, </w:t>
      </w:r>
      <w:r w:rsidR="00D932E6" w:rsidRPr="00303B48">
        <w:rPr>
          <w:rStyle w:val="sb8d990e2"/>
          <w:lang w:val="pl-PL"/>
        </w:rPr>
        <w:t xml:space="preserve">niezgodność z </w:t>
      </w:r>
      <w:r w:rsidR="009379A9" w:rsidRPr="00303B48">
        <w:rPr>
          <w:rStyle w:val="sb8d990e2"/>
          <w:lang w:val="pl-PL"/>
        </w:rPr>
        <w:t>artykuł</w:t>
      </w:r>
      <w:r w:rsidR="00D932E6" w:rsidRPr="00303B48">
        <w:rPr>
          <w:rStyle w:val="sb8d990e2"/>
          <w:lang w:val="pl-PL"/>
        </w:rPr>
        <w:t>em</w:t>
      </w:r>
      <w:r w:rsidR="00302CC4" w:rsidRPr="00303B48">
        <w:rPr>
          <w:rStyle w:val="sb8d990e2"/>
          <w:lang w:val="pl-PL"/>
        </w:rPr>
        <w:t xml:space="preserve"> 3 n</w:t>
      </w:r>
      <w:r w:rsidR="00D932E6" w:rsidRPr="00303B48">
        <w:rPr>
          <w:rStyle w:val="sb8d990e2"/>
          <w:lang w:val="pl-PL"/>
        </w:rPr>
        <w:t xml:space="preserve">a tej podstawie pojawia się już w chwili nałożenia </w:t>
      </w:r>
      <w:r w:rsidR="00F63280" w:rsidRPr="00303B48">
        <w:rPr>
          <w:rStyle w:val="sb8d990e2"/>
          <w:lang w:val="pl-PL"/>
        </w:rPr>
        <w:t>kar</w:t>
      </w:r>
      <w:r w:rsidR="00D932E6" w:rsidRPr="00303B48">
        <w:rPr>
          <w:rStyle w:val="sb8d990e2"/>
          <w:lang w:val="pl-PL"/>
        </w:rPr>
        <w:t>y</w:t>
      </w:r>
      <w:r w:rsidR="00F63280" w:rsidRPr="00303B48">
        <w:rPr>
          <w:rStyle w:val="sb8d990e2"/>
          <w:lang w:val="pl-PL"/>
        </w:rPr>
        <w:t xml:space="preserve"> dożywotniego pozbawienia wolności</w:t>
      </w:r>
      <w:r w:rsidR="00D932E6" w:rsidRPr="00303B48">
        <w:rPr>
          <w:rStyle w:val="sb8d990e2"/>
          <w:lang w:val="pl-PL"/>
        </w:rPr>
        <w:t>, nie zaś dopiero na późniejszym etapie uwięzienia</w:t>
      </w:r>
      <w:r w:rsidR="0093687C" w:rsidRPr="00303B48">
        <w:rPr>
          <w:rStyle w:val="sb8d990e2"/>
          <w:lang w:val="pl-PL"/>
        </w:rPr>
        <w:t xml:space="preserve"> </w:t>
      </w:r>
      <w:r w:rsidR="007529DD" w:rsidRPr="00303B48">
        <w:rPr>
          <w:rStyle w:val="sb8d990e2"/>
          <w:lang w:val="pl-PL"/>
        </w:rPr>
        <w:t>(§ 122).</w:t>
      </w:r>
    </w:p>
    <w:p w14:paraId="7B2E78D5" w14:textId="77777777" w:rsidR="00651B6B" w:rsidRPr="00303B48" w:rsidRDefault="00651B6B" w:rsidP="00651B6B">
      <w:pPr>
        <w:pStyle w:val="ECHRHeading4"/>
        <w:rPr>
          <w:lang w:val="pl-PL"/>
        </w:rPr>
      </w:pPr>
      <w:r w:rsidRPr="00303B48">
        <w:rPr>
          <w:lang w:val="pl-PL"/>
        </w:rPr>
        <w:t>b)  </w:t>
      </w:r>
      <w:r w:rsidR="00023349" w:rsidRPr="00303B48">
        <w:rPr>
          <w:lang w:val="pl-PL"/>
        </w:rPr>
        <w:t>Zasady dotyczące</w:t>
      </w:r>
      <w:r w:rsidR="00FE0686" w:rsidRPr="00303B48">
        <w:rPr>
          <w:lang w:val="pl-PL"/>
        </w:rPr>
        <w:t xml:space="preserve"> </w:t>
      </w:r>
      <w:r w:rsidR="00E24616" w:rsidRPr="00303B48">
        <w:rPr>
          <w:lang w:val="pl-PL"/>
        </w:rPr>
        <w:t>wydale</w:t>
      </w:r>
      <w:r w:rsidR="00023349" w:rsidRPr="00303B48">
        <w:rPr>
          <w:lang w:val="pl-PL"/>
        </w:rPr>
        <w:t>ń</w:t>
      </w:r>
      <w:r w:rsidR="00E24616" w:rsidRPr="00303B48">
        <w:rPr>
          <w:lang w:val="pl-PL"/>
        </w:rPr>
        <w:t xml:space="preserve"> cudzoziemców</w:t>
      </w:r>
    </w:p>
    <w:p w14:paraId="40DE82D5" w14:textId="76336668" w:rsidR="00651B6B" w:rsidRPr="00303B48" w:rsidRDefault="008F6EE8" w:rsidP="00F02D4E">
      <w:pPr>
        <w:pStyle w:val="ECHRPara"/>
        <w:rPr>
          <w:lang w:val="pl-PL"/>
        </w:rPr>
      </w:pPr>
      <w:r w:rsidRPr="00303B48">
        <w:rPr>
          <w:szCs w:val="24"/>
          <w:lang w:val="pl-PL"/>
        </w:rPr>
        <w:fldChar w:fldCharType="begin"/>
      </w:r>
      <w:r w:rsidR="00651B6B"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116</w:t>
      </w:r>
      <w:r w:rsidRPr="00303B48">
        <w:rPr>
          <w:szCs w:val="24"/>
          <w:lang w:val="pl-PL"/>
        </w:rPr>
        <w:fldChar w:fldCharType="end"/>
      </w:r>
      <w:r w:rsidR="00651B6B" w:rsidRPr="00303B48">
        <w:rPr>
          <w:szCs w:val="24"/>
          <w:lang w:val="pl-PL"/>
        </w:rPr>
        <w:t>.  </w:t>
      </w:r>
      <w:r w:rsidR="00D932E6" w:rsidRPr="00303B48">
        <w:rPr>
          <w:szCs w:val="24"/>
          <w:lang w:val="pl-PL"/>
        </w:rPr>
        <w:t xml:space="preserve">Zgodnie z ugruntowanym </w:t>
      </w:r>
      <w:r w:rsidR="00D72776" w:rsidRPr="00303B48">
        <w:rPr>
          <w:szCs w:val="24"/>
          <w:lang w:val="pl-PL"/>
        </w:rPr>
        <w:t>orzecznictw</w:t>
      </w:r>
      <w:r w:rsidR="00D932E6" w:rsidRPr="00303B48">
        <w:rPr>
          <w:szCs w:val="24"/>
          <w:lang w:val="pl-PL"/>
        </w:rPr>
        <w:t xml:space="preserve">em ochrona przed traktowaniem zakazanym na podstawie </w:t>
      </w:r>
      <w:r w:rsidR="009379A9" w:rsidRPr="00303B48">
        <w:rPr>
          <w:szCs w:val="24"/>
          <w:lang w:val="pl-PL"/>
        </w:rPr>
        <w:t>artykułu</w:t>
      </w:r>
      <w:r w:rsidR="00651B6B" w:rsidRPr="00303B48">
        <w:rPr>
          <w:szCs w:val="24"/>
          <w:lang w:val="pl-PL"/>
        </w:rPr>
        <w:t xml:space="preserve"> 3 </w:t>
      </w:r>
      <w:r w:rsidR="00D932E6" w:rsidRPr="00303B48">
        <w:rPr>
          <w:szCs w:val="24"/>
          <w:lang w:val="pl-PL"/>
        </w:rPr>
        <w:t xml:space="preserve">ma charakter </w:t>
      </w:r>
      <w:r w:rsidR="006429D4" w:rsidRPr="00303B48">
        <w:rPr>
          <w:szCs w:val="24"/>
          <w:lang w:val="pl-PL"/>
        </w:rPr>
        <w:t>absolut</w:t>
      </w:r>
      <w:r w:rsidR="00D932E6" w:rsidRPr="00303B48">
        <w:rPr>
          <w:szCs w:val="24"/>
          <w:lang w:val="pl-PL"/>
        </w:rPr>
        <w:t>ny</w:t>
      </w:r>
      <w:r w:rsidR="00FC475F" w:rsidRPr="00303B48">
        <w:rPr>
          <w:szCs w:val="24"/>
          <w:lang w:val="pl-PL"/>
        </w:rPr>
        <w:t>,</w:t>
      </w:r>
      <w:r w:rsidR="00651B6B" w:rsidRPr="00303B48">
        <w:rPr>
          <w:szCs w:val="24"/>
          <w:lang w:val="pl-PL"/>
        </w:rPr>
        <w:t xml:space="preserve"> </w:t>
      </w:r>
      <w:r w:rsidR="00D932E6" w:rsidRPr="00303B48">
        <w:rPr>
          <w:szCs w:val="24"/>
          <w:lang w:val="pl-PL"/>
        </w:rPr>
        <w:t xml:space="preserve">w związku z czym ekstradycja osoby przez </w:t>
      </w:r>
      <w:r w:rsidR="00DD70DE" w:rsidRPr="00303B48">
        <w:rPr>
          <w:szCs w:val="24"/>
          <w:lang w:val="pl-PL"/>
        </w:rPr>
        <w:t>Układając</w:t>
      </w:r>
      <w:r w:rsidR="00D932E6" w:rsidRPr="00303B48">
        <w:rPr>
          <w:szCs w:val="24"/>
          <w:lang w:val="pl-PL"/>
        </w:rPr>
        <w:t xml:space="preserve">e się Państwo może rodzić </w:t>
      </w:r>
      <w:r w:rsidR="00F02D4E" w:rsidRPr="00303B48">
        <w:rPr>
          <w:rStyle w:val="sb8d990e2"/>
          <w:lang w:val="pl-PL"/>
        </w:rPr>
        <w:t>problem</w:t>
      </w:r>
      <w:r w:rsidR="00D932E6" w:rsidRPr="00303B48">
        <w:rPr>
          <w:rStyle w:val="sb8d990e2"/>
          <w:lang w:val="pl-PL"/>
        </w:rPr>
        <w:t xml:space="preserve">y w świetle tego przepisu </w:t>
      </w:r>
      <w:r w:rsidR="00281423" w:rsidRPr="00303B48">
        <w:rPr>
          <w:rStyle w:val="sb8d990e2"/>
          <w:lang w:val="pl-PL"/>
        </w:rPr>
        <w:t>i skutkować odpowiedzialnością takiego Państwa na podstawie Konwencji</w:t>
      </w:r>
      <w:r w:rsidR="00F02D4E" w:rsidRPr="00303B48">
        <w:rPr>
          <w:rStyle w:val="sb8d990e2"/>
          <w:lang w:val="pl-PL"/>
        </w:rPr>
        <w:t xml:space="preserve"> </w:t>
      </w:r>
      <w:r w:rsidR="0071160F" w:rsidRPr="00303B48">
        <w:rPr>
          <w:rStyle w:val="sb8d990e2"/>
          <w:lang w:val="pl-PL"/>
        </w:rPr>
        <w:t>w</w:t>
      </w:r>
      <w:r w:rsidR="00281423" w:rsidRPr="00303B48">
        <w:rPr>
          <w:rStyle w:val="sb8d990e2"/>
          <w:lang w:val="pl-PL"/>
        </w:rPr>
        <w:t xml:space="preserve"> przypadku, gdy istnieją poważne podstawy, by sądzić, że po dokonaniu ekstradycji do państwa </w:t>
      </w:r>
      <w:r w:rsidR="00226A35" w:rsidRPr="00303B48">
        <w:rPr>
          <w:rStyle w:val="sb8d990e2"/>
          <w:lang w:val="pl-PL"/>
        </w:rPr>
        <w:t>występując</w:t>
      </w:r>
      <w:r w:rsidR="00023349" w:rsidRPr="00303B48">
        <w:rPr>
          <w:rStyle w:val="sb8d990e2"/>
          <w:lang w:val="pl-PL"/>
        </w:rPr>
        <w:t>ego</w:t>
      </w:r>
      <w:r w:rsidR="00226A35" w:rsidRPr="00303B48">
        <w:rPr>
          <w:rStyle w:val="sb8d990e2"/>
          <w:lang w:val="pl-PL"/>
        </w:rPr>
        <w:t xml:space="preserve"> o ekstradycję</w:t>
      </w:r>
      <w:r w:rsidR="00281423" w:rsidRPr="00303B48">
        <w:rPr>
          <w:rStyle w:val="sb8d990e2"/>
          <w:lang w:val="pl-PL"/>
        </w:rPr>
        <w:t xml:space="preserve"> dana osoba będzie narażona na ryzyko traktowania niezgodnego z </w:t>
      </w:r>
      <w:r w:rsidR="009379A9" w:rsidRPr="00303B48">
        <w:rPr>
          <w:rStyle w:val="sb8d990e2"/>
          <w:lang w:val="pl-PL"/>
        </w:rPr>
        <w:t>artykuł</w:t>
      </w:r>
      <w:r w:rsidR="00281423" w:rsidRPr="00303B48">
        <w:rPr>
          <w:rStyle w:val="sb8d990e2"/>
          <w:lang w:val="pl-PL"/>
        </w:rPr>
        <w:t>em</w:t>
      </w:r>
      <w:r w:rsidR="0071160F" w:rsidRPr="00303B48">
        <w:rPr>
          <w:rStyle w:val="sb8d990e2"/>
          <w:lang w:val="pl-PL"/>
        </w:rPr>
        <w:t xml:space="preserve"> 3</w:t>
      </w:r>
      <w:r w:rsidR="00651B6B" w:rsidRPr="00303B48">
        <w:rPr>
          <w:szCs w:val="24"/>
          <w:lang w:val="pl-PL"/>
        </w:rPr>
        <w:t xml:space="preserve"> </w:t>
      </w:r>
      <w:r w:rsidR="00651B6B" w:rsidRPr="00303B48">
        <w:rPr>
          <w:snapToGrid w:val="0"/>
          <w:szCs w:val="24"/>
          <w:lang w:val="pl-PL"/>
        </w:rPr>
        <w:t>(</w:t>
      </w:r>
      <w:r w:rsidR="00D72776" w:rsidRPr="00303B48">
        <w:rPr>
          <w:snapToGrid w:val="0"/>
          <w:szCs w:val="24"/>
          <w:lang w:val="pl-PL"/>
        </w:rPr>
        <w:t xml:space="preserve">zob. </w:t>
      </w:r>
      <w:proofErr w:type="spellStart"/>
      <w:r w:rsidR="00651B6B" w:rsidRPr="00303B48">
        <w:rPr>
          <w:i/>
          <w:snapToGrid w:val="0"/>
          <w:szCs w:val="24"/>
          <w:lang w:val="pl-PL"/>
        </w:rPr>
        <w:t>Soering</w:t>
      </w:r>
      <w:proofErr w:type="spellEnd"/>
      <w:r w:rsidR="00651B6B" w:rsidRPr="00303B48">
        <w:rPr>
          <w:i/>
          <w:snapToGrid w:val="0"/>
          <w:szCs w:val="24"/>
          <w:lang w:val="pl-PL"/>
        </w:rPr>
        <w:t xml:space="preserve"> </w:t>
      </w:r>
      <w:r w:rsidR="009379A9" w:rsidRPr="00303B48">
        <w:rPr>
          <w:i/>
          <w:snapToGrid w:val="0"/>
          <w:szCs w:val="24"/>
          <w:lang w:val="pl-PL"/>
        </w:rPr>
        <w:t>przeciwko</w:t>
      </w:r>
      <w:r w:rsidR="00651B6B" w:rsidRPr="00303B48">
        <w:rPr>
          <w:i/>
          <w:snapToGrid w:val="0"/>
          <w:szCs w:val="24"/>
          <w:lang w:val="pl-PL"/>
        </w:rPr>
        <w:t xml:space="preserve"> </w:t>
      </w:r>
      <w:r w:rsidR="004413B7" w:rsidRPr="00303B48">
        <w:rPr>
          <w:i/>
          <w:snapToGrid w:val="0"/>
          <w:szCs w:val="24"/>
          <w:lang w:val="pl-PL"/>
        </w:rPr>
        <w:t>Zjednoczonemu Królestwu</w:t>
      </w:r>
      <w:r w:rsidR="00F02D4E" w:rsidRPr="00303B48">
        <w:rPr>
          <w:snapToGrid w:val="0"/>
          <w:szCs w:val="24"/>
          <w:lang w:val="pl-PL"/>
        </w:rPr>
        <w:t xml:space="preserve">, 7 </w:t>
      </w:r>
      <w:r w:rsidR="009379A9" w:rsidRPr="00303B48">
        <w:rPr>
          <w:snapToGrid w:val="0"/>
          <w:szCs w:val="24"/>
          <w:lang w:val="pl-PL"/>
        </w:rPr>
        <w:t>lipca</w:t>
      </w:r>
      <w:r w:rsidR="00651B6B" w:rsidRPr="00303B48">
        <w:rPr>
          <w:snapToGrid w:val="0"/>
          <w:szCs w:val="24"/>
          <w:lang w:val="pl-PL"/>
        </w:rPr>
        <w:t xml:space="preserve"> 1989</w:t>
      </w:r>
      <w:r w:rsidR="00796185">
        <w:rPr>
          <w:snapToGrid w:val="0"/>
          <w:szCs w:val="24"/>
          <w:lang w:val="pl-PL"/>
        </w:rPr>
        <w:t xml:space="preserve"> r.</w:t>
      </w:r>
      <w:r w:rsidR="00651B6B" w:rsidRPr="00303B48">
        <w:rPr>
          <w:snapToGrid w:val="0"/>
          <w:szCs w:val="24"/>
          <w:lang w:val="pl-PL"/>
        </w:rPr>
        <w:t xml:space="preserve">, § 88, </w:t>
      </w:r>
      <w:r w:rsidR="00DE4A57" w:rsidRPr="00303B48">
        <w:rPr>
          <w:snapToGrid w:val="0"/>
          <w:szCs w:val="24"/>
          <w:lang w:val="pl-PL"/>
        </w:rPr>
        <w:t>Seria</w:t>
      </w:r>
      <w:r w:rsidR="00651B6B" w:rsidRPr="00303B48">
        <w:rPr>
          <w:snapToGrid w:val="0"/>
          <w:szCs w:val="24"/>
          <w:lang w:val="pl-PL"/>
        </w:rPr>
        <w:t xml:space="preserve"> A </w:t>
      </w:r>
      <w:r w:rsidR="00E23E74" w:rsidRPr="00303B48">
        <w:rPr>
          <w:snapToGrid w:val="0"/>
          <w:szCs w:val="24"/>
          <w:lang w:val="pl-PL"/>
        </w:rPr>
        <w:t>nr</w:t>
      </w:r>
      <w:r w:rsidR="00651B6B" w:rsidRPr="00303B48">
        <w:rPr>
          <w:snapToGrid w:val="0"/>
          <w:szCs w:val="24"/>
          <w:lang w:val="pl-PL"/>
        </w:rPr>
        <w:t xml:space="preserve"> 161).</w:t>
      </w:r>
      <w:r w:rsidR="00651B6B" w:rsidRPr="00303B48">
        <w:rPr>
          <w:szCs w:val="24"/>
          <w:lang w:val="pl-PL"/>
        </w:rPr>
        <w:t xml:space="preserve"> </w:t>
      </w:r>
      <w:r w:rsidR="00281423" w:rsidRPr="00303B48">
        <w:rPr>
          <w:szCs w:val="24"/>
          <w:lang w:val="pl-PL"/>
        </w:rPr>
        <w:t xml:space="preserve">Fakt, że </w:t>
      </w:r>
      <w:r w:rsidR="00E25443" w:rsidRPr="00303B48">
        <w:rPr>
          <w:szCs w:val="24"/>
          <w:lang w:val="pl-PL"/>
        </w:rPr>
        <w:t xml:space="preserve">sprawcą złego traktowania jest państwo niebędące stroną </w:t>
      </w:r>
      <w:r w:rsidR="00865946" w:rsidRPr="00303B48">
        <w:rPr>
          <w:szCs w:val="24"/>
          <w:lang w:val="pl-PL"/>
        </w:rPr>
        <w:t>Konwencj</w:t>
      </w:r>
      <w:r w:rsidR="00E25443" w:rsidRPr="00303B48">
        <w:rPr>
          <w:szCs w:val="24"/>
          <w:lang w:val="pl-PL"/>
        </w:rPr>
        <w:t>i</w:t>
      </w:r>
      <w:r w:rsidR="00281423" w:rsidRPr="00303B48">
        <w:rPr>
          <w:szCs w:val="24"/>
          <w:lang w:val="pl-PL"/>
        </w:rPr>
        <w:t>, jest tu bez znaczenia</w:t>
      </w:r>
      <w:r w:rsidR="00651B6B" w:rsidRPr="00303B48">
        <w:rPr>
          <w:szCs w:val="24"/>
          <w:lang w:val="pl-PL"/>
        </w:rPr>
        <w:t xml:space="preserve"> (</w:t>
      </w:r>
      <w:r w:rsidR="00D72776" w:rsidRPr="00303B48">
        <w:rPr>
          <w:szCs w:val="24"/>
          <w:lang w:val="pl-PL"/>
        </w:rPr>
        <w:t xml:space="preserve">zob. </w:t>
      </w:r>
      <w:r w:rsidR="00651B6B" w:rsidRPr="00303B48">
        <w:rPr>
          <w:i/>
          <w:szCs w:val="24"/>
          <w:lang w:val="pl-PL"/>
        </w:rPr>
        <w:t>Saadi</w:t>
      </w:r>
      <w:r w:rsidR="00651B6B" w:rsidRPr="00303B48">
        <w:rPr>
          <w:szCs w:val="24"/>
          <w:lang w:val="pl-PL"/>
        </w:rPr>
        <w:t xml:space="preserve">, </w:t>
      </w:r>
      <w:r w:rsidR="009F139D" w:rsidRPr="00303B48">
        <w:rPr>
          <w:szCs w:val="24"/>
          <w:lang w:val="pl-PL"/>
        </w:rPr>
        <w:t>cyt. powyżej</w:t>
      </w:r>
      <w:r w:rsidR="00651B6B" w:rsidRPr="00303B48">
        <w:rPr>
          <w:szCs w:val="24"/>
          <w:lang w:val="pl-PL"/>
        </w:rPr>
        <w:t xml:space="preserve">, § 138). </w:t>
      </w:r>
      <w:r w:rsidR="00281423" w:rsidRPr="00303B48">
        <w:rPr>
          <w:szCs w:val="24"/>
          <w:lang w:val="pl-PL"/>
        </w:rPr>
        <w:t xml:space="preserve">W takich przypadkach </w:t>
      </w:r>
      <w:r w:rsidR="009379A9" w:rsidRPr="00303B48">
        <w:rPr>
          <w:szCs w:val="24"/>
          <w:lang w:val="pl-PL"/>
        </w:rPr>
        <w:t>artykuł</w:t>
      </w:r>
      <w:r w:rsidR="00651B6B" w:rsidRPr="00303B48">
        <w:rPr>
          <w:szCs w:val="24"/>
          <w:lang w:val="pl-PL"/>
        </w:rPr>
        <w:t xml:space="preserve"> 3 i</w:t>
      </w:r>
      <w:r w:rsidR="00D3316A" w:rsidRPr="00303B48">
        <w:rPr>
          <w:szCs w:val="24"/>
          <w:lang w:val="pl-PL"/>
        </w:rPr>
        <w:t>mpli</w:t>
      </w:r>
      <w:r w:rsidR="00281423" w:rsidRPr="00303B48">
        <w:rPr>
          <w:szCs w:val="24"/>
          <w:lang w:val="pl-PL"/>
        </w:rPr>
        <w:t>kuje obowiązek niewydawania danej osoby takiemu państwu</w:t>
      </w:r>
      <w:r w:rsidR="00651B6B" w:rsidRPr="00303B48">
        <w:rPr>
          <w:snapToGrid w:val="0"/>
          <w:szCs w:val="24"/>
          <w:lang w:val="pl-PL"/>
        </w:rPr>
        <w:t xml:space="preserve">, </w:t>
      </w:r>
      <w:r w:rsidR="00281423" w:rsidRPr="00303B48">
        <w:rPr>
          <w:snapToGrid w:val="0"/>
          <w:szCs w:val="24"/>
          <w:lang w:val="pl-PL"/>
        </w:rPr>
        <w:t>nawet jeżeli nie jest ono Stroną Konwencji</w:t>
      </w:r>
      <w:r w:rsidR="00651B6B" w:rsidRPr="00303B48">
        <w:rPr>
          <w:szCs w:val="24"/>
          <w:lang w:val="pl-PL"/>
        </w:rPr>
        <w:t xml:space="preserve">. </w:t>
      </w:r>
      <w:r w:rsidR="00D72776" w:rsidRPr="00303B48">
        <w:rPr>
          <w:szCs w:val="24"/>
          <w:lang w:val="pl-PL"/>
        </w:rPr>
        <w:t>Trybunał</w:t>
      </w:r>
      <w:r w:rsidR="00651B6B" w:rsidRPr="00303B48">
        <w:rPr>
          <w:szCs w:val="24"/>
          <w:lang w:val="pl-PL"/>
        </w:rPr>
        <w:t xml:space="preserve"> </w:t>
      </w:r>
      <w:r w:rsidR="00281423" w:rsidRPr="00303B48">
        <w:rPr>
          <w:szCs w:val="24"/>
          <w:lang w:val="pl-PL"/>
        </w:rPr>
        <w:t>nie dokonuje rozróżnienia ze względu na podstawę prawną</w:t>
      </w:r>
      <w:r w:rsidR="00D3316A" w:rsidRPr="00303B48">
        <w:rPr>
          <w:szCs w:val="24"/>
          <w:lang w:val="pl-PL"/>
        </w:rPr>
        <w:t xml:space="preserve"> </w:t>
      </w:r>
      <w:r w:rsidR="00E25443" w:rsidRPr="00303B48">
        <w:rPr>
          <w:szCs w:val="24"/>
          <w:lang w:val="pl-PL"/>
        </w:rPr>
        <w:t>wydania</w:t>
      </w:r>
      <w:r w:rsidR="00651B6B" w:rsidRPr="00303B48">
        <w:rPr>
          <w:szCs w:val="24"/>
          <w:lang w:val="pl-PL"/>
        </w:rPr>
        <w:t xml:space="preserve">; </w:t>
      </w:r>
      <w:r w:rsidR="00281423" w:rsidRPr="00303B48">
        <w:rPr>
          <w:szCs w:val="24"/>
          <w:lang w:val="pl-PL"/>
        </w:rPr>
        <w:t xml:space="preserve">przyjmuje to samo podejście wobec spraw dotyczących zarówno </w:t>
      </w:r>
      <w:r w:rsidR="00E25443" w:rsidRPr="00303B48">
        <w:rPr>
          <w:szCs w:val="24"/>
          <w:lang w:val="pl-PL"/>
        </w:rPr>
        <w:t>wydalenia</w:t>
      </w:r>
      <w:r w:rsidR="00281423" w:rsidRPr="00303B48">
        <w:rPr>
          <w:szCs w:val="24"/>
          <w:lang w:val="pl-PL"/>
        </w:rPr>
        <w:t>, jak i</w:t>
      </w:r>
      <w:r w:rsidR="00B67031" w:rsidRPr="00303B48">
        <w:rPr>
          <w:szCs w:val="24"/>
          <w:lang w:val="pl-PL"/>
        </w:rPr>
        <w:t xml:space="preserve"> </w:t>
      </w:r>
      <w:r w:rsidR="00E936F3" w:rsidRPr="00303B48">
        <w:rPr>
          <w:szCs w:val="24"/>
          <w:lang w:val="pl-PL"/>
        </w:rPr>
        <w:t>ekstradycj</w:t>
      </w:r>
      <w:r w:rsidR="00281423" w:rsidRPr="00303B48">
        <w:rPr>
          <w:szCs w:val="24"/>
          <w:lang w:val="pl-PL"/>
        </w:rPr>
        <w:t>i</w:t>
      </w:r>
      <w:r w:rsidR="00651B6B" w:rsidRPr="00303B48">
        <w:rPr>
          <w:szCs w:val="24"/>
          <w:lang w:val="pl-PL"/>
        </w:rPr>
        <w:t xml:space="preserve"> (</w:t>
      </w:r>
      <w:r w:rsidR="00D72776" w:rsidRPr="00303B48">
        <w:rPr>
          <w:szCs w:val="24"/>
          <w:lang w:val="pl-PL"/>
        </w:rPr>
        <w:t xml:space="preserve">zob. </w:t>
      </w:r>
      <w:proofErr w:type="spellStart"/>
      <w:r w:rsidR="00651B6B" w:rsidRPr="00303B48">
        <w:rPr>
          <w:rFonts w:cs="Arial"/>
          <w:i/>
          <w:szCs w:val="24"/>
          <w:lang w:val="pl-PL"/>
        </w:rPr>
        <w:t>Harkins</w:t>
      </w:r>
      <w:proofErr w:type="spellEnd"/>
      <w:r w:rsidR="00651B6B" w:rsidRPr="00303B48">
        <w:rPr>
          <w:rFonts w:cs="Arial"/>
          <w:i/>
          <w:szCs w:val="24"/>
          <w:lang w:val="pl-PL"/>
        </w:rPr>
        <w:t xml:space="preserve"> </w:t>
      </w:r>
      <w:r w:rsidR="00281423" w:rsidRPr="00303B48">
        <w:rPr>
          <w:rFonts w:cs="Arial"/>
          <w:i/>
          <w:szCs w:val="24"/>
          <w:lang w:val="pl-PL"/>
        </w:rPr>
        <w:t>i</w:t>
      </w:r>
      <w:r w:rsidR="00651B6B" w:rsidRPr="00303B48">
        <w:rPr>
          <w:rFonts w:cs="Arial"/>
          <w:i/>
          <w:szCs w:val="24"/>
          <w:lang w:val="pl-PL"/>
        </w:rPr>
        <w:t xml:space="preserve"> Edwards</w:t>
      </w:r>
      <w:r w:rsidR="00651B6B" w:rsidRPr="00303B48">
        <w:rPr>
          <w:rFonts w:cs="Arial"/>
          <w:szCs w:val="24"/>
          <w:lang w:val="pl-PL"/>
        </w:rPr>
        <w:t xml:space="preserve">, </w:t>
      </w:r>
      <w:r w:rsidR="009F139D" w:rsidRPr="00303B48">
        <w:rPr>
          <w:rFonts w:cs="Arial"/>
          <w:szCs w:val="24"/>
          <w:lang w:val="pl-PL"/>
        </w:rPr>
        <w:t>cyt. powyżej</w:t>
      </w:r>
      <w:r w:rsidR="00651B6B" w:rsidRPr="00303B48">
        <w:rPr>
          <w:rFonts w:cs="Arial"/>
          <w:szCs w:val="24"/>
          <w:lang w:val="pl-PL"/>
        </w:rPr>
        <w:t>, § 120</w:t>
      </w:r>
      <w:r w:rsidR="00EB6972">
        <w:rPr>
          <w:rFonts w:cs="Arial"/>
          <w:szCs w:val="24"/>
          <w:lang w:val="pl-PL"/>
        </w:rPr>
        <w:t>,</w:t>
      </w:r>
      <w:r w:rsidR="00281423" w:rsidRPr="00303B48">
        <w:rPr>
          <w:rFonts w:cs="Arial"/>
          <w:szCs w:val="24"/>
          <w:lang w:val="pl-PL"/>
        </w:rPr>
        <w:t xml:space="preserve"> oraz</w:t>
      </w:r>
      <w:r w:rsidR="00651B6B" w:rsidRPr="00303B48">
        <w:rPr>
          <w:rFonts w:cs="Arial"/>
          <w:szCs w:val="24"/>
          <w:lang w:val="pl-PL"/>
        </w:rPr>
        <w:t xml:space="preserve"> </w:t>
      </w:r>
      <w:proofErr w:type="spellStart"/>
      <w:r w:rsidR="00651B6B" w:rsidRPr="00303B48">
        <w:rPr>
          <w:i/>
          <w:szCs w:val="24"/>
          <w:lang w:val="pl-PL"/>
        </w:rPr>
        <w:t>Babar</w:t>
      </w:r>
      <w:proofErr w:type="spellEnd"/>
      <w:r w:rsidR="00651B6B" w:rsidRPr="00303B48">
        <w:rPr>
          <w:i/>
          <w:szCs w:val="24"/>
          <w:lang w:val="pl-PL"/>
        </w:rPr>
        <w:t xml:space="preserve"> </w:t>
      </w:r>
      <w:proofErr w:type="spellStart"/>
      <w:r w:rsidR="00651B6B" w:rsidRPr="00303B48">
        <w:rPr>
          <w:i/>
          <w:szCs w:val="24"/>
          <w:lang w:val="pl-PL"/>
        </w:rPr>
        <w:t>Ahmad</w:t>
      </w:r>
      <w:proofErr w:type="spellEnd"/>
      <w:r w:rsidR="00651B6B" w:rsidRPr="00303B48">
        <w:rPr>
          <w:i/>
          <w:szCs w:val="24"/>
          <w:lang w:val="pl-PL"/>
        </w:rPr>
        <w:t xml:space="preserve"> </w:t>
      </w:r>
      <w:r w:rsidR="00D72776" w:rsidRPr="00303B48">
        <w:rPr>
          <w:i/>
          <w:szCs w:val="24"/>
          <w:lang w:val="pl-PL"/>
        </w:rPr>
        <w:t>i Inni</w:t>
      </w:r>
      <w:r w:rsidR="00651B6B" w:rsidRPr="00303B48">
        <w:rPr>
          <w:szCs w:val="24"/>
          <w:lang w:val="pl-PL"/>
        </w:rPr>
        <w:t xml:space="preserve">, </w:t>
      </w:r>
      <w:r w:rsidR="009F139D" w:rsidRPr="00303B48">
        <w:rPr>
          <w:szCs w:val="24"/>
          <w:lang w:val="pl-PL"/>
        </w:rPr>
        <w:t>cyt. powyżej</w:t>
      </w:r>
      <w:r w:rsidR="00651B6B" w:rsidRPr="00303B48">
        <w:rPr>
          <w:szCs w:val="24"/>
          <w:lang w:val="pl-PL"/>
        </w:rPr>
        <w:t>, § 168).</w:t>
      </w:r>
    </w:p>
    <w:p w14:paraId="334DFE2C" w14:textId="2CEC9A52" w:rsidR="00651B6B" w:rsidRPr="00303B48" w:rsidRDefault="008F6EE8" w:rsidP="00651B6B">
      <w:pPr>
        <w:pStyle w:val="ECHRPara"/>
        <w:rPr>
          <w:snapToGrid w:val="0"/>
          <w:szCs w:val="24"/>
          <w:lang w:val="pl-PL"/>
        </w:rPr>
      </w:pPr>
      <w:r w:rsidRPr="00303B48">
        <w:rPr>
          <w:szCs w:val="24"/>
          <w:lang w:val="pl-PL"/>
        </w:rPr>
        <w:lastRenderedPageBreak/>
        <w:fldChar w:fldCharType="begin"/>
      </w:r>
      <w:r w:rsidR="00651B6B"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117</w:t>
      </w:r>
      <w:r w:rsidRPr="00303B48">
        <w:rPr>
          <w:szCs w:val="24"/>
          <w:lang w:val="pl-PL"/>
        </w:rPr>
        <w:fldChar w:fldCharType="end"/>
      </w:r>
      <w:r w:rsidR="00651B6B" w:rsidRPr="00303B48">
        <w:rPr>
          <w:szCs w:val="24"/>
          <w:lang w:val="pl-PL"/>
        </w:rPr>
        <w:t>.  </w:t>
      </w:r>
      <w:r w:rsidR="00E25443" w:rsidRPr="00303B48">
        <w:rPr>
          <w:szCs w:val="24"/>
          <w:lang w:val="pl-PL"/>
        </w:rPr>
        <w:t xml:space="preserve">Ponadto </w:t>
      </w:r>
      <w:r w:rsidR="00CE0FFD" w:rsidRPr="00303B48">
        <w:rPr>
          <w:szCs w:val="24"/>
          <w:lang w:val="pl-PL"/>
        </w:rPr>
        <w:t>Trybunał przypomina</w:t>
      </w:r>
      <w:r w:rsidR="00E25443" w:rsidRPr="00303B48">
        <w:rPr>
          <w:szCs w:val="24"/>
          <w:lang w:val="pl-PL"/>
        </w:rPr>
        <w:t xml:space="preserve">, że </w:t>
      </w:r>
      <w:r w:rsidR="00D45B09" w:rsidRPr="00303B48">
        <w:rPr>
          <w:szCs w:val="24"/>
          <w:lang w:val="pl-PL"/>
        </w:rPr>
        <w:t xml:space="preserve">w pełni zdaje sobie sprawę </w:t>
      </w:r>
      <w:r w:rsidR="00E25443" w:rsidRPr="00303B48">
        <w:rPr>
          <w:szCs w:val="24"/>
          <w:lang w:val="pl-PL"/>
        </w:rPr>
        <w:t xml:space="preserve">z </w:t>
      </w:r>
      <w:r w:rsidR="00D45B09" w:rsidRPr="00303B48">
        <w:rPr>
          <w:szCs w:val="24"/>
          <w:lang w:val="pl-PL"/>
        </w:rPr>
        <w:t>trudności</w:t>
      </w:r>
      <w:r w:rsidR="00E25443" w:rsidRPr="00303B48">
        <w:rPr>
          <w:szCs w:val="24"/>
          <w:lang w:val="pl-PL"/>
        </w:rPr>
        <w:t xml:space="preserve">, z jakimi muszą mierzyć się państwa w związku z </w:t>
      </w:r>
      <w:r w:rsidR="00D45B09" w:rsidRPr="00303B48">
        <w:rPr>
          <w:szCs w:val="24"/>
          <w:lang w:val="pl-PL"/>
        </w:rPr>
        <w:t>ochroną</w:t>
      </w:r>
      <w:r w:rsidR="00E25443" w:rsidRPr="00303B48">
        <w:rPr>
          <w:szCs w:val="24"/>
          <w:lang w:val="pl-PL"/>
        </w:rPr>
        <w:t xml:space="preserve"> ludności przed przemocą</w:t>
      </w:r>
      <w:r w:rsidR="003D5135" w:rsidRPr="003D5135">
        <w:rPr>
          <w:szCs w:val="24"/>
          <w:lang w:val="pl-PL"/>
        </w:rPr>
        <w:t xml:space="preserve"> </w:t>
      </w:r>
      <w:r w:rsidR="003D5135" w:rsidRPr="00303B48">
        <w:rPr>
          <w:szCs w:val="24"/>
          <w:lang w:val="pl-PL"/>
        </w:rPr>
        <w:t>terrorystyczną</w:t>
      </w:r>
      <w:r w:rsidR="00E25443" w:rsidRPr="00303B48">
        <w:rPr>
          <w:szCs w:val="24"/>
          <w:lang w:val="pl-PL"/>
        </w:rPr>
        <w:t xml:space="preserve">, która sama w </w:t>
      </w:r>
      <w:r w:rsidR="00D45B09" w:rsidRPr="00303B48">
        <w:rPr>
          <w:szCs w:val="24"/>
          <w:lang w:val="pl-PL"/>
        </w:rPr>
        <w:t>sobie</w:t>
      </w:r>
      <w:r w:rsidR="00E25443" w:rsidRPr="00303B48">
        <w:rPr>
          <w:szCs w:val="24"/>
          <w:lang w:val="pl-PL"/>
        </w:rPr>
        <w:t xml:space="preserve"> stanowi poważne zagrożenie dla praw człowieka</w:t>
      </w:r>
      <w:r w:rsidR="00651B6B" w:rsidRPr="00303B48">
        <w:rPr>
          <w:szCs w:val="24"/>
          <w:lang w:val="pl-PL"/>
        </w:rPr>
        <w:t>.</w:t>
      </w:r>
      <w:r w:rsidR="00651B6B" w:rsidRPr="00303B48">
        <w:rPr>
          <w:lang w:val="pl-PL"/>
        </w:rPr>
        <w:t xml:space="preserve"> </w:t>
      </w:r>
      <w:r w:rsidR="006D0A4A" w:rsidRPr="00303B48">
        <w:rPr>
          <w:lang w:val="pl-PL"/>
        </w:rPr>
        <w:t>Z tego względu Trybunał</w:t>
      </w:r>
      <w:r w:rsidR="00D45B09" w:rsidRPr="00303B48">
        <w:rPr>
          <w:lang w:val="pl-PL"/>
        </w:rPr>
        <w:t xml:space="preserve"> nie lekceważy </w:t>
      </w:r>
      <w:r w:rsidR="006D0A4A" w:rsidRPr="00303B48">
        <w:rPr>
          <w:rStyle w:val="sb8d990e2"/>
          <w:lang w:val="pl-PL"/>
        </w:rPr>
        <w:t xml:space="preserve">stopnia niebezpieczeństwa </w:t>
      </w:r>
      <w:r w:rsidR="00D45B09" w:rsidRPr="00303B48">
        <w:rPr>
          <w:rStyle w:val="sb8d990e2"/>
          <w:lang w:val="pl-PL"/>
        </w:rPr>
        <w:t>terroryzmu</w:t>
      </w:r>
      <w:r w:rsidR="006D0A4A" w:rsidRPr="00303B48">
        <w:rPr>
          <w:rStyle w:val="sb8d990e2"/>
          <w:lang w:val="pl-PL"/>
        </w:rPr>
        <w:t xml:space="preserve"> oraz zagrożenia, jakie stanowi </w:t>
      </w:r>
      <w:r w:rsidR="00D65B0C" w:rsidRPr="00303B48">
        <w:rPr>
          <w:rStyle w:val="sb8d990e2"/>
          <w:lang w:val="pl-PL"/>
        </w:rPr>
        <w:t xml:space="preserve">on </w:t>
      </w:r>
      <w:r w:rsidR="006D0A4A" w:rsidRPr="00303B48">
        <w:rPr>
          <w:rStyle w:val="sb8d990e2"/>
          <w:lang w:val="pl-PL"/>
        </w:rPr>
        <w:t xml:space="preserve">dla </w:t>
      </w:r>
      <w:r w:rsidR="00D45B09" w:rsidRPr="00303B48">
        <w:rPr>
          <w:rStyle w:val="sb8d990e2"/>
          <w:lang w:val="pl-PL"/>
        </w:rPr>
        <w:t>społeczeństwa</w:t>
      </w:r>
      <w:r w:rsidR="00651B6B" w:rsidRPr="00303B48">
        <w:rPr>
          <w:rStyle w:val="sb8d990e2"/>
          <w:lang w:val="pl-PL"/>
        </w:rPr>
        <w:t xml:space="preserve"> </w:t>
      </w:r>
      <w:r w:rsidR="00651B6B" w:rsidRPr="00303B48">
        <w:rPr>
          <w:szCs w:val="24"/>
          <w:lang w:val="pl-PL"/>
        </w:rPr>
        <w:t>(</w:t>
      </w:r>
      <w:r w:rsidR="00D72776" w:rsidRPr="00303B48">
        <w:rPr>
          <w:szCs w:val="24"/>
          <w:lang w:val="pl-PL"/>
        </w:rPr>
        <w:t xml:space="preserve">zob. </w:t>
      </w:r>
      <w:proofErr w:type="spellStart"/>
      <w:r w:rsidR="00651B6B" w:rsidRPr="00303B48">
        <w:rPr>
          <w:i/>
          <w:lang w:val="pl-PL"/>
        </w:rPr>
        <w:t>Othman</w:t>
      </w:r>
      <w:proofErr w:type="spellEnd"/>
      <w:r w:rsidR="00651B6B" w:rsidRPr="00303B48">
        <w:rPr>
          <w:i/>
          <w:lang w:val="pl-PL"/>
        </w:rPr>
        <w:t xml:space="preserve"> (Abu </w:t>
      </w:r>
      <w:proofErr w:type="spellStart"/>
      <w:r w:rsidR="00651B6B" w:rsidRPr="00303B48">
        <w:rPr>
          <w:i/>
          <w:lang w:val="pl-PL"/>
        </w:rPr>
        <w:t>Qatada</w:t>
      </w:r>
      <w:proofErr w:type="spellEnd"/>
      <w:r w:rsidR="00651B6B" w:rsidRPr="00303B48">
        <w:rPr>
          <w:i/>
          <w:lang w:val="pl-PL"/>
        </w:rPr>
        <w:t xml:space="preserve">) </w:t>
      </w:r>
      <w:r w:rsidR="009379A9" w:rsidRPr="00303B48">
        <w:rPr>
          <w:i/>
          <w:lang w:val="pl-PL"/>
        </w:rPr>
        <w:t>przeciwko</w:t>
      </w:r>
      <w:r w:rsidR="00651B6B" w:rsidRPr="00303B48">
        <w:rPr>
          <w:i/>
          <w:lang w:val="pl-PL"/>
        </w:rPr>
        <w:t xml:space="preserve"> </w:t>
      </w:r>
      <w:r w:rsidR="004413B7" w:rsidRPr="00303B48">
        <w:rPr>
          <w:i/>
          <w:lang w:val="pl-PL"/>
        </w:rPr>
        <w:t>Zjednoczonemu Królestwu</w:t>
      </w:r>
      <w:r w:rsidR="00651B6B" w:rsidRPr="00303B48">
        <w:rPr>
          <w:lang w:val="pl-PL"/>
        </w:rPr>
        <w:t xml:space="preserve">, </w:t>
      </w:r>
      <w:r w:rsidR="00E23E74" w:rsidRPr="00303B48">
        <w:rPr>
          <w:lang w:val="pl-PL"/>
        </w:rPr>
        <w:t>nr</w:t>
      </w:r>
      <w:r w:rsidR="00651B6B" w:rsidRPr="00303B48">
        <w:rPr>
          <w:lang w:val="pl-PL"/>
        </w:rPr>
        <w:t xml:space="preserve"> 8139/09, § 183, </w:t>
      </w:r>
      <w:proofErr w:type="spellStart"/>
      <w:r w:rsidR="00E23E74" w:rsidRPr="00303B48">
        <w:rPr>
          <w:lang w:val="pl-PL"/>
        </w:rPr>
        <w:t>ETPCz</w:t>
      </w:r>
      <w:proofErr w:type="spellEnd"/>
      <w:r w:rsidR="00651B6B" w:rsidRPr="00303B48">
        <w:rPr>
          <w:lang w:val="pl-PL"/>
        </w:rPr>
        <w:t xml:space="preserve"> </w:t>
      </w:r>
      <w:r w:rsidR="00810888" w:rsidRPr="00303B48">
        <w:rPr>
          <w:lang w:val="pl-PL"/>
        </w:rPr>
        <w:t>2012 r.</w:t>
      </w:r>
      <w:r w:rsidR="007E3487" w:rsidRPr="00303B48">
        <w:rPr>
          <w:lang w:val="pl-PL"/>
        </w:rPr>
        <w:t xml:space="preserve">, </w:t>
      </w:r>
      <w:r w:rsidR="007E734B" w:rsidRPr="00303B48">
        <w:rPr>
          <w:snapToGrid w:val="0"/>
          <w:szCs w:val="24"/>
          <w:lang w:val="pl-PL"/>
        </w:rPr>
        <w:t xml:space="preserve">wraz z </w:t>
      </w:r>
      <w:proofErr w:type="spellStart"/>
      <w:r w:rsidR="007E734B" w:rsidRPr="00303B48">
        <w:rPr>
          <w:snapToGrid w:val="0"/>
          <w:szCs w:val="24"/>
          <w:lang w:val="pl-PL"/>
        </w:rPr>
        <w:t>odwołaniami</w:t>
      </w:r>
      <w:proofErr w:type="spellEnd"/>
      <w:r w:rsidR="007E734B" w:rsidRPr="00303B48">
        <w:rPr>
          <w:snapToGrid w:val="0"/>
          <w:szCs w:val="24"/>
          <w:lang w:val="pl-PL"/>
        </w:rPr>
        <w:t xml:space="preserve"> tamże</w:t>
      </w:r>
      <w:r w:rsidR="00651B6B" w:rsidRPr="00303B48">
        <w:rPr>
          <w:szCs w:val="24"/>
          <w:lang w:val="pl-PL"/>
        </w:rPr>
        <w:t>)</w:t>
      </w:r>
      <w:r w:rsidR="00651B6B" w:rsidRPr="00303B48">
        <w:rPr>
          <w:rStyle w:val="sb8d990e2"/>
          <w:lang w:val="pl-PL"/>
        </w:rPr>
        <w:t xml:space="preserve">. </w:t>
      </w:r>
      <w:r w:rsidR="006D0A4A" w:rsidRPr="00303B48">
        <w:rPr>
          <w:rStyle w:val="sb8d990e2"/>
          <w:lang w:val="pl-PL"/>
        </w:rPr>
        <w:t xml:space="preserve">W obliczu takiego zagrożenia uznaje za uprawnione, by </w:t>
      </w:r>
      <w:r w:rsidR="00DD70DE" w:rsidRPr="00303B48">
        <w:rPr>
          <w:rStyle w:val="sb8d990e2"/>
          <w:lang w:val="pl-PL"/>
        </w:rPr>
        <w:t>Układając</w:t>
      </w:r>
      <w:r w:rsidR="006D0A4A" w:rsidRPr="00303B48">
        <w:rPr>
          <w:rStyle w:val="sb8d990e2"/>
          <w:lang w:val="pl-PL"/>
        </w:rPr>
        <w:t xml:space="preserve">e się Państwa </w:t>
      </w:r>
      <w:r w:rsidR="00D45B09" w:rsidRPr="00303B48">
        <w:rPr>
          <w:rStyle w:val="sb8d990e2"/>
          <w:lang w:val="pl-PL"/>
        </w:rPr>
        <w:t>podejmowały zdecydowane działania względem osób zaangażowanych w akty terroryzmu</w:t>
      </w:r>
      <w:r w:rsidR="007E3487" w:rsidRPr="00303B48">
        <w:rPr>
          <w:rStyle w:val="sb8d990e2"/>
          <w:lang w:val="pl-PL"/>
        </w:rPr>
        <w:t xml:space="preserve"> </w:t>
      </w:r>
      <w:r w:rsidR="00651B6B" w:rsidRPr="00303B48">
        <w:rPr>
          <w:szCs w:val="24"/>
          <w:lang w:val="pl-PL"/>
        </w:rPr>
        <w:t>(</w:t>
      </w:r>
      <w:proofErr w:type="spellStart"/>
      <w:r w:rsidR="007E3487" w:rsidRPr="00303B48">
        <w:rPr>
          <w:i/>
          <w:szCs w:val="24"/>
          <w:lang w:val="pl-PL"/>
        </w:rPr>
        <w:t>ib</w:t>
      </w:r>
      <w:r w:rsidR="00651B6B" w:rsidRPr="00303B48">
        <w:rPr>
          <w:i/>
          <w:szCs w:val="24"/>
          <w:lang w:val="pl-PL"/>
        </w:rPr>
        <w:t>id</w:t>
      </w:r>
      <w:proofErr w:type="spellEnd"/>
      <w:r w:rsidR="00651B6B" w:rsidRPr="00303B48">
        <w:rPr>
          <w:szCs w:val="24"/>
          <w:lang w:val="pl-PL"/>
        </w:rPr>
        <w:t xml:space="preserve">). </w:t>
      </w:r>
      <w:r w:rsidR="006D0A4A" w:rsidRPr="00303B48">
        <w:rPr>
          <w:szCs w:val="24"/>
          <w:lang w:val="pl-PL"/>
        </w:rPr>
        <w:t xml:space="preserve">Wreszcie </w:t>
      </w:r>
      <w:r w:rsidR="00D72776" w:rsidRPr="00303B48">
        <w:rPr>
          <w:szCs w:val="24"/>
          <w:lang w:val="pl-PL"/>
        </w:rPr>
        <w:t>Trybunał</w:t>
      </w:r>
      <w:r w:rsidR="00651B6B" w:rsidRPr="00303B48">
        <w:rPr>
          <w:szCs w:val="24"/>
          <w:lang w:val="pl-PL"/>
        </w:rPr>
        <w:t xml:space="preserve"> </w:t>
      </w:r>
      <w:r w:rsidR="006D0A4A" w:rsidRPr="00303B48">
        <w:rPr>
          <w:szCs w:val="24"/>
          <w:lang w:val="pl-PL"/>
        </w:rPr>
        <w:t xml:space="preserve">nie </w:t>
      </w:r>
      <w:r w:rsidR="00D45B09" w:rsidRPr="00303B48">
        <w:rPr>
          <w:szCs w:val="24"/>
          <w:lang w:val="pl-PL"/>
        </w:rPr>
        <w:t>zapomina</w:t>
      </w:r>
      <w:r w:rsidR="006D0A4A" w:rsidRPr="00303B48">
        <w:rPr>
          <w:szCs w:val="24"/>
          <w:lang w:val="pl-PL"/>
        </w:rPr>
        <w:t xml:space="preserve"> o podstawowym celu </w:t>
      </w:r>
      <w:r w:rsidR="00E936F3" w:rsidRPr="00303B48">
        <w:rPr>
          <w:snapToGrid w:val="0"/>
          <w:szCs w:val="24"/>
          <w:lang w:val="pl-PL"/>
        </w:rPr>
        <w:t>ekstradycj</w:t>
      </w:r>
      <w:r w:rsidR="006D0A4A" w:rsidRPr="00303B48">
        <w:rPr>
          <w:snapToGrid w:val="0"/>
          <w:szCs w:val="24"/>
          <w:lang w:val="pl-PL"/>
        </w:rPr>
        <w:t>i</w:t>
      </w:r>
      <w:r w:rsidR="009F523B" w:rsidRPr="00303B48">
        <w:rPr>
          <w:snapToGrid w:val="0"/>
          <w:szCs w:val="24"/>
          <w:lang w:val="pl-PL"/>
        </w:rPr>
        <w:t xml:space="preserve">, </w:t>
      </w:r>
      <w:r w:rsidR="006D0A4A" w:rsidRPr="00303B48">
        <w:rPr>
          <w:snapToGrid w:val="0"/>
          <w:szCs w:val="24"/>
          <w:lang w:val="pl-PL"/>
        </w:rPr>
        <w:t xml:space="preserve">jakim jest uniemożliwienie, by ukrywający się </w:t>
      </w:r>
      <w:r w:rsidR="003C22DF" w:rsidRPr="00303B48">
        <w:rPr>
          <w:rStyle w:val="sb8d990e2"/>
          <w:lang w:val="pl-PL"/>
        </w:rPr>
        <w:t>sprawc</w:t>
      </w:r>
      <w:r w:rsidR="006D0A4A" w:rsidRPr="00303B48">
        <w:rPr>
          <w:rStyle w:val="sb8d990e2"/>
          <w:lang w:val="pl-PL"/>
        </w:rPr>
        <w:t>y</w:t>
      </w:r>
      <w:r w:rsidR="003C22DF" w:rsidRPr="00303B48">
        <w:rPr>
          <w:rStyle w:val="sb8d990e2"/>
          <w:lang w:val="pl-PL"/>
        </w:rPr>
        <w:t xml:space="preserve"> przestępstw</w:t>
      </w:r>
      <w:r w:rsidR="006D0A4A" w:rsidRPr="00303B48">
        <w:rPr>
          <w:rStyle w:val="sb8d990e2"/>
          <w:lang w:val="pl-PL"/>
        </w:rPr>
        <w:t xml:space="preserve"> uniknęli sprawiedliwości</w:t>
      </w:r>
      <w:r w:rsidR="003D5135">
        <w:rPr>
          <w:rStyle w:val="sb8d990e2"/>
          <w:lang w:val="pl-PL"/>
        </w:rPr>
        <w:t>,</w:t>
      </w:r>
      <w:r w:rsidR="006D0A4A" w:rsidRPr="00303B48">
        <w:rPr>
          <w:rStyle w:val="sb8d990e2"/>
          <w:lang w:val="pl-PL"/>
        </w:rPr>
        <w:t xml:space="preserve"> ani o korzyściach ekstradycji z </w:t>
      </w:r>
      <w:r w:rsidR="00D45B09" w:rsidRPr="00303B48">
        <w:rPr>
          <w:rStyle w:val="sb8d990e2"/>
          <w:lang w:val="pl-PL"/>
        </w:rPr>
        <w:t>perspektywy</w:t>
      </w:r>
      <w:r w:rsidR="006D0A4A" w:rsidRPr="00303B48">
        <w:rPr>
          <w:rStyle w:val="sb8d990e2"/>
          <w:lang w:val="pl-PL"/>
        </w:rPr>
        <w:t xml:space="preserve"> wszystkich państw w sytuacji, gdy zbrodnia przybiera szerszy wymiar międzynarodowy</w:t>
      </w:r>
      <w:r w:rsidR="00485EBE" w:rsidRPr="00303B48">
        <w:rPr>
          <w:rStyle w:val="sb8d990e2"/>
          <w:lang w:val="pl-PL"/>
        </w:rPr>
        <w:t xml:space="preserve"> </w:t>
      </w:r>
      <w:r w:rsidR="00651B6B" w:rsidRPr="00303B48">
        <w:rPr>
          <w:snapToGrid w:val="0"/>
          <w:szCs w:val="24"/>
          <w:lang w:val="pl-PL"/>
        </w:rPr>
        <w:t>(</w:t>
      </w:r>
      <w:r w:rsidR="00D72776" w:rsidRPr="00303B48">
        <w:rPr>
          <w:snapToGrid w:val="0"/>
          <w:szCs w:val="24"/>
          <w:lang w:val="pl-PL"/>
        </w:rPr>
        <w:t xml:space="preserve">zob. </w:t>
      </w:r>
      <w:proofErr w:type="spellStart"/>
      <w:r w:rsidR="00651B6B" w:rsidRPr="00303B48">
        <w:rPr>
          <w:i/>
          <w:snapToGrid w:val="0"/>
          <w:szCs w:val="24"/>
          <w:lang w:val="pl-PL"/>
        </w:rPr>
        <w:t>Soering</w:t>
      </w:r>
      <w:proofErr w:type="spellEnd"/>
      <w:r w:rsidR="00651B6B" w:rsidRPr="00303B48">
        <w:rPr>
          <w:snapToGrid w:val="0"/>
          <w:szCs w:val="24"/>
          <w:lang w:val="pl-PL"/>
        </w:rPr>
        <w:t xml:space="preserve">, </w:t>
      </w:r>
      <w:r w:rsidR="009F139D" w:rsidRPr="00303B48">
        <w:rPr>
          <w:snapToGrid w:val="0"/>
          <w:szCs w:val="24"/>
          <w:lang w:val="pl-PL"/>
        </w:rPr>
        <w:t>cyt. powyżej</w:t>
      </w:r>
      <w:r w:rsidR="00651B6B" w:rsidRPr="00303B48">
        <w:rPr>
          <w:snapToGrid w:val="0"/>
          <w:szCs w:val="24"/>
          <w:lang w:val="pl-PL"/>
        </w:rPr>
        <w:t>, § 8</w:t>
      </w:r>
      <w:r w:rsidR="00913512" w:rsidRPr="00303B48">
        <w:rPr>
          <w:snapToGrid w:val="0"/>
          <w:szCs w:val="24"/>
          <w:lang w:val="pl-PL"/>
        </w:rPr>
        <w:t>6</w:t>
      </w:r>
      <w:r w:rsidR="00651B6B" w:rsidRPr="00303B48">
        <w:rPr>
          <w:snapToGrid w:val="0"/>
          <w:szCs w:val="24"/>
          <w:lang w:val="pl-PL"/>
        </w:rPr>
        <w:t>).</w:t>
      </w:r>
    </w:p>
    <w:p w14:paraId="521C9AD3" w14:textId="6628E55D" w:rsidR="00651B6B" w:rsidRPr="00303B48" w:rsidRDefault="008F6EE8" w:rsidP="00651B6B">
      <w:pPr>
        <w:pStyle w:val="ECHRPara"/>
        <w:rPr>
          <w:snapToGrid w:val="0"/>
          <w:szCs w:val="24"/>
          <w:lang w:val="pl-PL"/>
        </w:rPr>
      </w:pPr>
      <w:r w:rsidRPr="00303B48">
        <w:rPr>
          <w:rStyle w:val="sb8d990e2"/>
          <w:lang w:val="pl-PL"/>
        </w:rPr>
        <w:fldChar w:fldCharType="begin"/>
      </w:r>
      <w:r w:rsidR="00651B6B" w:rsidRPr="00303B48">
        <w:rPr>
          <w:rStyle w:val="sb8d990e2"/>
          <w:lang w:val="pl-PL"/>
        </w:rPr>
        <w:instrText xml:space="preserve"> SEQ level0 \*arabic </w:instrText>
      </w:r>
      <w:r w:rsidRPr="00303B48">
        <w:rPr>
          <w:rStyle w:val="sb8d990e2"/>
          <w:lang w:val="pl-PL"/>
        </w:rPr>
        <w:fldChar w:fldCharType="separate"/>
      </w:r>
      <w:r w:rsidR="00E13DF6" w:rsidRPr="00303B48">
        <w:rPr>
          <w:rStyle w:val="sb8d990e2"/>
          <w:lang w:val="pl-PL"/>
        </w:rPr>
        <w:t>118</w:t>
      </w:r>
      <w:r w:rsidRPr="00303B48">
        <w:rPr>
          <w:rStyle w:val="sb8d990e2"/>
          <w:lang w:val="pl-PL"/>
        </w:rPr>
        <w:fldChar w:fldCharType="end"/>
      </w:r>
      <w:r w:rsidR="00651B6B" w:rsidRPr="00303B48">
        <w:rPr>
          <w:rStyle w:val="sb8d990e2"/>
          <w:lang w:val="pl-PL"/>
        </w:rPr>
        <w:t>.  </w:t>
      </w:r>
      <w:r w:rsidR="00454B9D" w:rsidRPr="00303B48">
        <w:rPr>
          <w:rStyle w:val="sb8d990e2"/>
          <w:lang w:val="pl-PL"/>
        </w:rPr>
        <w:t xml:space="preserve">Żaden z tych elementów nie wpływa jednak na absolutny charakter </w:t>
      </w:r>
      <w:r w:rsidR="009379A9" w:rsidRPr="00303B48">
        <w:rPr>
          <w:rStyle w:val="sb8d990e2"/>
          <w:lang w:val="pl-PL"/>
        </w:rPr>
        <w:t>artykułu</w:t>
      </w:r>
      <w:r w:rsidR="00651B6B" w:rsidRPr="00303B48">
        <w:rPr>
          <w:rStyle w:val="sb8d990e2"/>
          <w:lang w:val="pl-PL"/>
        </w:rPr>
        <w:t xml:space="preserve"> 3.</w:t>
      </w:r>
      <w:r w:rsidR="00651B6B" w:rsidRPr="00303B48">
        <w:rPr>
          <w:lang w:val="pl-PL"/>
        </w:rPr>
        <w:t xml:space="preserve"> </w:t>
      </w:r>
      <w:r w:rsidR="005C1B6F" w:rsidRPr="00303B48">
        <w:rPr>
          <w:lang w:val="pl-PL"/>
        </w:rPr>
        <w:t xml:space="preserve">Jak </w:t>
      </w:r>
      <w:r w:rsidR="00D72776" w:rsidRPr="00303B48">
        <w:rPr>
          <w:lang w:val="pl-PL"/>
        </w:rPr>
        <w:t>Trybunał</w:t>
      </w:r>
      <w:r w:rsidR="00651B6B" w:rsidRPr="00303B48">
        <w:rPr>
          <w:rStyle w:val="sb8d990e2"/>
          <w:lang w:val="pl-PL"/>
        </w:rPr>
        <w:t xml:space="preserve"> </w:t>
      </w:r>
      <w:r w:rsidR="00D45B09" w:rsidRPr="00303B48">
        <w:rPr>
          <w:rStyle w:val="sb8d990e2"/>
          <w:lang w:val="pl-PL"/>
        </w:rPr>
        <w:t>wielokrotnie</w:t>
      </w:r>
      <w:r w:rsidR="005C1B6F" w:rsidRPr="00303B48">
        <w:rPr>
          <w:rStyle w:val="sb8d990e2"/>
          <w:lang w:val="pl-PL"/>
        </w:rPr>
        <w:t xml:space="preserve"> podkreślał, zasada ta nie dopuszcza żadnych wyjątków</w:t>
      </w:r>
      <w:r w:rsidR="00651B6B" w:rsidRPr="00303B48">
        <w:rPr>
          <w:rStyle w:val="sb8d990e2"/>
          <w:lang w:val="pl-PL"/>
        </w:rPr>
        <w:t xml:space="preserve">. </w:t>
      </w:r>
      <w:r w:rsidR="00ED11D7" w:rsidRPr="00303B48">
        <w:rPr>
          <w:rStyle w:val="sb8d990e2"/>
          <w:lang w:val="pl-PL"/>
        </w:rPr>
        <w:t xml:space="preserve">Z tego względu, od czasu wydania wyroku w sprawie </w:t>
      </w:r>
      <w:proofErr w:type="spellStart"/>
      <w:r w:rsidR="00651B6B" w:rsidRPr="00303B48">
        <w:rPr>
          <w:i/>
          <w:snapToGrid w:val="0"/>
          <w:szCs w:val="24"/>
          <w:lang w:val="pl-PL"/>
        </w:rPr>
        <w:t>Chahal</w:t>
      </w:r>
      <w:proofErr w:type="spellEnd"/>
      <w:r w:rsidR="00C5727E" w:rsidRPr="00303B48">
        <w:rPr>
          <w:i/>
          <w:snapToGrid w:val="0"/>
          <w:szCs w:val="24"/>
          <w:lang w:val="pl-PL"/>
        </w:rPr>
        <w:t xml:space="preserve"> </w:t>
      </w:r>
      <w:r w:rsidR="009379A9" w:rsidRPr="00303B48">
        <w:rPr>
          <w:i/>
          <w:snapToGrid w:val="0"/>
          <w:szCs w:val="24"/>
          <w:lang w:val="pl-PL"/>
        </w:rPr>
        <w:t>przeciwko</w:t>
      </w:r>
      <w:r w:rsidR="00651B6B" w:rsidRPr="00303B48">
        <w:rPr>
          <w:i/>
          <w:snapToGrid w:val="0"/>
          <w:szCs w:val="24"/>
          <w:lang w:val="pl-PL"/>
        </w:rPr>
        <w:t> </w:t>
      </w:r>
      <w:r w:rsidR="00D5788B" w:rsidRPr="00303B48">
        <w:rPr>
          <w:i/>
          <w:snapToGrid w:val="0"/>
          <w:szCs w:val="24"/>
          <w:lang w:val="pl-PL"/>
        </w:rPr>
        <w:t>Zjednoczonemu Królestwu</w:t>
      </w:r>
      <w:r w:rsidR="00651B6B" w:rsidRPr="00303B48">
        <w:rPr>
          <w:i/>
          <w:snapToGrid w:val="0"/>
          <w:szCs w:val="24"/>
          <w:lang w:val="pl-PL"/>
        </w:rPr>
        <w:t xml:space="preserve"> </w:t>
      </w:r>
      <w:r w:rsidR="00651B6B" w:rsidRPr="00303B48">
        <w:rPr>
          <w:snapToGrid w:val="0"/>
          <w:szCs w:val="24"/>
          <w:lang w:val="pl-PL"/>
        </w:rPr>
        <w:t xml:space="preserve">(15 </w:t>
      </w:r>
      <w:r w:rsidR="009379A9" w:rsidRPr="00303B48">
        <w:rPr>
          <w:snapToGrid w:val="0"/>
          <w:szCs w:val="24"/>
          <w:lang w:val="pl-PL"/>
        </w:rPr>
        <w:t>listopada</w:t>
      </w:r>
      <w:r w:rsidR="00651B6B" w:rsidRPr="00303B48">
        <w:rPr>
          <w:snapToGrid w:val="0"/>
          <w:szCs w:val="24"/>
          <w:lang w:val="pl-PL"/>
        </w:rPr>
        <w:t xml:space="preserve"> 1996</w:t>
      </w:r>
      <w:r w:rsidR="005C1B6F" w:rsidRPr="00303B48">
        <w:rPr>
          <w:snapToGrid w:val="0"/>
          <w:szCs w:val="24"/>
          <w:lang w:val="pl-PL"/>
        </w:rPr>
        <w:t xml:space="preserve"> r.</w:t>
      </w:r>
      <w:r w:rsidR="00651B6B" w:rsidRPr="00303B48">
        <w:rPr>
          <w:snapToGrid w:val="0"/>
          <w:szCs w:val="24"/>
          <w:lang w:val="pl-PL"/>
        </w:rPr>
        <w:t xml:space="preserve">, §§ 80 </w:t>
      </w:r>
      <w:r w:rsidR="005C1B6F" w:rsidRPr="00303B48">
        <w:rPr>
          <w:snapToGrid w:val="0"/>
          <w:szCs w:val="24"/>
          <w:lang w:val="pl-PL"/>
        </w:rPr>
        <w:t>i</w:t>
      </w:r>
      <w:r w:rsidR="00651B6B" w:rsidRPr="00303B48">
        <w:rPr>
          <w:snapToGrid w:val="0"/>
          <w:szCs w:val="24"/>
          <w:lang w:val="pl-PL"/>
        </w:rPr>
        <w:t xml:space="preserve"> 81, </w:t>
      </w:r>
      <w:proofErr w:type="spellStart"/>
      <w:r w:rsidR="00651B6B" w:rsidRPr="00303B48">
        <w:rPr>
          <w:i/>
          <w:snapToGrid w:val="0"/>
          <w:szCs w:val="24"/>
          <w:lang w:val="pl-PL"/>
        </w:rPr>
        <w:t>Re</w:t>
      </w:r>
      <w:r w:rsidR="00C5727E" w:rsidRPr="00303B48">
        <w:rPr>
          <w:i/>
          <w:snapToGrid w:val="0"/>
          <w:szCs w:val="24"/>
          <w:lang w:val="pl-PL"/>
        </w:rPr>
        <w:t>ports</w:t>
      </w:r>
      <w:proofErr w:type="spellEnd"/>
      <w:r w:rsidR="00C5727E" w:rsidRPr="00303B48">
        <w:rPr>
          <w:i/>
          <w:snapToGrid w:val="0"/>
          <w:szCs w:val="24"/>
          <w:lang w:val="pl-PL"/>
        </w:rPr>
        <w:t xml:space="preserve"> of </w:t>
      </w:r>
      <w:proofErr w:type="spellStart"/>
      <w:r w:rsidR="00F66687" w:rsidRPr="00303B48">
        <w:rPr>
          <w:i/>
          <w:snapToGrid w:val="0"/>
          <w:szCs w:val="24"/>
          <w:lang w:val="pl-PL"/>
        </w:rPr>
        <w:t>Judgments</w:t>
      </w:r>
      <w:proofErr w:type="spellEnd"/>
      <w:r w:rsidR="00651B6B" w:rsidRPr="00303B48">
        <w:rPr>
          <w:i/>
          <w:snapToGrid w:val="0"/>
          <w:szCs w:val="24"/>
          <w:lang w:val="pl-PL"/>
        </w:rPr>
        <w:t xml:space="preserve"> </w:t>
      </w:r>
      <w:r w:rsidR="00C5727E" w:rsidRPr="00303B48">
        <w:rPr>
          <w:i/>
          <w:snapToGrid w:val="0"/>
          <w:szCs w:val="24"/>
          <w:lang w:val="pl-PL"/>
        </w:rPr>
        <w:t xml:space="preserve">and </w:t>
      </w:r>
      <w:proofErr w:type="spellStart"/>
      <w:r w:rsidR="00F01246" w:rsidRPr="00303B48">
        <w:rPr>
          <w:i/>
          <w:snapToGrid w:val="0"/>
          <w:szCs w:val="24"/>
          <w:lang w:val="pl-PL"/>
        </w:rPr>
        <w:t>Decisions</w:t>
      </w:r>
      <w:proofErr w:type="spellEnd"/>
      <w:r w:rsidR="00651B6B" w:rsidRPr="00303B48">
        <w:rPr>
          <w:snapToGrid w:val="0"/>
          <w:szCs w:val="24"/>
          <w:lang w:val="pl-PL"/>
        </w:rPr>
        <w:t xml:space="preserve"> 1996-V)</w:t>
      </w:r>
      <w:r w:rsidR="004B1D5F">
        <w:rPr>
          <w:snapToGrid w:val="0"/>
          <w:szCs w:val="24"/>
          <w:lang w:val="pl-PL"/>
        </w:rPr>
        <w:t>,</w:t>
      </w:r>
      <w:r w:rsidR="00ED11D7" w:rsidRPr="00303B48">
        <w:rPr>
          <w:snapToGrid w:val="0"/>
          <w:szCs w:val="24"/>
          <w:lang w:val="pl-PL"/>
        </w:rPr>
        <w:t xml:space="preserve"> </w:t>
      </w:r>
      <w:r w:rsidR="00CC2E59" w:rsidRPr="00303B48">
        <w:rPr>
          <w:rStyle w:val="sb8d990e2"/>
          <w:lang w:val="pl-PL"/>
        </w:rPr>
        <w:t xml:space="preserve">zasada ta </w:t>
      </w:r>
      <w:r w:rsidR="00ED11D7" w:rsidRPr="00303B48">
        <w:rPr>
          <w:rStyle w:val="sb8d990e2"/>
          <w:lang w:val="pl-PL"/>
        </w:rPr>
        <w:t>wielokrotnie wymagała powtórzenia</w:t>
      </w:r>
      <w:r w:rsidR="00C5727E" w:rsidRPr="00303B48">
        <w:rPr>
          <w:snapToGrid w:val="0"/>
          <w:szCs w:val="24"/>
          <w:lang w:val="pl-PL"/>
        </w:rPr>
        <w:t>,</w:t>
      </w:r>
      <w:r w:rsidR="00010DC0" w:rsidRPr="00303B48">
        <w:rPr>
          <w:snapToGrid w:val="0"/>
          <w:szCs w:val="24"/>
          <w:lang w:val="pl-PL"/>
        </w:rPr>
        <w:t xml:space="preserve"> że w celu ustalenia, czy dane państwo ponosi odpowiedzialność w kontekście artykułu 3, działania danej osoby, niezależnie od tego, jak byłyby niepożądane czy niebezpieczne, nie mogą stanowić istotnego względu, a także</w:t>
      </w:r>
      <w:r w:rsidR="00CC2E59">
        <w:rPr>
          <w:snapToGrid w:val="0"/>
          <w:szCs w:val="24"/>
          <w:lang w:val="pl-PL"/>
        </w:rPr>
        <w:t>, że</w:t>
      </w:r>
      <w:r w:rsidR="00010DC0" w:rsidRPr="00303B48">
        <w:rPr>
          <w:snapToGrid w:val="0"/>
          <w:szCs w:val="24"/>
          <w:lang w:val="pl-PL"/>
        </w:rPr>
        <w:t xml:space="preserve"> nie można oceniać wagi ryzyka złego traktowania w kontekście przyczyn wskazanych jako podstawy wydalenia </w:t>
      </w:r>
      <w:r w:rsidR="00010DC0" w:rsidRPr="00303B48">
        <w:rPr>
          <w:rStyle w:val="sb8d990e2"/>
          <w:lang w:val="pl-PL"/>
        </w:rPr>
        <w:t>(zob</w:t>
      </w:r>
      <w:r w:rsidR="00D72776" w:rsidRPr="00303B48">
        <w:rPr>
          <w:snapToGrid w:val="0"/>
          <w:szCs w:val="24"/>
          <w:lang w:val="pl-PL"/>
        </w:rPr>
        <w:t xml:space="preserve">. </w:t>
      </w:r>
      <w:r w:rsidR="00651B6B" w:rsidRPr="00303B48">
        <w:rPr>
          <w:i/>
          <w:snapToGrid w:val="0"/>
          <w:szCs w:val="24"/>
          <w:lang w:val="pl-PL"/>
        </w:rPr>
        <w:t>Saadi</w:t>
      </w:r>
      <w:r w:rsidR="00651B6B" w:rsidRPr="00303B48">
        <w:rPr>
          <w:snapToGrid w:val="0"/>
          <w:szCs w:val="24"/>
          <w:lang w:val="pl-PL"/>
        </w:rPr>
        <w:t xml:space="preserve">, </w:t>
      </w:r>
      <w:r w:rsidR="009F139D" w:rsidRPr="00303B48">
        <w:rPr>
          <w:snapToGrid w:val="0"/>
          <w:szCs w:val="24"/>
          <w:lang w:val="pl-PL"/>
        </w:rPr>
        <w:t>cyt. powyżej</w:t>
      </w:r>
      <w:r w:rsidR="00DF5C51" w:rsidRPr="00303B48">
        <w:rPr>
          <w:snapToGrid w:val="0"/>
          <w:szCs w:val="24"/>
          <w:lang w:val="pl-PL"/>
        </w:rPr>
        <w:t>, § 138</w:t>
      </w:r>
      <w:r w:rsidR="00651B6B" w:rsidRPr="00303B48">
        <w:rPr>
          <w:snapToGrid w:val="0"/>
          <w:szCs w:val="24"/>
          <w:lang w:val="pl-PL"/>
        </w:rPr>
        <w:t xml:space="preserve">; </w:t>
      </w:r>
      <w:r w:rsidR="00D72776" w:rsidRPr="00303B48">
        <w:rPr>
          <w:snapToGrid w:val="0"/>
          <w:szCs w:val="24"/>
          <w:lang w:val="pl-PL"/>
        </w:rPr>
        <w:t xml:space="preserve">zob. </w:t>
      </w:r>
      <w:r w:rsidR="00AC589F" w:rsidRPr="00303B48">
        <w:rPr>
          <w:snapToGrid w:val="0"/>
          <w:szCs w:val="24"/>
          <w:lang w:val="pl-PL"/>
        </w:rPr>
        <w:t>także</w:t>
      </w:r>
      <w:r w:rsidR="00651B6B" w:rsidRPr="00303B48">
        <w:rPr>
          <w:snapToGrid w:val="0"/>
          <w:szCs w:val="24"/>
          <w:lang w:val="pl-PL"/>
        </w:rPr>
        <w:t xml:space="preserve"> </w:t>
      </w:r>
      <w:proofErr w:type="spellStart"/>
      <w:r w:rsidR="00651B6B" w:rsidRPr="00303B48">
        <w:rPr>
          <w:i/>
          <w:snapToGrid w:val="0"/>
          <w:szCs w:val="24"/>
          <w:lang w:val="pl-PL"/>
        </w:rPr>
        <w:t>Daoudi</w:t>
      </w:r>
      <w:proofErr w:type="spellEnd"/>
      <w:r w:rsidR="00651B6B" w:rsidRPr="00303B48">
        <w:rPr>
          <w:i/>
          <w:snapToGrid w:val="0"/>
          <w:szCs w:val="24"/>
          <w:lang w:val="pl-PL"/>
        </w:rPr>
        <w:t xml:space="preserve"> </w:t>
      </w:r>
      <w:r w:rsidR="009379A9" w:rsidRPr="00303B48">
        <w:rPr>
          <w:i/>
          <w:snapToGrid w:val="0"/>
          <w:szCs w:val="24"/>
          <w:lang w:val="pl-PL"/>
        </w:rPr>
        <w:t>przeciwko</w:t>
      </w:r>
      <w:r w:rsidR="00651B6B" w:rsidRPr="00303B48">
        <w:rPr>
          <w:i/>
          <w:snapToGrid w:val="0"/>
          <w:szCs w:val="24"/>
          <w:lang w:val="pl-PL"/>
        </w:rPr>
        <w:t xml:space="preserve"> </w:t>
      </w:r>
      <w:r w:rsidR="00D72776" w:rsidRPr="00303B48">
        <w:rPr>
          <w:i/>
          <w:snapToGrid w:val="0"/>
          <w:szCs w:val="24"/>
          <w:lang w:val="pl-PL"/>
        </w:rPr>
        <w:t>Francji</w:t>
      </w:r>
      <w:r w:rsidR="00651B6B" w:rsidRPr="00303B48">
        <w:rPr>
          <w:snapToGrid w:val="0"/>
          <w:szCs w:val="24"/>
          <w:lang w:val="pl-PL"/>
        </w:rPr>
        <w:t xml:space="preserve">, </w:t>
      </w:r>
      <w:r w:rsidR="00E23E74" w:rsidRPr="00303B48">
        <w:rPr>
          <w:snapToGrid w:val="0"/>
          <w:szCs w:val="24"/>
          <w:lang w:val="pl-PL"/>
        </w:rPr>
        <w:t>nr</w:t>
      </w:r>
      <w:r w:rsidR="00651B6B" w:rsidRPr="00303B48">
        <w:rPr>
          <w:snapToGrid w:val="0"/>
          <w:szCs w:val="24"/>
          <w:lang w:val="pl-PL"/>
        </w:rPr>
        <w:t xml:space="preserve"> 19576/08, § 64, 3 </w:t>
      </w:r>
      <w:r w:rsidR="009379A9" w:rsidRPr="00303B48">
        <w:rPr>
          <w:snapToGrid w:val="0"/>
          <w:szCs w:val="24"/>
          <w:lang w:val="pl-PL"/>
        </w:rPr>
        <w:t>grudnia</w:t>
      </w:r>
      <w:r w:rsidR="00651B6B" w:rsidRPr="00303B48">
        <w:rPr>
          <w:snapToGrid w:val="0"/>
          <w:szCs w:val="24"/>
          <w:lang w:val="pl-PL"/>
        </w:rPr>
        <w:t xml:space="preserve"> </w:t>
      </w:r>
      <w:r w:rsidR="00810888" w:rsidRPr="00303B48">
        <w:rPr>
          <w:snapToGrid w:val="0"/>
          <w:szCs w:val="24"/>
          <w:lang w:val="pl-PL"/>
        </w:rPr>
        <w:t>2009 r.</w:t>
      </w:r>
      <w:r w:rsidR="00604B22">
        <w:rPr>
          <w:snapToGrid w:val="0"/>
          <w:szCs w:val="24"/>
          <w:lang w:val="pl-PL"/>
        </w:rPr>
        <w:t>,</w:t>
      </w:r>
      <w:r w:rsidR="0021659D" w:rsidRPr="00303B48">
        <w:rPr>
          <w:snapToGrid w:val="0"/>
          <w:szCs w:val="24"/>
          <w:lang w:val="pl-PL"/>
        </w:rPr>
        <w:t xml:space="preserve"> oraz</w:t>
      </w:r>
      <w:r w:rsidR="00651B6B" w:rsidRPr="00303B48">
        <w:rPr>
          <w:snapToGrid w:val="0"/>
          <w:szCs w:val="24"/>
          <w:lang w:val="pl-PL"/>
        </w:rPr>
        <w:t xml:space="preserve"> </w:t>
      </w:r>
      <w:r w:rsidR="00651B6B" w:rsidRPr="00303B48">
        <w:rPr>
          <w:i/>
          <w:snapToGrid w:val="0"/>
          <w:szCs w:val="24"/>
          <w:lang w:val="pl-PL"/>
        </w:rPr>
        <w:t xml:space="preserve">M. S. </w:t>
      </w:r>
      <w:r w:rsidR="009379A9" w:rsidRPr="00303B48">
        <w:rPr>
          <w:i/>
          <w:snapToGrid w:val="0"/>
          <w:szCs w:val="24"/>
          <w:lang w:val="pl-PL"/>
        </w:rPr>
        <w:t>przeciwko</w:t>
      </w:r>
      <w:r w:rsidR="00DF5C51" w:rsidRPr="00303B48">
        <w:rPr>
          <w:i/>
          <w:snapToGrid w:val="0"/>
          <w:szCs w:val="24"/>
          <w:lang w:val="pl-PL"/>
        </w:rPr>
        <w:t xml:space="preserve"> </w:t>
      </w:r>
      <w:r w:rsidR="009379A9" w:rsidRPr="00303B48">
        <w:rPr>
          <w:i/>
          <w:snapToGrid w:val="0"/>
          <w:szCs w:val="24"/>
          <w:lang w:val="pl-PL"/>
        </w:rPr>
        <w:t>Belgii</w:t>
      </w:r>
      <w:r w:rsidR="00651B6B" w:rsidRPr="00303B48">
        <w:rPr>
          <w:snapToGrid w:val="0"/>
          <w:szCs w:val="24"/>
          <w:lang w:val="pl-PL"/>
        </w:rPr>
        <w:t xml:space="preserve">, </w:t>
      </w:r>
      <w:r w:rsidR="00E23E74" w:rsidRPr="00303B48">
        <w:rPr>
          <w:snapToGrid w:val="0"/>
          <w:szCs w:val="24"/>
          <w:lang w:val="pl-PL"/>
        </w:rPr>
        <w:t>nr</w:t>
      </w:r>
      <w:r w:rsidR="00651B6B" w:rsidRPr="00303B48">
        <w:rPr>
          <w:snapToGrid w:val="0"/>
          <w:szCs w:val="24"/>
          <w:lang w:val="pl-PL"/>
        </w:rPr>
        <w:t xml:space="preserve"> 50012/08, §§ 126 </w:t>
      </w:r>
      <w:r w:rsidR="0021659D" w:rsidRPr="00303B48">
        <w:rPr>
          <w:snapToGrid w:val="0"/>
          <w:szCs w:val="24"/>
          <w:lang w:val="pl-PL"/>
        </w:rPr>
        <w:t>i</w:t>
      </w:r>
      <w:r w:rsidR="00651B6B" w:rsidRPr="00303B48">
        <w:rPr>
          <w:snapToGrid w:val="0"/>
          <w:szCs w:val="24"/>
          <w:lang w:val="pl-PL"/>
        </w:rPr>
        <w:t xml:space="preserve"> 127, 31 </w:t>
      </w:r>
      <w:r w:rsidR="009379A9" w:rsidRPr="00303B48">
        <w:rPr>
          <w:snapToGrid w:val="0"/>
          <w:szCs w:val="24"/>
          <w:lang w:val="pl-PL"/>
        </w:rPr>
        <w:t>stycznia</w:t>
      </w:r>
      <w:r w:rsidR="00651B6B" w:rsidRPr="00303B48">
        <w:rPr>
          <w:snapToGrid w:val="0"/>
          <w:szCs w:val="24"/>
          <w:lang w:val="pl-PL"/>
        </w:rPr>
        <w:t xml:space="preserve"> </w:t>
      </w:r>
      <w:r w:rsidR="00810888" w:rsidRPr="00303B48">
        <w:rPr>
          <w:snapToGrid w:val="0"/>
          <w:szCs w:val="24"/>
          <w:lang w:val="pl-PL"/>
        </w:rPr>
        <w:t>2012 r.</w:t>
      </w:r>
      <w:r w:rsidR="00651B6B" w:rsidRPr="00303B48">
        <w:rPr>
          <w:snapToGrid w:val="0"/>
          <w:szCs w:val="24"/>
          <w:lang w:val="pl-PL"/>
        </w:rPr>
        <w:t>).</w:t>
      </w:r>
    </w:p>
    <w:p w14:paraId="2E6C7D60" w14:textId="329D1E5F" w:rsidR="00651B6B" w:rsidRPr="00303B48" w:rsidRDefault="008F6EE8" w:rsidP="00651B6B">
      <w:pPr>
        <w:pStyle w:val="ECHRPara"/>
        <w:rPr>
          <w:rStyle w:val="sb8d990e2"/>
          <w:lang w:val="pl-PL"/>
        </w:rPr>
      </w:pPr>
      <w:r w:rsidRPr="00303B48">
        <w:rPr>
          <w:snapToGrid w:val="0"/>
          <w:szCs w:val="24"/>
          <w:lang w:val="pl-PL"/>
        </w:rPr>
        <w:fldChar w:fldCharType="begin"/>
      </w:r>
      <w:r w:rsidR="00651B6B"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119</w:t>
      </w:r>
      <w:r w:rsidRPr="00303B48">
        <w:rPr>
          <w:snapToGrid w:val="0"/>
          <w:szCs w:val="24"/>
          <w:lang w:val="pl-PL"/>
        </w:rPr>
        <w:fldChar w:fldCharType="end"/>
      </w:r>
      <w:r w:rsidR="00651B6B" w:rsidRPr="00303B48">
        <w:rPr>
          <w:snapToGrid w:val="0"/>
          <w:szCs w:val="24"/>
          <w:lang w:val="pl-PL"/>
        </w:rPr>
        <w:t>.  </w:t>
      </w:r>
      <w:r w:rsidR="00DE4A57" w:rsidRPr="00303B48">
        <w:rPr>
          <w:snapToGrid w:val="0"/>
          <w:szCs w:val="24"/>
          <w:lang w:val="pl-PL"/>
        </w:rPr>
        <w:t xml:space="preserve">W celu określenia takiej odpowiedzialności </w:t>
      </w:r>
      <w:r w:rsidR="00D72776" w:rsidRPr="00303B48">
        <w:rPr>
          <w:rStyle w:val="sb8d990e2"/>
          <w:lang w:val="pl-PL"/>
        </w:rPr>
        <w:t>Trybunał</w:t>
      </w:r>
      <w:r w:rsidR="00651B6B" w:rsidRPr="00303B48">
        <w:rPr>
          <w:rStyle w:val="sb8d990e2"/>
          <w:lang w:val="pl-PL"/>
        </w:rPr>
        <w:t xml:space="preserve"> </w:t>
      </w:r>
      <w:r w:rsidR="00F01246" w:rsidRPr="00303B48">
        <w:rPr>
          <w:rStyle w:val="sb8d990e2"/>
          <w:lang w:val="pl-PL"/>
        </w:rPr>
        <w:t>mus</w:t>
      </w:r>
      <w:r w:rsidR="00DE4A57" w:rsidRPr="00303B48">
        <w:rPr>
          <w:rStyle w:val="sb8d990e2"/>
          <w:lang w:val="pl-PL"/>
        </w:rPr>
        <w:t xml:space="preserve">i koniecznie ocenić </w:t>
      </w:r>
      <w:r w:rsidR="00651B6B" w:rsidRPr="00303B48">
        <w:rPr>
          <w:rStyle w:val="sb8d990e2"/>
          <w:lang w:val="pl-PL"/>
        </w:rPr>
        <w:t>s</w:t>
      </w:r>
      <w:r w:rsidR="00DE4A57" w:rsidRPr="00303B48">
        <w:rPr>
          <w:rStyle w:val="sb8d990e2"/>
          <w:lang w:val="pl-PL"/>
        </w:rPr>
        <w:t>y</w:t>
      </w:r>
      <w:r w:rsidR="00651B6B" w:rsidRPr="00303B48">
        <w:rPr>
          <w:rStyle w:val="sb8d990e2"/>
          <w:lang w:val="pl-PL"/>
        </w:rPr>
        <w:t>tua</w:t>
      </w:r>
      <w:r w:rsidR="00DE4A57" w:rsidRPr="00303B48">
        <w:rPr>
          <w:rStyle w:val="sb8d990e2"/>
          <w:lang w:val="pl-PL"/>
        </w:rPr>
        <w:t>cję w</w:t>
      </w:r>
      <w:r w:rsidR="00F01246" w:rsidRPr="00303B48">
        <w:rPr>
          <w:rStyle w:val="sb8d990e2"/>
          <w:lang w:val="pl-PL"/>
        </w:rPr>
        <w:t xml:space="preserve"> </w:t>
      </w:r>
      <w:r w:rsidR="00AA11D5" w:rsidRPr="00303B48">
        <w:rPr>
          <w:rStyle w:val="sb8d990e2"/>
          <w:lang w:val="pl-PL"/>
        </w:rPr>
        <w:t>p</w:t>
      </w:r>
      <w:r w:rsidR="00226A35" w:rsidRPr="00303B48">
        <w:rPr>
          <w:rStyle w:val="sb8d990e2"/>
          <w:lang w:val="pl-PL"/>
        </w:rPr>
        <w:t>aństwie występując</w:t>
      </w:r>
      <w:r w:rsidR="00AA11D5" w:rsidRPr="00303B48">
        <w:rPr>
          <w:rStyle w:val="sb8d990e2"/>
          <w:lang w:val="pl-PL"/>
        </w:rPr>
        <w:t>ym</w:t>
      </w:r>
      <w:r w:rsidR="00226A35" w:rsidRPr="00303B48">
        <w:rPr>
          <w:rStyle w:val="sb8d990e2"/>
          <w:lang w:val="pl-PL"/>
        </w:rPr>
        <w:t xml:space="preserve"> o ekstradycję</w:t>
      </w:r>
      <w:r w:rsidR="00DE4A57" w:rsidRPr="00303B48">
        <w:rPr>
          <w:rStyle w:val="sb8d990e2"/>
          <w:lang w:val="pl-PL"/>
        </w:rPr>
        <w:t xml:space="preserve"> z punktu widzenia wymogów </w:t>
      </w:r>
      <w:r w:rsidR="009379A9" w:rsidRPr="00303B48">
        <w:rPr>
          <w:rStyle w:val="sb8d990e2"/>
          <w:lang w:val="pl-PL"/>
        </w:rPr>
        <w:t>artykułu</w:t>
      </w:r>
      <w:r w:rsidR="00651B6B" w:rsidRPr="00303B48">
        <w:rPr>
          <w:rStyle w:val="sb8d990e2"/>
          <w:lang w:val="pl-PL"/>
        </w:rPr>
        <w:t xml:space="preserve"> 3. </w:t>
      </w:r>
      <w:r w:rsidR="00AA11D5" w:rsidRPr="00303B48">
        <w:rPr>
          <w:rStyle w:val="sb8d990e2"/>
          <w:lang w:val="pl-PL"/>
        </w:rPr>
        <w:t xml:space="preserve">Nie skutkuje to jednak uczynieniem z </w:t>
      </w:r>
      <w:r w:rsidR="00865946" w:rsidRPr="00303B48">
        <w:rPr>
          <w:snapToGrid w:val="0"/>
          <w:szCs w:val="24"/>
          <w:lang w:val="pl-PL"/>
        </w:rPr>
        <w:t>Konwencj</w:t>
      </w:r>
      <w:r w:rsidR="00AA11D5" w:rsidRPr="00303B48">
        <w:rPr>
          <w:snapToGrid w:val="0"/>
          <w:szCs w:val="24"/>
          <w:lang w:val="pl-PL"/>
        </w:rPr>
        <w:t>i</w:t>
      </w:r>
      <w:r w:rsidR="00651B6B" w:rsidRPr="00303B48">
        <w:rPr>
          <w:snapToGrid w:val="0"/>
          <w:szCs w:val="24"/>
          <w:lang w:val="pl-PL"/>
        </w:rPr>
        <w:t xml:space="preserve"> instrument</w:t>
      </w:r>
      <w:r w:rsidR="00AA11D5" w:rsidRPr="00303B48">
        <w:rPr>
          <w:snapToGrid w:val="0"/>
          <w:szCs w:val="24"/>
          <w:lang w:val="pl-PL"/>
        </w:rPr>
        <w:t>u</w:t>
      </w:r>
      <w:r w:rsidR="00651B6B" w:rsidRPr="00303B48">
        <w:rPr>
          <w:snapToGrid w:val="0"/>
          <w:szCs w:val="24"/>
          <w:lang w:val="pl-PL"/>
        </w:rPr>
        <w:t xml:space="preserve"> </w:t>
      </w:r>
      <w:r w:rsidR="00AA11D5" w:rsidRPr="00303B48">
        <w:rPr>
          <w:snapToGrid w:val="0"/>
          <w:szCs w:val="24"/>
          <w:lang w:val="pl-PL"/>
        </w:rPr>
        <w:t xml:space="preserve">rządzącego działaniami państw niebędących stronami Konwencji ani żądaniem, by </w:t>
      </w:r>
      <w:r w:rsidR="00DD70DE" w:rsidRPr="00303B48">
        <w:rPr>
          <w:snapToGrid w:val="0"/>
          <w:szCs w:val="24"/>
          <w:lang w:val="pl-PL"/>
        </w:rPr>
        <w:t>Układając</w:t>
      </w:r>
      <w:r w:rsidR="00AA11D5" w:rsidRPr="00303B48">
        <w:rPr>
          <w:snapToGrid w:val="0"/>
          <w:szCs w:val="24"/>
          <w:lang w:val="pl-PL"/>
        </w:rPr>
        <w:t xml:space="preserve">e się Państwa </w:t>
      </w:r>
      <w:r w:rsidR="0025753E" w:rsidRPr="00303B48">
        <w:rPr>
          <w:snapToGrid w:val="0"/>
          <w:szCs w:val="24"/>
          <w:lang w:val="pl-PL"/>
        </w:rPr>
        <w:t>narzucały takim</w:t>
      </w:r>
      <w:r w:rsidR="00AA11D5" w:rsidRPr="00303B48">
        <w:rPr>
          <w:snapToGrid w:val="0"/>
          <w:szCs w:val="24"/>
          <w:lang w:val="pl-PL"/>
        </w:rPr>
        <w:t xml:space="preserve"> państw</w:t>
      </w:r>
      <w:r w:rsidR="0025753E" w:rsidRPr="00303B48">
        <w:rPr>
          <w:snapToGrid w:val="0"/>
          <w:szCs w:val="24"/>
          <w:lang w:val="pl-PL"/>
        </w:rPr>
        <w:t>om</w:t>
      </w:r>
      <w:r w:rsidR="00AA11D5" w:rsidRPr="00303B48">
        <w:rPr>
          <w:snapToGrid w:val="0"/>
          <w:szCs w:val="24"/>
          <w:lang w:val="pl-PL"/>
        </w:rPr>
        <w:t xml:space="preserve"> wymogi</w:t>
      </w:r>
      <w:r w:rsidR="00651B6B" w:rsidRPr="00303B48">
        <w:rPr>
          <w:snapToGrid w:val="0"/>
          <w:szCs w:val="24"/>
          <w:lang w:val="pl-PL"/>
        </w:rPr>
        <w:t xml:space="preserve"> </w:t>
      </w:r>
      <w:r w:rsidR="0025753E" w:rsidRPr="00303B48">
        <w:rPr>
          <w:snapToGrid w:val="0"/>
          <w:szCs w:val="24"/>
          <w:lang w:val="pl-PL"/>
        </w:rPr>
        <w:t xml:space="preserve">wynikające z Konwencji </w:t>
      </w:r>
      <w:r w:rsidR="00651B6B" w:rsidRPr="00303B48">
        <w:rPr>
          <w:snapToGrid w:val="0"/>
          <w:szCs w:val="24"/>
          <w:lang w:val="pl-PL"/>
        </w:rPr>
        <w:t>(</w:t>
      </w:r>
      <w:r w:rsidR="00D72776" w:rsidRPr="00303B48">
        <w:rPr>
          <w:snapToGrid w:val="0"/>
          <w:szCs w:val="24"/>
          <w:lang w:val="pl-PL"/>
        </w:rPr>
        <w:t xml:space="preserve">zob. </w:t>
      </w:r>
      <w:proofErr w:type="spellStart"/>
      <w:r w:rsidR="00651B6B" w:rsidRPr="00303B48">
        <w:rPr>
          <w:i/>
          <w:snapToGrid w:val="0"/>
          <w:szCs w:val="24"/>
          <w:lang w:val="pl-PL"/>
        </w:rPr>
        <w:t>Soering</w:t>
      </w:r>
      <w:proofErr w:type="spellEnd"/>
      <w:r w:rsidR="00651B6B" w:rsidRPr="00303B48">
        <w:rPr>
          <w:snapToGrid w:val="0"/>
          <w:szCs w:val="24"/>
          <w:lang w:val="pl-PL"/>
        </w:rPr>
        <w:t xml:space="preserve">, </w:t>
      </w:r>
      <w:r w:rsidR="009F139D" w:rsidRPr="00303B48">
        <w:rPr>
          <w:snapToGrid w:val="0"/>
          <w:szCs w:val="24"/>
          <w:lang w:val="pl-PL"/>
        </w:rPr>
        <w:t>cyt. powyżej</w:t>
      </w:r>
      <w:r w:rsidR="00651B6B" w:rsidRPr="00303B48">
        <w:rPr>
          <w:snapToGrid w:val="0"/>
          <w:szCs w:val="24"/>
          <w:lang w:val="pl-PL"/>
        </w:rPr>
        <w:t>, § 86</w:t>
      </w:r>
      <w:r w:rsidR="00604B22">
        <w:rPr>
          <w:snapToGrid w:val="0"/>
          <w:szCs w:val="24"/>
          <w:lang w:val="pl-PL"/>
        </w:rPr>
        <w:t>,</w:t>
      </w:r>
      <w:r w:rsidR="00DE4A57" w:rsidRPr="00303B48">
        <w:rPr>
          <w:snapToGrid w:val="0"/>
          <w:szCs w:val="24"/>
          <w:lang w:val="pl-PL"/>
        </w:rPr>
        <w:t xml:space="preserve"> oraz</w:t>
      </w:r>
      <w:r w:rsidR="00651B6B" w:rsidRPr="00303B48">
        <w:rPr>
          <w:snapToGrid w:val="0"/>
          <w:szCs w:val="24"/>
          <w:lang w:val="pl-PL"/>
        </w:rPr>
        <w:t xml:space="preserve"> </w:t>
      </w:r>
      <w:r w:rsidR="00651B6B" w:rsidRPr="00303B48">
        <w:rPr>
          <w:i/>
          <w:lang w:val="pl-PL"/>
        </w:rPr>
        <w:t>Al-</w:t>
      </w:r>
      <w:proofErr w:type="spellStart"/>
      <w:r w:rsidR="00651B6B" w:rsidRPr="00303B48">
        <w:rPr>
          <w:i/>
          <w:lang w:val="pl-PL"/>
        </w:rPr>
        <w:t>Skeini</w:t>
      </w:r>
      <w:proofErr w:type="spellEnd"/>
      <w:r w:rsidR="00651B6B" w:rsidRPr="00303B48">
        <w:rPr>
          <w:i/>
          <w:lang w:val="pl-PL"/>
        </w:rPr>
        <w:t xml:space="preserve"> </w:t>
      </w:r>
      <w:r w:rsidR="00D72776" w:rsidRPr="00303B48">
        <w:rPr>
          <w:i/>
          <w:lang w:val="pl-PL"/>
        </w:rPr>
        <w:t>i Inni</w:t>
      </w:r>
      <w:r w:rsidR="00F01246" w:rsidRPr="00303B48">
        <w:rPr>
          <w:i/>
          <w:lang w:val="pl-PL"/>
        </w:rPr>
        <w:t xml:space="preserve"> </w:t>
      </w:r>
      <w:r w:rsidR="009379A9" w:rsidRPr="00303B48">
        <w:rPr>
          <w:i/>
          <w:lang w:val="pl-PL"/>
        </w:rPr>
        <w:t>przeciwko</w:t>
      </w:r>
      <w:r w:rsidR="00F01246" w:rsidRPr="00303B48">
        <w:rPr>
          <w:i/>
          <w:lang w:val="pl-PL"/>
        </w:rPr>
        <w:t xml:space="preserve"> </w:t>
      </w:r>
      <w:r w:rsidR="004413B7" w:rsidRPr="00303B48">
        <w:rPr>
          <w:i/>
          <w:lang w:val="pl-PL"/>
        </w:rPr>
        <w:t>Zjednoczonemu Królestwu</w:t>
      </w:r>
      <w:r w:rsidR="00651B6B" w:rsidRPr="00303B48">
        <w:rPr>
          <w:i/>
          <w:lang w:val="pl-PL"/>
        </w:rPr>
        <w:t xml:space="preserve"> </w:t>
      </w:r>
      <w:r w:rsidR="00651B6B" w:rsidRPr="00303B48">
        <w:rPr>
          <w:lang w:val="pl-PL"/>
        </w:rPr>
        <w:t>[</w:t>
      </w:r>
      <w:r w:rsidR="00E23E74" w:rsidRPr="00303B48">
        <w:rPr>
          <w:lang w:val="pl-PL"/>
        </w:rPr>
        <w:t>WI</w:t>
      </w:r>
      <w:r w:rsidR="00651B6B" w:rsidRPr="00303B48">
        <w:rPr>
          <w:lang w:val="pl-PL"/>
        </w:rPr>
        <w:t xml:space="preserve">], </w:t>
      </w:r>
      <w:r w:rsidR="00E23E74" w:rsidRPr="00303B48">
        <w:rPr>
          <w:lang w:val="pl-PL"/>
        </w:rPr>
        <w:t>nr</w:t>
      </w:r>
      <w:r w:rsidR="00651B6B" w:rsidRPr="00303B48">
        <w:rPr>
          <w:lang w:val="pl-PL"/>
        </w:rPr>
        <w:t xml:space="preserve"> 55721/07, § 141, </w:t>
      </w:r>
      <w:proofErr w:type="spellStart"/>
      <w:r w:rsidR="00E23E74" w:rsidRPr="00303B48">
        <w:rPr>
          <w:lang w:val="pl-PL"/>
        </w:rPr>
        <w:t>ETPCz</w:t>
      </w:r>
      <w:proofErr w:type="spellEnd"/>
      <w:r w:rsidR="00651B6B" w:rsidRPr="00303B48">
        <w:rPr>
          <w:lang w:val="pl-PL"/>
        </w:rPr>
        <w:t xml:space="preserve"> </w:t>
      </w:r>
      <w:r w:rsidR="00810888" w:rsidRPr="00303B48">
        <w:rPr>
          <w:lang w:val="pl-PL"/>
        </w:rPr>
        <w:t>2011 r.</w:t>
      </w:r>
      <w:r w:rsidR="00651B6B" w:rsidRPr="00303B48">
        <w:rPr>
          <w:snapToGrid w:val="0"/>
          <w:szCs w:val="24"/>
          <w:lang w:val="pl-PL"/>
        </w:rPr>
        <w:t xml:space="preserve">). </w:t>
      </w:r>
      <w:r w:rsidR="005C28FE" w:rsidRPr="00303B48">
        <w:rPr>
          <w:snapToGrid w:val="0"/>
          <w:szCs w:val="24"/>
          <w:lang w:val="pl-PL"/>
        </w:rPr>
        <w:t xml:space="preserve">W odniesieniu do ewentualnej odpowiedzialności na podstawie </w:t>
      </w:r>
      <w:r w:rsidR="00865946" w:rsidRPr="00303B48">
        <w:rPr>
          <w:rStyle w:val="sb8d990e2"/>
          <w:lang w:val="pl-PL"/>
        </w:rPr>
        <w:t>Konwencj</w:t>
      </w:r>
      <w:r w:rsidR="005A4C77" w:rsidRPr="00303B48">
        <w:rPr>
          <w:rStyle w:val="sb8d990e2"/>
          <w:lang w:val="pl-PL"/>
        </w:rPr>
        <w:t>i</w:t>
      </w:r>
      <w:r w:rsidR="005C28FE" w:rsidRPr="00303B48">
        <w:rPr>
          <w:rStyle w:val="sb8d990e2"/>
          <w:lang w:val="pl-PL"/>
        </w:rPr>
        <w:t xml:space="preserve">, ponosić ją może </w:t>
      </w:r>
      <w:r w:rsidR="00DD70DE" w:rsidRPr="00303B48">
        <w:rPr>
          <w:rStyle w:val="sb8d990e2"/>
          <w:lang w:val="pl-PL"/>
        </w:rPr>
        <w:t>Układając</w:t>
      </w:r>
      <w:r w:rsidR="00F66687" w:rsidRPr="00303B48">
        <w:rPr>
          <w:rStyle w:val="sb8d990e2"/>
          <w:lang w:val="pl-PL"/>
        </w:rPr>
        <w:t xml:space="preserve">e się Państwo </w:t>
      </w:r>
      <w:r w:rsidR="005C28FE" w:rsidRPr="00303B48">
        <w:rPr>
          <w:rStyle w:val="sb8d990e2"/>
          <w:lang w:val="pl-PL"/>
        </w:rPr>
        <w:t>d</w:t>
      </w:r>
      <w:r w:rsidR="00D070C3" w:rsidRPr="00303B48">
        <w:rPr>
          <w:rStyle w:val="sb8d990e2"/>
          <w:lang w:val="pl-PL"/>
        </w:rPr>
        <w:t>okonujące ekstradycji ze względu</w:t>
      </w:r>
      <w:r w:rsidR="005C28FE" w:rsidRPr="00303B48">
        <w:rPr>
          <w:rStyle w:val="sb8d990e2"/>
          <w:lang w:val="pl-PL"/>
        </w:rPr>
        <w:t xml:space="preserve"> na podjęcie działania, którego bezpośrednią konsekwencją jest narażenie osoby na zakazane złe traktowanie</w:t>
      </w:r>
      <w:r w:rsidR="005A4C77" w:rsidRPr="00303B48">
        <w:rPr>
          <w:rStyle w:val="sb8d990e2"/>
          <w:lang w:val="pl-PL"/>
        </w:rPr>
        <w:t xml:space="preserve"> </w:t>
      </w:r>
      <w:r w:rsidR="00651B6B" w:rsidRPr="00303B48">
        <w:rPr>
          <w:rStyle w:val="sb8d990e2"/>
          <w:lang w:val="pl-PL"/>
        </w:rPr>
        <w:t>(</w:t>
      </w:r>
      <w:r w:rsidR="00D72776" w:rsidRPr="00303B48">
        <w:rPr>
          <w:rStyle w:val="sb8d990e2"/>
          <w:lang w:val="pl-PL"/>
        </w:rPr>
        <w:t xml:space="preserve">zob. </w:t>
      </w:r>
      <w:proofErr w:type="spellStart"/>
      <w:r w:rsidR="00651B6B" w:rsidRPr="00303B48">
        <w:rPr>
          <w:rStyle w:val="sb8d990e2"/>
          <w:i/>
          <w:lang w:val="pl-PL"/>
        </w:rPr>
        <w:t>Soering</w:t>
      </w:r>
      <w:proofErr w:type="spellEnd"/>
      <w:r w:rsidR="00651B6B" w:rsidRPr="00303B48">
        <w:rPr>
          <w:rStyle w:val="sb8d990e2"/>
          <w:lang w:val="pl-PL"/>
        </w:rPr>
        <w:t xml:space="preserve">, </w:t>
      </w:r>
      <w:r w:rsidR="009F139D" w:rsidRPr="00303B48">
        <w:rPr>
          <w:rStyle w:val="sb8d990e2"/>
          <w:lang w:val="pl-PL"/>
        </w:rPr>
        <w:t>cyt. powyżej</w:t>
      </w:r>
      <w:r w:rsidR="00651B6B" w:rsidRPr="00303B48">
        <w:rPr>
          <w:rStyle w:val="sb8d990e2"/>
          <w:lang w:val="pl-PL"/>
        </w:rPr>
        <w:t>, § 91</w:t>
      </w:r>
      <w:r w:rsidR="002D5D64" w:rsidRPr="00303B48">
        <w:rPr>
          <w:rStyle w:val="sb8d990e2"/>
          <w:lang w:val="pl-PL"/>
        </w:rPr>
        <w:t>;</w:t>
      </w:r>
      <w:r w:rsidR="00651B6B" w:rsidRPr="00303B48">
        <w:rPr>
          <w:rStyle w:val="sb8d990e2"/>
          <w:lang w:val="pl-PL"/>
        </w:rPr>
        <w:t xml:space="preserve"> </w:t>
      </w:r>
      <w:proofErr w:type="spellStart"/>
      <w:r w:rsidR="00651B6B" w:rsidRPr="00303B48">
        <w:rPr>
          <w:i/>
          <w:lang w:val="pl-PL"/>
        </w:rPr>
        <w:t>Mamatkulov</w:t>
      </w:r>
      <w:proofErr w:type="spellEnd"/>
      <w:r w:rsidR="00651B6B" w:rsidRPr="00303B48">
        <w:rPr>
          <w:i/>
          <w:lang w:val="pl-PL"/>
        </w:rPr>
        <w:t xml:space="preserve"> </w:t>
      </w:r>
      <w:r w:rsidR="00F66687" w:rsidRPr="00303B48">
        <w:rPr>
          <w:i/>
          <w:lang w:val="pl-PL"/>
        </w:rPr>
        <w:t>i</w:t>
      </w:r>
      <w:r w:rsidR="006C3FB8" w:rsidRPr="00303B48">
        <w:rPr>
          <w:i/>
          <w:lang w:val="pl-PL"/>
        </w:rPr>
        <w:t xml:space="preserve"> </w:t>
      </w:r>
      <w:proofErr w:type="spellStart"/>
      <w:r w:rsidR="006C3FB8" w:rsidRPr="00303B48">
        <w:rPr>
          <w:i/>
          <w:lang w:val="pl-PL"/>
        </w:rPr>
        <w:t>Askarov</w:t>
      </w:r>
      <w:proofErr w:type="spellEnd"/>
      <w:r w:rsidR="006C3FB8" w:rsidRPr="00303B48">
        <w:rPr>
          <w:i/>
          <w:lang w:val="pl-PL"/>
        </w:rPr>
        <w:t xml:space="preserve"> </w:t>
      </w:r>
      <w:r w:rsidR="009379A9" w:rsidRPr="00303B48">
        <w:rPr>
          <w:i/>
          <w:lang w:val="pl-PL"/>
        </w:rPr>
        <w:t>przeciwko</w:t>
      </w:r>
      <w:r w:rsidR="00651B6B" w:rsidRPr="00303B48">
        <w:rPr>
          <w:i/>
          <w:lang w:val="pl-PL"/>
        </w:rPr>
        <w:t xml:space="preserve"> </w:t>
      </w:r>
      <w:r w:rsidR="003D332F" w:rsidRPr="00303B48">
        <w:rPr>
          <w:i/>
          <w:lang w:val="pl-PL"/>
        </w:rPr>
        <w:t>Turcji</w:t>
      </w:r>
      <w:r w:rsidR="00651B6B" w:rsidRPr="00303B48">
        <w:rPr>
          <w:i/>
          <w:lang w:val="pl-PL"/>
        </w:rPr>
        <w:t xml:space="preserve"> </w:t>
      </w:r>
      <w:r w:rsidR="00651B6B" w:rsidRPr="00303B48">
        <w:rPr>
          <w:lang w:val="pl-PL"/>
        </w:rPr>
        <w:t>[</w:t>
      </w:r>
      <w:r w:rsidR="00E23E74" w:rsidRPr="00303B48">
        <w:rPr>
          <w:lang w:val="pl-PL"/>
        </w:rPr>
        <w:t>WI</w:t>
      </w:r>
      <w:r w:rsidR="00651B6B" w:rsidRPr="00303B48">
        <w:rPr>
          <w:lang w:val="pl-PL"/>
        </w:rPr>
        <w:t xml:space="preserve">], </w:t>
      </w:r>
      <w:r w:rsidR="004413B7" w:rsidRPr="00303B48">
        <w:rPr>
          <w:lang w:val="pl-PL"/>
        </w:rPr>
        <w:t>nr</w:t>
      </w:r>
      <w:r w:rsidR="00651B6B" w:rsidRPr="00303B48">
        <w:rPr>
          <w:lang w:val="pl-PL"/>
        </w:rPr>
        <w:t xml:space="preserve"> 46827/99 </w:t>
      </w:r>
      <w:r w:rsidR="005C28FE" w:rsidRPr="00303B48">
        <w:rPr>
          <w:lang w:val="pl-PL"/>
        </w:rPr>
        <w:t>oraz</w:t>
      </w:r>
      <w:r w:rsidR="00651B6B" w:rsidRPr="00303B48">
        <w:rPr>
          <w:lang w:val="pl-PL"/>
        </w:rPr>
        <w:t xml:space="preserve"> 46951/99, § 67, </w:t>
      </w:r>
      <w:proofErr w:type="spellStart"/>
      <w:r w:rsidR="00E23E74" w:rsidRPr="00303B48">
        <w:rPr>
          <w:lang w:val="pl-PL"/>
        </w:rPr>
        <w:t>ETPCz</w:t>
      </w:r>
      <w:proofErr w:type="spellEnd"/>
      <w:r w:rsidR="00651B6B" w:rsidRPr="00303B48">
        <w:rPr>
          <w:lang w:val="pl-PL"/>
        </w:rPr>
        <w:t xml:space="preserve"> </w:t>
      </w:r>
      <w:r w:rsidR="00F66687" w:rsidRPr="00303B48">
        <w:rPr>
          <w:lang w:val="pl-PL"/>
        </w:rPr>
        <w:t>2005</w:t>
      </w:r>
      <w:r w:rsidR="00651B6B" w:rsidRPr="00303B48">
        <w:rPr>
          <w:lang w:val="pl-PL"/>
        </w:rPr>
        <w:noBreakHyphen/>
        <w:t>I</w:t>
      </w:r>
      <w:r w:rsidR="00604B22">
        <w:rPr>
          <w:lang w:val="pl-PL"/>
        </w:rPr>
        <w:t xml:space="preserve">; </w:t>
      </w:r>
      <w:r w:rsidR="00032E87" w:rsidRPr="00303B48">
        <w:rPr>
          <w:lang w:val="pl-PL"/>
        </w:rPr>
        <w:t>oraz</w:t>
      </w:r>
      <w:r w:rsidR="00651B6B" w:rsidRPr="00303B48">
        <w:rPr>
          <w:lang w:val="pl-PL"/>
        </w:rPr>
        <w:t xml:space="preserve"> </w:t>
      </w:r>
      <w:r w:rsidR="00651B6B" w:rsidRPr="00303B48">
        <w:rPr>
          <w:i/>
          <w:lang w:val="pl-PL"/>
        </w:rPr>
        <w:t>Saadi</w:t>
      </w:r>
      <w:r w:rsidR="00651B6B" w:rsidRPr="00303B48">
        <w:rPr>
          <w:lang w:val="pl-PL"/>
        </w:rPr>
        <w:t xml:space="preserve">, </w:t>
      </w:r>
      <w:r w:rsidR="009F139D" w:rsidRPr="00303B48">
        <w:rPr>
          <w:lang w:val="pl-PL"/>
        </w:rPr>
        <w:t>cyt. powyżej</w:t>
      </w:r>
      <w:r w:rsidR="00651B6B" w:rsidRPr="00303B48">
        <w:rPr>
          <w:lang w:val="pl-PL"/>
        </w:rPr>
        <w:t>, §</w:t>
      </w:r>
      <w:r w:rsidR="00913512" w:rsidRPr="00303B48">
        <w:rPr>
          <w:lang w:val="pl-PL"/>
        </w:rPr>
        <w:t> </w:t>
      </w:r>
      <w:r w:rsidR="00651B6B" w:rsidRPr="00303B48">
        <w:rPr>
          <w:lang w:val="pl-PL"/>
        </w:rPr>
        <w:t>126</w:t>
      </w:r>
      <w:r w:rsidR="00651B6B" w:rsidRPr="00303B48">
        <w:rPr>
          <w:rStyle w:val="sb8d990e2"/>
          <w:lang w:val="pl-PL"/>
        </w:rPr>
        <w:t>).</w:t>
      </w:r>
    </w:p>
    <w:p w14:paraId="131294DC" w14:textId="77777777" w:rsidR="00651B6B" w:rsidRPr="00303B48" w:rsidRDefault="008F6EE8" w:rsidP="00651B6B">
      <w:pPr>
        <w:pStyle w:val="ECHRPara"/>
        <w:rPr>
          <w:rStyle w:val="sb8d990e2"/>
          <w:lang w:val="pl-PL"/>
        </w:rPr>
      </w:pPr>
      <w:r w:rsidRPr="00303B48">
        <w:rPr>
          <w:rStyle w:val="sb8d990e2"/>
          <w:lang w:val="pl-PL"/>
        </w:rPr>
        <w:fldChar w:fldCharType="begin"/>
      </w:r>
      <w:r w:rsidR="00651B6B" w:rsidRPr="00303B48">
        <w:rPr>
          <w:rStyle w:val="sb8d990e2"/>
          <w:lang w:val="pl-PL"/>
        </w:rPr>
        <w:instrText xml:space="preserve"> SEQ level0 \*arabic </w:instrText>
      </w:r>
      <w:r w:rsidRPr="00303B48">
        <w:rPr>
          <w:rStyle w:val="sb8d990e2"/>
          <w:lang w:val="pl-PL"/>
        </w:rPr>
        <w:fldChar w:fldCharType="separate"/>
      </w:r>
      <w:r w:rsidR="00E13DF6" w:rsidRPr="00303B48">
        <w:rPr>
          <w:rStyle w:val="sb8d990e2"/>
          <w:lang w:val="pl-PL"/>
        </w:rPr>
        <w:t>120</w:t>
      </w:r>
      <w:r w:rsidRPr="00303B48">
        <w:rPr>
          <w:rStyle w:val="sb8d990e2"/>
          <w:lang w:val="pl-PL"/>
        </w:rPr>
        <w:fldChar w:fldCharType="end"/>
      </w:r>
      <w:r w:rsidR="00651B6B" w:rsidRPr="00303B48">
        <w:rPr>
          <w:rStyle w:val="sb8d990e2"/>
          <w:lang w:val="pl-PL"/>
        </w:rPr>
        <w:t>.  </w:t>
      </w:r>
      <w:r w:rsidR="00651B6B" w:rsidRPr="00303B48" w:rsidDel="00515DC0">
        <w:rPr>
          <w:rStyle w:val="sb8d990e2"/>
          <w:lang w:val="pl-PL"/>
        </w:rPr>
        <w:t xml:space="preserve"> </w:t>
      </w:r>
      <w:r w:rsidR="00032E87" w:rsidRPr="00303B48">
        <w:rPr>
          <w:rStyle w:val="sb8d990e2"/>
          <w:lang w:val="pl-PL"/>
        </w:rPr>
        <w:t xml:space="preserve">Jeżeli </w:t>
      </w:r>
      <w:r w:rsidR="00E936F3" w:rsidRPr="00303B48">
        <w:rPr>
          <w:rStyle w:val="sb8d990e2"/>
          <w:lang w:val="pl-PL"/>
        </w:rPr>
        <w:t>ekstradycj</w:t>
      </w:r>
      <w:r w:rsidR="00032E87" w:rsidRPr="00303B48">
        <w:rPr>
          <w:rStyle w:val="sb8d990e2"/>
          <w:lang w:val="pl-PL"/>
        </w:rPr>
        <w:t xml:space="preserve">a może mieć w państwie </w:t>
      </w:r>
      <w:r w:rsidR="00226A35" w:rsidRPr="00303B48">
        <w:rPr>
          <w:rStyle w:val="sb8d990e2"/>
          <w:lang w:val="pl-PL"/>
        </w:rPr>
        <w:t>występując</w:t>
      </w:r>
      <w:r w:rsidR="005C28FE" w:rsidRPr="00303B48">
        <w:rPr>
          <w:rStyle w:val="sb8d990e2"/>
          <w:lang w:val="pl-PL"/>
        </w:rPr>
        <w:t>ym</w:t>
      </w:r>
      <w:r w:rsidR="00226A35" w:rsidRPr="00303B48">
        <w:rPr>
          <w:rStyle w:val="sb8d990e2"/>
          <w:lang w:val="pl-PL"/>
        </w:rPr>
        <w:t xml:space="preserve"> o ekstradycję</w:t>
      </w:r>
      <w:r w:rsidR="00032E87" w:rsidRPr="00303B48">
        <w:rPr>
          <w:rStyle w:val="sb8d990e2"/>
          <w:lang w:val="pl-PL"/>
        </w:rPr>
        <w:t xml:space="preserve"> konsekwencje niezgodne z </w:t>
      </w:r>
      <w:r w:rsidR="009379A9" w:rsidRPr="00303B48">
        <w:rPr>
          <w:rStyle w:val="sb8d990e2"/>
          <w:lang w:val="pl-PL"/>
        </w:rPr>
        <w:t>artykuł</w:t>
      </w:r>
      <w:r w:rsidR="00032E87" w:rsidRPr="00303B48">
        <w:rPr>
          <w:rStyle w:val="sb8d990e2"/>
          <w:lang w:val="pl-PL"/>
        </w:rPr>
        <w:t>em</w:t>
      </w:r>
      <w:r w:rsidR="00651B6B" w:rsidRPr="00303B48">
        <w:rPr>
          <w:rStyle w:val="sb8d990e2"/>
          <w:lang w:val="pl-PL"/>
        </w:rPr>
        <w:t xml:space="preserve"> 3 </w:t>
      </w:r>
      <w:r w:rsidR="00754760" w:rsidRPr="00303B48">
        <w:rPr>
          <w:rStyle w:val="sb8d990e2"/>
          <w:lang w:val="pl-PL"/>
        </w:rPr>
        <w:t>Konwencji</w:t>
      </w:r>
      <w:r w:rsidR="00651B6B" w:rsidRPr="00303B48">
        <w:rPr>
          <w:rStyle w:val="sb8d990e2"/>
          <w:lang w:val="pl-PL"/>
        </w:rPr>
        <w:t xml:space="preserve">, </w:t>
      </w:r>
      <w:r w:rsidR="00DD70DE" w:rsidRPr="00303B48">
        <w:rPr>
          <w:rStyle w:val="sb8d990e2"/>
          <w:lang w:val="pl-PL"/>
        </w:rPr>
        <w:t>Układając</w:t>
      </w:r>
      <w:r w:rsidR="00F66687" w:rsidRPr="00303B48">
        <w:rPr>
          <w:rStyle w:val="sb8d990e2"/>
          <w:lang w:val="pl-PL"/>
        </w:rPr>
        <w:t xml:space="preserve">e </w:t>
      </w:r>
      <w:r w:rsidR="00F66687" w:rsidRPr="00303B48">
        <w:rPr>
          <w:rStyle w:val="sb8d990e2"/>
          <w:lang w:val="pl-PL"/>
        </w:rPr>
        <w:lastRenderedPageBreak/>
        <w:t xml:space="preserve">się Państwo </w:t>
      </w:r>
      <w:r w:rsidR="005C28FE" w:rsidRPr="00303B48">
        <w:rPr>
          <w:rStyle w:val="sb8d990e2"/>
          <w:lang w:val="pl-PL"/>
        </w:rPr>
        <w:t>nie może d</w:t>
      </w:r>
      <w:r w:rsidR="00F66687" w:rsidRPr="00303B48">
        <w:rPr>
          <w:rStyle w:val="sb8d990e2"/>
          <w:lang w:val="pl-PL"/>
        </w:rPr>
        <w:t>okonać ekstradycji</w:t>
      </w:r>
      <w:r w:rsidR="00825DDC" w:rsidRPr="00303B48">
        <w:rPr>
          <w:rStyle w:val="sb8d990e2"/>
          <w:lang w:val="pl-PL"/>
        </w:rPr>
        <w:t xml:space="preserve">. </w:t>
      </w:r>
      <w:r w:rsidR="00F66687" w:rsidRPr="00303B48">
        <w:rPr>
          <w:rStyle w:val="sb8d990e2"/>
          <w:lang w:val="pl-PL"/>
        </w:rPr>
        <w:t xml:space="preserve">Celem takiego wymogu jest </w:t>
      </w:r>
      <w:r w:rsidR="005C28FE" w:rsidRPr="00303B48">
        <w:rPr>
          <w:rStyle w:val="sb8d990e2"/>
          <w:lang w:val="pl-PL"/>
        </w:rPr>
        <w:t>zapewnienie</w:t>
      </w:r>
      <w:r w:rsidR="00F66687" w:rsidRPr="00303B48">
        <w:rPr>
          <w:rStyle w:val="sb8d990e2"/>
          <w:lang w:val="pl-PL"/>
        </w:rPr>
        <w:t xml:space="preserve"> skuteczności gwarancji przewidzianej artykułem</w:t>
      </w:r>
      <w:r w:rsidR="00944046" w:rsidRPr="00303B48">
        <w:rPr>
          <w:rStyle w:val="sb8d990e2"/>
          <w:lang w:val="pl-PL"/>
        </w:rPr>
        <w:t xml:space="preserve"> 3 </w:t>
      </w:r>
      <w:r w:rsidR="00023349" w:rsidRPr="00303B48">
        <w:rPr>
          <w:rStyle w:val="sb8d990e2"/>
          <w:lang w:val="pl-PL"/>
        </w:rPr>
        <w:t>w związku z poważ</w:t>
      </w:r>
      <w:r w:rsidR="009B44FA" w:rsidRPr="00303B48">
        <w:rPr>
          <w:rStyle w:val="sb8d990e2"/>
          <w:lang w:val="pl-PL"/>
        </w:rPr>
        <w:t>nym</w:t>
      </w:r>
      <w:r w:rsidR="00023349" w:rsidRPr="00303B48">
        <w:rPr>
          <w:rStyle w:val="sb8d990e2"/>
          <w:lang w:val="pl-PL"/>
        </w:rPr>
        <w:t xml:space="preserve"> i nieodwracalny</w:t>
      </w:r>
      <w:r w:rsidR="009B44FA" w:rsidRPr="00303B48">
        <w:rPr>
          <w:rStyle w:val="sb8d990e2"/>
          <w:lang w:val="pl-PL"/>
        </w:rPr>
        <w:t>m</w:t>
      </w:r>
      <w:r w:rsidR="00023349" w:rsidRPr="00303B48">
        <w:rPr>
          <w:rStyle w:val="sb8d990e2"/>
          <w:lang w:val="pl-PL"/>
        </w:rPr>
        <w:t xml:space="preserve"> charakter</w:t>
      </w:r>
      <w:r w:rsidR="009B44FA" w:rsidRPr="00303B48">
        <w:rPr>
          <w:rStyle w:val="sb8d990e2"/>
          <w:lang w:val="pl-PL"/>
        </w:rPr>
        <w:t>em</w:t>
      </w:r>
      <w:r w:rsidR="00023349" w:rsidRPr="00303B48">
        <w:rPr>
          <w:rStyle w:val="sb8d990e2"/>
          <w:lang w:val="pl-PL"/>
        </w:rPr>
        <w:t xml:space="preserve"> zarzuconego grożącego cierpienia </w:t>
      </w:r>
      <w:r w:rsidR="00651B6B" w:rsidRPr="00303B48">
        <w:rPr>
          <w:rStyle w:val="sb8d990e2"/>
          <w:lang w:val="pl-PL"/>
        </w:rPr>
        <w:t>(</w:t>
      </w:r>
      <w:r w:rsidR="00D72776" w:rsidRPr="00303B48">
        <w:rPr>
          <w:rStyle w:val="sb8d990e2"/>
          <w:lang w:val="pl-PL"/>
        </w:rPr>
        <w:t xml:space="preserve">zob. </w:t>
      </w:r>
      <w:proofErr w:type="spellStart"/>
      <w:r w:rsidR="00651B6B" w:rsidRPr="00303B48">
        <w:rPr>
          <w:rStyle w:val="sb8d990e2"/>
          <w:i/>
          <w:lang w:val="pl-PL"/>
        </w:rPr>
        <w:t>Soering</w:t>
      </w:r>
      <w:proofErr w:type="spellEnd"/>
      <w:r w:rsidR="00651B6B" w:rsidRPr="00303B48">
        <w:rPr>
          <w:rStyle w:val="sb8d990e2"/>
          <w:lang w:val="pl-PL"/>
        </w:rPr>
        <w:t xml:space="preserve">, </w:t>
      </w:r>
      <w:r w:rsidR="009F139D" w:rsidRPr="00303B48">
        <w:rPr>
          <w:rStyle w:val="sb8d990e2"/>
          <w:lang w:val="pl-PL"/>
        </w:rPr>
        <w:t>cyt. powyżej</w:t>
      </w:r>
      <w:r w:rsidR="00651B6B" w:rsidRPr="00303B48">
        <w:rPr>
          <w:rStyle w:val="sb8d990e2"/>
          <w:lang w:val="pl-PL"/>
        </w:rPr>
        <w:t>, § 90).</w:t>
      </w:r>
    </w:p>
    <w:p w14:paraId="4AE56C40" w14:textId="77777777" w:rsidR="00434524" w:rsidRPr="00303B48" w:rsidRDefault="00434524" w:rsidP="00434524">
      <w:pPr>
        <w:pStyle w:val="ECHRHeading4"/>
        <w:rPr>
          <w:lang w:val="pl-PL"/>
        </w:rPr>
      </w:pPr>
      <w:r w:rsidRPr="00303B48">
        <w:rPr>
          <w:lang w:val="pl-PL"/>
        </w:rPr>
        <w:t>c)  </w:t>
      </w:r>
      <w:r w:rsidR="00281423" w:rsidRPr="00303B48">
        <w:rPr>
          <w:lang w:val="pl-PL"/>
        </w:rPr>
        <w:t>Zastosowanie zasad w</w:t>
      </w:r>
      <w:r w:rsidR="00944046" w:rsidRPr="00303B48">
        <w:rPr>
          <w:lang w:val="pl-PL"/>
        </w:rPr>
        <w:t xml:space="preserve"> </w:t>
      </w:r>
      <w:r w:rsidR="00F1586B" w:rsidRPr="00303B48">
        <w:rPr>
          <w:lang w:val="pl-PL"/>
        </w:rPr>
        <w:t>niniejsz</w:t>
      </w:r>
      <w:r w:rsidR="00281423" w:rsidRPr="00303B48">
        <w:rPr>
          <w:lang w:val="pl-PL"/>
        </w:rPr>
        <w:t>ej</w:t>
      </w:r>
      <w:r w:rsidR="00F1586B" w:rsidRPr="00303B48">
        <w:rPr>
          <w:lang w:val="pl-PL"/>
        </w:rPr>
        <w:t xml:space="preserve"> spraw</w:t>
      </w:r>
      <w:r w:rsidR="00281423" w:rsidRPr="00303B48">
        <w:rPr>
          <w:lang w:val="pl-PL"/>
        </w:rPr>
        <w:t>ie</w:t>
      </w:r>
    </w:p>
    <w:p w14:paraId="5E76B328" w14:textId="3219FD65" w:rsidR="00434524" w:rsidRPr="00303B48" w:rsidRDefault="008F6EE8" w:rsidP="00434524">
      <w:pPr>
        <w:pStyle w:val="ECHRPara"/>
        <w:rPr>
          <w:snapToGrid w:val="0"/>
          <w:szCs w:val="24"/>
          <w:lang w:val="pl-PL"/>
        </w:rPr>
      </w:pPr>
      <w:r w:rsidRPr="00303B48">
        <w:rPr>
          <w:rFonts w:cs="Arial"/>
          <w:szCs w:val="24"/>
          <w:lang w:val="pl-PL"/>
        </w:rPr>
        <w:fldChar w:fldCharType="begin"/>
      </w:r>
      <w:r w:rsidR="00434524" w:rsidRPr="00303B48">
        <w:rPr>
          <w:rFonts w:cs="Arial"/>
          <w:szCs w:val="24"/>
          <w:lang w:val="pl-PL"/>
        </w:rPr>
        <w:instrText xml:space="preserve"> SEQ level0 \*arabic </w:instrText>
      </w:r>
      <w:r w:rsidRPr="00303B48">
        <w:rPr>
          <w:rFonts w:cs="Arial"/>
          <w:szCs w:val="24"/>
          <w:lang w:val="pl-PL"/>
        </w:rPr>
        <w:fldChar w:fldCharType="separate"/>
      </w:r>
      <w:r w:rsidR="00E13DF6" w:rsidRPr="00303B48">
        <w:rPr>
          <w:rFonts w:cs="Arial"/>
          <w:szCs w:val="24"/>
          <w:lang w:val="pl-PL"/>
        </w:rPr>
        <w:t>121</w:t>
      </w:r>
      <w:r w:rsidRPr="00303B48">
        <w:rPr>
          <w:rFonts w:cs="Arial"/>
          <w:szCs w:val="24"/>
          <w:lang w:val="pl-PL"/>
        </w:rPr>
        <w:fldChar w:fldCharType="end"/>
      </w:r>
      <w:r w:rsidR="00434524" w:rsidRPr="00303B48">
        <w:rPr>
          <w:rFonts w:cs="Arial"/>
          <w:szCs w:val="24"/>
          <w:lang w:val="pl-PL"/>
        </w:rPr>
        <w:t>.  </w:t>
      </w:r>
      <w:r w:rsidR="00D72776" w:rsidRPr="00303B48">
        <w:rPr>
          <w:rFonts w:cs="Arial"/>
          <w:szCs w:val="24"/>
          <w:lang w:val="pl-PL"/>
        </w:rPr>
        <w:t>Trybunał</w:t>
      </w:r>
      <w:r w:rsidR="00434524" w:rsidRPr="00303B48">
        <w:rPr>
          <w:snapToGrid w:val="0"/>
          <w:szCs w:val="24"/>
          <w:lang w:val="pl-PL"/>
        </w:rPr>
        <w:t xml:space="preserve"> </w:t>
      </w:r>
      <w:r w:rsidR="00F66687" w:rsidRPr="00303B48">
        <w:rPr>
          <w:snapToGrid w:val="0"/>
          <w:szCs w:val="24"/>
          <w:lang w:val="pl-PL"/>
        </w:rPr>
        <w:t xml:space="preserve">zauważa, że skarżący został wydany </w:t>
      </w:r>
      <w:r w:rsidR="00814262" w:rsidRPr="00303B48">
        <w:rPr>
          <w:snapToGrid w:val="0"/>
          <w:szCs w:val="24"/>
          <w:lang w:val="pl-PL"/>
        </w:rPr>
        <w:t>Stan</w:t>
      </w:r>
      <w:r w:rsidR="00F66687" w:rsidRPr="00303B48">
        <w:rPr>
          <w:snapToGrid w:val="0"/>
          <w:szCs w:val="24"/>
          <w:lang w:val="pl-PL"/>
        </w:rPr>
        <w:t>om</w:t>
      </w:r>
      <w:r w:rsidR="00814262" w:rsidRPr="00303B48">
        <w:rPr>
          <w:snapToGrid w:val="0"/>
          <w:szCs w:val="24"/>
          <w:lang w:val="pl-PL"/>
        </w:rPr>
        <w:t xml:space="preserve"> Zjednoczon</w:t>
      </w:r>
      <w:r w:rsidR="00F66687" w:rsidRPr="00303B48">
        <w:rPr>
          <w:snapToGrid w:val="0"/>
          <w:szCs w:val="24"/>
          <w:lang w:val="pl-PL"/>
        </w:rPr>
        <w:t>ym</w:t>
      </w:r>
      <w:r w:rsidR="00944046" w:rsidRPr="00303B48">
        <w:rPr>
          <w:snapToGrid w:val="0"/>
          <w:szCs w:val="24"/>
          <w:lang w:val="pl-PL"/>
        </w:rPr>
        <w:t xml:space="preserve">, </w:t>
      </w:r>
      <w:r w:rsidR="00F66687" w:rsidRPr="00303B48">
        <w:rPr>
          <w:snapToGrid w:val="0"/>
          <w:szCs w:val="24"/>
          <w:lang w:val="pl-PL"/>
        </w:rPr>
        <w:t xml:space="preserve">gdzie obecnie </w:t>
      </w:r>
      <w:r w:rsidR="00D45B09" w:rsidRPr="00303B48">
        <w:rPr>
          <w:snapToGrid w:val="0"/>
          <w:szCs w:val="24"/>
          <w:lang w:val="pl-PL"/>
        </w:rPr>
        <w:t xml:space="preserve">podlega ściganiu </w:t>
      </w:r>
      <w:r w:rsidR="00F66687" w:rsidRPr="00303B48">
        <w:rPr>
          <w:snapToGrid w:val="0"/>
          <w:szCs w:val="24"/>
          <w:lang w:val="pl-PL"/>
        </w:rPr>
        <w:t xml:space="preserve">na podstawie zarzutów dotyczących aktów terroryzmu </w:t>
      </w:r>
      <w:r w:rsidR="00023349" w:rsidRPr="00303B48">
        <w:rPr>
          <w:snapToGrid w:val="0"/>
          <w:szCs w:val="24"/>
          <w:lang w:val="pl-PL"/>
        </w:rPr>
        <w:t>z inspiracji A</w:t>
      </w:r>
      <w:r w:rsidR="00944046" w:rsidRPr="00303B48">
        <w:rPr>
          <w:snapToGrid w:val="0"/>
          <w:szCs w:val="24"/>
          <w:lang w:val="pl-PL"/>
        </w:rPr>
        <w:t>l-</w:t>
      </w:r>
      <w:r w:rsidR="00023349" w:rsidRPr="00303B48">
        <w:rPr>
          <w:snapToGrid w:val="0"/>
          <w:szCs w:val="24"/>
          <w:lang w:val="pl-PL"/>
        </w:rPr>
        <w:t>Kaidy</w:t>
      </w:r>
      <w:r w:rsidR="00434524" w:rsidRPr="00303B48">
        <w:rPr>
          <w:szCs w:val="24"/>
          <w:lang w:val="pl-PL"/>
        </w:rPr>
        <w:t xml:space="preserve"> </w:t>
      </w:r>
      <w:r w:rsidR="00F66687" w:rsidRPr="00303B48">
        <w:rPr>
          <w:szCs w:val="24"/>
          <w:lang w:val="pl-PL"/>
        </w:rPr>
        <w:t xml:space="preserve">oraz że, jeżeli zostanie uznany winnym i skazany </w:t>
      </w:r>
      <w:r w:rsidR="00604B22">
        <w:rPr>
          <w:szCs w:val="24"/>
          <w:lang w:val="pl-PL"/>
        </w:rPr>
        <w:t>za jedno</w:t>
      </w:r>
      <w:r w:rsidR="00F66687" w:rsidRPr="00303B48">
        <w:rPr>
          <w:szCs w:val="24"/>
          <w:lang w:val="pl-PL"/>
        </w:rPr>
        <w:t xml:space="preserve"> z tych przestępstw, będzie podlegać</w:t>
      </w:r>
      <w:r w:rsidR="00604B22">
        <w:rPr>
          <w:szCs w:val="24"/>
          <w:lang w:val="pl-PL"/>
        </w:rPr>
        <w:t xml:space="preserve"> możliwości </w:t>
      </w:r>
      <w:r w:rsidR="00604B22" w:rsidRPr="00303B48">
        <w:rPr>
          <w:szCs w:val="24"/>
          <w:lang w:val="pl-PL"/>
        </w:rPr>
        <w:t>dyskrecjonalne</w:t>
      </w:r>
      <w:r w:rsidR="00604B22">
        <w:rPr>
          <w:szCs w:val="24"/>
          <w:lang w:val="pl-PL"/>
        </w:rPr>
        <w:t>go zasądzenia</w:t>
      </w:r>
      <w:r w:rsidR="00F66687" w:rsidRPr="00303B48">
        <w:rPr>
          <w:szCs w:val="24"/>
          <w:lang w:val="pl-PL"/>
        </w:rPr>
        <w:t xml:space="preserve"> </w:t>
      </w:r>
      <w:r w:rsidR="00023349" w:rsidRPr="00303B48">
        <w:rPr>
          <w:szCs w:val="24"/>
          <w:lang w:val="pl-PL"/>
        </w:rPr>
        <w:t xml:space="preserve">maksymalnej </w:t>
      </w:r>
      <w:r w:rsidR="00F66687" w:rsidRPr="00303B48">
        <w:rPr>
          <w:szCs w:val="24"/>
          <w:lang w:val="pl-PL"/>
        </w:rPr>
        <w:t>kar</w:t>
      </w:r>
      <w:r w:rsidR="00604B22">
        <w:rPr>
          <w:szCs w:val="24"/>
          <w:lang w:val="pl-PL"/>
        </w:rPr>
        <w:t>y</w:t>
      </w:r>
      <w:r w:rsidR="00F66687" w:rsidRPr="00303B48">
        <w:rPr>
          <w:szCs w:val="24"/>
          <w:lang w:val="pl-PL"/>
        </w:rPr>
        <w:t xml:space="preserve"> </w:t>
      </w:r>
      <w:r w:rsidR="00023349" w:rsidRPr="00303B48">
        <w:rPr>
          <w:snapToGrid w:val="0"/>
          <w:szCs w:val="24"/>
          <w:lang w:val="pl-PL"/>
        </w:rPr>
        <w:t>dożywotniego pozbawienia wolności</w:t>
      </w:r>
      <w:r w:rsidR="00434524" w:rsidRPr="00303B48">
        <w:rPr>
          <w:snapToGrid w:val="0"/>
          <w:szCs w:val="24"/>
          <w:lang w:val="pl-PL"/>
        </w:rPr>
        <w:t xml:space="preserve">. </w:t>
      </w:r>
      <w:r w:rsidR="00F66687" w:rsidRPr="00303B48">
        <w:rPr>
          <w:snapToGrid w:val="0"/>
          <w:szCs w:val="24"/>
          <w:lang w:val="pl-PL"/>
        </w:rPr>
        <w:t xml:space="preserve">Kara ta ma charakter </w:t>
      </w:r>
      <w:r w:rsidR="0046630B" w:rsidRPr="00303B48">
        <w:rPr>
          <w:snapToGrid w:val="0"/>
          <w:szCs w:val="24"/>
          <w:lang w:val="pl-PL"/>
        </w:rPr>
        <w:t>dyskrecjonaln</w:t>
      </w:r>
      <w:r w:rsidR="00F66687" w:rsidRPr="00303B48">
        <w:rPr>
          <w:snapToGrid w:val="0"/>
          <w:szCs w:val="24"/>
          <w:lang w:val="pl-PL"/>
        </w:rPr>
        <w:t>y w tym względzie, że sędzia może nałożyć karę mniej surową</w:t>
      </w:r>
      <w:r w:rsidR="009D1EDA" w:rsidRPr="00303B48">
        <w:rPr>
          <w:snapToGrid w:val="0"/>
          <w:szCs w:val="24"/>
          <w:lang w:val="pl-PL"/>
        </w:rPr>
        <w:t xml:space="preserve">, </w:t>
      </w:r>
      <w:r w:rsidR="00023349" w:rsidRPr="00303B48">
        <w:rPr>
          <w:snapToGrid w:val="0"/>
          <w:szCs w:val="24"/>
          <w:lang w:val="pl-PL"/>
        </w:rPr>
        <w:t>z możliwością wymierzenia kary na czas określony</w:t>
      </w:r>
      <w:r w:rsidR="00434524" w:rsidRPr="00303B48">
        <w:rPr>
          <w:snapToGrid w:val="0"/>
          <w:szCs w:val="24"/>
          <w:lang w:val="pl-PL"/>
        </w:rPr>
        <w:t>.</w:t>
      </w:r>
    </w:p>
    <w:p w14:paraId="0AC3F28E" w14:textId="2A1AE768" w:rsidR="00434524" w:rsidRPr="00303B48" w:rsidRDefault="008F6EE8" w:rsidP="00434524">
      <w:pPr>
        <w:pStyle w:val="ECHRPara"/>
        <w:rPr>
          <w:szCs w:val="24"/>
          <w:lang w:val="pl-PL"/>
        </w:rPr>
      </w:pPr>
      <w:r w:rsidRPr="00303B48">
        <w:rPr>
          <w:rFonts w:cs="Arial"/>
          <w:szCs w:val="24"/>
          <w:lang w:val="pl-PL"/>
        </w:rPr>
        <w:fldChar w:fldCharType="begin"/>
      </w:r>
      <w:r w:rsidR="00434524" w:rsidRPr="00303B48">
        <w:rPr>
          <w:rFonts w:cs="Arial"/>
          <w:szCs w:val="24"/>
          <w:lang w:val="pl-PL"/>
        </w:rPr>
        <w:instrText xml:space="preserve"> SEQ level0 \*arabic </w:instrText>
      </w:r>
      <w:r w:rsidRPr="00303B48">
        <w:rPr>
          <w:rFonts w:cs="Arial"/>
          <w:szCs w:val="24"/>
          <w:lang w:val="pl-PL"/>
        </w:rPr>
        <w:fldChar w:fldCharType="separate"/>
      </w:r>
      <w:r w:rsidR="00E13DF6" w:rsidRPr="00303B48">
        <w:rPr>
          <w:rFonts w:cs="Arial"/>
          <w:szCs w:val="24"/>
          <w:lang w:val="pl-PL"/>
        </w:rPr>
        <w:t>122</w:t>
      </w:r>
      <w:r w:rsidRPr="00303B48">
        <w:rPr>
          <w:rFonts w:cs="Arial"/>
          <w:szCs w:val="24"/>
          <w:lang w:val="pl-PL"/>
        </w:rPr>
        <w:fldChar w:fldCharType="end"/>
      </w:r>
      <w:r w:rsidR="00434524" w:rsidRPr="00303B48">
        <w:rPr>
          <w:rFonts w:cs="Arial"/>
          <w:szCs w:val="24"/>
          <w:lang w:val="pl-PL"/>
        </w:rPr>
        <w:t>.  </w:t>
      </w:r>
      <w:r w:rsidR="00D72776" w:rsidRPr="00303B48">
        <w:rPr>
          <w:rFonts w:cs="Arial"/>
          <w:szCs w:val="24"/>
          <w:lang w:val="pl-PL"/>
        </w:rPr>
        <w:t>Trybunał</w:t>
      </w:r>
      <w:r w:rsidR="00434524" w:rsidRPr="00303B48">
        <w:rPr>
          <w:rFonts w:cs="Arial"/>
          <w:szCs w:val="24"/>
          <w:lang w:val="pl-PL"/>
        </w:rPr>
        <w:t xml:space="preserve"> </w:t>
      </w:r>
      <w:r w:rsidR="00604B22">
        <w:rPr>
          <w:rFonts w:cs="Arial"/>
          <w:szCs w:val="24"/>
          <w:lang w:val="pl-PL"/>
        </w:rPr>
        <w:t>zbada</w:t>
      </w:r>
      <w:r w:rsidR="00F66687" w:rsidRPr="00303B48">
        <w:rPr>
          <w:rFonts w:cs="Arial"/>
          <w:szCs w:val="24"/>
          <w:lang w:val="pl-PL"/>
        </w:rPr>
        <w:t>, czy – przy uwzględnieniu grożącego ryzyka – e</w:t>
      </w:r>
      <w:r w:rsidR="001B474F" w:rsidRPr="00303B48">
        <w:rPr>
          <w:rFonts w:cs="Arial"/>
          <w:szCs w:val="24"/>
          <w:lang w:val="pl-PL"/>
        </w:rPr>
        <w:t>kstradycj</w:t>
      </w:r>
      <w:r w:rsidR="00032E87" w:rsidRPr="00303B48">
        <w:rPr>
          <w:rFonts w:cs="Arial"/>
          <w:szCs w:val="24"/>
          <w:lang w:val="pl-PL"/>
        </w:rPr>
        <w:t>a</w:t>
      </w:r>
      <w:r w:rsidR="001B474F" w:rsidRPr="00303B48">
        <w:rPr>
          <w:rFonts w:cs="Arial"/>
          <w:szCs w:val="24"/>
          <w:lang w:val="pl-PL"/>
        </w:rPr>
        <w:t xml:space="preserve"> skarżącego</w:t>
      </w:r>
      <w:r w:rsidR="00434524" w:rsidRPr="00303B48">
        <w:rPr>
          <w:rFonts w:cs="Arial"/>
          <w:szCs w:val="24"/>
          <w:lang w:val="pl-PL"/>
        </w:rPr>
        <w:t xml:space="preserve"> </w:t>
      </w:r>
      <w:r w:rsidR="00032E87" w:rsidRPr="00303B48">
        <w:rPr>
          <w:rFonts w:cs="Arial"/>
          <w:szCs w:val="24"/>
          <w:lang w:val="pl-PL"/>
        </w:rPr>
        <w:t xml:space="preserve">naruszyła </w:t>
      </w:r>
      <w:r w:rsidR="009379A9" w:rsidRPr="00303B48">
        <w:rPr>
          <w:rFonts w:cs="Arial"/>
          <w:szCs w:val="24"/>
          <w:lang w:val="pl-PL"/>
        </w:rPr>
        <w:t>artykuł</w:t>
      </w:r>
      <w:r w:rsidR="00434524" w:rsidRPr="00303B48">
        <w:rPr>
          <w:rFonts w:cs="Arial"/>
          <w:szCs w:val="24"/>
          <w:lang w:val="pl-PL"/>
        </w:rPr>
        <w:t xml:space="preserve"> 3 </w:t>
      </w:r>
      <w:r w:rsidR="00754760" w:rsidRPr="00303B48">
        <w:rPr>
          <w:rFonts w:cs="Arial"/>
          <w:szCs w:val="24"/>
          <w:lang w:val="pl-PL"/>
        </w:rPr>
        <w:t>Konwencji</w:t>
      </w:r>
      <w:r w:rsidR="00434524" w:rsidRPr="00303B48">
        <w:rPr>
          <w:rFonts w:cs="Arial"/>
          <w:szCs w:val="24"/>
          <w:lang w:val="pl-PL"/>
        </w:rPr>
        <w:t xml:space="preserve">. </w:t>
      </w:r>
      <w:r w:rsidR="00032E87" w:rsidRPr="00303B48">
        <w:rPr>
          <w:rFonts w:cs="Arial"/>
          <w:szCs w:val="24"/>
          <w:lang w:val="pl-PL"/>
        </w:rPr>
        <w:t xml:space="preserve">W przeszłości </w:t>
      </w:r>
      <w:r w:rsidR="00D72776" w:rsidRPr="00303B48">
        <w:rPr>
          <w:rFonts w:cs="Arial"/>
          <w:szCs w:val="24"/>
          <w:lang w:val="pl-PL"/>
        </w:rPr>
        <w:t>Trybunał</w:t>
      </w:r>
      <w:r w:rsidR="00434524" w:rsidRPr="00303B48">
        <w:rPr>
          <w:rFonts w:cs="Arial"/>
          <w:szCs w:val="24"/>
          <w:lang w:val="pl-PL"/>
        </w:rPr>
        <w:t xml:space="preserve"> </w:t>
      </w:r>
      <w:r w:rsidR="00032E87" w:rsidRPr="00303B48">
        <w:rPr>
          <w:rFonts w:cs="Arial"/>
          <w:szCs w:val="24"/>
          <w:lang w:val="pl-PL"/>
        </w:rPr>
        <w:t xml:space="preserve">kilkakrotnie zajmował się problemem ryzyka </w:t>
      </w:r>
      <w:r w:rsidR="00F63280" w:rsidRPr="00303B48">
        <w:rPr>
          <w:rFonts w:cs="Arial"/>
          <w:szCs w:val="24"/>
          <w:lang w:val="pl-PL"/>
        </w:rPr>
        <w:t>kar</w:t>
      </w:r>
      <w:r w:rsidR="00032E87" w:rsidRPr="00303B48">
        <w:rPr>
          <w:rFonts w:cs="Arial"/>
          <w:szCs w:val="24"/>
          <w:lang w:val="pl-PL"/>
        </w:rPr>
        <w:t>y</w:t>
      </w:r>
      <w:r w:rsidR="00F63280" w:rsidRPr="00303B48">
        <w:rPr>
          <w:rFonts w:cs="Arial"/>
          <w:szCs w:val="24"/>
          <w:lang w:val="pl-PL"/>
        </w:rPr>
        <w:t xml:space="preserve"> dożywotniego pozbawienia wolności</w:t>
      </w:r>
      <w:r w:rsidR="00434524" w:rsidRPr="00303B48">
        <w:rPr>
          <w:rFonts w:cs="Arial"/>
          <w:szCs w:val="24"/>
          <w:lang w:val="pl-PL"/>
        </w:rPr>
        <w:t xml:space="preserve">. </w:t>
      </w:r>
      <w:r w:rsidR="00032E87" w:rsidRPr="00303B48">
        <w:rPr>
          <w:rFonts w:cs="Arial"/>
          <w:szCs w:val="24"/>
          <w:lang w:val="pl-PL"/>
        </w:rPr>
        <w:t xml:space="preserve">W każdej ze spraw Trybunał podejmował próbę ustalenia, na podstawie gwarancji </w:t>
      </w:r>
      <w:r w:rsidR="00A1105E" w:rsidRPr="00303B48">
        <w:rPr>
          <w:rFonts w:cs="Arial"/>
          <w:szCs w:val="24"/>
          <w:lang w:val="pl-PL"/>
        </w:rPr>
        <w:t>d</w:t>
      </w:r>
      <w:r w:rsidR="00032E87" w:rsidRPr="00303B48">
        <w:rPr>
          <w:rFonts w:cs="Arial"/>
          <w:szCs w:val="24"/>
          <w:lang w:val="pl-PL"/>
        </w:rPr>
        <w:t>y</w:t>
      </w:r>
      <w:r w:rsidR="00A1105E" w:rsidRPr="00303B48">
        <w:rPr>
          <w:rFonts w:cs="Arial"/>
          <w:szCs w:val="24"/>
          <w:lang w:val="pl-PL"/>
        </w:rPr>
        <w:t>plomat</w:t>
      </w:r>
      <w:r w:rsidR="00032E87" w:rsidRPr="00303B48">
        <w:rPr>
          <w:rFonts w:cs="Arial"/>
          <w:szCs w:val="24"/>
          <w:lang w:val="pl-PL"/>
        </w:rPr>
        <w:t xml:space="preserve">ycznych udzielanych przez państwo </w:t>
      </w:r>
      <w:r w:rsidR="00226A35" w:rsidRPr="00303B48">
        <w:rPr>
          <w:rFonts w:cs="Arial"/>
          <w:szCs w:val="24"/>
          <w:lang w:val="pl-PL"/>
        </w:rPr>
        <w:t>występując</w:t>
      </w:r>
      <w:r w:rsidR="00023349" w:rsidRPr="00303B48">
        <w:rPr>
          <w:rFonts w:cs="Arial"/>
          <w:szCs w:val="24"/>
          <w:lang w:val="pl-PL"/>
        </w:rPr>
        <w:t>e</w:t>
      </w:r>
      <w:r w:rsidR="00226A35" w:rsidRPr="00303B48">
        <w:rPr>
          <w:rFonts w:cs="Arial"/>
          <w:szCs w:val="24"/>
          <w:lang w:val="pl-PL"/>
        </w:rPr>
        <w:t xml:space="preserve"> o ekstradycję</w:t>
      </w:r>
      <w:r w:rsidR="00032E87" w:rsidRPr="00303B48">
        <w:rPr>
          <w:rFonts w:cs="Arial"/>
          <w:szCs w:val="24"/>
          <w:lang w:val="pl-PL"/>
        </w:rPr>
        <w:t>, czy e</w:t>
      </w:r>
      <w:r w:rsidR="00E936F3" w:rsidRPr="00303B48">
        <w:rPr>
          <w:rFonts w:cs="Arial"/>
          <w:szCs w:val="24"/>
          <w:lang w:val="pl-PL"/>
        </w:rPr>
        <w:t>kstradycj</w:t>
      </w:r>
      <w:r w:rsidR="00032E87" w:rsidRPr="00303B48">
        <w:rPr>
          <w:rFonts w:cs="Arial"/>
          <w:szCs w:val="24"/>
          <w:lang w:val="pl-PL"/>
        </w:rPr>
        <w:t xml:space="preserve">a poszczególnych osób faktycznie narażała je na takie ryzyko, a jeżeli tak, czy istniała możliwość złagodzenia </w:t>
      </w:r>
      <w:r w:rsidR="00F63280" w:rsidRPr="00303B48">
        <w:rPr>
          <w:rFonts w:cs="Arial"/>
          <w:szCs w:val="24"/>
          <w:lang w:val="pl-PL"/>
        </w:rPr>
        <w:t>kar</w:t>
      </w:r>
      <w:r w:rsidR="00032E87" w:rsidRPr="00303B48">
        <w:rPr>
          <w:rFonts w:cs="Arial"/>
          <w:szCs w:val="24"/>
          <w:lang w:val="pl-PL"/>
        </w:rPr>
        <w:t>y</w:t>
      </w:r>
      <w:r w:rsidR="00F63280" w:rsidRPr="00303B48">
        <w:rPr>
          <w:rFonts w:cs="Arial"/>
          <w:szCs w:val="24"/>
          <w:lang w:val="pl-PL"/>
        </w:rPr>
        <w:t xml:space="preserve"> dożywotniego pozbawienia wolności</w:t>
      </w:r>
      <w:r w:rsidR="00A1105E" w:rsidRPr="00303B48">
        <w:rPr>
          <w:rFonts w:cs="Arial"/>
          <w:szCs w:val="24"/>
          <w:lang w:val="pl-PL"/>
        </w:rPr>
        <w:t xml:space="preserve"> </w:t>
      </w:r>
      <w:r w:rsidR="00032E87" w:rsidRPr="00303B48">
        <w:rPr>
          <w:rFonts w:cs="Arial"/>
          <w:szCs w:val="24"/>
          <w:lang w:val="pl-PL"/>
        </w:rPr>
        <w:t>tak, by osoby te mogły mieć nadzieję na zwolnienie</w:t>
      </w:r>
      <w:r w:rsidR="00434524" w:rsidRPr="00303B48">
        <w:rPr>
          <w:rFonts w:cs="Arial"/>
          <w:szCs w:val="24"/>
          <w:lang w:val="pl-PL"/>
        </w:rPr>
        <w:t xml:space="preserve"> (</w:t>
      </w:r>
      <w:r w:rsidR="003C242C" w:rsidRPr="00303B48">
        <w:rPr>
          <w:rFonts w:cs="Arial"/>
          <w:szCs w:val="24"/>
          <w:lang w:val="pl-PL"/>
        </w:rPr>
        <w:t>zob. między innymi</w:t>
      </w:r>
      <w:r w:rsidR="00434524" w:rsidRPr="00303B48">
        <w:rPr>
          <w:rFonts w:cs="Arial"/>
          <w:szCs w:val="24"/>
          <w:lang w:val="pl-PL"/>
        </w:rPr>
        <w:t xml:space="preserve"> </w:t>
      </w:r>
      <w:proofErr w:type="spellStart"/>
      <w:r w:rsidR="00A1105E" w:rsidRPr="00303B48">
        <w:rPr>
          <w:rFonts w:cs="Arial"/>
          <w:i/>
          <w:szCs w:val="24"/>
          <w:lang w:val="pl-PL"/>
        </w:rPr>
        <w:t>Nivette</w:t>
      </w:r>
      <w:proofErr w:type="spellEnd"/>
      <w:r w:rsidR="00A1105E" w:rsidRPr="00303B48">
        <w:rPr>
          <w:rFonts w:cs="Arial"/>
          <w:i/>
          <w:szCs w:val="24"/>
          <w:lang w:val="pl-PL"/>
        </w:rPr>
        <w:t xml:space="preserve"> </w:t>
      </w:r>
      <w:r w:rsidR="009379A9" w:rsidRPr="00303B48">
        <w:rPr>
          <w:rFonts w:cs="Arial"/>
          <w:i/>
          <w:szCs w:val="24"/>
          <w:lang w:val="pl-PL"/>
        </w:rPr>
        <w:t>przeciwko</w:t>
      </w:r>
      <w:r w:rsidR="00434524" w:rsidRPr="00303B48">
        <w:rPr>
          <w:rFonts w:cs="Arial"/>
          <w:i/>
          <w:szCs w:val="24"/>
          <w:lang w:val="pl-PL"/>
        </w:rPr>
        <w:t xml:space="preserve"> </w:t>
      </w:r>
      <w:r w:rsidR="00D72776" w:rsidRPr="00303B48">
        <w:rPr>
          <w:rFonts w:cs="Arial"/>
          <w:i/>
          <w:szCs w:val="24"/>
          <w:lang w:val="pl-PL"/>
        </w:rPr>
        <w:t>Francji</w:t>
      </w:r>
      <w:r w:rsidR="00434524" w:rsidRPr="00303B48">
        <w:rPr>
          <w:rFonts w:cs="Arial"/>
          <w:i/>
          <w:szCs w:val="24"/>
          <w:lang w:val="pl-PL"/>
        </w:rPr>
        <w:t xml:space="preserve"> </w:t>
      </w:r>
      <w:r w:rsidR="00434524" w:rsidRPr="00303B48">
        <w:rPr>
          <w:rFonts w:cs="Arial"/>
          <w:szCs w:val="24"/>
          <w:lang w:val="pl-PL"/>
        </w:rPr>
        <w:t>(</w:t>
      </w:r>
      <w:proofErr w:type="spellStart"/>
      <w:r w:rsidR="00434524" w:rsidRPr="00303B48">
        <w:rPr>
          <w:rFonts w:cs="Arial"/>
          <w:szCs w:val="24"/>
          <w:lang w:val="pl-PL"/>
        </w:rPr>
        <w:t>d</w:t>
      </w:r>
      <w:r w:rsidR="00A1105E" w:rsidRPr="00303B48">
        <w:rPr>
          <w:rFonts w:cs="Arial"/>
          <w:szCs w:val="24"/>
          <w:lang w:val="pl-PL"/>
        </w:rPr>
        <w:t>e</w:t>
      </w:r>
      <w:r w:rsidR="00434524" w:rsidRPr="00303B48">
        <w:rPr>
          <w:rFonts w:cs="Arial"/>
          <w:szCs w:val="24"/>
          <w:lang w:val="pl-PL"/>
        </w:rPr>
        <w:t>c</w:t>
      </w:r>
      <w:proofErr w:type="spellEnd"/>
      <w:r w:rsidR="00434524" w:rsidRPr="00303B48">
        <w:rPr>
          <w:rFonts w:cs="Arial"/>
          <w:szCs w:val="24"/>
          <w:lang w:val="pl-PL"/>
        </w:rPr>
        <w:t xml:space="preserve">.), </w:t>
      </w:r>
      <w:r w:rsidR="00E23E74" w:rsidRPr="00303B48">
        <w:rPr>
          <w:rFonts w:cs="Arial"/>
          <w:szCs w:val="24"/>
          <w:lang w:val="pl-PL"/>
        </w:rPr>
        <w:t>nr</w:t>
      </w:r>
      <w:r w:rsidR="00434524" w:rsidRPr="00303B48">
        <w:rPr>
          <w:rFonts w:cs="Arial"/>
          <w:szCs w:val="24"/>
          <w:lang w:val="pl-PL"/>
        </w:rPr>
        <w:t xml:space="preserve"> 44190/98, </w:t>
      </w:r>
      <w:proofErr w:type="spellStart"/>
      <w:r w:rsidR="00E23E74" w:rsidRPr="00303B48">
        <w:rPr>
          <w:rFonts w:cs="Arial"/>
          <w:szCs w:val="24"/>
          <w:lang w:val="pl-PL"/>
        </w:rPr>
        <w:t>ETPCz</w:t>
      </w:r>
      <w:proofErr w:type="spellEnd"/>
      <w:r w:rsidR="00434524" w:rsidRPr="00303B48">
        <w:rPr>
          <w:rFonts w:cs="Arial"/>
          <w:szCs w:val="24"/>
          <w:lang w:val="pl-PL"/>
        </w:rPr>
        <w:t xml:space="preserve"> 2001-VII</w:t>
      </w:r>
      <w:r w:rsidR="00A1105E" w:rsidRPr="00303B48">
        <w:rPr>
          <w:rFonts w:cs="Arial"/>
          <w:szCs w:val="24"/>
          <w:lang w:val="pl-PL"/>
        </w:rPr>
        <w:t>;</w:t>
      </w:r>
      <w:r w:rsidR="00434524" w:rsidRPr="00303B48">
        <w:rPr>
          <w:rFonts w:cs="Arial"/>
          <w:szCs w:val="24"/>
          <w:lang w:val="pl-PL"/>
        </w:rPr>
        <w:t xml:space="preserve"> </w:t>
      </w:r>
      <w:proofErr w:type="spellStart"/>
      <w:r w:rsidR="00434524" w:rsidRPr="00303B48">
        <w:rPr>
          <w:rFonts w:cs="Arial"/>
          <w:i/>
          <w:szCs w:val="24"/>
          <w:lang w:val="pl-PL"/>
        </w:rPr>
        <w:t>Einhorn</w:t>
      </w:r>
      <w:proofErr w:type="spellEnd"/>
      <w:r w:rsidR="00434524" w:rsidRPr="00303B48">
        <w:rPr>
          <w:rFonts w:cs="Arial"/>
          <w:i/>
          <w:szCs w:val="24"/>
          <w:lang w:val="pl-PL"/>
        </w:rPr>
        <w:t xml:space="preserve"> </w:t>
      </w:r>
      <w:r w:rsidR="009379A9" w:rsidRPr="00303B48">
        <w:rPr>
          <w:rFonts w:cs="Arial"/>
          <w:i/>
          <w:szCs w:val="24"/>
          <w:lang w:val="pl-PL"/>
        </w:rPr>
        <w:t>przeciwko</w:t>
      </w:r>
      <w:r w:rsidR="00434524" w:rsidRPr="00303B48">
        <w:rPr>
          <w:rFonts w:cs="Arial"/>
          <w:i/>
          <w:szCs w:val="24"/>
          <w:lang w:val="pl-PL"/>
        </w:rPr>
        <w:t xml:space="preserve"> </w:t>
      </w:r>
      <w:r w:rsidR="00D72776" w:rsidRPr="00303B48">
        <w:rPr>
          <w:rFonts w:cs="Arial"/>
          <w:i/>
          <w:szCs w:val="24"/>
          <w:lang w:val="pl-PL"/>
        </w:rPr>
        <w:t>Francji</w:t>
      </w:r>
      <w:r w:rsidR="00434524" w:rsidRPr="00303B48">
        <w:rPr>
          <w:rFonts w:cs="Arial"/>
          <w:szCs w:val="24"/>
          <w:lang w:val="pl-PL"/>
        </w:rPr>
        <w:t xml:space="preserve"> (</w:t>
      </w:r>
      <w:proofErr w:type="spellStart"/>
      <w:r w:rsidR="00434524" w:rsidRPr="00303B48">
        <w:rPr>
          <w:rFonts w:cs="Arial"/>
          <w:szCs w:val="24"/>
          <w:lang w:val="pl-PL"/>
        </w:rPr>
        <w:t>d</w:t>
      </w:r>
      <w:r w:rsidR="00A1105E" w:rsidRPr="00303B48">
        <w:rPr>
          <w:rFonts w:cs="Arial"/>
          <w:szCs w:val="24"/>
          <w:lang w:val="pl-PL"/>
        </w:rPr>
        <w:t>e</w:t>
      </w:r>
      <w:r w:rsidR="00434524" w:rsidRPr="00303B48">
        <w:rPr>
          <w:rFonts w:cs="Arial"/>
          <w:szCs w:val="24"/>
          <w:lang w:val="pl-PL"/>
        </w:rPr>
        <w:t>c</w:t>
      </w:r>
      <w:proofErr w:type="spellEnd"/>
      <w:r w:rsidR="00434524" w:rsidRPr="00303B48">
        <w:rPr>
          <w:rFonts w:cs="Arial"/>
          <w:szCs w:val="24"/>
          <w:lang w:val="pl-PL"/>
        </w:rPr>
        <w:t xml:space="preserve">.), </w:t>
      </w:r>
      <w:r w:rsidR="00E23E74" w:rsidRPr="00303B48">
        <w:rPr>
          <w:rFonts w:cs="Arial"/>
          <w:szCs w:val="24"/>
          <w:lang w:val="pl-PL"/>
        </w:rPr>
        <w:t>nr</w:t>
      </w:r>
      <w:r w:rsidR="00434524" w:rsidRPr="00303B48">
        <w:rPr>
          <w:rFonts w:cs="Arial"/>
          <w:szCs w:val="24"/>
          <w:lang w:val="pl-PL"/>
        </w:rPr>
        <w:t xml:space="preserve"> 71555/01, </w:t>
      </w:r>
      <w:proofErr w:type="spellStart"/>
      <w:r w:rsidR="00E23E74" w:rsidRPr="00303B48">
        <w:rPr>
          <w:rFonts w:cs="Arial"/>
          <w:szCs w:val="24"/>
          <w:lang w:val="pl-PL"/>
        </w:rPr>
        <w:t>ETPCz</w:t>
      </w:r>
      <w:proofErr w:type="spellEnd"/>
      <w:r w:rsidR="00434524" w:rsidRPr="00303B48">
        <w:rPr>
          <w:rFonts w:cs="Arial"/>
          <w:szCs w:val="24"/>
          <w:lang w:val="pl-PL"/>
        </w:rPr>
        <w:t xml:space="preserve"> 2001</w:t>
      </w:r>
      <w:r w:rsidR="00434524" w:rsidRPr="00303B48">
        <w:rPr>
          <w:rFonts w:ascii="MS Mincho" w:eastAsia="MS Mincho" w:hAnsi="MS Mincho" w:cs="MS Mincho"/>
          <w:szCs w:val="24"/>
          <w:lang w:val="pl-PL"/>
        </w:rPr>
        <w:t>-</w:t>
      </w:r>
      <w:r w:rsidR="00434524" w:rsidRPr="00303B48">
        <w:rPr>
          <w:rFonts w:cs="Arial"/>
          <w:szCs w:val="24"/>
          <w:lang w:val="pl-PL"/>
        </w:rPr>
        <w:t>XI</w:t>
      </w:r>
      <w:r w:rsidR="00A1105E" w:rsidRPr="00303B48">
        <w:rPr>
          <w:rFonts w:cs="Arial"/>
          <w:szCs w:val="24"/>
          <w:lang w:val="pl-PL"/>
        </w:rPr>
        <w:t>;</w:t>
      </w:r>
      <w:r w:rsidR="00434524" w:rsidRPr="00303B48">
        <w:rPr>
          <w:rFonts w:cs="Arial"/>
          <w:szCs w:val="24"/>
          <w:lang w:val="pl-PL"/>
        </w:rPr>
        <w:t xml:space="preserve"> </w:t>
      </w:r>
      <w:r w:rsidR="00434524" w:rsidRPr="00303B48">
        <w:rPr>
          <w:rFonts w:cs="Arial"/>
          <w:i/>
          <w:szCs w:val="24"/>
          <w:lang w:val="pl-PL"/>
        </w:rPr>
        <w:t xml:space="preserve">Salem </w:t>
      </w:r>
      <w:r w:rsidR="009379A9" w:rsidRPr="00303B48">
        <w:rPr>
          <w:rFonts w:cs="Arial"/>
          <w:i/>
          <w:szCs w:val="24"/>
          <w:lang w:val="pl-PL"/>
        </w:rPr>
        <w:t>przeciwko</w:t>
      </w:r>
      <w:r w:rsidR="00434524" w:rsidRPr="00303B48">
        <w:rPr>
          <w:rFonts w:cs="Arial"/>
          <w:i/>
          <w:szCs w:val="24"/>
          <w:lang w:val="pl-PL"/>
        </w:rPr>
        <w:t xml:space="preserve"> Portugal</w:t>
      </w:r>
      <w:r w:rsidR="00A1105E" w:rsidRPr="00303B48">
        <w:rPr>
          <w:rFonts w:cs="Arial"/>
          <w:szCs w:val="24"/>
          <w:lang w:val="pl-PL"/>
        </w:rPr>
        <w:t xml:space="preserve"> (</w:t>
      </w:r>
      <w:proofErr w:type="spellStart"/>
      <w:r w:rsidR="00A1105E" w:rsidRPr="00303B48">
        <w:rPr>
          <w:rFonts w:cs="Arial"/>
          <w:szCs w:val="24"/>
          <w:lang w:val="pl-PL"/>
        </w:rPr>
        <w:t>de</w:t>
      </w:r>
      <w:r w:rsidR="00434524" w:rsidRPr="00303B48">
        <w:rPr>
          <w:rFonts w:cs="Arial"/>
          <w:szCs w:val="24"/>
          <w:lang w:val="pl-PL"/>
        </w:rPr>
        <w:t>c</w:t>
      </w:r>
      <w:proofErr w:type="spellEnd"/>
      <w:r w:rsidR="00434524" w:rsidRPr="00303B48">
        <w:rPr>
          <w:rFonts w:cs="Arial"/>
          <w:szCs w:val="24"/>
          <w:lang w:val="pl-PL"/>
        </w:rPr>
        <w:t xml:space="preserve">.), </w:t>
      </w:r>
      <w:r w:rsidR="00E23E74" w:rsidRPr="00303B48">
        <w:rPr>
          <w:rFonts w:cs="Arial"/>
          <w:szCs w:val="24"/>
          <w:lang w:val="pl-PL"/>
        </w:rPr>
        <w:t>nr</w:t>
      </w:r>
      <w:r w:rsidR="00434524" w:rsidRPr="00303B48">
        <w:rPr>
          <w:rFonts w:cs="Arial"/>
          <w:szCs w:val="24"/>
          <w:lang w:val="pl-PL"/>
        </w:rPr>
        <w:t xml:space="preserve"> 26844/04, 9 </w:t>
      </w:r>
      <w:r w:rsidR="009379A9" w:rsidRPr="00303B48">
        <w:rPr>
          <w:rFonts w:cs="Arial"/>
          <w:szCs w:val="24"/>
          <w:lang w:val="pl-PL"/>
        </w:rPr>
        <w:t>maja</w:t>
      </w:r>
      <w:r w:rsidR="00434524" w:rsidRPr="00303B48">
        <w:rPr>
          <w:rFonts w:cs="Arial"/>
          <w:szCs w:val="24"/>
          <w:lang w:val="pl-PL"/>
        </w:rPr>
        <w:t xml:space="preserve"> </w:t>
      </w:r>
      <w:r w:rsidR="00810888" w:rsidRPr="00303B48">
        <w:rPr>
          <w:rFonts w:cs="Arial"/>
          <w:szCs w:val="24"/>
          <w:lang w:val="pl-PL"/>
        </w:rPr>
        <w:t>2006 r.</w:t>
      </w:r>
      <w:r w:rsidR="00A1105E" w:rsidRPr="00303B48">
        <w:rPr>
          <w:rFonts w:cs="Arial"/>
          <w:szCs w:val="24"/>
          <w:lang w:val="pl-PL"/>
        </w:rPr>
        <w:t>;</w:t>
      </w:r>
      <w:r w:rsidR="00434524" w:rsidRPr="00303B48">
        <w:rPr>
          <w:rFonts w:cs="Arial"/>
          <w:szCs w:val="24"/>
          <w:lang w:val="pl-PL"/>
        </w:rPr>
        <w:t xml:space="preserve"> </w:t>
      </w:r>
      <w:proofErr w:type="spellStart"/>
      <w:r w:rsidR="00434524" w:rsidRPr="00303B48">
        <w:rPr>
          <w:i/>
          <w:szCs w:val="24"/>
          <w:lang w:val="pl-PL"/>
        </w:rPr>
        <w:t>Olaechea</w:t>
      </w:r>
      <w:proofErr w:type="spellEnd"/>
      <w:r w:rsidR="00434524" w:rsidRPr="00303B48">
        <w:rPr>
          <w:i/>
          <w:szCs w:val="24"/>
          <w:lang w:val="pl-PL"/>
        </w:rPr>
        <w:t xml:space="preserve"> </w:t>
      </w:r>
      <w:proofErr w:type="spellStart"/>
      <w:r w:rsidR="00434524" w:rsidRPr="00303B48">
        <w:rPr>
          <w:i/>
          <w:szCs w:val="24"/>
          <w:lang w:val="pl-PL"/>
        </w:rPr>
        <w:t>Cahuas</w:t>
      </w:r>
      <w:proofErr w:type="spellEnd"/>
      <w:r w:rsidR="00434524" w:rsidRPr="00303B48">
        <w:rPr>
          <w:i/>
          <w:szCs w:val="24"/>
          <w:lang w:val="pl-PL"/>
        </w:rPr>
        <w:t xml:space="preserve"> </w:t>
      </w:r>
      <w:r w:rsidR="009379A9" w:rsidRPr="00303B48">
        <w:rPr>
          <w:i/>
          <w:szCs w:val="24"/>
          <w:lang w:val="pl-PL"/>
        </w:rPr>
        <w:t>przeciwko</w:t>
      </w:r>
      <w:r w:rsidR="00434524" w:rsidRPr="00303B48">
        <w:rPr>
          <w:i/>
          <w:szCs w:val="24"/>
          <w:lang w:val="pl-PL"/>
        </w:rPr>
        <w:t xml:space="preserve"> </w:t>
      </w:r>
      <w:r w:rsidR="009F139D" w:rsidRPr="00303B48">
        <w:rPr>
          <w:i/>
          <w:szCs w:val="24"/>
          <w:lang w:val="pl-PL"/>
        </w:rPr>
        <w:t>Hiszpanii</w:t>
      </w:r>
      <w:r w:rsidR="00434524" w:rsidRPr="00303B48">
        <w:rPr>
          <w:szCs w:val="24"/>
          <w:lang w:val="pl-PL"/>
        </w:rPr>
        <w:t xml:space="preserve">, </w:t>
      </w:r>
      <w:r w:rsidR="00E23E74" w:rsidRPr="00303B48">
        <w:rPr>
          <w:szCs w:val="24"/>
          <w:lang w:val="pl-PL"/>
        </w:rPr>
        <w:t>nr</w:t>
      </w:r>
      <w:r w:rsidR="00434524" w:rsidRPr="00303B48">
        <w:rPr>
          <w:szCs w:val="24"/>
          <w:lang w:val="pl-PL"/>
        </w:rPr>
        <w:t xml:space="preserve"> 24668/03, </w:t>
      </w:r>
      <w:proofErr w:type="spellStart"/>
      <w:r w:rsidR="00E23E74" w:rsidRPr="00303B48">
        <w:rPr>
          <w:szCs w:val="24"/>
          <w:lang w:val="pl-PL"/>
        </w:rPr>
        <w:t>ETPCz</w:t>
      </w:r>
      <w:proofErr w:type="spellEnd"/>
      <w:r w:rsidR="00434524" w:rsidRPr="00303B48">
        <w:rPr>
          <w:szCs w:val="24"/>
          <w:lang w:val="pl-PL"/>
        </w:rPr>
        <w:t xml:space="preserve"> </w:t>
      </w:r>
      <w:r w:rsidR="00032E87" w:rsidRPr="00303B48">
        <w:rPr>
          <w:szCs w:val="24"/>
          <w:lang w:val="pl-PL"/>
        </w:rPr>
        <w:t>2006</w:t>
      </w:r>
      <w:r w:rsidR="00434524" w:rsidRPr="00303B48">
        <w:rPr>
          <w:szCs w:val="24"/>
          <w:lang w:val="pl-PL"/>
        </w:rPr>
        <w:t>-X</w:t>
      </w:r>
      <w:r w:rsidR="00604B22">
        <w:rPr>
          <w:szCs w:val="24"/>
          <w:lang w:val="pl-PL"/>
        </w:rPr>
        <w:t>;</w:t>
      </w:r>
      <w:r w:rsidR="00032E87" w:rsidRPr="00303B48">
        <w:rPr>
          <w:szCs w:val="24"/>
          <w:lang w:val="pl-PL"/>
        </w:rPr>
        <w:t xml:space="preserve"> oraz</w:t>
      </w:r>
      <w:r w:rsidR="00434524" w:rsidRPr="00303B48">
        <w:rPr>
          <w:rFonts w:cs="Arial"/>
          <w:szCs w:val="24"/>
          <w:lang w:val="pl-PL"/>
        </w:rPr>
        <w:t xml:space="preserve"> </w:t>
      </w:r>
      <w:proofErr w:type="spellStart"/>
      <w:r w:rsidR="00434524" w:rsidRPr="00303B48">
        <w:rPr>
          <w:rFonts w:cs="Arial"/>
          <w:i/>
          <w:szCs w:val="24"/>
          <w:lang w:val="pl-PL"/>
        </w:rPr>
        <w:t>Schuchter</w:t>
      </w:r>
      <w:proofErr w:type="spellEnd"/>
      <w:r w:rsidR="00434524" w:rsidRPr="00303B48">
        <w:rPr>
          <w:rFonts w:cs="Arial"/>
          <w:i/>
          <w:szCs w:val="24"/>
          <w:lang w:val="pl-PL"/>
        </w:rPr>
        <w:t xml:space="preserve"> </w:t>
      </w:r>
      <w:r w:rsidR="009379A9" w:rsidRPr="00303B48">
        <w:rPr>
          <w:rFonts w:cs="Arial"/>
          <w:i/>
          <w:szCs w:val="24"/>
          <w:lang w:val="pl-PL"/>
        </w:rPr>
        <w:t>przeciwko</w:t>
      </w:r>
      <w:r w:rsidR="00434524" w:rsidRPr="00303B48">
        <w:rPr>
          <w:rFonts w:cs="Arial"/>
          <w:i/>
          <w:szCs w:val="24"/>
          <w:lang w:val="pl-PL"/>
        </w:rPr>
        <w:t> </w:t>
      </w:r>
      <w:r w:rsidR="00E23E74" w:rsidRPr="00303B48">
        <w:rPr>
          <w:rFonts w:cs="Arial"/>
          <w:i/>
          <w:szCs w:val="24"/>
          <w:lang w:val="pl-PL"/>
        </w:rPr>
        <w:t>Włochom</w:t>
      </w:r>
      <w:r w:rsidR="00434524" w:rsidRPr="00303B48">
        <w:rPr>
          <w:rFonts w:cs="Arial"/>
          <w:i/>
          <w:szCs w:val="24"/>
          <w:lang w:val="pl-PL"/>
        </w:rPr>
        <w:t xml:space="preserve">, </w:t>
      </w:r>
      <w:r w:rsidR="00434524" w:rsidRPr="00303B48">
        <w:rPr>
          <w:rFonts w:cs="Arial"/>
          <w:szCs w:val="24"/>
          <w:lang w:val="pl-PL"/>
        </w:rPr>
        <w:t>(</w:t>
      </w:r>
      <w:proofErr w:type="spellStart"/>
      <w:r w:rsidR="00434524" w:rsidRPr="00303B48">
        <w:rPr>
          <w:rFonts w:cs="Arial"/>
          <w:szCs w:val="24"/>
          <w:lang w:val="pl-PL"/>
        </w:rPr>
        <w:t>d</w:t>
      </w:r>
      <w:r w:rsidR="00A1105E" w:rsidRPr="00303B48">
        <w:rPr>
          <w:rFonts w:cs="Arial"/>
          <w:szCs w:val="24"/>
          <w:lang w:val="pl-PL"/>
        </w:rPr>
        <w:t>e</w:t>
      </w:r>
      <w:r w:rsidR="00434524" w:rsidRPr="00303B48">
        <w:rPr>
          <w:rFonts w:cs="Arial"/>
          <w:szCs w:val="24"/>
          <w:lang w:val="pl-PL"/>
        </w:rPr>
        <w:t>c</w:t>
      </w:r>
      <w:proofErr w:type="spellEnd"/>
      <w:r w:rsidR="00434524" w:rsidRPr="00303B48">
        <w:rPr>
          <w:rFonts w:cs="Arial"/>
          <w:szCs w:val="24"/>
          <w:lang w:val="pl-PL"/>
        </w:rPr>
        <w:t xml:space="preserve">.), </w:t>
      </w:r>
      <w:r w:rsidR="00E23E74" w:rsidRPr="00303B48">
        <w:rPr>
          <w:rFonts w:cs="Arial"/>
          <w:szCs w:val="24"/>
          <w:lang w:val="pl-PL"/>
        </w:rPr>
        <w:t>nr</w:t>
      </w:r>
      <w:r w:rsidR="00434524" w:rsidRPr="00303B48">
        <w:rPr>
          <w:rFonts w:cs="Arial"/>
          <w:szCs w:val="24"/>
          <w:lang w:val="pl-PL"/>
        </w:rPr>
        <w:t xml:space="preserve"> 68476/10,</w:t>
      </w:r>
      <w:r w:rsidR="00434524" w:rsidRPr="00303B48">
        <w:rPr>
          <w:rFonts w:cs="Arial"/>
          <w:i/>
          <w:szCs w:val="24"/>
          <w:lang w:val="pl-PL"/>
        </w:rPr>
        <w:t xml:space="preserve"> </w:t>
      </w:r>
      <w:r w:rsidR="00434524" w:rsidRPr="00303B48">
        <w:rPr>
          <w:rFonts w:cs="Arial"/>
          <w:szCs w:val="24"/>
          <w:lang w:val="pl-PL"/>
        </w:rPr>
        <w:t xml:space="preserve">11 </w:t>
      </w:r>
      <w:r w:rsidR="009379A9" w:rsidRPr="00303B48">
        <w:rPr>
          <w:rFonts w:cs="Arial"/>
          <w:szCs w:val="24"/>
          <w:lang w:val="pl-PL"/>
        </w:rPr>
        <w:t>października</w:t>
      </w:r>
      <w:r w:rsidR="00434524" w:rsidRPr="00303B48">
        <w:rPr>
          <w:rFonts w:cs="Arial"/>
          <w:szCs w:val="24"/>
          <w:lang w:val="pl-PL"/>
        </w:rPr>
        <w:t xml:space="preserve"> </w:t>
      </w:r>
      <w:r w:rsidR="00810888" w:rsidRPr="00303B48">
        <w:rPr>
          <w:rFonts w:cs="Arial"/>
          <w:szCs w:val="24"/>
          <w:lang w:val="pl-PL"/>
        </w:rPr>
        <w:t>2011 r.</w:t>
      </w:r>
      <w:r w:rsidR="00434524" w:rsidRPr="00303B48">
        <w:rPr>
          <w:rFonts w:cs="Arial"/>
          <w:szCs w:val="24"/>
          <w:lang w:val="pl-PL"/>
        </w:rPr>
        <w:t>).</w:t>
      </w:r>
    </w:p>
    <w:p w14:paraId="1A3CF014" w14:textId="77777777" w:rsidR="00434524" w:rsidRPr="00303B48" w:rsidRDefault="008F6EE8" w:rsidP="00434524">
      <w:pPr>
        <w:pStyle w:val="ECHRPara"/>
        <w:rPr>
          <w:rFonts w:cs="Arial"/>
          <w:szCs w:val="24"/>
          <w:lang w:val="pl-PL"/>
        </w:rPr>
      </w:pPr>
      <w:r w:rsidRPr="00303B48">
        <w:rPr>
          <w:rFonts w:cs="Arial"/>
          <w:szCs w:val="24"/>
          <w:lang w:val="pl-PL"/>
        </w:rPr>
        <w:fldChar w:fldCharType="begin"/>
      </w:r>
      <w:r w:rsidR="00434524" w:rsidRPr="00303B48">
        <w:rPr>
          <w:rFonts w:cs="Arial"/>
          <w:szCs w:val="24"/>
          <w:lang w:val="pl-PL"/>
        </w:rPr>
        <w:instrText xml:space="preserve"> SEQ level0 \*arabic </w:instrText>
      </w:r>
      <w:r w:rsidRPr="00303B48">
        <w:rPr>
          <w:rFonts w:cs="Arial"/>
          <w:szCs w:val="24"/>
          <w:lang w:val="pl-PL"/>
        </w:rPr>
        <w:fldChar w:fldCharType="separate"/>
      </w:r>
      <w:r w:rsidR="00E13DF6" w:rsidRPr="00303B48">
        <w:rPr>
          <w:rFonts w:cs="Arial"/>
          <w:szCs w:val="24"/>
          <w:lang w:val="pl-PL"/>
        </w:rPr>
        <w:t>123</w:t>
      </w:r>
      <w:r w:rsidRPr="00303B48">
        <w:rPr>
          <w:rFonts w:cs="Arial"/>
          <w:szCs w:val="24"/>
          <w:lang w:val="pl-PL"/>
        </w:rPr>
        <w:fldChar w:fldCharType="end"/>
      </w:r>
      <w:r w:rsidR="00434524" w:rsidRPr="00303B48">
        <w:rPr>
          <w:rFonts w:cs="Arial"/>
          <w:szCs w:val="24"/>
          <w:lang w:val="pl-PL"/>
        </w:rPr>
        <w:t>.  </w:t>
      </w:r>
      <w:r w:rsidR="0046630B" w:rsidRPr="00303B48">
        <w:rPr>
          <w:rFonts w:cs="Arial"/>
          <w:szCs w:val="24"/>
          <w:lang w:val="pl-PL"/>
        </w:rPr>
        <w:t xml:space="preserve">Kwestia ta pojawiła się ponownie w sprawach </w:t>
      </w:r>
      <w:proofErr w:type="spellStart"/>
      <w:r w:rsidR="00434524" w:rsidRPr="00303B48">
        <w:rPr>
          <w:rFonts w:cs="Arial"/>
          <w:i/>
          <w:szCs w:val="24"/>
          <w:lang w:val="pl-PL"/>
        </w:rPr>
        <w:t>Harkins</w:t>
      </w:r>
      <w:proofErr w:type="spellEnd"/>
      <w:r w:rsidR="00434524" w:rsidRPr="00303B48">
        <w:rPr>
          <w:rFonts w:cs="Arial"/>
          <w:i/>
          <w:szCs w:val="24"/>
          <w:lang w:val="pl-PL"/>
        </w:rPr>
        <w:t xml:space="preserve"> </w:t>
      </w:r>
      <w:r w:rsidR="0046630B" w:rsidRPr="00303B48">
        <w:rPr>
          <w:rFonts w:cs="Arial"/>
          <w:i/>
          <w:szCs w:val="24"/>
          <w:lang w:val="pl-PL"/>
        </w:rPr>
        <w:t>i</w:t>
      </w:r>
      <w:r w:rsidR="00434524" w:rsidRPr="00303B48">
        <w:rPr>
          <w:rFonts w:cs="Arial"/>
          <w:i/>
          <w:szCs w:val="24"/>
          <w:lang w:val="pl-PL"/>
        </w:rPr>
        <w:t xml:space="preserve"> Edwards</w:t>
      </w:r>
      <w:r w:rsidR="00434524" w:rsidRPr="00303B48">
        <w:rPr>
          <w:rFonts w:cs="Arial"/>
          <w:szCs w:val="24"/>
          <w:lang w:val="pl-PL"/>
        </w:rPr>
        <w:t xml:space="preserve"> </w:t>
      </w:r>
      <w:r w:rsidR="0046630B" w:rsidRPr="00303B48">
        <w:rPr>
          <w:rFonts w:cs="Arial"/>
          <w:szCs w:val="24"/>
          <w:lang w:val="pl-PL"/>
        </w:rPr>
        <w:t>oraz</w:t>
      </w:r>
      <w:r w:rsidR="00434524" w:rsidRPr="00303B48">
        <w:rPr>
          <w:rFonts w:cs="Arial"/>
          <w:szCs w:val="24"/>
          <w:lang w:val="pl-PL"/>
        </w:rPr>
        <w:t xml:space="preserve"> </w:t>
      </w:r>
      <w:proofErr w:type="spellStart"/>
      <w:r w:rsidR="00434524" w:rsidRPr="00303B48">
        <w:rPr>
          <w:rFonts w:cs="Arial"/>
          <w:i/>
          <w:szCs w:val="24"/>
          <w:lang w:val="pl-PL"/>
        </w:rPr>
        <w:t>Babar</w:t>
      </w:r>
      <w:proofErr w:type="spellEnd"/>
      <w:r w:rsidR="00434524" w:rsidRPr="00303B48">
        <w:rPr>
          <w:rFonts w:cs="Arial"/>
          <w:i/>
          <w:szCs w:val="24"/>
          <w:lang w:val="pl-PL"/>
        </w:rPr>
        <w:t xml:space="preserve"> </w:t>
      </w:r>
      <w:proofErr w:type="spellStart"/>
      <w:r w:rsidR="00434524" w:rsidRPr="00303B48">
        <w:rPr>
          <w:rFonts w:cs="Arial"/>
          <w:i/>
          <w:szCs w:val="24"/>
          <w:lang w:val="pl-PL"/>
        </w:rPr>
        <w:t>Ahmad</w:t>
      </w:r>
      <w:proofErr w:type="spellEnd"/>
      <w:r w:rsidR="00434524" w:rsidRPr="00303B48">
        <w:rPr>
          <w:rFonts w:cs="Arial"/>
          <w:szCs w:val="24"/>
          <w:lang w:val="pl-PL"/>
        </w:rPr>
        <w:t xml:space="preserve"> </w:t>
      </w:r>
      <w:r w:rsidR="00D72776" w:rsidRPr="00303B48">
        <w:rPr>
          <w:rFonts w:cs="Arial"/>
          <w:i/>
          <w:szCs w:val="24"/>
          <w:lang w:val="pl-PL"/>
        </w:rPr>
        <w:t>i Inni</w:t>
      </w:r>
      <w:r w:rsidR="0046725A" w:rsidRPr="00303B48">
        <w:rPr>
          <w:rFonts w:cs="Arial"/>
          <w:szCs w:val="24"/>
          <w:lang w:val="pl-PL"/>
        </w:rPr>
        <w:t xml:space="preserve">, </w:t>
      </w:r>
      <w:r w:rsidR="009F139D" w:rsidRPr="00303B48">
        <w:rPr>
          <w:rFonts w:cs="Arial"/>
          <w:szCs w:val="24"/>
          <w:lang w:val="pl-PL"/>
        </w:rPr>
        <w:t>cyt. powyżej</w:t>
      </w:r>
      <w:r w:rsidR="00434524" w:rsidRPr="00303B48">
        <w:rPr>
          <w:rFonts w:cs="Arial"/>
          <w:szCs w:val="24"/>
          <w:lang w:val="pl-PL"/>
        </w:rPr>
        <w:t xml:space="preserve">. </w:t>
      </w:r>
      <w:r w:rsidR="0046630B" w:rsidRPr="00303B48">
        <w:rPr>
          <w:rFonts w:cs="Arial"/>
          <w:szCs w:val="24"/>
          <w:lang w:val="pl-PL"/>
        </w:rPr>
        <w:t xml:space="preserve">W </w:t>
      </w:r>
      <w:r w:rsidR="005C1B6F" w:rsidRPr="00303B48">
        <w:rPr>
          <w:rFonts w:cs="Arial"/>
          <w:szCs w:val="24"/>
          <w:lang w:val="pl-PL"/>
        </w:rPr>
        <w:t>sprawach</w:t>
      </w:r>
      <w:r w:rsidR="0046630B" w:rsidRPr="00303B48">
        <w:rPr>
          <w:rFonts w:cs="Arial"/>
          <w:szCs w:val="24"/>
          <w:lang w:val="pl-PL"/>
        </w:rPr>
        <w:t xml:space="preserve"> tych większości </w:t>
      </w:r>
      <w:r w:rsidR="009379A9" w:rsidRPr="00303B48">
        <w:rPr>
          <w:rFonts w:cs="Arial"/>
          <w:szCs w:val="24"/>
          <w:lang w:val="pl-PL"/>
        </w:rPr>
        <w:t>skarżąc</w:t>
      </w:r>
      <w:r w:rsidR="0046630B" w:rsidRPr="00303B48">
        <w:rPr>
          <w:rFonts w:cs="Arial"/>
          <w:szCs w:val="24"/>
          <w:lang w:val="pl-PL"/>
        </w:rPr>
        <w:t xml:space="preserve">ych groziła </w:t>
      </w:r>
      <w:r w:rsidR="00E936F3" w:rsidRPr="00303B48">
        <w:rPr>
          <w:rFonts w:cs="Arial"/>
          <w:szCs w:val="24"/>
          <w:lang w:val="pl-PL"/>
        </w:rPr>
        <w:t>ekstradycj</w:t>
      </w:r>
      <w:r w:rsidR="0046630B" w:rsidRPr="00303B48">
        <w:rPr>
          <w:rFonts w:cs="Arial"/>
          <w:szCs w:val="24"/>
          <w:lang w:val="pl-PL"/>
        </w:rPr>
        <w:t>a</w:t>
      </w:r>
      <w:r w:rsidR="00434524" w:rsidRPr="00303B48">
        <w:rPr>
          <w:rFonts w:cs="Arial"/>
          <w:szCs w:val="24"/>
          <w:lang w:val="pl-PL"/>
        </w:rPr>
        <w:t xml:space="preserve"> </w:t>
      </w:r>
      <w:r w:rsidR="0046630B" w:rsidRPr="00303B48">
        <w:rPr>
          <w:rFonts w:cs="Arial"/>
          <w:szCs w:val="24"/>
          <w:lang w:val="pl-PL"/>
        </w:rPr>
        <w:t xml:space="preserve">ze Zjednoczonego </w:t>
      </w:r>
      <w:r w:rsidR="00D5788B" w:rsidRPr="00303B48">
        <w:rPr>
          <w:rFonts w:cs="Arial"/>
          <w:szCs w:val="24"/>
          <w:lang w:val="pl-PL"/>
        </w:rPr>
        <w:t>Królestw</w:t>
      </w:r>
      <w:r w:rsidR="0046630B" w:rsidRPr="00303B48">
        <w:rPr>
          <w:rFonts w:cs="Arial"/>
          <w:szCs w:val="24"/>
          <w:lang w:val="pl-PL"/>
        </w:rPr>
        <w:t>a</w:t>
      </w:r>
      <w:r w:rsidR="00A1105E" w:rsidRPr="00303B48">
        <w:rPr>
          <w:rFonts w:cs="Arial"/>
          <w:szCs w:val="24"/>
          <w:lang w:val="pl-PL"/>
        </w:rPr>
        <w:t xml:space="preserve"> </w:t>
      </w:r>
      <w:r w:rsidR="0046630B" w:rsidRPr="00303B48">
        <w:rPr>
          <w:rFonts w:cs="Arial"/>
          <w:szCs w:val="24"/>
          <w:lang w:val="pl-PL"/>
        </w:rPr>
        <w:t>d</w:t>
      </w:r>
      <w:r w:rsidR="00A1105E" w:rsidRPr="00303B48">
        <w:rPr>
          <w:rFonts w:cs="Arial"/>
          <w:szCs w:val="24"/>
          <w:lang w:val="pl-PL"/>
        </w:rPr>
        <w:t xml:space="preserve">o </w:t>
      </w:r>
      <w:r w:rsidR="00814262" w:rsidRPr="00303B48">
        <w:rPr>
          <w:rFonts w:cs="Arial"/>
          <w:szCs w:val="24"/>
          <w:lang w:val="pl-PL"/>
        </w:rPr>
        <w:t>Stan</w:t>
      </w:r>
      <w:r w:rsidR="0046630B" w:rsidRPr="00303B48">
        <w:rPr>
          <w:rFonts w:cs="Arial"/>
          <w:szCs w:val="24"/>
          <w:lang w:val="pl-PL"/>
        </w:rPr>
        <w:t>ów</w:t>
      </w:r>
      <w:r w:rsidR="00814262" w:rsidRPr="00303B48">
        <w:rPr>
          <w:rFonts w:cs="Arial"/>
          <w:szCs w:val="24"/>
          <w:lang w:val="pl-PL"/>
        </w:rPr>
        <w:t xml:space="preserve"> Zjednoczon</w:t>
      </w:r>
      <w:r w:rsidR="0046630B" w:rsidRPr="00303B48">
        <w:rPr>
          <w:rFonts w:cs="Arial"/>
          <w:szCs w:val="24"/>
          <w:lang w:val="pl-PL"/>
        </w:rPr>
        <w:t>ych</w:t>
      </w:r>
      <w:r w:rsidR="00A1105E" w:rsidRPr="00303B48">
        <w:rPr>
          <w:rFonts w:cs="Arial"/>
          <w:szCs w:val="24"/>
          <w:lang w:val="pl-PL"/>
        </w:rPr>
        <w:t xml:space="preserve">, </w:t>
      </w:r>
      <w:r w:rsidR="005C1B6F" w:rsidRPr="00303B48">
        <w:rPr>
          <w:rFonts w:cs="Arial"/>
          <w:szCs w:val="24"/>
          <w:lang w:val="pl-PL"/>
        </w:rPr>
        <w:t xml:space="preserve">gdzie oskarżono ich o </w:t>
      </w:r>
      <w:r w:rsidR="00F301C3" w:rsidRPr="00303B48">
        <w:rPr>
          <w:rFonts w:cs="Arial"/>
          <w:szCs w:val="24"/>
          <w:lang w:val="pl-PL"/>
        </w:rPr>
        <w:t>przestępst</w:t>
      </w:r>
      <w:r w:rsidR="005C1B6F" w:rsidRPr="00303B48">
        <w:rPr>
          <w:rFonts w:cs="Arial"/>
          <w:szCs w:val="24"/>
          <w:lang w:val="pl-PL"/>
        </w:rPr>
        <w:t>wa związane z aktami terroryzmu z inspiracji Al-Kaidy</w:t>
      </w:r>
      <w:r w:rsidR="0046630B" w:rsidRPr="00303B48">
        <w:rPr>
          <w:rFonts w:cs="Arial"/>
          <w:szCs w:val="24"/>
          <w:lang w:val="pl-PL"/>
        </w:rPr>
        <w:t xml:space="preserve">, a w przypadku skazania </w:t>
      </w:r>
      <w:r w:rsidR="005C1B6F" w:rsidRPr="00303B48">
        <w:rPr>
          <w:rFonts w:cs="Arial"/>
          <w:szCs w:val="24"/>
          <w:lang w:val="pl-PL"/>
        </w:rPr>
        <w:t>groziły im</w:t>
      </w:r>
      <w:r w:rsidR="0046630B" w:rsidRPr="00303B48">
        <w:rPr>
          <w:rFonts w:cs="Arial"/>
          <w:szCs w:val="24"/>
          <w:lang w:val="pl-PL"/>
        </w:rPr>
        <w:t xml:space="preserve"> obligatoryjne bądź </w:t>
      </w:r>
      <w:r w:rsidR="00A1105E" w:rsidRPr="00303B48">
        <w:rPr>
          <w:rFonts w:cs="Arial"/>
          <w:szCs w:val="24"/>
          <w:lang w:val="pl-PL"/>
        </w:rPr>
        <w:t>d</w:t>
      </w:r>
      <w:r w:rsidR="0046630B" w:rsidRPr="00303B48">
        <w:rPr>
          <w:rFonts w:cs="Arial"/>
          <w:szCs w:val="24"/>
          <w:lang w:val="pl-PL"/>
        </w:rPr>
        <w:t>y</w:t>
      </w:r>
      <w:r w:rsidR="00A1105E" w:rsidRPr="00303B48">
        <w:rPr>
          <w:rFonts w:cs="Arial"/>
          <w:szCs w:val="24"/>
          <w:lang w:val="pl-PL"/>
        </w:rPr>
        <w:t>s</w:t>
      </w:r>
      <w:r w:rsidR="0046630B" w:rsidRPr="00303B48">
        <w:rPr>
          <w:rFonts w:cs="Arial"/>
          <w:szCs w:val="24"/>
          <w:lang w:val="pl-PL"/>
        </w:rPr>
        <w:t>k</w:t>
      </w:r>
      <w:r w:rsidR="00A1105E" w:rsidRPr="00303B48">
        <w:rPr>
          <w:rFonts w:cs="Arial"/>
          <w:szCs w:val="24"/>
          <w:lang w:val="pl-PL"/>
        </w:rPr>
        <w:t>re</w:t>
      </w:r>
      <w:r w:rsidR="0046630B" w:rsidRPr="00303B48">
        <w:rPr>
          <w:rFonts w:cs="Arial"/>
          <w:szCs w:val="24"/>
          <w:lang w:val="pl-PL"/>
        </w:rPr>
        <w:t xml:space="preserve">cjonalne </w:t>
      </w:r>
      <w:r w:rsidR="00F63280" w:rsidRPr="00303B48">
        <w:rPr>
          <w:rFonts w:cs="Arial"/>
          <w:szCs w:val="24"/>
          <w:lang w:val="pl-PL"/>
        </w:rPr>
        <w:t>kar</w:t>
      </w:r>
      <w:r w:rsidR="0046630B" w:rsidRPr="00303B48">
        <w:rPr>
          <w:rFonts w:cs="Arial"/>
          <w:szCs w:val="24"/>
          <w:lang w:val="pl-PL"/>
        </w:rPr>
        <w:t>y</w:t>
      </w:r>
      <w:r w:rsidR="00F63280" w:rsidRPr="00303B48">
        <w:rPr>
          <w:rFonts w:cs="Arial"/>
          <w:szCs w:val="24"/>
          <w:lang w:val="pl-PL"/>
        </w:rPr>
        <w:t xml:space="preserve"> dożywotniego pozbawienia wolności</w:t>
      </w:r>
      <w:r w:rsidR="00434524" w:rsidRPr="00303B48">
        <w:rPr>
          <w:rFonts w:cs="Arial"/>
          <w:szCs w:val="24"/>
          <w:lang w:val="pl-PL"/>
        </w:rPr>
        <w:t>.</w:t>
      </w:r>
    </w:p>
    <w:p w14:paraId="2ED2F57A" w14:textId="652C40D8" w:rsidR="00434524" w:rsidRPr="00303B48" w:rsidRDefault="008F6EE8" w:rsidP="00434524">
      <w:pPr>
        <w:pStyle w:val="ECHRPara"/>
        <w:rPr>
          <w:szCs w:val="24"/>
          <w:lang w:val="pl-PL"/>
        </w:rPr>
      </w:pPr>
      <w:r w:rsidRPr="00303B48">
        <w:rPr>
          <w:rFonts w:cs="Arial"/>
          <w:szCs w:val="24"/>
          <w:lang w:val="pl-PL"/>
        </w:rPr>
        <w:fldChar w:fldCharType="begin"/>
      </w:r>
      <w:r w:rsidR="00434524" w:rsidRPr="00303B48">
        <w:rPr>
          <w:rFonts w:cs="Arial"/>
          <w:szCs w:val="24"/>
          <w:lang w:val="pl-PL"/>
        </w:rPr>
        <w:instrText xml:space="preserve"> SEQ level0 \*arabic </w:instrText>
      </w:r>
      <w:r w:rsidRPr="00303B48">
        <w:rPr>
          <w:rFonts w:cs="Arial"/>
          <w:szCs w:val="24"/>
          <w:lang w:val="pl-PL"/>
        </w:rPr>
        <w:fldChar w:fldCharType="separate"/>
      </w:r>
      <w:r w:rsidR="00E13DF6" w:rsidRPr="00303B48">
        <w:rPr>
          <w:rFonts w:cs="Arial"/>
          <w:szCs w:val="24"/>
          <w:lang w:val="pl-PL"/>
        </w:rPr>
        <w:t>124</w:t>
      </w:r>
      <w:r w:rsidRPr="00303B48">
        <w:rPr>
          <w:rFonts w:cs="Arial"/>
          <w:szCs w:val="24"/>
          <w:lang w:val="pl-PL"/>
        </w:rPr>
        <w:fldChar w:fldCharType="end"/>
      </w:r>
      <w:r w:rsidR="00434524" w:rsidRPr="00303B48">
        <w:rPr>
          <w:rFonts w:cs="Arial"/>
          <w:szCs w:val="24"/>
          <w:lang w:val="pl-PL"/>
        </w:rPr>
        <w:t>.  </w:t>
      </w:r>
      <w:r w:rsidR="0046630B" w:rsidRPr="00303B48">
        <w:rPr>
          <w:rFonts w:cs="Arial"/>
          <w:szCs w:val="24"/>
          <w:lang w:val="pl-PL"/>
        </w:rPr>
        <w:t xml:space="preserve">Odwołując się do własnego </w:t>
      </w:r>
      <w:r w:rsidR="00D72776" w:rsidRPr="00303B48">
        <w:rPr>
          <w:rFonts w:cs="Arial"/>
          <w:szCs w:val="24"/>
          <w:lang w:val="pl-PL"/>
        </w:rPr>
        <w:t>orzecznictw</w:t>
      </w:r>
      <w:r w:rsidR="0046630B" w:rsidRPr="00303B48">
        <w:rPr>
          <w:rFonts w:cs="Arial"/>
          <w:szCs w:val="24"/>
          <w:lang w:val="pl-PL"/>
        </w:rPr>
        <w:t>a</w:t>
      </w:r>
      <w:r w:rsidR="00A1105E" w:rsidRPr="00303B48">
        <w:rPr>
          <w:rFonts w:cs="Arial"/>
          <w:szCs w:val="24"/>
          <w:lang w:val="pl-PL"/>
        </w:rPr>
        <w:t xml:space="preserve"> </w:t>
      </w:r>
      <w:r w:rsidR="0046630B" w:rsidRPr="00303B48">
        <w:rPr>
          <w:rFonts w:cs="Arial"/>
          <w:szCs w:val="24"/>
          <w:lang w:val="pl-PL"/>
        </w:rPr>
        <w:t>dotyczącego k</w:t>
      </w:r>
      <w:r w:rsidR="002B060F" w:rsidRPr="00303B48">
        <w:rPr>
          <w:rFonts w:cs="Arial"/>
          <w:szCs w:val="24"/>
          <w:lang w:val="pl-PL"/>
        </w:rPr>
        <w:t>ar dożywotniego pozbawienia wolności</w:t>
      </w:r>
      <w:r w:rsidR="00A1105E" w:rsidRPr="00303B48">
        <w:rPr>
          <w:rFonts w:cs="Arial"/>
          <w:szCs w:val="24"/>
          <w:lang w:val="pl-PL"/>
        </w:rPr>
        <w:t xml:space="preserve"> </w:t>
      </w:r>
      <w:r w:rsidR="0046630B" w:rsidRPr="00303B48">
        <w:rPr>
          <w:rFonts w:cs="Arial"/>
          <w:szCs w:val="24"/>
          <w:lang w:val="pl-PL"/>
        </w:rPr>
        <w:t xml:space="preserve">w systemie </w:t>
      </w:r>
      <w:r w:rsidR="00E503DB" w:rsidRPr="00303B48">
        <w:rPr>
          <w:rFonts w:cs="Arial"/>
          <w:szCs w:val="24"/>
          <w:lang w:val="pl-PL"/>
        </w:rPr>
        <w:t>krajow</w:t>
      </w:r>
      <w:r w:rsidR="0046630B" w:rsidRPr="00303B48">
        <w:rPr>
          <w:rFonts w:cs="Arial"/>
          <w:szCs w:val="24"/>
          <w:lang w:val="pl-PL"/>
        </w:rPr>
        <w:t>ym</w:t>
      </w:r>
      <w:r w:rsidR="00604B22">
        <w:rPr>
          <w:rFonts w:cs="Arial"/>
          <w:szCs w:val="24"/>
          <w:lang w:val="pl-PL"/>
        </w:rPr>
        <w:t>,</w:t>
      </w:r>
      <w:r w:rsidR="0046630B" w:rsidRPr="00303B48">
        <w:rPr>
          <w:rFonts w:cs="Arial"/>
          <w:szCs w:val="24"/>
          <w:lang w:val="pl-PL"/>
        </w:rPr>
        <w:t xml:space="preserve"> przyjętego w wyroku w sprawie </w:t>
      </w:r>
      <w:proofErr w:type="spellStart"/>
      <w:r w:rsidR="00434524" w:rsidRPr="00303B48">
        <w:rPr>
          <w:rFonts w:cs="Arial"/>
          <w:i/>
          <w:szCs w:val="24"/>
          <w:lang w:val="pl-PL"/>
        </w:rPr>
        <w:t>Kafkari</w:t>
      </w:r>
      <w:r w:rsidR="0046630B" w:rsidRPr="00303B48">
        <w:rPr>
          <w:rFonts w:cs="Arial"/>
          <w:i/>
          <w:szCs w:val="24"/>
          <w:lang w:val="pl-PL"/>
        </w:rPr>
        <w:t>s</w:t>
      </w:r>
      <w:proofErr w:type="spellEnd"/>
      <w:r w:rsidR="00A1105E" w:rsidRPr="00303B48">
        <w:rPr>
          <w:rFonts w:cs="Arial"/>
          <w:szCs w:val="24"/>
          <w:lang w:val="pl-PL"/>
        </w:rPr>
        <w:t xml:space="preserve"> </w:t>
      </w:r>
      <w:r w:rsidR="00434524" w:rsidRPr="00303B48">
        <w:rPr>
          <w:rFonts w:cs="Arial"/>
          <w:szCs w:val="24"/>
          <w:lang w:val="pl-PL"/>
        </w:rPr>
        <w:t>(</w:t>
      </w:r>
      <w:r w:rsidR="00D72776" w:rsidRPr="00303B48">
        <w:rPr>
          <w:rFonts w:cs="Arial"/>
          <w:szCs w:val="24"/>
          <w:lang w:val="pl-PL"/>
        </w:rPr>
        <w:t xml:space="preserve">zob. </w:t>
      </w:r>
      <w:r w:rsidR="00032E87" w:rsidRPr="00303B48">
        <w:rPr>
          <w:rFonts w:cs="Arial"/>
          <w:szCs w:val="24"/>
          <w:lang w:val="pl-PL"/>
        </w:rPr>
        <w:t>paragrafy</w:t>
      </w:r>
      <w:r w:rsidR="00434524" w:rsidRPr="00303B48">
        <w:rPr>
          <w:rFonts w:cs="Arial"/>
          <w:szCs w:val="24"/>
          <w:lang w:val="pl-PL"/>
        </w:rPr>
        <w:t xml:space="preserve"> 112 </w:t>
      </w:r>
      <w:r w:rsidR="0046630B" w:rsidRPr="00303B48">
        <w:rPr>
          <w:rFonts w:cs="Arial"/>
          <w:szCs w:val="24"/>
          <w:lang w:val="pl-PL"/>
        </w:rPr>
        <w:t>d</w:t>
      </w:r>
      <w:r w:rsidR="00A1105E" w:rsidRPr="00303B48">
        <w:rPr>
          <w:rFonts w:cs="Arial"/>
          <w:szCs w:val="24"/>
          <w:lang w:val="pl-PL"/>
        </w:rPr>
        <w:t xml:space="preserve">o </w:t>
      </w:r>
      <w:r w:rsidR="00434524" w:rsidRPr="00303B48">
        <w:rPr>
          <w:rFonts w:cs="Arial"/>
          <w:szCs w:val="24"/>
          <w:lang w:val="pl-PL"/>
        </w:rPr>
        <w:t>114</w:t>
      </w:r>
      <w:r w:rsidR="00A1105E" w:rsidRPr="00303B48">
        <w:rPr>
          <w:rFonts w:cs="Arial"/>
          <w:szCs w:val="24"/>
          <w:lang w:val="pl-PL"/>
        </w:rPr>
        <w:t xml:space="preserve"> </w:t>
      </w:r>
      <w:r w:rsidR="00D72776" w:rsidRPr="00303B48">
        <w:rPr>
          <w:rFonts w:cs="Arial"/>
          <w:szCs w:val="24"/>
          <w:lang w:val="pl-PL"/>
        </w:rPr>
        <w:t>powyżej</w:t>
      </w:r>
      <w:r w:rsidR="00434524" w:rsidRPr="00303B48">
        <w:rPr>
          <w:rFonts w:cs="Arial"/>
          <w:szCs w:val="24"/>
          <w:lang w:val="pl-PL"/>
        </w:rPr>
        <w:t xml:space="preserve">), </w:t>
      </w:r>
      <w:r w:rsidR="00D72776" w:rsidRPr="00303B48">
        <w:rPr>
          <w:rFonts w:cs="Arial"/>
          <w:szCs w:val="24"/>
          <w:lang w:val="pl-PL"/>
        </w:rPr>
        <w:t>Trybunał</w:t>
      </w:r>
      <w:r w:rsidR="00434524" w:rsidRPr="00303B48">
        <w:rPr>
          <w:rFonts w:cs="Arial"/>
          <w:szCs w:val="24"/>
          <w:lang w:val="pl-PL"/>
        </w:rPr>
        <w:t xml:space="preserve"> </w:t>
      </w:r>
      <w:r w:rsidR="0046630B" w:rsidRPr="00303B48">
        <w:rPr>
          <w:rFonts w:cs="Arial"/>
          <w:szCs w:val="24"/>
          <w:lang w:val="pl-PL"/>
        </w:rPr>
        <w:t xml:space="preserve">uznał, że przy braku rażącej </w:t>
      </w:r>
      <w:r w:rsidR="005C1B6F" w:rsidRPr="00303B48">
        <w:rPr>
          <w:rFonts w:cs="Arial"/>
          <w:szCs w:val="24"/>
          <w:lang w:val="pl-PL"/>
        </w:rPr>
        <w:t>nieproporcjonalności</w:t>
      </w:r>
      <w:r w:rsidR="0046630B" w:rsidRPr="00303B48">
        <w:rPr>
          <w:rFonts w:cs="Arial"/>
          <w:szCs w:val="24"/>
          <w:lang w:val="pl-PL"/>
        </w:rPr>
        <w:t xml:space="preserve"> </w:t>
      </w:r>
      <w:r w:rsidR="0046630B" w:rsidRPr="00303B48">
        <w:rPr>
          <w:rStyle w:val="sb8d990e2"/>
          <w:lang w:val="pl-PL"/>
        </w:rPr>
        <w:t>dyskrecjonalna</w:t>
      </w:r>
      <w:r w:rsidR="00BA7C61" w:rsidRPr="00303B48">
        <w:rPr>
          <w:rStyle w:val="sb8d990e2"/>
          <w:lang w:val="pl-PL"/>
        </w:rPr>
        <w:t xml:space="preserve"> </w:t>
      </w:r>
      <w:r w:rsidR="00F63280" w:rsidRPr="00303B48">
        <w:rPr>
          <w:rStyle w:val="sb8d990e2"/>
          <w:lang w:val="pl-PL"/>
        </w:rPr>
        <w:t>kar</w:t>
      </w:r>
      <w:r w:rsidR="0046630B" w:rsidRPr="00303B48">
        <w:rPr>
          <w:rStyle w:val="sb8d990e2"/>
          <w:lang w:val="pl-PL"/>
        </w:rPr>
        <w:t>a</w:t>
      </w:r>
      <w:r w:rsidR="00F63280" w:rsidRPr="00303B48">
        <w:rPr>
          <w:rStyle w:val="sb8d990e2"/>
          <w:lang w:val="pl-PL"/>
        </w:rPr>
        <w:t xml:space="preserve"> dożywotniego pozbawienia wolności</w:t>
      </w:r>
      <w:r w:rsidR="00BA7C61" w:rsidRPr="00303B48">
        <w:rPr>
          <w:rStyle w:val="sb8d990e2"/>
          <w:lang w:val="pl-PL"/>
        </w:rPr>
        <w:t xml:space="preserve"> </w:t>
      </w:r>
      <w:r w:rsidR="00910B05" w:rsidRPr="00303B48">
        <w:rPr>
          <w:rStyle w:val="sb8d990e2"/>
          <w:lang w:val="pl-PL"/>
        </w:rPr>
        <w:t>bez możliwości zwolnienia warunkowego</w:t>
      </w:r>
      <w:r w:rsidR="00BA7C61" w:rsidRPr="00303B48">
        <w:rPr>
          <w:rStyle w:val="sb8d990e2"/>
          <w:lang w:val="pl-PL"/>
        </w:rPr>
        <w:t xml:space="preserve"> </w:t>
      </w:r>
      <w:r w:rsidR="0046630B" w:rsidRPr="00303B48">
        <w:rPr>
          <w:rStyle w:val="sb8d990e2"/>
          <w:lang w:val="pl-PL"/>
        </w:rPr>
        <w:t>skutkowałaby powstaniem problem</w:t>
      </w:r>
      <w:r w:rsidR="00FF1A9A" w:rsidRPr="00303B48">
        <w:rPr>
          <w:rStyle w:val="sb8d990e2"/>
          <w:lang w:val="pl-PL"/>
        </w:rPr>
        <w:t>u</w:t>
      </w:r>
      <w:r w:rsidR="0046630B" w:rsidRPr="00303B48">
        <w:rPr>
          <w:rStyle w:val="sb8d990e2"/>
          <w:lang w:val="pl-PL"/>
        </w:rPr>
        <w:t xml:space="preserve"> w świetle </w:t>
      </w:r>
      <w:r w:rsidR="009379A9" w:rsidRPr="00303B48">
        <w:rPr>
          <w:rStyle w:val="sb8d990e2"/>
          <w:lang w:val="pl-PL"/>
        </w:rPr>
        <w:t>artykułu</w:t>
      </w:r>
      <w:r w:rsidR="00F87680" w:rsidRPr="00303B48">
        <w:rPr>
          <w:rStyle w:val="sb8d990e2"/>
          <w:lang w:val="pl-PL"/>
        </w:rPr>
        <w:t xml:space="preserve"> 3 </w:t>
      </w:r>
      <w:r w:rsidR="0046630B" w:rsidRPr="00303B48">
        <w:rPr>
          <w:rStyle w:val="sb8d990e2"/>
          <w:lang w:val="pl-PL"/>
        </w:rPr>
        <w:t>w</w:t>
      </w:r>
      <w:r w:rsidR="00FF1A9A" w:rsidRPr="00303B48">
        <w:rPr>
          <w:rStyle w:val="sb8d990e2"/>
          <w:lang w:val="pl-PL"/>
        </w:rPr>
        <w:t>ówczas</w:t>
      </w:r>
      <w:r w:rsidR="0046630B" w:rsidRPr="00303B48">
        <w:rPr>
          <w:rStyle w:val="sb8d990e2"/>
          <w:lang w:val="pl-PL"/>
        </w:rPr>
        <w:t xml:space="preserve">, gdy można by wykazać, że dalsze uwięzienie </w:t>
      </w:r>
      <w:r w:rsidR="009379A9" w:rsidRPr="00303B48">
        <w:rPr>
          <w:rStyle w:val="sb8d990e2"/>
          <w:lang w:val="pl-PL"/>
        </w:rPr>
        <w:t>skarżąc</w:t>
      </w:r>
      <w:r w:rsidR="0046630B" w:rsidRPr="00303B48">
        <w:rPr>
          <w:rStyle w:val="sb8d990e2"/>
          <w:lang w:val="pl-PL"/>
        </w:rPr>
        <w:t xml:space="preserve">ego nie jest uzasadnione uprawnionymi względami </w:t>
      </w:r>
      <w:r w:rsidR="00BA7C61" w:rsidRPr="00303B48">
        <w:rPr>
          <w:rStyle w:val="sb8d990e2"/>
          <w:lang w:val="pl-PL"/>
        </w:rPr>
        <w:t>penologic</w:t>
      </w:r>
      <w:r w:rsidR="0046630B" w:rsidRPr="00303B48">
        <w:rPr>
          <w:rStyle w:val="sb8d990e2"/>
          <w:lang w:val="pl-PL"/>
        </w:rPr>
        <w:t xml:space="preserve">znymi oraz że nie ma możliwości złagodzenia kary </w:t>
      </w:r>
      <w:r w:rsidR="00434524" w:rsidRPr="00303B48">
        <w:rPr>
          <w:i/>
          <w:iCs/>
          <w:szCs w:val="24"/>
          <w:lang w:val="pl-PL"/>
        </w:rPr>
        <w:t xml:space="preserve">de facto </w:t>
      </w:r>
      <w:r w:rsidR="0046630B" w:rsidRPr="00303B48">
        <w:rPr>
          <w:iCs/>
          <w:szCs w:val="24"/>
          <w:lang w:val="pl-PL"/>
        </w:rPr>
        <w:t xml:space="preserve">i </w:t>
      </w:r>
      <w:r w:rsidR="00B3288F">
        <w:rPr>
          <w:i/>
          <w:iCs/>
          <w:szCs w:val="24"/>
          <w:lang w:val="pl-PL"/>
        </w:rPr>
        <w:t>de iure</w:t>
      </w:r>
      <w:r w:rsidR="00434524" w:rsidRPr="00303B48">
        <w:rPr>
          <w:szCs w:val="24"/>
          <w:lang w:val="pl-PL"/>
        </w:rPr>
        <w:t xml:space="preserve"> (</w:t>
      </w:r>
      <w:r w:rsidR="00D72776" w:rsidRPr="00303B48">
        <w:rPr>
          <w:szCs w:val="24"/>
          <w:lang w:val="pl-PL"/>
        </w:rPr>
        <w:t xml:space="preserve">zob. </w:t>
      </w:r>
      <w:proofErr w:type="spellStart"/>
      <w:r w:rsidR="0046630B" w:rsidRPr="00303B48">
        <w:rPr>
          <w:rFonts w:cs="Arial"/>
          <w:i/>
          <w:szCs w:val="24"/>
          <w:lang w:val="pl-PL"/>
        </w:rPr>
        <w:t>Harkins</w:t>
      </w:r>
      <w:proofErr w:type="spellEnd"/>
      <w:r w:rsidR="0046630B" w:rsidRPr="00303B48">
        <w:rPr>
          <w:rFonts w:cs="Arial"/>
          <w:i/>
          <w:szCs w:val="24"/>
          <w:lang w:val="pl-PL"/>
        </w:rPr>
        <w:t xml:space="preserve"> i Edwards</w:t>
      </w:r>
      <w:r w:rsidR="00434524" w:rsidRPr="00303B48">
        <w:rPr>
          <w:rFonts w:cs="Arial"/>
          <w:szCs w:val="24"/>
          <w:lang w:val="pl-PL"/>
        </w:rPr>
        <w:t xml:space="preserve">, </w:t>
      </w:r>
      <w:r w:rsidR="009F139D" w:rsidRPr="00303B48">
        <w:rPr>
          <w:rFonts w:cs="Arial"/>
          <w:szCs w:val="24"/>
          <w:lang w:val="pl-PL"/>
        </w:rPr>
        <w:lastRenderedPageBreak/>
        <w:t>cyt. powyżej</w:t>
      </w:r>
      <w:r w:rsidR="00434524" w:rsidRPr="00303B48">
        <w:rPr>
          <w:rFonts w:cs="Arial"/>
          <w:szCs w:val="24"/>
          <w:lang w:val="pl-PL"/>
        </w:rPr>
        <w:t>, § 135</w:t>
      </w:r>
      <w:r w:rsidR="005C1B6F" w:rsidRPr="00303B48">
        <w:rPr>
          <w:rFonts w:cs="Arial"/>
          <w:szCs w:val="24"/>
          <w:lang w:val="pl-PL"/>
        </w:rPr>
        <w:t xml:space="preserve"> oraz</w:t>
      </w:r>
      <w:r w:rsidR="00434524" w:rsidRPr="00303B48">
        <w:rPr>
          <w:rFonts w:cs="Arial"/>
          <w:szCs w:val="24"/>
          <w:lang w:val="pl-PL"/>
        </w:rPr>
        <w:t xml:space="preserve"> </w:t>
      </w:r>
      <w:proofErr w:type="spellStart"/>
      <w:r w:rsidR="00434524" w:rsidRPr="00303B48">
        <w:rPr>
          <w:rFonts w:cs="Arial"/>
          <w:i/>
          <w:szCs w:val="24"/>
          <w:lang w:val="pl-PL"/>
        </w:rPr>
        <w:t>Babar</w:t>
      </w:r>
      <w:proofErr w:type="spellEnd"/>
      <w:r w:rsidR="00434524" w:rsidRPr="00303B48">
        <w:rPr>
          <w:rFonts w:cs="Arial"/>
          <w:i/>
          <w:szCs w:val="24"/>
          <w:lang w:val="pl-PL"/>
        </w:rPr>
        <w:t xml:space="preserve"> </w:t>
      </w:r>
      <w:proofErr w:type="spellStart"/>
      <w:r w:rsidR="00434524" w:rsidRPr="00303B48">
        <w:rPr>
          <w:rFonts w:cs="Arial"/>
          <w:i/>
          <w:szCs w:val="24"/>
          <w:lang w:val="pl-PL"/>
        </w:rPr>
        <w:t>Ahmad</w:t>
      </w:r>
      <w:proofErr w:type="spellEnd"/>
      <w:r w:rsidR="00434524" w:rsidRPr="00303B48">
        <w:rPr>
          <w:rFonts w:cs="Arial"/>
          <w:i/>
          <w:szCs w:val="24"/>
          <w:lang w:val="pl-PL"/>
        </w:rPr>
        <w:t xml:space="preserve"> </w:t>
      </w:r>
      <w:r w:rsidR="00D72776" w:rsidRPr="00303B48">
        <w:rPr>
          <w:rFonts w:cs="Arial"/>
          <w:i/>
          <w:szCs w:val="24"/>
          <w:lang w:val="pl-PL"/>
        </w:rPr>
        <w:t>i Inni</w:t>
      </w:r>
      <w:r w:rsidR="00434524" w:rsidRPr="00303B48">
        <w:rPr>
          <w:rFonts w:cs="Arial"/>
          <w:szCs w:val="24"/>
          <w:lang w:val="pl-PL"/>
        </w:rPr>
        <w:t>,</w:t>
      </w:r>
      <w:r w:rsidR="00434524" w:rsidRPr="00303B48">
        <w:rPr>
          <w:rFonts w:cs="Arial"/>
          <w:i/>
          <w:szCs w:val="24"/>
          <w:lang w:val="pl-PL"/>
        </w:rPr>
        <w:t xml:space="preserve"> </w:t>
      </w:r>
      <w:r w:rsidR="009F139D" w:rsidRPr="00303B48">
        <w:rPr>
          <w:rFonts w:cs="Arial"/>
          <w:szCs w:val="24"/>
          <w:lang w:val="pl-PL"/>
        </w:rPr>
        <w:t>cyt. powyżej</w:t>
      </w:r>
      <w:r w:rsidR="00434524" w:rsidRPr="00303B48">
        <w:rPr>
          <w:rFonts w:cs="Arial"/>
          <w:szCs w:val="24"/>
          <w:lang w:val="pl-PL"/>
        </w:rPr>
        <w:t>,</w:t>
      </w:r>
      <w:r w:rsidR="00434524" w:rsidRPr="00303B48">
        <w:rPr>
          <w:szCs w:val="24"/>
          <w:lang w:val="pl-PL"/>
        </w:rPr>
        <w:t xml:space="preserve"> §§ 241 </w:t>
      </w:r>
      <w:r w:rsidR="00BA7C61" w:rsidRPr="00303B48">
        <w:rPr>
          <w:szCs w:val="24"/>
          <w:lang w:val="pl-PL"/>
        </w:rPr>
        <w:t>and</w:t>
      </w:r>
      <w:r w:rsidR="00434524" w:rsidRPr="00303B48">
        <w:rPr>
          <w:szCs w:val="24"/>
          <w:lang w:val="pl-PL"/>
        </w:rPr>
        <w:t xml:space="preserve"> 242).</w:t>
      </w:r>
    </w:p>
    <w:p w14:paraId="6E20045C" w14:textId="77777777" w:rsidR="00434524" w:rsidRPr="00303B48" w:rsidRDefault="008F6EE8" w:rsidP="00434524">
      <w:pPr>
        <w:pStyle w:val="ECHRPara"/>
        <w:rPr>
          <w:snapToGrid w:val="0"/>
          <w:szCs w:val="24"/>
          <w:lang w:val="pl-PL"/>
        </w:rPr>
      </w:pPr>
      <w:r w:rsidRPr="00303B48">
        <w:rPr>
          <w:szCs w:val="24"/>
          <w:lang w:val="pl-PL"/>
        </w:rPr>
        <w:fldChar w:fldCharType="begin"/>
      </w:r>
      <w:r w:rsidR="00434524"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125</w:t>
      </w:r>
      <w:r w:rsidRPr="00303B48">
        <w:rPr>
          <w:szCs w:val="24"/>
          <w:lang w:val="pl-PL"/>
        </w:rPr>
        <w:fldChar w:fldCharType="end"/>
      </w:r>
      <w:r w:rsidR="00434524" w:rsidRPr="00303B48">
        <w:rPr>
          <w:szCs w:val="24"/>
          <w:lang w:val="pl-PL"/>
        </w:rPr>
        <w:t>.  </w:t>
      </w:r>
      <w:r w:rsidR="00D72776" w:rsidRPr="00303B48">
        <w:rPr>
          <w:szCs w:val="24"/>
          <w:lang w:val="pl-PL"/>
        </w:rPr>
        <w:t>Trybunał</w:t>
      </w:r>
      <w:r w:rsidR="00434524" w:rsidRPr="00303B48">
        <w:rPr>
          <w:szCs w:val="24"/>
          <w:lang w:val="pl-PL"/>
        </w:rPr>
        <w:t xml:space="preserve"> </w:t>
      </w:r>
      <w:r w:rsidR="0046630B" w:rsidRPr="00303B48">
        <w:rPr>
          <w:szCs w:val="24"/>
          <w:lang w:val="pl-PL"/>
        </w:rPr>
        <w:t xml:space="preserve">stwierdził następnie, że </w:t>
      </w:r>
      <w:r w:rsidR="009379A9" w:rsidRPr="00303B48">
        <w:rPr>
          <w:szCs w:val="24"/>
          <w:lang w:val="pl-PL"/>
        </w:rPr>
        <w:t>skarżąc</w:t>
      </w:r>
      <w:r w:rsidR="0046630B" w:rsidRPr="00303B48">
        <w:rPr>
          <w:szCs w:val="24"/>
          <w:lang w:val="pl-PL"/>
        </w:rPr>
        <w:t>y</w:t>
      </w:r>
      <w:r w:rsidR="00434524" w:rsidRPr="00303B48">
        <w:rPr>
          <w:snapToGrid w:val="0"/>
          <w:szCs w:val="24"/>
          <w:lang w:val="pl-PL"/>
        </w:rPr>
        <w:t xml:space="preserve">, </w:t>
      </w:r>
      <w:r w:rsidR="00F1474E" w:rsidRPr="00303B48">
        <w:rPr>
          <w:snapToGrid w:val="0"/>
          <w:szCs w:val="24"/>
          <w:lang w:val="pl-PL"/>
        </w:rPr>
        <w:t>którzy nie zostali skazani</w:t>
      </w:r>
      <w:r w:rsidR="00D45B09" w:rsidRPr="00303B48">
        <w:rPr>
          <w:snapToGrid w:val="0"/>
          <w:szCs w:val="24"/>
          <w:lang w:val="pl-PL"/>
        </w:rPr>
        <w:t>, a zatem nie rozpoczęli jeszcze nawet odbywania kary nałożonej wskutek skazania</w:t>
      </w:r>
      <w:r w:rsidR="00434524" w:rsidRPr="00303B48">
        <w:rPr>
          <w:snapToGrid w:val="0"/>
          <w:szCs w:val="24"/>
          <w:lang w:val="pl-PL"/>
        </w:rPr>
        <w:t xml:space="preserve">, </w:t>
      </w:r>
      <w:r w:rsidR="0046630B" w:rsidRPr="00303B48">
        <w:rPr>
          <w:snapToGrid w:val="0"/>
          <w:szCs w:val="24"/>
          <w:lang w:val="pl-PL"/>
        </w:rPr>
        <w:t xml:space="preserve">nie wykazali, iż w przypadku </w:t>
      </w:r>
      <w:r w:rsidR="00E936F3" w:rsidRPr="00303B48">
        <w:rPr>
          <w:snapToGrid w:val="0"/>
          <w:szCs w:val="24"/>
          <w:lang w:val="pl-PL"/>
        </w:rPr>
        <w:t>ekstradycj</w:t>
      </w:r>
      <w:r w:rsidR="0046630B" w:rsidRPr="00303B48">
        <w:rPr>
          <w:snapToGrid w:val="0"/>
          <w:szCs w:val="24"/>
          <w:lang w:val="pl-PL"/>
        </w:rPr>
        <w:t>i</w:t>
      </w:r>
      <w:r w:rsidR="00214261" w:rsidRPr="00303B48">
        <w:rPr>
          <w:snapToGrid w:val="0"/>
          <w:szCs w:val="24"/>
          <w:lang w:val="pl-PL"/>
        </w:rPr>
        <w:t xml:space="preserve"> </w:t>
      </w:r>
      <w:r w:rsidR="0046630B" w:rsidRPr="00303B48">
        <w:rPr>
          <w:snapToGrid w:val="0"/>
          <w:szCs w:val="24"/>
          <w:lang w:val="pl-PL"/>
        </w:rPr>
        <w:t>ich uwięzienie w S</w:t>
      </w:r>
      <w:r w:rsidR="00814262" w:rsidRPr="00303B48">
        <w:rPr>
          <w:rStyle w:val="sb8d990e2"/>
          <w:lang w:val="pl-PL"/>
        </w:rPr>
        <w:t>tan</w:t>
      </w:r>
      <w:r w:rsidR="0046630B" w:rsidRPr="00303B48">
        <w:rPr>
          <w:rStyle w:val="sb8d990e2"/>
          <w:lang w:val="pl-PL"/>
        </w:rPr>
        <w:t>ach</w:t>
      </w:r>
      <w:r w:rsidR="00814262" w:rsidRPr="00303B48">
        <w:rPr>
          <w:rStyle w:val="sb8d990e2"/>
          <w:lang w:val="pl-PL"/>
        </w:rPr>
        <w:t xml:space="preserve"> Zjednoczon</w:t>
      </w:r>
      <w:r w:rsidR="0046630B" w:rsidRPr="00303B48">
        <w:rPr>
          <w:rStyle w:val="sb8d990e2"/>
          <w:lang w:val="pl-PL"/>
        </w:rPr>
        <w:t xml:space="preserve">ych nie służyłoby żadnemu </w:t>
      </w:r>
      <w:r w:rsidR="00D45B09" w:rsidRPr="00303B48">
        <w:rPr>
          <w:rStyle w:val="sb8d990e2"/>
          <w:lang w:val="pl-PL"/>
        </w:rPr>
        <w:t>uprawnionemu</w:t>
      </w:r>
      <w:r w:rsidR="0046630B" w:rsidRPr="00303B48">
        <w:rPr>
          <w:rStyle w:val="sb8d990e2"/>
          <w:lang w:val="pl-PL"/>
        </w:rPr>
        <w:t xml:space="preserve"> celowi </w:t>
      </w:r>
      <w:r w:rsidR="00D45B09" w:rsidRPr="00303B48">
        <w:rPr>
          <w:rStyle w:val="sb8d990e2"/>
          <w:lang w:val="pl-PL"/>
        </w:rPr>
        <w:t>penologicznemu</w:t>
      </w:r>
      <w:r w:rsidR="00434524" w:rsidRPr="00303B48">
        <w:rPr>
          <w:snapToGrid w:val="0"/>
          <w:szCs w:val="24"/>
          <w:lang w:val="pl-PL"/>
        </w:rPr>
        <w:t xml:space="preserve">. </w:t>
      </w:r>
      <w:r w:rsidR="00BB2C43" w:rsidRPr="00303B48">
        <w:rPr>
          <w:snapToGrid w:val="0"/>
          <w:szCs w:val="24"/>
          <w:lang w:val="pl-PL"/>
        </w:rPr>
        <w:t xml:space="preserve">Za jeszcze mniej pewne Trybunał uznał fakt, że gdyby do tego doszło, </w:t>
      </w:r>
      <w:r w:rsidR="00E936F3" w:rsidRPr="00303B48">
        <w:rPr>
          <w:rStyle w:val="sb8d990e2"/>
          <w:lang w:val="pl-PL"/>
        </w:rPr>
        <w:t>władze USA</w:t>
      </w:r>
      <w:r w:rsidR="000742F1" w:rsidRPr="00303B48">
        <w:rPr>
          <w:rStyle w:val="sb8d990e2"/>
          <w:lang w:val="pl-PL"/>
        </w:rPr>
        <w:t xml:space="preserve"> </w:t>
      </w:r>
      <w:r w:rsidR="00BB2C43" w:rsidRPr="00303B48">
        <w:rPr>
          <w:rStyle w:val="sb8d990e2"/>
          <w:lang w:val="pl-PL"/>
        </w:rPr>
        <w:t xml:space="preserve">odmówiłyby skorzystania z dostępnych mechanizmów łagodzenia kary </w:t>
      </w:r>
      <w:r w:rsidR="00434524" w:rsidRPr="00303B48">
        <w:rPr>
          <w:snapToGrid w:val="0"/>
          <w:szCs w:val="24"/>
          <w:lang w:val="pl-PL"/>
        </w:rPr>
        <w:t>(</w:t>
      </w:r>
      <w:r w:rsidR="00D72776" w:rsidRPr="00303B48">
        <w:rPr>
          <w:snapToGrid w:val="0"/>
          <w:szCs w:val="24"/>
          <w:lang w:val="pl-PL"/>
        </w:rPr>
        <w:t xml:space="preserve">zob. </w:t>
      </w:r>
      <w:proofErr w:type="spellStart"/>
      <w:r w:rsidR="0046630B" w:rsidRPr="00303B48">
        <w:rPr>
          <w:i/>
          <w:snapToGrid w:val="0"/>
          <w:szCs w:val="24"/>
          <w:lang w:val="pl-PL"/>
        </w:rPr>
        <w:t>Harkins</w:t>
      </w:r>
      <w:proofErr w:type="spellEnd"/>
      <w:r w:rsidR="0046630B" w:rsidRPr="00303B48">
        <w:rPr>
          <w:i/>
          <w:snapToGrid w:val="0"/>
          <w:szCs w:val="24"/>
          <w:lang w:val="pl-PL"/>
        </w:rPr>
        <w:t xml:space="preserve"> i Edwards</w:t>
      </w:r>
      <w:r w:rsidR="00434524" w:rsidRPr="00303B48">
        <w:rPr>
          <w:snapToGrid w:val="0"/>
          <w:szCs w:val="24"/>
          <w:lang w:val="pl-PL"/>
        </w:rPr>
        <w:t xml:space="preserve">, </w:t>
      </w:r>
      <w:r w:rsidR="009F139D" w:rsidRPr="00303B48">
        <w:rPr>
          <w:snapToGrid w:val="0"/>
          <w:szCs w:val="24"/>
          <w:lang w:val="pl-PL"/>
        </w:rPr>
        <w:t>cyt. powyżej</w:t>
      </w:r>
      <w:r w:rsidR="00434524" w:rsidRPr="00303B48">
        <w:rPr>
          <w:snapToGrid w:val="0"/>
          <w:szCs w:val="24"/>
          <w:lang w:val="pl-PL"/>
        </w:rPr>
        <w:t xml:space="preserve">, §§ 140 </w:t>
      </w:r>
      <w:r w:rsidR="00BB2C43" w:rsidRPr="00303B48">
        <w:rPr>
          <w:snapToGrid w:val="0"/>
          <w:szCs w:val="24"/>
          <w:lang w:val="pl-PL"/>
        </w:rPr>
        <w:t>i</w:t>
      </w:r>
      <w:r w:rsidR="00434524" w:rsidRPr="00303B48">
        <w:rPr>
          <w:snapToGrid w:val="0"/>
          <w:szCs w:val="24"/>
          <w:lang w:val="pl-PL"/>
        </w:rPr>
        <w:t xml:space="preserve"> 142</w:t>
      </w:r>
      <w:r w:rsidR="0099084D">
        <w:rPr>
          <w:snapToGrid w:val="0"/>
          <w:szCs w:val="24"/>
          <w:lang w:val="pl-PL"/>
        </w:rPr>
        <w:t>,</w:t>
      </w:r>
      <w:r w:rsidR="00BB2C43" w:rsidRPr="00303B48">
        <w:rPr>
          <w:snapToGrid w:val="0"/>
          <w:szCs w:val="24"/>
          <w:lang w:val="pl-PL"/>
        </w:rPr>
        <w:t xml:space="preserve"> oraz</w:t>
      </w:r>
      <w:r w:rsidR="00434524" w:rsidRPr="00303B48">
        <w:rPr>
          <w:snapToGrid w:val="0"/>
          <w:szCs w:val="24"/>
          <w:lang w:val="pl-PL"/>
        </w:rPr>
        <w:t xml:space="preserve"> </w:t>
      </w:r>
      <w:proofErr w:type="spellStart"/>
      <w:r w:rsidR="00434524" w:rsidRPr="00303B48">
        <w:rPr>
          <w:i/>
          <w:snapToGrid w:val="0"/>
          <w:szCs w:val="24"/>
          <w:lang w:val="pl-PL"/>
        </w:rPr>
        <w:t>Babar</w:t>
      </w:r>
      <w:proofErr w:type="spellEnd"/>
      <w:r w:rsidR="00434524" w:rsidRPr="00303B48">
        <w:rPr>
          <w:i/>
          <w:snapToGrid w:val="0"/>
          <w:szCs w:val="24"/>
          <w:lang w:val="pl-PL"/>
        </w:rPr>
        <w:t xml:space="preserve"> </w:t>
      </w:r>
      <w:proofErr w:type="spellStart"/>
      <w:r w:rsidR="00434524" w:rsidRPr="00303B48">
        <w:rPr>
          <w:i/>
          <w:snapToGrid w:val="0"/>
          <w:szCs w:val="24"/>
          <w:lang w:val="pl-PL"/>
        </w:rPr>
        <w:t>Ahmad</w:t>
      </w:r>
      <w:proofErr w:type="spellEnd"/>
      <w:r w:rsidR="00434524" w:rsidRPr="00303B48">
        <w:rPr>
          <w:i/>
          <w:snapToGrid w:val="0"/>
          <w:szCs w:val="24"/>
          <w:lang w:val="pl-PL"/>
        </w:rPr>
        <w:t xml:space="preserve"> </w:t>
      </w:r>
      <w:r w:rsidR="00D72776" w:rsidRPr="00303B48">
        <w:rPr>
          <w:i/>
          <w:snapToGrid w:val="0"/>
          <w:szCs w:val="24"/>
          <w:lang w:val="pl-PL"/>
        </w:rPr>
        <w:t>i Inni</w:t>
      </w:r>
      <w:r w:rsidR="00434524" w:rsidRPr="00303B48">
        <w:rPr>
          <w:snapToGrid w:val="0"/>
          <w:szCs w:val="24"/>
          <w:lang w:val="pl-PL"/>
        </w:rPr>
        <w:t xml:space="preserve">, </w:t>
      </w:r>
      <w:r w:rsidR="009F139D" w:rsidRPr="00303B48">
        <w:rPr>
          <w:snapToGrid w:val="0"/>
          <w:szCs w:val="24"/>
          <w:lang w:val="pl-PL"/>
        </w:rPr>
        <w:t>cyt. powyżej</w:t>
      </w:r>
      <w:r w:rsidR="00434524" w:rsidRPr="00303B48">
        <w:rPr>
          <w:snapToGrid w:val="0"/>
          <w:szCs w:val="24"/>
          <w:lang w:val="pl-PL"/>
        </w:rPr>
        <w:t xml:space="preserve">, §§ 130, 131 </w:t>
      </w:r>
      <w:r w:rsidR="00BB2C43" w:rsidRPr="00303B48">
        <w:rPr>
          <w:snapToGrid w:val="0"/>
          <w:szCs w:val="24"/>
          <w:lang w:val="pl-PL"/>
        </w:rPr>
        <w:t>i</w:t>
      </w:r>
      <w:r w:rsidR="000742F1" w:rsidRPr="00303B48">
        <w:rPr>
          <w:snapToGrid w:val="0"/>
          <w:szCs w:val="24"/>
          <w:lang w:val="pl-PL"/>
        </w:rPr>
        <w:t xml:space="preserve"> </w:t>
      </w:r>
      <w:r w:rsidR="00434524" w:rsidRPr="00303B48">
        <w:rPr>
          <w:snapToGrid w:val="0"/>
          <w:szCs w:val="24"/>
          <w:lang w:val="pl-PL"/>
        </w:rPr>
        <w:t>243).</w:t>
      </w:r>
      <w:r w:rsidR="00434524" w:rsidRPr="00303B48">
        <w:rPr>
          <w:lang w:val="pl-PL"/>
        </w:rPr>
        <w:t xml:space="preserve"> </w:t>
      </w:r>
      <w:r w:rsidR="00D72776" w:rsidRPr="00303B48">
        <w:rPr>
          <w:lang w:val="pl-PL"/>
        </w:rPr>
        <w:t>Trybunał</w:t>
      </w:r>
      <w:r w:rsidR="000742F1" w:rsidRPr="00303B48">
        <w:rPr>
          <w:lang w:val="pl-PL"/>
        </w:rPr>
        <w:t xml:space="preserve"> </w:t>
      </w:r>
      <w:r w:rsidR="00BB2C43" w:rsidRPr="00303B48">
        <w:rPr>
          <w:lang w:val="pl-PL"/>
        </w:rPr>
        <w:t xml:space="preserve">doszedł zatem do </w:t>
      </w:r>
      <w:r w:rsidR="000225DF" w:rsidRPr="00303B48">
        <w:rPr>
          <w:lang w:val="pl-PL"/>
        </w:rPr>
        <w:t>wniosku</w:t>
      </w:r>
      <w:r w:rsidR="00BB2C43" w:rsidRPr="00303B48">
        <w:rPr>
          <w:lang w:val="pl-PL"/>
        </w:rPr>
        <w:t xml:space="preserve">, że ryzyko nałożenia </w:t>
      </w:r>
      <w:r w:rsidR="00F63280" w:rsidRPr="00303B48">
        <w:rPr>
          <w:lang w:val="pl-PL"/>
        </w:rPr>
        <w:t>kar dożywotniego pozbawienia wolności</w:t>
      </w:r>
      <w:r w:rsidR="00BB2C43" w:rsidRPr="00303B48">
        <w:rPr>
          <w:lang w:val="pl-PL"/>
        </w:rPr>
        <w:t xml:space="preserve"> nie stało na przeszkodzie </w:t>
      </w:r>
      <w:r w:rsidR="00E936F3" w:rsidRPr="00303B48">
        <w:rPr>
          <w:lang w:val="pl-PL"/>
        </w:rPr>
        <w:t>ekstradycj</w:t>
      </w:r>
      <w:r w:rsidR="00BB2C43" w:rsidRPr="00303B48">
        <w:rPr>
          <w:lang w:val="pl-PL"/>
        </w:rPr>
        <w:t>i skarżących</w:t>
      </w:r>
      <w:r w:rsidR="000742F1" w:rsidRPr="00303B48">
        <w:rPr>
          <w:snapToGrid w:val="0"/>
          <w:szCs w:val="24"/>
          <w:lang w:val="pl-PL"/>
        </w:rPr>
        <w:t>.</w:t>
      </w:r>
    </w:p>
    <w:p w14:paraId="5D5442B8" w14:textId="77777777" w:rsidR="00434524" w:rsidRPr="00303B48" w:rsidRDefault="008F6EE8" w:rsidP="00434524">
      <w:pPr>
        <w:ind w:firstLine="284"/>
        <w:rPr>
          <w:snapToGrid w:val="0"/>
          <w:szCs w:val="24"/>
          <w:lang w:val="pl-PL"/>
        </w:rPr>
      </w:pPr>
      <w:r w:rsidRPr="00303B48">
        <w:rPr>
          <w:snapToGrid w:val="0"/>
          <w:szCs w:val="24"/>
          <w:lang w:val="pl-PL"/>
        </w:rPr>
        <w:fldChar w:fldCharType="begin"/>
      </w:r>
      <w:r w:rsidR="00434524"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126</w:t>
      </w:r>
      <w:r w:rsidRPr="00303B48">
        <w:rPr>
          <w:snapToGrid w:val="0"/>
          <w:szCs w:val="24"/>
          <w:lang w:val="pl-PL"/>
        </w:rPr>
        <w:fldChar w:fldCharType="end"/>
      </w:r>
      <w:r w:rsidR="00434524" w:rsidRPr="00303B48">
        <w:rPr>
          <w:snapToGrid w:val="0"/>
          <w:szCs w:val="24"/>
          <w:lang w:val="pl-PL"/>
        </w:rPr>
        <w:t>.  </w:t>
      </w:r>
      <w:r w:rsidR="00CE0FFD" w:rsidRPr="00303B48">
        <w:rPr>
          <w:snapToGrid w:val="0"/>
          <w:szCs w:val="24"/>
          <w:lang w:val="pl-PL"/>
        </w:rPr>
        <w:t>W niniejszej sprawie</w:t>
      </w:r>
      <w:r w:rsidR="000742F1" w:rsidRPr="00303B48">
        <w:rPr>
          <w:snapToGrid w:val="0"/>
          <w:szCs w:val="24"/>
          <w:lang w:val="pl-PL"/>
        </w:rPr>
        <w:t xml:space="preserve"> </w:t>
      </w:r>
      <w:r w:rsidR="00942AEC" w:rsidRPr="00303B48">
        <w:rPr>
          <w:snapToGrid w:val="0"/>
          <w:szCs w:val="24"/>
          <w:lang w:val="pl-PL"/>
        </w:rPr>
        <w:t>Trybunał zauważa</w:t>
      </w:r>
      <w:r w:rsidR="00BB2C43" w:rsidRPr="00303B48">
        <w:rPr>
          <w:snapToGrid w:val="0"/>
          <w:szCs w:val="24"/>
          <w:lang w:val="pl-PL"/>
        </w:rPr>
        <w:t xml:space="preserve">, iż przed </w:t>
      </w:r>
      <w:r w:rsidR="00E936F3" w:rsidRPr="00303B48">
        <w:rPr>
          <w:snapToGrid w:val="0"/>
          <w:szCs w:val="24"/>
          <w:lang w:val="pl-PL"/>
        </w:rPr>
        <w:t>ekstradycj</w:t>
      </w:r>
      <w:r w:rsidR="00BB2C43" w:rsidRPr="00303B48">
        <w:rPr>
          <w:snapToGrid w:val="0"/>
          <w:szCs w:val="24"/>
          <w:lang w:val="pl-PL"/>
        </w:rPr>
        <w:t>ą</w:t>
      </w:r>
      <w:r w:rsidR="000742F1" w:rsidRPr="00303B48">
        <w:rPr>
          <w:rFonts w:cs="Arial"/>
          <w:szCs w:val="24"/>
          <w:lang w:val="pl-PL"/>
        </w:rPr>
        <w:t xml:space="preserve"> </w:t>
      </w:r>
      <w:r w:rsidR="009379A9" w:rsidRPr="00303B48">
        <w:rPr>
          <w:rFonts w:cs="Arial"/>
          <w:szCs w:val="24"/>
          <w:lang w:val="pl-PL"/>
        </w:rPr>
        <w:t>skarżąc</w:t>
      </w:r>
      <w:r w:rsidR="00BB2C43" w:rsidRPr="00303B48">
        <w:rPr>
          <w:rFonts w:cs="Arial"/>
          <w:szCs w:val="24"/>
          <w:lang w:val="pl-PL"/>
        </w:rPr>
        <w:t xml:space="preserve">y znajdował się w sytuacji bardzo zbliżonej do sytuacji </w:t>
      </w:r>
      <w:r w:rsidR="00F1474E" w:rsidRPr="00303B48">
        <w:rPr>
          <w:snapToGrid w:val="0"/>
          <w:szCs w:val="24"/>
          <w:lang w:val="pl-PL"/>
        </w:rPr>
        <w:t>skarżących</w:t>
      </w:r>
      <w:r w:rsidR="00FF1A9A" w:rsidRPr="00303B48">
        <w:rPr>
          <w:snapToGrid w:val="0"/>
          <w:szCs w:val="24"/>
          <w:lang w:val="pl-PL"/>
        </w:rPr>
        <w:t xml:space="preserve"> w</w:t>
      </w:r>
      <w:r w:rsidR="00F1474E" w:rsidRPr="00303B48">
        <w:rPr>
          <w:snapToGrid w:val="0"/>
          <w:szCs w:val="24"/>
          <w:lang w:val="pl-PL"/>
        </w:rPr>
        <w:t xml:space="preserve"> sprawie</w:t>
      </w:r>
      <w:r w:rsidR="00BB2C43" w:rsidRPr="00303B48">
        <w:rPr>
          <w:snapToGrid w:val="0"/>
          <w:szCs w:val="24"/>
          <w:lang w:val="pl-PL"/>
        </w:rPr>
        <w:t xml:space="preserve"> </w:t>
      </w:r>
      <w:proofErr w:type="spellStart"/>
      <w:r w:rsidR="00434524" w:rsidRPr="00303B48">
        <w:rPr>
          <w:rFonts w:cs="Arial"/>
          <w:i/>
          <w:szCs w:val="24"/>
          <w:lang w:val="pl-PL"/>
        </w:rPr>
        <w:t>Babar</w:t>
      </w:r>
      <w:proofErr w:type="spellEnd"/>
      <w:r w:rsidR="00434524" w:rsidRPr="00303B48">
        <w:rPr>
          <w:rFonts w:cs="Arial"/>
          <w:i/>
          <w:szCs w:val="24"/>
          <w:lang w:val="pl-PL"/>
        </w:rPr>
        <w:t xml:space="preserve"> </w:t>
      </w:r>
      <w:proofErr w:type="spellStart"/>
      <w:r w:rsidR="00434524" w:rsidRPr="00303B48">
        <w:rPr>
          <w:rFonts w:cs="Arial"/>
          <w:i/>
          <w:szCs w:val="24"/>
          <w:lang w:val="pl-PL"/>
        </w:rPr>
        <w:t>Ahmad</w:t>
      </w:r>
      <w:proofErr w:type="spellEnd"/>
      <w:r w:rsidR="00434524" w:rsidRPr="00303B48">
        <w:rPr>
          <w:rFonts w:cs="Arial"/>
          <w:szCs w:val="24"/>
          <w:lang w:val="pl-PL"/>
        </w:rPr>
        <w:t xml:space="preserve"> </w:t>
      </w:r>
      <w:r w:rsidR="00D72776" w:rsidRPr="00303B48">
        <w:rPr>
          <w:rFonts w:cs="Arial"/>
          <w:i/>
          <w:szCs w:val="24"/>
          <w:lang w:val="pl-PL"/>
        </w:rPr>
        <w:t>i Inni</w:t>
      </w:r>
      <w:r w:rsidR="00434524" w:rsidRPr="00303B48">
        <w:rPr>
          <w:rFonts w:cs="Arial"/>
          <w:szCs w:val="24"/>
          <w:lang w:val="pl-PL"/>
        </w:rPr>
        <w:t>.</w:t>
      </w:r>
    </w:p>
    <w:p w14:paraId="04906C15" w14:textId="77777777" w:rsidR="00434524" w:rsidRPr="00303B48" w:rsidRDefault="008F6EE8" w:rsidP="00434524">
      <w:pPr>
        <w:pStyle w:val="ECHRPara"/>
        <w:rPr>
          <w:rFonts w:cs="Arial"/>
          <w:szCs w:val="24"/>
          <w:lang w:val="pl-PL"/>
        </w:rPr>
      </w:pPr>
      <w:r w:rsidRPr="00303B48">
        <w:rPr>
          <w:snapToGrid w:val="0"/>
          <w:szCs w:val="24"/>
          <w:lang w:val="pl-PL"/>
        </w:rPr>
        <w:fldChar w:fldCharType="begin"/>
      </w:r>
      <w:r w:rsidR="00434524"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127</w:t>
      </w:r>
      <w:r w:rsidRPr="00303B48">
        <w:rPr>
          <w:snapToGrid w:val="0"/>
          <w:szCs w:val="24"/>
          <w:lang w:val="pl-PL"/>
        </w:rPr>
        <w:fldChar w:fldCharType="end"/>
      </w:r>
      <w:r w:rsidR="00434524" w:rsidRPr="00303B48">
        <w:rPr>
          <w:snapToGrid w:val="0"/>
          <w:szCs w:val="24"/>
          <w:lang w:val="pl-PL"/>
        </w:rPr>
        <w:t>.  </w:t>
      </w:r>
      <w:r w:rsidR="000225DF" w:rsidRPr="00303B48">
        <w:rPr>
          <w:snapToGrid w:val="0"/>
          <w:szCs w:val="24"/>
          <w:lang w:val="pl-PL"/>
        </w:rPr>
        <w:t xml:space="preserve">Zgodnie z podejściem przyjętym w tejże sprawie </w:t>
      </w:r>
      <w:r w:rsidR="00D72776" w:rsidRPr="00303B48">
        <w:rPr>
          <w:snapToGrid w:val="0"/>
          <w:szCs w:val="24"/>
          <w:lang w:val="pl-PL"/>
        </w:rPr>
        <w:t>Trybunał</w:t>
      </w:r>
      <w:r w:rsidR="00434524" w:rsidRPr="00303B48">
        <w:rPr>
          <w:snapToGrid w:val="0"/>
          <w:szCs w:val="24"/>
          <w:lang w:val="pl-PL"/>
        </w:rPr>
        <w:t xml:space="preserve"> </w:t>
      </w:r>
      <w:r w:rsidR="000225DF" w:rsidRPr="00303B48">
        <w:rPr>
          <w:snapToGrid w:val="0"/>
          <w:szCs w:val="24"/>
          <w:lang w:val="pl-PL"/>
        </w:rPr>
        <w:t xml:space="preserve">uznaje, że ze względu na wagę zarzuconych skarżącym </w:t>
      </w:r>
      <w:r w:rsidR="00F301C3" w:rsidRPr="00303B48">
        <w:rPr>
          <w:snapToGrid w:val="0"/>
          <w:szCs w:val="24"/>
          <w:lang w:val="pl-PL"/>
        </w:rPr>
        <w:t>przestępst</w:t>
      </w:r>
      <w:r w:rsidR="000225DF" w:rsidRPr="00303B48">
        <w:rPr>
          <w:snapToGrid w:val="0"/>
          <w:szCs w:val="24"/>
          <w:lang w:val="pl-PL"/>
        </w:rPr>
        <w:t xml:space="preserve">w terrorystycznych oraz </w:t>
      </w:r>
      <w:r w:rsidR="0078524C" w:rsidRPr="00303B48">
        <w:rPr>
          <w:snapToGrid w:val="0"/>
          <w:szCs w:val="24"/>
          <w:lang w:val="pl-PL"/>
        </w:rPr>
        <w:t>fa</w:t>
      </w:r>
      <w:r w:rsidR="000225DF" w:rsidRPr="00303B48">
        <w:rPr>
          <w:snapToGrid w:val="0"/>
          <w:szCs w:val="24"/>
          <w:lang w:val="pl-PL"/>
        </w:rPr>
        <w:t>k</w:t>
      </w:r>
      <w:r w:rsidR="0078524C" w:rsidRPr="00303B48">
        <w:rPr>
          <w:snapToGrid w:val="0"/>
          <w:szCs w:val="24"/>
          <w:lang w:val="pl-PL"/>
        </w:rPr>
        <w:t>t</w:t>
      </w:r>
      <w:r w:rsidR="000225DF" w:rsidRPr="00303B48">
        <w:rPr>
          <w:snapToGrid w:val="0"/>
          <w:szCs w:val="24"/>
          <w:lang w:val="pl-PL"/>
        </w:rPr>
        <w:t>, że karę wymierzyć można jedynie po uwzględnieniu przez</w:t>
      </w:r>
      <w:r w:rsidR="00DD3D4D" w:rsidRPr="00303B48">
        <w:rPr>
          <w:snapToGrid w:val="0"/>
          <w:szCs w:val="24"/>
          <w:lang w:val="pl-PL"/>
        </w:rPr>
        <w:t xml:space="preserve"> </w:t>
      </w:r>
      <w:r w:rsidR="000225DF" w:rsidRPr="00303B48">
        <w:rPr>
          <w:snapToGrid w:val="0"/>
          <w:szCs w:val="24"/>
          <w:lang w:val="pl-PL"/>
        </w:rPr>
        <w:t>sąd wszystkich istotnych elementów łagodzących i obciążających</w:t>
      </w:r>
      <w:r w:rsidR="00434524" w:rsidRPr="00303B48">
        <w:rPr>
          <w:snapToGrid w:val="0"/>
          <w:szCs w:val="24"/>
          <w:lang w:val="pl-PL"/>
        </w:rPr>
        <w:t xml:space="preserve">, </w:t>
      </w:r>
      <w:r w:rsidR="0046630B" w:rsidRPr="00303B48">
        <w:rPr>
          <w:snapToGrid w:val="0"/>
          <w:szCs w:val="24"/>
          <w:lang w:val="pl-PL"/>
        </w:rPr>
        <w:t>dyskrecjonaln</w:t>
      </w:r>
      <w:r w:rsidR="000225DF" w:rsidRPr="00303B48">
        <w:rPr>
          <w:snapToGrid w:val="0"/>
          <w:szCs w:val="24"/>
          <w:lang w:val="pl-PL"/>
        </w:rPr>
        <w:t>a</w:t>
      </w:r>
      <w:r w:rsidR="0078524C" w:rsidRPr="00303B48">
        <w:rPr>
          <w:snapToGrid w:val="0"/>
          <w:szCs w:val="24"/>
          <w:lang w:val="pl-PL"/>
        </w:rPr>
        <w:t xml:space="preserve"> </w:t>
      </w:r>
      <w:r w:rsidR="00F63280" w:rsidRPr="00303B48">
        <w:rPr>
          <w:snapToGrid w:val="0"/>
          <w:szCs w:val="24"/>
          <w:lang w:val="pl-PL"/>
        </w:rPr>
        <w:t>kar</w:t>
      </w:r>
      <w:r w:rsidR="000225DF" w:rsidRPr="00303B48">
        <w:rPr>
          <w:snapToGrid w:val="0"/>
          <w:szCs w:val="24"/>
          <w:lang w:val="pl-PL"/>
        </w:rPr>
        <w:t>a</w:t>
      </w:r>
      <w:r w:rsidR="00F63280" w:rsidRPr="00303B48">
        <w:rPr>
          <w:snapToGrid w:val="0"/>
          <w:szCs w:val="24"/>
          <w:lang w:val="pl-PL"/>
        </w:rPr>
        <w:t xml:space="preserve"> dożywotniego pozbawienia wolności</w:t>
      </w:r>
      <w:r w:rsidR="0078524C" w:rsidRPr="00303B48">
        <w:rPr>
          <w:snapToGrid w:val="0"/>
          <w:szCs w:val="24"/>
          <w:lang w:val="pl-PL"/>
        </w:rPr>
        <w:t xml:space="preserve"> </w:t>
      </w:r>
      <w:r w:rsidR="000225DF" w:rsidRPr="00303B48">
        <w:rPr>
          <w:snapToGrid w:val="0"/>
          <w:szCs w:val="24"/>
          <w:lang w:val="pl-PL"/>
        </w:rPr>
        <w:t xml:space="preserve">nie byłaby rażąco </w:t>
      </w:r>
      <w:r w:rsidR="00FE5A83" w:rsidRPr="00303B48">
        <w:rPr>
          <w:snapToGrid w:val="0"/>
          <w:szCs w:val="24"/>
          <w:lang w:val="pl-PL"/>
        </w:rPr>
        <w:t>nieproporcjonaln</w:t>
      </w:r>
      <w:r w:rsidR="000225DF" w:rsidRPr="00303B48">
        <w:rPr>
          <w:snapToGrid w:val="0"/>
          <w:szCs w:val="24"/>
          <w:lang w:val="pl-PL"/>
        </w:rPr>
        <w:t>a</w:t>
      </w:r>
      <w:r w:rsidR="00434524" w:rsidRPr="00303B48">
        <w:rPr>
          <w:snapToGrid w:val="0"/>
          <w:szCs w:val="24"/>
          <w:lang w:val="pl-PL"/>
        </w:rPr>
        <w:t xml:space="preserve"> (</w:t>
      </w:r>
      <w:r w:rsidR="00D72776" w:rsidRPr="00303B48">
        <w:rPr>
          <w:snapToGrid w:val="0"/>
          <w:szCs w:val="24"/>
          <w:lang w:val="pl-PL"/>
        </w:rPr>
        <w:t xml:space="preserve">zob. </w:t>
      </w:r>
      <w:proofErr w:type="spellStart"/>
      <w:r w:rsidR="00434524" w:rsidRPr="00303B48">
        <w:rPr>
          <w:i/>
          <w:snapToGrid w:val="0"/>
          <w:szCs w:val="24"/>
          <w:lang w:val="pl-PL"/>
        </w:rPr>
        <w:t>Babar</w:t>
      </w:r>
      <w:proofErr w:type="spellEnd"/>
      <w:r w:rsidR="00434524" w:rsidRPr="00303B48">
        <w:rPr>
          <w:i/>
          <w:snapToGrid w:val="0"/>
          <w:szCs w:val="24"/>
          <w:lang w:val="pl-PL"/>
        </w:rPr>
        <w:t xml:space="preserve"> </w:t>
      </w:r>
      <w:proofErr w:type="spellStart"/>
      <w:r w:rsidR="00434524" w:rsidRPr="00303B48">
        <w:rPr>
          <w:i/>
          <w:snapToGrid w:val="0"/>
          <w:szCs w:val="24"/>
          <w:lang w:val="pl-PL"/>
        </w:rPr>
        <w:t>Ahmad</w:t>
      </w:r>
      <w:proofErr w:type="spellEnd"/>
      <w:r w:rsidR="00434524" w:rsidRPr="00303B48">
        <w:rPr>
          <w:i/>
          <w:snapToGrid w:val="0"/>
          <w:szCs w:val="24"/>
          <w:lang w:val="pl-PL"/>
        </w:rPr>
        <w:t xml:space="preserve"> </w:t>
      </w:r>
      <w:r w:rsidR="00D72776" w:rsidRPr="00303B48">
        <w:rPr>
          <w:i/>
          <w:snapToGrid w:val="0"/>
          <w:szCs w:val="24"/>
          <w:lang w:val="pl-PL"/>
        </w:rPr>
        <w:t>i Inni</w:t>
      </w:r>
      <w:r w:rsidR="00434524" w:rsidRPr="00303B48">
        <w:rPr>
          <w:snapToGrid w:val="0"/>
          <w:szCs w:val="24"/>
          <w:lang w:val="pl-PL"/>
        </w:rPr>
        <w:t xml:space="preserve">, </w:t>
      </w:r>
      <w:r w:rsidR="009F139D" w:rsidRPr="00303B48">
        <w:rPr>
          <w:snapToGrid w:val="0"/>
          <w:szCs w:val="24"/>
          <w:lang w:val="pl-PL"/>
        </w:rPr>
        <w:t>cyt. powyżej</w:t>
      </w:r>
      <w:r w:rsidR="00434524" w:rsidRPr="00303B48">
        <w:rPr>
          <w:snapToGrid w:val="0"/>
          <w:szCs w:val="24"/>
          <w:lang w:val="pl-PL"/>
        </w:rPr>
        <w:t>, § 243).</w:t>
      </w:r>
    </w:p>
    <w:p w14:paraId="338F0FF0" w14:textId="77777777" w:rsidR="00434524" w:rsidRPr="00303B48" w:rsidRDefault="008F6EE8" w:rsidP="00434524">
      <w:pPr>
        <w:pStyle w:val="ECHRPara"/>
        <w:rPr>
          <w:szCs w:val="24"/>
          <w:lang w:val="pl-PL"/>
        </w:rPr>
      </w:pPr>
      <w:r w:rsidRPr="00303B48">
        <w:rPr>
          <w:snapToGrid w:val="0"/>
          <w:szCs w:val="24"/>
          <w:lang w:val="pl-PL"/>
        </w:rPr>
        <w:fldChar w:fldCharType="begin"/>
      </w:r>
      <w:r w:rsidR="00434524" w:rsidRPr="00303B48">
        <w:rPr>
          <w:snapToGrid w:val="0"/>
          <w:szCs w:val="24"/>
          <w:lang w:val="pl-PL"/>
        </w:rPr>
        <w:instrText xml:space="preserve"> SEQ level0 \*arabic </w:instrText>
      </w:r>
      <w:r w:rsidRPr="00303B48">
        <w:rPr>
          <w:snapToGrid w:val="0"/>
          <w:szCs w:val="24"/>
          <w:lang w:val="pl-PL"/>
        </w:rPr>
        <w:fldChar w:fldCharType="separate"/>
      </w:r>
      <w:r w:rsidR="00E13DF6" w:rsidRPr="00303B48">
        <w:rPr>
          <w:snapToGrid w:val="0"/>
          <w:szCs w:val="24"/>
          <w:lang w:val="pl-PL"/>
        </w:rPr>
        <w:t>128</w:t>
      </w:r>
      <w:r w:rsidRPr="00303B48">
        <w:rPr>
          <w:snapToGrid w:val="0"/>
          <w:szCs w:val="24"/>
          <w:lang w:val="pl-PL"/>
        </w:rPr>
        <w:fldChar w:fldCharType="end"/>
      </w:r>
      <w:r w:rsidR="00434524" w:rsidRPr="00303B48">
        <w:rPr>
          <w:snapToGrid w:val="0"/>
          <w:szCs w:val="24"/>
          <w:lang w:val="pl-PL"/>
        </w:rPr>
        <w:t>. </w:t>
      </w:r>
      <w:r w:rsidR="00E103E5" w:rsidRPr="00303B48">
        <w:rPr>
          <w:snapToGrid w:val="0"/>
          <w:szCs w:val="24"/>
          <w:lang w:val="pl-PL"/>
        </w:rPr>
        <w:t xml:space="preserve"> </w:t>
      </w:r>
      <w:r w:rsidR="00D3529A" w:rsidRPr="00303B48">
        <w:rPr>
          <w:snapToGrid w:val="0"/>
          <w:szCs w:val="24"/>
          <w:lang w:val="pl-PL"/>
        </w:rPr>
        <w:t xml:space="preserve">Pozwany </w:t>
      </w:r>
      <w:r w:rsidR="00810888" w:rsidRPr="00303B48">
        <w:rPr>
          <w:snapToGrid w:val="0"/>
          <w:szCs w:val="24"/>
          <w:lang w:val="pl-PL"/>
        </w:rPr>
        <w:t>Rząd</w:t>
      </w:r>
      <w:r w:rsidR="00E103E5" w:rsidRPr="00303B48">
        <w:rPr>
          <w:snapToGrid w:val="0"/>
          <w:szCs w:val="24"/>
          <w:lang w:val="pl-PL"/>
        </w:rPr>
        <w:t xml:space="preserve"> </w:t>
      </w:r>
      <w:r w:rsidR="007E734B" w:rsidRPr="00303B48">
        <w:rPr>
          <w:snapToGrid w:val="0"/>
          <w:szCs w:val="24"/>
          <w:lang w:val="pl-PL"/>
        </w:rPr>
        <w:t xml:space="preserve">zasadniczo </w:t>
      </w:r>
      <w:r w:rsidR="00E103E5" w:rsidRPr="00303B48">
        <w:rPr>
          <w:snapToGrid w:val="0"/>
          <w:szCs w:val="24"/>
          <w:lang w:val="pl-PL"/>
        </w:rPr>
        <w:t>argu</w:t>
      </w:r>
      <w:r w:rsidR="007E734B" w:rsidRPr="00303B48">
        <w:rPr>
          <w:snapToGrid w:val="0"/>
          <w:szCs w:val="24"/>
          <w:lang w:val="pl-PL"/>
        </w:rPr>
        <w:t>mentował</w:t>
      </w:r>
      <w:r w:rsidR="00D3529A" w:rsidRPr="00303B48">
        <w:rPr>
          <w:snapToGrid w:val="0"/>
          <w:szCs w:val="24"/>
          <w:lang w:val="pl-PL"/>
        </w:rPr>
        <w:t xml:space="preserve">, iż w celu określenia, czy kara taka była zgodna z </w:t>
      </w:r>
      <w:r w:rsidR="009379A9" w:rsidRPr="00303B48">
        <w:rPr>
          <w:snapToGrid w:val="0"/>
          <w:szCs w:val="24"/>
          <w:lang w:val="pl-PL"/>
        </w:rPr>
        <w:t>artykuł</w:t>
      </w:r>
      <w:r w:rsidR="00D3529A" w:rsidRPr="00303B48">
        <w:rPr>
          <w:snapToGrid w:val="0"/>
          <w:szCs w:val="24"/>
          <w:lang w:val="pl-PL"/>
        </w:rPr>
        <w:t>e</w:t>
      </w:r>
      <w:r w:rsidR="00E95552" w:rsidRPr="00303B48">
        <w:rPr>
          <w:snapToGrid w:val="0"/>
          <w:szCs w:val="24"/>
          <w:lang w:val="pl-PL"/>
        </w:rPr>
        <w:t>m</w:t>
      </w:r>
      <w:r w:rsidR="00E103E5" w:rsidRPr="00303B48">
        <w:rPr>
          <w:snapToGrid w:val="0"/>
          <w:szCs w:val="24"/>
          <w:lang w:val="pl-PL"/>
        </w:rPr>
        <w:t xml:space="preserve"> 3 </w:t>
      </w:r>
      <w:r w:rsidR="00754760" w:rsidRPr="00303B48">
        <w:rPr>
          <w:snapToGrid w:val="0"/>
          <w:szCs w:val="24"/>
          <w:lang w:val="pl-PL"/>
        </w:rPr>
        <w:t>Konwencji</w:t>
      </w:r>
      <w:r w:rsidR="00E103E5" w:rsidRPr="00303B48">
        <w:rPr>
          <w:szCs w:val="24"/>
          <w:lang w:val="pl-PL"/>
        </w:rPr>
        <w:t xml:space="preserve"> </w:t>
      </w:r>
      <w:r w:rsidR="00D3529A" w:rsidRPr="00303B48">
        <w:rPr>
          <w:szCs w:val="24"/>
          <w:lang w:val="pl-PL"/>
        </w:rPr>
        <w:t>w kontekście</w:t>
      </w:r>
      <w:r w:rsidR="00E103E5" w:rsidRPr="00303B48">
        <w:rPr>
          <w:szCs w:val="24"/>
          <w:lang w:val="pl-PL"/>
        </w:rPr>
        <w:t xml:space="preserve"> </w:t>
      </w:r>
      <w:r w:rsidR="00E936F3" w:rsidRPr="00303B48">
        <w:rPr>
          <w:szCs w:val="24"/>
          <w:lang w:val="pl-PL"/>
        </w:rPr>
        <w:t>ekstradycj</w:t>
      </w:r>
      <w:r w:rsidR="00E95552" w:rsidRPr="00303B48">
        <w:rPr>
          <w:szCs w:val="24"/>
          <w:lang w:val="pl-PL"/>
        </w:rPr>
        <w:t>i</w:t>
      </w:r>
      <w:r w:rsidR="00E103E5" w:rsidRPr="00303B48">
        <w:rPr>
          <w:snapToGrid w:val="0"/>
          <w:szCs w:val="24"/>
          <w:lang w:val="pl-PL"/>
        </w:rPr>
        <w:t xml:space="preserve">, </w:t>
      </w:r>
      <w:r w:rsidR="00E95552" w:rsidRPr="00303B48">
        <w:rPr>
          <w:snapToGrid w:val="0"/>
          <w:szCs w:val="24"/>
          <w:lang w:val="pl-PL"/>
        </w:rPr>
        <w:t xml:space="preserve">zastosować należy </w:t>
      </w:r>
      <w:r w:rsidR="00D3529A" w:rsidRPr="00303B48">
        <w:rPr>
          <w:szCs w:val="24"/>
          <w:lang w:val="pl-PL"/>
        </w:rPr>
        <w:t>„</w:t>
      </w:r>
      <w:r w:rsidR="00E103E5" w:rsidRPr="00303B48">
        <w:rPr>
          <w:szCs w:val="24"/>
          <w:lang w:val="pl-PL"/>
        </w:rPr>
        <w:t>test</w:t>
      </w:r>
      <w:r w:rsidR="00A56781" w:rsidRPr="00303B48">
        <w:rPr>
          <w:szCs w:val="24"/>
          <w:lang w:val="pl-PL"/>
        </w:rPr>
        <w:t>”</w:t>
      </w:r>
      <w:r w:rsidR="00E95552" w:rsidRPr="00303B48">
        <w:rPr>
          <w:szCs w:val="24"/>
          <w:lang w:val="pl-PL"/>
        </w:rPr>
        <w:t xml:space="preserve">, jaki </w:t>
      </w:r>
      <w:r w:rsidR="00D72776" w:rsidRPr="00303B48">
        <w:rPr>
          <w:szCs w:val="24"/>
          <w:lang w:val="pl-PL"/>
        </w:rPr>
        <w:t>Trybunał</w:t>
      </w:r>
      <w:r w:rsidR="00E103E5" w:rsidRPr="00303B48">
        <w:rPr>
          <w:szCs w:val="24"/>
          <w:lang w:val="pl-PL"/>
        </w:rPr>
        <w:t xml:space="preserve"> </w:t>
      </w:r>
      <w:r w:rsidR="007E734B" w:rsidRPr="00303B48">
        <w:rPr>
          <w:szCs w:val="24"/>
          <w:lang w:val="pl-PL"/>
        </w:rPr>
        <w:t>zastosował</w:t>
      </w:r>
      <w:r w:rsidR="00E95552" w:rsidRPr="00303B48">
        <w:rPr>
          <w:szCs w:val="24"/>
          <w:lang w:val="pl-PL"/>
        </w:rPr>
        <w:t xml:space="preserve"> w sprawach </w:t>
      </w:r>
      <w:proofErr w:type="spellStart"/>
      <w:r w:rsidR="0046630B" w:rsidRPr="00303B48">
        <w:rPr>
          <w:rFonts w:cs="Arial"/>
          <w:i/>
          <w:szCs w:val="24"/>
          <w:lang w:val="pl-PL"/>
        </w:rPr>
        <w:t>Harkins</w:t>
      </w:r>
      <w:proofErr w:type="spellEnd"/>
      <w:r w:rsidR="0046630B" w:rsidRPr="00303B48">
        <w:rPr>
          <w:rFonts w:cs="Arial"/>
          <w:i/>
          <w:szCs w:val="24"/>
          <w:lang w:val="pl-PL"/>
        </w:rPr>
        <w:t xml:space="preserve"> i Edwards</w:t>
      </w:r>
      <w:r w:rsidR="00E103E5" w:rsidRPr="00303B48">
        <w:rPr>
          <w:i/>
          <w:szCs w:val="24"/>
          <w:lang w:val="pl-PL"/>
        </w:rPr>
        <w:t xml:space="preserve"> </w:t>
      </w:r>
      <w:r w:rsidR="00E95552" w:rsidRPr="00303B48">
        <w:rPr>
          <w:szCs w:val="24"/>
          <w:lang w:val="pl-PL"/>
        </w:rPr>
        <w:t xml:space="preserve">oraz </w:t>
      </w:r>
      <w:proofErr w:type="spellStart"/>
      <w:r w:rsidR="00E103E5" w:rsidRPr="00303B48">
        <w:rPr>
          <w:i/>
          <w:szCs w:val="24"/>
          <w:lang w:val="pl-PL"/>
        </w:rPr>
        <w:t>Babar</w:t>
      </w:r>
      <w:proofErr w:type="spellEnd"/>
      <w:r w:rsidR="00E103E5" w:rsidRPr="00303B48">
        <w:rPr>
          <w:i/>
          <w:szCs w:val="24"/>
          <w:lang w:val="pl-PL"/>
        </w:rPr>
        <w:t xml:space="preserve"> </w:t>
      </w:r>
      <w:proofErr w:type="spellStart"/>
      <w:r w:rsidR="00E103E5" w:rsidRPr="00303B48">
        <w:rPr>
          <w:i/>
          <w:szCs w:val="24"/>
          <w:lang w:val="pl-PL"/>
        </w:rPr>
        <w:t>Ahmad</w:t>
      </w:r>
      <w:proofErr w:type="spellEnd"/>
      <w:r w:rsidR="00E103E5" w:rsidRPr="00303B48">
        <w:rPr>
          <w:i/>
          <w:szCs w:val="24"/>
          <w:lang w:val="pl-PL"/>
        </w:rPr>
        <w:t xml:space="preserve"> </w:t>
      </w:r>
      <w:r w:rsidR="00D72776" w:rsidRPr="00303B48">
        <w:rPr>
          <w:i/>
          <w:szCs w:val="24"/>
          <w:lang w:val="pl-PL"/>
        </w:rPr>
        <w:t>i Inni</w:t>
      </w:r>
      <w:r w:rsidR="00E95552" w:rsidRPr="00303B48">
        <w:rPr>
          <w:szCs w:val="24"/>
          <w:lang w:val="pl-PL"/>
        </w:rPr>
        <w:t xml:space="preserve">, a także stwierdził, że w </w:t>
      </w:r>
      <w:r w:rsidR="00D72776" w:rsidRPr="00303B48">
        <w:rPr>
          <w:szCs w:val="24"/>
          <w:lang w:val="pl-PL"/>
        </w:rPr>
        <w:t>niniejszej sprawie</w:t>
      </w:r>
      <w:r w:rsidR="00E103E5" w:rsidRPr="00303B48">
        <w:rPr>
          <w:szCs w:val="24"/>
          <w:lang w:val="pl-PL"/>
        </w:rPr>
        <w:t xml:space="preserve"> </w:t>
      </w:r>
      <w:r w:rsidR="00E95552" w:rsidRPr="00303B48">
        <w:rPr>
          <w:szCs w:val="24"/>
          <w:lang w:val="pl-PL"/>
        </w:rPr>
        <w:t>nic nie uzasadniało rezygnacji z takiego „</w:t>
      </w:r>
      <w:r w:rsidR="00E103E5" w:rsidRPr="00303B48">
        <w:rPr>
          <w:szCs w:val="24"/>
          <w:lang w:val="pl-PL"/>
        </w:rPr>
        <w:t>test</w:t>
      </w:r>
      <w:r w:rsidR="00E95552" w:rsidRPr="00303B48">
        <w:rPr>
          <w:szCs w:val="24"/>
          <w:lang w:val="pl-PL"/>
        </w:rPr>
        <w:t>u</w:t>
      </w:r>
      <w:r w:rsidR="00A56781" w:rsidRPr="00303B48">
        <w:rPr>
          <w:szCs w:val="24"/>
          <w:lang w:val="pl-PL"/>
        </w:rPr>
        <w:t>”</w:t>
      </w:r>
      <w:r w:rsidR="00E103E5" w:rsidRPr="00303B48">
        <w:rPr>
          <w:szCs w:val="24"/>
          <w:lang w:val="pl-PL"/>
        </w:rPr>
        <w:t xml:space="preserve"> n</w:t>
      </w:r>
      <w:r w:rsidR="00E95552" w:rsidRPr="00303B48">
        <w:rPr>
          <w:szCs w:val="24"/>
          <w:lang w:val="pl-PL"/>
        </w:rPr>
        <w:t xml:space="preserve">a podstawie </w:t>
      </w:r>
      <w:r w:rsidR="0099084D">
        <w:rPr>
          <w:szCs w:val="24"/>
          <w:lang w:val="pl-PL"/>
        </w:rPr>
        <w:t xml:space="preserve">bardziej </w:t>
      </w:r>
      <w:r w:rsidR="00D45B09" w:rsidRPr="00303B48">
        <w:rPr>
          <w:szCs w:val="24"/>
          <w:lang w:val="pl-PL"/>
        </w:rPr>
        <w:t xml:space="preserve">aktualnego </w:t>
      </w:r>
      <w:r w:rsidR="00D72776" w:rsidRPr="00303B48">
        <w:rPr>
          <w:szCs w:val="24"/>
          <w:lang w:val="pl-PL"/>
        </w:rPr>
        <w:t>orzecznictw</w:t>
      </w:r>
      <w:r w:rsidR="00E95552" w:rsidRPr="00303B48">
        <w:rPr>
          <w:szCs w:val="24"/>
          <w:lang w:val="pl-PL"/>
        </w:rPr>
        <w:t xml:space="preserve">a przyjętego w wyroku </w:t>
      </w:r>
      <w:proofErr w:type="spellStart"/>
      <w:r w:rsidR="00E103E5" w:rsidRPr="00303B48">
        <w:rPr>
          <w:i/>
          <w:szCs w:val="24"/>
          <w:lang w:val="pl-PL"/>
        </w:rPr>
        <w:t>Vinter</w:t>
      </w:r>
      <w:proofErr w:type="spellEnd"/>
      <w:r w:rsidR="00E103E5" w:rsidRPr="00303B48">
        <w:rPr>
          <w:i/>
          <w:szCs w:val="24"/>
          <w:lang w:val="pl-PL"/>
        </w:rPr>
        <w:t xml:space="preserve"> </w:t>
      </w:r>
      <w:r w:rsidR="00D72776" w:rsidRPr="00303B48">
        <w:rPr>
          <w:i/>
          <w:szCs w:val="24"/>
          <w:lang w:val="pl-PL"/>
        </w:rPr>
        <w:t>i Inni</w:t>
      </w:r>
      <w:r w:rsidR="00E103E5" w:rsidRPr="00303B48">
        <w:rPr>
          <w:szCs w:val="24"/>
          <w:lang w:val="pl-PL"/>
        </w:rPr>
        <w:t>.</w:t>
      </w:r>
    </w:p>
    <w:p w14:paraId="12632768" w14:textId="6DC083EB" w:rsidR="00434524" w:rsidRPr="00303B48" w:rsidRDefault="008F6EE8" w:rsidP="00434524">
      <w:pPr>
        <w:pStyle w:val="ECHRPara"/>
        <w:rPr>
          <w:szCs w:val="24"/>
          <w:lang w:val="pl-PL"/>
        </w:rPr>
      </w:pPr>
      <w:r w:rsidRPr="00303B48">
        <w:rPr>
          <w:szCs w:val="24"/>
          <w:lang w:val="pl-PL"/>
        </w:rPr>
        <w:fldChar w:fldCharType="begin"/>
      </w:r>
      <w:r w:rsidR="00434524"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129</w:t>
      </w:r>
      <w:r w:rsidRPr="00303B48">
        <w:rPr>
          <w:szCs w:val="24"/>
          <w:lang w:val="pl-PL"/>
        </w:rPr>
        <w:fldChar w:fldCharType="end"/>
      </w:r>
      <w:r w:rsidR="00434524" w:rsidRPr="00303B48">
        <w:rPr>
          <w:szCs w:val="24"/>
          <w:lang w:val="pl-PL"/>
        </w:rPr>
        <w:t>.  </w:t>
      </w:r>
      <w:r w:rsidR="00E95552" w:rsidRPr="00303B48">
        <w:rPr>
          <w:szCs w:val="24"/>
          <w:lang w:val="pl-PL"/>
        </w:rPr>
        <w:t xml:space="preserve">Zdaniem </w:t>
      </w:r>
      <w:r w:rsidR="00810888" w:rsidRPr="00303B48">
        <w:rPr>
          <w:szCs w:val="24"/>
          <w:lang w:val="pl-PL"/>
        </w:rPr>
        <w:t>Rząd</w:t>
      </w:r>
      <w:r w:rsidR="00E95552" w:rsidRPr="00303B48">
        <w:rPr>
          <w:szCs w:val="24"/>
          <w:lang w:val="pl-PL"/>
        </w:rPr>
        <w:t xml:space="preserve">u uwzględnić należy fakt, że </w:t>
      </w:r>
      <w:r w:rsidR="009379A9" w:rsidRPr="00303B48">
        <w:rPr>
          <w:szCs w:val="24"/>
          <w:lang w:val="pl-PL"/>
        </w:rPr>
        <w:t>skarżąc</w:t>
      </w:r>
      <w:r w:rsidR="00E95552" w:rsidRPr="00303B48">
        <w:rPr>
          <w:szCs w:val="24"/>
          <w:lang w:val="pl-PL"/>
        </w:rPr>
        <w:t>y</w:t>
      </w:r>
      <w:r w:rsidR="00434524" w:rsidRPr="00303B48">
        <w:rPr>
          <w:szCs w:val="24"/>
          <w:lang w:val="pl-PL"/>
        </w:rPr>
        <w:t xml:space="preserve"> </w:t>
      </w:r>
      <w:r w:rsidR="00E95552" w:rsidRPr="00303B48">
        <w:rPr>
          <w:szCs w:val="24"/>
          <w:lang w:val="pl-PL"/>
        </w:rPr>
        <w:t>został wydany wyłącznie w celu postawienia przed sądem</w:t>
      </w:r>
      <w:r w:rsidR="00434524" w:rsidRPr="00303B48">
        <w:rPr>
          <w:szCs w:val="24"/>
          <w:lang w:val="pl-PL"/>
        </w:rPr>
        <w:t xml:space="preserve">, </w:t>
      </w:r>
      <w:r w:rsidR="00E95552" w:rsidRPr="00303B48">
        <w:rPr>
          <w:szCs w:val="24"/>
          <w:lang w:val="pl-PL"/>
        </w:rPr>
        <w:t>że nie został jeszcze skazany i że z tego względu nie było możliw</w:t>
      </w:r>
      <w:r w:rsidR="0099084D">
        <w:rPr>
          <w:szCs w:val="24"/>
          <w:lang w:val="pl-PL"/>
        </w:rPr>
        <w:t>e</w:t>
      </w:r>
      <w:r w:rsidR="00E95552" w:rsidRPr="00303B48">
        <w:rPr>
          <w:szCs w:val="24"/>
          <w:lang w:val="pl-PL"/>
        </w:rPr>
        <w:t xml:space="preserve"> stwierdzenie, przed jego skazaniem, czy </w:t>
      </w:r>
      <w:r w:rsidR="00FF1A9A" w:rsidRPr="00303B48">
        <w:rPr>
          <w:szCs w:val="24"/>
          <w:lang w:val="pl-PL"/>
        </w:rPr>
        <w:t xml:space="preserve">kiedykolwiek nastąpi </w:t>
      </w:r>
      <w:r w:rsidR="00E95552" w:rsidRPr="00303B48">
        <w:rPr>
          <w:szCs w:val="24"/>
          <w:lang w:val="pl-PL"/>
        </w:rPr>
        <w:t xml:space="preserve">moment, w którym jego uwięzienie nie będzie dłużej służyć </w:t>
      </w:r>
      <w:r w:rsidR="007E734B" w:rsidRPr="00303B48">
        <w:rPr>
          <w:szCs w:val="24"/>
          <w:lang w:val="pl-PL"/>
        </w:rPr>
        <w:t>żadnemu</w:t>
      </w:r>
      <w:r w:rsidR="00E95552" w:rsidRPr="00303B48">
        <w:rPr>
          <w:szCs w:val="24"/>
          <w:lang w:val="pl-PL"/>
        </w:rPr>
        <w:t xml:space="preserve"> celowi penologicznemu</w:t>
      </w:r>
      <w:r w:rsidR="00FF1A9A" w:rsidRPr="00303B48">
        <w:rPr>
          <w:szCs w:val="24"/>
          <w:lang w:val="pl-PL"/>
        </w:rPr>
        <w:t xml:space="preserve"> ani</w:t>
      </w:r>
      <w:r w:rsidR="00E95552" w:rsidRPr="00303B48">
        <w:rPr>
          <w:szCs w:val="24"/>
          <w:lang w:val="pl-PL"/>
        </w:rPr>
        <w:t xml:space="preserve"> też spekulow</w:t>
      </w:r>
      <w:r w:rsidR="00FF1A9A" w:rsidRPr="00303B48">
        <w:rPr>
          <w:szCs w:val="24"/>
          <w:lang w:val="pl-PL"/>
        </w:rPr>
        <w:t xml:space="preserve">anie </w:t>
      </w:r>
      <w:r w:rsidR="00E95552" w:rsidRPr="00303B48">
        <w:rPr>
          <w:szCs w:val="24"/>
          <w:lang w:val="pl-PL"/>
        </w:rPr>
        <w:t xml:space="preserve">odnośnie do sposobu, w jaki – w tym szczególnym momencie – </w:t>
      </w:r>
      <w:r w:rsidR="00E936F3" w:rsidRPr="00303B48">
        <w:rPr>
          <w:szCs w:val="24"/>
          <w:lang w:val="pl-PL"/>
        </w:rPr>
        <w:t>władze USA</w:t>
      </w:r>
      <w:r w:rsidR="00434524" w:rsidRPr="00303B48">
        <w:rPr>
          <w:szCs w:val="24"/>
          <w:lang w:val="pl-PL"/>
        </w:rPr>
        <w:t xml:space="preserve"> </w:t>
      </w:r>
      <w:r w:rsidR="00E95552" w:rsidRPr="00303B48">
        <w:rPr>
          <w:szCs w:val="24"/>
          <w:lang w:val="pl-PL"/>
        </w:rPr>
        <w:t>zastosują dostępne</w:t>
      </w:r>
      <w:r w:rsidR="00434524" w:rsidRPr="00303B48">
        <w:rPr>
          <w:szCs w:val="24"/>
          <w:lang w:val="pl-PL"/>
        </w:rPr>
        <w:t xml:space="preserve"> </w:t>
      </w:r>
      <w:r w:rsidR="00E103E5" w:rsidRPr="00303B48">
        <w:rPr>
          <w:szCs w:val="24"/>
          <w:lang w:val="pl-PL"/>
        </w:rPr>
        <w:t>mechani</w:t>
      </w:r>
      <w:r w:rsidR="00E95552" w:rsidRPr="00303B48">
        <w:rPr>
          <w:szCs w:val="24"/>
          <w:lang w:val="pl-PL"/>
        </w:rPr>
        <w:t>z</w:t>
      </w:r>
      <w:r w:rsidR="00E103E5" w:rsidRPr="00303B48">
        <w:rPr>
          <w:szCs w:val="24"/>
          <w:lang w:val="pl-PL"/>
        </w:rPr>
        <w:t>m</w:t>
      </w:r>
      <w:r w:rsidR="00E95552" w:rsidRPr="00303B48">
        <w:rPr>
          <w:szCs w:val="24"/>
          <w:lang w:val="pl-PL"/>
        </w:rPr>
        <w:t>y</w:t>
      </w:r>
      <w:r w:rsidR="00434524" w:rsidRPr="00303B48">
        <w:rPr>
          <w:szCs w:val="24"/>
          <w:lang w:val="pl-PL"/>
        </w:rPr>
        <w:t xml:space="preserve">. </w:t>
      </w:r>
      <w:r w:rsidR="00E95552" w:rsidRPr="00303B48">
        <w:rPr>
          <w:szCs w:val="24"/>
          <w:lang w:val="pl-PL"/>
        </w:rPr>
        <w:t>W opinii</w:t>
      </w:r>
      <w:r w:rsidR="00063D59" w:rsidRPr="00303B48">
        <w:rPr>
          <w:szCs w:val="24"/>
          <w:lang w:val="pl-PL"/>
        </w:rPr>
        <w:t xml:space="preserve"> </w:t>
      </w:r>
      <w:r w:rsidR="00810888" w:rsidRPr="00303B48">
        <w:rPr>
          <w:szCs w:val="24"/>
          <w:lang w:val="pl-PL"/>
        </w:rPr>
        <w:t>Rząd</w:t>
      </w:r>
      <w:r w:rsidR="00E95552" w:rsidRPr="00303B48">
        <w:rPr>
          <w:szCs w:val="24"/>
          <w:lang w:val="pl-PL"/>
        </w:rPr>
        <w:t xml:space="preserve">u </w:t>
      </w:r>
      <w:r w:rsidR="00A66CC3" w:rsidRPr="00303B48">
        <w:rPr>
          <w:szCs w:val="24"/>
          <w:lang w:val="pl-PL"/>
        </w:rPr>
        <w:t>fa</w:t>
      </w:r>
      <w:r w:rsidR="00E95552" w:rsidRPr="00303B48">
        <w:rPr>
          <w:szCs w:val="24"/>
          <w:lang w:val="pl-PL"/>
        </w:rPr>
        <w:t>k</w:t>
      </w:r>
      <w:r w:rsidR="00A66CC3" w:rsidRPr="00303B48">
        <w:rPr>
          <w:szCs w:val="24"/>
          <w:lang w:val="pl-PL"/>
        </w:rPr>
        <w:t>t</w:t>
      </w:r>
      <w:r w:rsidR="00E95552" w:rsidRPr="00303B48">
        <w:rPr>
          <w:szCs w:val="24"/>
          <w:lang w:val="pl-PL"/>
        </w:rPr>
        <w:t xml:space="preserve">, iż w sprawie </w:t>
      </w:r>
      <w:proofErr w:type="spellStart"/>
      <w:r w:rsidR="00434524" w:rsidRPr="00303B48">
        <w:rPr>
          <w:i/>
          <w:szCs w:val="24"/>
          <w:lang w:val="pl-PL"/>
        </w:rPr>
        <w:t>Vinter</w:t>
      </w:r>
      <w:proofErr w:type="spellEnd"/>
      <w:r w:rsidR="00434524" w:rsidRPr="00303B48">
        <w:rPr>
          <w:i/>
          <w:szCs w:val="24"/>
          <w:lang w:val="pl-PL"/>
        </w:rPr>
        <w:t xml:space="preserve"> </w:t>
      </w:r>
      <w:r w:rsidR="00D72776" w:rsidRPr="00303B48">
        <w:rPr>
          <w:i/>
          <w:szCs w:val="24"/>
          <w:lang w:val="pl-PL"/>
        </w:rPr>
        <w:t>i Inni</w:t>
      </w:r>
      <w:r w:rsidR="00434524" w:rsidRPr="00303B48">
        <w:rPr>
          <w:szCs w:val="24"/>
          <w:lang w:val="pl-PL"/>
        </w:rPr>
        <w:t xml:space="preserve"> (§ 122)</w:t>
      </w:r>
      <w:r w:rsidR="00A66CC3" w:rsidRPr="00303B48">
        <w:rPr>
          <w:szCs w:val="24"/>
          <w:lang w:val="pl-PL"/>
        </w:rPr>
        <w:t xml:space="preserve"> </w:t>
      </w:r>
      <w:r w:rsidR="00E95552" w:rsidRPr="00303B48">
        <w:rPr>
          <w:szCs w:val="24"/>
          <w:lang w:val="pl-PL"/>
        </w:rPr>
        <w:t>Trybunał uznał, że</w:t>
      </w:r>
      <w:r w:rsidR="009B72E6" w:rsidRPr="00303B48">
        <w:rPr>
          <w:szCs w:val="24"/>
          <w:lang w:val="pl-PL"/>
        </w:rPr>
        <w:t xml:space="preserve"> za </w:t>
      </w:r>
      <w:r w:rsidR="00010DC0" w:rsidRPr="00303B48">
        <w:rPr>
          <w:szCs w:val="24"/>
          <w:lang w:val="pl-PL"/>
        </w:rPr>
        <w:t>datę</w:t>
      </w:r>
      <w:r w:rsidR="009B72E6" w:rsidRPr="00303B48">
        <w:rPr>
          <w:szCs w:val="24"/>
          <w:lang w:val="pl-PL"/>
        </w:rPr>
        <w:t xml:space="preserve"> początkową </w:t>
      </w:r>
      <w:r w:rsidR="002D3CA7" w:rsidRPr="00303B48">
        <w:rPr>
          <w:szCs w:val="24"/>
          <w:lang w:val="pl-PL"/>
        </w:rPr>
        <w:t>określania zgodności</w:t>
      </w:r>
      <w:r w:rsidR="00E95552" w:rsidRPr="00303B48">
        <w:rPr>
          <w:szCs w:val="24"/>
          <w:lang w:val="pl-PL"/>
        </w:rPr>
        <w:t xml:space="preserve"> z </w:t>
      </w:r>
      <w:r w:rsidR="009379A9" w:rsidRPr="00303B48">
        <w:rPr>
          <w:szCs w:val="24"/>
          <w:lang w:val="pl-PL"/>
        </w:rPr>
        <w:t>artykuł</w:t>
      </w:r>
      <w:r w:rsidR="00E95552" w:rsidRPr="00303B48">
        <w:rPr>
          <w:szCs w:val="24"/>
          <w:lang w:val="pl-PL"/>
        </w:rPr>
        <w:t>em</w:t>
      </w:r>
      <w:r w:rsidR="00434524" w:rsidRPr="00303B48">
        <w:rPr>
          <w:szCs w:val="24"/>
          <w:lang w:val="pl-PL"/>
        </w:rPr>
        <w:t xml:space="preserve"> 3 </w:t>
      </w:r>
      <w:r w:rsidR="00754760" w:rsidRPr="00303B48">
        <w:rPr>
          <w:szCs w:val="24"/>
          <w:lang w:val="pl-PL"/>
        </w:rPr>
        <w:t>Konwencji</w:t>
      </w:r>
      <w:r w:rsidR="00F0156F" w:rsidRPr="00303B48">
        <w:rPr>
          <w:szCs w:val="24"/>
          <w:lang w:val="pl-PL"/>
        </w:rPr>
        <w:t xml:space="preserve"> </w:t>
      </w:r>
      <w:r w:rsidR="00010DC0" w:rsidRPr="00303B48">
        <w:rPr>
          <w:szCs w:val="24"/>
          <w:lang w:val="pl-PL"/>
        </w:rPr>
        <w:t>przyjąć</w:t>
      </w:r>
      <w:r w:rsidR="009B72E6" w:rsidRPr="00303B48">
        <w:rPr>
          <w:szCs w:val="24"/>
          <w:lang w:val="pl-PL"/>
        </w:rPr>
        <w:t xml:space="preserve"> </w:t>
      </w:r>
      <w:r w:rsidR="00010DC0" w:rsidRPr="00303B48">
        <w:rPr>
          <w:szCs w:val="24"/>
          <w:lang w:val="pl-PL"/>
        </w:rPr>
        <w:t>należy</w:t>
      </w:r>
      <w:r w:rsidR="009B72E6" w:rsidRPr="00303B48">
        <w:rPr>
          <w:szCs w:val="24"/>
          <w:lang w:val="pl-PL"/>
        </w:rPr>
        <w:t xml:space="preserve"> </w:t>
      </w:r>
      <w:r w:rsidR="00010DC0" w:rsidRPr="00303B48">
        <w:rPr>
          <w:szCs w:val="24"/>
          <w:lang w:val="pl-PL"/>
        </w:rPr>
        <w:t>datę</w:t>
      </w:r>
      <w:r w:rsidR="009B72E6" w:rsidRPr="00303B48">
        <w:rPr>
          <w:szCs w:val="24"/>
          <w:lang w:val="pl-PL"/>
        </w:rPr>
        <w:t xml:space="preserve"> nałożenia kary dożywotniego pozbawienia wolności </w:t>
      </w:r>
      <w:r w:rsidR="00E95552" w:rsidRPr="00303B48">
        <w:rPr>
          <w:szCs w:val="24"/>
          <w:lang w:val="pl-PL"/>
        </w:rPr>
        <w:t xml:space="preserve">nie </w:t>
      </w:r>
      <w:r w:rsidR="009B72E6" w:rsidRPr="00303B48">
        <w:rPr>
          <w:szCs w:val="24"/>
          <w:lang w:val="pl-PL"/>
        </w:rPr>
        <w:t xml:space="preserve">ma w </w:t>
      </w:r>
      <w:r w:rsidR="00F1586B" w:rsidRPr="00303B48">
        <w:rPr>
          <w:szCs w:val="24"/>
          <w:lang w:val="pl-PL"/>
        </w:rPr>
        <w:t>niniejsz</w:t>
      </w:r>
      <w:r w:rsidR="00E95552" w:rsidRPr="00303B48">
        <w:rPr>
          <w:szCs w:val="24"/>
          <w:lang w:val="pl-PL"/>
        </w:rPr>
        <w:t>ej</w:t>
      </w:r>
      <w:r w:rsidR="00F1586B" w:rsidRPr="00303B48">
        <w:rPr>
          <w:szCs w:val="24"/>
          <w:lang w:val="pl-PL"/>
        </w:rPr>
        <w:t xml:space="preserve"> spraw</w:t>
      </w:r>
      <w:r w:rsidR="009B72E6" w:rsidRPr="00303B48">
        <w:rPr>
          <w:szCs w:val="24"/>
          <w:lang w:val="pl-PL"/>
        </w:rPr>
        <w:t>ie zastosowania</w:t>
      </w:r>
      <w:r w:rsidR="00E95552" w:rsidRPr="00303B48">
        <w:rPr>
          <w:szCs w:val="24"/>
          <w:lang w:val="pl-PL"/>
        </w:rPr>
        <w:t>, ponieważ</w:t>
      </w:r>
      <w:r w:rsidR="00063D59" w:rsidRPr="00303B48">
        <w:rPr>
          <w:szCs w:val="24"/>
          <w:lang w:val="pl-PL"/>
        </w:rPr>
        <w:t xml:space="preserve"> </w:t>
      </w:r>
      <w:r w:rsidR="009379A9" w:rsidRPr="00303B48">
        <w:rPr>
          <w:szCs w:val="24"/>
          <w:lang w:val="pl-PL"/>
        </w:rPr>
        <w:t>skarżąc</w:t>
      </w:r>
      <w:r w:rsidR="00E95552" w:rsidRPr="00303B48">
        <w:rPr>
          <w:szCs w:val="24"/>
          <w:lang w:val="pl-PL"/>
        </w:rPr>
        <w:t>y nie został jeszcze skazany</w:t>
      </w:r>
      <w:r w:rsidR="00434524" w:rsidRPr="00303B48">
        <w:rPr>
          <w:szCs w:val="24"/>
          <w:lang w:val="pl-PL"/>
        </w:rPr>
        <w:t>.</w:t>
      </w:r>
    </w:p>
    <w:p w14:paraId="00EB839F" w14:textId="0D91CC54" w:rsidR="00E103E5" w:rsidRPr="00303B48" w:rsidRDefault="008F6EE8" w:rsidP="00E103E5">
      <w:pPr>
        <w:pStyle w:val="ECHRPara"/>
        <w:rPr>
          <w:szCs w:val="24"/>
          <w:lang w:val="pl-PL"/>
        </w:rPr>
      </w:pPr>
      <w:r w:rsidRPr="00303B48">
        <w:rPr>
          <w:szCs w:val="24"/>
          <w:lang w:val="pl-PL"/>
        </w:rPr>
        <w:fldChar w:fldCharType="begin"/>
      </w:r>
      <w:r w:rsidR="00E103E5"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130</w:t>
      </w:r>
      <w:r w:rsidRPr="00303B48">
        <w:rPr>
          <w:szCs w:val="24"/>
          <w:lang w:val="pl-PL"/>
        </w:rPr>
        <w:fldChar w:fldCharType="end"/>
      </w:r>
      <w:r w:rsidR="00E103E5" w:rsidRPr="00303B48">
        <w:rPr>
          <w:szCs w:val="24"/>
          <w:lang w:val="pl-PL"/>
        </w:rPr>
        <w:t>.  </w:t>
      </w:r>
      <w:r w:rsidR="00D72776" w:rsidRPr="00303B48">
        <w:rPr>
          <w:szCs w:val="24"/>
          <w:lang w:val="pl-PL"/>
        </w:rPr>
        <w:t>Trybunał</w:t>
      </w:r>
      <w:r w:rsidR="007A243B" w:rsidRPr="00303B48">
        <w:rPr>
          <w:szCs w:val="24"/>
          <w:lang w:val="pl-PL"/>
        </w:rPr>
        <w:t xml:space="preserve"> </w:t>
      </w:r>
      <w:r w:rsidR="00E95552" w:rsidRPr="00303B48">
        <w:rPr>
          <w:szCs w:val="24"/>
          <w:lang w:val="pl-PL"/>
        </w:rPr>
        <w:t xml:space="preserve">uznaje, że musi odrzucić ten </w:t>
      </w:r>
      <w:r w:rsidR="00B31C16" w:rsidRPr="00303B48">
        <w:rPr>
          <w:szCs w:val="24"/>
          <w:lang w:val="pl-PL"/>
        </w:rPr>
        <w:t>argument</w:t>
      </w:r>
      <w:r w:rsidR="00E95552" w:rsidRPr="00303B48">
        <w:rPr>
          <w:szCs w:val="24"/>
          <w:lang w:val="pl-PL"/>
        </w:rPr>
        <w:t xml:space="preserve">, ponieważ </w:t>
      </w:r>
      <w:r w:rsidR="002D3CA7" w:rsidRPr="00303B48">
        <w:rPr>
          <w:szCs w:val="24"/>
          <w:lang w:val="pl-PL"/>
        </w:rPr>
        <w:t>skutkuje on wyeliminowaniem prewencyjnego</w:t>
      </w:r>
      <w:r w:rsidR="00E95552" w:rsidRPr="00303B48">
        <w:rPr>
          <w:szCs w:val="24"/>
          <w:lang w:val="pl-PL"/>
        </w:rPr>
        <w:t xml:space="preserve"> cel</w:t>
      </w:r>
      <w:r w:rsidR="002D3CA7" w:rsidRPr="00303B48">
        <w:rPr>
          <w:szCs w:val="24"/>
          <w:lang w:val="pl-PL"/>
        </w:rPr>
        <w:t>u</w:t>
      </w:r>
      <w:r w:rsidR="00E95552" w:rsidRPr="00303B48">
        <w:rPr>
          <w:szCs w:val="24"/>
          <w:lang w:val="pl-PL"/>
        </w:rPr>
        <w:t xml:space="preserve"> </w:t>
      </w:r>
      <w:r w:rsidR="009379A9" w:rsidRPr="00303B48">
        <w:rPr>
          <w:szCs w:val="24"/>
          <w:lang w:val="pl-PL"/>
        </w:rPr>
        <w:t>artykułu</w:t>
      </w:r>
      <w:r w:rsidR="007A243B" w:rsidRPr="00303B48">
        <w:rPr>
          <w:szCs w:val="24"/>
          <w:lang w:val="pl-PL"/>
        </w:rPr>
        <w:t xml:space="preserve"> 3 </w:t>
      </w:r>
      <w:r w:rsidR="00754760" w:rsidRPr="00303B48">
        <w:rPr>
          <w:szCs w:val="24"/>
          <w:lang w:val="pl-PL"/>
        </w:rPr>
        <w:t>Konwencji</w:t>
      </w:r>
      <w:r w:rsidR="007A243B" w:rsidRPr="00303B48">
        <w:rPr>
          <w:szCs w:val="24"/>
          <w:lang w:val="pl-PL"/>
        </w:rPr>
        <w:t xml:space="preserve"> </w:t>
      </w:r>
      <w:r w:rsidR="00E95552" w:rsidRPr="00303B48">
        <w:rPr>
          <w:szCs w:val="24"/>
          <w:lang w:val="pl-PL"/>
        </w:rPr>
        <w:t xml:space="preserve">w sprawach wydaleń </w:t>
      </w:r>
      <w:r w:rsidR="00E24616" w:rsidRPr="00303B48">
        <w:rPr>
          <w:szCs w:val="24"/>
          <w:lang w:val="pl-PL"/>
        </w:rPr>
        <w:t>cudzoziemców</w:t>
      </w:r>
      <w:r w:rsidR="007A243B" w:rsidRPr="00303B48">
        <w:rPr>
          <w:szCs w:val="24"/>
          <w:lang w:val="pl-PL"/>
        </w:rPr>
        <w:t>,</w:t>
      </w:r>
      <w:r w:rsidR="002D3CA7" w:rsidRPr="00303B48">
        <w:rPr>
          <w:szCs w:val="24"/>
          <w:lang w:val="pl-PL"/>
        </w:rPr>
        <w:t xml:space="preserve"> jakim</w:t>
      </w:r>
      <w:r w:rsidR="00E95552" w:rsidRPr="00303B48">
        <w:rPr>
          <w:szCs w:val="24"/>
          <w:lang w:val="pl-PL"/>
        </w:rPr>
        <w:t xml:space="preserve"> jest zapobieganie </w:t>
      </w:r>
      <w:r w:rsidR="00FA7FD5" w:rsidRPr="00303B48">
        <w:rPr>
          <w:szCs w:val="24"/>
          <w:lang w:val="pl-PL"/>
        </w:rPr>
        <w:t xml:space="preserve">narażaniu takich osób na kary lub traktowanie </w:t>
      </w:r>
      <w:r w:rsidR="00B07D88">
        <w:rPr>
          <w:szCs w:val="24"/>
          <w:lang w:val="pl-PL"/>
        </w:rPr>
        <w:t>o</w:t>
      </w:r>
      <w:r w:rsidR="00FA7FD5" w:rsidRPr="00303B48">
        <w:rPr>
          <w:szCs w:val="24"/>
          <w:lang w:val="pl-PL"/>
        </w:rPr>
        <w:t xml:space="preserve"> poziomie surowości zakazanym przepisem tego ar</w:t>
      </w:r>
      <w:r w:rsidR="007A243B" w:rsidRPr="00303B48">
        <w:rPr>
          <w:szCs w:val="24"/>
          <w:lang w:val="pl-PL"/>
        </w:rPr>
        <w:t>ty</w:t>
      </w:r>
      <w:r w:rsidR="00FA7FD5" w:rsidRPr="00303B48">
        <w:rPr>
          <w:szCs w:val="24"/>
          <w:lang w:val="pl-PL"/>
        </w:rPr>
        <w:t xml:space="preserve">kułu. </w:t>
      </w:r>
      <w:r w:rsidR="00CE0FFD" w:rsidRPr="00303B48">
        <w:rPr>
          <w:szCs w:val="24"/>
          <w:lang w:val="pl-PL"/>
        </w:rPr>
        <w:t>Trybunał przypomina</w:t>
      </w:r>
      <w:r w:rsidR="00FA7FD5" w:rsidRPr="00303B48">
        <w:rPr>
          <w:szCs w:val="24"/>
          <w:lang w:val="pl-PL"/>
        </w:rPr>
        <w:t xml:space="preserve">, że </w:t>
      </w:r>
      <w:r w:rsidR="009379A9" w:rsidRPr="00303B48">
        <w:rPr>
          <w:szCs w:val="24"/>
          <w:lang w:val="pl-PL"/>
        </w:rPr>
        <w:t>artykuł</w:t>
      </w:r>
      <w:r w:rsidR="00E103E5" w:rsidRPr="00303B48">
        <w:rPr>
          <w:szCs w:val="24"/>
          <w:lang w:val="pl-PL"/>
        </w:rPr>
        <w:t xml:space="preserve"> 3</w:t>
      </w:r>
      <w:r w:rsidR="00FA7FD5" w:rsidRPr="00303B48">
        <w:rPr>
          <w:szCs w:val="24"/>
          <w:lang w:val="pl-PL"/>
        </w:rPr>
        <w:t xml:space="preserve"> wymaga, by </w:t>
      </w:r>
      <w:r w:rsidR="00DD70DE" w:rsidRPr="00303B48">
        <w:rPr>
          <w:szCs w:val="24"/>
          <w:lang w:val="pl-PL"/>
        </w:rPr>
        <w:t>Układając</w:t>
      </w:r>
      <w:r w:rsidR="00FA7FD5" w:rsidRPr="00303B48">
        <w:rPr>
          <w:szCs w:val="24"/>
          <w:lang w:val="pl-PL"/>
        </w:rPr>
        <w:t xml:space="preserve">e </w:t>
      </w:r>
      <w:r w:rsidR="00FA7FD5" w:rsidRPr="00303B48">
        <w:rPr>
          <w:szCs w:val="24"/>
          <w:lang w:val="pl-PL"/>
        </w:rPr>
        <w:lastRenderedPageBreak/>
        <w:t xml:space="preserve">się Państwa zapobiegały </w:t>
      </w:r>
      <w:r w:rsidR="00D45B09" w:rsidRPr="00303B48">
        <w:rPr>
          <w:szCs w:val="24"/>
          <w:lang w:val="pl-PL"/>
        </w:rPr>
        <w:t>stosowaniu takiego traktowania</w:t>
      </w:r>
      <w:r w:rsidR="00E103E5" w:rsidRPr="00303B48">
        <w:rPr>
          <w:szCs w:val="24"/>
          <w:lang w:val="pl-PL"/>
        </w:rPr>
        <w:t xml:space="preserve"> </w:t>
      </w:r>
      <w:r w:rsidR="00FA7FD5" w:rsidRPr="00303B48">
        <w:rPr>
          <w:szCs w:val="24"/>
          <w:lang w:val="pl-PL"/>
        </w:rPr>
        <w:t>lub nakładaniu takich kar</w:t>
      </w:r>
      <w:r w:rsidR="00E103E5" w:rsidRPr="00303B48">
        <w:rPr>
          <w:szCs w:val="24"/>
          <w:lang w:val="pl-PL"/>
        </w:rPr>
        <w:t xml:space="preserve"> (</w:t>
      </w:r>
      <w:r w:rsidR="00D72776" w:rsidRPr="00303B48">
        <w:rPr>
          <w:szCs w:val="24"/>
          <w:lang w:val="pl-PL"/>
        </w:rPr>
        <w:t>zob. paragraf</w:t>
      </w:r>
      <w:r w:rsidR="00E103E5" w:rsidRPr="00303B48">
        <w:rPr>
          <w:szCs w:val="24"/>
          <w:lang w:val="pl-PL"/>
        </w:rPr>
        <w:t xml:space="preserve"> 120</w:t>
      </w:r>
      <w:r w:rsidR="00680BFE" w:rsidRPr="00303B48">
        <w:rPr>
          <w:szCs w:val="24"/>
          <w:lang w:val="pl-PL"/>
        </w:rPr>
        <w:t xml:space="preserve"> </w:t>
      </w:r>
      <w:r w:rsidR="00D72776" w:rsidRPr="00303B48">
        <w:rPr>
          <w:szCs w:val="24"/>
          <w:lang w:val="pl-PL"/>
        </w:rPr>
        <w:t>powyżej</w:t>
      </w:r>
      <w:r w:rsidR="00E103E5" w:rsidRPr="00303B48">
        <w:rPr>
          <w:szCs w:val="24"/>
          <w:lang w:val="pl-PL"/>
        </w:rPr>
        <w:t xml:space="preserve">). </w:t>
      </w:r>
      <w:r w:rsidR="00FA7FD5" w:rsidRPr="00303B48">
        <w:rPr>
          <w:szCs w:val="24"/>
          <w:lang w:val="pl-PL"/>
        </w:rPr>
        <w:t>Ponadto T</w:t>
      </w:r>
      <w:r w:rsidR="00D72776" w:rsidRPr="00303B48">
        <w:rPr>
          <w:szCs w:val="24"/>
          <w:lang w:val="pl-PL"/>
        </w:rPr>
        <w:t>rybunał</w:t>
      </w:r>
      <w:r w:rsidR="00680BFE" w:rsidRPr="00303B48">
        <w:rPr>
          <w:szCs w:val="24"/>
          <w:lang w:val="pl-PL"/>
        </w:rPr>
        <w:t xml:space="preserve"> </w:t>
      </w:r>
      <w:r w:rsidR="00FA7FD5" w:rsidRPr="00303B48">
        <w:rPr>
          <w:szCs w:val="24"/>
          <w:lang w:val="pl-PL"/>
        </w:rPr>
        <w:t xml:space="preserve">uznaje, podobnie jak we wszystkich sprawach dotyczących </w:t>
      </w:r>
      <w:r w:rsidR="00E936F3" w:rsidRPr="00303B48">
        <w:rPr>
          <w:szCs w:val="24"/>
          <w:lang w:val="pl-PL"/>
        </w:rPr>
        <w:t>ekstradycj</w:t>
      </w:r>
      <w:r w:rsidR="00FA7FD5" w:rsidRPr="00303B48">
        <w:rPr>
          <w:szCs w:val="24"/>
          <w:lang w:val="pl-PL"/>
        </w:rPr>
        <w:t xml:space="preserve">i od czasu sprawy </w:t>
      </w:r>
      <w:proofErr w:type="spellStart"/>
      <w:r w:rsidR="00E103E5" w:rsidRPr="00303B48">
        <w:rPr>
          <w:i/>
          <w:szCs w:val="24"/>
          <w:lang w:val="pl-PL"/>
        </w:rPr>
        <w:t>Soering</w:t>
      </w:r>
      <w:proofErr w:type="spellEnd"/>
      <w:r w:rsidR="00E103E5" w:rsidRPr="00303B48">
        <w:rPr>
          <w:szCs w:val="24"/>
          <w:lang w:val="pl-PL"/>
        </w:rPr>
        <w:t xml:space="preserve">, </w:t>
      </w:r>
      <w:r w:rsidR="00FA7FD5" w:rsidRPr="00303B48">
        <w:rPr>
          <w:szCs w:val="24"/>
          <w:lang w:val="pl-PL"/>
        </w:rPr>
        <w:t xml:space="preserve">że musi oceniać ryzyko ponoszone przez </w:t>
      </w:r>
      <w:r w:rsidR="009379A9" w:rsidRPr="00303B48">
        <w:rPr>
          <w:szCs w:val="24"/>
          <w:lang w:val="pl-PL"/>
        </w:rPr>
        <w:t>skarżąc</w:t>
      </w:r>
      <w:r w:rsidR="00FA7FD5" w:rsidRPr="00303B48">
        <w:rPr>
          <w:szCs w:val="24"/>
          <w:lang w:val="pl-PL"/>
        </w:rPr>
        <w:t xml:space="preserve">ego w świetle </w:t>
      </w:r>
      <w:r w:rsidR="009379A9" w:rsidRPr="00303B48">
        <w:rPr>
          <w:szCs w:val="24"/>
          <w:lang w:val="pl-PL"/>
        </w:rPr>
        <w:t>artykułu</w:t>
      </w:r>
      <w:r w:rsidR="00E103E5" w:rsidRPr="00303B48">
        <w:rPr>
          <w:szCs w:val="24"/>
          <w:lang w:val="pl-PL"/>
        </w:rPr>
        <w:t xml:space="preserve"> 3 </w:t>
      </w:r>
      <w:r w:rsidR="00E103E5" w:rsidRPr="00303B48">
        <w:rPr>
          <w:i/>
          <w:szCs w:val="24"/>
          <w:lang w:val="pl-PL"/>
        </w:rPr>
        <w:t xml:space="preserve">ex </w:t>
      </w:r>
      <w:proofErr w:type="spellStart"/>
      <w:r w:rsidR="00E103E5" w:rsidRPr="00303B48">
        <w:rPr>
          <w:i/>
          <w:szCs w:val="24"/>
          <w:lang w:val="pl-PL"/>
        </w:rPr>
        <w:t>ante</w:t>
      </w:r>
      <w:proofErr w:type="spellEnd"/>
      <w:r w:rsidR="00FA7FD5" w:rsidRPr="00303B48">
        <w:rPr>
          <w:szCs w:val="24"/>
          <w:lang w:val="pl-PL"/>
        </w:rPr>
        <w:t xml:space="preserve">, </w:t>
      </w:r>
      <w:r w:rsidR="00680BFE" w:rsidRPr="00303B48">
        <w:rPr>
          <w:szCs w:val="24"/>
          <w:lang w:val="pl-PL"/>
        </w:rPr>
        <w:t>t</w:t>
      </w:r>
      <w:r w:rsidR="00FA7FD5" w:rsidRPr="00303B48">
        <w:rPr>
          <w:szCs w:val="24"/>
          <w:lang w:val="pl-PL"/>
        </w:rPr>
        <w:t xml:space="preserve">o jest – </w:t>
      </w:r>
      <w:r w:rsidR="00CE0FFD" w:rsidRPr="00303B48">
        <w:rPr>
          <w:szCs w:val="24"/>
          <w:lang w:val="pl-PL"/>
        </w:rPr>
        <w:t>w niniejszej sprawie</w:t>
      </w:r>
      <w:r w:rsidR="00FA7FD5" w:rsidRPr="00303B48">
        <w:rPr>
          <w:szCs w:val="24"/>
          <w:lang w:val="pl-PL"/>
        </w:rPr>
        <w:t xml:space="preserve"> – przed jego możliwym skazaniem w </w:t>
      </w:r>
      <w:r w:rsidR="00814262" w:rsidRPr="00303B48">
        <w:rPr>
          <w:szCs w:val="24"/>
          <w:lang w:val="pl-PL"/>
        </w:rPr>
        <w:t>Stan</w:t>
      </w:r>
      <w:r w:rsidR="00FA7FD5" w:rsidRPr="00303B48">
        <w:rPr>
          <w:szCs w:val="24"/>
          <w:lang w:val="pl-PL"/>
        </w:rPr>
        <w:t>ach</w:t>
      </w:r>
      <w:r w:rsidR="00814262" w:rsidRPr="00303B48">
        <w:rPr>
          <w:szCs w:val="24"/>
          <w:lang w:val="pl-PL"/>
        </w:rPr>
        <w:t xml:space="preserve"> Zjednoczon</w:t>
      </w:r>
      <w:r w:rsidR="00FA7FD5" w:rsidRPr="00303B48">
        <w:rPr>
          <w:szCs w:val="24"/>
          <w:lang w:val="pl-PL"/>
        </w:rPr>
        <w:t xml:space="preserve">ych, nie zaś </w:t>
      </w:r>
      <w:r w:rsidR="00E103E5" w:rsidRPr="00303B48">
        <w:rPr>
          <w:i/>
          <w:szCs w:val="24"/>
          <w:lang w:val="pl-PL"/>
        </w:rPr>
        <w:t>ex post facto</w:t>
      </w:r>
      <w:r w:rsidR="00680BFE" w:rsidRPr="00303B48">
        <w:rPr>
          <w:i/>
          <w:szCs w:val="24"/>
          <w:lang w:val="pl-PL"/>
        </w:rPr>
        <w:t>,</w:t>
      </w:r>
      <w:r w:rsidR="00E103E5" w:rsidRPr="00303B48">
        <w:rPr>
          <w:szCs w:val="24"/>
          <w:lang w:val="pl-PL"/>
        </w:rPr>
        <w:t xml:space="preserve"> </w:t>
      </w:r>
      <w:r w:rsidR="00FA7FD5" w:rsidRPr="00303B48">
        <w:rPr>
          <w:szCs w:val="24"/>
          <w:lang w:val="pl-PL"/>
        </w:rPr>
        <w:t xml:space="preserve">jak sugeruje </w:t>
      </w:r>
      <w:r w:rsidR="00810888" w:rsidRPr="00303B48">
        <w:rPr>
          <w:szCs w:val="24"/>
          <w:lang w:val="pl-PL"/>
        </w:rPr>
        <w:t>Rząd</w:t>
      </w:r>
      <w:r w:rsidR="00E103E5" w:rsidRPr="00303B48">
        <w:rPr>
          <w:szCs w:val="24"/>
          <w:lang w:val="pl-PL"/>
        </w:rPr>
        <w:t>.</w:t>
      </w:r>
    </w:p>
    <w:p w14:paraId="66251F22" w14:textId="2D587308" w:rsidR="00E103E5" w:rsidRDefault="008F6EE8" w:rsidP="00E103E5">
      <w:pPr>
        <w:pStyle w:val="ECHRPara"/>
        <w:rPr>
          <w:szCs w:val="24"/>
          <w:lang w:val="pl-PL"/>
        </w:rPr>
      </w:pPr>
      <w:r w:rsidRPr="00303B48">
        <w:rPr>
          <w:szCs w:val="24"/>
          <w:lang w:val="pl-PL"/>
        </w:rPr>
        <w:fldChar w:fldCharType="begin"/>
      </w:r>
      <w:r w:rsidR="00E103E5"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131</w:t>
      </w:r>
      <w:r w:rsidRPr="00303B48">
        <w:rPr>
          <w:szCs w:val="24"/>
          <w:lang w:val="pl-PL"/>
        </w:rPr>
        <w:fldChar w:fldCharType="end"/>
      </w:r>
      <w:r w:rsidR="00E103E5" w:rsidRPr="00303B48">
        <w:rPr>
          <w:szCs w:val="24"/>
          <w:lang w:val="pl-PL"/>
        </w:rPr>
        <w:t>.  </w:t>
      </w:r>
      <w:r w:rsidR="00D72776" w:rsidRPr="00303B48">
        <w:rPr>
          <w:szCs w:val="24"/>
          <w:lang w:val="pl-PL"/>
        </w:rPr>
        <w:t>Trybunał</w:t>
      </w:r>
      <w:r w:rsidR="00FA7FD5" w:rsidRPr="00303B48">
        <w:rPr>
          <w:szCs w:val="24"/>
          <w:lang w:val="pl-PL"/>
        </w:rPr>
        <w:t xml:space="preserve"> ma za zadanie upewnić się, czy e</w:t>
      </w:r>
      <w:r w:rsidR="001B474F" w:rsidRPr="00303B48">
        <w:rPr>
          <w:szCs w:val="24"/>
          <w:lang w:val="pl-PL"/>
        </w:rPr>
        <w:t>kstradycj</w:t>
      </w:r>
      <w:r w:rsidR="00FA7FD5" w:rsidRPr="00303B48">
        <w:rPr>
          <w:szCs w:val="24"/>
          <w:lang w:val="pl-PL"/>
        </w:rPr>
        <w:t>a</w:t>
      </w:r>
      <w:r w:rsidR="001B474F" w:rsidRPr="00303B48">
        <w:rPr>
          <w:szCs w:val="24"/>
          <w:lang w:val="pl-PL"/>
        </w:rPr>
        <w:t xml:space="preserve"> skarżącego</w:t>
      </w:r>
      <w:r w:rsidR="0053143D" w:rsidRPr="00303B48">
        <w:rPr>
          <w:szCs w:val="24"/>
          <w:lang w:val="pl-PL"/>
        </w:rPr>
        <w:t xml:space="preserve"> </w:t>
      </w:r>
      <w:r w:rsidR="00FA7FD5" w:rsidRPr="00303B48">
        <w:rPr>
          <w:szCs w:val="24"/>
          <w:lang w:val="pl-PL"/>
        </w:rPr>
        <w:t>była zgodna z artykułem</w:t>
      </w:r>
      <w:r w:rsidR="00E103E5" w:rsidRPr="00303B48">
        <w:rPr>
          <w:szCs w:val="24"/>
          <w:lang w:val="pl-PL"/>
        </w:rPr>
        <w:t xml:space="preserve"> 3</w:t>
      </w:r>
      <w:r w:rsidR="00FA7FD5" w:rsidRPr="00303B48">
        <w:rPr>
          <w:szCs w:val="24"/>
          <w:lang w:val="pl-PL"/>
        </w:rPr>
        <w:t xml:space="preserve">, a </w:t>
      </w:r>
      <w:r w:rsidR="00B07D88">
        <w:rPr>
          <w:szCs w:val="24"/>
          <w:lang w:val="pl-PL"/>
        </w:rPr>
        <w:t xml:space="preserve">zatem </w:t>
      </w:r>
      <w:r w:rsidR="00FA7FD5" w:rsidRPr="00303B48">
        <w:rPr>
          <w:szCs w:val="24"/>
          <w:lang w:val="pl-PL"/>
        </w:rPr>
        <w:t xml:space="preserve">rozważyć, czy </w:t>
      </w:r>
      <w:r w:rsidR="00142C53" w:rsidRPr="00303B48">
        <w:rPr>
          <w:szCs w:val="24"/>
          <w:lang w:val="pl-PL"/>
        </w:rPr>
        <w:t>grożąca</w:t>
      </w:r>
      <w:r w:rsidR="00FA7FD5" w:rsidRPr="00303B48">
        <w:rPr>
          <w:szCs w:val="24"/>
          <w:lang w:val="pl-PL"/>
        </w:rPr>
        <w:t xml:space="preserve"> skarżącemu </w:t>
      </w:r>
      <w:r w:rsidR="0046630B" w:rsidRPr="00303B48">
        <w:rPr>
          <w:szCs w:val="24"/>
          <w:lang w:val="pl-PL"/>
        </w:rPr>
        <w:t>dyskrecjonaln</w:t>
      </w:r>
      <w:r w:rsidR="00FA7FD5" w:rsidRPr="00303B48">
        <w:rPr>
          <w:szCs w:val="24"/>
          <w:lang w:val="pl-PL"/>
        </w:rPr>
        <w:t>a</w:t>
      </w:r>
      <w:r w:rsidR="0053143D" w:rsidRPr="00303B48">
        <w:rPr>
          <w:szCs w:val="24"/>
          <w:lang w:val="pl-PL"/>
        </w:rPr>
        <w:t xml:space="preserve"> </w:t>
      </w:r>
      <w:r w:rsidR="00F63280" w:rsidRPr="00303B48">
        <w:rPr>
          <w:szCs w:val="24"/>
          <w:lang w:val="pl-PL"/>
        </w:rPr>
        <w:t>kar</w:t>
      </w:r>
      <w:r w:rsidR="00FA7FD5" w:rsidRPr="00303B48">
        <w:rPr>
          <w:szCs w:val="24"/>
          <w:lang w:val="pl-PL"/>
        </w:rPr>
        <w:t>a</w:t>
      </w:r>
      <w:r w:rsidR="00F63280" w:rsidRPr="00303B48">
        <w:rPr>
          <w:szCs w:val="24"/>
          <w:lang w:val="pl-PL"/>
        </w:rPr>
        <w:t xml:space="preserve"> dożywotniego pozbawienia wolności</w:t>
      </w:r>
      <w:r w:rsidR="0053143D" w:rsidRPr="00303B48">
        <w:rPr>
          <w:szCs w:val="24"/>
          <w:lang w:val="pl-PL"/>
        </w:rPr>
        <w:t xml:space="preserve"> </w:t>
      </w:r>
      <w:r w:rsidR="00FA7FD5" w:rsidRPr="00303B48">
        <w:rPr>
          <w:szCs w:val="24"/>
          <w:lang w:val="pl-PL"/>
        </w:rPr>
        <w:t xml:space="preserve">spełnia kryteria, jakie Trybunał określił w tym zakresie w swoim </w:t>
      </w:r>
      <w:r w:rsidR="00D72776" w:rsidRPr="00303B48">
        <w:rPr>
          <w:szCs w:val="24"/>
          <w:lang w:val="pl-PL"/>
        </w:rPr>
        <w:t>orzecznictw</w:t>
      </w:r>
      <w:r w:rsidR="00FA7FD5" w:rsidRPr="00303B48">
        <w:rPr>
          <w:szCs w:val="24"/>
          <w:lang w:val="pl-PL"/>
        </w:rPr>
        <w:t>ie (</w:t>
      </w:r>
      <w:r w:rsidR="00D72776" w:rsidRPr="00303B48">
        <w:rPr>
          <w:szCs w:val="24"/>
          <w:lang w:val="pl-PL"/>
        </w:rPr>
        <w:t xml:space="preserve">zob. </w:t>
      </w:r>
      <w:r w:rsidR="00032E87" w:rsidRPr="00303B48">
        <w:rPr>
          <w:szCs w:val="24"/>
          <w:lang w:val="pl-PL"/>
        </w:rPr>
        <w:t>paragrafy</w:t>
      </w:r>
      <w:r w:rsidR="00E103E5" w:rsidRPr="00303B48">
        <w:rPr>
          <w:szCs w:val="24"/>
          <w:lang w:val="pl-PL"/>
        </w:rPr>
        <w:t xml:space="preserve"> 112 </w:t>
      </w:r>
      <w:r w:rsidR="00FA7FD5" w:rsidRPr="00303B48">
        <w:rPr>
          <w:szCs w:val="24"/>
          <w:lang w:val="pl-PL"/>
        </w:rPr>
        <w:t>d</w:t>
      </w:r>
      <w:r w:rsidR="0053143D" w:rsidRPr="00303B48">
        <w:rPr>
          <w:szCs w:val="24"/>
          <w:lang w:val="pl-PL"/>
        </w:rPr>
        <w:t>o</w:t>
      </w:r>
      <w:r w:rsidR="00E103E5" w:rsidRPr="00303B48">
        <w:rPr>
          <w:szCs w:val="24"/>
          <w:lang w:val="pl-PL"/>
        </w:rPr>
        <w:t xml:space="preserve"> 115</w:t>
      </w:r>
      <w:r w:rsidR="0053143D" w:rsidRPr="00303B48">
        <w:rPr>
          <w:szCs w:val="24"/>
          <w:lang w:val="pl-PL"/>
        </w:rPr>
        <w:t xml:space="preserve"> </w:t>
      </w:r>
      <w:r w:rsidR="00D72776" w:rsidRPr="00303B48">
        <w:rPr>
          <w:szCs w:val="24"/>
          <w:lang w:val="pl-PL"/>
        </w:rPr>
        <w:t>powyżej</w:t>
      </w:r>
      <w:r w:rsidR="00E103E5" w:rsidRPr="00303B48">
        <w:rPr>
          <w:szCs w:val="24"/>
          <w:lang w:val="pl-PL"/>
        </w:rPr>
        <w:t>).</w:t>
      </w:r>
    </w:p>
    <w:p w14:paraId="39285A48" w14:textId="493E62F3" w:rsidR="00E103E5" w:rsidRPr="00303B48" w:rsidRDefault="008F6EE8" w:rsidP="00E103E5">
      <w:pPr>
        <w:pStyle w:val="ECHRPara"/>
        <w:rPr>
          <w:szCs w:val="24"/>
          <w:lang w:val="pl-PL"/>
        </w:rPr>
      </w:pPr>
      <w:r w:rsidRPr="00303B48">
        <w:rPr>
          <w:szCs w:val="24"/>
          <w:lang w:val="pl-PL"/>
        </w:rPr>
        <w:fldChar w:fldCharType="begin"/>
      </w:r>
      <w:r w:rsidR="00E103E5"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132</w:t>
      </w:r>
      <w:r w:rsidRPr="00303B48">
        <w:rPr>
          <w:szCs w:val="24"/>
          <w:lang w:val="pl-PL"/>
        </w:rPr>
        <w:fldChar w:fldCharType="end"/>
      </w:r>
      <w:r w:rsidR="00E103E5" w:rsidRPr="00303B48">
        <w:rPr>
          <w:szCs w:val="24"/>
          <w:lang w:val="pl-PL"/>
        </w:rPr>
        <w:t>.  </w:t>
      </w:r>
      <w:r w:rsidR="00142C53" w:rsidRPr="00303B48">
        <w:rPr>
          <w:szCs w:val="24"/>
          <w:lang w:val="pl-PL"/>
        </w:rPr>
        <w:t xml:space="preserve">W tym względzie </w:t>
      </w:r>
      <w:r w:rsidR="00810888" w:rsidRPr="00303B48">
        <w:rPr>
          <w:szCs w:val="24"/>
          <w:lang w:val="pl-PL"/>
        </w:rPr>
        <w:t>Rząd</w:t>
      </w:r>
      <w:r w:rsidR="007C34B1" w:rsidRPr="00303B48">
        <w:rPr>
          <w:szCs w:val="24"/>
          <w:lang w:val="pl-PL"/>
        </w:rPr>
        <w:t xml:space="preserve"> </w:t>
      </w:r>
      <w:r w:rsidR="00507EBF">
        <w:rPr>
          <w:szCs w:val="24"/>
          <w:lang w:val="pl-PL"/>
        </w:rPr>
        <w:t>zapewnił</w:t>
      </w:r>
      <w:r w:rsidR="00142C53" w:rsidRPr="00303B48">
        <w:rPr>
          <w:szCs w:val="24"/>
          <w:lang w:val="pl-PL"/>
        </w:rPr>
        <w:t xml:space="preserve">, że </w:t>
      </w:r>
      <w:r w:rsidR="007A243B" w:rsidRPr="00303B48">
        <w:rPr>
          <w:szCs w:val="24"/>
          <w:lang w:val="pl-PL"/>
        </w:rPr>
        <w:t>system</w:t>
      </w:r>
      <w:r w:rsidR="00E103E5" w:rsidRPr="00303B48">
        <w:rPr>
          <w:szCs w:val="24"/>
          <w:lang w:val="pl-PL"/>
        </w:rPr>
        <w:t xml:space="preserve"> </w:t>
      </w:r>
      <w:r w:rsidR="00142C53" w:rsidRPr="00303B48">
        <w:rPr>
          <w:szCs w:val="24"/>
          <w:lang w:val="pl-PL"/>
        </w:rPr>
        <w:t>amerykański spełniał oba wymogi wskazane przez T</w:t>
      </w:r>
      <w:r w:rsidR="00D72776" w:rsidRPr="00303B48">
        <w:rPr>
          <w:szCs w:val="24"/>
          <w:lang w:val="pl-PL"/>
        </w:rPr>
        <w:t>rybunał</w:t>
      </w:r>
      <w:r w:rsidR="00E103E5" w:rsidRPr="00303B48">
        <w:rPr>
          <w:szCs w:val="24"/>
          <w:lang w:val="pl-PL"/>
        </w:rPr>
        <w:t xml:space="preserve"> </w:t>
      </w:r>
      <w:r w:rsidR="00142C53" w:rsidRPr="00303B48">
        <w:rPr>
          <w:szCs w:val="24"/>
          <w:lang w:val="pl-PL"/>
        </w:rPr>
        <w:t xml:space="preserve">w wyroku </w:t>
      </w:r>
      <w:proofErr w:type="spellStart"/>
      <w:r w:rsidR="00E103E5" w:rsidRPr="00303B48">
        <w:rPr>
          <w:i/>
          <w:szCs w:val="24"/>
          <w:lang w:val="pl-PL"/>
        </w:rPr>
        <w:t>Kafkaris</w:t>
      </w:r>
      <w:proofErr w:type="spellEnd"/>
      <w:r w:rsidR="007A536B" w:rsidRPr="00303B48">
        <w:rPr>
          <w:szCs w:val="24"/>
          <w:lang w:val="pl-PL"/>
        </w:rPr>
        <w:t xml:space="preserve"> </w:t>
      </w:r>
      <w:r w:rsidR="00465B3A" w:rsidRPr="00303B48">
        <w:rPr>
          <w:szCs w:val="24"/>
          <w:lang w:val="pl-PL"/>
        </w:rPr>
        <w:t xml:space="preserve">oraz </w:t>
      </w:r>
      <w:r w:rsidR="007A536B" w:rsidRPr="00303B48">
        <w:rPr>
          <w:szCs w:val="24"/>
          <w:lang w:val="pl-PL"/>
        </w:rPr>
        <w:t>n</w:t>
      </w:r>
      <w:r w:rsidR="00465B3A" w:rsidRPr="00303B48">
        <w:rPr>
          <w:szCs w:val="24"/>
          <w:lang w:val="pl-PL"/>
        </w:rPr>
        <w:t xml:space="preserve">owe kryteria ustalone przez </w:t>
      </w:r>
      <w:r w:rsidR="00D72776" w:rsidRPr="00303B48">
        <w:rPr>
          <w:szCs w:val="24"/>
          <w:lang w:val="pl-PL"/>
        </w:rPr>
        <w:t>Trybunał</w:t>
      </w:r>
      <w:r w:rsidR="00E103E5" w:rsidRPr="00303B48">
        <w:rPr>
          <w:szCs w:val="24"/>
          <w:lang w:val="pl-PL"/>
        </w:rPr>
        <w:t xml:space="preserve"> </w:t>
      </w:r>
      <w:r w:rsidR="00465B3A" w:rsidRPr="00303B48">
        <w:rPr>
          <w:szCs w:val="24"/>
          <w:lang w:val="pl-PL"/>
        </w:rPr>
        <w:t xml:space="preserve">w wyroku </w:t>
      </w:r>
      <w:proofErr w:type="spellStart"/>
      <w:r w:rsidR="00E103E5" w:rsidRPr="00303B48">
        <w:rPr>
          <w:i/>
          <w:szCs w:val="24"/>
          <w:lang w:val="pl-PL"/>
        </w:rPr>
        <w:t>Vinter</w:t>
      </w:r>
      <w:proofErr w:type="spellEnd"/>
      <w:r w:rsidR="00E103E5" w:rsidRPr="00303B48">
        <w:rPr>
          <w:szCs w:val="24"/>
          <w:lang w:val="pl-PL"/>
        </w:rPr>
        <w:t xml:space="preserve"> </w:t>
      </w:r>
      <w:r w:rsidR="00D72776" w:rsidRPr="00303B48">
        <w:rPr>
          <w:i/>
          <w:szCs w:val="24"/>
          <w:lang w:val="pl-PL"/>
        </w:rPr>
        <w:t>i Inni</w:t>
      </w:r>
      <w:r w:rsidR="00E103E5" w:rsidRPr="00303B48">
        <w:rPr>
          <w:szCs w:val="24"/>
          <w:lang w:val="pl-PL"/>
        </w:rPr>
        <w:t xml:space="preserve">. </w:t>
      </w:r>
      <w:r w:rsidR="00365BC3" w:rsidRPr="00303B48">
        <w:rPr>
          <w:szCs w:val="24"/>
          <w:lang w:val="pl-PL"/>
        </w:rPr>
        <w:t xml:space="preserve">Rząd oświadczył, że istniały prawne </w:t>
      </w:r>
      <w:r w:rsidR="00507EBF">
        <w:rPr>
          <w:szCs w:val="24"/>
          <w:lang w:val="pl-PL"/>
        </w:rPr>
        <w:t>(</w:t>
      </w:r>
      <w:r w:rsidR="00507EBF">
        <w:rPr>
          <w:i/>
          <w:szCs w:val="24"/>
          <w:lang w:val="pl-PL"/>
        </w:rPr>
        <w:t xml:space="preserve">de </w:t>
      </w:r>
      <w:r w:rsidR="00507EBF" w:rsidRPr="00507EBF">
        <w:rPr>
          <w:i/>
          <w:szCs w:val="24"/>
          <w:lang w:val="pl-PL"/>
        </w:rPr>
        <w:t>iure</w:t>
      </w:r>
      <w:r w:rsidR="00507EBF">
        <w:rPr>
          <w:szCs w:val="24"/>
          <w:lang w:val="pl-PL"/>
        </w:rPr>
        <w:t xml:space="preserve">) </w:t>
      </w:r>
      <w:r w:rsidR="00D45B09" w:rsidRPr="00507EBF">
        <w:rPr>
          <w:szCs w:val="24"/>
          <w:lang w:val="pl-PL"/>
        </w:rPr>
        <w:t>możliwości</w:t>
      </w:r>
      <w:r w:rsidR="00365BC3" w:rsidRPr="00303B48">
        <w:rPr>
          <w:szCs w:val="24"/>
          <w:lang w:val="pl-PL"/>
        </w:rPr>
        <w:t xml:space="preserve"> złagodzenia grożącej skarżącemu </w:t>
      </w:r>
      <w:r w:rsidR="00F63280" w:rsidRPr="00303B48">
        <w:rPr>
          <w:szCs w:val="24"/>
          <w:lang w:val="pl-PL"/>
        </w:rPr>
        <w:t>kar</w:t>
      </w:r>
      <w:r w:rsidR="00365BC3" w:rsidRPr="00303B48">
        <w:rPr>
          <w:szCs w:val="24"/>
          <w:lang w:val="pl-PL"/>
        </w:rPr>
        <w:t>y</w:t>
      </w:r>
      <w:r w:rsidR="00F63280" w:rsidRPr="00303B48">
        <w:rPr>
          <w:szCs w:val="24"/>
          <w:lang w:val="pl-PL"/>
        </w:rPr>
        <w:t xml:space="preserve"> dożywotniego pozbawienia wolności</w:t>
      </w:r>
      <w:r w:rsidR="00365BC3" w:rsidRPr="00303B48">
        <w:rPr>
          <w:szCs w:val="24"/>
          <w:lang w:val="pl-PL"/>
        </w:rPr>
        <w:t>, ponieważ zgodnie z K</w:t>
      </w:r>
      <w:r w:rsidR="00C43834" w:rsidRPr="00303B48">
        <w:rPr>
          <w:szCs w:val="24"/>
          <w:lang w:val="pl-PL"/>
        </w:rPr>
        <w:t>onstytucj</w:t>
      </w:r>
      <w:r w:rsidR="00365BC3" w:rsidRPr="00303B48">
        <w:rPr>
          <w:szCs w:val="24"/>
          <w:lang w:val="pl-PL"/>
        </w:rPr>
        <w:t xml:space="preserve">ą USA miałby on prawo złożyć wniosek o </w:t>
      </w:r>
      <w:r w:rsidR="006F2F72" w:rsidRPr="00303B48">
        <w:rPr>
          <w:szCs w:val="24"/>
          <w:lang w:val="pl-PL"/>
        </w:rPr>
        <w:t>ułaskawienie lub złagodzenie kary przez Prezydenta</w:t>
      </w:r>
      <w:r w:rsidR="00E103E5" w:rsidRPr="00303B48">
        <w:rPr>
          <w:szCs w:val="24"/>
          <w:lang w:val="pl-PL"/>
        </w:rPr>
        <w:t xml:space="preserve">. </w:t>
      </w:r>
      <w:r w:rsidR="004A4897" w:rsidRPr="00303B48">
        <w:rPr>
          <w:szCs w:val="24"/>
          <w:lang w:val="pl-PL"/>
        </w:rPr>
        <w:t>Mógł złożył taki wniosek w dowolnym czasie po uprawo</w:t>
      </w:r>
      <w:r w:rsidR="00BD501D" w:rsidRPr="00303B48">
        <w:rPr>
          <w:szCs w:val="24"/>
          <w:lang w:val="pl-PL"/>
        </w:rPr>
        <w:t>m</w:t>
      </w:r>
      <w:r w:rsidR="004A4897" w:rsidRPr="00303B48">
        <w:rPr>
          <w:szCs w:val="24"/>
          <w:lang w:val="pl-PL"/>
        </w:rPr>
        <w:t xml:space="preserve">ocnieniu się wyroku skazującego, dowolną ilość razy. Wniosek taki byłby rozpatrywany przez </w:t>
      </w:r>
      <w:r w:rsidR="00284BDB" w:rsidRPr="00303B48">
        <w:rPr>
          <w:szCs w:val="24"/>
          <w:lang w:val="pl-PL"/>
        </w:rPr>
        <w:t>Prokurato</w:t>
      </w:r>
      <w:r w:rsidR="00D45B09" w:rsidRPr="00303B48">
        <w:rPr>
          <w:szCs w:val="24"/>
          <w:lang w:val="pl-PL"/>
        </w:rPr>
        <w:t>ra</w:t>
      </w:r>
      <w:r w:rsidR="00284BDB" w:rsidRPr="00303B48">
        <w:rPr>
          <w:szCs w:val="24"/>
          <w:lang w:val="pl-PL"/>
        </w:rPr>
        <w:t xml:space="preserve"> ds. Ułaskawień</w:t>
      </w:r>
      <w:r w:rsidR="00C53092" w:rsidRPr="00303B48">
        <w:rPr>
          <w:szCs w:val="24"/>
          <w:lang w:val="pl-PL"/>
        </w:rPr>
        <w:t>,</w:t>
      </w:r>
      <w:r w:rsidR="004A4897" w:rsidRPr="00303B48">
        <w:rPr>
          <w:szCs w:val="24"/>
          <w:lang w:val="pl-PL"/>
        </w:rPr>
        <w:t xml:space="preserve"> który sporządziłby </w:t>
      </w:r>
      <w:r w:rsidR="00507EBF">
        <w:rPr>
          <w:szCs w:val="24"/>
          <w:lang w:val="pl-PL"/>
        </w:rPr>
        <w:t>dl</w:t>
      </w:r>
      <w:r w:rsidR="004A4897" w:rsidRPr="00303B48">
        <w:rPr>
          <w:szCs w:val="24"/>
          <w:lang w:val="pl-PL"/>
        </w:rPr>
        <w:t xml:space="preserve">a </w:t>
      </w:r>
      <w:r w:rsidR="006F01F8" w:rsidRPr="00303B48">
        <w:rPr>
          <w:szCs w:val="24"/>
          <w:lang w:val="pl-PL"/>
        </w:rPr>
        <w:t>Prezydent</w:t>
      </w:r>
      <w:r w:rsidR="004A4897" w:rsidRPr="00303B48">
        <w:rPr>
          <w:szCs w:val="24"/>
          <w:lang w:val="pl-PL"/>
        </w:rPr>
        <w:t>a opinię o charakterze niewiążącym</w:t>
      </w:r>
      <w:r w:rsidR="00E103E5" w:rsidRPr="00303B48">
        <w:rPr>
          <w:szCs w:val="24"/>
          <w:lang w:val="pl-PL"/>
        </w:rPr>
        <w:t xml:space="preserve">. </w:t>
      </w:r>
      <w:r w:rsidR="00561F0E" w:rsidRPr="00303B48">
        <w:rPr>
          <w:szCs w:val="24"/>
          <w:lang w:val="pl-PL"/>
        </w:rPr>
        <w:t>W opinii Rządu</w:t>
      </w:r>
      <w:r w:rsidR="00507EBF">
        <w:rPr>
          <w:szCs w:val="24"/>
          <w:lang w:val="pl-PL"/>
        </w:rPr>
        <w:t>,</w:t>
      </w:r>
      <w:r w:rsidR="00561F0E" w:rsidRPr="00303B48">
        <w:rPr>
          <w:szCs w:val="24"/>
          <w:lang w:val="pl-PL"/>
        </w:rPr>
        <w:t xml:space="preserve"> p</w:t>
      </w:r>
      <w:r w:rsidR="00D45B09" w:rsidRPr="00303B48">
        <w:rPr>
          <w:szCs w:val="24"/>
          <w:lang w:val="pl-PL"/>
        </w:rPr>
        <w:t>odstawy</w:t>
      </w:r>
      <w:r w:rsidR="004A4897" w:rsidRPr="00303B48">
        <w:rPr>
          <w:szCs w:val="24"/>
          <w:lang w:val="pl-PL"/>
        </w:rPr>
        <w:t xml:space="preserve"> uzyskania łaski były</w:t>
      </w:r>
      <w:r w:rsidR="00021AD3" w:rsidRPr="00303B48">
        <w:rPr>
          <w:szCs w:val="24"/>
          <w:lang w:val="pl-PL"/>
        </w:rPr>
        <w:t xml:space="preserve"> </w:t>
      </w:r>
      <w:r w:rsidR="00F650E1" w:rsidRPr="00303B48">
        <w:rPr>
          <w:szCs w:val="24"/>
          <w:lang w:val="pl-PL"/>
        </w:rPr>
        <w:t>wystarczając</w:t>
      </w:r>
      <w:r w:rsidR="004A4897" w:rsidRPr="00303B48">
        <w:rPr>
          <w:szCs w:val="24"/>
          <w:lang w:val="pl-PL"/>
        </w:rPr>
        <w:t>o</w:t>
      </w:r>
      <w:r w:rsidR="00C53092" w:rsidRPr="00303B48">
        <w:rPr>
          <w:szCs w:val="24"/>
          <w:lang w:val="pl-PL"/>
        </w:rPr>
        <w:t xml:space="preserve"> </w:t>
      </w:r>
      <w:r w:rsidR="00D45B09" w:rsidRPr="00303B48">
        <w:rPr>
          <w:szCs w:val="24"/>
          <w:lang w:val="pl-PL"/>
        </w:rPr>
        <w:t>szerokie</w:t>
      </w:r>
      <w:r w:rsidR="00AD45FF" w:rsidRPr="00303B48">
        <w:rPr>
          <w:szCs w:val="24"/>
          <w:lang w:val="pl-PL"/>
        </w:rPr>
        <w:t>,</w:t>
      </w:r>
      <w:r w:rsidR="00C53092" w:rsidRPr="00303B48">
        <w:rPr>
          <w:szCs w:val="24"/>
          <w:lang w:val="pl-PL"/>
        </w:rPr>
        <w:t xml:space="preserve"> </w:t>
      </w:r>
      <w:r w:rsidR="0067519F" w:rsidRPr="00303B48">
        <w:rPr>
          <w:szCs w:val="24"/>
          <w:lang w:val="pl-PL"/>
        </w:rPr>
        <w:t>a</w:t>
      </w:r>
      <w:r w:rsidR="004A4897" w:rsidRPr="00303B48">
        <w:rPr>
          <w:szCs w:val="24"/>
          <w:lang w:val="pl-PL"/>
        </w:rPr>
        <w:t xml:space="preserve"> w każdym razie </w:t>
      </w:r>
      <w:r w:rsidR="00D45B09" w:rsidRPr="00303B48">
        <w:rPr>
          <w:szCs w:val="24"/>
          <w:lang w:val="pl-PL"/>
        </w:rPr>
        <w:t>szersze</w:t>
      </w:r>
      <w:r w:rsidR="00C53092" w:rsidRPr="00303B48">
        <w:rPr>
          <w:szCs w:val="24"/>
          <w:lang w:val="pl-PL"/>
        </w:rPr>
        <w:t xml:space="preserve"> </w:t>
      </w:r>
      <w:r w:rsidR="004A4897" w:rsidRPr="00303B48">
        <w:rPr>
          <w:szCs w:val="24"/>
          <w:lang w:val="pl-PL"/>
        </w:rPr>
        <w:t xml:space="preserve">niż stosowane w </w:t>
      </w:r>
      <w:r w:rsidR="00D5788B" w:rsidRPr="00303B48">
        <w:rPr>
          <w:szCs w:val="24"/>
          <w:lang w:val="pl-PL"/>
        </w:rPr>
        <w:t>Zjednoczon</w:t>
      </w:r>
      <w:r w:rsidR="004A4897" w:rsidRPr="00303B48">
        <w:rPr>
          <w:szCs w:val="24"/>
          <w:lang w:val="pl-PL"/>
        </w:rPr>
        <w:t>ym</w:t>
      </w:r>
      <w:r w:rsidR="00D5788B" w:rsidRPr="00303B48">
        <w:rPr>
          <w:szCs w:val="24"/>
          <w:lang w:val="pl-PL"/>
        </w:rPr>
        <w:t xml:space="preserve"> Królestw</w:t>
      </w:r>
      <w:r w:rsidR="004A4897" w:rsidRPr="00303B48">
        <w:rPr>
          <w:szCs w:val="24"/>
          <w:lang w:val="pl-PL"/>
        </w:rPr>
        <w:t>ie</w:t>
      </w:r>
      <w:r w:rsidR="00C53092" w:rsidRPr="00303B48">
        <w:rPr>
          <w:szCs w:val="24"/>
          <w:lang w:val="pl-PL"/>
        </w:rPr>
        <w:t xml:space="preserve">, </w:t>
      </w:r>
      <w:r w:rsidR="00D45B09" w:rsidRPr="00303B48">
        <w:rPr>
          <w:szCs w:val="24"/>
          <w:lang w:val="pl-PL"/>
        </w:rPr>
        <w:t>zgodnie</w:t>
      </w:r>
      <w:r w:rsidR="004A4897" w:rsidRPr="00303B48">
        <w:rPr>
          <w:szCs w:val="24"/>
          <w:lang w:val="pl-PL"/>
        </w:rPr>
        <w:t xml:space="preserve"> z oceną dokonaną w wyroku </w:t>
      </w:r>
      <w:proofErr w:type="spellStart"/>
      <w:r w:rsidR="00E103E5" w:rsidRPr="00303B48">
        <w:rPr>
          <w:i/>
          <w:szCs w:val="24"/>
          <w:lang w:val="pl-PL"/>
        </w:rPr>
        <w:t>Vinter</w:t>
      </w:r>
      <w:proofErr w:type="spellEnd"/>
      <w:r w:rsidR="00E103E5" w:rsidRPr="00303B48">
        <w:rPr>
          <w:szCs w:val="24"/>
          <w:lang w:val="pl-PL"/>
        </w:rPr>
        <w:t xml:space="preserve"> </w:t>
      </w:r>
      <w:r w:rsidR="00D72776" w:rsidRPr="00303B48">
        <w:rPr>
          <w:i/>
          <w:szCs w:val="24"/>
          <w:lang w:val="pl-PL"/>
        </w:rPr>
        <w:t>i Inni</w:t>
      </w:r>
      <w:r w:rsidR="00E103E5" w:rsidRPr="00303B48">
        <w:rPr>
          <w:szCs w:val="24"/>
          <w:lang w:val="pl-PL"/>
        </w:rPr>
        <w:t xml:space="preserve">. </w:t>
      </w:r>
      <w:r w:rsidR="00365BC3" w:rsidRPr="00303B48">
        <w:rPr>
          <w:szCs w:val="24"/>
          <w:lang w:val="pl-PL"/>
        </w:rPr>
        <w:t>D</w:t>
      </w:r>
      <w:r w:rsidR="0046630B" w:rsidRPr="00303B48">
        <w:rPr>
          <w:szCs w:val="24"/>
          <w:lang w:val="pl-PL"/>
        </w:rPr>
        <w:t>yskrecjonaln</w:t>
      </w:r>
      <w:r w:rsidR="00365BC3" w:rsidRPr="00303B48">
        <w:rPr>
          <w:szCs w:val="24"/>
          <w:lang w:val="pl-PL"/>
        </w:rPr>
        <w:t>a</w:t>
      </w:r>
      <w:r w:rsidR="000F3590" w:rsidRPr="00303B48">
        <w:rPr>
          <w:szCs w:val="24"/>
          <w:lang w:val="pl-PL"/>
        </w:rPr>
        <w:t xml:space="preserve"> </w:t>
      </w:r>
      <w:r w:rsidR="00F63280" w:rsidRPr="00303B48">
        <w:rPr>
          <w:szCs w:val="24"/>
          <w:lang w:val="pl-PL"/>
        </w:rPr>
        <w:t>kar</w:t>
      </w:r>
      <w:r w:rsidR="00365BC3" w:rsidRPr="00303B48">
        <w:rPr>
          <w:szCs w:val="24"/>
          <w:lang w:val="pl-PL"/>
        </w:rPr>
        <w:t>a</w:t>
      </w:r>
      <w:r w:rsidR="00F63280" w:rsidRPr="00303B48">
        <w:rPr>
          <w:szCs w:val="24"/>
          <w:lang w:val="pl-PL"/>
        </w:rPr>
        <w:t xml:space="preserve"> dożywotniego pozbawienia wolności</w:t>
      </w:r>
      <w:r w:rsidR="000F3590" w:rsidRPr="00303B48">
        <w:rPr>
          <w:szCs w:val="24"/>
          <w:lang w:val="pl-PL"/>
        </w:rPr>
        <w:t xml:space="preserve"> </w:t>
      </w:r>
      <w:r w:rsidR="00365BC3" w:rsidRPr="00303B48">
        <w:rPr>
          <w:szCs w:val="24"/>
          <w:lang w:val="pl-PL"/>
        </w:rPr>
        <w:t>była redukowalna również faktycznie</w:t>
      </w:r>
      <w:r w:rsidR="00507EBF">
        <w:rPr>
          <w:szCs w:val="24"/>
          <w:lang w:val="pl-PL"/>
        </w:rPr>
        <w:t xml:space="preserve"> (</w:t>
      </w:r>
      <w:r w:rsidR="00507EBF">
        <w:rPr>
          <w:i/>
          <w:szCs w:val="24"/>
          <w:lang w:val="pl-PL"/>
        </w:rPr>
        <w:t>de facto</w:t>
      </w:r>
      <w:r w:rsidR="00507EBF">
        <w:rPr>
          <w:szCs w:val="24"/>
          <w:lang w:val="pl-PL"/>
        </w:rPr>
        <w:t>)</w:t>
      </w:r>
      <w:r w:rsidR="00E103E5" w:rsidRPr="00303B48">
        <w:rPr>
          <w:szCs w:val="24"/>
          <w:lang w:val="pl-PL"/>
        </w:rPr>
        <w:t xml:space="preserve">. </w:t>
      </w:r>
      <w:r w:rsidR="00E24616" w:rsidRPr="00303B48">
        <w:rPr>
          <w:szCs w:val="24"/>
          <w:lang w:val="pl-PL"/>
        </w:rPr>
        <w:t>Rząd</w:t>
      </w:r>
      <w:r w:rsidR="00E103E5" w:rsidRPr="00303B48">
        <w:rPr>
          <w:szCs w:val="24"/>
          <w:lang w:val="pl-PL"/>
        </w:rPr>
        <w:t xml:space="preserve"> </w:t>
      </w:r>
      <w:r w:rsidR="00365BC3" w:rsidRPr="00303B48">
        <w:rPr>
          <w:szCs w:val="24"/>
          <w:lang w:val="pl-PL"/>
        </w:rPr>
        <w:t>powołał się na gwarancje dy</w:t>
      </w:r>
      <w:r w:rsidR="00A36A29" w:rsidRPr="00303B48">
        <w:rPr>
          <w:szCs w:val="24"/>
          <w:lang w:val="pl-PL"/>
        </w:rPr>
        <w:t>plomat</w:t>
      </w:r>
      <w:r w:rsidR="00365BC3" w:rsidRPr="00303B48">
        <w:rPr>
          <w:szCs w:val="24"/>
          <w:lang w:val="pl-PL"/>
        </w:rPr>
        <w:t>y</w:t>
      </w:r>
      <w:r w:rsidR="00A36A29" w:rsidRPr="00303B48">
        <w:rPr>
          <w:szCs w:val="24"/>
          <w:lang w:val="pl-PL"/>
        </w:rPr>
        <w:t>c</w:t>
      </w:r>
      <w:r w:rsidR="00365BC3" w:rsidRPr="00303B48">
        <w:rPr>
          <w:szCs w:val="24"/>
          <w:lang w:val="pl-PL"/>
        </w:rPr>
        <w:t>zne i</w:t>
      </w:r>
      <w:r w:rsidR="000F3590" w:rsidRPr="00303B48">
        <w:rPr>
          <w:szCs w:val="24"/>
          <w:lang w:val="pl-PL"/>
        </w:rPr>
        <w:t xml:space="preserve"> stat</w:t>
      </w:r>
      <w:r w:rsidR="00365BC3" w:rsidRPr="00303B48">
        <w:rPr>
          <w:szCs w:val="24"/>
          <w:lang w:val="pl-PL"/>
        </w:rPr>
        <w:t>y</w:t>
      </w:r>
      <w:r w:rsidR="000F3590" w:rsidRPr="00303B48">
        <w:rPr>
          <w:szCs w:val="24"/>
          <w:lang w:val="pl-PL"/>
        </w:rPr>
        <w:t>st</w:t>
      </w:r>
      <w:r w:rsidR="00365BC3" w:rsidRPr="00303B48">
        <w:rPr>
          <w:szCs w:val="24"/>
          <w:lang w:val="pl-PL"/>
        </w:rPr>
        <w:t xml:space="preserve">yki </w:t>
      </w:r>
      <w:r w:rsidR="000F3590" w:rsidRPr="00303B48">
        <w:rPr>
          <w:szCs w:val="24"/>
          <w:lang w:val="pl-PL"/>
        </w:rPr>
        <w:t>pr</w:t>
      </w:r>
      <w:r w:rsidR="00365BC3" w:rsidRPr="00303B48">
        <w:rPr>
          <w:szCs w:val="24"/>
          <w:lang w:val="pl-PL"/>
        </w:rPr>
        <w:t xml:space="preserve">zedstawione przez </w:t>
      </w:r>
      <w:r w:rsidR="00E936F3" w:rsidRPr="00303B48">
        <w:rPr>
          <w:szCs w:val="24"/>
          <w:lang w:val="pl-PL"/>
        </w:rPr>
        <w:t>władze USA</w:t>
      </w:r>
      <w:r w:rsidR="00AA2C83" w:rsidRPr="00303B48">
        <w:rPr>
          <w:szCs w:val="24"/>
          <w:lang w:val="pl-PL"/>
        </w:rPr>
        <w:t xml:space="preserve">, z których wynikało, że wszyscy </w:t>
      </w:r>
      <w:r w:rsidR="00B52887" w:rsidRPr="00303B48">
        <w:rPr>
          <w:szCs w:val="24"/>
          <w:lang w:val="pl-PL"/>
        </w:rPr>
        <w:t>Prezyden</w:t>
      </w:r>
      <w:r w:rsidR="00AA2C83" w:rsidRPr="00303B48">
        <w:rPr>
          <w:szCs w:val="24"/>
          <w:lang w:val="pl-PL"/>
        </w:rPr>
        <w:t>ci</w:t>
      </w:r>
      <w:r w:rsidR="00B52887" w:rsidRPr="00303B48">
        <w:rPr>
          <w:szCs w:val="24"/>
          <w:lang w:val="pl-PL"/>
        </w:rPr>
        <w:t xml:space="preserve"> USA</w:t>
      </w:r>
      <w:r w:rsidR="00AA2C83" w:rsidRPr="00303B48">
        <w:rPr>
          <w:szCs w:val="24"/>
          <w:lang w:val="pl-PL"/>
        </w:rPr>
        <w:t xml:space="preserve"> korzystali z prawa łaski </w:t>
      </w:r>
      <w:r w:rsidR="000C5209" w:rsidRPr="00303B48">
        <w:rPr>
          <w:szCs w:val="24"/>
          <w:lang w:val="pl-PL"/>
        </w:rPr>
        <w:t>i/lub</w:t>
      </w:r>
      <w:r w:rsidR="000F3590" w:rsidRPr="00303B48">
        <w:rPr>
          <w:szCs w:val="24"/>
          <w:lang w:val="pl-PL"/>
        </w:rPr>
        <w:t xml:space="preserve"> </w:t>
      </w:r>
      <w:r w:rsidR="00712397" w:rsidRPr="00303B48">
        <w:rPr>
          <w:szCs w:val="24"/>
          <w:lang w:val="pl-PL"/>
        </w:rPr>
        <w:t>złagodzen</w:t>
      </w:r>
      <w:r w:rsidR="00AA2C83" w:rsidRPr="00303B48">
        <w:rPr>
          <w:szCs w:val="24"/>
          <w:lang w:val="pl-PL"/>
        </w:rPr>
        <w:t>ia</w:t>
      </w:r>
      <w:r w:rsidR="00712397" w:rsidRPr="00303B48">
        <w:rPr>
          <w:szCs w:val="24"/>
          <w:lang w:val="pl-PL"/>
        </w:rPr>
        <w:t xml:space="preserve"> </w:t>
      </w:r>
      <w:r w:rsidR="00AA2C83" w:rsidRPr="00303B48">
        <w:rPr>
          <w:szCs w:val="24"/>
          <w:lang w:val="pl-PL"/>
        </w:rPr>
        <w:t xml:space="preserve">kary oraz że </w:t>
      </w:r>
      <w:r w:rsidR="00E52901" w:rsidRPr="00303B48">
        <w:rPr>
          <w:szCs w:val="24"/>
          <w:lang w:val="pl-PL"/>
        </w:rPr>
        <w:t xml:space="preserve">stosowali je już wcześniej względem </w:t>
      </w:r>
      <w:r w:rsidR="00D45B09" w:rsidRPr="00303B48">
        <w:rPr>
          <w:szCs w:val="24"/>
          <w:lang w:val="pl-PL"/>
        </w:rPr>
        <w:t>osób</w:t>
      </w:r>
      <w:r w:rsidR="00E52901" w:rsidRPr="00303B48">
        <w:rPr>
          <w:szCs w:val="24"/>
          <w:lang w:val="pl-PL"/>
        </w:rPr>
        <w:t xml:space="preserve"> skazanych na </w:t>
      </w:r>
      <w:r w:rsidR="002B060F" w:rsidRPr="00303B48">
        <w:rPr>
          <w:szCs w:val="24"/>
          <w:lang w:val="pl-PL"/>
        </w:rPr>
        <w:t>kar</w:t>
      </w:r>
      <w:r w:rsidR="00E52901" w:rsidRPr="00303B48">
        <w:rPr>
          <w:szCs w:val="24"/>
          <w:lang w:val="pl-PL"/>
        </w:rPr>
        <w:t>y</w:t>
      </w:r>
      <w:r w:rsidR="002B060F" w:rsidRPr="00303B48">
        <w:rPr>
          <w:szCs w:val="24"/>
          <w:lang w:val="pl-PL"/>
        </w:rPr>
        <w:t xml:space="preserve"> dożywotniego pozbawienia wolności</w:t>
      </w:r>
      <w:r w:rsidR="000F3590" w:rsidRPr="00303B48">
        <w:rPr>
          <w:szCs w:val="24"/>
          <w:lang w:val="pl-PL"/>
        </w:rPr>
        <w:t xml:space="preserve"> </w:t>
      </w:r>
      <w:r w:rsidR="00E52901" w:rsidRPr="00303B48">
        <w:rPr>
          <w:szCs w:val="24"/>
          <w:lang w:val="pl-PL"/>
        </w:rPr>
        <w:t xml:space="preserve">lub uwięzionych za </w:t>
      </w:r>
      <w:r w:rsidR="00F301C3" w:rsidRPr="00303B48">
        <w:rPr>
          <w:szCs w:val="24"/>
          <w:lang w:val="pl-PL"/>
        </w:rPr>
        <w:t>przestępst</w:t>
      </w:r>
      <w:r w:rsidR="00E52901" w:rsidRPr="00303B48">
        <w:rPr>
          <w:szCs w:val="24"/>
          <w:lang w:val="pl-PL"/>
        </w:rPr>
        <w:t xml:space="preserve">wa dotyczące </w:t>
      </w:r>
      <w:r w:rsidR="00F650E1" w:rsidRPr="00303B48">
        <w:rPr>
          <w:szCs w:val="24"/>
          <w:lang w:val="pl-PL"/>
        </w:rPr>
        <w:t>bezpieczeństw</w:t>
      </w:r>
      <w:r w:rsidR="00E52901" w:rsidRPr="00303B48">
        <w:rPr>
          <w:szCs w:val="24"/>
          <w:lang w:val="pl-PL"/>
        </w:rPr>
        <w:t>a</w:t>
      </w:r>
      <w:r w:rsidR="00F650E1" w:rsidRPr="00303B48">
        <w:rPr>
          <w:szCs w:val="24"/>
          <w:lang w:val="pl-PL"/>
        </w:rPr>
        <w:t xml:space="preserve"> narodow</w:t>
      </w:r>
      <w:r w:rsidR="00E52901" w:rsidRPr="00303B48">
        <w:rPr>
          <w:szCs w:val="24"/>
          <w:lang w:val="pl-PL"/>
        </w:rPr>
        <w:t>ego</w:t>
      </w:r>
      <w:r w:rsidR="00E103E5" w:rsidRPr="00303B48">
        <w:rPr>
          <w:szCs w:val="24"/>
          <w:lang w:val="pl-PL"/>
        </w:rPr>
        <w:t>.</w:t>
      </w:r>
    </w:p>
    <w:p w14:paraId="5C1C55EB" w14:textId="7997DFC0" w:rsidR="00E103E5" w:rsidRPr="00303B48" w:rsidRDefault="008F6EE8" w:rsidP="00E103E5">
      <w:pPr>
        <w:pStyle w:val="ECHRPara"/>
        <w:rPr>
          <w:szCs w:val="24"/>
          <w:lang w:val="pl-PL"/>
        </w:rPr>
      </w:pPr>
      <w:r w:rsidRPr="00303B48">
        <w:rPr>
          <w:szCs w:val="24"/>
          <w:lang w:val="pl-PL"/>
        </w:rPr>
        <w:fldChar w:fldCharType="begin"/>
      </w:r>
      <w:r w:rsidR="00E103E5"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133</w:t>
      </w:r>
      <w:r w:rsidRPr="00303B48">
        <w:rPr>
          <w:szCs w:val="24"/>
          <w:lang w:val="pl-PL"/>
        </w:rPr>
        <w:fldChar w:fldCharType="end"/>
      </w:r>
      <w:r w:rsidR="00E103E5" w:rsidRPr="00303B48">
        <w:rPr>
          <w:szCs w:val="24"/>
          <w:lang w:val="pl-PL"/>
        </w:rPr>
        <w:t>.  </w:t>
      </w:r>
      <w:r w:rsidR="009379A9" w:rsidRPr="00303B48">
        <w:rPr>
          <w:szCs w:val="24"/>
          <w:lang w:val="pl-PL"/>
        </w:rPr>
        <w:t>Skarżąc</w:t>
      </w:r>
      <w:r w:rsidR="00382892" w:rsidRPr="00303B48">
        <w:rPr>
          <w:szCs w:val="24"/>
          <w:lang w:val="pl-PL"/>
        </w:rPr>
        <w:t xml:space="preserve">y oświadczył, że jego jedyna „nadzieja na zwolnienie” uzależniona była od szans pozytywnego rozpatrzenia jego wniosku o </w:t>
      </w:r>
      <w:r w:rsidR="006F2F72" w:rsidRPr="00303B48">
        <w:rPr>
          <w:szCs w:val="24"/>
          <w:lang w:val="pl-PL"/>
        </w:rPr>
        <w:t>ułaskawienie lub złagodzenie kary przez Prezydenta,</w:t>
      </w:r>
      <w:r w:rsidR="00382892" w:rsidRPr="00303B48">
        <w:rPr>
          <w:szCs w:val="24"/>
          <w:lang w:val="pl-PL"/>
        </w:rPr>
        <w:t xml:space="preserve"> które po atakach terrorystycznych z </w:t>
      </w:r>
      <w:r w:rsidR="00E103E5" w:rsidRPr="00303B48">
        <w:rPr>
          <w:szCs w:val="24"/>
          <w:lang w:val="pl-PL"/>
        </w:rPr>
        <w:t xml:space="preserve">11 </w:t>
      </w:r>
      <w:r w:rsidR="009379A9" w:rsidRPr="00303B48">
        <w:rPr>
          <w:szCs w:val="24"/>
          <w:lang w:val="pl-PL"/>
        </w:rPr>
        <w:t>września</w:t>
      </w:r>
      <w:r w:rsidR="00E103E5" w:rsidRPr="00303B48">
        <w:rPr>
          <w:szCs w:val="24"/>
          <w:lang w:val="pl-PL"/>
        </w:rPr>
        <w:t xml:space="preserve"> 2001</w:t>
      </w:r>
      <w:r w:rsidR="000F3590" w:rsidRPr="00303B48">
        <w:rPr>
          <w:szCs w:val="24"/>
          <w:lang w:val="pl-PL"/>
        </w:rPr>
        <w:t xml:space="preserve"> </w:t>
      </w:r>
      <w:r w:rsidR="00382892" w:rsidRPr="00303B48">
        <w:rPr>
          <w:szCs w:val="24"/>
          <w:lang w:val="pl-PL"/>
        </w:rPr>
        <w:t>r. były praktycznie zerowe. Możliwość taka, uzależniona w pełni od uznania władz wykonawczych, nie stanowiła gwarancji i nie była oparta na żadnym uprzednio określonym kryterium</w:t>
      </w:r>
      <w:r w:rsidR="00E103E5" w:rsidRPr="00303B48">
        <w:rPr>
          <w:szCs w:val="24"/>
          <w:lang w:val="pl-PL"/>
        </w:rPr>
        <w:t xml:space="preserve">. </w:t>
      </w:r>
      <w:r w:rsidR="00382892" w:rsidRPr="00303B48">
        <w:rPr>
          <w:szCs w:val="24"/>
          <w:lang w:val="pl-PL"/>
        </w:rPr>
        <w:t>Z tego względu grożącej mu d</w:t>
      </w:r>
      <w:r w:rsidR="0046630B" w:rsidRPr="00303B48">
        <w:rPr>
          <w:szCs w:val="24"/>
          <w:lang w:val="pl-PL"/>
        </w:rPr>
        <w:t>yskrecjonaln</w:t>
      </w:r>
      <w:r w:rsidR="00382892" w:rsidRPr="00303B48">
        <w:rPr>
          <w:szCs w:val="24"/>
          <w:lang w:val="pl-PL"/>
        </w:rPr>
        <w:t>ej</w:t>
      </w:r>
      <w:r w:rsidR="00E103E5" w:rsidRPr="00303B48">
        <w:rPr>
          <w:szCs w:val="24"/>
          <w:lang w:val="pl-PL"/>
        </w:rPr>
        <w:t xml:space="preserve"> </w:t>
      </w:r>
      <w:r w:rsidR="00F63280" w:rsidRPr="00303B48">
        <w:rPr>
          <w:szCs w:val="24"/>
          <w:lang w:val="pl-PL"/>
        </w:rPr>
        <w:t>kar</w:t>
      </w:r>
      <w:r w:rsidR="00382892" w:rsidRPr="00303B48">
        <w:rPr>
          <w:szCs w:val="24"/>
          <w:lang w:val="pl-PL"/>
        </w:rPr>
        <w:t>y</w:t>
      </w:r>
      <w:r w:rsidR="00F63280" w:rsidRPr="00303B48">
        <w:rPr>
          <w:szCs w:val="24"/>
          <w:lang w:val="pl-PL"/>
        </w:rPr>
        <w:t xml:space="preserve"> dożywotniego pozbawienia wolności</w:t>
      </w:r>
      <w:r w:rsidR="00A36A29" w:rsidRPr="00303B48">
        <w:rPr>
          <w:szCs w:val="24"/>
          <w:lang w:val="pl-PL"/>
        </w:rPr>
        <w:t xml:space="preserve"> </w:t>
      </w:r>
      <w:r w:rsidR="00507EBF" w:rsidRPr="00303B48">
        <w:rPr>
          <w:szCs w:val="24"/>
          <w:lang w:val="pl-PL"/>
        </w:rPr>
        <w:t xml:space="preserve">nie można </w:t>
      </w:r>
      <w:r w:rsidR="00382892" w:rsidRPr="00303B48">
        <w:rPr>
          <w:szCs w:val="24"/>
          <w:lang w:val="pl-PL"/>
        </w:rPr>
        <w:t xml:space="preserve">uznać za redukowalną </w:t>
      </w:r>
      <w:r w:rsidR="00B3288F">
        <w:rPr>
          <w:i/>
          <w:szCs w:val="24"/>
          <w:lang w:val="pl-PL"/>
        </w:rPr>
        <w:t>de iure</w:t>
      </w:r>
      <w:r w:rsidR="00E103E5" w:rsidRPr="00303B48">
        <w:rPr>
          <w:i/>
          <w:szCs w:val="24"/>
          <w:lang w:val="pl-PL"/>
        </w:rPr>
        <w:t xml:space="preserve"> </w:t>
      </w:r>
      <w:r w:rsidR="00382892" w:rsidRPr="00303B48">
        <w:rPr>
          <w:szCs w:val="24"/>
          <w:lang w:val="pl-PL"/>
        </w:rPr>
        <w:t>i</w:t>
      </w:r>
      <w:r w:rsidR="00E103E5" w:rsidRPr="00303B48">
        <w:rPr>
          <w:i/>
          <w:szCs w:val="24"/>
          <w:lang w:val="pl-PL"/>
        </w:rPr>
        <w:t xml:space="preserve"> de facto</w:t>
      </w:r>
      <w:r w:rsidR="00E103E5" w:rsidRPr="00303B48">
        <w:rPr>
          <w:szCs w:val="24"/>
          <w:lang w:val="pl-PL"/>
        </w:rPr>
        <w:t xml:space="preserve"> </w:t>
      </w:r>
      <w:r w:rsidR="00D72776" w:rsidRPr="00303B48">
        <w:rPr>
          <w:szCs w:val="24"/>
          <w:lang w:val="pl-PL"/>
        </w:rPr>
        <w:t>w rozumieniu</w:t>
      </w:r>
      <w:r w:rsidR="00A36A29" w:rsidRPr="00303B48">
        <w:rPr>
          <w:szCs w:val="24"/>
          <w:lang w:val="pl-PL"/>
        </w:rPr>
        <w:t xml:space="preserve"> </w:t>
      </w:r>
      <w:r w:rsidR="00382892" w:rsidRPr="00303B48">
        <w:rPr>
          <w:szCs w:val="24"/>
          <w:lang w:val="pl-PL"/>
        </w:rPr>
        <w:t xml:space="preserve">wyroku </w:t>
      </w:r>
      <w:r w:rsidR="00D72776" w:rsidRPr="00303B48">
        <w:rPr>
          <w:szCs w:val="24"/>
          <w:lang w:val="pl-PL"/>
        </w:rPr>
        <w:t>Trybunał</w:t>
      </w:r>
      <w:r w:rsidR="00382892" w:rsidRPr="00303B48">
        <w:rPr>
          <w:szCs w:val="24"/>
          <w:lang w:val="pl-PL"/>
        </w:rPr>
        <w:t>u w sprawie</w:t>
      </w:r>
      <w:r w:rsidR="00A36A29" w:rsidRPr="00303B48">
        <w:rPr>
          <w:szCs w:val="24"/>
          <w:lang w:val="pl-PL"/>
        </w:rPr>
        <w:t xml:space="preserve"> </w:t>
      </w:r>
      <w:proofErr w:type="spellStart"/>
      <w:r w:rsidR="00E103E5" w:rsidRPr="00303B48">
        <w:rPr>
          <w:i/>
          <w:szCs w:val="24"/>
          <w:lang w:val="pl-PL"/>
        </w:rPr>
        <w:t>Vinter</w:t>
      </w:r>
      <w:proofErr w:type="spellEnd"/>
      <w:r w:rsidR="00E103E5" w:rsidRPr="00303B48">
        <w:rPr>
          <w:i/>
          <w:szCs w:val="24"/>
          <w:lang w:val="pl-PL"/>
        </w:rPr>
        <w:t xml:space="preserve"> </w:t>
      </w:r>
      <w:r w:rsidR="00D72776" w:rsidRPr="00303B48">
        <w:rPr>
          <w:i/>
          <w:szCs w:val="24"/>
          <w:lang w:val="pl-PL"/>
        </w:rPr>
        <w:t>i Inni</w:t>
      </w:r>
      <w:r w:rsidR="00E103E5" w:rsidRPr="00303B48">
        <w:rPr>
          <w:szCs w:val="24"/>
          <w:lang w:val="pl-PL"/>
        </w:rPr>
        <w:t>.</w:t>
      </w:r>
    </w:p>
    <w:p w14:paraId="46190970" w14:textId="77777777" w:rsidR="00E103E5" w:rsidRPr="00303B48" w:rsidRDefault="008F6EE8" w:rsidP="00E103E5">
      <w:pPr>
        <w:pStyle w:val="ECHRPara"/>
        <w:rPr>
          <w:lang w:val="pl-PL"/>
        </w:rPr>
      </w:pPr>
      <w:r w:rsidRPr="00303B48">
        <w:rPr>
          <w:szCs w:val="24"/>
          <w:lang w:val="pl-PL"/>
        </w:rPr>
        <w:fldChar w:fldCharType="begin"/>
      </w:r>
      <w:r w:rsidR="00E103E5"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134</w:t>
      </w:r>
      <w:r w:rsidRPr="00303B48">
        <w:rPr>
          <w:szCs w:val="24"/>
          <w:lang w:val="pl-PL"/>
        </w:rPr>
        <w:fldChar w:fldCharType="end"/>
      </w:r>
      <w:r w:rsidR="00E103E5" w:rsidRPr="00303B48">
        <w:rPr>
          <w:szCs w:val="24"/>
          <w:lang w:val="pl-PL"/>
        </w:rPr>
        <w:t>. </w:t>
      </w:r>
      <w:r w:rsidR="00D72776" w:rsidRPr="00303B48">
        <w:rPr>
          <w:szCs w:val="24"/>
          <w:lang w:val="pl-PL"/>
        </w:rPr>
        <w:t>Trybunał</w:t>
      </w:r>
      <w:r w:rsidR="00E103E5" w:rsidRPr="00303B48">
        <w:rPr>
          <w:szCs w:val="24"/>
          <w:lang w:val="pl-PL"/>
        </w:rPr>
        <w:t> </w:t>
      </w:r>
      <w:r w:rsidR="005634BE" w:rsidRPr="00303B48">
        <w:rPr>
          <w:szCs w:val="24"/>
          <w:lang w:val="pl-PL"/>
        </w:rPr>
        <w:t>rozumie, że przepis</w:t>
      </w:r>
      <w:r w:rsidR="00C50AEC" w:rsidRPr="00303B48">
        <w:rPr>
          <w:szCs w:val="24"/>
          <w:lang w:val="pl-PL"/>
        </w:rPr>
        <w:t>y</w:t>
      </w:r>
      <w:r w:rsidR="005634BE" w:rsidRPr="00303B48">
        <w:rPr>
          <w:szCs w:val="24"/>
          <w:lang w:val="pl-PL"/>
        </w:rPr>
        <w:t xml:space="preserve"> prawa USA, na które władze USA powoływały </w:t>
      </w:r>
      <w:r w:rsidR="00D45B09" w:rsidRPr="00303B48">
        <w:rPr>
          <w:szCs w:val="24"/>
          <w:lang w:val="pl-PL"/>
        </w:rPr>
        <w:t>się</w:t>
      </w:r>
      <w:r w:rsidR="005634BE" w:rsidRPr="00303B48">
        <w:rPr>
          <w:szCs w:val="24"/>
          <w:lang w:val="pl-PL"/>
        </w:rPr>
        <w:t xml:space="preserve"> w nocie dyplomatycznej z dnia </w:t>
      </w:r>
      <w:r w:rsidR="00E103E5" w:rsidRPr="00303B48">
        <w:rPr>
          <w:szCs w:val="24"/>
          <w:lang w:val="pl-PL"/>
        </w:rPr>
        <w:t xml:space="preserve">10 </w:t>
      </w:r>
      <w:r w:rsidR="009379A9" w:rsidRPr="00303B48">
        <w:rPr>
          <w:szCs w:val="24"/>
          <w:lang w:val="pl-PL"/>
        </w:rPr>
        <w:t>sierpnia</w:t>
      </w:r>
      <w:r w:rsidR="00E103E5" w:rsidRPr="00303B48">
        <w:rPr>
          <w:szCs w:val="24"/>
          <w:lang w:val="pl-PL"/>
        </w:rPr>
        <w:t xml:space="preserve"> </w:t>
      </w:r>
      <w:r w:rsidR="00810888" w:rsidRPr="00303B48">
        <w:rPr>
          <w:szCs w:val="24"/>
          <w:lang w:val="pl-PL"/>
        </w:rPr>
        <w:t>2010 r.</w:t>
      </w:r>
      <w:r w:rsidR="00C50AEC" w:rsidRPr="00303B48">
        <w:rPr>
          <w:szCs w:val="24"/>
          <w:lang w:val="pl-PL"/>
        </w:rPr>
        <w:t>, nie przewidywały możliwości zwolnienia warunkowego</w:t>
      </w:r>
      <w:r w:rsidR="00E103E5" w:rsidRPr="00303B48">
        <w:rPr>
          <w:szCs w:val="24"/>
          <w:lang w:val="pl-PL"/>
        </w:rPr>
        <w:t xml:space="preserve"> </w:t>
      </w:r>
      <w:r w:rsidR="00C50AEC" w:rsidRPr="00303B48">
        <w:rPr>
          <w:szCs w:val="24"/>
          <w:lang w:val="pl-PL"/>
        </w:rPr>
        <w:t xml:space="preserve">w przypadku kary </w:t>
      </w:r>
      <w:r w:rsidR="00F63280" w:rsidRPr="00303B48">
        <w:rPr>
          <w:szCs w:val="24"/>
          <w:lang w:val="pl-PL"/>
        </w:rPr>
        <w:lastRenderedPageBreak/>
        <w:t>dożywotniego pozbawienia wolności</w:t>
      </w:r>
      <w:r w:rsidR="00E103E5" w:rsidRPr="00303B48">
        <w:rPr>
          <w:szCs w:val="24"/>
          <w:lang w:val="pl-PL"/>
        </w:rPr>
        <w:t xml:space="preserve">, </w:t>
      </w:r>
      <w:r w:rsidR="00C50AEC" w:rsidRPr="00303B48">
        <w:rPr>
          <w:szCs w:val="24"/>
          <w:lang w:val="pl-PL"/>
        </w:rPr>
        <w:t xml:space="preserve">zarówno obligatoryjnej, jak i </w:t>
      </w:r>
      <w:r w:rsidR="0046630B" w:rsidRPr="00303B48">
        <w:rPr>
          <w:szCs w:val="24"/>
          <w:lang w:val="pl-PL"/>
        </w:rPr>
        <w:t>dyskrecjonaln</w:t>
      </w:r>
      <w:r w:rsidR="00C50AEC" w:rsidRPr="00303B48">
        <w:rPr>
          <w:szCs w:val="24"/>
          <w:lang w:val="pl-PL"/>
        </w:rPr>
        <w:t>ej</w:t>
      </w:r>
      <w:r w:rsidR="00E103E5" w:rsidRPr="00303B48">
        <w:rPr>
          <w:szCs w:val="24"/>
          <w:lang w:val="pl-PL"/>
        </w:rPr>
        <w:t xml:space="preserve">, </w:t>
      </w:r>
      <w:r w:rsidR="003021B1" w:rsidRPr="00303B48">
        <w:rPr>
          <w:szCs w:val="24"/>
          <w:lang w:val="pl-PL"/>
        </w:rPr>
        <w:t xml:space="preserve">lecz wnioskuje, że istnieją </w:t>
      </w:r>
      <w:r w:rsidR="00C50AEC" w:rsidRPr="00303B48">
        <w:rPr>
          <w:szCs w:val="24"/>
          <w:lang w:val="pl-PL"/>
        </w:rPr>
        <w:t>pewne możliwości złagodzenia takiej kary</w:t>
      </w:r>
      <w:r w:rsidR="00E103E5" w:rsidRPr="00303B48">
        <w:rPr>
          <w:lang w:val="pl-PL"/>
        </w:rPr>
        <w:t xml:space="preserve">. </w:t>
      </w:r>
      <w:r w:rsidR="000B436A" w:rsidRPr="00303B48">
        <w:rPr>
          <w:lang w:val="pl-PL"/>
        </w:rPr>
        <w:t>Kara może zostać złagodzona na podstawie istotnej współpracy</w:t>
      </w:r>
      <w:r w:rsidR="00A56781" w:rsidRPr="00303B48">
        <w:rPr>
          <w:lang w:val="pl-PL"/>
        </w:rPr>
        <w:t xml:space="preserve"> </w:t>
      </w:r>
      <w:r w:rsidR="000B436A" w:rsidRPr="00303B48">
        <w:rPr>
          <w:lang w:val="pl-PL"/>
        </w:rPr>
        <w:t xml:space="preserve">więźnia w śledztwie w jego własnej sprawie oraz w ściganiu jednej </w:t>
      </w:r>
      <w:r w:rsidR="00156789" w:rsidRPr="00303B48">
        <w:rPr>
          <w:lang w:val="pl-PL"/>
        </w:rPr>
        <w:t>lub więcej</w:t>
      </w:r>
      <w:r w:rsidR="000B436A" w:rsidRPr="00303B48">
        <w:rPr>
          <w:lang w:val="pl-PL"/>
        </w:rPr>
        <w:t xml:space="preserve"> osób trzecich.</w:t>
      </w:r>
      <w:r w:rsidR="00E103E5" w:rsidRPr="00303B48">
        <w:rPr>
          <w:lang w:val="pl-PL"/>
        </w:rPr>
        <w:t xml:space="preserve"> </w:t>
      </w:r>
      <w:r w:rsidR="000B436A" w:rsidRPr="00303B48">
        <w:rPr>
          <w:lang w:val="pl-PL"/>
        </w:rPr>
        <w:t xml:space="preserve">Może także zostać złagodzona z </w:t>
      </w:r>
      <w:r w:rsidR="00156789" w:rsidRPr="00303B48">
        <w:rPr>
          <w:lang w:val="pl-PL"/>
        </w:rPr>
        <w:t xml:space="preserve">pilnych </w:t>
      </w:r>
      <w:r w:rsidR="000B436A" w:rsidRPr="00303B48">
        <w:rPr>
          <w:lang w:val="pl-PL"/>
        </w:rPr>
        <w:t xml:space="preserve">względów </w:t>
      </w:r>
      <w:r w:rsidR="00156789" w:rsidRPr="00303B48">
        <w:rPr>
          <w:lang w:val="pl-PL"/>
        </w:rPr>
        <w:t>humanitarnych</w:t>
      </w:r>
      <w:r w:rsidR="00E103E5" w:rsidRPr="00303B48">
        <w:rPr>
          <w:lang w:val="pl-PL"/>
        </w:rPr>
        <w:t xml:space="preserve">. </w:t>
      </w:r>
      <w:r w:rsidR="000B436A" w:rsidRPr="00303B48">
        <w:rPr>
          <w:lang w:val="pl-PL"/>
        </w:rPr>
        <w:t>Ponadto</w:t>
      </w:r>
      <w:r w:rsidR="00E103E5" w:rsidRPr="00303B48">
        <w:rPr>
          <w:lang w:val="pl-PL"/>
        </w:rPr>
        <w:t xml:space="preserve"> </w:t>
      </w:r>
      <w:r w:rsidR="000B436A" w:rsidRPr="00303B48">
        <w:rPr>
          <w:lang w:val="pl-PL"/>
        </w:rPr>
        <w:t>zgodnie z Konstytucją USA więźniowie mogą wnosić</w:t>
      </w:r>
      <w:r w:rsidR="00561F0E" w:rsidRPr="00303B48">
        <w:rPr>
          <w:lang w:val="pl-PL"/>
        </w:rPr>
        <w:t xml:space="preserve"> o</w:t>
      </w:r>
      <w:r w:rsidR="00E103E5" w:rsidRPr="00303B48">
        <w:rPr>
          <w:lang w:val="pl-PL"/>
        </w:rPr>
        <w:t xml:space="preserve"> </w:t>
      </w:r>
      <w:r w:rsidR="00712397" w:rsidRPr="00303B48">
        <w:rPr>
          <w:lang w:val="pl-PL"/>
        </w:rPr>
        <w:t>złagodzen</w:t>
      </w:r>
      <w:r w:rsidR="000B436A" w:rsidRPr="00303B48">
        <w:rPr>
          <w:lang w:val="pl-PL"/>
        </w:rPr>
        <w:t>ie kary lub uł</w:t>
      </w:r>
      <w:r w:rsidR="00AF37AF" w:rsidRPr="00303B48">
        <w:rPr>
          <w:lang w:val="pl-PL"/>
        </w:rPr>
        <w:t>askawienie przez Prezydenta</w:t>
      </w:r>
      <w:r w:rsidR="000B436A" w:rsidRPr="00303B48">
        <w:rPr>
          <w:lang w:val="pl-PL"/>
        </w:rPr>
        <w:t xml:space="preserve"> </w:t>
      </w:r>
      <w:r w:rsidR="00E103E5" w:rsidRPr="00303B48">
        <w:rPr>
          <w:lang w:val="pl-PL"/>
        </w:rPr>
        <w:t>(</w:t>
      </w:r>
      <w:r w:rsidR="00D72776" w:rsidRPr="00303B48">
        <w:rPr>
          <w:lang w:val="pl-PL"/>
        </w:rPr>
        <w:t xml:space="preserve">zob. </w:t>
      </w:r>
      <w:r w:rsidR="00032E87" w:rsidRPr="00303B48">
        <w:rPr>
          <w:lang w:val="pl-PL"/>
        </w:rPr>
        <w:t>paragrafy</w:t>
      </w:r>
      <w:r w:rsidR="00E103E5" w:rsidRPr="00303B48">
        <w:rPr>
          <w:lang w:val="pl-PL"/>
        </w:rPr>
        <w:t xml:space="preserve"> 27 </w:t>
      </w:r>
      <w:r w:rsidR="000B436A" w:rsidRPr="00303B48">
        <w:rPr>
          <w:lang w:val="pl-PL"/>
        </w:rPr>
        <w:t>oraz</w:t>
      </w:r>
      <w:r w:rsidR="00957138" w:rsidRPr="00303B48">
        <w:rPr>
          <w:lang w:val="pl-PL"/>
        </w:rPr>
        <w:t xml:space="preserve"> </w:t>
      </w:r>
      <w:r w:rsidR="00E103E5" w:rsidRPr="00303B48">
        <w:rPr>
          <w:lang w:val="pl-PL"/>
        </w:rPr>
        <w:t xml:space="preserve">79 </w:t>
      </w:r>
      <w:r w:rsidR="000B436A" w:rsidRPr="00303B48">
        <w:rPr>
          <w:lang w:val="pl-PL"/>
        </w:rPr>
        <w:t>d</w:t>
      </w:r>
      <w:r w:rsidR="00957138" w:rsidRPr="00303B48">
        <w:rPr>
          <w:lang w:val="pl-PL"/>
        </w:rPr>
        <w:t xml:space="preserve">o </w:t>
      </w:r>
      <w:r w:rsidR="00E103E5" w:rsidRPr="00303B48">
        <w:rPr>
          <w:lang w:val="pl-PL"/>
        </w:rPr>
        <w:t>83</w:t>
      </w:r>
      <w:r w:rsidR="00957138" w:rsidRPr="00303B48">
        <w:rPr>
          <w:lang w:val="pl-PL"/>
        </w:rPr>
        <w:t xml:space="preserve"> </w:t>
      </w:r>
      <w:r w:rsidR="00D72776" w:rsidRPr="00303B48">
        <w:rPr>
          <w:lang w:val="pl-PL"/>
        </w:rPr>
        <w:t>powyżej</w:t>
      </w:r>
      <w:r w:rsidR="00E103E5" w:rsidRPr="00303B48">
        <w:rPr>
          <w:lang w:val="pl-PL"/>
        </w:rPr>
        <w:t>).</w:t>
      </w:r>
    </w:p>
    <w:p w14:paraId="498BEB33" w14:textId="526FBA44" w:rsidR="00E103E5" w:rsidRPr="00303B48" w:rsidRDefault="008F6EE8" w:rsidP="00E103E5">
      <w:pPr>
        <w:pStyle w:val="ECHRPara"/>
        <w:rPr>
          <w:szCs w:val="24"/>
          <w:lang w:val="pl-PL"/>
        </w:rPr>
      </w:pPr>
      <w:r w:rsidRPr="00303B48">
        <w:rPr>
          <w:szCs w:val="24"/>
          <w:lang w:val="pl-PL"/>
        </w:rPr>
        <w:fldChar w:fldCharType="begin"/>
      </w:r>
      <w:r w:rsidR="00E103E5"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135</w:t>
      </w:r>
      <w:r w:rsidRPr="00303B48">
        <w:rPr>
          <w:szCs w:val="24"/>
          <w:lang w:val="pl-PL"/>
        </w:rPr>
        <w:fldChar w:fldCharType="end"/>
      </w:r>
      <w:r w:rsidR="00E103E5" w:rsidRPr="00303B48">
        <w:rPr>
          <w:szCs w:val="24"/>
          <w:lang w:val="pl-PL"/>
        </w:rPr>
        <w:t>.  </w:t>
      </w:r>
      <w:r w:rsidR="00D72776" w:rsidRPr="00303B48">
        <w:rPr>
          <w:szCs w:val="24"/>
          <w:lang w:val="pl-PL"/>
        </w:rPr>
        <w:t>Trybunał</w:t>
      </w:r>
      <w:r w:rsidR="00E103E5" w:rsidRPr="00303B48">
        <w:rPr>
          <w:szCs w:val="24"/>
          <w:lang w:val="pl-PL"/>
        </w:rPr>
        <w:t xml:space="preserve"> </w:t>
      </w:r>
      <w:r w:rsidR="00F70B47" w:rsidRPr="00303B48">
        <w:rPr>
          <w:szCs w:val="24"/>
          <w:lang w:val="pl-PL"/>
        </w:rPr>
        <w:t xml:space="preserve">zauważa następnie, że mimo wymogu wskazanego </w:t>
      </w:r>
      <w:r w:rsidR="00226A35" w:rsidRPr="00303B48">
        <w:rPr>
          <w:szCs w:val="24"/>
          <w:lang w:val="pl-PL"/>
        </w:rPr>
        <w:t>wyraźnie</w:t>
      </w:r>
      <w:r w:rsidR="00F70B47" w:rsidRPr="00303B48">
        <w:rPr>
          <w:szCs w:val="24"/>
          <w:lang w:val="pl-PL"/>
        </w:rPr>
        <w:t xml:space="preserve"> w dniu</w:t>
      </w:r>
      <w:r w:rsidR="00957138" w:rsidRPr="00303B48">
        <w:rPr>
          <w:szCs w:val="24"/>
          <w:lang w:val="pl-PL"/>
        </w:rPr>
        <w:t xml:space="preserve"> </w:t>
      </w:r>
      <w:r w:rsidR="00E103E5" w:rsidRPr="00303B48">
        <w:rPr>
          <w:lang w:val="pl-PL"/>
        </w:rPr>
        <w:t xml:space="preserve">10 </w:t>
      </w:r>
      <w:r w:rsidR="009379A9" w:rsidRPr="00303B48">
        <w:rPr>
          <w:lang w:val="pl-PL"/>
        </w:rPr>
        <w:t>czerwca</w:t>
      </w:r>
      <w:r w:rsidR="00E103E5" w:rsidRPr="00303B48">
        <w:rPr>
          <w:lang w:val="pl-PL"/>
        </w:rPr>
        <w:t xml:space="preserve"> </w:t>
      </w:r>
      <w:r w:rsidR="00810888" w:rsidRPr="00303B48">
        <w:rPr>
          <w:lang w:val="pl-PL"/>
        </w:rPr>
        <w:t>2010 r.</w:t>
      </w:r>
      <w:r w:rsidR="00E103E5" w:rsidRPr="00303B48">
        <w:rPr>
          <w:lang w:val="pl-PL"/>
        </w:rPr>
        <w:t xml:space="preserve"> </w:t>
      </w:r>
      <w:r w:rsidR="00F70B47" w:rsidRPr="00303B48">
        <w:rPr>
          <w:szCs w:val="24"/>
          <w:lang w:val="pl-PL"/>
        </w:rPr>
        <w:t>przez</w:t>
      </w:r>
      <w:r w:rsidR="00F70B47" w:rsidRPr="00303B48">
        <w:rPr>
          <w:lang w:val="pl-PL"/>
        </w:rPr>
        <w:t xml:space="preserve"> </w:t>
      </w:r>
      <w:r w:rsidR="007E17F6" w:rsidRPr="00303B48">
        <w:rPr>
          <w:lang w:val="pl-PL"/>
        </w:rPr>
        <w:t>Izb</w:t>
      </w:r>
      <w:r w:rsidR="00F70B47" w:rsidRPr="00303B48">
        <w:rPr>
          <w:lang w:val="pl-PL"/>
        </w:rPr>
        <w:t>ę</w:t>
      </w:r>
      <w:r w:rsidR="007E17F6" w:rsidRPr="00303B48">
        <w:rPr>
          <w:lang w:val="pl-PL"/>
        </w:rPr>
        <w:t xml:space="preserve"> Oskarżeń</w:t>
      </w:r>
      <w:r w:rsidR="00957138" w:rsidRPr="00303B48">
        <w:rPr>
          <w:lang w:val="pl-PL"/>
        </w:rPr>
        <w:t xml:space="preserve"> </w:t>
      </w:r>
      <w:r w:rsidR="009258F8" w:rsidRPr="00303B48">
        <w:rPr>
          <w:lang w:val="pl-PL"/>
        </w:rPr>
        <w:t>Sąd</w:t>
      </w:r>
      <w:r w:rsidR="00F70B47" w:rsidRPr="00303B48">
        <w:rPr>
          <w:lang w:val="pl-PL"/>
        </w:rPr>
        <w:t>u</w:t>
      </w:r>
      <w:r w:rsidR="009258F8" w:rsidRPr="00303B48">
        <w:rPr>
          <w:lang w:val="pl-PL"/>
        </w:rPr>
        <w:t xml:space="preserve"> Apelacyjn</w:t>
      </w:r>
      <w:r w:rsidR="00F70B47" w:rsidRPr="00303B48">
        <w:rPr>
          <w:lang w:val="pl-PL"/>
        </w:rPr>
        <w:t>ego</w:t>
      </w:r>
      <w:r w:rsidR="009258F8" w:rsidRPr="00303B48">
        <w:rPr>
          <w:lang w:val="pl-PL"/>
        </w:rPr>
        <w:t xml:space="preserve"> w Brukseli</w:t>
      </w:r>
      <w:r w:rsidR="00E103E5" w:rsidRPr="00303B48">
        <w:rPr>
          <w:lang w:val="pl-PL"/>
        </w:rPr>
        <w:t xml:space="preserve"> </w:t>
      </w:r>
      <w:r w:rsidR="00F70B47" w:rsidRPr="00303B48">
        <w:rPr>
          <w:lang w:val="pl-PL"/>
        </w:rPr>
        <w:t xml:space="preserve">w </w:t>
      </w:r>
      <w:r w:rsidR="001B6FF9" w:rsidRPr="00303B48">
        <w:rPr>
          <w:lang w:val="pl-PL"/>
        </w:rPr>
        <w:t>opini</w:t>
      </w:r>
      <w:r w:rsidR="00F70B47" w:rsidRPr="00303B48">
        <w:rPr>
          <w:lang w:val="pl-PL"/>
        </w:rPr>
        <w:t xml:space="preserve">i dotyczącej </w:t>
      </w:r>
      <w:r w:rsidR="001B474F" w:rsidRPr="00303B48">
        <w:rPr>
          <w:lang w:val="pl-PL"/>
        </w:rPr>
        <w:t>ekstradycj</w:t>
      </w:r>
      <w:r w:rsidR="00F70B47" w:rsidRPr="00303B48">
        <w:rPr>
          <w:lang w:val="pl-PL"/>
        </w:rPr>
        <w:t>i</w:t>
      </w:r>
      <w:r w:rsidR="001B474F" w:rsidRPr="00303B48">
        <w:rPr>
          <w:lang w:val="pl-PL"/>
        </w:rPr>
        <w:t xml:space="preserve"> skarżącego</w:t>
      </w:r>
      <w:r w:rsidR="001B6FF9" w:rsidRPr="00303B48">
        <w:rPr>
          <w:lang w:val="pl-PL"/>
        </w:rPr>
        <w:t xml:space="preserve"> </w:t>
      </w:r>
      <w:r w:rsidR="00E103E5" w:rsidRPr="00303B48">
        <w:rPr>
          <w:lang w:val="pl-PL"/>
        </w:rPr>
        <w:t>(</w:t>
      </w:r>
      <w:r w:rsidR="00D72776" w:rsidRPr="00303B48">
        <w:rPr>
          <w:lang w:val="pl-PL"/>
        </w:rPr>
        <w:t>zob. paragraf</w:t>
      </w:r>
      <w:r w:rsidR="00E103E5" w:rsidRPr="00303B48">
        <w:rPr>
          <w:lang w:val="pl-PL"/>
        </w:rPr>
        <w:t> 26</w:t>
      </w:r>
      <w:r w:rsidR="001B6FF9" w:rsidRPr="00303B48">
        <w:rPr>
          <w:lang w:val="pl-PL"/>
        </w:rPr>
        <w:t xml:space="preserve"> </w:t>
      </w:r>
      <w:r w:rsidR="00D72776" w:rsidRPr="00303B48">
        <w:rPr>
          <w:lang w:val="pl-PL"/>
        </w:rPr>
        <w:t>powyżej</w:t>
      </w:r>
      <w:r w:rsidR="00E103E5" w:rsidRPr="00303B48">
        <w:rPr>
          <w:lang w:val="pl-PL"/>
        </w:rPr>
        <w:t xml:space="preserve">), </w:t>
      </w:r>
      <w:r w:rsidR="00E936F3" w:rsidRPr="00303B48">
        <w:rPr>
          <w:lang w:val="pl-PL"/>
        </w:rPr>
        <w:t>władze USA</w:t>
      </w:r>
      <w:r w:rsidR="00E103E5" w:rsidRPr="00303B48">
        <w:rPr>
          <w:szCs w:val="24"/>
          <w:lang w:val="pl-PL"/>
        </w:rPr>
        <w:t xml:space="preserve"> </w:t>
      </w:r>
      <w:r w:rsidR="00F70B47" w:rsidRPr="00303B48">
        <w:rPr>
          <w:szCs w:val="24"/>
          <w:lang w:val="pl-PL"/>
        </w:rPr>
        <w:t xml:space="preserve">w żadnym momencie nie przedstawiły gwarancji, że </w:t>
      </w:r>
      <w:r w:rsidR="009379A9" w:rsidRPr="00303B48">
        <w:rPr>
          <w:szCs w:val="24"/>
          <w:lang w:val="pl-PL"/>
        </w:rPr>
        <w:t>skarżąc</w:t>
      </w:r>
      <w:r w:rsidR="00F70B47" w:rsidRPr="00303B48">
        <w:rPr>
          <w:szCs w:val="24"/>
          <w:lang w:val="pl-PL"/>
        </w:rPr>
        <w:t xml:space="preserve">y uniknie </w:t>
      </w:r>
      <w:r w:rsidR="00F63280" w:rsidRPr="00303B48">
        <w:rPr>
          <w:szCs w:val="24"/>
          <w:lang w:val="pl-PL"/>
        </w:rPr>
        <w:t>kar</w:t>
      </w:r>
      <w:r w:rsidR="00F70B47" w:rsidRPr="00303B48">
        <w:rPr>
          <w:szCs w:val="24"/>
          <w:lang w:val="pl-PL"/>
        </w:rPr>
        <w:t>y</w:t>
      </w:r>
      <w:r w:rsidR="00F63280" w:rsidRPr="00303B48">
        <w:rPr>
          <w:szCs w:val="24"/>
          <w:lang w:val="pl-PL"/>
        </w:rPr>
        <w:t xml:space="preserve"> dożywotniego pozbawienia wolności</w:t>
      </w:r>
      <w:r w:rsidR="001B6FF9" w:rsidRPr="00303B48">
        <w:rPr>
          <w:szCs w:val="24"/>
          <w:lang w:val="pl-PL"/>
        </w:rPr>
        <w:t xml:space="preserve"> </w:t>
      </w:r>
      <w:r w:rsidR="00F70B47" w:rsidRPr="00303B48">
        <w:rPr>
          <w:szCs w:val="24"/>
          <w:lang w:val="pl-PL"/>
        </w:rPr>
        <w:t xml:space="preserve">lub też, że w </w:t>
      </w:r>
      <w:r w:rsidR="00226A35" w:rsidRPr="00303B48">
        <w:rPr>
          <w:szCs w:val="24"/>
          <w:lang w:val="pl-PL"/>
        </w:rPr>
        <w:t>przypadku</w:t>
      </w:r>
      <w:r w:rsidR="00F70B47" w:rsidRPr="00303B48">
        <w:rPr>
          <w:szCs w:val="24"/>
          <w:lang w:val="pl-PL"/>
        </w:rPr>
        <w:t xml:space="preserve"> wymierzenia takiej kary, </w:t>
      </w:r>
      <w:r w:rsidR="004C2CDC" w:rsidRPr="00303B48">
        <w:rPr>
          <w:szCs w:val="24"/>
          <w:lang w:val="pl-PL"/>
        </w:rPr>
        <w:t xml:space="preserve">towarzyszyć jej będzie skrócenie lub </w:t>
      </w:r>
      <w:r w:rsidR="00712397" w:rsidRPr="00303B48">
        <w:rPr>
          <w:szCs w:val="24"/>
          <w:lang w:val="pl-PL"/>
        </w:rPr>
        <w:t>złagodzen</w:t>
      </w:r>
      <w:r w:rsidR="00226A35" w:rsidRPr="00303B48">
        <w:rPr>
          <w:szCs w:val="24"/>
          <w:lang w:val="pl-PL"/>
        </w:rPr>
        <w:t>ie</w:t>
      </w:r>
      <w:r w:rsidR="00712397" w:rsidRPr="00303B48">
        <w:rPr>
          <w:szCs w:val="24"/>
          <w:lang w:val="pl-PL"/>
        </w:rPr>
        <w:t xml:space="preserve"> </w:t>
      </w:r>
      <w:r w:rsidR="00E103E5" w:rsidRPr="00303B48">
        <w:rPr>
          <w:szCs w:val="24"/>
          <w:lang w:val="pl-PL"/>
        </w:rPr>
        <w:t>(</w:t>
      </w:r>
      <w:r w:rsidR="004C2CDC" w:rsidRPr="00303B48">
        <w:rPr>
          <w:szCs w:val="24"/>
          <w:lang w:val="pl-PL"/>
        </w:rPr>
        <w:t>por.</w:t>
      </w:r>
      <w:r w:rsidR="00E103E5" w:rsidRPr="00303B48">
        <w:rPr>
          <w:szCs w:val="24"/>
          <w:lang w:val="pl-PL"/>
        </w:rPr>
        <w:t xml:space="preserve"> </w:t>
      </w:r>
      <w:proofErr w:type="spellStart"/>
      <w:r w:rsidR="00E103E5" w:rsidRPr="00303B48">
        <w:rPr>
          <w:i/>
          <w:szCs w:val="24"/>
          <w:lang w:val="pl-PL"/>
        </w:rPr>
        <w:t>Olaechea</w:t>
      </w:r>
      <w:proofErr w:type="spellEnd"/>
      <w:r w:rsidR="00E103E5" w:rsidRPr="00303B48">
        <w:rPr>
          <w:i/>
          <w:szCs w:val="24"/>
          <w:lang w:val="pl-PL"/>
        </w:rPr>
        <w:t xml:space="preserve"> </w:t>
      </w:r>
      <w:proofErr w:type="spellStart"/>
      <w:r w:rsidR="00E103E5" w:rsidRPr="00303B48">
        <w:rPr>
          <w:i/>
          <w:szCs w:val="24"/>
          <w:lang w:val="pl-PL"/>
        </w:rPr>
        <w:t>Cahuas</w:t>
      </w:r>
      <w:proofErr w:type="spellEnd"/>
      <w:r w:rsidR="00E103E5" w:rsidRPr="00303B48">
        <w:rPr>
          <w:szCs w:val="24"/>
          <w:lang w:val="pl-PL"/>
        </w:rPr>
        <w:t xml:space="preserve">, </w:t>
      </w:r>
      <w:r w:rsidR="009F139D" w:rsidRPr="00303B48">
        <w:rPr>
          <w:szCs w:val="24"/>
          <w:lang w:val="pl-PL"/>
        </w:rPr>
        <w:t>cyt. powyżej</w:t>
      </w:r>
      <w:r w:rsidR="00E103E5" w:rsidRPr="00303B48">
        <w:rPr>
          <w:szCs w:val="24"/>
          <w:lang w:val="pl-PL"/>
        </w:rPr>
        <w:t>, § 43</w:t>
      </w:r>
      <w:r w:rsidR="00507EBF">
        <w:rPr>
          <w:szCs w:val="24"/>
          <w:lang w:val="pl-PL"/>
        </w:rPr>
        <w:t>,</w:t>
      </w:r>
      <w:r w:rsidR="004C2CDC" w:rsidRPr="00303B48">
        <w:rPr>
          <w:szCs w:val="24"/>
          <w:lang w:val="pl-PL"/>
        </w:rPr>
        <w:t xml:space="preserve"> oraz </w:t>
      </w:r>
      <w:proofErr w:type="spellStart"/>
      <w:r w:rsidR="00E103E5" w:rsidRPr="00303B48">
        <w:rPr>
          <w:i/>
          <w:szCs w:val="24"/>
          <w:lang w:val="pl-PL"/>
        </w:rPr>
        <w:t>Rushing</w:t>
      </w:r>
      <w:proofErr w:type="spellEnd"/>
      <w:r w:rsidR="00E103E5" w:rsidRPr="00303B48">
        <w:rPr>
          <w:i/>
          <w:szCs w:val="24"/>
          <w:lang w:val="pl-PL"/>
        </w:rPr>
        <w:t xml:space="preserve"> </w:t>
      </w:r>
      <w:r w:rsidR="009379A9" w:rsidRPr="00303B48">
        <w:rPr>
          <w:i/>
          <w:szCs w:val="24"/>
          <w:lang w:val="pl-PL"/>
        </w:rPr>
        <w:t>przeciwko</w:t>
      </w:r>
      <w:r w:rsidR="00E103E5" w:rsidRPr="00303B48">
        <w:rPr>
          <w:i/>
          <w:szCs w:val="24"/>
          <w:lang w:val="pl-PL"/>
        </w:rPr>
        <w:t xml:space="preserve"> </w:t>
      </w:r>
      <w:r w:rsidR="00032E87" w:rsidRPr="00303B48">
        <w:rPr>
          <w:i/>
          <w:szCs w:val="24"/>
          <w:lang w:val="pl-PL"/>
        </w:rPr>
        <w:t>Holandii</w:t>
      </w:r>
      <w:r w:rsidR="00E103E5" w:rsidRPr="00303B48">
        <w:rPr>
          <w:szCs w:val="24"/>
          <w:lang w:val="pl-PL"/>
        </w:rPr>
        <w:t xml:space="preserve"> (</w:t>
      </w:r>
      <w:proofErr w:type="spellStart"/>
      <w:r w:rsidR="00E103E5" w:rsidRPr="00303B48">
        <w:rPr>
          <w:szCs w:val="24"/>
          <w:lang w:val="pl-PL"/>
        </w:rPr>
        <w:t>d</w:t>
      </w:r>
      <w:r w:rsidR="000D3600" w:rsidRPr="00303B48">
        <w:rPr>
          <w:szCs w:val="24"/>
          <w:lang w:val="pl-PL"/>
        </w:rPr>
        <w:t>e</w:t>
      </w:r>
      <w:r w:rsidR="00E103E5" w:rsidRPr="00303B48">
        <w:rPr>
          <w:szCs w:val="24"/>
          <w:lang w:val="pl-PL"/>
        </w:rPr>
        <w:t>c</w:t>
      </w:r>
      <w:proofErr w:type="spellEnd"/>
      <w:r w:rsidR="00E103E5" w:rsidRPr="00303B48">
        <w:rPr>
          <w:szCs w:val="24"/>
          <w:lang w:val="pl-PL"/>
        </w:rPr>
        <w:t xml:space="preserve">.), </w:t>
      </w:r>
      <w:r w:rsidR="00E23E74" w:rsidRPr="00303B48">
        <w:rPr>
          <w:szCs w:val="24"/>
          <w:lang w:val="pl-PL"/>
        </w:rPr>
        <w:t>nr</w:t>
      </w:r>
      <w:r w:rsidR="00E103E5" w:rsidRPr="00303B48">
        <w:rPr>
          <w:szCs w:val="24"/>
          <w:lang w:val="pl-PL"/>
        </w:rPr>
        <w:t xml:space="preserve"> </w:t>
      </w:r>
      <w:r w:rsidR="00E103E5" w:rsidRPr="00303B48">
        <w:rPr>
          <w:lang w:val="pl-PL"/>
        </w:rPr>
        <w:t xml:space="preserve">3325/10, § 26, 27 </w:t>
      </w:r>
      <w:r w:rsidR="009379A9" w:rsidRPr="00303B48">
        <w:rPr>
          <w:lang w:val="pl-PL"/>
        </w:rPr>
        <w:t>listopada</w:t>
      </w:r>
      <w:r w:rsidR="00E103E5" w:rsidRPr="00303B48">
        <w:rPr>
          <w:lang w:val="pl-PL"/>
        </w:rPr>
        <w:t xml:space="preserve"> </w:t>
      </w:r>
      <w:r w:rsidR="00810888" w:rsidRPr="00303B48">
        <w:rPr>
          <w:lang w:val="pl-PL"/>
        </w:rPr>
        <w:t>2012 r.</w:t>
      </w:r>
      <w:r w:rsidR="00E103E5" w:rsidRPr="00303B48">
        <w:rPr>
          <w:szCs w:val="24"/>
          <w:lang w:val="pl-PL"/>
        </w:rPr>
        <w:t xml:space="preserve">). </w:t>
      </w:r>
      <w:r w:rsidR="00226A35" w:rsidRPr="00303B48">
        <w:rPr>
          <w:szCs w:val="24"/>
          <w:lang w:val="pl-PL"/>
        </w:rPr>
        <w:t xml:space="preserve">Z tego względu nie musi </w:t>
      </w:r>
      <w:r w:rsidR="00D073A7" w:rsidRPr="00303B48">
        <w:rPr>
          <w:szCs w:val="24"/>
          <w:lang w:val="pl-PL"/>
        </w:rPr>
        <w:t>ustalać</w:t>
      </w:r>
      <w:r w:rsidR="000D3600" w:rsidRPr="00303B48">
        <w:rPr>
          <w:szCs w:val="24"/>
          <w:lang w:val="pl-PL"/>
        </w:rPr>
        <w:t xml:space="preserve">, </w:t>
      </w:r>
      <w:r w:rsidR="00226A35" w:rsidRPr="00303B48">
        <w:rPr>
          <w:szCs w:val="24"/>
          <w:lang w:val="pl-PL"/>
        </w:rPr>
        <w:t xml:space="preserve">czy w niniejszej sprawie gwarancje przedstawione przez władze występujące o ekstradycję są </w:t>
      </w:r>
      <w:r w:rsidR="00F650E1" w:rsidRPr="00303B48">
        <w:rPr>
          <w:szCs w:val="24"/>
          <w:lang w:val="pl-PL"/>
        </w:rPr>
        <w:t>wystarczając</w:t>
      </w:r>
      <w:r w:rsidR="00226A35" w:rsidRPr="00303B48">
        <w:rPr>
          <w:szCs w:val="24"/>
          <w:lang w:val="pl-PL"/>
        </w:rPr>
        <w:t xml:space="preserve">e z punktu widzenia treści, by zagwarantować ochronę skarżącego przed ryzykiem wymierzenia kary niezgodnej z </w:t>
      </w:r>
      <w:r w:rsidR="009379A9" w:rsidRPr="00303B48">
        <w:rPr>
          <w:szCs w:val="24"/>
          <w:lang w:val="pl-PL"/>
        </w:rPr>
        <w:t>artykuł</w:t>
      </w:r>
      <w:r w:rsidR="00226A35" w:rsidRPr="00303B48">
        <w:rPr>
          <w:szCs w:val="24"/>
          <w:lang w:val="pl-PL"/>
        </w:rPr>
        <w:t>em</w:t>
      </w:r>
      <w:r w:rsidR="00E103E5" w:rsidRPr="00303B48">
        <w:rPr>
          <w:szCs w:val="24"/>
          <w:lang w:val="pl-PL"/>
        </w:rPr>
        <w:t xml:space="preserve"> 3 </w:t>
      </w:r>
      <w:r w:rsidR="00754760" w:rsidRPr="00303B48">
        <w:rPr>
          <w:szCs w:val="24"/>
          <w:lang w:val="pl-PL"/>
        </w:rPr>
        <w:t>Konwencji</w:t>
      </w:r>
      <w:r w:rsidR="00E103E5" w:rsidRPr="00303B48">
        <w:rPr>
          <w:szCs w:val="24"/>
          <w:lang w:val="pl-PL"/>
        </w:rPr>
        <w:t xml:space="preserve">. </w:t>
      </w:r>
      <w:r w:rsidR="00226A35" w:rsidRPr="00303B48">
        <w:rPr>
          <w:szCs w:val="24"/>
          <w:lang w:val="pl-PL"/>
        </w:rPr>
        <w:t xml:space="preserve">Trybunał uznaje, że w każdym </w:t>
      </w:r>
      <w:r w:rsidR="00507EBF">
        <w:rPr>
          <w:szCs w:val="24"/>
          <w:lang w:val="pl-PL"/>
        </w:rPr>
        <w:t>razie</w:t>
      </w:r>
      <w:r w:rsidR="00226A35" w:rsidRPr="00303B48">
        <w:rPr>
          <w:szCs w:val="24"/>
          <w:lang w:val="pl-PL"/>
        </w:rPr>
        <w:t xml:space="preserve"> wyjaśnienia </w:t>
      </w:r>
      <w:r w:rsidR="00E936F3" w:rsidRPr="00303B48">
        <w:rPr>
          <w:szCs w:val="24"/>
          <w:lang w:val="pl-PL"/>
        </w:rPr>
        <w:t>władz USA</w:t>
      </w:r>
      <w:r w:rsidR="00226A35" w:rsidRPr="00303B48">
        <w:rPr>
          <w:szCs w:val="24"/>
          <w:lang w:val="pl-PL"/>
        </w:rPr>
        <w:t xml:space="preserve"> dotyczące wymierzania kar oraz odniesienia do właściwych przepisów ustawodawstwa USA w sprawie łagodzenia kar i ułas</w:t>
      </w:r>
      <w:r w:rsidR="00AF37AF" w:rsidRPr="00303B48">
        <w:rPr>
          <w:szCs w:val="24"/>
          <w:lang w:val="pl-PL"/>
        </w:rPr>
        <w:t>kawieni</w:t>
      </w:r>
      <w:r w:rsidR="00226A35" w:rsidRPr="00303B48">
        <w:rPr>
          <w:szCs w:val="24"/>
          <w:lang w:val="pl-PL"/>
        </w:rPr>
        <w:t>a</w:t>
      </w:r>
      <w:r w:rsidR="00AF37AF" w:rsidRPr="00303B48">
        <w:rPr>
          <w:szCs w:val="24"/>
          <w:lang w:val="pl-PL"/>
        </w:rPr>
        <w:t xml:space="preserve"> przez Prezydenta</w:t>
      </w:r>
      <w:r w:rsidR="00144020" w:rsidRPr="00303B48">
        <w:rPr>
          <w:szCs w:val="24"/>
          <w:lang w:val="pl-PL"/>
        </w:rPr>
        <w:t xml:space="preserve"> </w:t>
      </w:r>
      <w:r w:rsidR="00226A35" w:rsidRPr="00303B48">
        <w:rPr>
          <w:szCs w:val="24"/>
          <w:lang w:val="pl-PL"/>
        </w:rPr>
        <w:t>są bardzo ogólne i niejasne, i nie mogą zostać uznane za w</w:t>
      </w:r>
      <w:r w:rsidR="00F650E1" w:rsidRPr="00303B48">
        <w:rPr>
          <w:szCs w:val="24"/>
          <w:lang w:val="pl-PL"/>
        </w:rPr>
        <w:t>ystarczając</w:t>
      </w:r>
      <w:r w:rsidR="00226A35" w:rsidRPr="00303B48">
        <w:rPr>
          <w:szCs w:val="24"/>
          <w:lang w:val="pl-PL"/>
        </w:rPr>
        <w:t xml:space="preserve">o </w:t>
      </w:r>
      <w:r w:rsidR="00144020" w:rsidRPr="00303B48">
        <w:rPr>
          <w:szCs w:val="24"/>
          <w:lang w:val="pl-PL"/>
        </w:rPr>
        <w:t>prec</w:t>
      </w:r>
      <w:r w:rsidR="00226A35" w:rsidRPr="00303B48">
        <w:rPr>
          <w:szCs w:val="24"/>
          <w:lang w:val="pl-PL"/>
        </w:rPr>
        <w:t>yzyjne</w:t>
      </w:r>
      <w:r w:rsidR="00144020" w:rsidRPr="00303B48">
        <w:rPr>
          <w:szCs w:val="24"/>
          <w:lang w:val="pl-PL"/>
        </w:rPr>
        <w:t xml:space="preserve"> </w:t>
      </w:r>
      <w:r w:rsidR="00E103E5" w:rsidRPr="00303B48">
        <w:rPr>
          <w:szCs w:val="24"/>
          <w:lang w:val="pl-PL"/>
        </w:rPr>
        <w:t>(</w:t>
      </w:r>
      <w:r w:rsidR="00D72776" w:rsidRPr="00303B48">
        <w:rPr>
          <w:szCs w:val="24"/>
          <w:lang w:val="pl-PL"/>
        </w:rPr>
        <w:t xml:space="preserve">zob. </w:t>
      </w:r>
      <w:proofErr w:type="spellStart"/>
      <w:r w:rsidR="00E103E5" w:rsidRPr="00303B48">
        <w:rPr>
          <w:i/>
          <w:szCs w:val="24"/>
          <w:lang w:val="pl-PL"/>
        </w:rPr>
        <w:t>Othman</w:t>
      </w:r>
      <w:proofErr w:type="spellEnd"/>
      <w:r w:rsidR="00E103E5" w:rsidRPr="00303B48">
        <w:rPr>
          <w:i/>
          <w:szCs w:val="24"/>
          <w:lang w:val="pl-PL"/>
        </w:rPr>
        <w:t xml:space="preserve"> (Abu </w:t>
      </w:r>
      <w:proofErr w:type="spellStart"/>
      <w:r w:rsidR="00E103E5" w:rsidRPr="00303B48">
        <w:rPr>
          <w:i/>
          <w:szCs w:val="24"/>
          <w:lang w:val="pl-PL"/>
        </w:rPr>
        <w:t>Qatada</w:t>
      </w:r>
      <w:proofErr w:type="spellEnd"/>
      <w:r w:rsidR="00E103E5" w:rsidRPr="00303B48">
        <w:rPr>
          <w:i/>
          <w:szCs w:val="24"/>
          <w:lang w:val="pl-PL"/>
        </w:rPr>
        <w:t>)</w:t>
      </w:r>
      <w:r w:rsidR="00E103E5" w:rsidRPr="00303B48">
        <w:rPr>
          <w:szCs w:val="24"/>
          <w:lang w:val="pl-PL"/>
        </w:rPr>
        <w:t xml:space="preserve">, </w:t>
      </w:r>
      <w:r w:rsidR="009F139D" w:rsidRPr="00303B48">
        <w:rPr>
          <w:szCs w:val="24"/>
          <w:lang w:val="pl-PL"/>
        </w:rPr>
        <w:t>cyt. powyżej</w:t>
      </w:r>
      <w:r w:rsidR="00E103E5" w:rsidRPr="00303B48">
        <w:rPr>
          <w:szCs w:val="24"/>
          <w:lang w:val="pl-PL"/>
        </w:rPr>
        <w:t>, § 189).</w:t>
      </w:r>
    </w:p>
    <w:p w14:paraId="17CAD161" w14:textId="77777777" w:rsidR="00E103E5" w:rsidRPr="00303B48" w:rsidRDefault="008F6EE8" w:rsidP="00E103E5">
      <w:pPr>
        <w:pStyle w:val="ECHRPara"/>
        <w:rPr>
          <w:szCs w:val="24"/>
          <w:lang w:val="pl-PL"/>
        </w:rPr>
      </w:pPr>
      <w:r w:rsidRPr="00303B48">
        <w:rPr>
          <w:szCs w:val="24"/>
          <w:lang w:val="pl-PL"/>
        </w:rPr>
        <w:fldChar w:fldCharType="begin"/>
      </w:r>
      <w:r w:rsidR="00E103E5"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136</w:t>
      </w:r>
      <w:r w:rsidRPr="00303B48">
        <w:rPr>
          <w:szCs w:val="24"/>
          <w:lang w:val="pl-PL"/>
        </w:rPr>
        <w:fldChar w:fldCharType="end"/>
      </w:r>
      <w:r w:rsidR="00E103E5" w:rsidRPr="00303B48">
        <w:rPr>
          <w:szCs w:val="24"/>
          <w:lang w:val="pl-PL"/>
        </w:rPr>
        <w:t>.  </w:t>
      </w:r>
      <w:r w:rsidR="00D72776" w:rsidRPr="00303B48">
        <w:rPr>
          <w:szCs w:val="24"/>
          <w:lang w:val="pl-PL"/>
        </w:rPr>
        <w:t>Trybunał</w:t>
      </w:r>
      <w:r w:rsidR="00226A35" w:rsidRPr="00303B48">
        <w:rPr>
          <w:szCs w:val="24"/>
          <w:lang w:val="pl-PL"/>
        </w:rPr>
        <w:t xml:space="preserve"> przechodzi następnie do kluczowej kwestii </w:t>
      </w:r>
      <w:r w:rsidR="00CE0FFD" w:rsidRPr="00303B48">
        <w:rPr>
          <w:szCs w:val="24"/>
          <w:lang w:val="pl-PL"/>
        </w:rPr>
        <w:t>niniejszej spraw</w:t>
      </w:r>
      <w:r w:rsidR="00226A35" w:rsidRPr="00303B48">
        <w:rPr>
          <w:szCs w:val="24"/>
          <w:lang w:val="pl-PL"/>
        </w:rPr>
        <w:t>y</w:t>
      </w:r>
      <w:r w:rsidR="00144020" w:rsidRPr="00303B48">
        <w:rPr>
          <w:szCs w:val="24"/>
          <w:lang w:val="pl-PL"/>
        </w:rPr>
        <w:t xml:space="preserve">, </w:t>
      </w:r>
      <w:r w:rsidR="00226A35" w:rsidRPr="00303B48">
        <w:rPr>
          <w:szCs w:val="24"/>
          <w:lang w:val="pl-PL"/>
        </w:rPr>
        <w:t xml:space="preserve">która obejmuje ustalenie, czy </w:t>
      </w:r>
      <w:r w:rsidR="00D073A7" w:rsidRPr="00303B48">
        <w:rPr>
          <w:szCs w:val="24"/>
          <w:lang w:val="pl-PL"/>
        </w:rPr>
        <w:t>prócz przedstawionych gwarancji, p</w:t>
      </w:r>
      <w:r w:rsidR="00226A35" w:rsidRPr="00303B48">
        <w:rPr>
          <w:szCs w:val="24"/>
          <w:lang w:val="pl-PL"/>
        </w:rPr>
        <w:t>rzepisy ustawodawstwa USA</w:t>
      </w:r>
      <w:r w:rsidR="00E103E5" w:rsidRPr="00303B48">
        <w:rPr>
          <w:szCs w:val="24"/>
          <w:lang w:val="pl-PL"/>
        </w:rPr>
        <w:t xml:space="preserve"> </w:t>
      </w:r>
      <w:r w:rsidR="00226A35" w:rsidRPr="00303B48">
        <w:rPr>
          <w:szCs w:val="24"/>
          <w:lang w:val="pl-PL"/>
        </w:rPr>
        <w:t xml:space="preserve">regulujące możliwości łagodzenia </w:t>
      </w:r>
      <w:r w:rsidR="00F63280" w:rsidRPr="00303B48">
        <w:rPr>
          <w:szCs w:val="24"/>
          <w:lang w:val="pl-PL"/>
        </w:rPr>
        <w:t>kar dożywotniego pozbawienia wolności</w:t>
      </w:r>
      <w:r w:rsidR="00226A35" w:rsidRPr="00303B48">
        <w:rPr>
          <w:szCs w:val="24"/>
          <w:lang w:val="pl-PL"/>
        </w:rPr>
        <w:t xml:space="preserve"> oraz u</w:t>
      </w:r>
      <w:r w:rsidR="00AF37AF" w:rsidRPr="00303B48">
        <w:rPr>
          <w:szCs w:val="24"/>
          <w:lang w:val="pl-PL"/>
        </w:rPr>
        <w:t>łaskawieni</w:t>
      </w:r>
      <w:r w:rsidR="00226A35" w:rsidRPr="00303B48">
        <w:rPr>
          <w:szCs w:val="24"/>
          <w:lang w:val="pl-PL"/>
        </w:rPr>
        <w:t>a</w:t>
      </w:r>
      <w:r w:rsidR="00AF37AF" w:rsidRPr="00303B48">
        <w:rPr>
          <w:szCs w:val="24"/>
          <w:lang w:val="pl-PL"/>
        </w:rPr>
        <w:t xml:space="preserve"> przez Prezydenta</w:t>
      </w:r>
      <w:r w:rsidR="00226A35" w:rsidRPr="00303B48">
        <w:rPr>
          <w:szCs w:val="24"/>
          <w:lang w:val="pl-PL"/>
        </w:rPr>
        <w:t xml:space="preserve"> </w:t>
      </w:r>
      <w:r w:rsidR="007F2D46" w:rsidRPr="00303B48">
        <w:rPr>
          <w:szCs w:val="24"/>
          <w:lang w:val="pl-PL"/>
        </w:rPr>
        <w:t>s</w:t>
      </w:r>
      <w:r w:rsidR="00226A35" w:rsidRPr="00303B48">
        <w:rPr>
          <w:szCs w:val="24"/>
          <w:lang w:val="pl-PL"/>
        </w:rPr>
        <w:t xml:space="preserve">pełniały kryteria określone przez Trybunał w celu przeprowadzenia </w:t>
      </w:r>
      <w:r w:rsidR="00D073A7" w:rsidRPr="00303B48">
        <w:rPr>
          <w:szCs w:val="24"/>
          <w:lang w:val="pl-PL"/>
        </w:rPr>
        <w:t>oceny redukowalności</w:t>
      </w:r>
      <w:r w:rsidR="00226A35" w:rsidRPr="00303B48">
        <w:rPr>
          <w:szCs w:val="24"/>
          <w:lang w:val="pl-PL"/>
        </w:rPr>
        <w:t xml:space="preserve"> k</w:t>
      </w:r>
      <w:r w:rsidR="00F63280" w:rsidRPr="00303B48">
        <w:rPr>
          <w:szCs w:val="24"/>
          <w:lang w:val="pl-PL"/>
        </w:rPr>
        <w:t>ar</w:t>
      </w:r>
      <w:r w:rsidR="00226A35" w:rsidRPr="00303B48">
        <w:rPr>
          <w:szCs w:val="24"/>
          <w:lang w:val="pl-PL"/>
        </w:rPr>
        <w:t>y</w:t>
      </w:r>
      <w:r w:rsidR="00F63280" w:rsidRPr="00303B48">
        <w:rPr>
          <w:szCs w:val="24"/>
          <w:lang w:val="pl-PL"/>
        </w:rPr>
        <w:t xml:space="preserve"> dożywotniego pozbawienia wolności</w:t>
      </w:r>
      <w:r w:rsidR="007F2D46" w:rsidRPr="00303B48">
        <w:rPr>
          <w:szCs w:val="24"/>
          <w:lang w:val="pl-PL"/>
        </w:rPr>
        <w:t xml:space="preserve"> </w:t>
      </w:r>
      <w:r w:rsidR="00226A35" w:rsidRPr="00303B48">
        <w:rPr>
          <w:szCs w:val="24"/>
          <w:lang w:val="pl-PL"/>
        </w:rPr>
        <w:t xml:space="preserve">oraz jej zgodności z </w:t>
      </w:r>
      <w:r w:rsidR="009379A9" w:rsidRPr="00303B48">
        <w:rPr>
          <w:szCs w:val="24"/>
          <w:lang w:val="pl-PL"/>
        </w:rPr>
        <w:t>artykuł</w:t>
      </w:r>
      <w:r w:rsidR="00226A35" w:rsidRPr="00303B48">
        <w:rPr>
          <w:szCs w:val="24"/>
          <w:lang w:val="pl-PL"/>
        </w:rPr>
        <w:t>em</w:t>
      </w:r>
      <w:r w:rsidR="00E103E5" w:rsidRPr="00303B48">
        <w:rPr>
          <w:szCs w:val="24"/>
          <w:lang w:val="pl-PL"/>
        </w:rPr>
        <w:t xml:space="preserve"> 3 </w:t>
      </w:r>
      <w:r w:rsidR="00754760" w:rsidRPr="00303B48">
        <w:rPr>
          <w:szCs w:val="24"/>
          <w:lang w:val="pl-PL"/>
        </w:rPr>
        <w:t>Konwencji</w:t>
      </w:r>
      <w:r w:rsidR="00E103E5" w:rsidRPr="00303B48">
        <w:rPr>
          <w:szCs w:val="24"/>
          <w:lang w:val="pl-PL"/>
        </w:rPr>
        <w:t>.</w:t>
      </w:r>
    </w:p>
    <w:p w14:paraId="5ACF4583" w14:textId="77777777" w:rsidR="00E103E5" w:rsidRPr="00303B48" w:rsidRDefault="008F6EE8" w:rsidP="00E103E5">
      <w:pPr>
        <w:pStyle w:val="ECHRPara"/>
        <w:rPr>
          <w:rStyle w:val="sb8d990e2"/>
          <w:lang w:val="pl-PL"/>
        </w:rPr>
      </w:pPr>
      <w:r w:rsidRPr="00303B48">
        <w:rPr>
          <w:szCs w:val="24"/>
          <w:lang w:val="pl-PL"/>
        </w:rPr>
        <w:fldChar w:fldCharType="begin"/>
      </w:r>
      <w:r w:rsidR="00E103E5" w:rsidRPr="00303B48">
        <w:rPr>
          <w:szCs w:val="24"/>
          <w:lang w:val="pl-PL"/>
        </w:rPr>
        <w:instrText xml:space="preserve"> SEQ level0 \*arabic </w:instrText>
      </w:r>
      <w:r w:rsidRPr="00303B48">
        <w:rPr>
          <w:szCs w:val="24"/>
          <w:lang w:val="pl-PL"/>
        </w:rPr>
        <w:fldChar w:fldCharType="separate"/>
      </w:r>
      <w:r w:rsidR="00E13DF6" w:rsidRPr="00303B48">
        <w:rPr>
          <w:szCs w:val="24"/>
          <w:lang w:val="pl-PL"/>
        </w:rPr>
        <w:t>137</w:t>
      </w:r>
      <w:r w:rsidRPr="00303B48">
        <w:rPr>
          <w:szCs w:val="24"/>
          <w:lang w:val="pl-PL"/>
        </w:rPr>
        <w:fldChar w:fldCharType="end"/>
      </w:r>
      <w:r w:rsidR="00E103E5" w:rsidRPr="00303B48">
        <w:rPr>
          <w:szCs w:val="24"/>
          <w:lang w:val="pl-PL"/>
        </w:rPr>
        <w:t>.  </w:t>
      </w:r>
      <w:r w:rsidR="00D073A7" w:rsidRPr="00303B48">
        <w:rPr>
          <w:szCs w:val="24"/>
          <w:lang w:val="pl-PL"/>
        </w:rPr>
        <w:t>By odpowiedzieć na to pytanie, nie potrzeba długich wywodów:</w:t>
      </w:r>
      <w:r w:rsidR="00E103E5" w:rsidRPr="00303B48">
        <w:rPr>
          <w:szCs w:val="24"/>
          <w:lang w:val="pl-PL"/>
        </w:rPr>
        <w:t xml:space="preserve"> </w:t>
      </w:r>
      <w:r w:rsidR="00D72776" w:rsidRPr="00303B48">
        <w:rPr>
          <w:szCs w:val="24"/>
          <w:lang w:val="pl-PL"/>
        </w:rPr>
        <w:t>Trybunał</w:t>
      </w:r>
      <w:r w:rsidR="00E103E5" w:rsidRPr="00303B48">
        <w:rPr>
          <w:szCs w:val="24"/>
          <w:lang w:val="pl-PL"/>
        </w:rPr>
        <w:t xml:space="preserve"> </w:t>
      </w:r>
      <w:r w:rsidR="00315F78" w:rsidRPr="00303B48">
        <w:rPr>
          <w:szCs w:val="24"/>
          <w:lang w:val="pl-PL"/>
        </w:rPr>
        <w:t>musi jedynie odnotować, że o ile przywołane przepisy wskazują na istnienie „nadziei na zwolnienie</w:t>
      </w:r>
      <w:r w:rsidR="0073691C" w:rsidRPr="00303B48">
        <w:rPr>
          <w:szCs w:val="24"/>
          <w:lang w:val="pl-PL"/>
        </w:rPr>
        <w:t>”</w:t>
      </w:r>
      <w:r w:rsidR="00E103E5" w:rsidRPr="00303B48">
        <w:rPr>
          <w:szCs w:val="24"/>
          <w:lang w:val="pl-PL"/>
        </w:rPr>
        <w:t xml:space="preserve"> </w:t>
      </w:r>
      <w:r w:rsidR="00D72776" w:rsidRPr="00303B48">
        <w:rPr>
          <w:szCs w:val="24"/>
          <w:lang w:val="pl-PL"/>
        </w:rPr>
        <w:t>w rozumieniu</w:t>
      </w:r>
      <w:r w:rsidR="007F2D46" w:rsidRPr="00303B48">
        <w:rPr>
          <w:szCs w:val="24"/>
          <w:lang w:val="pl-PL"/>
        </w:rPr>
        <w:t xml:space="preserve"> </w:t>
      </w:r>
      <w:r w:rsidR="00315F78" w:rsidRPr="00303B48">
        <w:rPr>
          <w:szCs w:val="24"/>
          <w:lang w:val="pl-PL"/>
        </w:rPr>
        <w:t>wyroku w sprawie</w:t>
      </w:r>
      <w:r w:rsidR="00E103E5" w:rsidRPr="00303B48">
        <w:rPr>
          <w:szCs w:val="24"/>
          <w:lang w:val="pl-PL"/>
        </w:rPr>
        <w:t xml:space="preserve"> </w:t>
      </w:r>
      <w:proofErr w:type="spellStart"/>
      <w:r w:rsidR="00E103E5" w:rsidRPr="00303B48">
        <w:rPr>
          <w:i/>
          <w:szCs w:val="24"/>
          <w:lang w:val="pl-PL"/>
        </w:rPr>
        <w:t>Kafkaris</w:t>
      </w:r>
      <w:proofErr w:type="spellEnd"/>
      <w:r w:rsidR="007F2D46" w:rsidRPr="00303B48">
        <w:rPr>
          <w:szCs w:val="24"/>
          <w:lang w:val="pl-PL"/>
        </w:rPr>
        <w:t xml:space="preserve"> </w:t>
      </w:r>
      <w:r w:rsidR="00E103E5" w:rsidRPr="00303B48">
        <w:rPr>
          <w:szCs w:val="24"/>
          <w:lang w:val="pl-PL"/>
        </w:rPr>
        <w:t xml:space="preserve">– </w:t>
      </w:r>
      <w:r w:rsidR="00315F78" w:rsidRPr="00303B48">
        <w:rPr>
          <w:szCs w:val="24"/>
          <w:lang w:val="pl-PL"/>
        </w:rPr>
        <w:t xml:space="preserve">nawet jeżeli można mieć </w:t>
      </w:r>
      <w:r w:rsidR="00D073A7" w:rsidRPr="00303B48">
        <w:rPr>
          <w:szCs w:val="24"/>
          <w:lang w:val="pl-PL"/>
        </w:rPr>
        <w:t>wątpliwości</w:t>
      </w:r>
      <w:r w:rsidR="00315F78" w:rsidRPr="00303B48">
        <w:rPr>
          <w:szCs w:val="24"/>
          <w:lang w:val="pl-PL"/>
        </w:rPr>
        <w:t xml:space="preserve"> co do realności takich </w:t>
      </w:r>
      <w:r w:rsidR="00D073A7" w:rsidRPr="00303B48">
        <w:rPr>
          <w:szCs w:val="24"/>
          <w:lang w:val="pl-PL"/>
        </w:rPr>
        <w:t>szans</w:t>
      </w:r>
      <w:r w:rsidR="00315F78" w:rsidRPr="00303B48">
        <w:rPr>
          <w:szCs w:val="24"/>
          <w:lang w:val="pl-PL"/>
        </w:rPr>
        <w:t xml:space="preserve"> w praktyce</w:t>
      </w:r>
      <w:r w:rsidR="00E103E5" w:rsidRPr="00303B48">
        <w:rPr>
          <w:szCs w:val="24"/>
          <w:lang w:val="pl-PL"/>
        </w:rPr>
        <w:t xml:space="preserve"> – </w:t>
      </w:r>
      <w:r w:rsidR="00315F78" w:rsidRPr="00303B48">
        <w:rPr>
          <w:szCs w:val="24"/>
          <w:lang w:val="pl-PL"/>
        </w:rPr>
        <w:t xml:space="preserve">żadna z przewidzianych </w:t>
      </w:r>
      <w:r w:rsidR="00D543F5" w:rsidRPr="00303B48">
        <w:rPr>
          <w:szCs w:val="24"/>
          <w:lang w:val="pl-PL"/>
        </w:rPr>
        <w:t>procedur</w:t>
      </w:r>
      <w:r w:rsidR="00315F78" w:rsidRPr="00303B48">
        <w:rPr>
          <w:szCs w:val="24"/>
          <w:lang w:val="pl-PL"/>
        </w:rPr>
        <w:t xml:space="preserve"> nie stanowi </w:t>
      </w:r>
      <w:r w:rsidR="00D073A7" w:rsidRPr="00303B48">
        <w:rPr>
          <w:szCs w:val="24"/>
          <w:lang w:val="pl-PL"/>
        </w:rPr>
        <w:t>mechanizmu</w:t>
      </w:r>
      <w:r w:rsidR="00315F78" w:rsidRPr="00303B48">
        <w:rPr>
          <w:szCs w:val="24"/>
          <w:lang w:val="pl-PL"/>
        </w:rPr>
        <w:t xml:space="preserve"> kontroli, który wymagałby od </w:t>
      </w:r>
      <w:r w:rsidR="00D073A7" w:rsidRPr="00303B48">
        <w:rPr>
          <w:szCs w:val="24"/>
          <w:lang w:val="pl-PL"/>
        </w:rPr>
        <w:t>władz</w:t>
      </w:r>
      <w:r w:rsidR="00315F78" w:rsidRPr="00303B48">
        <w:rPr>
          <w:szCs w:val="24"/>
          <w:lang w:val="pl-PL"/>
        </w:rPr>
        <w:t xml:space="preserve"> krajowych </w:t>
      </w:r>
      <w:r w:rsidR="00D073A7" w:rsidRPr="00303B48">
        <w:rPr>
          <w:szCs w:val="24"/>
          <w:lang w:val="pl-PL"/>
        </w:rPr>
        <w:t>ustalenia</w:t>
      </w:r>
      <w:r w:rsidR="00E103E5" w:rsidRPr="00303B48">
        <w:rPr>
          <w:rStyle w:val="sb8d990e2"/>
          <w:lang w:val="pl-PL"/>
        </w:rPr>
        <w:t xml:space="preserve">, </w:t>
      </w:r>
      <w:r w:rsidR="001E78E1" w:rsidRPr="00303B48">
        <w:rPr>
          <w:rStyle w:val="sb8d990e2"/>
          <w:lang w:val="pl-PL"/>
        </w:rPr>
        <w:t>n</w:t>
      </w:r>
      <w:r w:rsidR="00315F78" w:rsidRPr="00303B48">
        <w:rPr>
          <w:rStyle w:val="sb8d990e2"/>
          <w:lang w:val="pl-PL"/>
        </w:rPr>
        <w:t xml:space="preserve">a podstawie obiektywnych, uprzednio określonych kryteriów, </w:t>
      </w:r>
      <w:r w:rsidR="003D5805" w:rsidRPr="00303B48">
        <w:rPr>
          <w:rStyle w:val="sb8d990e2"/>
          <w:lang w:val="pl-PL"/>
        </w:rPr>
        <w:t xml:space="preserve">o których więzień posiada szczegółową wiedzę </w:t>
      </w:r>
      <w:r w:rsidR="00315F78" w:rsidRPr="00303B48">
        <w:rPr>
          <w:rStyle w:val="sb8d990e2"/>
          <w:lang w:val="pl-PL"/>
        </w:rPr>
        <w:t xml:space="preserve">w czasie nałożenia </w:t>
      </w:r>
      <w:r w:rsidR="00F63280" w:rsidRPr="00303B48">
        <w:rPr>
          <w:rStyle w:val="sb8d990e2"/>
          <w:lang w:val="pl-PL"/>
        </w:rPr>
        <w:t>kar</w:t>
      </w:r>
      <w:r w:rsidR="00315F78" w:rsidRPr="00303B48">
        <w:rPr>
          <w:rStyle w:val="sb8d990e2"/>
          <w:lang w:val="pl-PL"/>
        </w:rPr>
        <w:t>y</w:t>
      </w:r>
      <w:r w:rsidR="00F63280" w:rsidRPr="00303B48">
        <w:rPr>
          <w:rStyle w:val="sb8d990e2"/>
          <w:lang w:val="pl-PL"/>
        </w:rPr>
        <w:t xml:space="preserve"> dożywotniego pozbawienia wolności</w:t>
      </w:r>
      <w:r w:rsidR="00E103E5" w:rsidRPr="00303B48">
        <w:rPr>
          <w:rStyle w:val="sb8d990e2"/>
          <w:lang w:val="pl-PL"/>
        </w:rPr>
        <w:t xml:space="preserve">, </w:t>
      </w:r>
      <w:r w:rsidR="00315F78" w:rsidRPr="00303B48">
        <w:rPr>
          <w:rStyle w:val="sb8d990e2"/>
          <w:lang w:val="pl-PL"/>
        </w:rPr>
        <w:t xml:space="preserve">czy w okresie odbywania kary </w:t>
      </w:r>
      <w:r w:rsidR="000B436A" w:rsidRPr="00303B48">
        <w:rPr>
          <w:rStyle w:val="sb8d990e2"/>
          <w:lang w:val="pl-PL"/>
        </w:rPr>
        <w:t>wię</w:t>
      </w:r>
      <w:r w:rsidR="00315F78" w:rsidRPr="00303B48">
        <w:rPr>
          <w:rStyle w:val="sb8d990e2"/>
          <w:lang w:val="pl-PL"/>
        </w:rPr>
        <w:t>zień się zmienił i poczy</w:t>
      </w:r>
      <w:r w:rsidR="00FF1A9A" w:rsidRPr="00303B48">
        <w:rPr>
          <w:rStyle w:val="sb8d990e2"/>
          <w:lang w:val="pl-PL"/>
        </w:rPr>
        <w:t>ni</w:t>
      </w:r>
      <w:r w:rsidR="00315F78" w:rsidRPr="00303B48">
        <w:rPr>
          <w:rStyle w:val="sb8d990e2"/>
          <w:lang w:val="pl-PL"/>
        </w:rPr>
        <w:t xml:space="preserve">ł takie postępy, że dalsze uwięzienie przestało być </w:t>
      </w:r>
      <w:r w:rsidR="003D5805" w:rsidRPr="00303B48">
        <w:rPr>
          <w:rStyle w:val="sb8d990e2"/>
          <w:lang w:val="pl-PL"/>
        </w:rPr>
        <w:t>uzasadnione</w:t>
      </w:r>
      <w:r w:rsidR="00315F78" w:rsidRPr="00303B48">
        <w:rPr>
          <w:rStyle w:val="sb8d990e2"/>
          <w:lang w:val="pl-PL"/>
        </w:rPr>
        <w:t xml:space="preserve"> na podstawie uprawnionych względów penologicznych</w:t>
      </w:r>
      <w:r w:rsidR="003E5F21" w:rsidRPr="00303B48">
        <w:rPr>
          <w:rStyle w:val="sb8d990e2"/>
          <w:lang w:val="pl-PL"/>
        </w:rPr>
        <w:t xml:space="preserve"> </w:t>
      </w:r>
      <w:r w:rsidR="00E103E5" w:rsidRPr="00303B48">
        <w:rPr>
          <w:rStyle w:val="sb8d990e2"/>
          <w:lang w:val="pl-PL"/>
        </w:rPr>
        <w:t>(</w:t>
      </w:r>
      <w:r w:rsidR="00D72776" w:rsidRPr="00303B48">
        <w:rPr>
          <w:rStyle w:val="sb8d990e2"/>
          <w:lang w:val="pl-PL"/>
        </w:rPr>
        <w:t>zob. paragraf</w:t>
      </w:r>
      <w:r w:rsidR="00E103E5" w:rsidRPr="00303B48">
        <w:rPr>
          <w:rStyle w:val="sb8d990e2"/>
          <w:lang w:val="pl-PL"/>
        </w:rPr>
        <w:t xml:space="preserve"> 115</w:t>
      </w:r>
      <w:r w:rsidR="003E5F21" w:rsidRPr="00303B48">
        <w:rPr>
          <w:rStyle w:val="sb8d990e2"/>
          <w:lang w:val="pl-PL"/>
        </w:rPr>
        <w:t xml:space="preserve"> </w:t>
      </w:r>
      <w:r w:rsidR="00D72776" w:rsidRPr="00303B48">
        <w:rPr>
          <w:rStyle w:val="sb8d990e2"/>
          <w:lang w:val="pl-PL"/>
        </w:rPr>
        <w:t>powyżej</w:t>
      </w:r>
      <w:r w:rsidR="00E103E5" w:rsidRPr="00303B48">
        <w:rPr>
          <w:rStyle w:val="sb8d990e2"/>
          <w:lang w:val="pl-PL"/>
        </w:rPr>
        <w:t>).</w:t>
      </w:r>
    </w:p>
    <w:p w14:paraId="5CAA932C" w14:textId="77777777" w:rsidR="00E103E5" w:rsidRPr="00303B48" w:rsidRDefault="008F6EE8" w:rsidP="00E103E5">
      <w:pPr>
        <w:pStyle w:val="ECHRPara"/>
        <w:rPr>
          <w:lang w:val="pl-PL"/>
        </w:rPr>
      </w:pPr>
      <w:r w:rsidRPr="00303B48">
        <w:rPr>
          <w:lang w:val="pl-PL"/>
        </w:rPr>
        <w:lastRenderedPageBreak/>
        <w:fldChar w:fldCharType="begin"/>
      </w:r>
      <w:r w:rsidR="00E103E5" w:rsidRPr="00303B48">
        <w:rPr>
          <w:lang w:val="pl-PL"/>
        </w:rPr>
        <w:instrText xml:space="preserve"> SEQ level0 \*arabic </w:instrText>
      </w:r>
      <w:r w:rsidRPr="00303B48">
        <w:rPr>
          <w:lang w:val="pl-PL"/>
        </w:rPr>
        <w:fldChar w:fldCharType="separate"/>
      </w:r>
      <w:r w:rsidR="00E13DF6" w:rsidRPr="00303B48">
        <w:rPr>
          <w:lang w:val="pl-PL"/>
        </w:rPr>
        <w:t>138</w:t>
      </w:r>
      <w:r w:rsidRPr="00303B48">
        <w:rPr>
          <w:lang w:val="pl-PL"/>
        </w:rPr>
        <w:fldChar w:fldCharType="end"/>
      </w:r>
      <w:r w:rsidR="00E103E5" w:rsidRPr="00303B48">
        <w:rPr>
          <w:lang w:val="pl-PL"/>
        </w:rPr>
        <w:t>. </w:t>
      </w:r>
      <w:r w:rsidR="00315F78" w:rsidRPr="00303B48">
        <w:rPr>
          <w:lang w:val="pl-PL"/>
        </w:rPr>
        <w:t xml:space="preserve">W takich okolicznościach </w:t>
      </w:r>
      <w:r w:rsidR="00D72776" w:rsidRPr="00303B48">
        <w:rPr>
          <w:lang w:val="pl-PL"/>
        </w:rPr>
        <w:t>Trybunał</w:t>
      </w:r>
      <w:r w:rsidR="00E103E5" w:rsidRPr="00303B48">
        <w:rPr>
          <w:lang w:val="pl-PL"/>
        </w:rPr>
        <w:t xml:space="preserve"> </w:t>
      </w:r>
      <w:r w:rsidR="00315F78" w:rsidRPr="00303B48">
        <w:rPr>
          <w:lang w:val="pl-PL"/>
        </w:rPr>
        <w:t xml:space="preserve">uznaje, że nie można uznać </w:t>
      </w:r>
      <w:r w:rsidR="00F63280" w:rsidRPr="00303B48">
        <w:rPr>
          <w:lang w:val="pl-PL"/>
        </w:rPr>
        <w:t>kar</w:t>
      </w:r>
      <w:r w:rsidR="00315F78" w:rsidRPr="00303B48">
        <w:rPr>
          <w:lang w:val="pl-PL"/>
        </w:rPr>
        <w:t>y</w:t>
      </w:r>
      <w:r w:rsidR="00F63280" w:rsidRPr="00303B48">
        <w:rPr>
          <w:lang w:val="pl-PL"/>
        </w:rPr>
        <w:t xml:space="preserve"> dożywotniego pozbawienia wolności</w:t>
      </w:r>
      <w:r w:rsidR="00997693" w:rsidRPr="00303B48">
        <w:rPr>
          <w:lang w:val="pl-PL"/>
        </w:rPr>
        <w:t xml:space="preserve"> </w:t>
      </w:r>
      <w:r w:rsidR="00315F78" w:rsidRPr="00303B48">
        <w:rPr>
          <w:lang w:val="pl-PL"/>
        </w:rPr>
        <w:t xml:space="preserve">grożącej </w:t>
      </w:r>
      <w:r w:rsidR="009379A9" w:rsidRPr="00303B48">
        <w:rPr>
          <w:lang w:val="pl-PL"/>
        </w:rPr>
        <w:t>skarżąc</w:t>
      </w:r>
      <w:r w:rsidR="00315F78" w:rsidRPr="00303B48">
        <w:rPr>
          <w:lang w:val="pl-PL"/>
        </w:rPr>
        <w:t>emu</w:t>
      </w:r>
      <w:r w:rsidR="00E103E5" w:rsidRPr="00303B48">
        <w:rPr>
          <w:lang w:val="pl-PL"/>
        </w:rPr>
        <w:t xml:space="preserve"> </w:t>
      </w:r>
      <w:r w:rsidR="00315F78" w:rsidRPr="00303B48">
        <w:rPr>
          <w:lang w:val="pl-PL"/>
        </w:rPr>
        <w:t xml:space="preserve">za redukowalną dla celów </w:t>
      </w:r>
      <w:r w:rsidR="009379A9" w:rsidRPr="00303B48">
        <w:rPr>
          <w:lang w:val="pl-PL"/>
        </w:rPr>
        <w:t>artykułu</w:t>
      </w:r>
      <w:r w:rsidR="00E103E5" w:rsidRPr="00303B48">
        <w:rPr>
          <w:lang w:val="pl-PL"/>
        </w:rPr>
        <w:t xml:space="preserve"> 3 </w:t>
      </w:r>
      <w:r w:rsidR="00754760" w:rsidRPr="00303B48">
        <w:rPr>
          <w:lang w:val="pl-PL"/>
        </w:rPr>
        <w:t>Konwencji</w:t>
      </w:r>
      <w:r w:rsidR="00E103E5" w:rsidRPr="00303B48">
        <w:rPr>
          <w:lang w:val="pl-PL"/>
        </w:rPr>
        <w:t xml:space="preserve"> </w:t>
      </w:r>
      <w:r w:rsidR="00D72776" w:rsidRPr="00303B48">
        <w:rPr>
          <w:lang w:val="pl-PL"/>
        </w:rPr>
        <w:t>w rozumieniu</w:t>
      </w:r>
      <w:r w:rsidR="00997693" w:rsidRPr="00303B48">
        <w:rPr>
          <w:lang w:val="pl-PL"/>
        </w:rPr>
        <w:t xml:space="preserve"> </w:t>
      </w:r>
      <w:r w:rsidR="00315F78" w:rsidRPr="00303B48">
        <w:rPr>
          <w:lang w:val="pl-PL"/>
        </w:rPr>
        <w:t xml:space="preserve">wyroku </w:t>
      </w:r>
      <w:proofErr w:type="spellStart"/>
      <w:r w:rsidR="00E103E5" w:rsidRPr="00303B48">
        <w:rPr>
          <w:i/>
          <w:lang w:val="pl-PL"/>
        </w:rPr>
        <w:t>Vinter</w:t>
      </w:r>
      <w:proofErr w:type="spellEnd"/>
      <w:r w:rsidR="00E103E5" w:rsidRPr="00303B48">
        <w:rPr>
          <w:i/>
          <w:lang w:val="pl-PL"/>
        </w:rPr>
        <w:t xml:space="preserve"> </w:t>
      </w:r>
      <w:r w:rsidR="00D72776" w:rsidRPr="00303B48">
        <w:rPr>
          <w:i/>
          <w:lang w:val="pl-PL"/>
        </w:rPr>
        <w:t>i Inni</w:t>
      </w:r>
      <w:r w:rsidR="00E103E5" w:rsidRPr="00303B48">
        <w:rPr>
          <w:i/>
          <w:lang w:val="pl-PL"/>
        </w:rPr>
        <w:t>.</w:t>
      </w:r>
      <w:r w:rsidR="00E103E5" w:rsidRPr="00303B48">
        <w:rPr>
          <w:lang w:val="pl-PL"/>
        </w:rPr>
        <w:t xml:space="preserve"> </w:t>
      </w:r>
      <w:r w:rsidR="00F1474E" w:rsidRPr="00303B48">
        <w:rPr>
          <w:lang w:val="pl-PL"/>
        </w:rPr>
        <w:t xml:space="preserve">Narażając </w:t>
      </w:r>
      <w:r w:rsidR="009379A9" w:rsidRPr="00303B48">
        <w:rPr>
          <w:lang w:val="pl-PL"/>
        </w:rPr>
        <w:t>skarżąc</w:t>
      </w:r>
      <w:r w:rsidR="00F1474E" w:rsidRPr="00303B48">
        <w:rPr>
          <w:lang w:val="pl-PL"/>
        </w:rPr>
        <w:t xml:space="preserve">ego na ryzyko traktowania sprzecznego z tym przepisem </w:t>
      </w:r>
      <w:r w:rsidR="00810888" w:rsidRPr="00303B48">
        <w:rPr>
          <w:lang w:val="pl-PL"/>
        </w:rPr>
        <w:t>Rząd</w:t>
      </w:r>
      <w:r w:rsidR="00E103E5" w:rsidRPr="00303B48">
        <w:rPr>
          <w:lang w:val="pl-PL"/>
        </w:rPr>
        <w:t xml:space="preserve"> </w:t>
      </w:r>
      <w:r w:rsidR="00F1474E" w:rsidRPr="00303B48">
        <w:rPr>
          <w:lang w:val="pl-PL"/>
        </w:rPr>
        <w:t xml:space="preserve">spowodował, że </w:t>
      </w:r>
      <w:r w:rsidR="00F77E76" w:rsidRPr="00303B48">
        <w:rPr>
          <w:lang w:val="pl-PL"/>
        </w:rPr>
        <w:t>pozwan</w:t>
      </w:r>
      <w:r w:rsidR="00F1474E" w:rsidRPr="00303B48">
        <w:rPr>
          <w:lang w:val="pl-PL"/>
        </w:rPr>
        <w:t>e</w:t>
      </w:r>
      <w:r w:rsidR="00F77E76" w:rsidRPr="00303B48">
        <w:rPr>
          <w:lang w:val="pl-PL"/>
        </w:rPr>
        <w:t xml:space="preserve"> </w:t>
      </w:r>
      <w:r w:rsidR="00E12CCE" w:rsidRPr="00303B48">
        <w:rPr>
          <w:lang w:val="pl-PL"/>
        </w:rPr>
        <w:t xml:space="preserve">Państwo </w:t>
      </w:r>
      <w:r w:rsidR="00D073A7" w:rsidRPr="00303B48">
        <w:rPr>
          <w:lang w:val="pl-PL"/>
        </w:rPr>
        <w:t xml:space="preserve">ponosi odpowiedzialność w kontekście </w:t>
      </w:r>
      <w:r w:rsidR="00865946" w:rsidRPr="00303B48">
        <w:rPr>
          <w:lang w:val="pl-PL"/>
        </w:rPr>
        <w:t>Konwencj</w:t>
      </w:r>
      <w:r w:rsidR="00D073A7" w:rsidRPr="00303B48">
        <w:rPr>
          <w:lang w:val="pl-PL"/>
        </w:rPr>
        <w:t>i</w:t>
      </w:r>
      <w:r w:rsidR="00E103E5" w:rsidRPr="00303B48">
        <w:rPr>
          <w:lang w:val="pl-PL"/>
        </w:rPr>
        <w:t>.</w:t>
      </w:r>
    </w:p>
    <w:p w14:paraId="16DCDDFF" w14:textId="77777777" w:rsidR="00E103E5" w:rsidRPr="00303B48" w:rsidRDefault="008F6EE8" w:rsidP="00E103E5">
      <w:pPr>
        <w:pStyle w:val="ECHRPara"/>
        <w:rPr>
          <w:lang w:val="pl-PL"/>
        </w:rPr>
      </w:pPr>
      <w:r w:rsidRPr="00303B48">
        <w:rPr>
          <w:lang w:val="pl-PL"/>
        </w:rPr>
        <w:fldChar w:fldCharType="begin"/>
      </w:r>
      <w:r w:rsidR="00E103E5" w:rsidRPr="00303B48">
        <w:rPr>
          <w:lang w:val="pl-PL"/>
        </w:rPr>
        <w:instrText xml:space="preserve"> SEQ level0 \*arabic </w:instrText>
      </w:r>
      <w:r w:rsidRPr="00303B48">
        <w:rPr>
          <w:lang w:val="pl-PL"/>
        </w:rPr>
        <w:fldChar w:fldCharType="separate"/>
      </w:r>
      <w:r w:rsidR="00E13DF6" w:rsidRPr="00303B48">
        <w:rPr>
          <w:lang w:val="pl-PL"/>
        </w:rPr>
        <w:t>139</w:t>
      </w:r>
      <w:r w:rsidRPr="00303B48">
        <w:rPr>
          <w:lang w:val="pl-PL"/>
        </w:rPr>
        <w:fldChar w:fldCharType="end"/>
      </w:r>
      <w:r w:rsidR="00E103E5" w:rsidRPr="00303B48">
        <w:rPr>
          <w:lang w:val="pl-PL"/>
        </w:rPr>
        <w:t>.  </w:t>
      </w:r>
      <w:r w:rsidR="00D72776" w:rsidRPr="00303B48">
        <w:rPr>
          <w:lang w:val="pl-PL"/>
        </w:rPr>
        <w:t>Trybunał</w:t>
      </w:r>
      <w:r w:rsidR="00E103E5" w:rsidRPr="00303B48">
        <w:rPr>
          <w:lang w:val="pl-PL"/>
        </w:rPr>
        <w:t xml:space="preserve"> </w:t>
      </w:r>
      <w:r w:rsidR="00F1474E" w:rsidRPr="00303B48">
        <w:rPr>
          <w:lang w:val="pl-PL"/>
        </w:rPr>
        <w:t xml:space="preserve">uznaje zatem, że </w:t>
      </w:r>
      <w:r w:rsidR="001B474F" w:rsidRPr="00303B48">
        <w:rPr>
          <w:lang w:val="pl-PL"/>
        </w:rPr>
        <w:t>ekstradycj</w:t>
      </w:r>
      <w:r w:rsidR="00F1474E" w:rsidRPr="00303B48">
        <w:rPr>
          <w:lang w:val="pl-PL"/>
        </w:rPr>
        <w:t>a</w:t>
      </w:r>
      <w:r w:rsidR="001B474F" w:rsidRPr="00303B48">
        <w:rPr>
          <w:lang w:val="pl-PL"/>
        </w:rPr>
        <w:t xml:space="preserve"> skarżącego</w:t>
      </w:r>
      <w:r w:rsidR="00D34639" w:rsidRPr="00303B48">
        <w:rPr>
          <w:lang w:val="pl-PL"/>
        </w:rPr>
        <w:t xml:space="preserve"> </w:t>
      </w:r>
      <w:r w:rsidR="00754760" w:rsidRPr="00303B48">
        <w:rPr>
          <w:lang w:val="pl-PL"/>
        </w:rPr>
        <w:t>do Stanów Zjednoczonych</w:t>
      </w:r>
      <w:r w:rsidR="00E103E5" w:rsidRPr="00303B48">
        <w:rPr>
          <w:lang w:val="pl-PL"/>
        </w:rPr>
        <w:t xml:space="preserve"> </w:t>
      </w:r>
      <w:r w:rsidR="00F1474E" w:rsidRPr="00303B48">
        <w:rPr>
          <w:lang w:val="pl-PL"/>
        </w:rPr>
        <w:t xml:space="preserve">stanowiła </w:t>
      </w:r>
      <w:r w:rsidR="007D69AE" w:rsidRPr="00303B48">
        <w:rPr>
          <w:lang w:val="pl-PL"/>
        </w:rPr>
        <w:t>naruszeni</w:t>
      </w:r>
      <w:r w:rsidR="00F1474E" w:rsidRPr="00303B48">
        <w:rPr>
          <w:lang w:val="pl-PL"/>
        </w:rPr>
        <w:t>e</w:t>
      </w:r>
      <w:r w:rsidR="00D34639" w:rsidRPr="00303B48">
        <w:rPr>
          <w:lang w:val="pl-PL"/>
        </w:rPr>
        <w:t xml:space="preserve"> </w:t>
      </w:r>
      <w:r w:rsidR="009379A9" w:rsidRPr="00303B48">
        <w:rPr>
          <w:lang w:val="pl-PL"/>
        </w:rPr>
        <w:t>artykułu</w:t>
      </w:r>
      <w:r w:rsidR="00E103E5" w:rsidRPr="00303B48">
        <w:rPr>
          <w:lang w:val="pl-PL"/>
        </w:rPr>
        <w:t xml:space="preserve"> 3 </w:t>
      </w:r>
      <w:r w:rsidR="00754760" w:rsidRPr="00303B48">
        <w:rPr>
          <w:lang w:val="pl-PL"/>
        </w:rPr>
        <w:t>Konwencji</w:t>
      </w:r>
      <w:r w:rsidR="00E103E5" w:rsidRPr="00303B48">
        <w:rPr>
          <w:lang w:val="pl-PL"/>
        </w:rPr>
        <w:t>.</w:t>
      </w:r>
    </w:p>
    <w:p w14:paraId="323D3F67" w14:textId="77777777" w:rsidR="00014566" w:rsidRPr="00303B48" w:rsidRDefault="002D7B42" w:rsidP="00014566">
      <w:pPr>
        <w:pStyle w:val="ECHRHeading1"/>
        <w:rPr>
          <w:lang w:val="pl-PL"/>
        </w:rPr>
      </w:pPr>
      <w:r w:rsidRPr="00303B48">
        <w:rPr>
          <w:lang w:val="pl-PL"/>
        </w:rPr>
        <w:t>II</w:t>
      </w:r>
      <w:r w:rsidR="00014566" w:rsidRPr="00303B48">
        <w:rPr>
          <w:lang w:val="pl-PL"/>
        </w:rPr>
        <w:t>.  </w:t>
      </w:r>
      <w:r w:rsidR="00810888" w:rsidRPr="00303B48">
        <w:rPr>
          <w:lang w:val="pl-PL"/>
        </w:rPr>
        <w:t xml:space="preserve">ZARZUT NARUSZENIA </w:t>
      </w:r>
      <w:r w:rsidR="00810888" w:rsidRPr="00303B48">
        <w:rPr>
          <w:spacing w:val="-4"/>
          <w:lang w:val="pl-PL"/>
        </w:rPr>
        <w:t xml:space="preserve">ARTYKUŁU </w:t>
      </w:r>
      <w:r w:rsidRPr="00303B48">
        <w:rPr>
          <w:lang w:val="pl-PL"/>
        </w:rPr>
        <w:t>34</w:t>
      </w:r>
      <w:r w:rsidR="00014566" w:rsidRPr="00303B48">
        <w:rPr>
          <w:lang w:val="pl-PL"/>
        </w:rPr>
        <w:t xml:space="preserve"> </w:t>
      </w:r>
      <w:r w:rsidR="00810888" w:rsidRPr="00303B48">
        <w:rPr>
          <w:spacing w:val="-4"/>
          <w:lang w:val="pl-PL"/>
        </w:rPr>
        <w:t>KONWENCJI</w:t>
      </w:r>
    </w:p>
    <w:p w14:paraId="72B61BFF" w14:textId="77777777" w:rsidR="002D7B42" w:rsidRPr="00303B48" w:rsidRDefault="008F6EE8" w:rsidP="002D7B42">
      <w:pPr>
        <w:keepNext/>
        <w:keepLines/>
        <w:ind w:firstLine="284"/>
        <w:rPr>
          <w:lang w:val="pl-PL"/>
        </w:rPr>
      </w:pPr>
      <w:r w:rsidRPr="00303B48">
        <w:rPr>
          <w:lang w:val="pl-PL"/>
        </w:rPr>
        <w:fldChar w:fldCharType="begin"/>
      </w:r>
      <w:r w:rsidR="002D7B42" w:rsidRPr="00303B48">
        <w:rPr>
          <w:lang w:val="pl-PL"/>
        </w:rPr>
        <w:instrText xml:space="preserve"> SEQ level0 \*arabic </w:instrText>
      </w:r>
      <w:r w:rsidRPr="00303B48">
        <w:rPr>
          <w:lang w:val="pl-PL"/>
        </w:rPr>
        <w:fldChar w:fldCharType="separate"/>
      </w:r>
      <w:r w:rsidR="00E13DF6" w:rsidRPr="00303B48">
        <w:rPr>
          <w:lang w:val="pl-PL"/>
        </w:rPr>
        <w:t>140</w:t>
      </w:r>
      <w:r w:rsidRPr="00303B48">
        <w:rPr>
          <w:lang w:val="pl-PL"/>
        </w:rPr>
        <w:fldChar w:fldCharType="end"/>
      </w:r>
      <w:r w:rsidR="002D7B42" w:rsidRPr="00303B48">
        <w:rPr>
          <w:lang w:val="pl-PL"/>
        </w:rPr>
        <w:t>.  </w:t>
      </w:r>
      <w:r w:rsidR="009379A9" w:rsidRPr="00303B48">
        <w:rPr>
          <w:lang w:val="pl-PL"/>
        </w:rPr>
        <w:t>Skarżąc</w:t>
      </w:r>
      <w:r w:rsidR="00F1474E" w:rsidRPr="00303B48">
        <w:rPr>
          <w:lang w:val="pl-PL"/>
        </w:rPr>
        <w:t>y podniósł zarzut, że jego</w:t>
      </w:r>
      <w:r w:rsidR="002D7B42" w:rsidRPr="00303B48">
        <w:rPr>
          <w:lang w:val="pl-PL"/>
        </w:rPr>
        <w:t xml:space="preserve"> </w:t>
      </w:r>
      <w:r w:rsidR="00E936F3" w:rsidRPr="00303B48">
        <w:rPr>
          <w:lang w:val="pl-PL"/>
        </w:rPr>
        <w:t>ekstradycj</w:t>
      </w:r>
      <w:r w:rsidR="00F1474E" w:rsidRPr="00303B48">
        <w:rPr>
          <w:lang w:val="pl-PL"/>
        </w:rPr>
        <w:t>a do</w:t>
      </w:r>
      <w:r w:rsidR="00A9136D" w:rsidRPr="00303B48">
        <w:rPr>
          <w:lang w:val="pl-PL"/>
        </w:rPr>
        <w:t xml:space="preserve"> </w:t>
      </w:r>
      <w:r w:rsidR="00814262" w:rsidRPr="00303B48">
        <w:rPr>
          <w:lang w:val="pl-PL"/>
        </w:rPr>
        <w:t>Stan</w:t>
      </w:r>
      <w:r w:rsidR="00F1474E" w:rsidRPr="00303B48">
        <w:rPr>
          <w:lang w:val="pl-PL"/>
        </w:rPr>
        <w:t>ów</w:t>
      </w:r>
      <w:r w:rsidR="00814262" w:rsidRPr="00303B48">
        <w:rPr>
          <w:lang w:val="pl-PL"/>
        </w:rPr>
        <w:t xml:space="preserve"> Zjednoczon</w:t>
      </w:r>
      <w:r w:rsidR="00F1474E" w:rsidRPr="00303B48">
        <w:rPr>
          <w:lang w:val="pl-PL"/>
        </w:rPr>
        <w:t xml:space="preserve">ych naruszyła </w:t>
      </w:r>
      <w:r w:rsidR="0002357F" w:rsidRPr="00303B48">
        <w:rPr>
          <w:lang w:val="pl-PL"/>
        </w:rPr>
        <w:t>środ</w:t>
      </w:r>
      <w:r w:rsidR="00F1474E" w:rsidRPr="00303B48">
        <w:rPr>
          <w:lang w:val="pl-PL"/>
        </w:rPr>
        <w:t>e</w:t>
      </w:r>
      <w:r w:rsidR="0002357F" w:rsidRPr="00303B48">
        <w:rPr>
          <w:lang w:val="pl-PL"/>
        </w:rPr>
        <w:t>k tymczasow</w:t>
      </w:r>
      <w:r w:rsidR="00F1474E" w:rsidRPr="00303B48">
        <w:rPr>
          <w:lang w:val="pl-PL"/>
        </w:rPr>
        <w:t xml:space="preserve">y wskazany przez </w:t>
      </w:r>
      <w:r w:rsidR="00D72776" w:rsidRPr="00303B48">
        <w:rPr>
          <w:lang w:val="pl-PL"/>
        </w:rPr>
        <w:t>Trybunał</w:t>
      </w:r>
      <w:r w:rsidR="002D7B42" w:rsidRPr="00303B48">
        <w:rPr>
          <w:lang w:val="pl-PL"/>
        </w:rPr>
        <w:t xml:space="preserve"> </w:t>
      </w:r>
      <w:r w:rsidR="00F1474E" w:rsidRPr="00303B48">
        <w:rPr>
          <w:lang w:val="pl-PL"/>
        </w:rPr>
        <w:t>zgodnie z</w:t>
      </w:r>
      <w:r w:rsidR="00DD5A88" w:rsidRPr="00303B48">
        <w:rPr>
          <w:lang w:val="pl-PL"/>
        </w:rPr>
        <w:t xml:space="preserve"> </w:t>
      </w:r>
      <w:r w:rsidR="00F1474E" w:rsidRPr="00303B48">
        <w:rPr>
          <w:lang w:val="pl-PL"/>
        </w:rPr>
        <w:t xml:space="preserve">artykułem </w:t>
      </w:r>
      <w:r w:rsidR="002D7B42" w:rsidRPr="00303B48">
        <w:rPr>
          <w:lang w:val="pl-PL"/>
        </w:rPr>
        <w:t xml:space="preserve">39 </w:t>
      </w:r>
      <w:r w:rsidR="00315F78" w:rsidRPr="00303B48">
        <w:rPr>
          <w:lang w:val="pl-PL"/>
        </w:rPr>
        <w:t>Regulaminu Trybunału</w:t>
      </w:r>
      <w:r w:rsidR="009B44FA" w:rsidRPr="00303B48">
        <w:rPr>
          <w:lang w:val="pl-PL"/>
        </w:rPr>
        <w:t>, a więc</w:t>
      </w:r>
      <w:r w:rsidR="00F1474E" w:rsidRPr="00303B48">
        <w:rPr>
          <w:lang w:val="pl-PL"/>
        </w:rPr>
        <w:t xml:space="preserve"> że </w:t>
      </w:r>
      <w:r w:rsidR="00D073A7" w:rsidRPr="00303B48">
        <w:rPr>
          <w:lang w:val="pl-PL"/>
        </w:rPr>
        <w:t>w rezultacie</w:t>
      </w:r>
      <w:r w:rsidR="00F1474E" w:rsidRPr="00303B48">
        <w:rPr>
          <w:lang w:val="pl-PL"/>
        </w:rPr>
        <w:t xml:space="preserve"> </w:t>
      </w:r>
      <w:r w:rsidR="00E936F3" w:rsidRPr="00303B48">
        <w:rPr>
          <w:lang w:val="pl-PL"/>
        </w:rPr>
        <w:t>ekstradycj</w:t>
      </w:r>
      <w:r w:rsidR="00F1474E" w:rsidRPr="00303B48">
        <w:rPr>
          <w:lang w:val="pl-PL"/>
        </w:rPr>
        <w:t xml:space="preserve">a naruszyła jego </w:t>
      </w:r>
      <w:r w:rsidR="00033B4B" w:rsidRPr="00303B48">
        <w:rPr>
          <w:lang w:val="pl-PL"/>
        </w:rPr>
        <w:t>prawo do skargi indywidualnej</w:t>
      </w:r>
      <w:r w:rsidR="002D7B42" w:rsidRPr="00303B48">
        <w:rPr>
          <w:lang w:val="pl-PL"/>
        </w:rPr>
        <w:t xml:space="preserve">. </w:t>
      </w:r>
      <w:r w:rsidR="00F1474E" w:rsidRPr="00303B48">
        <w:rPr>
          <w:lang w:val="pl-PL"/>
        </w:rPr>
        <w:t>Powołał się na a</w:t>
      </w:r>
      <w:r w:rsidR="009379A9" w:rsidRPr="00303B48">
        <w:rPr>
          <w:lang w:val="pl-PL"/>
        </w:rPr>
        <w:t>rtykuł</w:t>
      </w:r>
      <w:r w:rsidR="002D7B42" w:rsidRPr="00303B48">
        <w:rPr>
          <w:lang w:val="pl-PL"/>
        </w:rPr>
        <w:t xml:space="preserve"> 34 </w:t>
      </w:r>
      <w:r w:rsidR="00754760" w:rsidRPr="00303B48">
        <w:rPr>
          <w:lang w:val="pl-PL"/>
        </w:rPr>
        <w:t>Konwencji</w:t>
      </w:r>
      <w:r w:rsidR="00DD5A88" w:rsidRPr="00303B48">
        <w:rPr>
          <w:lang w:val="pl-PL"/>
        </w:rPr>
        <w:t xml:space="preserve">, </w:t>
      </w:r>
      <w:r w:rsidR="00F1474E" w:rsidRPr="00303B48">
        <w:rPr>
          <w:lang w:val="pl-PL"/>
        </w:rPr>
        <w:t>który brzmi następująco</w:t>
      </w:r>
      <w:r w:rsidR="002D7B42" w:rsidRPr="00303B48">
        <w:rPr>
          <w:lang w:val="pl-PL"/>
        </w:rPr>
        <w:t>:</w:t>
      </w:r>
    </w:p>
    <w:p w14:paraId="4F5CEDB6" w14:textId="77777777" w:rsidR="00111F67" w:rsidRPr="00303B48" w:rsidRDefault="00111F67" w:rsidP="002D7B42">
      <w:pPr>
        <w:keepNext/>
        <w:keepLines/>
        <w:ind w:firstLine="284"/>
        <w:rPr>
          <w:lang w:val="pl-PL"/>
        </w:rPr>
      </w:pPr>
    </w:p>
    <w:p w14:paraId="3B18447F" w14:textId="77777777" w:rsidR="002D7B42" w:rsidRPr="00303B48" w:rsidRDefault="00D715ED" w:rsidP="00111F67">
      <w:pPr>
        <w:ind w:left="567"/>
        <w:rPr>
          <w:sz w:val="20"/>
          <w:szCs w:val="20"/>
          <w:lang w:val="pl-PL"/>
        </w:rPr>
      </w:pPr>
      <w:r w:rsidRPr="00303B48">
        <w:rPr>
          <w:sz w:val="20"/>
          <w:szCs w:val="20"/>
          <w:lang w:val="pl-PL"/>
        </w:rPr>
        <w:t>„</w:t>
      </w:r>
      <w:r w:rsidR="00D72776" w:rsidRPr="00303B48">
        <w:rPr>
          <w:sz w:val="20"/>
          <w:szCs w:val="20"/>
          <w:lang w:val="pl-PL"/>
        </w:rPr>
        <w:t>Trybunał</w:t>
      </w:r>
      <w:r w:rsidR="00A9136D" w:rsidRPr="00303B48">
        <w:rPr>
          <w:sz w:val="20"/>
          <w:szCs w:val="20"/>
          <w:lang w:val="pl-PL"/>
        </w:rPr>
        <w:t xml:space="preserve"> </w:t>
      </w:r>
      <w:r w:rsidR="00111F67" w:rsidRPr="00303B48">
        <w:rPr>
          <w:sz w:val="20"/>
          <w:szCs w:val="20"/>
          <w:lang w:val="pl-PL"/>
        </w:rPr>
        <w:t xml:space="preserve">może przyjmować skargi każdej osoby, organizacji pozarządowej lub grupy jednostek, która uważa, że stała się ofiarą </w:t>
      </w:r>
      <w:r w:rsidR="00111F67" w:rsidRPr="00303B48">
        <w:rPr>
          <w:rFonts w:eastAsia="Times New Roman" w:cstheme="minorHAnsi"/>
          <w:sz w:val="20"/>
          <w:szCs w:val="20"/>
          <w:lang w:val="pl-PL" w:eastAsia="pl-PL"/>
        </w:rPr>
        <w:t>naruszenia przez jedną z Wysokich Układających się Stron praw zawartych w niniejszej konwencji lub jej protokołach. Wysokie Układające się Strony zobowiązują się nie przeszkadzać w żaden sposób skutecznemu wykonywaniu tego prawa</w:t>
      </w:r>
      <w:r w:rsidR="00A9136D" w:rsidRPr="00303B48">
        <w:rPr>
          <w:sz w:val="20"/>
          <w:szCs w:val="20"/>
          <w:lang w:val="pl-PL"/>
        </w:rPr>
        <w:t>.”</w:t>
      </w:r>
    </w:p>
    <w:p w14:paraId="2D088CC3" w14:textId="77777777" w:rsidR="00111F67" w:rsidRPr="00303B48" w:rsidRDefault="00111F67" w:rsidP="00111F67">
      <w:pPr>
        <w:ind w:left="567"/>
        <w:jc w:val="left"/>
        <w:rPr>
          <w:rFonts w:eastAsia="Times New Roman" w:cstheme="minorHAnsi"/>
          <w:szCs w:val="24"/>
          <w:lang w:val="pl-PL" w:eastAsia="pl-PL"/>
        </w:rPr>
      </w:pPr>
    </w:p>
    <w:p w14:paraId="3C0CD966" w14:textId="77777777" w:rsidR="00A9136D" w:rsidRPr="00303B48" w:rsidRDefault="00F1474E" w:rsidP="00C621C2">
      <w:pPr>
        <w:pStyle w:val="ECHRPara"/>
        <w:rPr>
          <w:lang w:val="pl-PL"/>
        </w:rPr>
      </w:pPr>
      <w:r w:rsidRPr="00303B48">
        <w:rPr>
          <w:lang w:val="pl-PL"/>
        </w:rPr>
        <w:t>Artykuł</w:t>
      </w:r>
      <w:r w:rsidR="00DD5A88" w:rsidRPr="00303B48">
        <w:rPr>
          <w:lang w:val="pl-PL"/>
        </w:rPr>
        <w:t xml:space="preserve"> 39 </w:t>
      </w:r>
      <w:r w:rsidR="00942AEC" w:rsidRPr="00303B48">
        <w:rPr>
          <w:lang w:val="pl-PL"/>
        </w:rPr>
        <w:t>Regulaminu Trybunału</w:t>
      </w:r>
      <w:r w:rsidRPr="00303B48">
        <w:rPr>
          <w:lang w:val="pl-PL"/>
        </w:rPr>
        <w:t xml:space="preserve"> brzmi następująco</w:t>
      </w:r>
      <w:r w:rsidR="00DD5A88" w:rsidRPr="00303B48">
        <w:rPr>
          <w:lang w:val="pl-PL"/>
        </w:rPr>
        <w:t>:</w:t>
      </w:r>
    </w:p>
    <w:p w14:paraId="53FCFF9C" w14:textId="77777777" w:rsidR="00111F67" w:rsidRPr="00303B48" w:rsidRDefault="00111F67" w:rsidP="00111F67">
      <w:pPr>
        <w:ind w:left="426"/>
        <w:rPr>
          <w:sz w:val="20"/>
          <w:szCs w:val="20"/>
          <w:highlight w:val="cyan"/>
          <w:lang w:val="pl-PL"/>
        </w:rPr>
      </w:pPr>
    </w:p>
    <w:p w14:paraId="2BE6F08B" w14:textId="77777777" w:rsidR="00111F67" w:rsidRPr="00303B48" w:rsidRDefault="00111F67" w:rsidP="00111F67">
      <w:pPr>
        <w:ind w:left="426" w:firstLine="141"/>
        <w:rPr>
          <w:rFonts w:ascii="Arial" w:eastAsia="Times New Roman" w:hAnsi="Arial" w:cs="Arial"/>
          <w:sz w:val="20"/>
          <w:szCs w:val="20"/>
          <w:lang w:val="pl-PL" w:eastAsia="pl-PL"/>
        </w:rPr>
      </w:pPr>
      <w:r w:rsidRPr="00303B48">
        <w:rPr>
          <w:sz w:val="20"/>
          <w:szCs w:val="20"/>
          <w:lang w:val="pl-PL"/>
        </w:rPr>
        <w:t xml:space="preserve">„1. Izba lub, w odpowiednich przypadkach, Przewodniczący Sekcji lub </w:t>
      </w:r>
      <w:r w:rsidR="003D5805" w:rsidRPr="00303B48">
        <w:rPr>
          <w:sz w:val="20"/>
          <w:szCs w:val="20"/>
          <w:lang w:val="pl-PL"/>
        </w:rPr>
        <w:t xml:space="preserve">sędzia powołany </w:t>
      </w:r>
      <w:r w:rsidRPr="00303B48">
        <w:rPr>
          <w:sz w:val="20"/>
          <w:szCs w:val="20"/>
          <w:lang w:val="pl-PL"/>
        </w:rPr>
        <w:t>zgodnie z ustępem 4 niniejszego artykułu może, na wniosek strony lub innej osoby zainteresowanej lub z własnej inicjatywy, zalecić stronom zastosowanie dowolnego środka tymczasowego, jaki uzna za stosowny z punktu widzenia interesów stron lub właściwego toku postępowania.</w:t>
      </w:r>
      <w:r w:rsidRPr="00303B48">
        <w:rPr>
          <w:rFonts w:ascii="Arial" w:hAnsi="Arial" w:cs="Arial"/>
          <w:sz w:val="20"/>
          <w:szCs w:val="20"/>
          <w:lang w:val="pl-PL"/>
        </w:rPr>
        <w:t xml:space="preserve"> </w:t>
      </w:r>
    </w:p>
    <w:p w14:paraId="55A6DB69" w14:textId="77777777" w:rsidR="00111F67" w:rsidRPr="00303B48" w:rsidRDefault="00111F67" w:rsidP="00111F67">
      <w:pPr>
        <w:pStyle w:val="ECHRParaQuote"/>
        <w:rPr>
          <w:lang w:val="pl-PL"/>
        </w:rPr>
      </w:pPr>
      <w:r w:rsidRPr="00303B48">
        <w:rPr>
          <w:lang w:val="pl-PL"/>
        </w:rPr>
        <w:t>2. Jeżeli zostanie to uznane za stosowne, Komitet Ministrów może zostać niezwłocznie powiadomiony o środku zastosowanym w danej sprawie.</w:t>
      </w:r>
    </w:p>
    <w:p w14:paraId="7D3C3FF4" w14:textId="77777777" w:rsidR="00111F67" w:rsidRPr="00303B48" w:rsidRDefault="00111F67" w:rsidP="00111F67">
      <w:pPr>
        <w:pStyle w:val="ECHRParaQuote"/>
        <w:rPr>
          <w:lang w:val="pl-PL"/>
        </w:rPr>
      </w:pPr>
      <w:r w:rsidRPr="00303B48">
        <w:rPr>
          <w:lang w:val="pl-PL"/>
        </w:rPr>
        <w:t xml:space="preserve">3. </w:t>
      </w:r>
      <w:r w:rsidRPr="00303B48">
        <w:rPr>
          <w:szCs w:val="20"/>
          <w:lang w:val="pl-PL"/>
        </w:rPr>
        <w:t xml:space="preserve">Izba lub, w odpowiednich przypadkach, Przewodniczący Sekcji </w:t>
      </w:r>
      <w:r w:rsidR="003D5805" w:rsidRPr="00303B48">
        <w:rPr>
          <w:szCs w:val="20"/>
          <w:lang w:val="pl-PL"/>
        </w:rPr>
        <w:t xml:space="preserve">lub sędzia powołany zgodnie </w:t>
      </w:r>
      <w:r w:rsidRPr="00303B48">
        <w:rPr>
          <w:szCs w:val="20"/>
          <w:lang w:val="pl-PL"/>
        </w:rPr>
        <w:t xml:space="preserve">z ustępem 4 niniejszego artykułu </w:t>
      </w:r>
      <w:r w:rsidRPr="00303B48">
        <w:rPr>
          <w:lang w:val="pl-PL"/>
        </w:rPr>
        <w:t>może zażądać przedstawienia przez strony in</w:t>
      </w:r>
      <w:r w:rsidR="009B44FA" w:rsidRPr="00303B48">
        <w:rPr>
          <w:lang w:val="pl-PL"/>
        </w:rPr>
        <w:t xml:space="preserve">formacji dotyczących wszelkich </w:t>
      </w:r>
      <w:r w:rsidRPr="00303B48">
        <w:rPr>
          <w:lang w:val="pl-PL"/>
        </w:rPr>
        <w:t>k</w:t>
      </w:r>
      <w:r w:rsidR="009B44FA" w:rsidRPr="00303B48">
        <w:rPr>
          <w:lang w:val="pl-PL"/>
        </w:rPr>
        <w:t>w</w:t>
      </w:r>
      <w:r w:rsidRPr="00303B48">
        <w:rPr>
          <w:lang w:val="pl-PL"/>
        </w:rPr>
        <w:t>estii związanych z wykonaniem zaleconego środka tymczasowego.”</w:t>
      </w:r>
    </w:p>
    <w:p w14:paraId="0B6E7AAA" w14:textId="77777777" w:rsidR="0085104F" w:rsidRPr="00303B48" w:rsidRDefault="0085104F" w:rsidP="00111F67">
      <w:pPr>
        <w:pStyle w:val="ECHRParaQuote"/>
        <w:rPr>
          <w:b/>
          <w:sz w:val="24"/>
          <w:szCs w:val="24"/>
          <w:lang w:val="pl-PL"/>
        </w:rPr>
      </w:pPr>
    </w:p>
    <w:p w14:paraId="28648B86" w14:textId="77777777" w:rsidR="00D715ED" w:rsidRPr="00303B48" w:rsidRDefault="00D715ED" w:rsidP="00111F67">
      <w:pPr>
        <w:pStyle w:val="ECHRParaQuote"/>
        <w:rPr>
          <w:b/>
          <w:sz w:val="24"/>
          <w:szCs w:val="24"/>
          <w:lang w:val="pl-PL"/>
        </w:rPr>
      </w:pPr>
      <w:r w:rsidRPr="00303B48">
        <w:rPr>
          <w:b/>
          <w:sz w:val="24"/>
          <w:szCs w:val="24"/>
          <w:lang w:val="pl-PL"/>
        </w:rPr>
        <w:t>A.  Oświadczenia stron</w:t>
      </w:r>
    </w:p>
    <w:p w14:paraId="34495D43" w14:textId="5018F5C8" w:rsidR="00D715ED" w:rsidRDefault="008F6EE8" w:rsidP="00D715ED">
      <w:pPr>
        <w:pStyle w:val="ECHRPara"/>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141</w:t>
      </w:r>
      <w:r w:rsidRPr="00303B48">
        <w:rPr>
          <w:lang w:val="pl-PL"/>
        </w:rPr>
        <w:fldChar w:fldCharType="end"/>
      </w:r>
      <w:r w:rsidR="00D715ED" w:rsidRPr="00303B48">
        <w:rPr>
          <w:lang w:val="pl-PL"/>
        </w:rPr>
        <w:t>.  </w:t>
      </w:r>
      <w:r w:rsidR="00111F67" w:rsidRPr="00303B48">
        <w:rPr>
          <w:lang w:val="pl-PL"/>
        </w:rPr>
        <w:t xml:space="preserve">Skarżący oświadczył, że decyzję o jego ekstradycji z naruszeniem środka tymczasowego wskazanego przez Trybunał podjęto bez rozpatrzenia względów prawnych, na skutek </w:t>
      </w:r>
      <w:r w:rsidR="0085104F" w:rsidRPr="00303B48">
        <w:rPr>
          <w:lang w:val="pl-PL"/>
        </w:rPr>
        <w:t>świadomej</w:t>
      </w:r>
      <w:r w:rsidR="00111F67" w:rsidRPr="00303B48">
        <w:rPr>
          <w:lang w:val="pl-PL"/>
        </w:rPr>
        <w:t xml:space="preserve"> decyzji politycznej opartej na </w:t>
      </w:r>
      <w:r w:rsidR="009B44FA" w:rsidRPr="00303B48">
        <w:rPr>
          <w:lang w:val="pl-PL"/>
        </w:rPr>
        <w:t xml:space="preserve">błędnych </w:t>
      </w:r>
      <w:r w:rsidR="00111F67" w:rsidRPr="00303B48">
        <w:rPr>
          <w:lang w:val="pl-PL"/>
        </w:rPr>
        <w:t xml:space="preserve">podstawach. Rząd nie przedstawił dowodów potwierdzających tzw. niebezpieczeństwo </w:t>
      </w:r>
      <w:r w:rsidR="00772A79">
        <w:rPr>
          <w:lang w:val="pl-PL"/>
        </w:rPr>
        <w:t xml:space="preserve">ze strony </w:t>
      </w:r>
      <w:r w:rsidR="00111F67" w:rsidRPr="00303B48">
        <w:rPr>
          <w:lang w:val="pl-PL"/>
        </w:rPr>
        <w:t xml:space="preserve">skarżącego. Ponadto względem skarżącego nie toczyło się żadne dochodzenie </w:t>
      </w:r>
      <w:r w:rsidR="0085104F" w:rsidRPr="00303B48">
        <w:rPr>
          <w:lang w:val="pl-PL"/>
        </w:rPr>
        <w:t>będące</w:t>
      </w:r>
      <w:r w:rsidR="00111F67" w:rsidRPr="00303B48">
        <w:rPr>
          <w:lang w:val="pl-PL"/>
        </w:rPr>
        <w:t xml:space="preserve"> konsekwencją próby ucieczki czy a</w:t>
      </w:r>
      <w:r w:rsidR="0085104F" w:rsidRPr="00303B48">
        <w:rPr>
          <w:lang w:val="pl-PL"/>
        </w:rPr>
        <w:t xml:space="preserve">któw </w:t>
      </w:r>
      <w:r w:rsidR="00111F67" w:rsidRPr="00303B48">
        <w:rPr>
          <w:lang w:val="pl-PL"/>
        </w:rPr>
        <w:t>pro</w:t>
      </w:r>
      <w:r w:rsidR="0085104F" w:rsidRPr="00303B48">
        <w:rPr>
          <w:lang w:val="pl-PL"/>
        </w:rPr>
        <w:t>z</w:t>
      </w:r>
      <w:r w:rsidR="00111F67" w:rsidRPr="00303B48">
        <w:rPr>
          <w:lang w:val="pl-PL"/>
        </w:rPr>
        <w:t>eli</w:t>
      </w:r>
      <w:r w:rsidR="0085104F" w:rsidRPr="00303B48">
        <w:rPr>
          <w:lang w:val="pl-PL"/>
        </w:rPr>
        <w:t>tyzmu</w:t>
      </w:r>
      <w:r w:rsidR="00111F67" w:rsidRPr="00303B48">
        <w:rPr>
          <w:lang w:val="pl-PL"/>
        </w:rPr>
        <w:t>. Przeciwnie</w:t>
      </w:r>
      <w:r w:rsidR="00152D67">
        <w:rPr>
          <w:lang w:val="pl-PL"/>
        </w:rPr>
        <w:t>,</w:t>
      </w:r>
      <w:r w:rsidR="00111F67" w:rsidRPr="00303B48">
        <w:rPr>
          <w:lang w:val="pl-PL"/>
        </w:rPr>
        <w:t xml:space="preserve"> wszystkie opinie naczelników </w:t>
      </w:r>
      <w:r w:rsidR="009B44FA" w:rsidRPr="00303B48">
        <w:rPr>
          <w:lang w:val="pl-PL"/>
        </w:rPr>
        <w:lastRenderedPageBreak/>
        <w:t>zakładów karnych, w</w:t>
      </w:r>
      <w:r w:rsidR="00111F67" w:rsidRPr="00303B48">
        <w:rPr>
          <w:lang w:val="pl-PL"/>
        </w:rPr>
        <w:t xml:space="preserve"> których skarżący przebywał, zawierały informacje o jego </w:t>
      </w:r>
      <w:r w:rsidR="0085104F" w:rsidRPr="00303B48">
        <w:rPr>
          <w:lang w:val="pl-PL"/>
        </w:rPr>
        <w:t>nienagannym</w:t>
      </w:r>
      <w:r w:rsidR="00111F67" w:rsidRPr="00303B48">
        <w:rPr>
          <w:lang w:val="pl-PL"/>
        </w:rPr>
        <w:t xml:space="preserve"> zachowaniu. Jedyną podstawą działania Rządu belgijskiego była polityczna determinacja, by możliwie szybko wydać skarżącego władzom USA oraz uniknąć wyroku Trybunału uznającego</w:t>
      </w:r>
      <w:r w:rsidR="00FF1A9A" w:rsidRPr="00303B48">
        <w:rPr>
          <w:lang w:val="pl-PL"/>
        </w:rPr>
        <w:t>, że</w:t>
      </w:r>
      <w:r w:rsidR="00111F67" w:rsidRPr="00303B48">
        <w:rPr>
          <w:lang w:val="pl-PL"/>
        </w:rPr>
        <w:t xml:space="preserve"> </w:t>
      </w:r>
      <w:r w:rsidR="00FF1A9A" w:rsidRPr="00303B48">
        <w:rPr>
          <w:lang w:val="pl-PL"/>
        </w:rPr>
        <w:t xml:space="preserve">ekstradycja będzie stanowić </w:t>
      </w:r>
      <w:r w:rsidR="00111F67" w:rsidRPr="00303B48">
        <w:rPr>
          <w:lang w:val="pl-PL"/>
        </w:rPr>
        <w:t xml:space="preserve">naruszenie artykułu 3. </w:t>
      </w:r>
      <w:r w:rsidR="003C25BA" w:rsidRPr="00303B48">
        <w:rPr>
          <w:lang w:val="pl-PL"/>
        </w:rPr>
        <w:t>Determinacja ta była oczywista od dłuższego czasu, c</w:t>
      </w:r>
      <w:r w:rsidR="00111F67" w:rsidRPr="00303B48">
        <w:rPr>
          <w:lang w:val="pl-PL"/>
        </w:rPr>
        <w:t xml:space="preserve">o potwierdzają wielokrotnie składane wnioski o uchylenie środka tymczasowego, </w:t>
      </w:r>
      <w:r w:rsidR="00F47000" w:rsidRPr="00303B48">
        <w:rPr>
          <w:lang w:val="pl-PL"/>
        </w:rPr>
        <w:t xml:space="preserve">podczas gdy </w:t>
      </w:r>
      <w:r w:rsidR="003C25BA" w:rsidRPr="00303B48">
        <w:rPr>
          <w:lang w:val="pl-PL"/>
        </w:rPr>
        <w:t xml:space="preserve">toczące się postępowanie apelacyjne przed </w:t>
      </w:r>
      <w:proofErr w:type="spellStart"/>
      <w:r w:rsidR="00111F67" w:rsidRPr="00303B48">
        <w:rPr>
          <w:i/>
          <w:lang w:val="pl-PL"/>
        </w:rPr>
        <w:t>Conseil</w:t>
      </w:r>
      <w:proofErr w:type="spellEnd"/>
      <w:r w:rsidR="00111F67" w:rsidRPr="00303B48">
        <w:rPr>
          <w:i/>
          <w:lang w:val="pl-PL"/>
        </w:rPr>
        <w:t xml:space="preserve"> </w:t>
      </w:r>
      <w:proofErr w:type="spellStart"/>
      <w:r w:rsidR="00111F67" w:rsidRPr="00303B48">
        <w:rPr>
          <w:i/>
          <w:lang w:val="pl-PL"/>
        </w:rPr>
        <w:t>d’Etat</w:t>
      </w:r>
      <w:proofErr w:type="spellEnd"/>
      <w:r w:rsidR="00111F67" w:rsidRPr="00303B48">
        <w:rPr>
          <w:lang w:val="pl-PL"/>
        </w:rPr>
        <w:t xml:space="preserve"> nie </w:t>
      </w:r>
      <w:r w:rsidR="003C25BA" w:rsidRPr="00303B48">
        <w:rPr>
          <w:lang w:val="pl-PL"/>
        </w:rPr>
        <w:t>miało</w:t>
      </w:r>
      <w:r w:rsidR="00111F67" w:rsidRPr="00303B48">
        <w:rPr>
          <w:lang w:val="pl-PL"/>
        </w:rPr>
        <w:t xml:space="preserve"> </w:t>
      </w:r>
      <w:r w:rsidR="003C25BA" w:rsidRPr="00303B48">
        <w:rPr>
          <w:lang w:val="pl-PL"/>
        </w:rPr>
        <w:t>skutku</w:t>
      </w:r>
      <w:r w:rsidR="00121A2A" w:rsidRPr="00303B48">
        <w:rPr>
          <w:lang w:val="pl-PL"/>
        </w:rPr>
        <w:t xml:space="preserve"> zawieszającego </w:t>
      </w:r>
      <w:r w:rsidR="00AE24FC">
        <w:rPr>
          <w:lang w:val="pl-PL"/>
        </w:rPr>
        <w:t xml:space="preserve">w odniesieniu do </w:t>
      </w:r>
      <w:r w:rsidR="00121A2A" w:rsidRPr="00303B48">
        <w:rPr>
          <w:lang w:val="pl-PL"/>
        </w:rPr>
        <w:t>decyzji</w:t>
      </w:r>
      <w:r w:rsidR="00111F67" w:rsidRPr="00303B48">
        <w:rPr>
          <w:lang w:val="pl-PL"/>
        </w:rPr>
        <w:t xml:space="preserve"> o </w:t>
      </w:r>
      <w:r w:rsidR="00121A2A" w:rsidRPr="00303B48">
        <w:rPr>
          <w:lang w:val="pl-PL"/>
        </w:rPr>
        <w:t>ekstradycji.</w:t>
      </w:r>
      <w:r w:rsidR="00111F67" w:rsidRPr="00303B48">
        <w:rPr>
          <w:lang w:val="pl-PL"/>
        </w:rPr>
        <w:t xml:space="preserve"> Podejmując takie działanie</w:t>
      </w:r>
      <w:r w:rsidR="00C0501E">
        <w:rPr>
          <w:lang w:val="pl-PL"/>
        </w:rPr>
        <w:t>,</w:t>
      </w:r>
      <w:r w:rsidR="00111F67" w:rsidRPr="00303B48">
        <w:rPr>
          <w:lang w:val="pl-PL"/>
        </w:rPr>
        <w:t xml:space="preserve"> Rząd w nieodwracalny sposób naruszył prawo skarżącego do skargi indywidualnej, jako że</w:t>
      </w:r>
      <w:r w:rsidR="000B5F94" w:rsidRPr="00303B48">
        <w:rPr>
          <w:lang w:val="pl-PL"/>
        </w:rPr>
        <w:t xml:space="preserve"> skarżący</w:t>
      </w:r>
      <w:r w:rsidR="00C0501E">
        <w:rPr>
          <w:lang w:val="pl-PL"/>
        </w:rPr>
        <w:t xml:space="preserve"> obecnie </w:t>
      </w:r>
      <w:r w:rsidR="000B5F94" w:rsidRPr="00303B48">
        <w:rPr>
          <w:lang w:val="pl-PL"/>
        </w:rPr>
        <w:t xml:space="preserve">nie miał </w:t>
      </w:r>
      <w:r w:rsidR="00C0501E">
        <w:rPr>
          <w:lang w:val="pl-PL"/>
        </w:rPr>
        <w:t xml:space="preserve">prawnej – </w:t>
      </w:r>
      <w:r w:rsidR="000B5F94" w:rsidRPr="00303B48">
        <w:rPr>
          <w:lang w:val="pl-PL"/>
        </w:rPr>
        <w:t xml:space="preserve">na skutek ekstradycji, </w:t>
      </w:r>
      <w:r w:rsidR="00C0501E">
        <w:rPr>
          <w:lang w:val="pl-PL"/>
        </w:rPr>
        <w:t xml:space="preserve">ani też merytorycznej możliwości – </w:t>
      </w:r>
      <w:r w:rsidR="000B5F94" w:rsidRPr="00303B48">
        <w:rPr>
          <w:lang w:val="pl-PL"/>
        </w:rPr>
        <w:t xml:space="preserve">przebywając </w:t>
      </w:r>
      <w:r w:rsidR="00111F67" w:rsidRPr="00303B48">
        <w:rPr>
          <w:lang w:val="pl-PL"/>
        </w:rPr>
        <w:t>w pojedynczej celi więziennej</w:t>
      </w:r>
      <w:r w:rsidR="000B5F94" w:rsidRPr="00303B48">
        <w:rPr>
          <w:lang w:val="pl-PL"/>
        </w:rPr>
        <w:t xml:space="preserve"> </w:t>
      </w:r>
      <w:r w:rsidR="00111F67" w:rsidRPr="00303B48">
        <w:rPr>
          <w:lang w:val="pl-PL"/>
        </w:rPr>
        <w:t>praktycznie odcięty od świata zewnętrznego</w:t>
      </w:r>
      <w:r w:rsidR="00C0501E">
        <w:rPr>
          <w:lang w:val="pl-PL"/>
        </w:rPr>
        <w:t xml:space="preserve">, </w:t>
      </w:r>
      <w:r w:rsidR="00C0501E" w:rsidRPr="00303B48">
        <w:rPr>
          <w:lang w:val="pl-PL"/>
        </w:rPr>
        <w:t>skutecznego do</w:t>
      </w:r>
      <w:r w:rsidR="00C0501E">
        <w:rPr>
          <w:lang w:val="pl-PL"/>
        </w:rPr>
        <w:t>chodzenia swojej skargi do Trybunału</w:t>
      </w:r>
      <w:r w:rsidR="00111F67" w:rsidRPr="00303B48">
        <w:rPr>
          <w:lang w:val="pl-PL"/>
        </w:rPr>
        <w:t>.</w:t>
      </w:r>
    </w:p>
    <w:p w14:paraId="7D8B950C" w14:textId="2D3350A6" w:rsidR="00D715ED" w:rsidRPr="00303B48" w:rsidRDefault="008F6EE8" w:rsidP="00D715ED">
      <w:pPr>
        <w:pStyle w:val="ECHRPara"/>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142</w:t>
      </w:r>
      <w:r w:rsidRPr="00303B48">
        <w:rPr>
          <w:lang w:val="pl-PL"/>
        </w:rPr>
        <w:fldChar w:fldCharType="end"/>
      </w:r>
      <w:r w:rsidR="00D715ED" w:rsidRPr="00303B48">
        <w:rPr>
          <w:lang w:val="pl-PL"/>
        </w:rPr>
        <w:t>.  </w:t>
      </w:r>
      <w:r w:rsidR="00111F67" w:rsidRPr="00303B48">
        <w:rPr>
          <w:lang w:val="pl-PL"/>
        </w:rPr>
        <w:t xml:space="preserve"> Rząd</w:t>
      </w:r>
      <w:r w:rsidR="00C0501E">
        <w:rPr>
          <w:lang w:val="pl-PL"/>
        </w:rPr>
        <w:t>,</w:t>
      </w:r>
      <w:r w:rsidR="00111F67" w:rsidRPr="00303B48">
        <w:rPr>
          <w:lang w:val="pl-PL"/>
        </w:rPr>
        <w:t xml:space="preserve"> podkreślił, </w:t>
      </w:r>
      <w:r w:rsidR="00873F24">
        <w:rPr>
          <w:lang w:val="pl-PL"/>
        </w:rPr>
        <w:t xml:space="preserve">po pierwsze, </w:t>
      </w:r>
      <w:r w:rsidR="00111F67" w:rsidRPr="00303B48">
        <w:rPr>
          <w:lang w:val="pl-PL"/>
        </w:rPr>
        <w:t xml:space="preserve">że zgodnie z orzecznictwem Trybunału, w szczególności z wyrokiem w sprawie </w:t>
      </w:r>
      <w:proofErr w:type="spellStart"/>
      <w:r w:rsidR="00111F67" w:rsidRPr="00303B48">
        <w:rPr>
          <w:i/>
          <w:lang w:val="pl-PL"/>
        </w:rPr>
        <w:t>Mamatkulov</w:t>
      </w:r>
      <w:proofErr w:type="spellEnd"/>
      <w:r w:rsidR="00111F67" w:rsidRPr="00303B48">
        <w:rPr>
          <w:i/>
          <w:lang w:val="pl-PL"/>
        </w:rPr>
        <w:t xml:space="preserve"> i </w:t>
      </w:r>
      <w:proofErr w:type="spellStart"/>
      <w:r w:rsidR="00111F67" w:rsidRPr="00303B48">
        <w:rPr>
          <w:i/>
          <w:lang w:val="pl-PL"/>
        </w:rPr>
        <w:t>Askarov</w:t>
      </w:r>
      <w:proofErr w:type="spellEnd"/>
      <w:r w:rsidR="00111F67" w:rsidRPr="00303B48">
        <w:rPr>
          <w:lang w:val="pl-PL"/>
        </w:rPr>
        <w:t xml:space="preserve"> (cyt. powyżej, § 108), celem zastosowania środka tymczasowego było umożliwienie skorzystania z prawa do skargi indywidualnej </w:t>
      </w:r>
      <w:r w:rsidR="004D54AD" w:rsidRPr="00303B48">
        <w:rPr>
          <w:lang w:val="pl-PL"/>
        </w:rPr>
        <w:t>zagwarantowanego</w:t>
      </w:r>
      <w:r w:rsidR="00111F67" w:rsidRPr="00303B48">
        <w:rPr>
          <w:lang w:val="pl-PL"/>
        </w:rPr>
        <w:t xml:space="preserve"> przepisem artykułu 34 Konwencji, </w:t>
      </w:r>
      <w:r w:rsidR="000B5F94" w:rsidRPr="00303B48">
        <w:rPr>
          <w:lang w:val="pl-PL"/>
        </w:rPr>
        <w:t xml:space="preserve">a zatem ochronę przedmiotu skargi </w:t>
      </w:r>
      <w:r w:rsidR="00111F67" w:rsidRPr="00303B48">
        <w:rPr>
          <w:lang w:val="pl-PL"/>
        </w:rPr>
        <w:t>w sytuacji, gdy Trybunał uznał, że istnieje ryzyko poniesienia przez skarżącego</w:t>
      </w:r>
      <w:r w:rsidR="000B5F94" w:rsidRPr="00303B48">
        <w:rPr>
          <w:lang w:val="pl-PL"/>
        </w:rPr>
        <w:t xml:space="preserve"> nieodwracalnej szkody</w:t>
      </w:r>
      <w:r w:rsidR="00111F67" w:rsidRPr="00303B48">
        <w:rPr>
          <w:lang w:val="pl-PL"/>
        </w:rPr>
        <w:t>. Jednakże w niniejszej sprawie</w:t>
      </w:r>
      <w:r w:rsidR="000B5F94" w:rsidRPr="00303B48">
        <w:rPr>
          <w:lang w:val="pl-PL"/>
        </w:rPr>
        <w:t xml:space="preserve"> ze względu na n</w:t>
      </w:r>
      <w:r w:rsidR="00111F67" w:rsidRPr="00303B48">
        <w:rPr>
          <w:lang w:val="pl-PL"/>
        </w:rPr>
        <w:t>iedopuszczalny charakter skargi (zob. paragraf 39 powyżej)</w:t>
      </w:r>
      <w:r w:rsidR="000B5F94" w:rsidRPr="00303B48">
        <w:rPr>
          <w:lang w:val="pl-PL"/>
        </w:rPr>
        <w:t xml:space="preserve"> Trybunał powinien był wywnioskować</w:t>
      </w:r>
      <w:r w:rsidR="00111F67" w:rsidRPr="00303B48">
        <w:rPr>
          <w:lang w:val="pl-PL"/>
        </w:rPr>
        <w:t xml:space="preserve">, że środek tymczasowy nie </w:t>
      </w:r>
      <w:r w:rsidR="00772A79">
        <w:rPr>
          <w:lang w:val="pl-PL"/>
        </w:rPr>
        <w:t>posiadał</w:t>
      </w:r>
      <w:r w:rsidR="000B5F94" w:rsidRPr="00303B48">
        <w:rPr>
          <w:lang w:val="pl-PL"/>
        </w:rPr>
        <w:t xml:space="preserve"> rzeczywistego </w:t>
      </w:r>
      <w:r w:rsidR="00111F67" w:rsidRPr="00303B48">
        <w:rPr>
          <w:lang w:val="pl-PL"/>
        </w:rPr>
        <w:t>uzasadni</w:t>
      </w:r>
      <w:r w:rsidR="000B5F94" w:rsidRPr="00303B48">
        <w:rPr>
          <w:lang w:val="pl-PL"/>
        </w:rPr>
        <w:t>enia</w:t>
      </w:r>
      <w:r w:rsidR="00111F67" w:rsidRPr="00303B48">
        <w:rPr>
          <w:lang w:val="pl-PL"/>
        </w:rPr>
        <w:t>.</w:t>
      </w:r>
    </w:p>
    <w:p w14:paraId="6EE1F906" w14:textId="77777777" w:rsidR="00D715ED" w:rsidRPr="00303B48" w:rsidRDefault="008F6EE8" w:rsidP="00D715ED">
      <w:pPr>
        <w:pStyle w:val="ECHRPara"/>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143</w:t>
      </w:r>
      <w:r w:rsidRPr="00303B48">
        <w:rPr>
          <w:lang w:val="pl-PL"/>
        </w:rPr>
        <w:fldChar w:fldCharType="end"/>
      </w:r>
      <w:r w:rsidR="00D715ED" w:rsidRPr="00303B48">
        <w:rPr>
          <w:lang w:val="pl-PL"/>
        </w:rPr>
        <w:t>.  </w:t>
      </w:r>
      <w:r w:rsidR="00111F67" w:rsidRPr="00303B48">
        <w:rPr>
          <w:lang w:val="pl-PL"/>
        </w:rPr>
        <w:t>Po drugie</w:t>
      </w:r>
      <w:r w:rsidR="00772A79">
        <w:rPr>
          <w:lang w:val="pl-PL"/>
        </w:rPr>
        <w:t>,</w:t>
      </w:r>
      <w:r w:rsidR="00111F67" w:rsidRPr="00303B48">
        <w:rPr>
          <w:lang w:val="pl-PL"/>
        </w:rPr>
        <w:t xml:space="preserve"> Rząd przedstawił podstawy dokonania ekstradycji w dniu 3 października 2013 r. Decyzję o ekstradycji podjęto </w:t>
      </w:r>
      <w:r w:rsidR="00D819E0" w:rsidRPr="00303B48">
        <w:rPr>
          <w:lang w:val="pl-PL"/>
        </w:rPr>
        <w:t xml:space="preserve">już po wydaniu </w:t>
      </w:r>
      <w:r w:rsidR="00111F67" w:rsidRPr="00303B48">
        <w:rPr>
          <w:lang w:val="pl-PL"/>
        </w:rPr>
        <w:t xml:space="preserve">przez </w:t>
      </w:r>
      <w:proofErr w:type="spellStart"/>
      <w:r w:rsidR="00111F67" w:rsidRPr="00303B48">
        <w:rPr>
          <w:i/>
          <w:lang w:val="pl-PL"/>
        </w:rPr>
        <w:t>Conseil</w:t>
      </w:r>
      <w:proofErr w:type="spellEnd"/>
      <w:r w:rsidR="00111F67" w:rsidRPr="00303B48">
        <w:rPr>
          <w:i/>
          <w:lang w:val="pl-PL"/>
        </w:rPr>
        <w:t xml:space="preserve"> </w:t>
      </w:r>
      <w:proofErr w:type="spellStart"/>
      <w:r w:rsidR="00111F67" w:rsidRPr="00303B48">
        <w:rPr>
          <w:i/>
          <w:lang w:val="pl-PL"/>
        </w:rPr>
        <w:t>d’Etat</w:t>
      </w:r>
      <w:proofErr w:type="spellEnd"/>
      <w:r w:rsidR="00111F67" w:rsidRPr="00303B48">
        <w:rPr>
          <w:lang w:val="pl-PL"/>
        </w:rPr>
        <w:t xml:space="preserve"> wyroku </w:t>
      </w:r>
      <w:r w:rsidR="00D819E0" w:rsidRPr="00303B48">
        <w:rPr>
          <w:lang w:val="pl-PL"/>
        </w:rPr>
        <w:t>w</w:t>
      </w:r>
      <w:r w:rsidR="00111F67" w:rsidRPr="00303B48">
        <w:rPr>
          <w:lang w:val="pl-PL"/>
        </w:rPr>
        <w:t xml:space="preserve"> dni</w:t>
      </w:r>
      <w:r w:rsidR="00D819E0" w:rsidRPr="00303B48">
        <w:rPr>
          <w:lang w:val="pl-PL"/>
        </w:rPr>
        <w:t>u</w:t>
      </w:r>
      <w:r w:rsidR="00111F67" w:rsidRPr="00303B48">
        <w:rPr>
          <w:lang w:val="pl-PL"/>
        </w:rPr>
        <w:t xml:space="preserve"> 23 września 2013 r., w którym szczegółowo wyjaśniono, przy pełnej znajomości orzecznictwa Trybunału, dlaczego zarzuty skarżącego dotyczące naruszenia Konwencji były </w:t>
      </w:r>
      <w:r w:rsidR="004D54AD" w:rsidRPr="00303B48">
        <w:rPr>
          <w:lang w:val="pl-PL"/>
        </w:rPr>
        <w:t>bezzasadne</w:t>
      </w:r>
      <w:r w:rsidR="00111F67" w:rsidRPr="00303B48">
        <w:rPr>
          <w:lang w:val="pl-PL"/>
        </w:rPr>
        <w:t xml:space="preserve">. Zarówno Minister, jak i </w:t>
      </w:r>
      <w:proofErr w:type="spellStart"/>
      <w:r w:rsidR="00111F67" w:rsidRPr="00303B48">
        <w:rPr>
          <w:i/>
          <w:lang w:val="pl-PL"/>
        </w:rPr>
        <w:t>Conseil</w:t>
      </w:r>
      <w:proofErr w:type="spellEnd"/>
      <w:r w:rsidR="00111F67" w:rsidRPr="00303B48">
        <w:rPr>
          <w:i/>
          <w:lang w:val="pl-PL"/>
        </w:rPr>
        <w:t xml:space="preserve"> </w:t>
      </w:r>
      <w:proofErr w:type="spellStart"/>
      <w:r w:rsidR="00111F67" w:rsidRPr="00303B48">
        <w:rPr>
          <w:i/>
          <w:lang w:val="pl-PL"/>
        </w:rPr>
        <w:t>d’Etat</w:t>
      </w:r>
      <w:proofErr w:type="spellEnd"/>
      <w:r w:rsidR="00111F67" w:rsidRPr="00303B48">
        <w:rPr>
          <w:lang w:val="pl-PL"/>
        </w:rPr>
        <w:t xml:space="preserve"> byli przekonani, na podstawie gwarancji przedstawionych przez władze USA, że skarżący nie zostanie poddany traktowaniu niezgodnemu z artykułem 3 Konwencji. Ponadto skarżący stanowił zagrożenie dla prawa i porządku w Belgii ze względu na</w:t>
      </w:r>
      <w:r w:rsidR="00B17058" w:rsidRPr="00303B48">
        <w:rPr>
          <w:lang w:val="pl-PL"/>
        </w:rPr>
        <w:t xml:space="preserve"> prozelityzm </w:t>
      </w:r>
      <w:r w:rsidR="00111F67" w:rsidRPr="00303B48">
        <w:rPr>
          <w:lang w:val="pl-PL"/>
        </w:rPr>
        <w:t xml:space="preserve">w więzieniu, kontakty z kołami skrajnych </w:t>
      </w:r>
      <w:proofErr w:type="spellStart"/>
      <w:r w:rsidR="00111F67" w:rsidRPr="00303B48">
        <w:rPr>
          <w:lang w:val="pl-PL"/>
        </w:rPr>
        <w:t>d</w:t>
      </w:r>
      <w:r w:rsidR="00B17058" w:rsidRPr="00303B48">
        <w:rPr>
          <w:lang w:val="pl-PL"/>
        </w:rPr>
        <w:t>ż</w:t>
      </w:r>
      <w:r w:rsidR="00111F67" w:rsidRPr="00303B48">
        <w:rPr>
          <w:lang w:val="pl-PL"/>
        </w:rPr>
        <w:t>ihadystów</w:t>
      </w:r>
      <w:proofErr w:type="spellEnd"/>
      <w:r w:rsidR="00111F67" w:rsidRPr="00303B48">
        <w:rPr>
          <w:lang w:val="pl-PL"/>
        </w:rPr>
        <w:t xml:space="preserve"> oraz próby ucieczki, a im dłużej przebywał w więzieniu, tym bardziej </w:t>
      </w:r>
      <w:r w:rsidR="00B17058" w:rsidRPr="00303B48">
        <w:rPr>
          <w:lang w:val="pl-PL"/>
        </w:rPr>
        <w:t>prawdopodobna</w:t>
      </w:r>
      <w:r w:rsidR="00111F67" w:rsidRPr="00303B48">
        <w:rPr>
          <w:lang w:val="pl-PL"/>
        </w:rPr>
        <w:t xml:space="preserve"> stawała się możliwość wydania przez </w:t>
      </w:r>
      <w:r w:rsidR="00B17058" w:rsidRPr="00303B48">
        <w:rPr>
          <w:lang w:val="pl-PL"/>
        </w:rPr>
        <w:t xml:space="preserve">prowadzące dochodzenie organa sądowe </w:t>
      </w:r>
      <w:r w:rsidR="00111F67" w:rsidRPr="00303B48">
        <w:rPr>
          <w:lang w:val="pl-PL"/>
        </w:rPr>
        <w:t>nakazu jego zwolnienia. Rząd nie chciał ponosić ryzyka, że nie będzie w stanie dopełnić zobowiązania do wydania skarżącego Stanom Zjednoczonym z tego względu, że skarżący uciekł lub został zwolniony.</w:t>
      </w:r>
    </w:p>
    <w:p w14:paraId="6E1B4B32" w14:textId="77777777" w:rsidR="00D715ED" w:rsidRPr="00303B48" w:rsidRDefault="00D715ED" w:rsidP="00D715ED">
      <w:pPr>
        <w:pStyle w:val="ECHRHeading2"/>
        <w:rPr>
          <w:lang w:val="pl-PL"/>
        </w:rPr>
      </w:pPr>
      <w:r w:rsidRPr="00303B48">
        <w:rPr>
          <w:lang w:val="pl-PL"/>
        </w:rPr>
        <w:lastRenderedPageBreak/>
        <w:t>B.  Ocena Trybunału</w:t>
      </w:r>
    </w:p>
    <w:p w14:paraId="2820AC49" w14:textId="1F978C4F" w:rsidR="00D715ED" w:rsidRPr="00303B48" w:rsidRDefault="008F6EE8" w:rsidP="00D715ED">
      <w:pPr>
        <w:pStyle w:val="ECHRPara"/>
        <w:rPr>
          <w:i/>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144</w:t>
      </w:r>
      <w:r w:rsidRPr="00303B48">
        <w:rPr>
          <w:lang w:val="pl-PL"/>
        </w:rPr>
        <w:fldChar w:fldCharType="end"/>
      </w:r>
      <w:r w:rsidR="00D715ED" w:rsidRPr="00303B48">
        <w:rPr>
          <w:lang w:val="pl-PL"/>
        </w:rPr>
        <w:t xml:space="preserve">.  Trybunał przypominał niedawno, w sprawie </w:t>
      </w:r>
      <w:proofErr w:type="spellStart"/>
      <w:r w:rsidR="00D715ED" w:rsidRPr="00303B48">
        <w:rPr>
          <w:i/>
          <w:lang w:val="pl-PL"/>
        </w:rPr>
        <w:t>Savriddin</w:t>
      </w:r>
      <w:proofErr w:type="spellEnd"/>
      <w:r w:rsidR="00D715ED" w:rsidRPr="00303B48">
        <w:rPr>
          <w:i/>
          <w:lang w:val="pl-PL"/>
        </w:rPr>
        <w:t xml:space="preserve"> </w:t>
      </w:r>
      <w:proofErr w:type="spellStart"/>
      <w:r w:rsidR="00D715ED" w:rsidRPr="00303B48">
        <w:rPr>
          <w:i/>
          <w:lang w:val="pl-PL"/>
        </w:rPr>
        <w:t>Dzhurayev</w:t>
      </w:r>
      <w:proofErr w:type="spellEnd"/>
      <w:r w:rsidR="00D715ED" w:rsidRPr="00303B48">
        <w:rPr>
          <w:i/>
          <w:lang w:val="pl-PL"/>
        </w:rPr>
        <w:t xml:space="preserve"> przeciwko</w:t>
      </w:r>
      <w:r w:rsidR="00D715ED" w:rsidRPr="00303B48">
        <w:rPr>
          <w:i/>
          <w:snapToGrid w:val="0"/>
          <w:lang w:val="pl-PL"/>
        </w:rPr>
        <w:t xml:space="preserve"> Rosji</w:t>
      </w:r>
      <w:r w:rsidR="00D715ED" w:rsidRPr="00303B48">
        <w:rPr>
          <w:snapToGrid w:val="0"/>
          <w:lang w:val="pl-PL"/>
        </w:rPr>
        <w:t>, nr</w:t>
      </w:r>
      <w:r w:rsidR="00D715ED" w:rsidRPr="00303B48">
        <w:rPr>
          <w:lang w:val="pl-PL"/>
        </w:rPr>
        <w:t xml:space="preserve"> 71386/10</w:t>
      </w:r>
      <w:r w:rsidR="00D715ED" w:rsidRPr="00303B48">
        <w:rPr>
          <w:snapToGrid w:val="0"/>
          <w:lang w:val="pl-PL"/>
        </w:rPr>
        <w:t xml:space="preserve">, §§ 211 do 213, </w:t>
      </w:r>
      <w:proofErr w:type="spellStart"/>
      <w:r w:rsidR="00D715ED" w:rsidRPr="00303B48">
        <w:rPr>
          <w:snapToGrid w:val="0"/>
          <w:lang w:val="pl-PL"/>
        </w:rPr>
        <w:t>ETPCz</w:t>
      </w:r>
      <w:proofErr w:type="spellEnd"/>
      <w:r w:rsidR="00D715ED" w:rsidRPr="00303B48">
        <w:rPr>
          <w:lang w:val="pl-PL"/>
        </w:rPr>
        <w:t xml:space="preserve"> 2013 r. (</w:t>
      </w:r>
      <w:r w:rsidR="00772A79">
        <w:rPr>
          <w:lang w:val="pl-PL"/>
        </w:rPr>
        <w:t>wyciąg</w:t>
      </w:r>
      <w:r w:rsidR="00D715ED" w:rsidRPr="00303B48">
        <w:rPr>
          <w:lang w:val="pl-PL"/>
        </w:rPr>
        <w:t xml:space="preserve">), podstawowe znaczenie i kluczową rolę środków tymczasowych </w:t>
      </w:r>
      <w:r w:rsidR="00772A79">
        <w:rPr>
          <w:lang w:val="pl-PL"/>
        </w:rPr>
        <w:t>dla systemu Konwencji</w:t>
      </w:r>
      <w:r w:rsidR="00D715ED" w:rsidRPr="00303B48">
        <w:rPr>
          <w:lang w:val="pl-PL"/>
        </w:rPr>
        <w:t>. Trybunał odnosi się obecnie do tego wyroku.</w:t>
      </w:r>
    </w:p>
    <w:p w14:paraId="087E2E63" w14:textId="13EE6414" w:rsidR="00D715ED" w:rsidRPr="00303B48"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145</w:t>
      </w:r>
      <w:r w:rsidRPr="00303B48">
        <w:rPr>
          <w:lang w:val="pl-PL"/>
        </w:rPr>
        <w:fldChar w:fldCharType="end"/>
      </w:r>
      <w:r w:rsidR="00D715ED" w:rsidRPr="00303B48">
        <w:rPr>
          <w:lang w:val="pl-PL"/>
        </w:rPr>
        <w:t>.  Rozpoznając niniejszą sprawę w kontekście tych zasad, Trybunał przypomina, że w dniu 6 grudnia 2011 r. przychylił się do wniosk</w:t>
      </w:r>
      <w:r w:rsidR="00F32BC3">
        <w:rPr>
          <w:lang w:val="pl-PL"/>
        </w:rPr>
        <w:t>u skarżącego o zastosowanie artykułu</w:t>
      </w:r>
      <w:r w:rsidR="00D715ED" w:rsidRPr="00303B48">
        <w:rPr>
          <w:lang w:val="pl-PL"/>
        </w:rPr>
        <w:t xml:space="preserve"> 39 Regulaminu Trybunału i wskazał, że w interesie stron i niezakłóconego przebieg</w:t>
      </w:r>
      <w:r w:rsidR="00121A2A" w:rsidRPr="00303B48">
        <w:rPr>
          <w:lang w:val="pl-PL"/>
        </w:rPr>
        <w:t>u postępowania przed Trybunałem</w:t>
      </w:r>
      <w:r w:rsidR="00D715ED" w:rsidRPr="00303B48">
        <w:rPr>
          <w:lang w:val="pl-PL"/>
        </w:rPr>
        <w:t xml:space="preserve"> Rząd belgijski nie powinien dokonywać ekstradycji skarżącego do Stanów Zjednoczonych. Trybunał przypomina również, iż trzykrotnie odmawiał przyjęcia wniosku Rządu o uchylenie środka tymczasowego i wielokrotnie wyjaśniał – po raz ostatni w dniu 18 czerwca 2013 r. – że środek ten został wskazany do dnia zakończenia postępowania przed Trybunałem. Rząd był zatem w pełni świadomy zakresu stosowania tego środka.</w:t>
      </w:r>
    </w:p>
    <w:p w14:paraId="6BC6327A" w14:textId="77777777" w:rsidR="00D715ED" w:rsidRPr="00303B48" w:rsidRDefault="008F6EE8" w:rsidP="00D715ED">
      <w:pPr>
        <w:pStyle w:val="ECHRPara"/>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146</w:t>
      </w:r>
      <w:r w:rsidRPr="00303B48">
        <w:rPr>
          <w:lang w:val="pl-PL"/>
        </w:rPr>
        <w:fldChar w:fldCharType="end"/>
      </w:r>
      <w:r w:rsidR="007575F8" w:rsidRPr="00303B48">
        <w:rPr>
          <w:lang w:val="pl-PL"/>
        </w:rPr>
        <w:t>.  Mimo to</w:t>
      </w:r>
      <w:r w:rsidR="00121A2A" w:rsidRPr="00303B48">
        <w:rPr>
          <w:lang w:val="pl-PL"/>
        </w:rPr>
        <w:t>,</w:t>
      </w:r>
      <w:r w:rsidR="00D715ED" w:rsidRPr="00303B48">
        <w:rPr>
          <w:lang w:val="pl-PL"/>
        </w:rPr>
        <w:t xml:space="preserve"> w dniu 3 października 2013 r. Belgia dokonała ekstradycji skarżącego do Stanów Zjednoczonych (zob. paragraf 62 powyżej).</w:t>
      </w:r>
    </w:p>
    <w:p w14:paraId="2D8B5A19" w14:textId="77777777" w:rsidR="00D715ED" w:rsidRPr="00303B48" w:rsidRDefault="008F6EE8" w:rsidP="00D715ED">
      <w:pPr>
        <w:pStyle w:val="ECHRPara"/>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147</w:t>
      </w:r>
      <w:r w:rsidRPr="00303B48">
        <w:rPr>
          <w:lang w:val="pl-PL"/>
        </w:rPr>
        <w:fldChar w:fldCharType="end"/>
      </w:r>
      <w:r w:rsidR="00D715ED" w:rsidRPr="00303B48">
        <w:rPr>
          <w:lang w:val="pl-PL"/>
        </w:rPr>
        <w:t>.  Rząd sugerował, że środek tymczasowy nie był uzasadniony z tego względu, iż był „przedwczesny” oraz że po dokonaniu oceny dopuszczalności Trybunał powinien był zweryfikować jego uzasadnienie.</w:t>
      </w:r>
    </w:p>
    <w:p w14:paraId="560C3A96" w14:textId="70669CCD" w:rsidR="00D715ED" w:rsidRPr="00303B48" w:rsidRDefault="008F6EE8" w:rsidP="00D715ED">
      <w:pPr>
        <w:pStyle w:val="ECHRPara"/>
        <w:rPr>
          <w:i/>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148</w:t>
      </w:r>
      <w:r w:rsidRPr="00303B48">
        <w:rPr>
          <w:lang w:val="pl-PL"/>
        </w:rPr>
        <w:fldChar w:fldCharType="end"/>
      </w:r>
      <w:r w:rsidR="00D715ED" w:rsidRPr="00303B48">
        <w:rPr>
          <w:lang w:val="pl-PL"/>
        </w:rPr>
        <w:t xml:space="preserve">.  Trybunał zauważa, że </w:t>
      </w:r>
      <w:r w:rsidR="00772A79" w:rsidRPr="00303B48">
        <w:rPr>
          <w:lang w:val="pl-PL"/>
        </w:rPr>
        <w:t xml:space="preserve">w dniu publikacji dekretu ministerialnego dotyczącego zgody na ekstradycję skarżącego </w:t>
      </w:r>
      <w:r w:rsidR="00D715ED" w:rsidRPr="00303B48">
        <w:rPr>
          <w:lang w:val="pl-PL"/>
        </w:rPr>
        <w:t>wskazał Rządowi</w:t>
      </w:r>
      <w:r w:rsidR="00873F24" w:rsidRPr="00873F24">
        <w:rPr>
          <w:lang w:val="pl-PL"/>
        </w:rPr>
        <w:t xml:space="preserve"> </w:t>
      </w:r>
      <w:r w:rsidR="00873F24" w:rsidRPr="00303B48">
        <w:rPr>
          <w:lang w:val="pl-PL"/>
        </w:rPr>
        <w:t>belgijskiemu</w:t>
      </w:r>
      <w:r w:rsidR="00D715ED" w:rsidRPr="00303B48">
        <w:rPr>
          <w:lang w:val="pl-PL"/>
        </w:rPr>
        <w:t>, iż powinien wstrzymać ekstradycję (zob. paragraf 39 powyżej). Mimo że w danym czasi</w:t>
      </w:r>
      <w:r w:rsidR="00772A79">
        <w:rPr>
          <w:lang w:val="pl-PL"/>
        </w:rPr>
        <w:t>e</w:t>
      </w:r>
      <w:r w:rsidR="00D715ED" w:rsidRPr="00303B48">
        <w:rPr>
          <w:lang w:val="pl-PL"/>
        </w:rPr>
        <w:t xml:space="preserve"> skarżący miał możliwość złożenia do </w:t>
      </w:r>
      <w:proofErr w:type="spellStart"/>
      <w:r w:rsidR="00D715ED" w:rsidRPr="00303B48">
        <w:rPr>
          <w:i/>
          <w:lang w:val="pl-PL"/>
        </w:rPr>
        <w:t>Conseil</w:t>
      </w:r>
      <w:proofErr w:type="spellEnd"/>
      <w:r w:rsidR="00D715ED" w:rsidRPr="00303B48">
        <w:rPr>
          <w:i/>
          <w:lang w:val="pl-PL"/>
        </w:rPr>
        <w:t xml:space="preserve"> </w:t>
      </w:r>
      <w:proofErr w:type="spellStart"/>
      <w:r w:rsidR="00D715ED" w:rsidRPr="00303B48">
        <w:rPr>
          <w:i/>
          <w:lang w:val="pl-PL"/>
        </w:rPr>
        <w:t>d’Etat</w:t>
      </w:r>
      <w:proofErr w:type="spellEnd"/>
      <w:r w:rsidR="00D715ED" w:rsidRPr="00303B48">
        <w:rPr>
          <w:lang w:val="pl-PL"/>
        </w:rPr>
        <w:t xml:space="preserve"> wniosku o kontrolę sądową tego dekretu, działanie takie nie miało mocy zawieszającej względem ekstradycji, a zatem nie spełniało wymogów Trybunału z punktu widzenia skuteczności w rozumieniu </w:t>
      </w:r>
      <w:r w:rsidR="00D715ED" w:rsidRPr="00303B48">
        <w:rPr>
          <w:szCs w:val="24"/>
          <w:lang w:val="pl-PL"/>
        </w:rPr>
        <w:t xml:space="preserve">artykułu 13 Konwencji (zob. </w:t>
      </w:r>
      <w:r w:rsidR="00D715ED" w:rsidRPr="00303B48">
        <w:rPr>
          <w:i/>
          <w:szCs w:val="24"/>
          <w:lang w:val="pl-PL"/>
        </w:rPr>
        <w:t>mutatis mutandis</w:t>
      </w:r>
      <w:r w:rsidR="00D715ED" w:rsidRPr="00303B48">
        <w:rPr>
          <w:szCs w:val="24"/>
          <w:lang w:val="pl-PL"/>
        </w:rPr>
        <w:t xml:space="preserve"> </w:t>
      </w:r>
      <w:proofErr w:type="spellStart"/>
      <w:r w:rsidR="00D715ED" w:rsidRPr="00303B48">
        <w:rPr>
          <w:i/>
          <w:szCs w:val="24"/>
          <w:lang w:val="pl-PL"/>
        </w:rPr>
        <w:t>Čonka</w:t>
      </w:r>
      <w:proofErr w:type="spellEnd"/>
      <w:r w:rsidR="00D715ED" w:rsidRPr="00303B48">
        <w:rPr>
          <w:i/>
          <w:szCs w:val="24"/>
          <w:lang w:val="pl-PL"/>
        </w:rPr>
        <w:t xml:space="preserve"> przeciwko Belgii</w:t>
      </w:r>
      <w:r w:rsidR="00D715ED" w:rsidRPr="00303B48">
        <w:rPr>
          <w:szCs w:val="24"/>
          <w:lang w:val="pl-PL"/>
        </w:rPr>
        <w:t xml:space="preserve">, nr 51564/99, § 83, </w:t>
      </w:r>
      <w:proofErr w:type="spellStart"/>
      <w:r w:rsidR="00D715ED" w:rsidRPr="00303B48">
        <w:rPr>
          <w:szCs w:val="24"/>
          <w:lang w:val="pl-PL"/>
        </w:rPr>
        <w:t>ETPCz</w:t>
      </w:r>
      <w:proofErr w:type="spellEnd"/>
      <w:r w:rsidR="00D715ED" w:rsidRPr="00303B48">
        <w:rPr>
          <w:szCs w:val="24"/>
          <w:lang w:val="pl-PL"/>
        </w:rPr>
        <w:t xml:space="preserve"> 2002</w:t>
      </w:r>
      <w:r w:rsidR="00D715ED" w:rsidRPr="00303B48">
        <w:rPr>
          <w:szCs w:val="24"/>
          <w:lang w:val="pl-PL"/>
        </w:rPr>
        <w:noBreakHyphen/>
        <w:t xml:space="preserve">I; </w:t>
      </w:r>
      <w:proofErr w:type="spellStart"/>
      <w:r w:rsidR="00D715ED" w:rsidRPr="00303B48">
        <w:rPr>
          <w:i/>
          <w:lang w:val="pl-PL"/>
        </w:rPr>
        <w:t>Hirsi</w:t>
      </w:r>
      <w:proofErr w:type="spellEnd"/>
      <w:r w:rsidR="00D715ED" w:rsidRPr="00303B48">
        <w:rPr>
          <w:i/>
          <w:lang w:val="pl-PL"/>
        </w:rPr>
        <w:t xml:space="preserve"> </w:t>
      </w:r>
      <w:proofErr w:type="spellStart"/>
      <w:r w:rsidR="00D715ED" w:rsidRPr="00303B48">
        <w:rPr>
          <w:i/>
          <w:lang w:val="pl-PL"/>
        </w:rPr>
        <w:t>Jamaa</w:t>
      </w:r>
      <w:proofErr w:type="spellEnd"/>
      <w:r w:rsidR="00D715ED" w:rsidRPr="00303B48">
        <w:rPr>
          <w:i/>
          <w:lang w:val="pl-PL"/>
        </w:rPr>
        <w:t xml:space="preserve"> i Inni przeciwko Włochom </w:t>
      </w:r>
      <w:r w:rsidR="00D715ED" w:rsidRPr="00303B48">
        <w:rPr>
          <w:lang w:val="pl-PL"/>
        </w:rPr>
        <w:t>[WI], nr 27765/09</w:t>
      </w:r>
      <w:r w:rsidR="00D715ED" w:rsidRPr="00303B48">
        <w:rPr>
          <w:snapToGrid w:val="0"/>
          <w:szCs w:val="24"/>
          <w:lang w:val="pl-PL"/>
        </w:rPr>
        <w:t xml:space="preserve">, § 200, </w:t>
      </w:r>
      <w:proofErr w:type="spellStart"/>
      <w:r w:rsidR="00D715ED" w:rsidRPr="00303B48">
        <w:rPr>
          <w:snapToGrid w:val="0"/>
          <w:szCs w:val="24"/>
          <w:lang w:val="pl-PL"/>
        </w:rPr>
        <w:t>ETPCz</w:t>
      </w:r>
      <w:proofErr w:type="spellEnd"/>
      <w:r w:rsidR="00D715ED" w:rsidRPr="00303B48">
        <w:rPr>
          <w:snapToGrid w:val="0"/>
          <w:lang w:val="pl-PL"/>
        </w:rPr>
        <w:t xml:space="preserve"> 2012 r.</w:t>
      </w:r>
      <w:r w:rsidR="00772A79">
        <w:rPr>
          <w:snapToGrid w:val="0"/>
          <w:lang w:val="pl-PL"/>
        </w:rPr>
        <w:t>;</w:t>
      </w:r>
      <w:r w:rsidR="00D715ED" w:rsidRPr="00303B48">
        <w:rPr>
          <w:snapToGrid w:val="0"/>
          <w:lang w:val="pl-PL"/>
        </w:rPr>
        <w:t xml:space="preserve"> oraz </w:t>
      </w:r>
      <w:r w:rsidR="00D715ED" w:rsidRPr="00303B48">
        <w:rPr>
          <w:i/>
          <w:lang w:val="pl-PL"/>
        </w:rPr>
        <w:t xml:space="preserve">De </w:t>
      </w:r>
      <w:proofErr w:type="spellStart"/>
      <w:r w:rsidR="00D715ED" w:rsidRPr="00303B48">
        <w:rPr>
          <w:i/>
          <w:lang w:val="pl-PL"/>
        </w:rPr>
        <w:t>Souza</w:t>
      </w:r>
      <w:proofErr w:type="spellEnd"/>
      <w:r w:rsidR="00D715ED" w:rsidRPr="00303B48">
        <w:rPr>
          <w:i/>
          <w:lang w:val="pl-PL"/>
        </w:rPr>
        <w:t xml:space="preserve"> Ribeiro przeciwko Francji </w:t>
      </w:r>
      <w:r w:rsidR="00D715ED" w:rsidRPr="00303B48">
        <w:rPr>
          <w:lang w:val="pl-PL"/>
        </w:rPr>
        <w:t>[WI], nr 22689/07, § 82,</w:t>
      </w:r>
      <w:r w:rsidR="00D715ED" w:rsidRPr="00303B48">
        <w:rPr>
          <w:snapToGrid w:val="0"/>
          <w:lang w:val="pl-PL"/>
        </w:rPr>
        <w:t xml:space="preserve"> </w:t>
      </w:r>
      <w:proofErr w:type="spellStart"/>
      <w:r w:rsidR="00D715ED" w:rsidRPr="00303B48">
        <w:rPr>
          <w:snapToGrid w:val="0"/>
          <w:lang w:val="pl-PL"/>
        </w:rPr>
        <w:t>ETPCz</w:t>
      </w:r>
      <w:proofErr w:type="spellEnd"/>
      <w:r w:rsidR="00D715ED" w:rsidRPr="00303B48">
        <w:rPr>
          <w:lang w:val="pl-PL"/>
        </w:rPr>
        <w:t> 2012 r.</w:t>
      </w:r>
      <w:r w:rsidR="00D715ED" w:rsidRPr="00303B48">
        <w:rPr>
          <w:szCs w:val="24"/>
          <w:lang w:val="pl-PL"/>
        </w:rPr>
        <w:t>). Zatem zgodnie z orzecznictwem fakt, że środek ten nie został wyczerpany, pozosta</w:t>
      </w:r>
      <w:r w:rsidR="00772A79">
        <w:rPr>
          <w:szCs w:val="24"/>
          <w:lang w:val="pl-PL"/>
        </w:rPr>
        <w:t>wał</w:t>
      </w:r>
      <w:r w:rsidR="00D715ED" w:rsidRPr="00303B48">
        <w:rPr>
          <w:szCs w:val="24"/>
          <w:lang w:val="pl-PL"/>
        </w:rPr>
        <w:t xml:space="preserve"> bez znaczenia.</w:t>
      </w:r>
    </w:p>
    <w:p w14:paraId="2E306D9A" w14:textId="5880475C" w:rsidR="00D715ED" w:rsidRPr="00303B48" w:rsidRDefault="008F6EE8" w:rsidP="00D715ED">
      <w:pPr>
        <w:pStyle w:val="ECHRPara"/>
        <w:rPr>
          <w:lang w:val="pl-PL"/>
        </w:rPr>
      </w:pPr>
      <w:r w:rsidRPr="00303B48">
        <w:rPr>
          <w:szCs w:val="24"/>
          <w:lang w:val="pl-PL"/>
        </w:rPr>
        <w:fldChar w:fldCharType="begin"/>
      </w:r>
      <w:r w:rsidR="00D715ED" w:rsidRPr="00303B48">
        <w:rPr>
          <w:szCs w:val="24"/>
          <w:lang w:val="pl-PL"/>
        </w:rPr>
        <w:instrText xml:space="preserve"> SEQ level0 \*arabic </w:instrText>
      </w:r>
      <w:r w:rsidRPr="00303B48">
        <w:rPr>
          <w:szCs w:val="24"/>
          <w:lang w:val="pl-PL"/>
        </w:rPr>
        <w:fldChar w:fldCharType="separate"/>
      </w:r>
      <w:r w:rsidR="00D715ED" w:rsidRPr="00303B48">
        <w:rPr>
          <w:szCs w:val="24"/>
          <w:lang w:val="pl-PL"/>
        </w:rPr>
        <w:t>149</w:t>
      </w:r>
      <w:r w:rsidRPr="00303B48">
        <w:rPr>
          <w:szCs w:val="24"/>
          <w:lang w:val="pl-PL"/>
        </w:rPr>
        <w:fldChar w:fldCharType="end"/>
      </w:r>
      <w:r w:rsidR="00D715ED" w:rsidRPr="00303B48">
        <w:rPr>
          <w:szCs w:val="24"/>
          <w:lang w:val="pl-PL"/>
        </w:rPr>
        <w:t xml:space="preserve">.  Rząd przyznał, że władze belgijskie działały z naruszeniem środka tymczasowego wskazanego przez Trybunał. Rząd uznawał jednakże, iż takie postępowanie </w:t>
      </w:r>
      <w:r w:rsidR="00772A79">
        <w:rPr>
          <w:szCs w:val="24"/>
          <w:lang w:val="pl-PL"/>
        </w:rPr>
        <w:t>było</w:t>
      </w:r>
      <w:r w:rsidR="00D715ED" w:rsidRPr="00303B48">
        <w:rPr>
          <w:szCs w:val="24"/>
          <w:lang w:val="pl-PL"/>
        </w:rPr>
        <w:t xml:space="preserve"> uzasadnione ze względu na gwarancje, że skarżący nie zostanie poddany traktowaniu sprzecznemu z Konwencją</w:t>
      </w:r>
      <w:r w:rsidR="00772A79">
        <w:rPr>
          <w:szCs w:val="24"/>
          <w:lang w:val="pl-PL"/>
        </w:rPr>
        <w:t>,</w:t>
      </w:r>
      <w:r w:rsidR="00D715ED" w:rsidRPr="00303B48">
        <w:rPr>
          <w:szCs w:val="24"/>
          <w:lang w:val="pl-PL"/>
        </w:rPr>
        <w:t xml:space="preserve"> </w:t>
      </w:r>
      <w:r w:rsidR="00B21554" w:rsidRPr="00303B48">
        <w:rPr>
          <w:szCs w:val="24"/>
          <w:lang w:val="pl-PL"/>
        </w:rPr>
        <w:t xml:space="preserve">oraz z tego względu, że należało dołożyć wszelkich możliwych starań, by zapewnić przekazanie go </w:t>
      </w:r>
      <w:r w:rsidR="00D715ED" w:rsidRPr="00303B48">
        <w:rPr>
          <w:szCs w:val="24"/>
          <w:lang w:val="pl-PL"/>
        </w:rPr>
        <w:t>władz</w:t>
      </w:r>
      <w:r w:rsidR="00B21554" w:rsidRPr="00303B48">
        <w:rPr>
          <w:szCs w:val="24"/>
          <w:lang w:val="pl-PL"/>
        </w:rPr>
        <w:t>om</w:t>
      </w:r>
      <w:r w:rsidR="00D715ED" w:rsidRPr="00303B48">
        <w:rPr>
          <w:szCs w:val="24"/>
          <w:lang w:val="pl-PL"/>
        </w:rPr>
        <w:t xml:space="preserve"> USA</w:t>
      </w:r>
      <w:r w:rsidR="00B21554" w:rsidRPr="00303B48">
        <w:rPr>
          <w:szCs w:val="24"/>
          <w:lang w:val="pl-PL"/>
        </w:rPr>
        <w:t xml:space="preserve"> w związku z ryzykiem ucieczki lub wydania sądowego postanowienia o jego zwolnieniu</w:t>
      </w:r>
      <w:r w:rsidR="00D715ED" w:rsidRPr="00303B48">
        <w:rPr>
          <w:lang w:val="pl-PL"/>
        </w:rPr>
        <w:t xml:space="preserve">. Postępowanie przed Trybunałem naraziło na szwank zobowiązania Belgii względem Stanów </w:t>
      </w:r>
      <w:r w:rsidR="00D715ED" w:rsidRPr="00303B48">
        <w:rPr>
          <w:lang w:val="pl-PL"/>
        </w:rPr>
        <w:lastRenderedPageBreak/>
        <w:t>Zjednoczonych, a</w:t>
      </w:r>
      <w:r w:rsidR="00E12CCE" w:rsidRPr="00303B48">
        <w:rPr>
          <w:lang w:val="pl-PL"/>
        </w:rPr>
        <w:t xml:space="preserve"> jego przedłużanie skutkowało </w:t>
      </w:r>
      <w:r w:rsidR="00D715ED" w:rsidRPr="00303B48">
        <w:rPr>
          <w:lang w:val="pl-PL"/>
        </w:rPr>
        <w:t>pogłębieniem ryzyka, że skarżący</w:t>
      </w:r>
      <w:r w:rsidR="00E12CCE" w:rsidRPr="00303B48">
        <w:rPr>
          <w:lang w:val="pl-PL"/>
        </w:rPr>
        <w:t xml:space="preserve"> ucieknie władzom</w:t>
      </w:r>
      <w:r w:rsidR="00772A79" w:rsidRPr="00772A79">
        <w:rPr>
          <w:lang w:val="pl-PL"/>
        </w:rPr>
        <w:t xml:space="preserve"> </w:t>
      </w:r>
      <w:r w:rsidR="00772A79" w:rsidRPr="00303B48">
        <w:rPr>
          <w:lang w:val="pl-PL"/>
        </w:rPr>
        <w:t>belgijskim</w:t>
      </w:r>
      <w:r w:rsidR="00D715ED" w:rsidRPr="00303B48">
        <w:rPr>
          <w:lang w:val="pl-PL"/>
        </w:rPr>
        <w:t>.</w:t>
      </w:r>
    </w:p>
    <w:p w14:paraId="12E97002" w14:textId="77777777" w:rsidR="00D715ED" w:rsidRPr="00303B48" w:rsidRDefault="008F6EE8" w:rsidP="00D715ED">
      <w:pPr>
        <w:pStyle w:val="ECHRPara"/>
        <w:rPr>
          <w:szCs w:val="24"/>
          <w:lang w:val="pl-PL"/>
        </w:rPr>
      </w:pPr>
      <w:r w:rsidRPr="00303B48">
        <w:rPr>
          <w:szCs w:val="24"/>
          <w:lang w:val="pl-PL"/>
        </w:rPr>
        <w:fldChar w:fldCharType="begin"/>
      </w:r>
      <w:r w:rsidR="00D715ED" w:rsidRPr="00303B48">
        <w:rPr>
          <w:szCs w:val="24"/>
          <w:lang w:val="pl-PL"/>
        </w:rPr>
        <w:instrText xml:space="preserve"> SEQ level0 \*arabic </w:instrText>
      </w:r>
      <w:r w:rsidRPr="00303B48">
        <w:rPr>
          <w:szCs w:val="24"/>
          <w:lang w:val="pl-PL"/>
        </w:rPr>
        <w:fldChar w:fldCharType="separate"/>
      </w:r>
      <w:r w:rsidR="00D715ED" w:rsidRPr="00303B48">
        <w:rPr>
          <w:szCs w:val="24"/>
          <w:lang w:val="pl-PL"/>
        </w:rPr>
        <w:t>150</w:t>
      </w:r>
      <w:r w:rsidRPr="00303B48">
        <w:rPr>
          <w:szCs w:val="24"/>
          <w:lang w:val="pl-PL"/>
        </w:rPr>
        <w:fldChar w:fldCharType="end"/>
      </w:r>
      <w:r w:rsidR="00D715ED" w:rsidRPr="00303B48">
        <w:rPr>
          <w:szCs w:val="24"/>
          <w:lang w:val="pl-PL"/>
        </w:rPr>
        <w:t>.  </w:t>
      </w:r>
      <w:r w:rsidR="00111F67" w:rsidRPr="00303B48">
        <w:rPr>
          <w:szCs w:val="24"/>
          <w:lang w:val="pl-PL"/>
        </w:rPr>
        <w:t xml:space="preserve">Trybunał zauważa, że pozwane Państwo </w:t>
      </w:r>
      <w:r w:rsidR="00111F67" w:rsidRPr="00303B48">
        <w:rPr>
          <w:lang w:val="pl-PL"/>
        </w:rPr>
        <w:t>rozmyślnie i nieodwracalnie obniżyło poziom ochrony praw wynikaj</w:t>
      </w:r>
      <w:r w:rsidR="00E12CCE" w:rsidRPr="00303B48">
        <w:rPr>
          <w:lang w:val="pl-PL"/>
        </w:rPr>
        <w:t xml:space="preserve">ących z artykułu 3 Konwencji, </w:t>
      </w:r>
      <w:r w:rsidR="00111F67" w:rsidRPr="00303B48">
        <w:rPr>
          <w:lang w:val="pl-PL"/>
        </w:rPr>
        <w:t xml:space="preserve">które skarżący usiłował zachować poprzez wniesienie skargi do Trybunału. Na skutek ekstradycji uznanie naruszenia Konwencji stało się </w:t>
      </w:r>
      <w:r w:rsidR="00E12CCE" w:rsidRPr="00303B48">
        <w:rPr>
          <w:lang w:val="pl-PL"/>
        </w:rPr>
        <w:t xml:space="preserve">co </w:t>
      </w:r>
      <w:r w:rsidR="00111F67" w:rsidRPr="00303B48">
        <w:rPr>
          <w:lang w:val="pl-PL"/>
        </w:rPr>
        <w:t>najmniej bezprzedmiotowe, jako że skarżący został wydalony do kraju niebędącego Stroną tego instrumentu, w którym skarżący twierdził, że zostanie poddany traktowaniu niezgodnemu z Konwencją.</w:t>
      </w:r>
    </w:p>
    <w:p w14:paraId="207AC602" w14:textId="6EF72C96" w:rsidR="00D715ED" w:rsidRPr="00303B48" w:rsidRDefault="008F6EE8" w:rsidP="00D715ED">
      <w:pPr>
        <w:pStyle w:val="ECHRPara"/>
        <w:rPr>
          <w:szCs w:val="24"/>
          <w:lang w:val="pl-PL"/>
        </w:rPr>
      </w:pPr>
      <w:r w:rsidRPr="00303B48">
        <w:rPr>
          <w:szCs w:val="24"/>
          <w:lang w:val="pl-PL"/>
        </w:rPr>
        <w:fldChar w:fldCharType="begin"/>
      </w:r>
      <w:r w:rsidR="00D715ED" w:rsidRPr="00303B48">
        <w:rPr>
          <w:szCs w:val="24"/>
          <w:lang w:val="pl-PL"/>
        </w:rPr>
        <w:instrText xml:space="preserve"> SEQ level0 \*arabic </w:instrText>
      </w:r>
      <w:r w:rsidRPr="00303B48">
        <w:rPr>
          <w:szCs w:val="24"/>
          <w:lang w:val="pl-PL"/>
        </w:rPr>
        <w:fldChar w:fldCharType="separate"/>
      </w:r>
      <w:r w:rsidR="00D715ED" w:rsidRPr="00303B48">
        <w:rPr>
          <w:szCs w:val="24"/>
          <w:lang w:val="pl-PL"/>
        </w:rPr>
        <w:t>151</w:t>
      </w:r>
      <w:r w:rsidRPr="00303B48">
        <w:rPr>
          <w:szCs w:val="24"/>
          <w:lang w:val="pl-PL"/>
        </w:rPr>
        <w:fldChar w:fldCharType="end"/>
      </w:r>
      <w:r w:rsidR="00D715ED" w:rsidRPr="00303B48">
        <w:rPr>
          <w:szCs w:val="24"/>
          <w:lang w:val="pl-PL"/>
        </w:rPr>
        <w:t xml:space="preserve">.  Trybunał uznaje, iż żaden z argumentów przedstawionych </w:t>
      </w:r>
      <w:r w:rsidR="000452D1" w:rsidRPr="00303B48">
        <w:rPr>
          <w:szCs w:val="24"/>
          <w:lang w:val="pl-PL"/>
        </w:rPr>
        <w:t>przez Rząd</w:t>
      </w:r>
      <w:r w:rsidR="00D715ED" w:rsidRPr="00303B48">
        <w:rPr>
          <w:szCs w:val="24"/>
          <w:lang w:val="pl-PL"/>
        </w:rPr>
        <w:t xml:space="preserve"> belgijski nie uzasadniał </w:t>
      </w:r>
      <w:r w:rsidR="00E12CCE" w:rsidRPr="00303B48">
        <w:rPr>
          <w:szCs w:val="24"/>
          <w:lang w:val="pl-PL"/>
        </w:rPr>
        <w:t>braku p</w:t>
      </w:r>
      <w:r w:rsidR="00D715ED" w:rsidRPr="00303B48">
        <w:rPr>
          <w:szCs w:val="24"/>
          <w:lang w:val="pl-PL"/>
        </w:rPr>
        <w:t xml:space="preserve">rzestrzegania środka tymczasowego. Mimo że Rząd </w:t>
      </w:r>
      <w:r w:rsidR="00033AD2" w:rsidRPr="00303B48">
        <w:rPr>
          <w:szCs w:val="24"/>
          <w:lang w:val="pl-PL"/>
        </w:rPr>
        <w:t>nigdy</w:t>
      </w:r>
      <w:r w:rsidR="00D715ED" w:rsidRPr="00303B48">
        <w:rPr>
          <w:szCs w:val="24"/>
          <w:lang w:val="pl-PL"/>
        </w:rPr>
        <w:t xml:space="preserve"> nie ukrywał przed Trybunałem </w:t>
      </w:r>
      <w:r w:rsidR="00033AD2" w:rsidRPr="00303B48">
        <w:rPr>
          <w:szCs w:val="24"/>
          <w:lang w:val="pl-PL"/>
        </w:rPr>
        <w:t>swojej niezręcznej pozycji wobec w</w:t>
      </w:r>
      <w:r w:rsidR="00D715ED" w:rsidRPr="00303B48">
        <w:rPr>
          <w:szCs w:val="24"/>
          <w:lang w:val="pl-PL"/>
        </w:rPr>
        <w:t xml:space="preserve">ładz USA oraz pragnienia uchylenia środka tymczasowego, </w:t>
      </w:r>
      <w:r w:rsidR="00033AD2" w:rsidRPr="00303B48">
        <w:rPr>
          <w:szCs w:val="24"/>
          <w:lang w:val="pl-PL"/>
        </w:rPr>
        <w:t xml:space="preserve">w żadnym momencie Rząd nie wspomniał o ewentualnych próbach wyjaśnienia sytuacji tymże władzom </w:t>
      </w:r>
      <w:r w:rsidR="00D715ED" w:rsidRPr="00303B48">
        <w:rPr>
          <w:szCs w:val="24"/>
          <w:lang w:val="pl-PL"/>
        </w:rPr>
        <w:t xml:space="preserve">bądź znalezienia rozwiązania alternatywnego </w:t>
      </w:r>
      <w:r w:rsidR="00033AD2" w:rsidRPr="00303B48">
        <w:rPr>
          <w:szCs w:val="24"/>
          <w:lang w:val="pl-PL"/>
        </w:rPr>
        <w:t>względem aresztowania skarżącego przy jednoczesnym utrzymaniu nadzoru nad skarżącym przed wł</w:t>
      </w:r>
      <w:r w:rsidR="00D715ED" w:rsidRPr="00303B48">
        <w:rPr>
          <w:szCs w:val="24"/>
          <w:lang w:val="pl-PL"/>
        </w:rPr>
        <w:t>adz</w:t>
      </w:r>
      <w:r w:rsidR="00033AD2" w:rsidRPr="00303B48">
        <w:rPr>
          <w:szCs w:val="24"/>
          <w:lang w:val="pl-PL"/>
        </w:rPr>
        <w:t>e</w:t>
      </w:r>
      <w:r w:rsidR="00D715ED" w:rsidRPr="00303B48">
        <w:rPr>
          <w:szCs w:val="24"/>
          <w:lang w:val="pl-PL"/>
        </w:rPr>
        <w:t xml:space="preserve"> belgijsk</w:t>
      </w:r>
      <w:r w:rsidR="00033AD2" w:rsidRPr="00303B48">
        <w:rPr>
          <w:szCs w:val="24"/>
          <w:lang w:val="pl-PL"/>
        </w:rPr>
        <w:t>ie</w:t>
      </w:r>
      <w:r w:rsidR="00D715ED" w:rsidRPr="00303B48">
        <w:rPr>
          <w:szCs w:val="24"/>
          <w:lang w:val="pl-PL"/>
        </w:rPr>
        <w:t>. Ponadto</w:t>
      </w:r>
      <w:r w:rsidR="00D819E0" w:rsidRPr="00303B48">
        <w:rPr>
          <w:szCs w:val="24"/>
          <w:lang w:val="pl-PL"/>
        </w:rPr>
        <w:t xml:space="preserve">, mając świadomość, że </w:t>
      </w:r>
      <w:r w:rsidR="00D715ED" w:rsidRPr="00303B48">
        <w:rPr>
          <w:szCs w:val="24"/>
          <w:lang w:val="pl-PL"/>
        </w:rPr>
        <w:t xml:space="preserve">Trybunał </w:t>
      </w:r>
      <w:r w:rsidR="00D819E0" w:rsidRPr="00303B48">
        <w:rPr>
          <w:szCs w:val="24"/>
          <w:lang w:val="pl-PL"/>
        </w:rPr>
        <w:t>zbadał</w:t>
      </w:r>
      <w:r w:rsidR="00C841BE">
        <w:rPr>
          <w:szCs w:val="24"/>
          <w:lang w:val="pl-PL"/>
        </w:rPr>
        <w:t xml:space="preserve"> i odrzucił</w:t>
      </w:r>
      <w:r w:rsidR="00D819E0" w:rsidRPr="00303B48">
        <w:rPr>
          <w:szCs w:val="24"/>
          <w:lang w:val="pl-PL"/>
        </w:rPr>
        <w:t xml:space="preserve"> wszystkie </w:t>
      </w:r>
      <w:r w:rsidR="00D715ED" w:rsidRPr="00303B48">
        <w:rPr>
          <w:szCs w:val="24"/>
          <w:lang w:val="pl-PL"/>
        </w:rPr>
        <w:t>argument</w:t>
      </w:r>
      <w:r w:rsidR="00D819E0" w:rsidRPr="00303B48">
        <w:rPr>
          <w:szCs w:val="24"/>
          <w:lang w:val="pl-PL"/>
        </w:rPr>
        <w:t>y przedstawione przez R</w:t>
      </w:r>
      <w:r w:rsidR="00D715ED" w:rsidRPr="00303B48">
        <w:rPr>
          <w:szCs w:val="24"/>
          <w:lang w:val="pl-PL"/>
        </w:rPr>
        <w:t>ząd</w:t>
      </w:r>
      <w:r w:rsidR="00D819E0" w:rsidRPr="00303B48">
        <w:rPr>
          <w:szCs w:val="24"/>
          <w:lang w:val="pl-PL"/>
        </w:rPr>
        <w:t xml:space="preserve"> </w:t>
      </w:r>
      <w:r w:rsidR="00C841BE">
        <w:rPr>
          <w:szCs w:val="24"/>
          <w:lang w:val="pl-PL"/>
        </w:rPr>
        <w:t xml:space="preserve">w celu </w:t>
      </w:r>
      <w:r w:rsidR="00D819E0" w:rsidRPr="00303B48">
        <w:rPr>
          <w:szCs w:val="24"/>
          <w:lang w:val="pl-PL"/>
        </w:rPr>
        <w:t xml:space="preserve"> przekonania Trybunału do zakończenia stosowania środka, w tym gwarancje dyplomatyczne przedstawione przez</w:t>
      </w:r>
      <w:r w:rsidR="00D715ED" w:rsidRPr="00303B48">
        <w:rPr>
          <w:szCs w:val="24"/>
          <w:lang w:val="pl-PL"/>
        </w:rPr>
        <w:t xml:space="preserve"> władze USA,</w:t>
      </w:r>
      <w:r w:rsidR="00D819E0" w:rsidRPr="00303B48">
        <w:rPr>
          <w:szCs w:val="24"/>
          <w:lang w:val="pl-PL"/>
        </w:rPr>
        <w:t xml:space="preserve"> p</w:t>
      </w:r>
      <w:r w:rsidR="00D715ED" w:rsidRPr="00303B48">
        <w:rPr>
          <w:szCs w:val="24"/>
          <w:lang w:val="pl-PL"/>
        </w:rPr>
        <w:t xml:space="preserve">aństwo belgijskie nie powinno było, </w:t>
      </w:r>
      <w:r w:rsidR="00D819E0" w:rsidRPr="00303B48">
        <w:rPr>
          <w:szCs w:val="24"/>
          <w:lang w:val="pl-PL"/>
        </w:rPr>
        <w:t xml:space="preserve">po wydaniu wyroku </w:t>
      </w:r>
      <w:proofErr w:type="spellStart"/>
      <w:r w:rsidR="00D715ED" w:rsidRPr="00303B48">
        <w:rPr>
          <w:i/>
          <w:szCs w:val="24"/>
          <w:lang w:val="pl-PL"/>
        </w:rPr>
        <w:t>Conseil</w:t>
      </w:r>
      <w:proofErr w:type="spellEnd"/>
      <w:r w:rsidR="00D715ED" w:rsidRPr="00303B48">
        <w:rPr>
          <w:i/>
          <w:szCs w:val="24"/>
          <w:lang w:val="pl-PL"/>
        </w:rPr>
        <w:t xml:space="preserve"> </w:t>
      </w:r>
      <w:proofErr w:type="spellStart"/>
      <w:r w:rsidR="00D715ED" w:rsidRPr="00303B48">
        <w:rPr>
          <w:i/>
          <w:szCs w:val="24"/>
          <w:lang w:val="pl-PL"/>
        </w:rPr>
        <w:t>d’Etat</w:t>
      </w:r>
      <w:proofErr w:type="spellEnd"/>
      <w:r w:rsidR="00D715ED" w:rsidRPr="00303B48">
        <w:rPr>
          <w:szCs w:val="24"/>
          <w:lang w:val="pl-PL"/>
        </w:rPr>
        <w:t xml:space="preserve">, zastępować oceny takich gwarancji i </w:t>
      </w:r>
      <w:r w:rsidR="00873F24">
        <w:rPr>
          <w:szCs w:val="24"/>
          <w:lang w:val="pl-PL"/>
        </w:rPr>
        <w:t>przedmiotu</w:t>
      </w:r>
      <w:r w:rsidR="00D715ED" w:rsidRPr="00303B48">
        <w:rPr>
          <w:szCs w:val="24"/>
          <w:lang w:val="pl-PL"/>
        </w:rPr>
        <w:t xml:space="preserve"> skargi </w:t>
      </w:r>
      <w:r w:rsidR="00D819E0" w:rsidRPr="00303B48">
        <w:rPr>
          <w:szCs w:val="24"/>
          <w:lang w:val="pl-PL"/>
        </w:rPr>
        <w:t xml:space="preserve">przez Trybunał </w:t>
      </w:r>
      <w:r w:rsidR="00D715ED" w:rsidRPr="00303B48">
        <w:rPr>
          <w:szCs w:val="24"/>
          <w:lang w:val="pl-PL"/>
        </w:rPr>
        <w:t xml:space="preserve">własną oceną i podejmować decyzji o </w:t>
      </w:r>
      <w:r w:rsidR="00D819E0" w:rsidRPr="00303B48">
        <w:rPr>
          <w:szCs w:val="24"/>
          <w:lang w:val="pl-PL"/>
        </w:rPr>
        <w:t xml:space="preserve">niezastosowaniu </w:t>
      </w:r>
      <w:r w:rsidR="00D715ED" w:rsidRPr="00303B48">
        <w:rPr>
          <w:szCs w:val="24"/>
          <w:lang w:val="pl-PL"/>
        </w:rPr>
        <w:t>środka tymczasowego wskazanego przez Trybunał.</w:t>
      </w:r>
    </w:p>
    <w:p w14:paraId="210B06EE" w14:textId="73D28941" w:rsidR="00D715ED" w:rsidRDefault="008F6EE8" w:rsidP="00D715ED">
      <w:pPr>
        <w:pStyle w:val="ECHRPara"/>
        <w:rPr>
          <w:lang w:val="pl-PL"/>
        </w:rPr>
      </w:pPr>
      <w:r w:rsidRPr="00303B48">
        <w:rPr>
          <w:szCs w:val="24"/>
          <w:lang w:val="pl-PL"/>
        </w:rPr>
        <w:fldChar w:fldCharType="begin"/>
      </w:r>
      <w:r w:rsidR="00D715ED" w:rsidRPr="00303B48">
        <w:rPr>
          <w:szCs w:val="24"/>
          <w:lang w:val="pl-PL"/>
        </w:rPr>
        <w:instrText xml:space="preserve"> SEQ level0 \*arabic </w:instrText>
      </w:r>
      <w:r w:rsidRPr="00303B48">
        <w:rPr>
          <w:szCs w:val="24"/>
          <w:lang w:val="pl-PL"/>
        </w:rPr>
        <w:fldChar w:fldCharType="separate"/>
      </w:r>
      <w:r w:rsidR="00D715ED" w:rsidRPr="00303B48">
        <w:rPr>
          <w:szCs w:val="24"/>
          <w:lang w:val="pl-PL"/>
        </w:rPr>
        <w:t>152</w:t>
      </w:r>
      <w:r w:rsidRPr="00303B48">
        <w:rPr>
          <w:szCs w:val="24"/>
          <w:lang w:val="pl-PL"/>
        </w:rPr>
        <w:fldChar w:fldCharType="end"/>
      </w:r>
      <w:r w:rsidR="00D715ED" w:rsidRPr="00303B48">
        <w:rPr>
          <w:szCs w:val="24"/>
          <w:lang w:val="pl-PL"/>
        </w:rPr>
        <w:t>.  Trybunał przypomina także, iż dla skutecznego skorzystania z</w:t>
      </w:r>
      <w:r w:rsidR="00E12CCE" w:rsidRPr="00303B48">
        <w:rPr>
          <w:szCs w:val="24"/>
          <w:lang w:val="pl-PL"/>
        </w:rPr>
        <w:t xml:space="preserve"> prawa do skargi indywidualnej </w:t>
      </w:r>
      <w:r w:rsidR="00C841BE">
        <w:rPr>
          <w:szCs w:val="24"/>
          <w:lang w:val="pl-PL"/>
        </w:rPr>
        <w:t>wymagane</w:t>
      </w:r>
      <w:r w:rsidR="00D715ED" w:rsidRPr="00303B48">
        <w:rPr>
          <w:szCs w:val="24"/>
          <w:lang w:val="pl-PL"/>
        </w:rPr>
        <w:t xml:space="preserve"> jest</w:t>
      </w:r>
      <w:r w:rsidR="00C841BE">
        <w:rPr>
          <w:szCs w:val="24"/>
          <w:lang w:val="pl-PL"/>
        </w:rPr>
        <w:t xml:space="preserve">, by Trybunał miał możliwość, przez cały okres postępowania przed nim, zbadania skargi zgodnie </w:t>
      </w:r>
      <w:r w:rsidR="00D715ED" w:rsidRPr="00303B48">
        <w:rPr>
          <w:szCs w:val="24"/>
          <w:lang w:val="pl-PL"/>
        </w:rPr>
        <w:t>z</w:t>
      </w:r>
      <w:r w:rsidR="00C841BE">
        <w:rPr>
          <w:szCs w:val="24"/>
          <w:lang w:val="pl-PL"/>
        </w:rPr>
        <w:t xml:space="preserve"> jego </w:t>
      </w:r>
      <w:r w:rsidR="00D715ED" w:rsidRPr="00303B48">
        <w:rPr>
          <w:szCs w:val="24"/>
          <w:lang w:val="pl-PL"/>
        </w:rPr>
        <w:t>standardową procedurą</w:t>
      </w:r>
      <w:r w:rsidR="00D715ED" w:rsidRPr="00303B48">
        <w:rPr>
          <w:lang w:val="pl-PL"/>
        </w:rPr>
        <w:t>.</w:t>
      </w:r>
    </w:p>
    <w:p w14:paraId="3F15A7E3" w14:textId="02CA18FA" w:rsidR="00D715ED" w:rsidRPr="00303B48" w:rsidRDefault="008F6EE8" w:rsidP="00D715ED">
      <w:pPr>
        <w:pStyle w:val="ECHRPara"/>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153</w:t>
      </w:r>
      <w:r w:rsidRPr="00303B48">
        <w:rPr>
          <w:lang w:val="pl-PL"/>
        </w:rPr>
        <w:fldChar w:fldCharType="end"/>
      </w:r>
      <w:r w:rsidR="00D715ED" w:rsidRPr="00303B48">
        <w:rPr>
          <w:lang w:val="pl-PL"/>
        </w:rPr>
        <w:t>.  </w:t>
      </w:r>
      <w:r w:rsidR="00111F67" w:rsidRPr="00303B48">
        <w:rPr>
          <w:lang w:val="pl-PL"/>
        </w:rPr>
        <w:t>Fakt</w:t>
      </w:r>
      <w:r w:rsidR="00561F0E" w:rsidRPr="00303B48">
        <w:rPr>
          <w:lang w:val="pl-PL"/>
        </w:rPr>
        <w:t>em jest</w:t>
      </w:r>
      <w:r w:rsidR="00111F67" w:rsidRPr="00303B48">
        <w:rPr>
          <w:lang w:val="pl-PL"/>
        </w:rPr>
        <w:t xml:space="preserve">, iż w niniejszej sprawie skarżący przebywa w pojedynczej celi w Stanach Zjednoczonych oraz, co potwierdziła jego adwokat, jego kontakty ze światem zewnętrznym są bardzo ograniczone (zob. paragrafy 64 do 67 powyżej). </w:t>
      </w:r>
      <w:r w:rsidR="00C841BE" w:rsidRPr="00C841BE">
        <w:rPr>
          <w:lang w:val="pl-PL"/>
        </w:rPr>
        <w:t>Nie w</w:t>
      </w:r>
      <w:r w:rsidR="00D715ED" w:rsidRPr="00303B48">
        <w:rPr>
          <w:lang w:val="pl-PL"/>
        </w:rPr>
        <w:t xml:space="preserve">ydaje się, </w:t>
      </w:r>
      <w:r w:rsidR="00C841BE">
        <w:rPr>
          <w:lang w:val="pl-PL"/>
        </w:rPr>
        <w:t>by</w:t>
      </w:r>
      <w:r w:rsidR="00D715ED" w:rsidRPr="00303B48">
        <w:rPr>
          <w:lang w:val="pl-PL"/>
        </w:rPr>
        <w:t xml:space="preserve"> miał </w:t>
      </w:r>
      <w:r w:rsidR="00C841BE">
        <w:rPr>
          <w:lang w:val="pl-PL"/>
        </w:rPr>
        <w:t xml:space="preserve">on </w:t>
      </w:r>
      <w:r w:rsidR="00D715ED" w:rsidRPr="00303B48">
        <w:rPr>
          <w:lang w:val="pl-PL"/>
        </w:rPr>
        <w:t xml:space="preserve">możliwości bezpośredniego kontaktu ze swoim przedstawicielem przed Trybunałem. Czynniki te wystarczają, by Trybunał uznał, że działania Rządu utrudniły skarżącemu </w:t>
      </w:r>
      <w:r w:rsidR="00D819E0" w:rsidRPr="00303B48">
        <w:rPr>
          <w:lang w:val="pl-PL"/>
        </w:rPr>
        <w:t xml:space="preserve">skorzystanie z prawa do </w:t>
      </w:r>
      <w:r w:rsidR="0052006A" w:rsidRPr="00303B48">
        <w:rPr>
          <w:lang w:val="pl-PL"/>
        </w:rPr>
        <w:t>skargi indywidualnej</w:t>
      </w:r>
      <w:r w:rsidR="00D715ED" w:rsidRPr="00303B48">
        <w:rPr>
          <w:lang w:val="pl-PL"/>
        </w:rPr>
        <w:t xml:space="preserve"> oraz że w rezultacie </w:t>
      </w:r>
      <w:r w:rsidR="00D819E0" w:rsidRPr="00303B48">
        <w:rPr>
          <w:lang w:val="pl-PL"/>
        </w:rPr>
        <w:t>utrudnione z</w:t>
      </w:r>
      <w:r w:rsidR="00D715ED" w:rsidRPr="00303B48">
        <w:rPr>
          <w:lang w:val="pl-PL"/>
        </w:rPr>
        <w:t xml:space="preserve">ostało wykonanie praw zagwarantowanych </w:t>
      </w:r>
      <w:r w:rsidR="00C841BE">
        <w:rPr>
          <w:lang w:val="pl-PL"/>
        </w:rPr>
        <w:t>artykułem</w:t>
      </w:r>
      <w:r w:rsidR="00D715ED" w:rsidRPr="00303B48">
        <w:rPr>
          <w:lang w:val="pl-PL"/>
        </w:rPr>
        <w:t xml:space="preserve"> 34 Konwencji (zob. </w:t>
      </w:r>
      <w:r w:rsidR="00D715ED" w:rsidRPr="00303B48">
        <w:rPr>
          <w:i/>
          <w:lang w:val="pl-PL"/>
        </w:rPr>
        <w:t>mutatis mutandis</w:t>
      </w:r>
      <w:r w:rsidR="00D715ED" w:rsidRPr="00303B48">
        <w:rPr>
          <w:lang w:val="pl-PL"/>
        </w:rPr>
        <w:t xml:space="preserve">, </w:t>
      </w:r>
      <w:proofErr w:type="spellStart"/>
      <w:r w:rsidR="00D715ED" w:rsidRPr="00303B48">
        <w:rPr>
          <w:i/>
          <w:lang w:val="pl-PL"/>
        </w:rPr>
        <w:t>Shtukaturov</w:t>
      </w:r>
      <w:proofErr w:type="spellEnd"/>
      <w:r w:rsidR="00D715ED" w:rsidRPr="00303B48">
        <w:rPr>
          <w:i/>
          <w:lang w:val="pl-PL"/>
        </w:rPr>
        <w:t xml:space="preserve"> przeciwko Rosji</w:t>
      </w:r>
      <w:r w:rsidR="00D715ED" w:rsidRPr="00303B48">
        <w:rPr>
          <w:lang w:val="pl-PL"/>
        </w:rPr>
        <w:t>, nr 44009/05, § 147, 27 marca 2008 r.</w:t>
      </w:r>
      <w:r w:rsidR="00C841BE">
        <w:rPr>
          <w:lang w:val="pl-PL"/>
        </w:rPr>
        <w:t>,</w:t>
      </w:r>
      <w:r w:rsidR="00D715ED" w:rsidRPr="00303B48">
        <w:rPr>
          <w:lang w:val="pl-PL"/>
        </w:rPr>
        <w:t xml:space="preserve"> oraz </w:t>
      </w:r>
      <w:proofErr w:type="spellStart"/>
      <w:r w:rsidR="00D715ED" w:rsidRPr="00303B48">
        <w:rPr>
          <w:i/>
          <w:lang w:val="pl-PL"/>
        </w:rPr>
        <w:t>Toumi</w:t>
      </w:r>
      <w:proofErr w:type="spellEnd"/>
      <w:r w:rsidR="00D715ED" w:rsidRPr="00303B48">
        <w:rPr>
          <w:i/>
          <w:lang w:val="pl-PL"/>
        </w:rPr>
        <w:t xml:space="preserve"> przeciwko Włochom</w:t>
      </w:r>
      <w:r w:rsidR="00D715ED" w:rsidRPr="00303B48">
        <w:rPr>
          <w:lang w:val="pl-PL"/>
        </w:rPr>
        <w:t>, nr 25716/09</w:t>
      </w:r>
      <w:r w:rsidR="00D715ED" w:rsidRPr="00303B48">
        <w:rPr>
          <w:snapToGrid w:val="0"/>
          <w:szCs w:val="24"/>
          <w:lang w:val="pl-PL"/>
        </w:rPr>
        <w:t xml:space="preserve">, § 76, 5 </w:t>
      </w:r>
      <w:r w:rsidR="00D715ED" w:rsidRPr="00303B48">
        <w:rPr>
          <w:szCs w:val="24"/>
          <w:lang w:val="pl-PL"/>
        </w:rPr>
        <w:t>kwietnia</w:t>
      </w:r>
      <w:r w:rsidR="00D715ED" w:rsidRPr="00303B48">
        <w:rPr>
          <w:snapToGrid w:val="0"/>
          <w:szCs w:val="24"/>
          <w:lang w:val="pl-PL"/>
        </w:rPr>
        <w:t xml:space="preserve"> 2011 r.</w:t>
      </w:r>
      <w:r w:rsidR="00D715ED" w:rsidRPr="00303B48">
        <w:rPr>
          <w:lang w:val="pl-PL"/>
        </w:rPr>
        <w:t>).</w:t>
      </w:r>
    </w:p>
    <w:p w14:paraId="3CD6779F" w14:textId="77777777" w:rsidR="00111F67" w:rsidRPr="00303B48" w:rsidRDefault="008F6EE8" w:rsidP="00111F67">
      <w:pPr>
        <w:pStyle w:val="ECHRPara"/>
        <w:rPr>
          <w:szCs w:val="24"/>
          <w:lang w:val="pl-PL"/>
        </w:rPr>
      </w:pPr>
      <w:r w:rsidRPr="00303B48">
        <w:rPr>
          <w:szCs w:val="24"/>
          <w:lang w:val="pl-PL"/>
        </w:rPr>
        <w:fldChar w:fldCharType="begin"/>
      </w:r>
      <w:r w:rsidR="00D715ED" w:rsidRPr="00303B48">
        <w:rPr>
          <w:szCs w:val="24"/>
          <w:lang w:val="pl-PL"/>
        </w:rPr>
        <w:instrText xml:space="preserve"> SEQ level0 \*arabic </w:instrText>
      </w:r>
      <w:r w:rsidRPr="00303B48">
        <w:rPr>
          <w:szCs w:val="24"/>
          <w:lang w:val="pl-PL"/>
        </w:rPr>
        <w:fldChar w:fldCharType="separate"/>
      </w:r>
      <w:r w:rsidR="00D715ED" w:rsidRPr="00303B48">
        <w:rPr>
          <w:szCs w:val="24"/>
          <w:lang w:val="pl-PL"/>
        </w:rPr>
        <w:t>154</w:t>
      </w:r>
      <w:r w:rsidRPr="00303B48">
        <w:rPr>
          <w:szCs w:val="24"/>
          <w:lang w:val="pl-PL"/>
        </w:rPr>
        <w:fldChar w:fldCharType="end"/>
      </w:r>
      <w:r w:rsidR="00D715ED" w:rsidRPr="00303B48">
        <w:rPr>
          <w:szCs w:val="24"/>
          <w:lang w:val="pl-PL"/>
        </w:rPr>
        <w:t>.  </w:t>
      </w:r>
      <w:r w:rsidR="00111F67" w:rsidRPr="00303B48">
        <w:rPr>
          <w:szCs w:val="24"/>
          <w:lang w:val="pl-PL"/>
        </w:rPr>
        <w:t>W świetle posiadanych informacji Trybunał uznaje, że wskutek rozmyślnego braku zastosowania</w:t>
      </w:r>
      <w:r w:rsidR="00C841BE">
        <w:rPr>
          <w:szCs w:val="24"/>
          <w:lang w:val="pl-PL"/>
        </w:rPr>
        <w:t xml:space="preserve"> się do</w:t>
      </w:r>
      <w:r w:rsidR="00111F67" w:rsidRPr="00303B48">
        <w:rPr>
          <w:szCs w:val="24"/>
          <w:lang w:val="pl-PL"/>
        </w:rPr>
        <w:t xml:space="preserve"> środka tymczasowego wskazanego zgodnie z artykułem 39 Regulaminu Trybunału, pozwane Państwo nie dotrzymało swoich zobowiązań wynikających z artykułu 34 Konwencji.</w:t>
      </w:r>
    </w:p>
    <w:p w14:paraId="0AB7E588" w14:textId="77777777" w:rsidR="00D715ED" w:rsidRPr="00303B48" w:rsidRDefault="00D715ED" w:rsidP="00D715ED">
      <w:pPr>
        <w:pStyle w:val="ECHRHeading1"/>
        <w:rPr>
          <w:lang w:val="pl-PL"/>
        </w:rPr>
      </w:pPr>
      <w:r w:rsidRPr="00303B48">
        <w:rPr>
          <w:lang w:val="pl-PL"/>
        </w:rPr>
        <w:lastRenderedPageBreak/>
        <w:t>III.  POZOSTAŁE ZARZUTY NARUSZENIA KONWENCJI</w:t>
      </w:r>
    </w:p>
    <w:p w14:paraId="4BED52EB" w14:textId="77777777" w:rsidR="00D715ED" w:rsidRPr="00303B48" w:rsidRDefault="00D715ED" w:rsidP="00D715ED">
      <w:pPr>
        <w:pStyle w:val="ECHRHeading2"/>
        <w:rPr>
          <w:lang w:val="pl-PL"/>
        </w:rPr>
      </w:pPr>
      <w:r w:rsidRPr="00303B48">
        <w:rPr>
          <w:lang w:val="pl-PL"/>
        </w:rPr>
        <w:t>A.  Pozostały zarzut naruszenia artykułu 3</w:t>
      </w:r>
    </w:p>
    <w:p w14:paraId="6A92EA45" w14:textId="77777777" w:rsidR="00D715ED" w:rsidRPr="00303B48" w:rsidRDefault="008F6EE8" w:rsidP="00D715ED">
      <w:pPr>
        <w:ind w:firstLine="342"/>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155</w:t>
      </w:r>
      <w:r w:rsidRPr="00303B48">
        <w:rPr>
          <w:lang w:val="pl-PL"/>
        </w:rPr>
        <w:fldChar w:fldCharType="end"/>
      </w:r>
      <w:r w:rsidR="000452D1" w:rsidRPr="00303B48">
        <w:rPr>
          <w:lang w:val="pl-PL"/>
        </w:rPr>
        <w:t>.  Skarżący podniósł zarzut,</w:t>
      </w:r>
      <w:r w:rsidR="00D715ED" w:rsidRPr="00303B48">
        <w:rPr>
          <w:lang w:val="pl-PL"/>
        </w:rPr>
        <w:t xml:space="preserve"> że warunki pozbawienia wolności w Belgii stanowiły traktowanie sprzeczne</w:t>
      </w:r>
      <w:r w:rsidR="009E40E8">
        <w:rPr>
          <w:lang w:val="pl-PL"/>
        </w:rPr>
        <w:t xml:space="preserve"> z </w:t>
      </w:r>
      <w:r w:rsidR="00D715ED" w:rsidRPr="00303B48">
        <w:rPr>
          <w:lang w:val="pl-PL"/>
        </w:rPr>
        <w:t xml:space="preserve">artykułem 3 Konwencji. Skarżył się na ciągłe przenoszenie z jednego więzienia do innego, warunki takich </w:t>
      </w:r>
      <w:r w:rsidR="000452D1" w:rsidRPr="00303B48">
        <w:rPr>
          <w:lang w:val="pl-PL"/>
        </w:rPr>
        <w:t>transferów</w:t>
      </w:r>
      <w:r w:rsidR="00D715ED" w:rsidRPr="00303B48">
        <w:rPr>
          <w:lang w:val="pl-PL"/>
        </w:rPr>
        <w:t xml:space="preserve"> oraz szczególne środki bezpieczeństwa stosowane względem jego osoby w okresie uwięzienia. Na poparcie tego zarzutu przedstawił kilka raportów sporządzonych przez psychiatrów, wskazujących na negatywny wpływ takiej sytuacji na jego zdrowie psychiczne.</w:t>
      </w:r>
    </w:p>
    <w:p w14:paraId="21323E4C" w14:textId="77777777" w:rsidR="00D715ED" w:rsidRPr="00303B48" w:rsidRDefault="008F6EE8" w:rsidP="00D715ED">
      <w:pPr>
        <w:ind w:firstLine="342"/>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156</w:t>
      </w:r>
      <w:r w:rsidRPr="00303B48">
        <w:rPr>
          <w:lang w:val="pl-PL"/>
        </w:rPr>
        <w:fldChar w:fldCharType="end"/>
      </w:r>
      <w:r w:rsidR="00D715ED" w:rsidRPr="00303B48">
        <w:rPr>
          <w:lang w:val="pl-PL"/>
        </w:rPr>
        <w:t>.  Rząd podkreślił, że skarżący nie wszczął postępowania sądowego dotyczącego warunków pozbawienia wolności i transferów.</w:t>
      </w:r>
    </w:p>
    <w:p w14:paraId="1F8CAC4C" w14:textId="1E2CE7B1" w:rsidR="00D715ED" w:rsidRPr="00303B48" w:rsidRDefault="008F6EE8" w:rsidP="00D715ED">
      <w:pPr>
        <w:ind w:firstLine="342"/>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157</w:t>
      </w:r>
      <w:r w:rsidRPr="00303B48">
        <w:rPr>
          <w:lang w:val="pl-PL"/>
        </w:rPr>
        <w:fldChar w:fldCharType="end"/>
      </w:r>
      <w:r w:rsidR="00D715ED" w:rsidRPr="00303B48">
        <w:rPr>
          <w:lang w:val="pl-PL"/>
        </w:rPr>
        <w:t xml:space="preserve">.  W związku z brakiem postępowania przed sądami krajowymi dotyczącego tego zarzutu Trybunał stwierdza, że musi on zostać oddalony </w:t>
      </w:r>
      <w:r w:rsidR="009E40E8">
        <w:rPr>
          <w:lang w:val="pl-PL"/>
        </w:rPr>
        <w:t>z uwagi na niewyczerpanie</w:t>
      </w:r>
      <w:r w:rsidR="00D715ED" w:rsidRPr="00303B48">
        <w:rPr>
          <w:lang w:val="pl-PL"/>
        </w:rPr>
        <w:t xml:space="preserve"> krajowych środków odwoławczych.</w:t>
      </w:r>
    </w:p>
    <w:p w14:paraId="72BAAC68" w14:textId="77777777" w:rsidR="00D715ED" w:rsidRPr="00303B48" w:rsidRDefault="008F6EE8" w:rsidP="00D715ED">
      <w:pPr>
        <w:ind w:firstLine="342"/>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158</w:t>
      </w:r>
      <w:r w:rsidRPr="00303B48">
        <w:rPr>
          <w:lang w:val="pl-PL"/>
        </w:rPr>
        <w:fldChar w:fldCharType="end"/>
      </w:r>
      <w:r w:rsidR="00D715ED" w:rsidRPr="00303B48">
        <w:rPr>
          <w:lang w:val="pl-PL"/>
        </w:rPr>
        <w:t>.  W konsekwencji, niniejsza część skargi jest niedopuszczalna w rozumieniu artykułu 35 ust. 1 Konwencji i musi zostać oddalona zgodnie z artykułem 35 ust. 4</w:t>
      </w:r>
    </w:p>
    <w:p w14:paraId="7E7518F3" w14:textId="77777777" w:rsidR="00D715ED" w:rsidRPr="00303B48" w:rsidRDefault="00D715ED" w:rsidP="00D715ED">
      <w:pPr>
        <w:pStyle w:val="ECHRHeading2"/>
        <w:rPr>
          <w:lang w:val="pl-PL"/>
        </w:rPr>
      </w:pPr>
      <w:r w:rsidRPr="00303B48">
        <w:rPr>
          <w:lang w:val="pl-PL"/>
        </w:rPr>
        <w:t>B.  Zarzut naruszenia artykułu 6 ust. 1 Konwencji</w:t>
      </w:r>
    </w:p>
    <w:p w14:paraId="6D4B1630" w14:textId="03660DFC" w:rsidR="00D715ED"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159</w:t>
      </w:r>
      <w:r w:rsidRPr="00303B48">
        <w:rPr>
          <w:lang w:val="pl-PL"/>
        </w:rPr>
        <w:fldChar w:fldCharType="end"/>
      </w:r>
      <w:r w:rsidR="00D715ED" w:rsidRPr="00303B48">
        <w:rPr>
          <w:lang w:val="pl-PL"/>
        </w:rPr>
        <w:t xml:space="preserve">.  Skarżący oświadczył, iż w trakcie postępowania sądowego dotyczącego wykonalności amerykańskiego nakazu aresztowania nie </w:t>
      </w:r>
      <w:r w:rsidR="00796185">
        <w:rPr>
          <w:lang w:val="pl-PL"/>
        </w:rPr>
        <w:t>korzystał z prawa do rzetelnego procesu ani</w:t>
      </w:r>
      <w:r w:rsidR="00D715ED" w:rsidRPr="00303B48">
        <w:rPr>
          <w:lang w:val="pl-PL"/>
        </w:rPr>
        <w:t xml:space="preserve"> </w:t>
      </w:r>
      <w:r w:rsidR="00094979">
        <w:rPr>
          <w:lang w:val="pl-PL"/>
        </w:rPr>
        <w:t xml:space="preserve">z </w:t>
      </w:r>
      <w:r w:rsidR="00D715ED" w:rsidRPr="00303B48">
        <w:rPr>
          <w:lang w:val="pl-PL"/>
        </w:rPr>
        <w:t>gwarancji, jakie powinny towarzyszyć postępowaniu karnemu. Powołał się na artykuł 6 ust. 1 Konwencji, który stanowi, że:</w:t>
      </w:r>
    </w:p>
    <w:p w14:paraId="749F2FA3" w14:textId="77777777" w:rsidR="009E40E8" w:rsidRDefault="009E40E8" w:rsidP="00D715ED">
      <w:pPr>
        <w:ind w:firstLine="284"/>
        <w:rPr>
          <w:lang w:val="pl-PL"/>
        </w:rPr>
      </w:pPr>
    </w:p>
    <w:p w14:paraId="19F37854" w14:textId="77777777" w:rsidR="00D715ED" w:rsidRDefault="00D715ED" w:rsidP="00D715ED">
      <w:pPr>
        <w:ind w:left="720"/>
        <w:rPr>
          <w:rFonts w:eastAsia="Times New Roman" w:cstheme="minorHAnsi"/>
          <w:sz w:val="20"/>
          <w:szCs w:val="20"/>
          <w:lang w:val="pl-PL" w:eastAsia="pl-PL"/>
        </w:rPr>
      </w:pPr>
      <w:r w:rsidRPr="00303B48">
        <w:rPr>
          <w:rFonts w:eastAsia="Times New Roman" w:cstheme="minorHAnsi"/>
          <w:sz w:val="20"/>
          <w:szCs w:val="20"/>
          <w:lang w:val="pl-PL" w:eastAsia="pl-PL"/>
        </w:rPr>
        <w:t>„Każdy ma prawo do sprawiedliwego i publicznego rozpatrzenia jego sprawy w rozsądnym terminie przez niezawisły i bezstronny sąd ustanowiony ustawą przy rozstrzyganiu o jego prawach i obowiązkach o charakterze cywilnym albo o zasadności każdego oskarżenia w wytoczonej przeciwko niemu sprawie karnej.”</w:t>
      </w:r>
    </w:p>
    <w:p w14:paraId="2C5BE896" w14:textId="77777777" w:rsidR="00796185" w:rsidRPr="00303B48" w:rsidRDefault="00796185" w:rsidP="00D715ED">
      <w:pPr>
        <w:ind w:left="720"/>
        <w:rPr>
          <w:rFonts w:eastAsia="Times New Roman" w:cstheme="minorHAnsi"/>
          <w:sz w:val="20"/>
          <w:szCs w:val="20"/>
          <w:lang w:val="pl-PL" w:eastAsia="pl-PL"/>
        </w:rPr>
      </w:pPr>
    </w:p>
    <w:p w14:paraId="5CF69390" w14:textId="7D3331BE" w:rsidR="00D715ED" w:rsidRPr="00303B48"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160</w:t>
      </w:r>
      <w:r w:rsidRPr="00303B48">
        <w:rPr>
          <w:lang w:val="pl-PL"/>
        </w:rPr>
        <w:fldChar w:fldCharType="end"/>
      </w:r>
      <w:r w:rsidR="00D715ED" w:rsidRPr="00303B48">
        <w:rPr>
          <w:lang w:val="pl-PL"/>
        </w:rPr>
        <w:t xml:space="preserve">.  Trybunał przypomina, że </w:t>
      </w:r>
      <w:r w:rsidR="00D715ED" w:rsidRPr="00303B48">
        <w:rPr>
          <w:rFonts w:eastAsia="Calibri"/>
          <w:szCs w:val="24"/>
          <w:lang w:val="pl-PL"/>
        </w:rPr>
        <w:t xml:space="preserve">postępowanie ekstradycyjne nie obejmuje rozstrzygania o prawach i obowiązkach skarżącego o charakterze cywilnym oraz że nie dotyczy ono meritum oskarżenia w wytoczonej przeciwko niemu sprawie karnej w rozumieniu artykułu 6 ust. 1 Konwencji (zob. </w:t>
      </w:r>
      <w:r w:rsidR="00D715ED" w:rsidRPr="00303B48">
        <w:rPr>
          <w:rFonts w:eastAsia="Calibri"/>
          <w:i/>
          <w:szCs w:val="24"/>
          <w:lang w:val="pl-PL"/>
        </w:rPr>
        <w:t>Raf przeciwko Hiszpanii</w:t>
      </w:r>
      <w:r w:rsidR="00D715ED" w:rsidRPr="00303B48">
        <w:rPr>
          <w:rFonts w:eastAsia="Calibri"/>
          <w:szCs w:val="24"/>
          <w:lang w:val="pl-PL"/>
        </w:rPr>
        <w:t xml:space="preserve"> (</w:t>
      </w:r>
      <w:proofErr w:type="spellStart"/>
      <w:r w:rsidR="00D715ED" w:rsidRPr="00303B48">
        <w:rPr>
          <w:rFonts w:eastAsia="Calibri"/>
          <w:szCs w:val="24"/>
          <w:lang w:val="pl-PL"/>
        </w:rPr>
        <w:t>dec</w:t>
      </w:r>
      <w:proofErr w:type="spellEnd"/>
      <w:r w:rsidR="00D715ED" w:rsidRPr="00303B48">
        <w:rPr>
          <w:rFonts w:eastAsia="Calibri"/>
          <w:szCs w:val="24"/>
          <w:lang w:val="pl-PL"/>
        </w:rPr>
        <w:t xml:space="preserve">.), </w:t>
      </w:r>
      <w:r w:rsidR="00D715ED" w:rsidRPr="00303B48">
        <w:rPr>
          <w:lang w:val="pl-PL"/>
        </w:rPr>
        <w:t>nr </w:t>
      </w:r>
      <w:hyperlink r:id="rId14" w:anchor="{" w:history="1">
        <w:r w:rsidR="00D715ED" w:rsidRPr="00303B48">
          <w:rPr>
            <w:rFonts w:eastAsia="Calibri"/>
            <w:szCs w:val="24"/>
            <w:lang w:val="pl-PL"/>
          </w:rPr>
          <w:t>53652/00</w:t>
        </w:r>
      </w:hyperlink>
      <w:r w:rsidR="00D715ED" w:rsidRPr="00303B48">
        <w:rPr>
          <w:rFonts w:eastAsia="Calibri"/>
          <w:szCs w:val="24"/>
          <w:lang w:val="pl-PL"/>
        </w:rPr>
        <w:t xml:space="preserve">, 21 listopada 2000 r.; </w:t>
      </w:r>
      <w:proofErr w:type="spellStart"/>
      <w:r w:rsidR="00D715ED" w:rsidRPr="00303B48">
        <w:rPr>
          <w:rFonts w:eastAsia="Calibri"/>
          <w:i/>
          <w:szCs w:val="24"/>
          <w:lang w:val="pl-PL"/>
        </w:rPr>
        <w:t>Peñafiel</w:t>
      </w:r>
      <w:proofErr w:type="spellEnd"/>
      <w:r w:rsidR="00D715ED" w:rsidRPr="00303B48">
        <w:rPr>
          <w:rFonts w:eastAsia="Calibri"/>
          <w:i/>
          <w:szCs w:val="24"/>
          <w:lang w:val="pl-PL"/>
        </w:rPr>
        <w:t xml:space="preserve"> Salgado przeciwko Hiszpanii</w:t>
      </w:r>
      <w:r w:rsidR="00D715ED" w:rsidRPr="00303B48">
        <w:rPr>
          <w:rFonts w:eastAsia="Calibri"/>
          <w:szCs w:val="24"/>
          <w:lang w:val="pl-PL"/>
        </w:rPr>
        <w:t xml:space="preserve"> (</w:t>
      </w:r>
      <w:proofErr w:type="spellStart"/>
      <w:r w:rsidR="00D715ED" w:rsidRPr="00303B48">
        <w:rPr>
          <w:rFonts w:eastAsia="Calibri"/>
          <w:szCs w:val="24"/>
          <w:lang w:val="pl-PL"/>
        </w:rPr>
        <w:t>dec</w:t>
      </w:r>
      <w:proofErr w:type="spellEnd"/>
      <w:r w:rsidR="00D715ED" w:rsidRPr="00303B48">
        <w:rPr>
          <w:rFonts w:eastAsia="Calibri"/>
          <w:szCs w:val="24"/>
          <w:lang w:val="pl-PL"/>
        </w:rPr>
        <w:t xml:space="preserve">.), nr 65964/01, 16 kwietnia 2002 r.; </w:t>
      </w:r>
      <w:proofErr w:type="spellStart"/>
      <w:r w:rsidR="00D715ED" w:rsidRPr="00303B48">
        <w:rPr>
          <w:rFonts w:eastAsia="Calibri"/>
          <w:i/>
          <w:szCs w:val="24"/>
          <w:lang w:val="pl-PL"/>
        </w:rPr>
        <w:t>Sardinas</w:t>
      </w:r>
      <w:proofErr w:type="spellEnd"/>
      <w:r w:rsidR="00D715ED" w:rsidRPr="00303B48">
        <w:rPr>
          <w:rFonts w:eastAsia="Calibri"/>
          <w:i/>
          <w:szCs w:val="24"/>
          <w:lang w:val="pl-PL"/>
        </w:rPr>
        <w:t xml:space="preserve"> Albo przeciwko</w:t>
      </w:r>
      <w:r w:rsidR="00D715ED" w:rsidRPr="00303B48">
        <w:rPr>
          <w:rFonts w:eastAsia="Calibri"/>
          <w:szCs w:val="24"/>
          <w:lang w:val="pl-PL"/>
        </w:rPr>
        <w:t xml:space="preserve"> </w:t>
      </w:r>
      <w:r w:rsidR="00D715ED" w:rsidRPr="00303B48">
        <w:rPr>
          <w:rFonts w:eastAsia="Calibri"/>
          <w:i/>
          <w:szCs w:val="24"/>
          <w:lang w:val="pl-PL"/>
        </w:rPr>
        <w:t>Włochom</w:t>
      </w:r>
      <w:r w:rsidR="00D715ED" w:rsidRPr="00303B48">
        <w:rPr>
          <w:rFonts w:eastAsia="Calibri"/>
          <w:szCs w:val="24"/>
          <w:lang w:val="pl-PL"/>
        </w:rPr>
        <w:t xml:space="preserve"> (</w:t>
      </w:r>
      <w:proofErr w:type="spellStart"/>
      <w:r w:rsidR="00D715ED" w:rsidRPr="00303B48">
        <w:rPr>
          <w:rFonts w:eastAsia="Calibri"/>
          <w:szCs w:val="24"/>
          <w:lang w:val="pl-PL"/>
        </w:rPr>
        <w:t>dec</w:t>
      </w:r>
      <w:proofErr w:type="spellEnd"/>
      <w:r w:rsidR="00D715ED" w:rsidRPr="00303B48">
        <w:rPr>
          <w:rFonts w:eastAsia="Calibri"/>
          <w:szCs w:val="24"/>
          <w:lang w:val="pl-PL"/>
        </w:rPr>
        <w:t xml:space="preserve">.), </w:t>
      </w:r>
      <w:r w:rsidR="00D715ED" w:rsidRPr="00303B48">
        <w:rPr>
          <w:lang w:val="pl-PL"/>
        </w:rPr>
        <w:t>nr</w:t>
      </w:r>
      <w:r w:rsidR="00D715ED" w:rsidRPr="00303B48">
        <w:rPr>
          <w:rFonts w:eastAsia="Calibri"/>
          <w:szCs w:val="24"/>
          <w:lang w:val="pl-PL"/>
        </w:rPr>
        <w:t xml:space="preserve"> </w:t>
      </w:r>
      <w:hyperlink r:id="rId15" w:anchor="{" w:history="1">
        <w:r w:rsidR="00D715ED" w:rsidRPr="00303B48">
          <w:rPr>
            <w:rFonts w:eastAsia="Calibri"/>
            <w:szCs w:val="24"/>
            <w:lang w:val="pl-PL"/>
          </w:rPr>
          <w:t>56271/00</w:t>
        </w:r>
      </w:hyperlink>
      <w:r w:rsidR="00D715ED" w:rsidRPr="00303B48">
        <w:rPr>
          <w:rFonts w:eastAsia="Calibri"/>
          <w:szCs w:val="24"/>
          <w:lang w:val="pl-PL"/>
        </w:rPr>
        <w:t xml:space="preserve">, </w:t>
      </w:r>
      <w:proofErr w:type="spellStart"/>
      <w:r w:rsidR="00D715ED" w:rsidRPr="00303B48">
        <w:rPr>
          <w:rFonts w:eastAsia="Calibri"/>
          <w:szCs w:val="24"/>
          <w:lang w:val="pl-PL"/>
        </w:rPr>
        <w:t>ETPCz</w:t>
      </w:r>
      <w:proofErr w:type="spellEnd"/>
      <w:r w:rsidR="00D715ED" w:rsidRPr="00303B48">
        <w:rPr>
          <w:rFonts w:eastAsia="Calibri"/>
          <w:szCs w:val="24"/>
          <w:lang w:val="pl-PL"/>
        </w:rPr>
        <w:t xml:space="preserve"> 2004-I; </w:t>
      </w:r>
      <w:r w:rsidR="00D715ED" w:rsidRPr="00303B48">
        <w:rPr>
          <w:rFonts w:eastAsia="Calibri"/>
          <w:i/>
          <w:szCs w:val="24"/>
          <w:lang w:val="pl-PL"/>
        </w:rPr>
        <w:t>Cipriani przeciwko Włochom</w:t>
      </w:r>
      <w:r w:rsidR="00D715ED" w:rsidRPr="00303B48">
        <w:rPr>
          <w:rFonts w:eastAsia="Calibri"/>
          <w:szCs w:val="24"/>
          <w:lang w:val="pl-PL"/>
        </w:rPr>
        <w:t xml:space="preserve"> (</w:t>
      </w:r>
      <w:proofErr w:type="spellStart"/>
      <w:r w:rsidR="00D715ED" w:rsidRPr="00303B48">
        <w:rPr>
          <w:rFonts w:eastAsia="Calibri"/>
          <w:szCs w:val="24"/>
          <w:lang w:val="pl-PL"/>
        </w:rPr>
        <w:t>dec</w:t>
      </w:r>
      <w:proofErr w:type="spellEnd"/>
      <w:r w:rsidR="00D715ED" w:rsidRPr="00303B48">
        <w:rPr>
          <w:rFonts w:eastAsia="Calibri"/>
          <w:szCs w:val="24"/>
          <w:lang w:val="pl-PL"/>
        </w:rPr>
        <w:t xml:space="preserve">.), </w:t>
      </w:r>
      <w:r w:rsidR="00D715ED" w:rsidRPr="00303B48">
        <w:rPr>
          <w:lang w:val="pl-PL"/>
        </w:rPr>
        <w:t>nr 22142/07, 30 marca 2010 r.</w:t>
      </w:r>
      <w:r w:rsidR="00796185">
        <w:rPr>
          <w:lang w:val="pl-PL"/>
        </w:rPr>
        <w:t>;</w:t>
      </w:r>
      <w:r w:rsidR="00D715ED" w:rsidRPr="00303B48">
        <w:rPr>
          <w:lang w:val="pl-PL"/>
        </w:rPr>
        <w:t xml:space="preserve"> oraz </w:t>
      </w:r>
      <w:proofErr w:type="spellStart"/>
      <w:r w:rsidR="00D715ED" w:rsidRPr="00303B48">
        <w:rPr>
          <w:i/>
          <w:lang w:val="pl-PL"/>
        </w:rPr>
        <w:t>Schuchter</w:t>
      </w:r>
      <w:proofErr w:type="spellEnd"/>
      <w:r w:rsidR="00D715ED" w:rsidRPr="00303B48">
        <w:rPr>
          <w:lang w:val="pl-PL"/>
        </w:rPr>
        <w:t>, decyzja cyt. powyżej</w:t>
      </w:r>
      <w:r w:rsidR="00D715ED" w:rsidRPr="00303B48">
        <w:rPr>
          <w:rFonts w:eastAsia="Calibri"/>
          <w:szCs w:val="24"/>
          <w:lang w:val="pl-PL"/>
        </w:rPr>
        <w:t>). Z tego względu przepis artykułu 6 ust. 1 Konwencji nie ma zastosowania względem zaskarżanego postępowania ekstradycyjnego.</w:t>
      </w:r>
    </w:p>
    <w:p w14:paraId="7A87E9AE" w14:textId="77777777" w:rsidR="00D715ED" w:rsidRPr="00303B48" w:rsidRDefault="008F6EE8" w:rsidP="00D715ED">
      <w:pPr>
        <w:ind w:firstLine="284"/>
        <w:rPr>
          <w:lang w:val="pl-PL"/>
        </w:rPr>
      </w:pPr>
      <w:r w:rsidRPr="00303B48">
        <w:rPr>
          <w:lang w:val="pl-PL"/>
        </w:rPr>
        <w:lastRenderedPageBreak/>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161</w:t>
      </w:r>
      <w:r w:rsidRPr="00303B48">
        <w:rPr>
          <w:lang w:val="pl-PL"/>
        </w:rPr>
        <w:fldChar w:fldCharType="end"/>
      </w:r>
      <w:r w:rsidR="00D715ED" w:rsidRPr="00303B48">
        <w:rPr>
          <w:lang w:val="pl-PL"/>
        </w:rPr>
        <w:t xml:space="preserve">.  W </w:t>
      </w:r>
      <w:r w:rsidR="00F47000" w:rsidRPr="00303B48">
        <w:rPr>
          <w:lang w:val="pl-PL"/>
        </w:rPr>
        <w:t>rezultacie</w:t>
      </w:r>
      <w:r w:rsidR="00D715ED" w:rsidRPr="00303B48">
        <w:rPr>
          <w:lang w:val="pl-PL"/>
        </w:rPr>
        <w:t xml:space="preserve"> niniejsza część skargi jest niezgodna z przepisami Konwencji </w:t>
      </w:r>
      <w:proofErr w:type="spellStart"/>
      <w:r w:rsidR="00D715ED" w:rsidRPr="00303B48">
        <w:rPr>
          <w:i/>
          <w:lang w:val="pl-PL"/>
        </w:rPr>
        <w:t>ratione</w:t>
      </w:r>
      <w:proofErr w:type="spellEnd"/>
      <w:r w:rsidR="00D715ED" w:rsidRPr="00303B48">
        <w:rPr>
          <w:i/>
          <w:lang w:val="pl-PL"/>
        </w:rPr>
        <w:t> </w:t>
      </w:r>
      <w:proofErr w:type="spellStart"/>
      <w:r w:rsidR="00D715ED" w:rsidRPr="00303B48">
        <w:rPr>
          <w:i/>
          <w:lang w:val="pl-PL"/>
        </w:rPr>
        <w:t>materiae</w:t>
      </w:r>
      <w:proofErr w:type="spellEnd"/>
      <w:r w:rsidR="00D715ED" w:rsidRPr="00303B48">
        <w:rPr>
          <w:lang w:val="pl-PL"/>
        </w:rPr>
        <w:t xml:space="preserve"> w rozumieniu artykułu 35 ust. 3</w:t>
      </w:r>
      <w:r w:rsidR="00796185">
        <w:rPr>
          <w:lang w:val="pl-PL"/>
        </w:rPr>
        <w:t xml:space="preserve"> lit.</w:t>
      </w:r>
      <w:r w:rsidR="00D715ED" w:rsidRPr="00303B48">
        <w:rPr>
          <w:lang w:val="pl-PL"/>
        </w:rPr>
        <w:t> a)</w:t>
      </w:r>
      <w:r w:rsidR="00561F0E" w:rsidRPr="00303B48">
        <w:rPr>
          <w:lang w:val="pl-PL"/>
        </w:rPr>
        <w:t xml:space="preserve"> i musi zostać oddalona zgodnie z artykułem 35 ust. 4.</w:t>
      </w:r>
    </w:p>
    <w:p w14:paraId="4B1CA767" w14:textId="77777777" w:rsidR="00D715ED" w:rsidRPr="00303B48" w:rsidRDefault="00D715ED" w:rsidP="00D715ED">
      <w:pPr>
        <w:pStyle w:val="ECHRHeading2"/>
        <w:rPr>
          <w:lang w:val="pl-PL"/>
        </w:rPr>
      </w:pPr>
      <w:r w:rsidRPr="00303B48">
        <w:rPr>
          <w:lang w:val="pl-PL"/>
        </w:rPr>
        <w:t>C.  Zarzut naruszenia artykułu 4 Protokołu nr 7</w:t>
      </w:r>
    </w:p>
    <w:p w14:paraId="254F098A" w14:textId="30085061" w:rsidR="00D715ED" w:rsidRPr="00303B48"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162</w:t>
      </w:r>
      <w:r w:rsidRPr="00303B48">
        <w:rPr>
          <w:lang w:val="pl-PL"/>
        </w:rPr>
        <w:fldChar w:fldCharType="end"/>
      </w:r>
      <w:r w:rsidR="00D715ED" w:rsidRPr="00303B48">
        <w:rPr>
          <w:lang w:val="pl-PL"/>
        </w:rPr>
        <w:t>.  W pierwotnej skardze skarżący podniósł zarzut, że jego ekstradycja naruszała</w:t>
      </w:r>
      <w:r w:rsidR="00796185">
        <w:rPr>
          <w:lang w:val="pl-PL"/>
        </w:rPr>
        <w:t xml:space="preserve"> artykuł</w:t>
      </w:r>
      <w:r w:rsidR="00D715ED" w:rsidRPr="00303B48">
        <w:rPr>
          <w:lang w:val="pl-PL"/>
        </w:rPr>
        <w:t xml:space="preserve"> 4 Protokołu nr 7, który brzmi następująco:</w:t>
      </w:r>
    </w:p>
    <w:p w14:paraId="642DB4EB" w14:textId="77777777" w:rsidR="00D715ED" w:rsidRPr="00303B48" w:rsidRDefault="00D715ED" w:rsidP="00D715ED">
      <w:pPr>
        <w:pStyle w:val="ECHRParaQuote"/>
        <w:rPr>
          <w:lang w:val="pl-PL"/>
        </w:rPr>
      </w:pPr>
      <w:r w:rsidRPr="00303B48">
        <w:rPr>
          <w:lang w:val="pl-PL"/>
        </w:rPr>
        <w:t>„1.  Nikt nie może być ponownie sądzony lub ukarany w postępowaniu przed sądem tego samego państwa za przestępstwo, za które został uprzednio skazany prawomocnym wyrokiem lub uniewinniony zgodnie z ustawą i zasadami postępowania karnego tego Państwa.</w:t>
      </w:r>
    </w:p>
    <w:p w14:paraId="488287A4" w14:textId="77777777" w:rsidR="00D715ED" w:rsidRPr="00303B48" w:rsidRDefault="00D715ED" w:rsidP="00D715ED">
      <w:pPr>
        <w:pStyle w:val="ECHRParaQuote"/>
        <w:rPr>
          <w:lang w:val="pl-PL"/>
        </w:rPr>
      </w:pPr>
      <w:r w:rsidRPr="00303B48">
        <w:rPr>
          <w:lang w:val="pl-PL"/>
        </w:rPr>
        <w:t>2. Postanowienia poprzedniego ustępu nie stoją na przeszkodzie wznowieniu postępowania zgodnie z ustawą i zasadami postępowania karnego danego Państwa, jeśli wyjdą na jaw nowo odkryte fakty lub jeśli w poprzednim postępowaniu popełniono poważną pomyłkę, która mogła mieć wpływ na wynik sprawy.</w:t>
      </w:r>
    </w:p>
    <w:p w14:paraId="529A8A79" w14:textId="77777777" w:rsidR="00D715ED" w:rsidRPr="00303B48" w:rsidRDefault="00D715ED" w:rsidP="00D715ED">
      <w:pPr>
        <w:pStyle w:val="ECHRParaQuote"/>
        <w:rPr>
          <w:lang w:val="pl-PL"/>
        </w:rPr>
      </w:pPr>
      <w:r w:rsidRPr="00303B48">
        <w:rPr>
          <w:lang w:val="pl-PL"/>
        </w:rPr>
        <w:t>3. Żadne z postanowień niniejszego artykułu nie może być uchylone na podstawie artykułu 15 Konwencji.”</w:t>
      </w:r>
    </w:p>
    <w:p w14:paraId="0DBF3361" w14:textId="77777777" w:rsidR="00D715ED" w:rsidRPr="00303B48" w:rsidRDefault="00D715ED" w:rsidP="00D715ED">
      <w:pPr>
        <w:ind w:firstLine="284"/>
        <w:rPr>
          <w:lang w:val="pl-PL"/>
        </w:rPr>
      </w:pPr>
      <w:r w:rsidRPr="00303B48">
        <w:rPr>
          <w:lang w:val="pl-PL"/>
        </w:rPr>
        <w:t>Protokół nr 7 wszedł w życie w odniesieniu do Belgii w dniu 1 lipca 2012 r.</w:t>
      </w:r>
    </w:p>
    <w:p w14:paraId="7B22C788" w14:textId="373B1CC1" w:rsidR="00D715ED" w:rsidRPr="00303B48"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163</w:t>
      </w:r>
      <w:r w:rsidRPr="00303B48">
        <w:rPr>
          <w:lang w:val="pl-PL"/>
        </w:rPr>
        <w:fldChar w:fldCharType="end"/>
      </w:r>
      <w:r w:rsidR="00D715ED" w:rsidRPr="00303B48">
        <w:rPr>
          <w:lang w:val="pl-PL"/>
        </w:rPr>
        <w:t>.  </w:t>
      </w:r>
      <w:r w:rsidR="00111F67" w:rsidRPr="00303B48">
        <w:rPr>
          <w:lang w:val="pl-PL"/>
        </w:rPr>
        <w:t xml:space="preserve">Skarżący zwrócił się do Trybunału z prośbą o stwierdzenie, że nakaz aresztowania wydany w dniu 16 listopada 2007 r. przez </w:t>
      </w:r>
      <w:r w:rsidR="000452D1" w:rsidRPr="00303B48">
        <w:rPr>
          <w:lang w:val="pl-PL"/>
        </w:rPr>
        <w:t>Sąd Dystryktu</w:t>
      </w:r>
      <w:r w:rsidR="00111F67" w:rsidRPr="00303B48">
        <w:rPr>
          <w:lang w:val="pl-PL"/>
        </w:rPr>
        <w:t xml:space="preserve"> Kolumbia nie mógł zostać uznany za wykonalny bez naruszenia zasady </w:t>
      </w:r>
      <w:proofErr w:type="spellStart"/>
      <w:r w:rsidR="00111F67" w:rsidRPr="00303B48">
        <w:rPr>
          <w:i/>
          <w:lang w:val="pl-PL"/>
        </w:rPr>
        <w:t>ne</w:t>
      </w:r>
      <w:proofErr w:type="spellEnd"/>
      <w:r w:rsidR="00111F67" w:rsidRPr="00303B48">
        <w:rPr>
          <w:i/>
          <w:lang w:val="pl-PL"/>
        </w:rPr>
        <w:t xml:space="preserve"> bis in </w:t>
      </w:r>
      <w:proofErr w:type="spellStart"/>
      <w:r w:rsidR="00111F67" w:rsidRPr="00303B48">
        <w:rPr>
          <w:i/>
          <w:lang w:val="pl-PL"/>
        </w:rPr>
        <w:t>idem</w:t>
      </w:r>
      <w:proofErr w:type="spellEnd"/>
      <w:r w:rsidR="00111F67" w:rsidRPr="00303B48">
        <w:rPr>
          <w:lang w:val="pl-PL"/>
        </w:rPr>
        <w:t>. Oświadczył, iż z analizy akt sprawy karnej oraz wydanych decyzji wynikało, że wszystkie „</w:t>
      </w:r>
      <w:r w:rsidR="00D22E6E">
        <w:rPr>
          <w:lang w:val="pl-PL"/>
        </w:rPr>
        <w:t>uwidocznion</w:t>
      </w:r>
      <w:r w:rsidR="004E5825" w:rsidRPr="00303B48">
        <w:rPr>
          <w:lang w:val="pl-PL"/>
        </w:rPr>
        <w:t>e czynności</w:t>
      </w:r>
      <w:r w:rsidR="00111F67" w:rsidRPr="00303B48">
        <w:rPr>
          <w:lang w:val="pl-PL"/>
        </w:rPr>
        <w:t xml:space="preserve">” </w:t>
      </w:r>
      <w:r w:rsidR="00D22E6E">
        <w:rPr>
          <w:lang w:val="pl-PL"/>
        </w:rPr>
        <w:t>(</w:t>
      </w:r>
      <w:proofErr w:type="spellStart"/>
      <w:r w:rsidR="00D22E6E">
        <w:rPr>
          <w:i/>
          <w:lang w:val="pl-PL"/>
        </w:rPr>
        <w:t>overt</w:t>
      </w:r>
      <w:proofErr w:type="spellEnd"/>
      <w:r w:rsidR="00D22E6E">
        <w:rPr>
          <w:i/>
          <w:lang w:val="pl-PL"/>
        </w:rPr>
        <w:t xml:space="preserve"> </w:t>
      </w:r>
      <w:proofErr w:type="spellStart"/>
      <w:r w:rsidR="00D22E6E">
        <w:rPr>
          <w:i/>
          <w:lang w:val="pl-PL"/>
        </w:rPr>
        <w:t>acts</w:t>
      </w:r>
      <w:proofErr w:type="spellEnd"/>
      <w:r w:rsidR="00D22E6E">
        <w:rPr>
          <w:lang w:val="pl-PL"/>
        </w:rPr>
        <w:t xml:space="preserve">) </w:t>
      </w:r>
      <w:r w:rsidR="00111F67" w:rsidRPr="00303B48">
        <w:rPr>
          <w:lang w:val="pl-PL"/>
        </w:rPr>
        <w:t>wymienione przez władze USA celem uzasadnienia pierwszego zarzutu i powtórzone w celu uzasadnienia pozostałych zarzutów zostały wspomniane i/lub wyszczególnione w trakcie śledztwa prowadzonego w Belgii.</w:t>
      </w:r>
    </w:p>
    <w:p w14:paraId="004DAE90" w14:textId="0E4DAA0C" w:rsidR="00D715ED" w:rsidRPr="00F32BC3" w:rsidRDefault="008F6EE8" w:rsidP="00D715ED">
      <w:pPr>
        <w:ind w:firstLine="284"/>
        <w:rPr>
          <w:lang w:val="pl-PL"/>
        </w:rPr>
      </w:pPr>
      <w:r w:rsidRPr="00303B48">
        <w:rPr>
          <w:lang w:val="pl-PL"/>
        </w:rPr>
        <w:fldChar w:fldCharType="begin"/>
      </w:r>
      <w:r w:rsidR="00D715ED" w:rsidRPr="00F32BC3">
        <w:rPr>
          <w:lang w:val="pl-PL"/>
        </w:rPr>
        <w:instrText xml:space="preserve"> SEQ level0 \*arabic </w:instrText>
      </w:r>
      <w:r w:rsidRPr="00303B48">
        <w:rPr>
          <w:lang w:val="pl-PL"/>
        </w:rPr>
        <w:fldChar w:fldCharType="separate"/>
      </w:r>
      <w:r w:rsidR="00D715ED" w:rsidRPr="00F32BC3">
        <w:rPr>
          <w:lang w:val="pl-PL"/>
        </w:rPr>
        <w:t>164</w:t>
      </w:r>
      <w:r w:rsidRPr="00303B48">
        <w:rPr>
          <w:lang w:val="pl-PL"/>
        </w:rPr>
        <w:fldChar w:fldCharType="end"/>
      </w:r>
      <w:r w:rsidR="00D715ED" w:rsidRPr="00F32BC3">
        <w:rPr>
          <w:lang w:val="pl-PL"/>
        </w:rPr>
        <w:t>.</w:t>
      </w:r>
      <w:r w:rsidR="00670EEA" w:rsidRPr="00F32BC3">
        <w:rPr>
          <w:lang w:val="pl-PL"/>
        </w:rPr>
        <w:t xml:space="preserve"> </w:t>
      </w:r>
      <w:r w:rsidR="00670EEA" w:rsidRPr="0007135D">
        <w:rPr>
          <w:lang w:val="pl-PL"/>
        </w:rPr>
        <w:t xml:space="preserve">Nawet zakładając, że ta część skargi pozostaje w zgodzie z Konwencją </w:t>
      </w:r>
      <w:proofErr w:type="spellStart"/>
      <w:r w:rsidR="00670EEA" w:rsidRPr="0007135D">
        <w:rPr>
          <w:i/>
          <w:lang w:val="pl-PL"/>
        </w:rPr>
        <w:t>rationae</w:t>
      </w:r>
      <w:proofErr w:type="spellEnd"/>
      <w:r w:rsidR="00670EEA" w:rsidRPr="0007135D">
        <w:rPr>
          <w:i/>
          <w:lang w:val="pl-PL"/>
        </w:rPr>
        <w:t xml:space="preserve"> temporis</w:t>
      </w:r>
      <w:r w:rsidR="00670EEA" w:rsidRPr="0007135D">
        <w:rPr>
          <w:lang w:val="pl-PL"/>
        </w:rPr>
        <w:t xml:space="preserve">, Trybunał przypomina, że </w:t>
      </w:r>
      <w:r w:rsidR="009A0A6D" w:rsidRPr="0007135D">
        <w:rPr>
          <w:lang w:val="pl-PL"/>
        </w:rPr>
        <w:t xml:space="preserve">w swoim orzecznictwie stwierdzał, iż artykuł 4 Protokołu 7 nie chroni zasady </w:t>
      </w:r>
      <w:proofErr w:type="spellStart"/>
      <w:r w:rsidR="009A0A6D" w:rsidRPr="0007135D">
        <w:rPr>
          <w:i/>
          <w:lang w:val="pl-PL"/>
        </w:rPr>
        <w:t>ne</w:t>
      </w:r>
      <w:proofErr w:type="spellEnd"/>
      <w:r w:rsidR="009A0A6D" w:rsidRPr="0007135D">
        <w:rPr>
          <w:i/>
          <w:lang w:val="pl-PL"/>
        </w:rPr>
        <w:t xml:space="preserve"> bis in </w:t>
      </w:r>
      <w:proofErr w:type="spellStart"/>
      <w:r w:rsidR="009A0A6D" w:rsidRPr="0007135D">
        <w:rPr>
          <w:i/>
          <w:lang w:val="pl-PL"/>
        </w:rPr>
        <w:t>idem</w:t>
      </w:r>
      <w:proofErr w:type="spellEnd"/>
      <w:r w:rsidR="009A0A6D" w:rsidRPr="0007135D">
        <w:rPr>
          <w:lang w:val="pl-PL"/>
        </w:rPr>
        <w:t xml:space="preserve"> </w:t>
      </w:r>
      <w:r w:rsidR="0007135D">
        <w:rPr>
          <w:lang w:val="pl-PL"/>
        </w:rPr>
        <w:t>w zakresie śledztw</w:t>
      </w:r>
      <w:r w:rsidR="0007135D" w:rsidRPr="0007135D">
        <w:rPr>
          <w:lang w:val="pl-PL"/>
        </w:rPr>
        <w:t xml:space="preserve"> i </w:t>
      </w:r>
      <w:proofErr w:type="spellStart"/>
      <w:r w:rsidR="0007135D" w:rsidRPr="0007135D">
        <w:rPr>
          <w:lang w:val="pl-PL"/>
        </w:rPr>
        <w:t>skazań</w:t>
      </w:r>
      <w:proofErr w:type="spellEnd"/>
      <w:r w:rsidR="0007135D">
        <w:rPr>
          <w:lang w:val="pl-PL"/>
        </w:rPr>
        <w:t xml:space="preserve"> w różnych Państwach</w:t>
      </w:r>
      <w:r w:rsidR="0007135D" w:rsidRPr="0007135D">
        <w:rPr>
          <w:lang w:val="pl-PL"/>
        </w:rPr>
        <w:t xml:space="preserve"> </w:t>
      </w:r>
      <w:r w:rsidR="0007135D">
        <w:rPr>
          <w:lang w:val="pl-PL"/>
        </w:rPr>
        <w:t>(zobacz m. in.</w:t>
      </w:r>
      <w:r w:rsidR="00A562EC" w:rsidRPr="0007135D">
        <w:rPr>
          <w:lang w:val="pl-PL"/>
        </w:rPr>
        <w:t xml:space="preserve">, </w:t>
      </w:r>
      <w:proofErr w:type="spellStart"/>
      <w:r w:rsidR="00A562EC" w:rsidRPr="00BB520A">
        <w:rPr>
          <w:i/>
          <w:lang w:val="pl-PL"/>
        </w:rPr>
        <w:t>Gestra</w:t>
      </w:r>
      <w:proofErr w:type="spellEnd"/>
      <w:r w:rsidR="00A562EC" w:rsidRPr="00BB520A">
        <w:rPr>
          <w:i/>
          <w:lang w:val="pl-PL"/>
        </w:rPr>
        <w:t xml:space="preserve"> v. </w:t>
      </w:r>
      <w:proofErr w:type="spellStart"/>
      <w:r w:rsidR="00A562EC" w:rsidRPr="00BB520A">
        <w:rPr>
          <w:i/>
          <w:lang w:val="pl-PL"/>
        </w:rPr>
        <w:t>Italy</w:t>
      </w:r>
      <w:proofErr w:type="spellEnd"/>
      <w:r w:rsidR="00A562EC" w:rsidRPr="0007135D">
        <w:rPr>
          <w:lang w:val="pl-PL"/>
        </w:rPr>
        <w:t xml:space="preserve"> (</w:t>
      </w:r>
      <w:proofErr w:type="spellStart"/>
      <w:r w:rsidR="00A562EC" w:rsidRPr="0007135D">
        <w:rPr>
          <w:lang w:val="pl-PL"/>
        </w:rPr>
        <w:t>dec</w:t>
      </w:r>
      <w:proofErr w:type="spellEnd"/>
      <w:r w:rsidR="00A562EC" w:rsidRPr="0007135D">
        <w:rPr>
          <w:lang w:val="pl-PL"/>
        </w:rPr>
        <w:t xml:space="preserve">.), </w:t>
      </w:r>
      <w:r w:rsidR="00873F24">
        <w:rPr>
          <w:lang w:val="pl-PL"/>
        </w:rPr>
        <w:t>nr</w:t>
      </w:r>
      <w:r w:rsidR="00A562EC" w:rsidRPr="0007135D">
        <w:rPr>
          <w:lang w:val="pl-PL"/>
        </w:rPr>
        <w:t xml:space="preserve"> </w:t>
      </w:r>
      <w:hyperlink r:id="rId16" w:anchor="{&quot;appno&quot;:[&quot;21072/92&quot;]}" w:tgtFrame="_blank" w:history="1">
        <w:r w:rsidR="00A562EC" w:rsidRPr="00873F24">
          <w:rPr>
            <w:color w:val="0000FF"/>
            <w:u w:val="single"/>
            <w:lang w:val="pl-PL"/>
          </w:rPr>
          <w:t>21072/92</w:t>
        </w:r>
      </w:hyperlink>
      <w:r w:rsidR="00A562EC" w:rsidRPr="00873F24">
        <w:rPr>
          <w:lang w:val="pl-PL"/>
        </w:rPr>
        <w:t xml:space="preserve">, 16 </w:t>
      </w:r>
      <w:r w:rsidR="00BB520A" w:rsidRPr="00873F24">
        <w:rPr>
          <w:lang w:val="pl-PL"/>
        </w:rPr>
        <w:t>stycznia</w:t>
      </w:r>
      <w:r w:rsidR="00A562EC" w:rsidRPr="00873F24">
        <w:rPr>
          <w:lang w:val="pl-PL"/>
        </w:rPr>
        <w:t xml:space="preserve"> 1995</w:t>
      </w:r>
      <w:r w:rsidR="00796185" w:rsidRPr="00873F24">
        <w:rPr>
          <w:lang w:val="pl-PL"/>
        </w:rPr>
        <w:t xml:space="preserve"> r.</w:t>
      </w:r>
      <w:r w:rsidR="00A562EC" w:rsidRPr="00873F24">
        <w:rPr>
          <w:lang w:val="pl-PL"/>
        </w:rPr>
        <w:t xml:space="preserve">; </w:t>
      </w:r>
      <w:proofErr w:type="spellStart"/>
      <w:r w:rsidR="00A562EC" w:rsidRPr="00873F24">
        <w:rPr>
          <w:i/>
          <w:lang w:val="pl-PL"/>
        </w:rPr>
        <w:t>Amrollahi</w:t>
      </w:r>
      <w:proofErr w:type="spellEnd"/>
      <w:r w:rsidR="00A562EC" w:rsidRPr="00873F24">
        <w:rPr>
          <w:i/>
          <w:lang w:val="pl-PL"/>
        </w:rPr>
        <w:t xml:space="preserve"> v. </w:t>
      </w:r>
      <w:proofErr w:type="spellStart"/>
      <w:r w:rsidR="00A562EC" w:rsidRPr="00873F24">
        <w:rPr>
          <w:i/>
          <w:lang w:val="pl-PL"/>
        </w:rPr>
        <w:t>Denmark</w:t>
      </w:r>
      <w:proofErr w:type="spellEnd"/>
      <w:r w:rsidR="00A562EC" w:rsidRPr="00873F24">
        <w:rPr>
          <w:lang w:val="pl-PL"/>
        </w:rPr>
        <w:t xml:space="preserve"> (</w:t>
      </w:r>
      <w:proofErr w:type="spellStart"/>
      <w:r w:rsidR="00A562EC" w:rsidRPr="00873F24">
        <w:rPr>
          <w:lang w:val="pl-PL"/>
        </w:rPr>
        <w:t>dec</w:t>
      </w:r>
      <w:proofErr w:type="spellEnd"/>
      <w:r w:rsidR="00A562EC" w:rsidRPr="00873F24">
        <w:rPr>
          <w:lang w:val="pl-PL"/>
        </w:rPr>
        <w:t xml:space="preserve">.), </w:t>
      </w:r>
      <w:r w:rsidR="00873F24">
        <w:rPr>
          <w:lang w:val="pl-PL"/>
        </w:rPr>
        <w:t>nr</w:t>
      </w:r>
      <w:r w:rsidR="00A562EC" w:rsidRPr="00873F24">
        <w:rPr>
          <w:lang w:val="pl-PL"/>
        </w:rPr>
        <w:t xml:space="preserve"> </w:t>
      </w:r>
      <w:hyperlink r:id="rId17" w:anchor="{&quot;appno&quot;:[&quot;56811/00&quot;]}" w:tgtFrame="_blank" w:history="1">
        <w:r w:rsidR="00A562EC" w:rsidRPr="00873F24">
          <w:rPr>
            <w:color w:val="0000FF"/>
            <w:u w:val="single"/>
            <w:lang w:val="pl-PL"/>
          </w:rPr>
          <w:t>56811/00</w:t>
        </w:r>
      </w:hyperlink>
      <w:r w:rsidR="00BB520A" w:rsidRPr="00873F24">
        <w:rPr>
          <w:lang w:val="pl-PL"/>
        </w:rPr>
        <w:t>, 28 czerwca</w:t>
      </w:r>
      <w:r w:rsidR="00A562EC" w:rsidRPr="00873F24">
        <w:rPr>
          <w:lang w:val="pl-PL"/>
        </w:rPr>
        <w:t xml:space="preserve"> 2001</w:t>
      </w:r>
      <w:r w:rsidR="00796185" w:rsidRPr="00873F24">
        <w:rPr>
          <w:lang w:val="pl-PL"/>
        </w:rPr>
        <w:t xml:space="preserve"> r.</w:t>
      </w:r>
      <w:r w:rsidR="00A562EC" w:rsidRPr="00873F24">
        <w:rPr>
          <w:lang w:val="pl-PL"/>
        </w:rPr>
        <w:t xml:space="preserve">; </w:t>
      </w:r>
      <w:r w:rsidR="00A562EC" w:rsidRPr="00873F24">
        <w:rPr>
          <w:i/>
          <w:lang w:val="pl-PL"/>
        </w:rPr>
        <w:t xml:space="preserve">Da Luz </w:t>
      </w:r>
      <w:proofErr w:type="spellStart"/>
      <w:r w:rsidR="00A562EC" w:rsidRPr="00873F24">
        <w:rPr>
          <w:i/>
          <w:lang w:val="pl-PL"/>
        </w:rPr>
        <w:t>Domingues</w:t>
      </w:r>
      <w:proofErr w:type="spellEnd"/>
      <w:r w:rsidR="00A562EC" w:rsidRPr="00873F24">
        <w:rPr>
          <w:i/>
          <w:lang w:val="pl-PL"/>
        </w:rPr>
        <w:t xml:space="preserve"> Ferreira v. </w:t>
      </w:r>
      <w:proofErr w:type="spellStart"/>
      <w:r w:rsidR="00A562EC" w:rsidRPr="00873F24">
        <w:rPr>
          <w:i/>
          <w:lang w:val="pl-PL"/>
        </w:rPr>
        <w:t>Belgium</w:t>
      </w:r>
      <w:proofErr w:type="spellEnd"/>
      <w:r w:rsidR="00A562EC" w:rsidRPr="00873F24">
        <w:rPr>
          <w:lang w:val="pl-PL"/>
        </w:rPr>
        <w:t xml:space="preserve"> (</w:t>
      </w:r>
      <w:proofErr w:type="spellStart"/>
      <w:r w:rsidR="00A562EC" w:rsidRPr="00873F24">
        <w:rPr>
          <w:lang w:val="pl-PL"/>
        </w:rPr>
        <w:t>dec</w:t>
      </w:r>
      <w:proofErr w:type="spellEnd"/>
      <w:r w:rsidR="00A562EC" w:rsidRPr="00873F24">
        <w:rPr>
          <w:lang w:val="pl-PL"/>
        </w:rPr>
        <w:t xml:space="preserve">.), </w:t>
      </w:r>
      <w:r w:rsidR="00873F24">
        <w:rPr>
          <w:lang w:val="pl-PL"/>
        </w:rPr>
        <w:t>nr</w:t>
      </w:r>
      <w:r w:rsidR="00A562EC" w:rsidRPr="00873F24">
        <w:rPr>
          <w:lang w:val="pl-PL"/>
        </w:rPr>
        <w:t xml:space="preserve"> </w:t>
      </w:r>
      <w:hyperlink r:id="rId18" w:anchor="{&quot;appno&quot;:[&quot;50049/99&quot;]}" w:tgtFrame="_blank" w:history="1">
        <w:r w:rsidR="00A562EC" w:rsidRPr="00F32BC3">
          <w:rPr>
            <w:color w:val="0000FF"/>
            <w:u w:val="single"/>
            <w:lang w:val="pl-PL"/>
          </w:rPr>
          <w:t>50049/99</w:t>
        </w:r>
      </w:hyperlink>
      <w:r w:rsidR="00BB520A" w:rsidRPr="00F32BC3">
        <w:rPr>
          <w:lang w:val="pl-PL"/>
        </w:rPr>
        <w:t>, 6 lipca</w:t>
      </w:r>
      <w:r w:rsidR="00A562EC" w:rsidRPr="00F32BC3">
        <w:rPr>
          <w:lang w:val="pl-PL"/>
        </w:rPr>
        <w:t xml:space="preserve"> 2006</w:t>
      </w:r>
      <w:r w:rsidR="00796185">
        <w:rPr>
          <w:lang w:val="pl-PL"/>
        </w:rPr>
        <w:t xml:space="preserve"> r.</w:t>
      </w:r>
      <w:r w:rsidR="00A562EC" w:rsidRPr="00F32BC3">
        <w:rPr>
          <w:lang w:val="pl-PL"/>
        </w:rPr>
        <w:t xml:space="preserve">; </w:t>
      </w:r>
      <w:r w:rsidR="00A562EC" w:rsidRPr="00F32BC3">
        <w:rPr>
          <w:i/>
          <w:lang w:val="pl-PL"/>
        </w:rPr>
        <w:t xml:space="preserve">and </w:t>
      </w:r>
      <w:proofErr w:type="spellStart"/>
      <w:r w:rsidR="00A562EC" w:rsidRPr="00F32BC3">
        <w:rPr>
          <w:i/>
          <w:lang w:val="pl-PL"/>
        </w:rPr>
        <w:t>Sarria</w:t>
      </w:r>
      <w:proofErr w:type="spellEnd"/>
      <w:r w:rsidR="00A562EC" w:rsidRPr="00F32BC3">
        <w:rPr>
          <w:i/>
          <w:lang w:val="pl-PL"/>
        </w:rPr>
        <w:t xml:space="preserve"> v. Poland</w:t>
      </w:r>
      <w:r w:rsidR="00A562EC" w:rsidRPr="00F32BC3">
        <w:rPr>
          <w:lang w:val="pl-PL"/>
        </w:rPr>
        <w:t xml:space="preserve"> (</w:t>
      </w:r>
      <w:proofErr w:type="spellStart"/>
      <w:r w:rsidR="00A562EC" w:rsidRPr="00F32BC3">
        <w:rPr>
          <w:lang w:val="pl-PL"/>
        </w:rPr>
        <w:t>dec</w:t>
      </w:r>
      <w:proofErr w:type="spellEnd"/>
      <w:r w:rsidR="00A562EC" w:rsidRPr="00F32BC3">
        <w:rPr>
          <w:lang w:val="pl-PL"/>
        </w:rPr>
        <w:t xml:space="preserve">.), </w:t>
      </w:r>
      <w:r w:rsidR="00873F24">
        <w:rPr>
          <w:lang w:val="pl-PL"/>
        </w:rPr>
        <w:t xml:space="preserve">nr </w:t>
      </w:r>
      <w:hyperlink r:id="rId19" w:anchor="{&quot;appno&quot;:[&quot;45618/09&quot;]}" w:tgtFrame="_blank" w:history="1">
        <w:r w:rsidR="00A562EC" w:rsidRPr="00F32BC3">
          <w:rPr>
            <w:color w:val="0000FF"/>
            <w:u w:val="single"/>
            <w:lang w:val="pl-PL"/>
          </w:rPr>
          <w:t>45618/09</w:t>
        </w:r>
      </w:hyperlink>
      <w:r w:rsidR="00BB520A" w:rsidRPr="00F32BC3">
        <w:rPr>
          <w:lang w:val="pl-PL"/>
        </w:rPr>
        <w:t>, 18 grudnia</w:t>
      </w:r>
      <w:r w:rsidR="00A562EC" w:rsidRPr="00F32BC3">
        <w:rPr>
          <w:lang w:val="pl-PL"/>
        </w:rPr>
        <w:t xml:space="preserve"> 2012</w:t>
      </w:r>
      <w:r w:rsidR="00796185">
        <w:rPr>
          <w:lang w:val="pl-PL"/>
        </w:rPr>
        <w:t xml:space="preserve"> r.</w:t>
      </w:r>
      <w:r w:rsidR="00A562EC" w:rsidRPr="00F32BC3">
        <w:rPr>
          <w:lang w:val="pl-PL"/>
        </w:rPr>
        <w:t>).</w:t>
      </w:r>
    </w:p>
    <w:p w14:paraId="3F2E6B0E" w14:textId="344DD6C1" w:rsidR="00A626B7" w:rsidRPr="00303B48"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165</w:t>
      </w:r>
      <w:r w:rsidRPr="00303B48">
        <w:rPr>
          <w:lang w:val="pl-PL"/>
        </w:rPr>
        <w:fldChar w:fldCharType="end"/>
      </w:r>
      <w:r w:rsidR="00D715ED" w:rsidRPr="00303B48">
        <w:rPr>
          <w:lang w:val="pl-PL"/>
        </w:rPr>
        <w:t>.  W każdym razie</w:t>
      </w:r>
      <w:r w:rsidR="00796185">
        <w:rPr>
          <w:lang w:val="pl-PL"/>
        </w:rPr>
        <w:t>,</w:t>
      </w:r>
      <w:r w:rsidR="00D715ED" w:rsidRPr="00303B48">
        <w:rPr>
          <w:lang w:val="pl-PL"/>
        </w:rPr>
        <w:t xml:space="preserve"> w dekrecie ministerialnym dotyczącym zgody na ekstradycję skarżącego wyjaśniono, iż przepisy prawa USA dokonują wyraźnego rozgraniczenia pomiędzy </w:t>
      </w:r>
      <w:r w:rsidR="00617487">
        <w:rPr>
          <w:lang w:val="pl-PL"/>
        </w:rPr>
        <w:t>rzeczywistymi</w:t>
      </w:r>
      <w:r w:rsidR="00D715ED" w:rsidRPr="00303B48">
        <w:rPr>
          <w:lang w:val="pl-PL"/>
        </w:rPr>
        <w:t xml:space="preserve"> przestępstwami, na podstawie których wniesiono o ekstradycję</w:t>
      </w:r>
      <w:r w:rsidR="00796185">
        <w:rPr>
          <w:lang w:val="pl-PL"/>
        </w:rPr>
        <w:t>,</w:t>
      </w:r>
      <w:r w:rsidR="00D715ED" w:rsidRPr="00303B48">
        <w:rPr>
          <w:lang w:val="pl-PL"/>
        </w:rPr>
        <w:t xml:space="preserve"> a „</w:t>
      </w:r>
      <w:r w:rsidR="00F8460E">
        <w:rPr>
          <w:lang w:val="pl-PL"/>
        </w:rPr>
        <w:t>uwidocznionymi</w:t>
      </w:r>
      <w:r w:rsidR="004E5825" w:rsidRPr="00303B48">
        <w:rPr>
          <w:lang w:val="pl-PL"/>
        </w:rPr>
        <w:t xml:space="preserve"> czynnościami</w:t>
      </w:r>
      <w:r w:rsidR="00D715ED" w:rsidRPr="00303B48">
        <w:rPr>
          <w:lang w:val="pl-PL"/>
        </w:rPr>
        <w:t>”</w:t>
      </w:r>
      <w:r w:rsidR="00F8460E">
        <w:rPr>
          <w:lang w:val="pl-PL"/>
        </w:rPr>
        <w:t xml:space="preserve"> (</w:t>
      </w:r>
      <w:proofErr w:type="spellStart"/>
      <w:r w:rsidR="00F8460E">
        <w:rPr>
          <w:i/>
          <w:lang w:val="pl-PL"/>
        </w:rPr>
        <w:t>overt</w:t>
      </w:r>
      <w:proofErr w:type="spellEnd"/>
      <w:r w:rsidR="00F8460E">
        <w:rPr>
          <w:i/>
          <w:lang w:val="pl-PL"/>
        </w:rPr>
        <w:t xml:space="preserve"> </w:t>
      </w:r>
      <w:proofErr w:type="spellStart"/>
      <w:r w:rsidR="00F8460E">
        <w:rPr>
          <w:i/>
          <w:lang w:val="pl-PL"/>
        </w:rPr>
        <w:t>acts</w:t>
      </w:r>
      <w:proofErr w:type="spellEnd"/>
      <w:r w:rsidR="00F8460E">
        <w:rPr>
          <w:lang w:val="pl-PL"/>
        </w:rPr>
        <w:t>)</w:t>
      </w:r>
      <w:r w:rsidR="00D715ED" w:rsidRPr="00303B48">
        <w:rPr>
          <w:lang w:val="pl-PL"/>
        </w:rPr>
        <w:t xml:space="preserve">, tj. jedynie elementami przedstawionymi w celu uzasadnienia zarzutów (zob. paragraf 31 powyżej). </w:t>
      </w:r>
      <w:proofErr w:type="spellStart"/>
      <w:r w:rsidR="00D715ED" w:rsidRPr="00303B48">
        <w:rPr>
          <w:i/>
          <w:lang w:val="pl-PL"/>
        </w:rPr>
        <w:t>Conseil</w:t>
      </w:r>
      <w:proofErr w:type="spellEnd"/>
      <w:r w:rsidR="00D715ED" w:rsidRPr="00303B48">
        <w:rPr>
          <w:i/>
          <w:lang w:val="pl-PL"/>
        </w:rPr>
        <w:t xml:space="preserve"> </w:t>
      </w:r>
      <w:proofErr w:type="spellStart"/>
      <w:r w:rsidR="00D715ED" w:rsidRPr="00303B48">
        <w:rPr>
          <w:i/>
          <w:lang w:val="pl-PL"/>
        </w:rPr>
        <w:t>d’Etat</w:t>
      </w:r>
      <w:proofErr w:type="spellEnd"/>
      <w:r w:rsidR="00D715ED" w:rsidRPr="00303B48">
        <w:rPr>
          <w:lang w:val="pl-PL"/>
        </w:rPr>
        <w:t xml:space="preserve"> </w:t>
      </w:r>
      <w:r w:rsidR="00A626B7" w:rsidRPr="00303B48">
        <w:rPr>
          <w:lang w:val="pl-PL"/>
        </w:rPr>
        <w:t xml:space="preserve">zauważyła, że z porównania wszystkich </w:t>
      </w:r>
      <w:r w:rsidR="00D715ED" w:rsidRPr="00303B48">
        <w:rPr>
          <w:lang w:val="pl-PL"/>
        </w:rPr>
        <w:t>„</w:t>
      </w:r>
      <w:r w:rsidR="00F8460E">
        <w:rPr>
          <w:lang w:val="pl-PL"/>
        </w:rPr>
        <w:t>uwidocznionych</w:t>
      </w:r>
      <w:r w:rsidR="004E5825" w:rsidRPr="00303B48">
        <w:rPr>
          <w:lang w:val="pl-PL"/>
        </w:rPr>
        <w:t xml:space="preserve"> czynności</w:t>
      </w:r>
      <w:r w:rsidR="00D715ED" w:rsidRPr="00303B48">
        <w:rPr>
          <w:lang w:val="pl-PL"/>
        </w:rPr>
        <w:t xml:space="preserve">” </w:t>
      </w:r>
      <w:r w:rsidR="00F8460E">
        <w:rPr>
          <w:lang w:val="pl-PL"/>
        </w:rPr>
        <w:t>(</w:t>
      </w:r>
      <w:proofErr w:type="spellStart"/>
      <w:r w:rsidR="00F8460E">
        <w:rPr>
          <w:i/>
          <w:lang w:val="pl-PL"/>
        </w:rPr>
        <w:t>overt</w:t>
      </w:r>
      <w:proofErr w:type="spellEnd"/>
      <w:r w:rsidR="00F8460E">
        <w:rPr>
          <w:i/>
          <w:lang w:val="pl-PL"/>
        </w:rPr>
        <w:t xml:space="preserve"> </w:t>
      </w:r>
      <w:proofErr w:type="spellStart"/>
      <w:r w:rsidR="00F8460E">
        <w:rPr>
          <w:i/>
          <w:lang w:val="pl-PL"/>
        </w:rPr>
        <w:lastRenderedPageBreak/>
        <w:t>acts</w:t>
      </w:r>
      <w:proofErr w:type="spellEnd"/>
      <w:r w:rsidR="00F8460E">
        <w:rPr>
          <w:lang w:val="pl-PL"/>
        </w:rPr>
        <w:t xml:space="preserve">) </w:t>
      </w:r>
      <w:r w:rsidR="00A626B7" w:rsidRPr="00303B48">
        <w:rPr>
          <w:lang w:val="pl-PL"/>
        </w:rPr>
        <w:t xml:space="preserve">z zarzutami postawionymi w </w:t>
      </w:r>
      <w:r w:rsidR="00D715ED" w:rsidRPr="00303B48">
        <w:rPr>
          <w:lang w:val="pl-PL"/>
        </w:rPr>
        <w:t>Belgi</w:t>
      </w:r>
      <w:r w:rsidR="00A626B7" w:rsidRPr="00303B48">
        <w:rPr>
          <w:lang w:val="pl-PL"/>
        </w:rPr>
        <w:t xml:space="preserve">i wynikało, iż te </w:t>
      </w:r>
      <w:r w:rsidR="00D715ED" w:rsidRPr="00303B48">
        <w:rPr>
          <w:lang w:val="pl-PL"/>
        </w:rPr>
        <w:t>„</w:t>
      </w:r>
      <w:r w:rsidR="00A626B7" w:rsidRPr="00303B48">
        <w:rPr>
          <w:lang w:val="pl-PL"/>
        </w:rPr>
        <w:t>pierwsze nie są związane miejscowo z Królestwem Belgii. Jest to szereg czynów stanowiących znamiona czterech zarzutów postawionych przez władze USA</w:t>
      </w:r>
      <w:r w:rsidR="00D715ED" w:rsidRPr="00303B48">
        <w:rPr>
          <w:lang w:val="pl-PL"/>
        </w:rPr>
        <w:t>” (zob. paragraf 37 powyżej). Trybunał nie dostrzega elementów arbitralności czy braku uzasadnienia tychże interpretacji i wniosków.</w:t>
      </w:r>
    </w:p>
    <w:p w14:paraId="72CDE063" w14:textId="51CB2CBE" w:rsidR="00D715ED" w:rsidRPr="00303B48"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166</w:t>
      </w:r>
      <w:r w:rsidRPr="00303B48">
        <w:rPr>
          <w:lang w:val="pl-PL"/>
        </w:rPr>
        <w:fldChar w:fldCharType="end"/>
      </w:r>
      <w:r w:rsidR="00D715ED" w:rsidRPr="00303B48">
        <w:rPr>
          <w:lang w:val="pl-PL"/>
        </w:rPr>
        <w:t xml:space="preserve">.  W </w:t>
      </w:r>
      <w:r w:rsidR="00F47000" w:rsidRPr="00303B48">
        <w:rPr>
          <w:lang w:val="pl-PL"/>
        </w:rPr>
        <w:t>rezultacie</w:t>
      </w:r>
      <w:r w:rsidR="00094979">
        <w:rPr>
          <w:lang w:val="pl-PL"/>
        </w:rPr>
        <w:t>,</w:t>
      </w:r>
      <w:r w:rsidR="00D715ED" w:rsidRPr="00303B48">
        <w:rPr>
          <w:lang w:val="pl-PL"/>
        </w:rPr>
        <w:t xml:space="preserve"> w niniejszej części skarga jest niezgodna z przepisami Konwencji </w:t>
      </w:r>
      <w:proofErr w:type="spellStart"/>
      <w:r w:rsidR="00D715ED" w:rsidRPr="00303B48">
        <w:rPr>
          <w:i/>
          <w:lang w:val="pl-PL"/>
        </w:rPr>
        <w:t>ratione</w:t>
      </w:r>
      <w:proofErr w:type="spellEnd"/>
      <w:r w:rsidR="00D715ED" w:rsidRPr="00303B48">
        <w:rPr>
          <w:i/>
          <w:lang w:val="pl-PL"/>
        </w:rPr>
        <w:t> </w:t>
      </w:r>
      <w:proofErr w:type="spellStart"/>
      <w:r w:rsidR="00D715ED" w:rsidRPr="00303B48">
        <w:rPr>
          <w:i/>
          <w:lang w:val="pl-PL"/>
        </w:rPr>
        <w:t>materiae</w:t>
      </w:r>
      <w:proofErr w:type="spellEnd"/>
      <w:r w:rsidR="00D715ED" w:rsidRPr="00303B48">
        <w:rPr>
          <w:lang w:val="pl-PL"/>
        </w:rPr>
        <w:t xml:space="preserve"> lub </w:t>
      </w:r>
      <w:r w:rsidR="00617487" w:rsidRPr="00303B48">
        <w:rPr>
          <w:lang w:val="pl-PL"/>
        </w:rPr>
        <w:t xml:space="preserve">co najmniej </w:t>
      </w:r>
      <w:r w:rsidR="00D715ED" w:rsidRPr="00303B48">
        <w:rPr>
          <w:lang w:val="pl-PL"/>
        </w:rPr>
        <w:t xml:space="preserve">jest </w:t>
      </w:r>
      <w:r w:rsidR="00617487">
        <w:rPr>
          <w:lang w:val="pl-PL"/>
        </w:rPr>
        <w:t xml:space="preserve">w sposób oczywisty nieuzasadniona </w:t>
      </w:r>
      <w:r w:rsidR="00D715ED" w:rsidRPr="00303B48">
        <w:rPr>
          <w:lang w:val="pl-PL"/>
        </w:rPr>
        <w:t>w rozumieniu artykułu 35 ust. 3 </w:t>
      </w:r>
      <w:r w:rsidR="00617487">
        <w:rPr>
          <w:lang w:val="pl-PL"/>
        </w:rPr>
        <w:t xml:space="preserve">lit. </w:t>
      </w:r>
      <w:r w:rsidR="00D715ED" w:rsidRPr="00303B48">
        <w:rPr>
          <w:lang w:val="pl-PL"/>
        </w:rPr>
        <w:t>a). Musi zatem zostać oddalona zgodnie z artykułem 35 ust. 4.</w:t>
      </w:r>
    </w:p>
    <w:p w14:paraId="5F261832" w14:textId="77777777" w:rsidR="00D715ED" w:rsidRPr="00303B48" w:rsidRDefault="00D715ED" w:rsidP="00D715ED">
      <w:pPr>
        <w:pStyle w:val="ECHRHeading2"/>
        <w:rPr>
          <w:lang w:val="pl-PL"/>
        </w:rPr>
      </w:pPr>
      <w:r w:rsidRPr="00303B48">
        <w:rPr>
          <w:lang w:val="pl-PL"/>
        </w:rPr>
        <w:t>D.  Zarzut naruszenia artykułu 8 Konwencji</w:t>
      </w:r>
    </w:p>
    <w:p w14:paraId="537B1519" w14:textId="7A8065B6" w:rsidR="00D715ED" w:rsidRPr="00303B48"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167</w:t>
      </w:r>
      <w:r w:rsidRPr="00303B48">
        <w:rPr>
          <w:lang w:val="pl-PL"/>
        </w:rPr>
        <w:fldChar w:fldCharType="end"/>
      </w:r>
      <w:r w:rsidR="00D715ED" w:rsidRPr="00303B48">
        <w:rPr>
          <w:lang w:val="pl-PL"/>
        </w:rPr>
        <w:t>.  Ostatecznie skarżący podniósł zarzut, że jego ekstradycja do USA stanowiła ingerencję w jego życie prywatne i rodzinne w Belgii</w:t>
      </w:r>
      <w:r w:rsidR="00873F24">
        <w:rPr>
          <w:lang w:val="pl-PL"/>
        </w:rPr>
        <w:t xml:space="preserve"> </w:t>
      </w:r>
      <w:r w:rsidR="00617487">
        <w:rPr>
          <w:lang w:val="pl-PL"/>
        </w:rPr>
        <w:t xml:space="preserve">z </w:t>
      </w:r>
      <w:r w:rsidR="00D715ED" w:rsidRPr="00303B48">
        <w:rPr>
          <w:lang w:val="pl-PL"/>
        </w:rPr>
        <w:t>naruszenie</w:t>
      </w:r>
      <w:r w:rsidR="00617487">
        <w:rPr>
          <w:lang w:val="pl-PL"/>
        </w:rPr>
        <w:t>m</w:t>
      </w:r>
      <w:r w:rsidR="00D715ED" w:rsidRPr="00303B48">
        <w:rPr>
          <w:lang w:val="pl-PL"/>
        </w:rPr>
        <w:t xml:space="preserve"> artykułu 8 Konwencji, który brzmi następująco:</w:t>
      </w:r>
    </w:p>
    <w:p w14:paraId="33E53F3E" w14:textId="77777777" w:rsidR="00D715ED" w:rsidRPr="00303B48" w:rsidRDefault="00D715ED" w:rsidP="00D715ED">
      <w:pPr>
        <w:pStyle w:val="ECHRParaQuote"/>
        <w:rPr>
          <w:szCs w:val="20"/>
          <w:lang w:val="pl-PL"/>
        </w:rPr>
      </w:pPr>
      <w:r w:rsidRPr="00303B48">
        <w:rPr>
          <w:szCs w:val="20"/>
          <w:lang w:val="pl-PL"/>
        </w:rPr>
        <w:t>„1.  </w:t>
      </w:r>
      <w:r w:rsidRPr="00303B48">
        <w:rPr>
          <w:rFonts w:ascii="Times New Roman" w:eastAsia="Times New Roman" w:hAnsi="Times New Roman"/>
          <w:szCs w:val="20"/>
          <w:lang w:val="pl-PL"/>
        </w:rPr>
        <w:t>Każdy ma prawo do poszanowania swojego życia prywatnego i rodzinnego, swojego mieszkania i swojej korespondencji</w:t>
      </w:r>
      <w:r w:rsidRPr="00303B48">
        <w:rPr>
          <w:szCs w:val="20"/>
          <w:lang w:val="pl-PL"/>
        </w:rPr>
        <w:t>.</w:t>
      </w:r>
    </w:p>
    <w:p w14:paraId="7CB7FB38" w14:textId="77777777" w:rsidR="00D715ED" w:rsidRPr="00303B48" w:rsidRDefault="00D715ED" w:rsidP="00D715ED">
      <w:pPr>
        <w:pStyle w:val="ECHRParaQuote"/>
        <w:rPr>
          <w:lang w:val="pl-PL"/>
        </w:rPr>
      </w:pPr>
      <w:r w:rsidRPr="00303B48">
        <w:rPr>
          <w:lang w:val="pl-PL"/>
        </w:rPr>
        <w:t xml:space="preserve">2. </w:t>
      </w:r>
      <w:r w:rsidRPr="00303B48">
        <w:rPr>
          <w:rFonts w:ascii="Times New Roman" w:eastAsia="Times New Roman" w:hAnsi="Times New Roman"/>
          <w:szCs w:val="20"/>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r w:rsidRPr="00303B48">
        <w:rPr>
          <w:lang w:val="pl-PL"/>
        </w:rPr>
        <w:t>.”</w:t>
      </w:r>
    </w:p>
    <w:p w14:paraId="392DA169" w14:textId="4892CA1F" w:rsidR="00D715ED" w:rsidRPr="00303B48"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168</w:t>
      </w:r>
      <w:r w:rsidRPr="00303B48">
        <w:rPr>
          <w:lang w:val="pl-PL"/>
        </w:rPr>
        <w:fldChar w:fldCharType="end"/>
      </w:r>
      <w:r w:rsidR="00F47000" w:rsidRPr="00303B48">
        <w:rPr>
          <w:lang w:val="pl-PL"/>
        </w:rPr>
        <w:t xml:space="preserve">.  Trybunał zauważa, że </w:t>
      </w:r>
      <w:r w:rsidR="00D715ED" w:rsidRPr="00303B48">
        <w:rPr>
          <w:lang w:val="pl-PL"/>
        </w:rPr>
        <w:t>ekstradycj</w:t>
      </w:r>
      <w:r w:rsidR="00F47000" w:rsidRPr="00303B48">
        <w:rPr>
          <w:lang w:val="pl-PL"/>
        </w:rPr>
        <w:t>a</w:t>
      </w:r>
      <w:r w:rsidR="00D715ED" w:rsidRPr="00303B48">
        <w:rPr>
          <w:lang w:val="pl-PL"/>
        </w:rPr>
        <w:t xml:space="preserve"> skarżącego </w:t>
      </w:r>
      <w:r w:rsidR="00F47000" w:rsidRPr="00303B48">
        <w:rPr>
          <w:lang w:val="pl-PL"/>
        </w:rPr>
        <w:t xml:space="preserve">nie budzi wątpliwości </w:t>
      </w:r>
      <w:r w:rsidR="00617487">
        <w:rPr>
          <w:lang w:val="pl-PL"/>
        </w:rPr>
        <w:t xml:space="preserve">z punktu widzenia </w:t>
      </w:r>
      <w:r w:rsidR="00D715ED" w:rsidRPr="00303B48">
        <w:rPr>
          <w:lang w:val="pl-PL"/>
        </w:rPr>
        <w:t xml:space="preserve">kryterium, zgodnie z którym ingerencja musi być przewidziana ustawą i dążyć do </w:t>
      </w:r>
      <w:r w:rsidR="00617487">
        <w:rPr>
          <w:lang w:val="pl-PL"/>
        </w:rPr>
        <w:t>uprawnionego</w:t>
      </w:r>
      <w:r w:rsidR="00D715ED" w:rsidRPr="00303B48">
        <w:rPr>
          <w:lang w:val="pl-PL"/>
        </w:rPr>
        <w:t xml:space="preserve"> celu.</w:t>
      </w:r>
    </w:p>
    <w:p w14:paraId="2695FB9C" w14:textId="08602111" w:rsidR="00D715ED" w:rsidRPr="00303B48"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169</w:t>
      </w:r>
      <w:r w:rsidRPr="00303B48">
        <w:rPr>
          <w:lang w:val="pl-PL"/>
        </w:rPr>
        <w:fldChar w:fldCharType="end"/>
      </w:r>
      <w:r w:rsidR="00D715ED" w:rsidRPr="00303B48">
        <w:rPr>
          <w:lang w:val="pl-PL"/>
        </w:rPr>
        <w:t>.  W odniesieniu do</w:t>
      </w:r>
      <w:r w:rsidR="00FE496D">
        <w:rPr>
          <w:lang w:val="pl-PL"/>
        </w:rPr>
        <w:t xml:space="preserve"> kwestii</w:t>
      </w:r>
      <w:r w:rsidR="00D715ED" w:rsidRPr="00303B48">
        <w:rPr>
          <w:lang w:val="pl-PL"/>
        </w:rPr>
        <w:t xml:space="preserve"> konieczności środka</w:t>
      </w:r>
      <w:r w:rsidR="00FE496D">
        <w:rPr>
          <w:lang w:val="pl-PL"/>
        </w:rPr>
        <w:t xml:space="preserve"> </w:t>
      </w:r>
      <w:r w:rsidR="00D715ED" w:rsidRPr="00303B48">
        <w:rPr>
          <w:lang w:val="pl-PL"/>
        </w:rPr>
        <w:t xml:space="preserve">Trybunał przypomina, że </w:t>
      </w:r>
      <w:r w:rsidR="00617487">
        <w:rPr>
          <w:rStyle w:val="sb8d990e2"/>
          <w:lang w:val="pl-PL"/>
        </w:rPr>
        <w:t xml:space="preserve">jedynie </w:t>
      </w:r>
      <w:r w:rsidR="00617487" w:rsidRPr="00303B48">
        <w:rPr>
          <w:lang w:val="pl-PL"/>
        </w:rPr>
        <w:t>w wyjątkowych</w:t>
      </w:r>
      <w:r w:rsidR="00617487" w:rsidRPr="00303B48">
        <w:rPr>
          <w:rStyle w:val="sb8d990e2"/>
          <w:lang w:val="pl-PL"/>
        </w:rPr>
        <w:t xml:space="preserve"> okolicznościach </w:t>
      </w:r>
      <w:r w:rsidR="00D715ED" w:rsidRPr="00303B48">
        <w:rPr>
          <w:rStyle w:val="sb8d990e2"/>
          <w:lang w:val="pl-PL"/>
        </w:rPr>
        <w:t xml:space="preserve">życie prywatne i rodzinne skarżącego w </w:t>
      </w:r>
      <w:r w:rsidR="00DD70DE" w:rsidRPr="00303B48">
        <w:rPr>
          <w:rStyle w:val="sb8d990e2"/>
          <w:lang w:val="pl-PL"/>
        </w:rPr>
        <w:t>Układając</w:t>
      </w:r>
      <w:r w:rsidR="00D715ED" w:rsidRPr="00303B48">
        <w:rPr>
          <w:rStyle w:val="sb8d990e2"/>
          <w:lang w:val="pl-PL"/>
        </w:rPr>
        <w:t xml:space="preserve">ym się Państwie może </w:t>
      </w:r>
      <w:r w:rsidR="00FE496D">
        <w:rPr>
          <w:rStyle w:val="sb8d990e2"/>
          <w:lang w:val="pl-PL"/>
        </w:rPr>
        <w:t>przeważyć nad</w:t>
      </w:r>
      <w:r w:rsidR="00D715ED" w:rsidRPr="00303B48">
        <w:rPr>
          <w:rStyle w:val="sb8d990e2"/>
          <w:lang w:val="pl-PL"/>
        </w:rPr>
        <w:t xml:space="preserve"> </w:t>
      </w:r>
      <w:r w:rsidR="00617487">
        <w:rPr>
          <w:rStyle w:val="sb8d990e2"/>
          <w:lang w:val="pl-PL"/>
        </w:rPr>
        <w:t>uprawniony</w:t>
      </w:r>
      <w:r w:rsidR="00FE496D">
        <w:rPr>
          <w:rStyle w:val="sb8d990e2"/>
          <w:lang w:val="pl-PL"/>
        </w:rPr>
        <w:t>m</w:t>
      </w:r>
      <w:r w:rsidR="00D715ED" w:rsidRPr="00303B48">
        <w:rPr>
          <w:rStyle w:val="sb8d990e2"/>
          <w:lang w:val="pl-PL"/>
        </w:rPr>
        <w:t xml:space="preserve"> cel</w:t>
      </w:r>
      <w:r w:rsidR="00FE496D">
        <w:rPr>
          <w:rStyle w:val="sb8d990e2"/>
          <w:lang w:val="pl-PL"/>
        </w:rPr>
        <w:t>em</w:t>
      </w:r>
      <w:r w:rsidR="00D715ED" w:rsidRPr="00303B48">
        <w:rPr>
          <w:rStyle w:val="sb8d990e2"/>
          <w:lang w:val="pl-PL"/>
        </w:rPr>
        <w:t xml:space="preserve"> ekstradycji </w:t>
      </w:r>
      <w:r w:rsidR="00D715ED" w:rsidRPr="00303B48">
        <w:rPr>
          <w:lang w:val="pl-PL"/>
        </w:rPr>
        <w:t xml:space="preserve">(zob. </w:t>
      </w:r>
      <w:r w:rsidR="00D715ED" w:rsidRPr="00303B48">
        <w:rPr>
          <w:i/>
          <w:lang w:val="pl-PL"/>
        </w:rPr>
        <w:t>King przeciwko Zjednoczonemu Królestwu</w:t>
      </w:r>
      <w:r w:rsidR="00D715ED" w:rsidRPr="00303B48">
        <w:rPr>
          <w:lang w:val="pl-PL"/>
        </w:rPr>
        <w:t xml:space="preserve"> (</w:t>
      </w:r>
      <w:proofErr w:type="spellStart"/>
      <w:r w:rsidR="00D715ED" w:rsidRPr="00303B48">
        <w:rPr>
          <w:lang w:val="pl-PL"/>
        </w:rPr>
        <w:t>dec</w:t>
      </w:r>
      <w:proofErr w:type="spellEnd"/>
      <w:r w:rsidR="00D715ED" w:rsidRPr="00303B48">
        <w:rPr>
          <w:lang w:val="pl-PL"/>
        </w:rPr>
        <w:t>.), nr 9742/07, § 29, 26 stycznia 2010 r.</w:t>
      </w:r>
      <w:r w:rsidR="004B105F">
        <w:rPr>
          <w:lang w:val="pl-PL"/>
        </w:rPr>
        <w:t>,</w:t>
      </w:r>
      <w:r w:rsidR="00D715ED" w:rsidRPr="00303B48">
        <w:rPr>
          <w:lang w:val="pl-PL"/>
        </w:rPr>
        <w:t xml:space="preserve"> oraz </w:t>
      </w:r>
      <w:proofErr w:type="spellStart"/>
      <w:r w:rsidR="00D715ED" w:rsidRPr="00303B48">
        <w:rPr>
          <w:i/>
          <w:lang w:val="pl-PL"/>
        </w:rPr>
        <w:t>Babar</w:t>
      </w:r>
      <w:proofErr w:type="spellEnd"/>
      <w:r w:rsidR="00D715ED" w:rsidRPr="00303B48">
        <w:rPr>
          <w:i/>
          <w:lang w:val="pl-PL"/>
        </w:rPr>
        <w:t xml:space="preserve"> </w:t>
      </w:r>
      <w:proofErr w:type="spellStart"/>
      <w:r w:rsidR="00D715ED" w:rsidRPr="00303B48">
        <w:rPr>
          <w:i/>
          <w:lang w:val="pl-PL"/>
        </w:rPr>
        <w:t>Ahmad</w:t>
      </w:r>
      <w:proofErr w:type="spellEnd"/>
      <w:r w:rsidR="00D715ED" w:rsidRPr="00303B48">
        <w:rPr>
          <w:i/>
          <w:lang w:val="pl-PL"/>
        </w:rPr>
        <w:t xml:space="preserve"> i Inni</w:t>
      </w:r>
      <w:r w:rsidR="00D715ED" w:rsidRPr="00303B48">
        <w:rPr>
          <w:lang w:val="pl-PL"/>
        </w:rPr>
        <w:t>, cyt. powyżej, § 252).</w:t>
      </w:r>
    </w:p>
    <w:p w14:paraId="62E24791" w14:textId="70B4BE3D" w:rsidR="00D715ED" w:rsidRPr="00303B48" w:rsidRDefault="008F6EE8" w:rsidP="00D715ED">
      <w:pPr>
        <w:pStyle w:val="ECHRPara"/>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170</w:t>
      </w:r>
      <w:r w:rsidRPr="00303B48">
        <w:rPr>
          <w:lang w:val="pl-PL"/>
        </w:rPr>
        <w:fldChar w:fldCharType="end"/>
      </w:r>
      <w:r w:rsidR="00D715ED" w:rsidRPr="00303B48">
        <w:rPr>
          <w:lang w:val="pl-PL"/>
        </w:rPr>
        <w:t xml:space="preserve">.  W niniejszej sprawie skarżący oświadczył, że został odseparowany od partnerki, która mieszkała w Belgii i którą zamierzał poślubić. W opinii Trybunału fakt ten nie stanowi szczególnej okoliczności uniemożliwiającej ekstradycję </w:t>
      </w:r>
      <w:r w:rsidR="00D715ED" w:rsidRPr="004B105F">
        <w:rPr>
          <w:lang w:val="pl-PL"/>
        </w:rPr>
        <w:t>skarżącego</w:t>
      </w:r>
      <w:r w:rsidR="00D715ED" w:rsidRPr="00303B48">
        <w:rPr>
          <w:lang w:val="pl-PL"/>
        </w:rPr>
        <w:t xml:space="preserve">. </w:t>
      </w:r>
      <w:r w:rsidR="004B105F">
        <w:rPr>
          <w:lang w:val="pl-PL"/>
        </w:rPr>
        <w:t>M</w:t>
      </w:r>
      <w:r w:rsidR="00D715ED" w:rsidRPr="00303B48">
        <w:rPr>
          <w:lang w:val="pl-PL"/>
        </w:rPr>
        <w:t>imo wielkiej odległości geograficznej pomiędzy Belgią a Stanami Zjednoczonymi i wynikającego z tego faktu ograniczenia kontaktów pomiędzy skarżącym a jego partnerką</w:t>
      </w:r>
      <w:r w:rsidR="004B105F">
        <w:rPr>
          <w:lang w:val="pl-PL"/>
        </w:rPr>
        <w:t>, j</w:t>
      </w:r>
      <w:r w:rsidR="004B105F" w:rsidRPr="00303B48">
        <w:rPr>
          <w:lang w:val="pl-PL"/>
        </w:rPr>
        <w:t xml:space="preserve">eżeli zostanie </w:t>
      </w:r>
      <w:r w:rsidR="004B105F">
        <w:rPr>
          <w:lang w:val="pl-PL"/>
        </w:rPr>
        <w:t xml:space="preserve">on </w:t>
      </w:r>
      <w:r w:rsidR="004B105F" w:rsidRPr="00303B48">
        <w:rPr>
          <w:lang w:val="pl-PL"/>
        </w:rPr>
        <w:t>skazany i będzie przebywać w więzieniu</w:t>
      </w:r>
      <w:r w:rsidR="00D715ED" w:rsidRPr="00303B48">
        <w:rPr>
          <w:lang w:val="pl-PL"/>
        </w:rPr>
        <w:t xml:space="preserve">, Trybunał musi wziąć pod uwagę powagę przestępstw, </w:t>
      </w:r>
      <w:r w:rsidR="004B105F">
        <w:rPr>
          <w:lang w:val="pl-PL"/>
        </w:rPr>
        <w:t>za</w:t>
      </w:r>
      <w:r w:rsidR="00D715ED" w:rsidRPr="00303B48">
        <w:rPr>
          <w:lang w:val="pl-PL"/>
        </w:rPr>
        <w:t xml:space="preserve"> któr</w:t>
      </w:r>
      <w:r w:rsidR="004B105F">
        <w:rPr>
          <w:lang w:val="pl-PL"/>
        </w:rPr>
        <w:t>e</w:t>
      </w:r>
      <w:r w:rsidR="00D715ED" w:rsidRPr="00303B48">
        <w:rPr>
          <w:lang w:val="pl-PL"/>
        </w:rPr>
        <w:t xml:space="preserve"> skarżący jest ścigany w Stanach Zjednoczonych. Trybunał stwierdza, że </w:t>
      </w:r>
      <w:r w:rsidR="004B105F" w:rsidRPr="00303B48">
        <w:rPr>
          <w:szCs w:val="24"/>
          <w:lang w:val="pl-PL"/>
        </w:rPr>
        <w:t xml:space="preserve">spośród wszystkich odnośnych interesów </w:t>
      </w:r>
      <w:r w:rsidR="00D715ED" w:rsidRPr="00303B48">
        <w:rPr>
          <w:szCs w:val="24"/>
          <w:lang w:val="pl-PL"/>
        </w:rPr>
        <w:t xml:space="preserve">interes publiczny </w:t>
      </w:r>
      <w:r w:rsidR="004B105F">
        <w:rPr>
          <w:szCs w:val="24"/>
          <w:lang w:val="pl-PL"/>
        </w:rPr>
        <w:t>związany z ekstradycją</w:t>
      </w:r>
      <w:r w:rsidR="00D715ED" w:rsidRPr="00303B48">
        <w:rPr>
          <w:szCs w:val="24"/>
          <w:lang w:val="pl-PL"/>
        </w:rPr>
        <w:t xml:space="preserve"> skarżącego można uznać za posiadający większą wagę</w:t>
      </w:r>
      <w:r w:rsidR="00D715ED" w:rsidRPr="00303B48">
        <w:rPr>
          <w:snapToGrid w:val="0"/>
          <w:szCs w:val="24"/>
          <w:lang w:val="pl-PL"/>
        </w:rPr>
        <w:t xml:space="preserve">. Z tej przyczyny oraz przez wzgląd na interes </w:t>
      </w:r>
      <w:r w:rsidR="00D715ED" w:rsidRPr="00303B48">
        <w:rPr>
          <w:lang w:val="pl-PL"/>
        </w:rPr>
        <w:t xml:space="preserve">Belgii dotrzymania zobowiązań względem Stanów Zjednoczonych – bez </w:t>
      </w:r>
      <w:r w:rsidR="00D715ED" w:rsidRPr="00303B48">
        <w:rPr>
          <w:lang w:val="pl-PL"/>
        </w:rPr>
        <w:lastRenderedPageBreak/>
        <w:t xml:space="preserve">uszczerbku dla obowiązku Belgii przestrzegania pozostałych przepisów Konwencji, w szczególności artykułu 3 i 34 – Trybunał stwierdza, że ekstradycja skarżącego nie była niezgodna z </w:t>
      </w:r>
      <w:r w:rsidR="004B105F">
        <w:rPr>
          <w:lang w:val="pl-PL"/>
        </w:rPr>
        <w:t>artykułem</w:t>
      </w:r>
      <w:r w:rsidR="00D715ED" w:rsidRPr="00303B48">
        <w:rPr>
          <w:lang w:val="pl-PL"/>
        </w:rPr>
        <w:t xml:space="preserve"> 8 Konwencji.</w:t>
      </w:r>
    </w:p>
    <w:p w14:paraId="1DE072D9" w14:textId="60F314DB" w:rsidR="00D715ED" w:rsidRPr="00303B48"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171</w:t>
      </w:r>
      <w:r w:rsidRPr="00303B48">
        <w:rPr>
          <w:lang w:val="pl-PL"/>
        </w:rPr>
        <w:fldChar w:fldCharType="end"/>
      </w:r>
      <w:r w:rsidR="0052006A" w:rsidRPr="00303B48">
        <w:rPr>
          <w:lang w:val="pl-PL"/>
        </w:rPr>
        <w:t xml:space="preserve">.  W </w:t>
      </w:r>
      <w:r w:rsidR="00F47000" w:rsidRPr="00303B48">
        <w:rPr>
          <w:lang w:val="pl-PL"/>
        </w:rPr>
        <w:t>rezultacie</w:t>
      </w:r>
      <w:r w:rsidR="00094979">
        <w:rPr>
          <w:lang w:val="pl-PL"/>
        </w:rPr>
        <w:t>,</w:t>
      </w:r>
      <w:r w:rsidR="00D715ED" w:rsidRPr="00303B48">
        <w:rPr>
          <w:lang w:val="pl-PL"/>
        </w:rPr>
        <w:t xml:space="preserve"> w niniejszej części skarga jest </w:t>
      </w:r>
      <w:r w:rsidR="00DC46A7">
        <w:rPr>
          <w:lang w:val="pl-PL"/>
        </w:rPr>
        <w:t xml:space="preserve">w sposób oczywisty nieuzasadniona </w:t>
      </w:r>
      <w:r w:rsidR="00D715ED" w:rsidRPr="00303B48">
        <w:rPr>
          <w:lang w:val="pl-PL"/>
        </w:rPr>
        <w:t>w rozumieniu artykułu 35 ust. 3</w:t>
      </w:r>
      <w:r w:rsidR="00DC46A7">
        <w:rPr>
          <w:lang w:val="pl-PL"/>
        </w:rPr>
        <w:t xml:space="preserve"> lit.</w:t>
      </w:r>
      <w:r w:rsidR="00D715ED" w:rsidRPr="00303B48">
        <w:rPr>
          <w:lang w:val="pl-PL"/>
        </w:rPr>
        <w:t> a) i musi zostać oddalona zgodnie z artykułem 35 ust. 4.</w:t>
      </w:r>
    </w:p>
    <w:p w14:paraId="46A2BB42" w14:textId="77777777" w:rsidR="00D715ED" w:rsidRPr="00303B48" w:rsidRDefault="00D715ED" w:rsidP="00D715ED">
      <w:pPr>
        <w:pStyle w:val="ECHRHeading1"/>
        <w:rPr>
          <w:lang w:val="pl-PL"/>
        </w:rPr>
      </w:pPr>
      <w:r w:rsidRPr="00303B48">
        <w:rPr>
          <w:lang w:val="pl-PL"/>
        </w:rPr>
        <w:t>IV.  ZASTOSOWANIE ARTYKUŁU 41 KONWENCJI</w:t>
      </w:r>
    </w:p>
    <w:p w14:paraId="6BF6B74E" w14:textId="77777777" w:rsidR="00D715ED" w:rsidRPr="00303B48" w:rsidRDefault="008F6EE8" w:rsidP="00D715ED">
      <w:pPr>
        <w:pStyle w:val="ECHRPara"/>
        <w:keepNext/>
        <w:keepLines/>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172</w:t>
      </w:r>
      <w:r w:rsidRPr="00303B48">
        <w:rPr>
          <w:lang w:val="pl-PL"/>
        </w:rPr>
        <w:fldChar w:fldCharType="end"/>
      </w:r>
      <w:r w:rsidR="00D715ED" w:rsidRPr="00303B48">
        <w:rPr>
          <w:lang w:val="pl-PL"/>
        </w:rPr>
        <w:t>.  Artykuł 41 Konwencji stanowi:</w:t>
      </w:r>
    </w:p>
    <w:p w14:paraId="72E30D7D" w14:textId="77777777" w:rsidR="00D715ED" w:rsidRPr="00303B48" w:rsidRDefault="00D715ED" w:rsidP="00D715ED">
      <w:pPr>
        <w:pStyle w:val="ECHRParaQuote"/>
        <w:keepNext/>
        <w:keepLines/>
        <w:rPr>
          <w:lang w:val="pl-PL"/>
        </w:rPr>
      </w:pPr>
      <w:r w:rsidRPr="00303B48">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0B8972D1" w14:textId="77777777" w:rsidR="00D715ED" w:rsidRPr="00303B48" w:rsidRDefault="00D715ED" w:rsidP="00D715ED">
      <w:pPr>
        <w:pStyle w:val="ECHRParaQuote"/>
        <w:keepNext/>
        <w:keepLines/>
        <w:rPr>
          <w:lang w:val="pl-PL"/>
        </w:rPr>
      </w:pPr>
    </w:p>
    <w:p w14:paraId="33067FE3" w14:textId="77777777" w:rsidR="00D715ED" w:rsidRPr="00303B48" w:rsidRDefault="00D715ED" w:rsidP="00D715ED">
      <w:pPr>
        <w:pStyle w:val="ECHRPara"/>
        <w:numPr>
          <w:ilvl w:val="0"/>
          <w:numId w:val="25"/>
        </w:numPr>
        <w:rPr>
          <w:b/>
          <w:lang w:val="pl-PL"/>
        </w:rPr>
      </w:pPr>
      <w:r w:rsidRPr="00303B48">
        <w:rPr>
          <w:b/>
          <w:lang w:val="pl-PL"/>
        </w:rPr>
        <w:t>Odszkodowanie</w:t>
      </w:r>
    </w:p>
    <w:p w14:paraId="1B64F7A4" w14:textId="77777777" w:rsidR="00D715ED" w:rsidRPr="00303B48" w:rsidRDefault="00D715ED" w:rsidP="00D715ED">
      <w:pPr>
        <w:pStyle w:val="ECHRPara"/>
        <w:ind w:left="644" w:firstLine="0"/>
        <w:rPr>
          <w:lang w:val="pl-PL"/>
        </w:rPr>
      </w:pPr>
    </w:p>
    <w:p w14:paraId="0B7D0FB2" w14:textId="68740892" w:rsidR="00D715ED" w:rsidRPr="00303B48" w:rsidRDefault="008F6EE8" w:rsidP="00D715ED">
      <w:pPr>
        <w:ind w:firstLine="284"/>
        <w:rPr>
          <w:szCs w:val="24"/>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173</w:t>
      </w:r>
      <w:r w:rsidRPr="00303B48">
        <w:rPr>
          <w:lang w:val="pl-PL"/>
        </w:rPr>
        <w:fldChar w:fldCharType="end"/>
      </w:r>
      <w:r w:rsidR="00D715ED" w:rsidRPr="00303B48">
        <w:rPr>
          <w:lang w:val="pl-PL"/>
        </w:rPr>
        <w:t xml:space="preserve">. Skarżący domagał się kwoty </w:t>
      </w:r>
      <w:r w:rsidR="00D715ED" w:rsidRPr="00303B48">
        <w:rPr>
          <w:szCs w:val="24"/>
          <w:lang w:val="pl-PL"/>
        </w:rPr>
        <w:t>1.000.000 EUR z tytułu szkód poniesionych na skutek ekstradycji, która stanowiła naruszenie Konwencji. Oświadczył, że kwota ta uwzględniała zarówno szkody materialne, jak i niematerialne. W odniesieniu do szkód materialnych wyjaśnił, że od czasu uwięzienia w Stanach Zjednoczonych potrzebował znacznych zasobów finansowych na pokrycie kosztów usług zespołu prawników zdolnych do jego obrony.</w:t>
      </w:r>
    </w:p>
    <w:p w14:paraId="57CFCD38" w14:textId="481ECD39" w:rsidR="00D715ED" w:rsidRPr="00303B48" w:rsidRDefault="008F6EE8" w:rsidP="00D715ED">
      <w:pPr>
        <w:ind w:firstLine="284"/>
        <w:rPr>
          <w:szCs w:val="24"/>
          <w:lang w:val="pl-PL"/>
        </w:rPr>
      </w:pPr>
      <w:r w:rsidRPr="00303B48">
        <w:rPr>
          <w:szCs w:val="24"/>
          <w:lang w:val="pl-PL"/>
        </w:rPr>
        <w:fldChar w:fldCharType="begin"/>
      </w:r>
      <w:r w:rsidR="00D715ED" w:rsidRPr="00303B48">
        <w:rPr>
          <w:szCs w:val="24"/>
          <w:lang w:val="pl-PL"/>
        </w:rPr>
        <w:instrText xml:space="preserve"> SEQ level0 \*arabic </w:instrText>
      </w:r>
      <w:r w:rsidRPr="00303B48">
        <w:rPr>
          <w:szCs w:val="24"/>
          <w:lang w:val="pl-PL"/>
        </w:rPr>
        <w:fldChar w:fldCharType="separate"/>
      </w:r>
      <w:r w:rsidR="00D715ED" w:rsidRPr="00303B48">
        <w:rPr>
          <w:szCs w:val="24"/>
          <w:lang w:val="pl-PL"/>
        </w:rPr>
        <w:t>174</w:t>
      </w:r>
      <w:r w:rsidRPr="00303B48">
        <w:rPr>
          <w:szCs w:val="24"/>
          <w:lang w:val="pl-PL"/>
        </w:rPr>
        <w:fldChar w:fldCharType="end"/>
      </w:r>
      <w:r w:rsidR="00D715ED" w:rsidRPr="00303B48">
        <w:rPr>
          <w:szCs w:val="24"/>
          <w:lang w:val="pl-PL"/>
        </w:rPr>
        <w:t xml:space="preserve">.  Rząd uznał tę kwotę za rażąco nadmierną, zauważając, że w sprawie skarżącego należy podjąć starania, aby zapewnić, </w:t>
      </w:r>
      <w:r w:rsidR="009E15C0">
        <w:rPr>
          <w:szCs w:val="24"/>
          <w:lang w:val="pl-PL"/>
        </w:rPr>
        <w:t>by</w:t>
      </w:r>
      <w:r w:rsidR="00D715ED" w:rsidRPr="00303B48">
        <w:rPr>
          <w:szCs w:val="24"/>
          <w:lang w:val="pl-PL"/>
        </w:rPr>
        <w:t xml:space="preserve"> żadne znaczące kwoty odszkodowania nie zosta</w:t>
      </w:r>
      <w:r w:rsidR="009E15C0">
        <w:rPr>
          <w:szCs w:val="24"/>
          <w:lang w:val="pl-PL"/>
        </w:rPr>
        <w:t>ły</w:t>
      </w:r>
      <w:r w:rsidR="00D715ED" w:rsidRPr="00303B48">
        <w:rPr>
          <w:szCs w:val="24"/>
          <w:lang w:val="pl-PL"/>
        </w:rPr>
        <w:t xml:space="preserve"> wykorzystane w celu finansowania międzynarodowego terroryzmu, w który skarżący jest nadal zaangażowany w związku z</w:t>
      </w:r>
      <w:r w:rsidR="009E15C0">
        <w:rPr>
          <w:szCs w:val="24"/>
          <w:lang w:val="pl-PL"/>
        </w:rPr>
        <w:t xml:space="preserve"> jego</w:t>
      </w:r>
      <w:r w:rsidR="00D715ED" w:rsidRPr="00303B48">
        <w:rPr>
          <w:szCs w:val="24"/>
          <w:lang w:val="pl-PL"/>
        </w:rPr>
        <w:t xml:space="preserve"> licznymi kontaktami z radykalnymi ruchami islamistycznymi.</w:t>
      </w:r>
    </w:p>
    <w:p w14:paraId="5A00C7F7" w14:textId="60B3DCB8" w:rsidR="00D715ED" w:rsidRPr="00303B48" w:rsidRDefault="008F6EE8" w:rsidP="00D715ED">
      <w:pPr>
        <w:ind w:firstLine="284"/>
        <w:rPr>
          <w:szCs w:val="24"/>
          <w:lang w:val="pl-PL"/>
        </w:rPr>
      </w:pPr>
      <w:r w:rsidRPr="00303B48">
        <w:rPr>
          <w:szCs w:val="24"/>
          <w:lang w:val="pl-PL"/>
        </w:rPr>
        <w:fldChar w:fldCharType="begin"/>
      </w:r>
      <w:r w:rsidR="00D715ED" w:rsidRPr="00303B48">
        <w:rPr>
          <w:szCs w:val="24"/>
          <w:lang w:val="pl-PL"/>
        </w:rPr>
        <w:instrText xml:space="preserve"> SEQ level0 \*arabic </w:instrText>
      </w:r>
      <w:r w:rsidRPr="00303B48">
        <w:rPr>
          <w:szCs w:val="24"/>
          <w:lang w:val="pl-PL"/>
        </w:rPr>
        <w:fldChar w:fldCharType="separate"/>
      </w:r>
      <w:r w:rsidR="00D715ED" w:rsidRPr="00303B48">
        <w:rPr>
          <w:szCs w:val="24"/>
          <w:lang w:val="pl-PL"/>
        </w:rPr>
        <w:t>175</w:t>
      </w:r>
      <w:r w:rsidRPr="00303B48">
        <w:rPr>
          <w:szCs w:val="24"/>
          <w:lang w:val="pl-PL"/>
        </w:rPr>
        <w:fldChar w:fldCharType="end"/>
      </w:r>
      <w:r w:rsidR="00D715ED" w:rsidRPr="00303B48">
        <w:rPr>
          <w:szCs w:val="24"/>
          <w:lang w:val="pl-PL"/>
        </w:rPr>
        <w:t xml:space="preserve">.  Przez wzgląd na brak dowodów umożliwiających ocenę, czy zarzucona szkoda materialna została </w:t>
      </w:r>
      <w:r w:rsidR="009E15C0">
        <w:rPr>
          <w:szCs w:val="24"/>
          <w:lang w:val="pl-PL"/>
        </w:rPr>
        <w:t>dow</w:t>
      </w:r>
      <w:r w:rsidR="00FE496D">
        <w:rPr>
          <w:szCs w:val="24"/>
          <w:lang w:val="pl-PL"/>
        </w:rPr>
        <w:t>iedziona</w:t>
      </w:r>
      <w:r w:rsidR="009E15C0">
        <w:rPr>
          <w:szCs w:val="24"/>
          <w:lang w:val="pl-PL"/>
        </w:rPr>
        <w:t>,</w:t>
      </w:r>
      <w:r w:rsidR="00D715ED" w:rsidRPr="00303B48">
        <w:rPr>
          <w:szCs w:val="24"/>
          <w:lang w:val="pl-PL"/>
        </w:rPr>
        <w:t xml:space="preserve"> oraz </w:t>
      </w:r>
      <w:r w:rsidR="00FE496D">
        <w:rPr>
          <w:szCs w:val="24"/>
          <w:lang w:val="pl-PL"/>
        </w:rPr>
        <w:t xml:space="preserve">umożliwiających </w:t>
      </w:r>
      <w:r w:rsidR="00D715ED" w:rsidRPr="00303B48">
        <w:rPr>
          <w:szCs w:val="24"/>
          <w:lang w:val="pl-PL"/>
        </w:rPr>
        <w:t>obliczenie kwot należnych z tytułu takich szkód, Trybunał oddala roszczenie skarżącego w tym zakresie</w:t>
      </w:r>
      <w:r w:rsidR="00D715ED" w:rsidRPr="00303B48">
        <w:rPr>
          <w:lang w:val="pl-PL"/>
        </w:rPr>
        <w:t>.</w:t>
      </w:r>
    </w:p>
    <w:p w14:paraId="6B043AC6" w14:textId="77777777" w:rsidR="00D715ED" w:rsidRPr="00303B48" w:rsidRDefault="008F6EE8" w:rsidP="00D715ED">
      <w:pPr>
        <w:ind w:firstLine="284"/>
        <w:rPr>
          <w:rStyle w:val="sb8d990e2"/>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176</w:t>
      </w:r>
      <w:r w:rsidRPr="00303B48">
        <w:rPr>
          <w:lang w:val="pl-PL"/>
        </w:rPr>
        <w:fldChar w:fldCharType="end"/>
      </w:r>
      <w:r w:rsidR="00D715ED" w:rsidRPr="00303B48">
        <w:rPr>
          <w:lang w:val="pl-PL"/>
        </w:rPr>
        <w:t xml:space="preserve">.  Z drugiej strony Trybunał uznaje, że na skutek ekstradycji do Stanów Zjednoczonych skarżący poniósł szkody niematerialne. Orzekając na zasadzie słuszności zgodnie z </w:t>
      </w:r>
      <w:r w:rsidR="00D715ED" w:rsidRPr="00303B48">
        <w:rPr>
          <w:rStyle w:val="sb8d990e2"/>
          <w:lang w:val="pl-PL"/>
        </w:rPr>
        <w:t>artykułem 41 Konwencji, przyznaje skarżącemu 60.000 EUR tytułem szkód niematerialnych.</w:t>
      </w:r>
    </w:p>
    <w:p w14:paraId="1C4FBB4A" w14:textId="77777777" w:rsidR="00D715ED" w:rsidRPr="00303B48" w:rsidRDefault="00D715ED" w:rsidP="00D715ED">
      <w:pPr>
        <w:pStyle w:val="ECHRHeading2"/>
        <w:outlineLvl w:val="0"/>
        <w:rPr>
          <w:lang w:val="pl-PL"/>
        </w:rPr>
      </w:pPr>
      <w:r w:rsidRPr="00303B48">
        <w:rPr>
          <w:lang w:val="pl-PL"/>
        </w:rPr>
        <w:t>B.  Koszty i wydatki</w:t>
      </w:r>
    </w:p>
    <w:p w14:paraId="39D0B503" w14:textId="77777777" w:rsidR="00D715ED" w:rsidRPr="00303B48" w:rsidRDefault="008F6EE8" w:rsidP="00D715ED">
      <w:pPr>
        <w:ind w:firstLine="284"/>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177</w:t>
      </w:r>
      <w:r w:rsidRPr="00303B48">
        <w:rPr>
          <w:lang w:val="pl-PL"/>
        </w:rPr>
        <w:fldChar w:fldCharType="end"/>
      </w:r>
      <w:r w:rsidR="00D715ED" w:rsidRPr="00303B48">
        <w:rPr>
          <w:lang w:val="pl-PL"/>
        </w:rPr>
        <w:t xml:space="preserve">.  Skarżący domagał się także zwrotu kosztów i wydatków poniesionych w związku z obroną przed sądami belgijskimi oraz przed </w:t>
      </w:r>
      <w:r w:rsidR="00D715ED" w:rsidRPr="00303B48">
        <w:rPr>
          <w:lang w:val="pl-PL"/>
        </w:rPr>
        <w:lastRenderedPageBreak/>
        <w:t xml:space="preserve">Trybunałem w łącznej wysokości 51.350 EUR. W pierwszym </w:t>
      </w:r>
      <w:r w:rsidR="008457CC" w:rsidRPr="00303B48">
        <w:rPr>
          <w:lang w:val="pl-PL"/>
        </w:rPr>
        <w:t>zestawieniu kosztów</w:t>
      </w:r>
      <w:r w:rsidR="00D715ED" w:rsidRPr="00303B48">
        <w:rPr>
          <w:lang w:val="pl-PL"/>
        </w:rPr>
        <w:t xml:space="preserve"> wykazano kwotę 23.900 EUR z tytułu postępowania przed sądami krajowymi oraz 7.400 EUR z tytułu obrony skarżącego przed Trybunał</w:t>
      </w:r>
      <w:r w:rsidR="0052006A" w:rsidRPr="00303B48">
        <w:rPr>
          <w:lang w:val="pl-PL"/>
        </w:rPr>
        <w:t>em</w:t>
      </w:r>
      <w:r w:rsidR="00D715ED" w:rsidRPr="00303B48">
        <w:rPr>
          <w:lang w:val="pl-PL"/>
        </w:rPr>
        <w:t xml:space="preserve">, obliczone w oparciu o stawkę godzinową w wysokości 100 EUR. Od kwot tych należy odliczyć kwoty przyznane z tytułu </w:t>
      </w:r>
      <w:r w:rsidR="008457CC" w:rsidRPr="00303B48">
        <w:rPr>
          <w:lang w:val="pl-PL"/>
        </w:rPr>
        <w:t>pomocy prawnej</w:t>
      </w:r>
      <w:r w:rsidR="00D715ED" w:rsidRPr="00303B48">
        <w:rPr>
          <w:lang w:val="pl-PL"/>
        </w:rPr>
        <w:t xml:space="preserve">, w wysokości łącznie 9.550 EUR. Pozostałe poniesione koszty dotyczyły wydatków na </w:t>
      </w:r>
      <w:r w:rsidR="0053314E" w:rsidRPr="00303B48">
        <w:rPr>
          <w:lang w:val="pl-PL"/>
        </w:rPr>
        <w:t>opłaty pocztowe i maszynopisanie</w:t>
      </w:r>
      <w:r w:rsidR="00D715ED" w:rsidRPr="00303B48">
        <w:rPr>
          <w:rStyle w:val="sb8d990e2"/>
          <w:lang w:val="pl-PL"/>
        </w:rPr>
        <w:t>.</w:t>
      </w:r>
      <w:r w:rsidR="00D715ED" w:rsidRPr="00303B48">
        <w:rPr>
          <w:lang w:val="pl-PL"/>
        </w:rPr>
        <w:t xml:space="preserve"> Drugi</w:t>
      </w:r>
      <w:r w:rsidR="008457CC" w:rsidRPr="00303B48">
        <w:rPr>
          <w:lang w:val="pl-PL"/>
        </w:rPr>
        <w:t>e</w:t>
      </w:r>
      <w:r w:rsidR="00D715ED" w:rsidRPr="00303B48">
        <w:rPr>
          <w:lang w:val="pl-PL"/>
        </w:rPr>
        <w:t xml:space="preserve"> </w:t>
      </w:r>
      <w:r w:rsidR="008457CC" w:rsidRPr="00303B48">
        <w:rPr>
          <w:lang w:val="pl-PL"/>
        </w:rPr>
        <w:t xml:space="preserve">zestawienie kosztów </w:t>
      </w:r>
      <w:r w:rsidR="00D715ED" w:rsidRPr="00303B48">
        <w:rPr>
          <w:lang w:val="pl-PL"/>
        </w:rPr>
        <w:t>sporządzono w odniesieniu do postępowania krajowego w związku z ekstradycją skarżącego oraz kontynuacją postępowania przed Trybunałem, na łączną kwotę 15.990 EUR.</w:t>
      </w:r>
    </w:p>
    <w:p w14:paraId="16BD1799" w14:textId="6F2776F4" w:rsidR="00D715ED" w:rsidRPr="00303B48" w:rsidRDefault="008F6EE8" w:rsidP="00D715ED">
      <w:pPr>
        <w:pStyle w:val="ECHRPara"/>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178</w:t>
      </w:r>
      <w:r w:rsidRPr="00303B48">
        <w:rPr>
          <w:lang w:val="pl-PL"/>
        </w:rPr>
        <w:fldChar w:fldCharType="end"/>
      </w:r>
      <w:r w:rsidR="00D715ED" w:rsidRPr="00303B48">
        <w:rPr>
          <w:lang w:val="pl-PL"/>
        </w:rPr>
        <w:t>.  Zg</w:t>
      </w:r>
      <w:r w:rsidR="0052006A" w:rsidRPr="00303B48">
        <w:rPr>
          <w:lang w:val="pl-PL"/>
        </w:rPr>
        <w:t>odnie z orzecznictwem Trybunału</w:t>
      </w:r>
      <w:r w:rsidR="00D715ED" w:rsidRPr="00303B48">
        <w:rPr>
          <w:lang w:val="pl-PL"/>
        </w:rPr>
        <w:t xml:space="preserve"> skarżący jest uprawniony do otrzymania zwrotu kosztów oraz wydatków na podstawie </w:t>
      </w:r>
      <w:r w:rsidR="00D715ED" w:rsidRPr="00303B48">
        <w:rPr>
          <w:rStyle w:val="sb8d990e2"/>
          <w:lang w:val="pl-PL"/>
        </w:rPr>
        <w:t xml:space="preserve">artykułu 41 </w:t>
      </w:r>
      <w:r w:rsidR="00D715ED" w:rsidRPr="00303B48">
        <w:rPr>
          <w:lang w:val="pl-PL"/>
        </w:rPr>
        <w:t xml:space="preserve">tylko w takim zakresie, w jakim wykazał, że były one rzeczywiście i koniecznie poniesione i były uzasadnione co do wysokości. </w:t>
      </w:r>
      <w:r w:rsidR="00A626B7" w:rsidRPr="00303B48">
        <w:rPr>
          <w:lang w:val="pl-PL"/>
        </w:rPr>
        <w:t xml:space="preserve">Ponadto koszty podlegają zwrotowi w zakresie, w jakim dotyczą uznanego naruszenia </w:t>
      </w:r>
      <w:r w:rsidR="00D715ED" w:rsidRPr="00303B48">
        <w:rPr>
          <w:lang w:val="pl-PL"/>
        </w:rPr>
        <w:t xml:space="preserve">(zob. </w:t>
      </w:r>
      <w:r w:rsidR="00D715ED" w:rsidRPr="00303B48">
        <w:rPr>
          <w:i/>
          <w:iCs/>
          <w:lang w:val="pl-PL"/>
        </w:rPr>
        <w:t xml:space="preserve">mutatis mutandis, </w:t>
      </w:r>
      <w:r w:rsidR="00D715ED" w:rsidRPr="00303B48">
        <w:rPr>
          <w:i/>
          <w:lang w:val="pl-PL"/>
        </w:rPr>
        <w:t xml:space="preserve">M.S.S. przeciwko Belgii i Grecji </w:t>
      </w:r>
      <w:r w:rsidR="00D715ED" w:rsidRPr="00303B48">
        <w:rPr>
          <w:lang w:val="pl-PL"/>
        </w:rPr>
        <w:t xml:space="preserve">[WI], nr 30696/09, § 418, </w:t>
      </w:r>
      <w:proofErr w:type="spellStart"/>
      <w:r w:rsidR="00D715ED" w:rsidRPr="00303B48">
        <w:rPr>
          <w:lang w:val="pl-PL"/>
        </w:rPr>
        <w:t>ETPCz</w:t>
      </w:r>
      <w:proofErr w:type="spellEnd"/>
      <w:r w:rsidR="00D715ED" w:rsidRPr="00303B48">
        <w:rPr>
          <w:lang w:val="pl-PL"/>
        </w:rPr>
        <w:t xml:space="preserve"> 2011 r.</w:t>
      </w:r>
      <w:r w:rsidR="009E15C0">
        <w:rPr>
          <w:lang w:val="pl-PL"/>
        </w:rPr>
        <w:t>,</w:t>
      </w:r>
      <w:r w:rsidR="00D715ED" w:rsidRPr="00303B48">
        <w:rPr>
          <w:lang w:val="pl-PL"/>
        </w:rPr>
        <w:t xml:space="preserve"> oraz </w:t>
      </w:r>
      <w:proofErr w:type="spellStart"/>
      <w:r w:rsidR="00D715ED" w:rsidRPr="00303B48">
        <w:rPr>
          <w:i/>
          <w:lang w:val="pl-PL"/>
        </w:rPr>
        <w:t>Creangă</w:t>
      </w:r>
      <w:proofErr w:type="spellEnd"/>
      <w:r w:rsidR="00D715ED" w:rsidRPr="00303B48">
        <w:rPr>
          <w:i/>
          <w:lang w:val="pl-PL"/>
        </w:rPr>
        <w:t xml:space="preserve"> przeciwko Rumunii</w:t>
      </w:r>
      <w:r w:rsidR="00D715ED" w:rsidRPr="00303B48">
        <w:rPr>
          <w:lang w:val="pl-PL"/>
        </w:rPr>
        <w:t xml:space="preserve"> [WI], nr 29226/03</w:t>
      </w:r>
      <w:r w:rsidR="00D715ED" w:rsidRPr="00303B48">
        <w:rPr>
          <w:snapToGrid w:val="0"/>
          <w:szCs w:val="24"/>
          <w:lang w:val="pl-PL"/>
        </w:rPr>
        <w:t>, § 130, 23 </w:t>
      </w:r>
      <w:r w:rsidR="00D715ED" w:rsidRPr="00303B48">
        <w:rPr>
          <w:szCs w:val="24"/>
          <w:lang w:val="pl-PL"/>
        </w:rPr>
        <w:t>lutego</w:t>
      </w:r>
      <w:r w:rsidR="00D715ED" w:rsidRPr="00303B48">
        <w:rPr>
          <w:snapToGrid w:val="0"/>
          <w:szCs w:val="24"/>
          <w:lang w:val="pl-PL"/>
        </w:rPr>
        <w:t xml:space="preserve"> 2012 r.</w:t>
      </w:r>
      <w:r w:rsidR="00D715ED" w:rsidRPr="00303B48">
        <w:rPr>
          <w:lang w:val="pl-PL"/>
        </w:rPr>
        <w:t>). W tym względzie Trybunał przypomina</w:t>
      </w:r>
      <w:r w:rsidR="0053314E" w:rsidRPr="00303B48">
        <w:rPr>
          <w:lang w:val="pl-PL"/>
        </w:rPr>
        <w:t>, że uznanie naruszenia dotyczyło jedynie części przedstawionych przez skarżącego zarzutów.</w:t>
      </w:r>
    </w:p>
    <w:p w14:paraId="6F3F0472" w14:textId="77777777" w:rsidR="00D715ED" w:rsidRPr="00303B48" w:rsidRDefault="008F6EE8" w:rsidP="00D715ED">
      <w:pPr>
        <w:ind w:firstLine="284"/>
        <w:rPr>
          <w:rFonts w:ascii="Times New Roman" w:hAnsi="Times New Roman" w:cs="Times New Roman"/>
          <w:szCs w:val="24"/>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179</w:t>
      </w:r>
      <w:r w:rsidRPr="00303B48">
        <w:rPr>
          <w:lang w:val="pl-PL"/>
        </w:rPr>
        <w:fldChar w:fldCharType="end"/>
      </w:r>
      <w:r w:rsidR="00D715ED" w:rsidRPr="00303B48">
        <w:rPr>
          <w:lang w:val="pl-PL"/>
        </w:rPr>
        <w:t xml:space="preserve">.  Dokonując własnych oszacowań </w:t>
      </w:r>
      <w:r w:rsidR="00D715ED" w:rsidRPr="00303B48">
        <w:rPr>
          <w:rFonts w:ascii="Times New Roman" w:hAnsi="Times New Roman" w:cs="Times New Roman"/>
          <w:szCs w:val="24"/>
          <w:lang w:val="pl-PL"/>
        </w:rPr>
        <w:t>w oparciu o dostępne informacje Trybunał uznaje za uzasadnione przyznać skarżącemu kwotę 30.000</w:t>
      </w:r>
      <w:r w:rsidR="00D715ED" w:rsidRPr="00303B48">
        <w:rPr>
          <w:rFonts w:ascii="Times New Roman" w:hAnsi="Times New Roman" w:cs="Times New Roman"/>
          <w:color w:val="000000"/>
          <w:szCs w:val="24"/>
          <w:lang w:val="pl-PL"/>
        </w:rPr>
        <w:t xml:space="preserve"> </w:t>
      </w:r>
      <w:r w:rsidR="00D715ED" w:rsidRPr="00303B48">
        <w:rPr>
          <w:rFonts w:ascii="Times New Roman" w:hAnsi="Times New Roman" w:cs="Times New Roman"/>
          <w:szCs w:val="24"/>
          <w:lang w:val="pl-PL"/>
        </w:rPr>
        <w:t>EUR na</w:t>
      </w:r>
      <w:bookmarkStart w:id="1" w:name="_GoBack"/>
      <w:bookmarkEnd w:id="1"/>
      <w:r w:rsidR="00D715ED" w:rsidRPr="00303B48">
        <w:rPr>
          <w:rFonts w:ascii="Times New Roman" w:hAnsi="Times New Roman" w:cs="Times New Roman"/>
          <w:szCs w:val="24"/>
          <w:lang w:val="pl-PL"/>
        </w:rPr>
        <w:t xml:space="preserve"> pokrycie wszystkich kosztów i wydatków.</w:t>
      </w:r>
    </w:p>
    <w:p w14:paraId="5F9A8EA3" w14:textId="77777777" w:rsidR="00D715ED" w:rsidRPr="00303B48" w:rsidRDefault="00D715ED" w:rsidP="00D715ED">
      <w:pPr>
        <w:pStyle w:val="ECHRHeading2"/>
        <w:outlineLvl w:val="0"/>
        <w:rPr>
          <w:lang w:val="pl-PL"/>
        </w:rPr>
      </w:pPr>
      <w:r w:rsidRPr="00303B48">
        <w:rPr>
          <w:lang w:val="pl-PL"/>
        </w:rPr>
        <w:t>C.  Odsetki</w:t>
      </w:r>
    </w:p>
    <w:p w14:paraId="475EDB8E" w14:textId="77777777" w:rsidR="00D715ED" w:rsidRPr="00303B48" w:rsidRDefault="008F6EE8" w:rsidP="00D715ED">
      <w:pPr>
        <w:pStyle w:val="ECHRPara"/>
        <w:rPr>
          <w:lang w:val="pl-PL"/>
        </w:rPr>
      </w:pPr>
      <w:r w:rsidRPr="00303B48">
        <w:rPr>
          <w:lang w:val="pl-PL"/>
        </w:rPr>
        <w:fldChar w:fldCharType="begin"/>
      </w:r>
      <w:r w:rsidR="00D715ED" w:rsidRPr="00303B48">
        <w:rPr>
          <w:lang w:val="pl-PL"/>
        </w:rPr>
        <w:instrText xml:space="preserve"> SEQ level0 \*arabic </w:instrText>
      </w:r>
      <w:r w:rsidRPr="00303B48">
        <w:rPr>
          <w:lang w:val="pl-PL"/>
        </w:rPr>
        <w:fldChar w:fldCharType="separate"/>
      </w:r>
      <w:r w:rsidR="00D715ED" w:rsidRPr="00303B48">
        <w:rPr>
          <w:lang w:val="pl-PL"/>
        </w:rPr>
        <w:t>180</w:t>
      </w:r>
      <w:r w:rsidRPr="00303B48">
        <w:rPr>
          <w:lang w:val="pl-PL"/>
        </w:rPr>
        <w:fldChar w:fldCharType="end"/>
      </w:r>
      <w:r w:rsidR="00D715ED" w:rsidRPr="00303B48">
        <w:rPr>
          <w:lang w:val="pl-PL"/>
        </w:rPr>
        <w:t xml:space="preserve">.  Trybunał uznaje za właściwe, by odsetki z tytułu niewypłacenia zasądzonych kwot zostały ustalone zgodnie ze stopą </w:t>
      </w:r>
      <w:r w:rsidR="00AC1EAD" w:rsidRPr="00303B48">
        <w:rPr>
          <w:lang w:val="pl-PL"/>
        </w:rPr>
        <w:t>procentową kredytu</w:t>
      </w:r>
      <w:r w:rsidR="00D715ED" w:rsidRPr="00303B48">
        <w:rPr>
          <w:lang w:val="pl-PL"/>
        </w:rPr>
        <w:t xml:space="preserve"> Europejskiego Banku Centralnego na koniec dnia, plus trzy punkty procentowe.</w:t>
      </w:r>
    </w:p>
    <w:p w14:paraId="1D19B659" w14:textId="77777777" w:rsidR="00D715ED" w:rsidRPr="00303B48" w:rsidRDefault="00D715ED" w:rsidP="00D715ED">
      <w:pPr>
        <w:pStyle w:val="ECHRTitle1"/>
        <w:rPr>
          <w:lang w:val="pl-PL"/>
        </w:rPr>
      </w:pPr>
      <w:r w:rsidRPr="00303B48">
        <w:rPr>
          <w:lang w:val="pl-PL"/>
        </w:rPr>
        <w:t>Z TYCH PRZYCZYN TRYBUNAŁ JEDNOGŁOŚNIE</w:t>
      </w:r>
    </w:p>
    <w:p w14:paraId="7E752D0D" w14:textId="77777777" w:rsidR="00D715ED" w:rsidRPr="00303B48" w:rsidRDefault="00D715ED" w:rsidP="00D715ED">
      <w:pPr>
        <w:pStyle w:val="JuList"/>
        <w:rPr>
          <w:lang w:val="pl-PL"/>
        </w:rPr>
      </w:pPr>
      <w:r w:rsidRPr="00303B48">
        <w:rPr>
          <w:lang w:val="pl-PL"/>
        </w:rPr>
        <w:t>1.  </w:t>
      </w:r>
      <w:r w:rsidRPr="00303B48">
        <w:rPr>
          <w:i/>
          <w:lang w:val="pl-PL"/>
        </w:rPr>
        <w:t>Uznaje</w:t>
      </w:r>
      <w:r w:rsidRPr="00303B48">
        <w:rPr>
          <w:lang w:val="pl-PL"/>
        </w:rPr>
        <w:t xml:space="preserve"> za dopuszczalną skargę dotyczącą artykułu 3 Konwencji w odniesieniu do ekstradycji skarżącego, zaś pozostałą część skargi za niedopuszczalną;</w:t>
      </w:r>
    </w:p>
    <w:p w14:paraId="704E38D1" w14:textId="77777777" w:rsidR="00D715ED" w:rsidRPr="00303B48" w:rsidRDefault="00D715ED" w:rsidP="00D715ED">
      <w:pPr>
        <w:pStyle w:val="JuList"/>
        <w:rPr>
          <w:lang w:val="pl-PL"/>
        </w:rPr>
      </w:pPr>
    </w:p>
    <w:p w14:paraId="03E695C0" w14:textId="580B4EFF" w:rsidR="00D715ED" w:rsidRPr="00303B48" w:rsidRDefault="00D715ED" w:rsidP="00D715ED">
      <w:pPr>
        <w:pStyle w:val="JuList"/>
        <w:rPr>
          <w:lang w:val="pl-PL"/>
        </w:rPr>
      </w:pPr>
      <w:r w:rsidRPr="00303B48">
        <w:rPr>
          <w:lang w:val="pl-PL"/>
        </w:rPr>
        <w:t>2.  </w:t>
      </w:r>
      <w:r w:rsidRPr="00303B48">
        <w:rPr>
          <w:i/>
          <w:lang w:val="pl-PL"/>
        </w:rPr>
        <w:t xml:space="preserve">Uznaje, </w:t>
      </w:r>
      <w:r w:rsidRPr="00303B48">
        <w:rPr>
          <w:lang w:val="pl-PL"/>
        </w:rPr>
        <w:t>że ekstradycja skarżącego do Stanów Zjednoczonych naruszyła artykuł 3 Konwencji;</w:t>
      </w:r>
    </w:p>
    <w:p w14:paraId="400BA8E9" w14:textId="77777777" w:rsidR="00D715ED" w:rsidRPr="00303B48" w:rsidRDefault="00D715ED" w:rsidP="00D715ED">
      <w:pPr>
        <w:pStyle w:val="JuList"/>
        <w:rPr>
          <w:lang w:val="pl-PL"/>
        </w:rPr>
      </w:pPr>
    </w:p>
    <w:p w14:paraId="1A5BDB66" w14:textId="77777777" w:rsidR="00D715ED" w:rsidRPr="00303B48" w:rsidRDefault="00D715ED" w:rsidP="00D715ED">
      <w:pPr>
        <w:pStyle w:val="JuList"/>
        <w:rPr>
          <w:lang w:val="pl-PL"/>
        </w:rPr>
      </w:pPr>
      <w:r w:rsidRPr="00303B48">
        <w:rPr>
          <w:lang w:val="pl-PL"/>
        </w:rPr>
        <w:t>3.  </w:t>
      </w:r>
      <w:r w:rsidRPr="00303B48">
        <w:rPr>
          <w:i/>
          <w:lang w:val="pl-PL"/>
        </w:rPr>
        <w:t xml:space="preserve">Uznaje, </w:t>
      </w:r>
      <w:r w:rsidRPr="00303B48">
        <w:rPr>
          <w:lang w:val="pl-PL"/>
        </w:rPr>
        <w:t>że pozwane Państwo nie dopełniło swoich obowiązków wynikających z artykułu 34 Konwencji;</w:t>
      </w:r>
    </w:p>
    <w:p w14:paraId="50FC88FB" w14:textId="77777777" w:rsidR="00D715ED" w:rsidRPr="00303B48" w:rsidRDefault="00D715ED" w:rsidP="00D715ED">
      <w:pPr>
        <w:pStyle w:val="JuList"/>
        <w:rPr>
          <w:lang w:val="pl-PL"/>
        </w:rPr>
      </w:pPr>
    </w:p>
    <w:p w14:paraId="031FF67B" w14:textId="77777777" w:rsidR="00D715ED" w:rsidRPr="00303B48" w:rsidRDefault="00D715ED" w:rsidP="00D715ED">
      <w:pPr>
        <w:pStyle w:val="JuList"/>
        <w:rPr>
          <w:lang w:val="pl-PL"/>
        </w:rPr>
      </w:pPr>
      <w:r w:rsidRPr="00303B48">
        <w:rPr>
          <w:lang w:val="pl-PL"/>
        </w:rPr>
        <w:t>4.  </w:t>
      </w:r>
      <w:r w:rsidRPr="00303B48">
        <w:rPr>
          <w:i/>
          <w:lang w:val="pl-PL"/>
        </w:rPr>
        <w:t>Uznaje, iż</w:t>
      </w:r>
    </w:p>
    <w:p w14:paraId="7C3F725F" w14:textId="77777777" w:rsidR="00D715ED" w:rsidRPr="00303B48" w:rsidRDefault="00D715ED" w:rsidP="00D715ED">
      <w:pPr>
        <w:pStyle w:val="JuList"/>
        <w:rPr>
          <w:lang w:val="pl-PL"/>
        </w:rPr>
      </w:pPr>
    </w:p>
    <w:p w14:paraId="29138E5E" w14:textId="77777777" w:rsidR="00D715ED" w:rsidRPr="00303B48" w:rsidRDefault="00D715ED" w:rsidP="00D715ED">
      <w:pPr>
        <w:pStyle w:val="JuLista"/>
        <w:rPr>
          <w:lang w:val="pl-PL"/>
        </w:rPr>
      </w:pPr>
      <w:r w:rsidRPr="00303B48">
        <w:rPr>
          <w:lang w:val="pl-PL"/>
        </w:rPr>
        <w:t>(a)  pozwane Państwo ma obowiązek wypłacić skarżącemu, w terminie trzech miesięcy od dnia, kiedy wyrok stanie się ostateczny zgodnie z artykułem 44 ust. 2 Konwencji</w:t>
      </w:r>
      <w:r w:rsidR="009E15C0">
        <w:rPr>
          <w:lang w:val="pl-PL"/>
        </w:rPr>
        <w:t>,</w:t>
      </w:r>
      <w:r w:rsidRPr="00303B48">
        <w:rPr>
          <w:lang w:val="pl-PL"/>
        </w:rPr>
        <w:t xml:space="preserve"> następujące kwoty:</w:t>
      </w:r>
    </w:p>
    <w:p w14:paraId="6E496D42" w14:textId="77777777" w:rsidR="00111F67" w:rsidRPr="00303B48" w:rsidRDefault="00D715ED" w:rsidP="00111F67">
      <w:pPr>
        <w:pStyle w:val="JuListi"/>
        <w:rPr>
          <w:lang w:val="pl-PL"/>
        </w:rPr>
      </w:pPr>
      <w:r w:rsidRPr="00303B48">
        <w:rPr>
          <w:lang w:val="pl-PL"/>
        </w:rPr>
        <w:t>(</w:t>
      </w:r>
      <w:r w:rsidR="00111F67" w:rsidRPr="00303B48">
        <w:rPr>
          <w:lang w:val="pl-PL"/>
        </w:rPr>
        <w:t>i)  60.000 EUR (sześćdziesiąt t</w:t>
      </w:r>
      <w:r w:rsidR="00111F67" w:rsidRPr="00303B48">
        <w:rPr>
          <w:rFonts w:ascii="Times New Roman" w:eastAsia="Times New Roman" w:hAnsi="Times New Roman" w:cs="Times New Roman"/>
          <w:szCs w:val="24"/>
          <w:lang w:val="pl-PL"/>
        </w:rPr>
        <w:t>ysięcy euro</w:t>
      </w:r>
      <w:r w:rsidR="00111F67" w:rsidRPr="00303B48">
        <w:rPr>
          <w:lang w:val="pl-PL"/>
        </w:rPr>
        <w:t>), wraz z ewentualnymi podatkami</w:t>
      </w:r>
      <w:r w:rsidR="0052006A" w:rsidRPr="00303B48">
        <w:rPr>
          <w:lang w:val="pl-PL"/>
        </w:rPr>
        <w:t>,</w:t>
      </w:r>
      <w:r w:rsidR="00111F67" w:rsidRPr="00303B48">
        <w:rPr>
          <w:lang w:val="pl-PL"/>
        </w:rPr>
        <w:t xml:space="preserve"> tytułem szkód niematerialnych;</w:t>
      </w:r>
    </w:p>
    <w:p w14:paraId="11F17743" w14:textId="77777777" w:rsidR="00111F67" w:rsidRPr="00303B48" w:rsidRDefault="00111F67" w:rsidP="00111F67">
      <w:pPr>
        <w:pStyle w:val="JuListi"/>
        <w:rPr>
          <w:lang w:val="pl-PL"/>
        </w:rPr>
      </w:pPr>
      <w:r w:rsidRPr="00303B48">
        <w:rPr>
          <w:lang w:val="pl-PL"/>
        </w:rPr>
        <w:t xml:space="preserve">(ii)  30.000 EUR (trzydzieści </w:t>
      </w:r>
      <w:r w:rsidRPr="00303B48">
        <w:rPr>
          <w:rFonts w:ascii="Times New Roman" w:eastAsia="Times New Roman" w:hAnsi="Times New Roman" w:cs="Times New Roman"/>
          <w:szCs w:val="24"/>
          <w:lang w:val="pl-PL"/>
        </w:rPr>
        <w:t>tysięcy euro</w:t>
      </w:r>
      <w:r w:rsidRPr="00303B48">
        <w:rPr>
          <w:lang w:val="pl-PL"/>
        </w:rPr>
        <w:t>), wraz z ewentualnymi podatkami</w:t>
      </w:r>
      <w:r w:rsidR="0052006A" w:rsidRPr="00303B48">
        <w:rPr>
          <w:lang w:val="pl-PL"/>
        </w:rPr>
        <w:t>,</w:t>
      </w:r>
      <w:r w:rsidRPr="00303B48">
        <w:rPr>
          <w:lang w:val="pl-PL"/>
        </w:rPr>
        <w:t xml:space="preserve"> tytułem kosztów i wydatków;</w:t>
      </w:r>
    </w:p>
    <w:p w14:paraId="77790999" w14:textId="44E27D1B" w:rsidR="00D715ED" w:rsidRPr="00303B48" w:rsidRDefault="00D715ED" w:rsidP="009E15C0">
      <w:pPr>
        <w:pStyle w:val="JuLista"/>
        <w:rPr>
          <w:lang w:val="pl-PL"/>
        </w:rPr>
      </w:pPr>
      <w:r w:rsidRPr="00303B48">
        <w:rPr>
          <w:lang w:val="pl-PL"/>
        </w:rPr>
        <w:t>(b)  </w:t>
      </w:r>
      <w:r w:rsidR="006269B7">
        <w:rPr>
          <w:lang w:val="pl-PL"/>
        </w:rPr>
        <w:t xml:space="preserve">po upływie </w:t>
      </w:r>
      <w:r w:rsidRPr="00303B48">
        <w:rPr>
          <w:lang w:val="pl-PL"/>
        </w:rPr>
        <w:t xml:space="preserve"> powyższego trzymiesięcznego terminu do </w:t>
      </w:r>
      <w:r w:rsidR="00AC1EAD" w:rsidRPr="00303B48">
        <w:rPr>
          <w:lang w:val="pl-PL"/>
        </w:rPr>
        <w:t>momentu zapłaty</w:t>
      </w:r>
      <w:r w:rsidRPr="00303B48">
        <w:rPr>
          <w:lang w:val="pl-PL"/>
        </w:rPr>
        <w:t xml:space="preserve"> płatne od tych sum będą zwykłe odsetki obliczone według stopy procentowej Europejskiego Banku Centralnego na koniec dnia plus trzy punkty procentowe;</w:t>
      </w:r>
    </w:p>
    <w:p w14:paraId="79721EA0" w14:textId="77777777" w:rsidR="00D715ED" w:rsidRPr="00303B48" w:rsidRDefault="00D715ED" w:rsidP="00D715ED">
      <w:pPr>
        <w:pStyle w:val="JuList"/>
        <w:rPr>
          <w:lang w:val="pl-PL"/>
        </w:rPr>
      </w:pPr>
    </w:p>
    <w:p w14:paraId="2A0DDDA2" w14:textId="3FE640F0" w:rsidR="00D715ED" w:rsidRPr="00303B48" w:rsidRDefault="00D715ED" w:rsidP="00D715ED">
      <w:pPr>
        <w:pStyle w:val="JuList"/>
        <w:rPr>
          <w:lang w:val="pl-PL"/>
        </w:rPr>
      </w:pPr>
      <w:r w:rsidRPr="00303B48">
        <w:rPr>
          <w:lang w:val="pl-PL"/>
        </w:rPr>
        <w:t>5.  </w:t>
      </w:r>
      <w:r w:rsidRPr="00303B48">
        <w:rPr>
          <w:i/>
          <w:lang w:val="pl-PL"/>
        </w:rPr>
        <w:t xml:space="preserve">Oddala </w:t>
      </w:r>
      <w:r w:rsidRPr="00303B48">
        <w:rPr>
          <w:lang w:val="pl-PL"/>
        </w:rPr>
        <w:t>pozostałą część roszczenia skarżącego dotycząc</w:t>
      </w:r>
      <w:r w:rsidR="00631E45">
        <w:rPr>
          <w:lang w:val="pl-PL"/>
        </w:rPr>
        <w:t>ego</w:t>
      </w:r>
      <w:r w:rsidRPr="00303B48">
        <w:rPr>
          <w:lang w:val="pl-PL"/>
        </w:rPr>
        <w:t xml:space="preserve"> słusznego zadośćuczynienia.</w:t>
      </w:r>
    </w:p>
    <w:p w14:paraId="70FC4CEA" w14:textId="77777777" w:rsidR="00D715ED" w:rsidRPr="00303B48" w:rsidRDefault="00D715ED" w:rsidP="00D715ED">
      <w:pPr>
        <w:pStyle w:val="JuParaLast"/>
        <w:rPr>
          <w:lang w:val="pl-PL"/>
        </w:rPr>
      </w:pPr>
      <w:r w:rsidRPr="00303B48">
        <w:rPr>
          <w:lang w:val="pl-PL"/>
        </w:rPr>
        <w:t xml:space="preserve">Sporządzono w języku francuskim i obwieszczono pisemnie dnia 4 września 2014 r., zgodnie z artykułem 77 ust. 2 </w:t>
      </w:r>
      <w:r w:rsidR="00AC1EAD" w:rsidRPr="00303B48">
        <w:rPr>
          <w:lang w:val="pl-PL"/>
        </w:rPr>
        <w:t>i 3 Regulaminu</w:t>
      </w:r>
      <w:r w:rsidRPr="00303B48">
        <w:rPr>
          <w:lang w:val="pl-PL"/>
        </w:rPr>
        <w:t xml:space="preserve"> Trybunału.</w:t>
      </w:r>
    </w:p>
    <w:p w14:paraId="1A1FAEA3" w14:textId="77777777" w:rsidR="00D715ED" w:rsidRPr="00303B48" w:rsidRDefault="00D715ED" w:rsidP="00D715ED">
      <w:pPr>
        <w:pStyle w:val="JuSigned"/>
        <w:rPr>
          <w:lang w:val="pl-PL"/>
        </w:rPr>
      </w:pPr>
      <w:r w:rsidRPr="00303B48">
        <w:rPr>
          <w:lang w:val="pl-PL"/>
        </w:rPr>
        <w:tab/>
        <w:t xml:space="preserve">Claudia </w:t>
      </w:r>
      <w:proofErr w:type="spellStart"/>
      <w:r w:rsidRPr="00303B48">
        <w:rPr>
          <w:lang w:val="pl-PL"/>
        </w:rPr>
        <w:t>Westerdiek</w:t>
      </w:r>
      <w:proofErr w:type="spellEnd"/>
      <w:r w:rsidRPr="00303B48">
        <w:rPr>
          <w:lang w:val="pl-PL"/>
        </w:rPr>
        <w:tab/>
      </w:r>
      <w:r w:rsidRPr="00303B48">
        <w:rPr>
          <w:szCs w:val="24"/>
          <w:lang w:val="pl-PL"/>
        </w:rPr>
        <w:t xml:space="preserve">Mark </w:t>
      </w:r>
      <w:proofErr w:type="spellStart"/>
      <w:r w:rsidRPr="00303B48">
        <w:rPr>
          <w:szCs w:val="24"/>
          <w:lang w:val="pl-PL"/>
        </w:rPr>
        <w:t>Villiger</w:t>
      </w:r>
      <w:proofErr w:type="spellEnd"/>
      <w:r w:rsidRPr="00303B48">
        <w:rPr>
          <w:szCs w:val="24"/>
          <w:lang w:val="pl-PL"/>
        </w:rPr>
        <w:br/>
      </w:r>
      <w:r w:rsidRPr="00303B48">
        <w:rPr>
          <w:lang w:val="pl-PL"/>
        </w:rPr>
        <w:tab/>
      </w:r>
      <w:r w:rsidRPr="00303B48">
        <w:rPr>
          <w:iCs/>
          <w:lang w:val="pl-PL"/>
        </w:rPr>
        <w:t>Kanclerz</w:t>
      </w:r>
      <w:r w:rsidRPr="00303B48">
        <w:rPr>
          <w:lang w:val="pl-PL"/>
        </w:rPr>
        <w:tab/>
        <w:t>Przewodniczący</w:t>
      </w:r>
    </w:p>
    <w:p w14:paraId="4C7B5FFB" w14:textId="77777777" w:rsidR="00D715ED" w:rsidRPr="00303B48" w:rsidRDefault="00D715ED" w:rsidP="00D715ED">
      <w:pPr>
        <w:rPr>
          <w:lang w:val="pl-PL"/>
        </w:rPr>
      </w:pPr>
    </w:p>
    <w:p w14:paraId="341E05F0" w14:textId="7F55FFA4" w:rsidR="00D715ED" w:rsidRPr="00303B48" w:rsidRDefault="00D715ED" w:rsidP="00D715ED">
      <w:pPr>
        <w:rPr>
          <w:lang w:val="pl-PL"/>
        </w:rPr>
      </w:pPr>
      <w:r w:rsidRPr="00303B48">
        <w:rPr>
          <w:rFonts w:ascii="Times New Roman" w:eastAsia="Times New Roman" w:hAnsi="Times New Roman"/>
          <w:szCs w:val="24"/>
          <w:lang w:val="pl-PL"/>
        </w:rPr>
        <w:t xml:space="preserve">Zgodnie z artykułem 45 ust. 2 Konwencji i artykułem 74 ust. 2 Regulaminu Trybunału do niniejszego wyroku załączono </w:t>
      </w:r>
      <w:r w:rsidR="00631E45">
        <w:rPr>
          <w:rFonts w:ascii="Times New Roman" w:eastAsia="Times New Roman" w:hAnsi="Times New Roman"/>
          <w:szCs w:val="24"/>
          <w:lang w:val="pl-PL"/>
        </w:rPr>
        <w:t>opinię odrębną</w:t>
      </w:r>
      <w:r w:rsidR="00094979">
        <w:rPr>
          <w:rFonts w:ascii="Times New Roman" w:eastAsia="Times New Roman" w:hAnsi="Times New Roman"/>
          <w:szCs w:val="24"/>
          <w:lang w:val="pl-PL"/>
        </w:rPr>
        <w:t>, którą złożyła</w:t>
      </w:r>
      <w:r w:rsidRPr="00303B48">
        <w:rPr>
          <w:rFonts w:ascii="Times New Roman" w:eastAsia="Times New Roman" w:hAnsi="Times New Roman"/>
          <w:szCs w:val="24"/>
          <w:lang w:val="pl-PL"/>
        </w:rPr>
        <w:t xml:space="preserve"> Sędzi</w:t>
      </w:r>
      <w:r w:rsidR="00094979">
        <w:rPr>
          <w:rFonts w:ascii="Times New Roman" w:eastAsia="Times New Roman" w:hAnsi="Times New Roman"/>
          <w:szCs w:val="24"/>
          <w:lang w:val="pl-PL"/>
        </w:rPr>
        <w:t xml:space="preserve">a </w:t>
      </w:r>
      <w:proofErr w:type="spellStart"/>
      <w:r w:rsidR="00094979" w:rsidRPr="00094979">
        <w:rPr>
          <w:lang w:val="pl-PL"/>
        </w:rPr>
        <w:t>Yudkivska</w:t>
      </w:r>
      <w:proofErr w:type="spellEnd"/>
      <w:r w:rsidRPr="00303B48">
        <w:rPr>
          <w:lang w:val="pl-PL"/>
        </w:rPr>
        <w:t>.</w:t>
      </w:r>
    </w:p>
    <w:p w14:paraId="7ED69549" w14:textId="77777777" w:rsidR="00D715ED" w:rsidRPr="00303B48" w:rsidRDefault="00D715ED" w:rsidP="00D715ED">
      <w:pPr>
        <w:rPr>
          <w:lang w:val="pl-PL"/>
        </w:rPr>
      </w:pPr>
    </w:p>
    <w:p w14:paraId="092A0E34" w14:textId="77777777" w:rsidR="00D715ED" w:rsidRPr="00303B48" w:rsidRDefault="00D715ED" w:rsidP="00D715ED">
      <w:pPr>
        <w:jc w:val="right"/>
        <w:rPr>
          <w:lang w:val="pl-PL"/>
        </w:rPr>
      </w:pPr>
      <w:r w:rsidRPr="00303B48">
        <w:rPr>
          <w:lang w:val="pl-PL"/>
        </w:rPr>
        <w:t>M.V.</w:t>
      </w:r>
    </w:p>
    <w:p w14:paraId="2D6F9DF5" w14:textId="77777777" w:rsidR="00D715ED" w:rsidRPr="00303B48" w:rsidRDefault="00D715ED" w:rsidP="00D715ED">
      <w:pPr>
        <w:jc w:val="right"/>
        <w:rPr>
          <w:lang w:val="pl-PL"/>
        </w:rPr>
      </w:pPr>
      <w:r w:rsidRPr="00303B48">
        <w:rPr>
          <w:lang w:val="pl-PL"/>
        </w:rPr>
        <w:t>C.W.</w:t>
      </w:r>
    </w:p>
    <w:p w14:paraId="2E0B9B45" w14:textId="77777777" w:rsidR="00D715ED" w:rsidRPr="00303B48" w:rsidRDefault="00D715ED" w:rsidP="00D715ED">
      <w:pPr>
        <w:jc w:val="left"/>
        <w:rPr>
          <w:lang w:val="pl-PL"/>
        </w:rPr>
      </w:pPr>
    </w:p>
    <w:p w14:paraId="0E5062B0" w14:textId="77777777" w:rsidR="00D715ED" w:rsidRPr="00303B48" w:rsidRDefault="00D715ED" w:rsidP="00D715ED">
      <w:pPr>
        <w:jc w:val="left"/>
        <w:rPr>
          <w:lang w:val="pl-PL"/>
        </w:rPr>
        <w:sectPr w:rsidR="00D715ED" w:rsidRPr="00303B48" w:rsidSect="00383542">
          <w:headerReference w:type="even" r:id="rId20"/>
          <w:headerReference w:type="default" r:id="rId21"/>
          <w:footnotePr>
            <w:numRestart w:val="eachPage"/>
          </w:footnotePr>
          <w:pgSz w:w="11906" w:h="16838" w:code="9"/>
          <w:pgMar w:top="2274" w:right="2274" w:bottom="2274" w:left="2274" w:header="1701" w:footer="720" w:gutter="0"/>
          <w:pgNumType w:start="1"/>
          <w:cols w:space="720"/>
          <w:docGrid w:linePitch="326"/>
        </w:sectPr>
      </w:pPr>
    </w:p>
    <w:p w14:paraId="3CE6AB64" w14:textId="16923F0E" w:rsidR="00111F67" w:rsidRPr="00303B48" w:rsidRDefault="005602A0" w:rsidP="00111F67">
      <w:pPr>
        <w:pStyle w:val="ECHRTitleCentre1"/>
        <w:rPr>
          <w:lang w:val="pl-PL"/>
        </w:rPr>
      </w:pPr>
      <w:r w:rsidRPr="005602A0">
        <w:rPr>
          <w:lang w:val="pl-PL"/>
        </w:rPr>
        <w:lastRenderedPageBreak/>
        <w:t xml:space="preserve">ZGODNA </w:t>
      </w:r>
      <w:r w:rsidR="00454AC4" w:rsidRPr="005602A0">
        <w:rPr>
          <w:lang w:val="pl-PL"/>
        </w:rPr>
        <w:t>OPINIA ODRĘBNA</w:t>
      </w:r>
      <w:r w:rsidR="00094979">
        <w:rPr>
          <w:lang w:val="pl-PL"/>
        </w:rPr>
        <w:t xml:space="preserve">, </w:t>
      </w:r>
      <w:r w:rsidR="00094979">
        <w:rPr>
          <w:lang w:val="pl-PL"/>
        </w:rPr>
        <w:br/>
        <w:t>KTÓRĄ ZŁOŻYŁA</w:t>
      </w:r>
      <w:r w:rsidR="00111F67" w:rsidRPr="005602A0">
        <w:rPr>
          <w:lang w:val="pl-PL"/>
        </w:rPr>
        <w:t xml:space="preserve"> SĘDZI</w:t>
      </w:r>
      <w:r w:rsidR="00094979">
        <w:rPr>
          <w:lang w:val="pl-PL"/>
        </w:rPr>
        <w:t>A</w:t>
      </w:r>
      <w:r w:rsidR="00111F67" w:rsidRPr="005602A0">
        <w:rPr>
          <w:lang w:val="pl-PL"/>
        </w:rPr>
        <w:t xml:space="preserve"> </w:t>
      </w:r>
      <w:r w:rsidR="00094979">
        <w:rPr>
          <w:lang w:val="pl-PL"/>
        </w:rPr>
        <w:t>YUDKIVSKA</w:t>
      </w:r>
    </w:p>
    <w:p w14:paraId="7849F0AB" w14:textId="77777777" w:rsidR="00111F67" w:rsidRPr="00303B48" w:rsidRDefault="00111F67" w:rsidP="00111F67">
      <w:pPr>
        <w:pStyle w:val="OpiPara"/>
        <w:rPr>
          <w:rFonts w:ascii="Times New Roman" w:hAnsi="Times New Roman" w:cs="Times New Roman"/>
          <w:szCs w:val="24"/>
          <w:lang w:val="pl-PL"/>
        </w:rPr>
      </w:pPr>
      <w:r w:rsidRPr="00303B48">
        <w:rPr>
          <w:rFonts w:ascii="Times New Roman" w:hAnsi="Times New Roman" w:cs="Times New Roman"/>
          <w:szCs w:val="24"/>
          <w:lang w:val="pl-PL"/>
        </w:rPr>
        <w:t xml:space="preserve">Głosowałam wraz z większością za uznaniem naruszenia artykułu 3, przy czym z poważnym wahaniem. </w:t>
      </w:r>
      <w:r w:rsidR="00426EDA" w:rsidRPr="00303B48">
        <w:rPr>
          <w:rFonts w:ascii="Times New Roman" w:hAnsi="Times New Roman" w:cs="Times New Roman"/>
          <w:szCs w:val="24"/>
          <w:lang w:val="pl-PL"/>
        </w:rPr>
        <w:t xml:space="preserve">Uzasadnienie </w:t>
      </w:r>
      <w:r w:rsidRPr="00303B48">
        <w:rPr>
          <w:rFonts w:ascii="Times New Roman" w:hAnsi="Times New Roman" w:cs="Times New Roman"/>
          <w:szCs w:val="24"/>
          <w:lang w:val="pl-PL"/>
        </w:rPr>
        <w:t xml:space="preserve">wyroku wydaje mi się </w:t>
      </w:r>
      <w:r w:rsidR="008457CC" w:rsidRPr="00303B48">
        <w:rPr>
          <w:rFonts w:ascii="Times New Roman" w:hAnsi="Times New Roman" w:cs="Times New Roman"/>
          <w:szCs w:val="24"/>
          <w:lang w:val="pl-PL"/>
        </w:rPr>
        <w:t>niezbyt jasne.</w:t>
      </w:r>
    </w:p>
    <w:p w14:paraId="47A2CC0D" w14:textId="77777777" w:rsidR="00111F67" w:rsidRPr="00303B48" w:rsidRDefault="00111F67" w:rsidP="00111F67">
      <w:pPr>
        <w:pStyle w:val="OpiPara"/>
        <w:rPr>
          <w:rFonts w:ascii="Times New Roman" w:hAnsi="Times New Roman" w:cs="Times New Roman"/>
          <w:szCs w:val="24"/>
          <w:lang w:val="pl-PL"/>
        </w:rPr>
      </w:pPr>
      <w:r w:rsidRPr="00303B48">
        <w:rPr>
          <w:rFonts w:ascii="Times New Roman" w:hAnsi="Times New Roman" w:cs="Times New Roman"/>
          <w:szCs w:val="24"/>
          <w:lang w:val="pl-PL"/>
        </w:rPr>
        <w:t xml:space="preserve">W niniejszej sprawie mamy do czynienia z pożądaną zmianą w stosunku do podejścia zastosowanego w sprawie </w:t>
      </w:r>
      <w:proofErr w:type="spellStart"/>
      <w:r w:rsidRPr="00303B48">
        <w:rPr>
          <w:rFonts w:ascii="Times New Roman" w:hAnsi="Times New Roman" w:cs="Times New Roman"/>
          <w:i/>
          <w:szCs w:val="24"/>
          <w:lang w:val="pl-PL"/>
        </w:rPr>
        <w:t>Babar</w:t>
      </w:r>
      <w:proofErr w:type="spellEnd"/>
      <w:r w:rsidRPr="00303B48">
        <w:rPr>
          <w:rFonts w:ascii="Times New Roman" w:hAnsi="Times New Roman" w:cs="Times New Roman"/>
          <w:i/>
          <w:szCs w:val="24"/>
          <w:lang w:val="pl-PL"/>
        </w:rPr>
        <w:t xml:space="preserve"> </w:t>
      </w:r>
      <w:proofErr w:type="spellStart"/>
      <w:r w:rsidRPr="00303B48">
        <w:rPr>
          <w:rFonts w:ascii="Times New Roman" w:hAnsi="Times New Roman" w:cs="Times New Roman"/>
          <w:i/>
          <w:szCs w:val="24"/>
          <w:lang w:val="pl-PL"/>
        </w:rPr>
        <w:t>Ahmad</w:t>
      </w:r>
      <w:proofErr w:type="spellEnd"/>
      <w:r w:rsidRPr="00303B48">
        <w:rPr>
          <w:rFonts w:ascii="Times New Roman" w:hAnsi="Times New Roman" w:cs="Times New Roman"/>
          <w:i/>
          <w:szCs w:val="24"/>
          <w:lang w:val="pl-PL"/>
        </w:rPr>
        <w:t xml:space="preserve"> i Inni przeciwko Zjednoczonemu Królestwu</w:t>
      </w:r>
      <w:r w:rsidRPr="00303B48">
        <w:rPr>
          <w:rFonts w:ascii="Times New Roman" w:hAnsi="Times New Roman" w:cs="Times New Roman"/>
          <w:szCs w:val="24"/>
          <w:lang w:val="pl-PL"/>
        </w:rPr>
        <w:t xml:space="preserve">, i z przyjemnością zauważam, że w tych szczególnych okolicznościach nie zostało zastosowane wcześniejsze stanowisko Trybunału, że „traktowanie, które mogłoby stanowić naruszenie artykułu 3 ze względu na czyn bądź zaniechanie </w:t>
      </w:r>
      <w:r w:rsidR="00DD70DE" w:rsidRPr="00303B48">
        <w:rPr>
          <w:rFonts w:ascii="Times New Roman" w:hAnsi="Times New Roman" w:cs="Times New Roman"/>
          <w:szCs w:val="24"/>
          <w:lang w:val="pl-PL"/>
        </w:rPr>
        <w:t>Układając</w:t>
      </w:r>
      <w:r w:rsidRPr="00303B48">
        <w:rPr>
          <w:rFonts w:ascii="Times New Roman" w:hAnsi="Times New Roman" w:cs="Times New Roman"/>
          <w:szCs w:val="24"/>
          <w:lang w:val="pl-PL"/>
        </w:rPr>
        <w:t>ego się Państwa</w:t>
      </w:r>
      <w:r w:rsidR="005602A0">
        <w:rPr>
          <w:rFonts w:ascii="Times New Roman" w:hAnsi="Times New Roman" w:cs="Times New Roman"/>
          <w:szCs w:val="24"/>
          <w:lang w:val="pl-PL"/>
        </w:rPr>
        <w:t>,</w:t>
      </w:r>
      <w:r w:rsidRPr="00303B48">
        <w:rPr>
          <w:rFonts w:ascii="Times New Roman" w:hAnsi="Times New Roman" w:cs="Times New Roman"/>
          <w:szCs w:val="24"/>
          <w:lang w:val="pl-PL"/>
        </w:rPr>
        <w:t xml:space="preserve"> może nie osiągnąć minimalnego poziomu surowości wymaganego, by w sprawie dotyczącej wydalenia lub ekstradycji doszło do naruszenia artykułu 3”</w:t>
      </w:r>
      <w:r w:rsidRPr="00303B48">
        <w:rPr>
          <w:rStyle w:val="Odwoanieprzypisudolnego"/>
          <w:rFonts w:ascii="Times New Roman" w:hAnsi="Times New Roman" w:cs="Times New Roman"/>
          <w:szCs w:val="24"/>
          <w:lang w:val="pl-PL"/>
        </w:rPr>
        <w:footnoteReference w:id="3"/>
      </w:r>
      <w:r w:rsidRPr="00303B48">
        <w:rPr>
          <w:rFonts w:ascii="Times New Roman" w:hAnsi="Times New Roman" w:cs="Times New Roman"/>
          <w:szCs w:val="24"/>
          <w:lang w:val="pl-PL"/>
        </w:rPr>
        <w:t>. Istnieje oczywiście ryzyko, iż ze względu na znaczące rozszerzenie zakresu artykułu 3 i zmieniające się standardy</w:t>
      </w:r>
      <w:r w:rsidR="00442A81" w:rsidRPr="00303B48">
        <w:rPr>
          <w:rFonts w:ascii="Times New Roman" w:hAnsi="Times New Roman" w:cs="Times New Roman"/>
          <w:szCs w:val="24"/>
          <w:lang w:val="pl-PL"/>
        </w:rPr>
        <w:t xml:space="preserve"> godności</w:t>
      </w:r>
      <w:r w:rsidRPr="00303B48">
        <w:rPr>
          <w:rFonts w:ascii="Times New Roman" w:hAnsi="Times New Roman" w:cs="Times New Roman"/>
          <w:szCs w:val="24"/>
          <w:lang w:val="pl-PL"/>
        </w:rPr>
        <w:t xml:space="preserve"> </w:t>
      </w:r>
      <w:r w:rsidR="00442A81" w:rsidRPr="00303B48">
        <w:rPr>
          <w:rFonts w:ascii="Times New Roman" w:hAnsi="Times New Roman" w:cs="Times New Roman"/>
          <w:szCs w:val="24"/>
          <w:lang w:val="pl-PL"/>
        </w:rPr>
        <w:t>ludzkiej</w:t>
      </w:r>
      <w:r w:rsidRPr="00303B48">
        <w:rPr>
          <w:rFonts w:ascii="Times New Roman" w:hAnsi="Times New Roman" w:cs="Times New Roman"/>
          <w:szCs w:val="24"/>
          <w:lang w:val="pl-PL"/>
        </w:rPr>
        <w:t>, trudniej jest opracować jasne kryterium wskazujące, że ze względu na poszanowanie godności ludzkiej należy zakazać ekstradycji lub wydalenia.</w:t>
      </w:r>
    </w:p>
    <w:p w14:paraId="4B7AF958" w14:textId="6FC559B1" w:rsidR="00111F67" w:rsidRPr="00303B48" w:rsidRDefault="00111F67" w:rsidP="00111F67">
      <w:pPr>
        <w:pStyle w:val="OpiPara"/>
        <w:rPr>
          <w:rFonts w:ascii="Times New Roman" w:hAnsi="Times New Roman" w:cs="Times New Roman"/>
          <w:szCs w:val="24"/>
          <w:lang w:val="pl-PL"/>
        </w:rPr>
      </w:pPr>
      <w:r w:rsidRPr="00303B48">
        <w:rPr>
          <w:rFonts w:ascii="Times New Roman" w:hAnsi="Times New Roman" w:cs="Times New Roman"/>
          <w:szCs w:val="24"/>
          <w:lang w:val="pl-PL"/>
        </w:rPr>
        <w:t xml:space="preserve">Ale niniejsza sprawa </w:t>
      </w:r>
      <w:r w:rsidR="005602A0">
        <w:rPr>
          <w:rFonts w:ascii="Times New Roman" w:hAnsi="Times New Roman" w:cs="Times New Roman"/>
          <w:szCs w:val="24"/>
          <w:lang w:val="pl-PL"/>
        </w:rPr>
        <w:t xml:space="preserve">stanowi również rozwinięcie </w:t>
      </w:r>
      <w:r w:rsidRPr="00303B48">
        <w:rPr>
          <w:rFonts w:ascii="Times New Roman" w:hAnsi="Times New Roman" w:cs="Times New Roman"/>
          <w:szCs w:val="24"/>
          <w:lang w:val="pl-PL"/>
        </w:rPr>
        <w:t xml:space="preserve">w stosunku do wyroku w sprawie </w:t>
      </w:r>
      <w:proofErr w:type="spellStart"/>
      <w:r w:rsidRPr="00303B48">
        <w:rPr>
          <w:rFonts w:ascii="Times New Roman" w:hAnsi="Times New Roman" w:cs="Times New Roman"/>
          <w:i/>
          <w:szCs w:val="24"/>
          <w:lang w:val="pl-PL"/>
        </w:rPr>
        <w:t>Vinter</w:t>
      </w:r>
      <w:proofErr w:type="spellEnd"/>
      <w:r w:rsidRPr="00303B48">
        <w:rPr>
          <w:rFonts w:ascii="Times New Roman" w:hAnsi="Times New Roman" w:cs="Times New Roman"/>
          <w:i/>
          <w:szCs w:val="24"/>
          <w:lang w:val="pl-PL"/>
        </w:rPr>
        <w:t xml:space="preserve"> i Inni</w:t>
      </w:r>
      <w:r w:rsidRPr="00303B48">
        <w:rPr>
          <w:rFonts w:ascii="Times New Roman" w:hAnsi="Times New Roman" w:cs="Times New Roman"/>
          <w:szCs w:val="24"/>
          <w:lang w:val="pl-PL"/>
        </w:rPr>
        <w:t xml:space="preserve">. Mimo iż konsekwencje wyroku w sprawie </w:t>
      </w:r>
      <w:proofErr w:type="spellStart"/>
      <w:r w:rsidRPr="00303B48">
        <w:rPr>
          <w:rFonts w:ascii="Times New Roman" w:hAnsi="Times New Roman" w:cs="Times New Roman"/>
          <w:i/>
          <w:szCs w:val="24"/>
          <w:lang w:val="pl-PL"/>
        </w:rPr>
        <w:t>Vinter</w:t>
      </w:r>
      <w:proofErr w:type="spellEnd"/>
      <w:r w:rsidRPr="00303B48">
        <w:rPr>
          <w:rFonts w:ascii="Times New Roman" w:hAnsi="Times New Roman" w:cs="Times New Roman"/>
          <w:szCs w:val="24"/>
          <w:lang w:val="pl-PL"/>
        </w:rPr>
        <w:t xml:space="preserve"> dla spraw dotyczących ekstradycji były dosyć jasne – ekstradycja podejrzanych możliwa jest wyłącznie, jeżeli przewidywana kara dożywotniego pozbawienia wolności może w państwie występującym o ekstradycję z zasady </w:t>
      </w:r>
      <w:r w:rsidR="005602A0">
        <w:rPr>
          <w:rFonts w:ascii="Times New Roman" w:hAnsi="Times New Roman" w:cs="Times New Roman"/>
          <w:szCs w:val="24"/>
          <w:lang w:val="pl-PL"/>
        </w:rPr>
        <w:t>podlegać złagodzeniu</w:t>
      </w:r>
      <w:r w:rsidRPr="00303B48">
        <w:rPr>
          <w:rFonts w:ascii="Times New Roman" w:hAnsi="Times New Roman" w:cs="Times New Roman"/>
          <w:szCs w:val="24"/>
          <w:lang w:val="pl-PL"/>
        </w:rPr>
        <w:t xml:space="preserve"> – moim zdaniem Trybunał nie skorzystał z okazji, by jasno zdefiniować zakres kontroli Trybunału w odniesieniu do spraw tego rodzaju. W niniejszej sprawie było to szczególn</w:t>
      </w:r>
      <w:r w:rsidR="00F47000" w:rsidRPr="00303B48">
        <w:rPr>
          <w:rFonts w:ascii="Times New Roman" w:hAnsi="Times New Roman" w:cs="Times New Roman"/>
          <w:szCs w:val="24"/>
          <w:lang w:val="pl-PL"/>
        </w:rPr>
        <w:t>ie</w:t>
      </w:r>
      <w:r w:rsidRPr="00303B48">
        <w:rPr>
          <w:rFonts w:ascii="Times New Roman" w:hAnsi="Times New Roman" w:cs="Times New Roman"/>
          <w:szCs w:val="24"/>
          <w:lang w:val="pl-PL"/>
        </w:rPr>
        <w:t xml:space="preserve"> konieczne, jako że dotyczyła ona ekstradycji do Stanów Zjednoczonych, w odniesieniu do których Trybunał uznał w wyroku w sprawie </w:t>
      </w:r>
      <w:proofErr w:type="spellStart"/>
      <w:r w:rsidRPr="00303B48">
        <w:rPr>
          <w:rFonts w:ascii="Times New Roman" w:hAnsi="Times New Roman" w:cs="Times New Roman"/>
          <w:i/>
          <w:szCs w:val="24"/>
          <w:lang w:val="pl-PL"/>
        </w:rPr>
        <w:t>Babar</w:t>
      </w:r>
      <w:proofErr w:type="spellEnd"/>
      <w:r w:rsidRPr="00303B48">
        <w:rPr>
          <w:rFonts w:ascii="Times New Roman" w:hAnsi="Times New Roman" w:cs="Times New Roman"/>
          <w:i/>
          <w:szCs w:val="24"/>
          <w:lang w:val="pl-PL"/>
        </w:rPr>
        <w:t xml:space="preserve"> </w:t>
      </w:r>
      <w:proofErr w:type="spellStart"/>
      <w:r w:rsidRPr="00303B48">
        <w:rPr>
          <w:rFonts w:ascii="Times New Roman" w:hAnsi="Times New Roman" w:cs="Times New Roman"/>
          <w:i/>
          <w:szCs w:val="24"/>
          <w:lang w:val="pl-PL"/>
        </w:rPr>
        <w:t>Ahmad</w:t>
      </w:r>
      <w:proofErr w:type="spellEnd"/>
      <w:r w:rsidRPr="00303B48">
        <w:rPr>
          <w:rFonts w:ascii="Times New Roman" w:hAnsi="Times New Roman" w:cs="Times New Roman"/>
          <w:szCs w:val="24"/>
          <w:lang w:val="pl-PL"/>
        </w:rPr>
        <w:t xml:space="preserve">, że „z wyłączeniem spraw dotyczących kary śmierci [Trybunał] jeszcze </w:t>
      </w:r>
      <w:r w:rsidR="00442A81" w:rsidRPr="00303B48">
        <w:rPr>
          <w:rFonts w:ascii="Times New Roman" w:hAnsi="Times New Roman" w:cs="Times New Roman"/>
          <w:szCs w:val="24"/>
          <w:lang w:val="pl-PL"/>
        </w:rPr>
        <w:t>rzadziej</w:t>
      </w:r>
      <w:r w:rsidRPr="00303B48">
        <w:rPr>
          <w:rFonts w:ascii="Times New Roman" w:hAnsi="Times New Roman" w:cs="Times New Roman"/>
          <w:szCs w:val="24"/>
          <w:lang w:val="pl-PL"/>
        </w:rPr>
        <w:t xml:space="preserve"> uznawał, iż dojdzie do naruszenia artykułu 3, jeżeli skarżący zostanie przekazany państwu posiadającemu długą historię poszanowania demokracji, praw człowieka i </w:t>
      </w:r>
      <w:r w:rsidR="00426EDA" w:rsidRPr="00303B48">
        <w:rPr>
          <w:rFonts w:ascii="Times New Roman" w:hAnsi="Times New Roman" w:cs="Times New Roman"/>
          <w:szCs w:val="24"/>
          <w:lang w:val="pl-PL"/>
        </w:rPr>
        <w:t>rządów prawa</w:t>
      </w:r>
      <w:r w:rsidRPr="00303B48">
        <w:rPr>
          <w:rFonts w:ascii="Times New Roman" w:hAnsi="Times New Roman" w:cs="Times New Roman"/>
          <w:szCs w:val="24"/>
          <w:lang w:val="pl-PL"/>
        </w:rPr>
        <w:t>”</w:t>
      </w:r>
      <w:r w:rsidRPr="00303B48">
        <w:rPr>
          <w:rStyle w:val="Odwoanieprzypisudolnego"/>
          <w:rFonts w:ascii="Times New Roman" w:hAnsi="Times New Roman" w:cs="Times New Roman"/>
          <w:szCs w:val="24"/>
          <w:lang w:val="pl-PL"/>
        </w:rPr>
        <w:footnoteReference w:id="4"/>
      </w:r>
      <w:r w:rsidRPr="00303B48">
        <w:rPr>
          <w:rFonts w:ascii="Times New Roman" w:hAnsi="Times New Roman" w:cs="Times New Roman"/>
          <w:szCs w:val="24"/>
          <w:lang w:val="pl-PL"/>
        </w:rPr>
        <w:t>.</w:t>
      </w:r>
    </w:p>
    <w:p w14:paraId="47BC9104" w14:textId="6AE81DF7" w:rsidR="00111F67" w:rsidRPr="00303B48" w:rsidRDefault="00111F67" w:rsidP="00111F67">
      <w:pPr>
        <w:pStyle w:val="OpiPara"/>
        <w:rPr>
          <w:rStyle w:val="sb8d990e2"/>
          <w:rFonts w:ascii="Times New Roman" w:hAnsi="Times New Roman" w:cs="Times New Roman"/>
          <w:szCs w:val="24"/>
          <w:lang w:val="pl-PL"/>
        </w:rPr>
      </w:pPr>
      <w:r w:rsidRPr="00303B48">
        <w:rPr>
          <w:rFonts w:ascii="Times New Roman" w:hAnsi="Times New Roman" w:cs="Times New Roman"/>
          <w:szCs w:val="24"/>
          <w:lang w:val="pl-PL"/>
        </w:rPr>
        <w:t xml:space="preserve">Skarżący w niniejszej sprawie nie został jeszcze skazany (inaczej niż skarżący w sprawie </w:t>
      </w:r>
      <w:proofErr w:type="spellStart"/>
      <w:r w:rsidRPr="00303B48">
        <w:rPr>
          <w:rFonts w:ascii="Times New Roman" w:hAnsi="Times New Roman" w:cs="Times New Roman"/>
          <w:i/>
          <w:szCs w:val="24"/>
          <w:lang w:val="pl-PL"/>
        </w:rPr>
        <w:t>Vinter</w:t>
      </w:r>
      <w:proofErr w:type="spellEnd"/>
      <w:r w:rsidRPr="00303B48">
        <w:rPr>
          <w:rFonts w:ascii="Times New Roman" w:hAnsi="Times New Roman" w:cs="Times New Roman"/>
          <w:i/>
          <w:szCs w:val="24"/>
          <w:lang w:val="pl-PL"/>
        </w:rPr>
        <w:t xml:space="preserve"> i Inni</w:t>
      </w:r>
      <w:r w:rsidRPr="00303B48">
        <w:rPr>
          <w:rFonts w:ascii="Times New Roman" w:hAnsi="Times New Roman" w:cs="Times New Roman"/>
          <w:szCs w:val="24"/>
          <w:lang w:val="pl-PL"/>
        </w:rPr>
        <w:t>). Wydaje się zatem nieuniknion</w:t>
      </w:r>
      <w:r w:rsidR="005602A0">
        <w:rPr>
          <w:rFonts w:ascii="Times New Roman" w:hAnsi="Times New Roman" w:cs="Times New Roman"/>
          <w:szCs w:val="24"/>
          <w:lang w:val="pl-PL"/>
        </w:rPr>
        <w:t>e</w:t>
      </w:r>
      <w:r w:rsidRPr="00303B48">
        <w:rPr>
          <w:rFonts w:ascii="Times New Roman" w:hAnsi="Times New Roman" w:cs="Times New Roman"/>
          <w:szCs w:val="24"/>
          <w:lang w:val="pl-PL"/>
        </w:rPr>
        <w:t xml:space="preserve">, </w:t>
      </w:r>
      <w:r w:rsidR="00F47000" w:rsidRPr="00303B48">
        <w:rPr>
          <w:rFonts w:ascii="Times New Roman" w:hAnsi="Times New Roman" w:cs="Times New Roman"/>
          <w:szCs w:val="24"/>
          <w:lang w:val="pl-PL"/>
        </w:rPr>
        <w:t>i</w:t>
      </w:r>
      <w:r w:rsidRPr="00303B48">
        <w:rPr>
          <w:rFonts w:ascii="Times New Roman" w:hAnsi="Times New Roman" w:cs="Times New Roman"/>
          <w:szCs w:val="24"/>
          <w:lang w:val="pl-PL"/>
        </w:rPr>
        <w:t xml:space="preserve">ż w kontekście </w:t>
      </w:r>
      <w:r w:rsidRPr="00303B48">
        <w:rPr>
          <w:rStyle w:val="sb8d990e2"/>
          <w:rFonts w:ascii="Times New Roman" w:hAnsi="Times New Roman" w:cs="Times New Roman"/>
          <w:szCs w:val="24"/>
          <w:lang w:val="pl-PL"/>
        </w:rPr>
        <w:t xml:space="preserve">ekstradycji wymóg określony w wyroku w sprawie </w:t>
      </w:r>
      <w:proofErr w:type="spellStart"/>
      <w:r w:rsidRPr="00303B48">
        <w:rPr>
          <w:rFonts w:ascii="Times New Roman" w:hAnsi="Times New Roman" w:cs="Times New Roman"/>
          <w:i/>
          <w:szCs w:val="24"/>
          <w:lang w:val="pl-PL"/>
        </w:rPr>
        <w:t>Vinter</w:t>
      </w:r>
      <w:proofErr w:type="spellEnd"/>
      <w:r w:rsidRPr="00303B48">
        <w:rPr>
          <w:rFonts w:ascii="Times New Roman" w:hAnsi="Times New Roman" w:cs="Times New Roman"/>
          <w:szCs w:val="24"/>
          <w:lang w:val="pl-PL"/>
        </w:rPr>
        <w:t xml:space="preserve">, </w:t>
      </w:r>
      <w:r w:rsidR="00442A81" w:rsidRPr="00303B48">
        <w:rPr>
          <w:rFonts w:ascii="Times New Roman" w:hAnsi="Times New Roman" w:cs="Times New Roman"/>
          <w:szCs w:val="24"/>
          <w:lang w:val="pl-PL"/>
        </w:rPr>
        <w:t>że „więzień</w:t>
      </w:r>
      <w:r w:rsidRPr="00303B48">
        <w:rPr>
          <w:rStyle w:val="sb8d990e2"/>
          <w:rFonts w:ascii="Times New Roman" w:hAnsi="Times New Roman" w:cs="Times New Roman"/>
          <w:szCs w:val="24"/>
          <w:lang w:val="pl-PL"/>
        </w:rPr>
        <w:t xml:space="preserve"> skazany na dożywocie ma prawo wiedzieć, </w:t>
      </w:r>
      <w:r w:rsidRPr="00303B48">
        <w:rPr>
          <w:rStyle w:val="sb8d990e2"/>
          <w:rFonts w:ascii="Times New Roman" w:hAnsi="Times New Roman" w:cs="Times New Roman"/>
          <w:i/>
          <w:szCs w:val="24"/>
          <w:lang w:val="pl-PL"/>
        </w:rPr>
        <w:t>od początku odbywania kary</w:t>
      </w:r>
      <w:r w:rsidRPr="00303B48">
        <w:rPr>
          <w:rStyle w:val="sb8d990e2"/>
          <w:rFonts w:ascii="Times New Roman" w:hAnsi="Times New Roman" w:cs="Times New Roman"/>
          <w:szCs w:val="24"/>
          <w:lang w:val="pl-PL"/>
        </w:rPr>
        <w:t xml:space="preserve">, co musi zrobić, by jego </w:t>
      </w:r>
      <w:r w:rsidR="00442A81" w:rsidRPr="00303B48">
        <w:rPr>
          <w:rStyle w:val="sb8d990e2"/>
          <w:rFonts w:ascii="Times New Roman" w:hAnsi="Times New Roman" w:cs="Times New Roman"/>
          <w:szCs w:val="24"/>
          <w:lang w:val="pl-PL"/>
        </w:rPr>
        <w:t>zwolnienie</w:t>
      </w:r>
      <w:r w:rsidRPr="00303B48">
        <w:rPr>
          <w:rStyle w:val="sb8d990e2"/>
          <w:rFonts w:ascii="Times New Roman" w:hAnsi="Times New Roman" w:cs="Times New Roman"/>
          <w:szCs w:val="24"/>
          <w:lang w:val="pl-PL"/>
        </w:rPr>
        <w:t xml:space="preserve"> mogło zostać rozpatrzone...” ewoluuje w wymóg, by </w:t>
      </w:r>
      <w:r w:rsidRPr="00303B48">
        <w:rPr>
          <w:rStyle w:val="sb8d990e2"/>
          <w:rFonts w:ascii="Times New Roman" w:hAnsi="Times New Roman" w:cs="Times New Roman"/>
          <w:i/>
          <w:szCs w:val="24"/>
          <w:lang w:val="pl-PL"/>
        </w:rPr>
        <w:t xml:space="preserve">potencjalny </w:t>
      </w:r>
      <w:r w:rsidRPr="00303B48">
        <w:rPr>
          <w:rStyle w:val="sb8d990e2"/>
          <w:rFonts w:ascii="Times New Roman" w:hAnsi="Times New Roman" w:cs="Times New Roman"/>
          <w:szCs w:val="24"/>
          <w:lang w:val="pl-PL"/>
        </w:rPr>
        <w:t>więzień skazany na dożywocie miał prawo wiedzieć</w:t>
      </w:r>
      <w:r w:rsidR="005602A0" w:rsidRPr="005602A0">
        <w:rPr>
          <w:rStyle w:val="sb8d990e2"/>
          <w:rFonts w:ascii="Times New Roman" w:hAnsi="Times New Roman" w:cs="Times New Roman"/>
          <w:szCs w:val="24"/>
          <w:lang w:val="pl-PL"/>
        </w:rPr>
        <w:t xml:space="preserve"> </w:t>
      </w:r>
      <w:r w:rsidR="005602A0" w:rsidRPr="00303B48">
        <w:rPr>
          <w:rStyle w:val="sb8d990e2"/>
          <w:rFonts w:ascii="Times New Roman" w:hAnsi="Times New Roman" w:cs="Times New Roman"/>
          <w:szCs w:val="24"/>
          <w:lang w:val="pl-PL"/>
        </w:rPr>
        <w:t xml:space="preserve">już </w:t>
      </w:r>
      <w:r w:rsidR="005602A0" w:rsidRPr="00303B48">
        <w:rPr>
          <w:rStyle w:val="sb8d990e2"/>
          <w:rFonts w:ascii="Times New Roman" w:hAnsi="Times New Roman" w:cs="Times New Roman"/>
          <w:i/>
          <w:szCs w:val="24"/>
          <w:lang w:val="pl-PL"/>
        </w:rPr>
        <w:t>w momencie postawienia zarzutów</w:t>
      </w:r>
      <w:r w:rsidRPr="00303B48">
        <w:rPr>
          <w:rStyle w:val="sb8d990e2"/>
          <w:rFonts w:ascii="Times New Roman" w:hAnsi="Times New Roman" w:cs="Times New Roman"/>
          <w:szCs w:val="24"/>
          <w:lang w:val="pl-PL"/>
        </w:rPr>
        <w:t xml:space="preserve">, że </w:t>
      </w:r>
      <w:r w:rsidRPr="00303B48">
        <w:rPr>
          <w:rStyle w:val="sb8d990e2"/>
          <w:rFonts w:ascii="Times New Roman" w:hAnsi="Times New Roman" w:cs="Times New Roman"/>
          <w:szCs w:val="24"/>
          <w:lang w:val="pl-PL"/>
        </w:rPr>
        <w:lastRenderedPageBreak/>
        <w:t>kara dożywotniego pozbawienia wolności jest redukowalna. Stanowi to zbyt odległą i abstrakcyjn</w:t>
      </w:r>
      <w:r w:rsidR="00F47000" w:rsidRPr="00303B48">
        <w:rPr>
          <w:rStyle w:val="sb8d990e2"/>
          <w:rFonts w:ascii="Times New Roman" w:hAnsi="Times New Roman" w:cs="Times New Roman"/>
          <w:szCs w:val="24"/>
          <w:lang w:val="pl-PL"/>
        </w:rPr>
        <w:t>ą</w:t>
      </w:r>
      <w:r w:rsidRPr="00303B48">
        <w:rPr>
          <w:rStyle w:val="sb8d990e2"/>
          <w:rFonts w:ascii="Times New Roman" w:hAnsi="Times New Roman" w:cs="Times New Roman"/>
          <w:szCs w:val="24"/>
          <w:lang w:val="pl-PL"/>
        </w:rPr>
        <w:t xml:space="preserve"> ocenę ewentualnej „nieredukowalnej kary dożywotniego pozbawi</w:t>
      </w:r>
      <w:r w:rsidR="00F47000" w:rsidRPr="00303B48">
        <w:rPr>
          <w:rStyle w:val="sb8d990e2"/>
          <w:rFonts w:ascii="Times New Roman" w:hAnsi="Times New Roman" w:cs="Times New Roman"/>
          <w:szCs w:val="24"/>
          <w:lang w:val="pl-PL"/>
        </w:rPr>
        <w:t>enia wolności”, jaka może zostać wymierzo</w:t>
      </w:r>
      <w:r w:rsidRPr="00303B48">
        <w:rPr>
          <w:rStyle w:val="sb8d990e2"/>
          <w:rFonts w:ascii="Times New Roman" w:hAnsi="Times New Roman" w:cs="Times New Roman"/>
          <w:szCs w:val="24"/>
          <w:lang w:val="pl-PL"/>
        </w:rPr>
        <w:t xml:space="preserve">na, jeżeli (1) zarzuty przedstawione skarżącemu zostaną udowodnione w trakcie procesu (na ten czas obowiązuje domniemanie niewinności), jeżeli (2) </w:t>
      </w:r>
      <w:r w:rsidR="00AC1EAD" w:rsidRPr="00303B48">
        <w:rPr>
          <w:rStyle w:val="sb8d990e2"/>
          <w:rFonts w:ascii="Times New Roman" w:hAnsi="Times New Roman" w:cs="Times New Roman"/>
          <w:szCs w:val="24"/>
          <w:lang w:val="pl-PL"/>
        </w:rPr>
        <w:t>rzeczywiście</w:t>
      </w:r>
      <w:r w:rsidRPr="00303B48">
        <w:rPr>
          <w:rStyle w:val="sb8d990e2"/>
          <w:rFonts w:ascii="Times New Roman" w:hAnsi="Times New Roman" w:cs="Times New Roman"/>
          <w:szCs w:val="24"/>
          <w:lang w:val="pl-PL"/>
        </w:rPr>
        <w:t xml:space="preserve"> zostanie skazany na karę dożywotniego pozbawienia wolności, oraz jeżeli (3) w okresie około dwudziestu pięciu – trzydziestu lat sytuacja prawna i polityka karna w Stanach Zjednoczonych nie ulegnie zmianom i/lub jeżeli (4) przyszły Prezydent odmówi jego ułaskawienia.</w:t>
      </w:r>
    </w:p>
    <w:p w14:paraId="28141D72" w14:textId="65D27B36" w:rsidR="00111F67" w:rsidRPr="00303B48" w:rsidRDefault="005602A0" w:rsidP="00111F67">
      <w:pPr>
        <w:pStyle w:val="OpiPara"/>
        <w:rPr>
          <w:rStyle w:val="sb8d990e2"/>
          <w:rFonts w:ascii="Times New Roman" w:hAnsi="Times New Roman" w:cs="Times New Roman"/>
          <w:szCs w:val="24"/>
          <w:lang w:val="pl-PL"/>
        </w:rPr>
      </w:pPr>
      <w:r>
        <w:rPr>
          <w:rStyle w:val="sb8d990e2"/>
          <w:rFonts w:ascii="Times New Roman" w:hAnsi="Times New Roman" w:cs="Times New Roman"/>
          <w:szCs w:val="24"/>
          <w:lang w:val="pl-PL"/>
        </w:rPr>
        <w:t>Tym niemniej,</w:t>
      </w:r>
      <w:r w:rsidR="00111F67" w:rsidRPr="00303B48">
        <w:rPr>
          <w:rStyle w:val="sb8d990e2"/>
          <w:rFonts w:ascii="Times New Roman" w:hAnsi="Times New Roman" w:cs="Times New Roman"/>
          <w:szCs w:val="24"/>
          <w:lang w:val="pl-PL"/>
        </w:rPr>
        <w:t xml:space="preserve"> ze względu na nieodwracalność ekstradycji można zgodzić się, iż w przypadku skarżącego kara dożywotniego pozbawienia wolności stanowi „przewidywalną konsekwencję w państwie występującym o ekstradycję”.</w:t>
      </w:r>
    </w:p>
    <w:p w14:paraId="26BA73D6" w14:textId="56CDAD0B" w:rsidR="00111F67" w:rsidRPr="00303B48" w:rsidRDefault="00111F67" w:rsidP="00111F67">
      <w:pPr>
        <w:pStyle w:val="OpiPara"/>
        <w:rPr>
          <w:rFonts w:ascii="Times New Roman" w:hAnsi="Times New Roman" w:cs="Times New Roman"/>
          <w:szCs w:val="24"/>
          <w:lang w:val="pl-PL"/>
        </w:rPr>
      </w:pPr>
      <w:r w:rsidRPr="00303B48">
        <w:rPr>
          <w:rFonts w:ascii="Times New Roman" w:hAnsi="Times New Roman" w:cs="Times New Roman"/>
          <w:szCs w:val="24"/>
          <w:lang w:val="pl-PL"/>
        </w:rPr>
        <w:t>W każdy</w:t>
      </w:r>
      <w:r w:rsidR="00E54F92" w:rsidRPr="00303B48">
        <w:rPr>
          <w:rFonts w:ascii="Times New Roman" w:hAnsi="Times New Roman" w:cs="Times New Roman"/>
          <w:szCs w:val="24"/>
          <w:lang w:val="pl-PL"/>
        </w:rPr>
        <w:t>m</w:t>
      </w:r>
      <w:r w:rsidRPr="00303B48">
        <w:rPr>
          <w:rFonts w:ascii="Times New Roman" w:hAnsi="Times New Roman" w:cs="Times New Roman"/>
          <w:szCs w:val="24"/>
          <w:lang w:val="pl-PL"/>
        </w:rPr>
        <w:t xml:space="preserve"> razie</w:t>
      </w:r>
      <w:r w:rsidR="005602A0">
        <w:rPr>
          <w:rFonts w:ascii="Times New Roman" w:hAnsi="Times New Roman" w:cs="Times New Roman"/>
          <w:szCs w:val="24"/>
          <w:lang w:val="pl-PL"/>
        </w:rPr>
        <w:t>,</w:t>
      </w:r>
      <w:r w:rsidRPr="00303B48">
        <w:rPr>
          <w:rFonts w:ascii="Times New Roman" w:hAnsi="Times New Roman" w:cs="Times New Roman"/>
          <w:szCs w:val="24"/>
          <w:lang w:val="pl-PL"/>
        </w:rPr>
        <w:t xml:space="preserve"> w sprawie </w:t>
      </w:r>
      <w:proofErr w:type="spellStart"/>
      <w:r w:rsidRPr="00303B48">
        <w:rPr>
          <w:rFonts w:ascii="Times New Roman" w:hAnsi="Times New Roman" w:cs="Times New Roman"/>
          <w:i/>
          <w:szCs w:val="24"/>
          <w:lang w:val="pl-PL"/>
        </w:rPr>
        <w:t>Vinter</w:t>
      </w:r>
      <w:proofErr w:type="spellEnd"/>
      <w:r w:rsidRPr="00303B48">
        <w:rPr>
          <w:rFonts w:ascii="Times New Roman" w:hAnsi="Times New Roman" w:cs="Times New Roman"/>
          <w:szCs w:val="24"/>
          <w:lang w:val="pl-PL"/>
        </w:rPr>
        <w:t xml:space="preserve"> nie wskazano na nic ponad „prawo do nadziei”, jak to elegancko określiła Sędzia Power-</w:t>
      </w:r>
      <w:proofErr w:type="spellStart"/>
      <w:r w:rsidRPr="00303B48">
        <w:rPr>
          <w:rFonts w:ascii="Times New Roman" w:hAnsi="Times New Roman" w:cs="Times New Roman"/>
          <w:szCs w:val="24"/>
          <w:lang w:val="pl-PL"/>
        </w:rPr>
        <w:t>Forde</w:t>
      </w:r>
      <w:proofErr w:type="spellEnd"/>
      <w:r w:rsidRPr="00303B48">
        <w:rPr>
          <w:rFonts w:ascii="Times New Roman" w:hAnsi="Times New Roman" w:cs="Times New Roman"/>
          <w:szCs w:val="24"/>
          <w:lang w:val="pl-PL"/>
        </w:rPr>
        <w:t xml:space="preserve"> w swo</w:t>
      </w:r>
      <w:r w:rsidR="005602A0">
        <w:rPr>
          <w:rFonts w:ascii="Times New Roman" w:hAnsi="Times New Roman" w:cs="Times New Roman"/>
          <w:szCs w:val="24"/>
          <w:lang w:val="pl-PL"/>
        </w:rPr>
        <w:t>jej opinii odrębnej</w:t>
      </w:r>
      <w:r w:rsidRPr="00303B48">
        <w:rPr>
          <w:rFonts w:ascii="Times New Roman" w:hAnsi="Times New Roman" w:cs="Times New Roman"/>
          <w:szCs w:val="24"/>
          <w:lang w:val="pl-PL"/>
        </w:rPr>
        <w:t>. Nie jestem całkowicie przekonana, że w niniejszej sprawie brak takiego „prawa do nadziei”.</w:t>
      </w:r>
    </w:p>
    <w:p w14:paraId="59FA8EEA" w14:textId="2B746473" w:rsidR="00111F67" w:rsidRDefault="00111F67" w:rsidP="00111F67">
      <w:pPr>
        <w:pStyle w:val="OpiPara"/>
        <w:rPr>
          <w:rStyle w:val="sb8d990e2"/>
          <w:rFonts w:ascii="Times New Roman" w:hAnsi="Times New Roman" w:cs="Times New Roman"/>
          <w:szCs w:val="24"/>
          <w:lang w:val="pl-PL"/>
        </w:rPr>
      </w:pPr>
      <w:r w:rsidRPr="00303B48">
        <w:rPr>
          <w:rStyle w:val="sb8d990e2"/>
          <w:rFonts w:ascii="Times New Roman" w:hAnsi="Times New Roman" w:cs="Times New Roman"/>
          <w:szCs w:val="24"/>
          <w:lang w:val="pl-PL"/>
        </w:rPr>
        <w:t xml:space="preserve">Trybunał stwierdził, że niezgodność z </w:t>
      </w:r>
      <w:r w:rsidR="005602A0">
        <w:rPr>
          <w:rStyle w:val="sb8d990e2"/>
          <w:rFonts w:ascii="Times New Roman" w:hAnsi="Times New Roman" w:cs="Times New Roman"/>
          <w:szCs w:val="24"/>
          <w:lang w:val="pl-PL"/>
        </w:rPr>
        <w:t>artykułem</w:t>
      </w:r>
      <w:r w:rsidRPr="00303B48">
        <w:rPr>
          <w:rStyle w:val="sb8d990e2"/>
          <w:rFonts w:ascii="Times New Roman" w:hAnsi="Times New Roman" w:cs="Times New Roman"/>
          <w:szCs w:val="24"/>
          <w:lang w:val="pl-PL"/>
        </w:rPr>
        <w:t xml:space="preserve"> 3 występuje wtedy, gdy prawo krajowe nie określa </w:t>
      </w:r>
      <w:r w:rsidRPr="00303B48">
        <w:rPr>
          <w:rStyle w:val="sb8d990e2"/>
          <w:rFonts w:ascii="Times New Roman" w:hAnsi="Times New Roman" w:cs="Times New Roman"/>
          <w:i/>
          <w:szCs w:val="24"/>
          <w:lang w:val="pl-PL"/>
        </w:rPr>
        <w:t>żadnego</w:t>
      </w:r>
      <w:r w:rsidRPr="00303B48">
        <w:rPr>
          <w:rStyle w:val="sb8d990e2"/>
          <w:rFonts w:ascii="Times New Roman" w:hAnsi="Times New Roman" w:cs="Times New Roman"/>
          <w:szCs w:val="24"/>
          <w:lang w:val="pl-PL"/>
        </w:rPr>
        <w:t xml:space="preserve"> mechanizmu lub możliwości kontroli kary dożywotniego pozbawienia wolności. Określanie formy (wykonawczej czy sądowej), jaką taka kontrola powinna przyjąć, nie jest zadaniem Trybunału (zob. </w:t>
      </w:r>
      <w:proofErr w:type="spellStart"/>
      <w:r w:rsidRPr="00303B48">
        <w:rPr>
          <w:rStyle w:val="sb8d990e2"/>
          <w:rFonts w:ascii="Times New Roman" w:hAnsi="Times New Roman" w:cs="Times New Roman"/>
          <w:i/>
          <w:szCs w:val="24"/>
          <w:lang w:val="pl-PL"/>
        </w:rPr>
        <w:t>Vinter</w:t>
      </w:r>
      <w:proofErr w:type="spellEnd"/>
      <w:r w:rsidRPr="00303B48">
        <w:rPr>
          <w:rStyle w:val="sb8d990e2"/>
          <w:rFonts w:ascii="Times New Roman" w:hAnsi="Times New Roman" w:cs="Times New Roman"/>
          <w:szCs w:val="24"/>
          <w:lang w:val="pl-PL"/>
        </w:rPr>
        <w:t>, paragrafy 120 i 122).</w:t>
      </w:r>
    </w:p>
    <w:p w14:paraId="7C498D5B" w14:textId="77777777" w:rsidR="00111F67" w:rsidRPr="00303B48" w:rsidRDefault="00111F67" w:rsidP="00111F67">
      <w:pPr>
        <w:pStyle w:val="OpiPara"/>
        <w:rPr>
          <w:rStyle w:val="sb8d990e2"/>
          <w:rFonts w:ascii="Times New Roman" w:hAnsi="Times New Roman" w:cs="Times New Roman"/>
          <w:szCs w:val="24"/>
          <w:lang w:val="pl-PL"/>
        </w:rPr>
      </w:pPr>
      <w:r w:rsidRPr="00303B48">
        <w:rPr>
          <w:rStyle w:val="sb8d990e2"/>
          <w:rFonts w:ascii="Times New Roman" w:hAnsi="Times New Roman" w:cs="Times New Roman"/>
          <w:szCs w:val="24"/>
          <w:lang w:val="pl-PL"/>
        </w:rPr>
        <w:t>W paragrafie 137 niniejszego wyroku większość uznaje, że „</w:t>
      </w:r>
      <w:r w:rsidRPr="00303B48">
        <w:rPr>
          <w:szCs w:val="24"/>
          <w:lang w:val="pl-PL"/>
        </w:rPr>
        <w:t>żadna z przewidzianych procedur nie stanowi mechanizmu kontroli, który wymagałby od władz krajowych ustalenia</w:t>
      </w:r>
      <w:r w:rsidRPr="00303B48">
        <w:rPr>
          <w:rStyle w:val="sb8d990e2"/>
          <w:lang w:val="pl-PL"/>
        </w:rPr>
        <w:t>, na podstawie obiektywnych, uprzednio określonych kryteriów</w:t>
      </w:r>
      <w:r w:rsidRPr="00303B48">
        <w:rPr>
          <w:rStyle w:val="sb8d990e2"/>
          <w:rFonts w:ascii="Times New Roman" w:hAnsi="Times New Roman" w:cs="Times New Roman"/>
          <w:szCs w:val="24"/>
          <w:lang w:val="pl-PL"/>
        </w:rPr>
        <w:t>”, czy skarżący będzie miał prawo do złagodzenia kary.</w:t>
      </w:r>
    </w:p>
    <w:p w14:paraId="2CC0E0E8" w14:textId="77777777" w:rsidR="00111F67" w:rsidRPr="00303B48" w:rsidRDefault="00111F67" w:rsidP="00111F67">
      <w:pPr>
        <w:pStyle w:val="OpiPara"/>
        <w:rPr>
          <w:rStyle w:val="sb8d990e2"/>
          <w:rFonts w:ascii="Times New Roman" w:hAnsi="Times New Roman" w:cs="Times New Roman"/>
          <w:szCs w:val="24"/>
          <w:lang w:val="pl-PL"/>
        </w:rPr>
      </w:pPr>
      <w:r w:rsidRPr="00303B48">
        <w:rPr>
          <w:rStyle w:val="sb8d990e2"/>
          <w:rFonts w:ascii="Times New Roman" w:hAnsi="Times New Roman" w:cs="Times New Roman"/>
          <w:szCs w:val="24"/>
          <w:lang w:val="pl-PL"/>
        </w:rPr>
        <w:t xml:space="preserve">Jest to wymóg proceduralny, który trudno uznać za zgodny ze stanowiskiem Trybunału, że Konwencja nie wymaga, by </w:t>
      </w:r>
      <w:r w:rsidR="00DD70DE" w:rsidRPr="00303B48">
        <w:rPr>
          <w:rStyle w:val="sb8d990e2"/>
          <w:rFonts w:ascii="Times New Roman" w:hAnsi="Times New Roman" w:cs="Times New Roman"/>
          <w:szCs w:val="24"/>
          <w:lang w:val="pl-PL"/>
        </w:rPr>
        <w:t>Układając</w:t>
      </w:r>
      <w:r w:rsidRPr="00303B48">
        <w:rPr>
          <w:rStyle w:val="sb8d990e2"/>
          <w:rFonts w:ascii="Times New Roman" w:hAnsi="Times New Roman" w:cs="Times New Roman"/>
          <w:szCs w:val="24"/>
          <w:lang w:val="pl-PL"/>
        </w:rPr>
        <w:t>e się Państwa narzucały standardy Konwencji innym państwom</w:t>
      </w:r>
      <w:r w:rsidRPr="00303B48">
        <w:rPr>
          <w:rStyle w:val="Odwoanieprzypisudolnego"/>
          <w:rFonts w:ascii="Times New Roman" w:hAnsi="Times New Roman" w:cs="Times New Roman"/>
          <w:szCs w:val="24"/>
          <w:lang w:val="pl-PL"/>
        </w:rPr>
        <w:footnoteReference w:id="5"/>
      </w:r>
      <w:r w:rsidRPr="00303B48">
        <w:rPr>
          <w:rStyle w:val="sb8d990e2"/>
          <w:rFonts w:ascii="Times New Roman" w:hAnsi="Times New Roman" w:cs="Times New Roman"/>
          <w:szCs w:val="24"/>
          <w:lang w:val="pl-PL"/>
        </w:rPr>
        <w:t>.</w:t>
      </w:r>
    </w:p>
    <w:p w14:paraId="7E810011" w14:textId="2B3E675F" w:rsidR="00111F67" w:rsidRPr="00303B48" w:rsidRDefault="00111F67" w:rsidP="00111F67">
      <w:pPr>
        <w:pStyle w:val="OpiPara"/>
        <w:rPr>
          <w:rFonts w:ascii="Times New Roman" w:hAnsi="Times New Roman" w:cs="Times New Roman"/>
          <w:szCs w:val="24"/>
          <w:lang w:val="pl-PL"/>
        </w:rPr>
      </w:pPr>
      <w:r w:rsidRPr="00303B48">
        <w:rPr>
          <w:rStyle w:val="sb8d990e2"/>
          <w:rFonts w:ascii="Times New Roman" w:hAnsi="Times New Roman" w:cs="Times New Roman"/>
          <w:szCs w:val="24"/>
          <w:lang w:val="pl-PL"/>
        </w:rPr>
        <w:t xml:space="preserve">Trybunał częstokroć poruszał </w:t>
      </w:r>
      <w:r w:rsidR="00DE13FE">
        <w:rPr>
          <w:rStyle w:val="sb8d990e2"/>
          <w:rFonts w:ascii="Times New Roman" w:hAnsi="Times New Roman" w:cs="Times New Roman"/>
          <w:szCs w:val="24"/>
          <w:lang w:val="pl-PL"/>
        </w:rPr>
        <w:t xml:space="preserve">kwestię procedur, jakie Państwo- Strona </w:t>
      </w:r>
      <w:r w:rsidRPr="00303B48">
        <w:rPr>
          <w:rStyle w:val="sb8d990e2"/>
          <w:rFonts w:ascii="Times New Roman" w:hAnsi="Times New Roman" w:cs="Times New Roman"/>
          <w:szCs w:val="24"/>
          <w:lang w:val="pl-PL"/>
        </w:rPr>
        <w:t>musi wprowadzić w celu zapewnienia zgodności z Konwencją. Nie mamy jednakże możliwości sugerowania wprowadzania jakichkolwi</w:t>
      </w:r>
      <w:r w:rsidR="00277BE7" w:rsidRPr="00303B48">
        <w:rPr>
          <w:rStyle w:val="sb8d990e2"/>
          <w:rFonts w:ascii="Times New Roman" w:hAnsi="Times New Roman" w:cs="Times New Roman"/>
          <w:szCs w:val="24"/>
          <w:lang w:val="pl-PL"/>
        </w:rPr>
        <w:t>ek procedur przez p</w:t>
      </w:r>
      <w:r w:rsidRPr="00303B48">
        <w:rPr>
          <w:rStyle w:val="sb8d990e2"/>
          <w:rFonts w:ascii="Times New Roman" w:hAnsi="Times New Roman" w:cs="Times New Roman"/>
          <w:szCs w:val="24"/>
          <w:lang w:val="pl-PL"/>
        </w:rPr>
        <w:t xml:space="preserve">aństwo niebędące stroną. Wszystkie obowiązki </w:t>
      </w:r>
      <w:r w:rsidRPr="00303B48">
        <w:rPr>
          <w:rFonts w:ascii="Times New Roman" w:hAnsi="Times New Roman" w:cs="Times New Roman"/>
          <w:szCs w:val="24"/>
          <w:lang w:val="pl-PL"/>
        </w:rPr>
        <w:t xml:space="preserve">proceduralne wynikające z Konwencji pozostają narzędziami zapewniającymi skuteczne wdrożenie w systemach prawa krajowego oraz rzeczywistą ochronę praw wynikających z Konwencji w ramach prawa krajowego </w:t>
      </w:r>
      <w:r w:rsidR="00277BE7" w:rsidRPr="00303B48">
        <w:rPr>
          <w:rFonts w:ascii="Times New Roman" w:hAnsi="Times New Roman" w:cs="Times New Roman"/>
          <w:szCs w:val="24"/>
          <w:lang w:val="pl-PL"/>
        </w:rPr>
        <w:t>p</w:t>
      </w:r>
      <w:r w:rsidRPr="00303B48">
        <w:rPr>
          <w:rFonts w:ascii="Times New Roman" w:hAnsi="Times New Roman" w:cs="Times New Roman"/>
          <w:szCs w:val="24"/>
          <w:lang w:val="pl-PL"/>
        </w:rPr>
        <w:t>aństw związanych Konwencją.</w:t>
      </w:r>
    </w:p>
    <w:p w14:paraId="35EC7992" w14:textId="77777777" w:rsidR="00111F67" w:rsidRPr="00303B48" w:rsidRDefault="00111F67" w:rsidP="00111F67">
      <w:pPr>
        <w:pStyle w:val="OpiPara"/>
        <w:rPr>
          <w:rFonts w:ascii="Times New Roman" w:eastAsia="Times New Roman" w:hAnsi="Times New Roman" w:cs="Times New Roman"/>
          <w:szCs w:val="24"/>
          <w:lang w:val="pl-PL"/>
        </w:rPr>
      </w:pPr>
      <w:r w:rsidRPr="00303B48">
        <w:rPr>
          <w:rFonts w:ascii="Times New Roman" w:hAnsi="Times New Roman" w:cs="Times New Roman"/>
          <w:szCs w:val="24"/>
          <w:lang w:val="pl-PL"/>
        </w:rPr>
        <w:t xml:space="preserve">Przykładowo w sprawie </w:t>
      </w:r>
      <w:proofErr w:type="spellStart"/>
      <w:r w:rsidRPr="00303B48">
        <w:rPr>
          <w:rFonts w:ascii="Times New Roman" w:hAnsi="Times New Roman" w:cs="Times New Roman"/>
          <w:i/>
          <w:szCs w:val="24"/>
          <w:lang w:val="pl-PL"/>
        </w:rPr>
        <w:t>Eskinazi</w:t>
      </w:r>
      <w:proofErr w:type="spellEnd"/>
      <w:r w:rsidRPr="00303B48">
        <w:rPr>
          <w:rFonts w:ascii="Times New Roman" w:hAnsi="Times New Roman" w:cs="Times New Roman"/>
          <w:i/>
          <w:szCs w:val="24"/>
          <w:lang w:val="pl-PL"/>
        </w:rPr>
        <w:t xml:space="preserve"> i </w:t>
      </w:r>
      <w:proofErr w:type="spellStart"/>
      <w:r w:rsidRPr="00303B48">
        <w:rPr>
          <w:rFonts w:ascii="Times New Roman" w:hAnsi="Times New Roman" w:cs="Times New Roman"/>
          <w:i/>
          <w:szCs w:val="24"/>
          <w:lang w:val="pl-PL"/>
        </w:rPr>
        <w:t>Chelouche</w:t>
      </w:r>
      <w:proofErr w:type="spellEnd"/>
      <w:r w:rsidRPr="00303B48">
        <w:rPr>
          <w:rFonts w:ascii="Times New Roman" w:hAnsi="Times New Roman" w:cs="Times New Roman"/>
          <w:i/>
          <w:szCs w:val="24"/>
          <w:lang w:val="pl-PL"/>
        </w:rPr>
        <w:t xml:space="preserve"> przeciwko Turcji </w:t>
      </w:r>
      <w:r w:rsidRPr="00303B48">
        <w:rPr>
          <w:rFonts w:ascii="Times New Roman" w:hAnsi="Times New Roman" w:cs="Times New Roman"/>
          <w:szCs w:val="24"/>
          <w:lang w:val="pl-PL"/>
        </w:rPr>
        <w:t>(</w:t>
      </w:r>
      <w:proofErr w:type="spellStart"/>
      <w:r w:rsidRPr="00303B48">
        <w:rPr>
          <w:rFonts w:ascii="Times New Roman" w:hAnsi="Times New Roman" w:cs="Times New Roman"/>
          <w:szCs w:val="24"/>
          <w:lang w:val="pl-PL"/>
        </w:rPr>
        <w:t>dec</w:t>
      </w:r>
      <w:proofErr w:type="spellEnd"/>
      <w:r w:rsidRPr="00303B48">
        <w:rPr>
          <w:rFonts w:ascii="Times New Roman" w:hAnsi="Times New Roman" w:cs="Times New Roman"/>
          <w:szCs w:val="24"/>
          <w:lang w:val="pl-PL"/>
        </w:rPr>
        <w:t>.)</w:t>
      </w:r>
      <w:r w:rsidRPr="00303B48">
        <w:rPr>
          <w:rStyle w:val="Odwoanieprzypisudolnego"/>
          <w:rFonts w:ascii="Times New Roman" w:hAnsi="Times New Roman" w:cs="Times New Roman"/>
          <w:szCs w:val="24"/>
          <w:lang w:val="pl-PL"/>
        </w:rPr>
        <w:footnoteReference w:id="6"/>
      </w:r>
      <w:r w:rsidRPr="00303B48">
        <w:rPr>
          <w:rFonts w:ascii="Times New Roman" w:hAnsi="Times New Roman" w:cs="Times New Roman"/>
          <w:szCs w:val="24"/>
          <w:lang w:val="pl-PL"/>
        </w:rPr>
        <w:t xml:space="preserve"> dotyczącej spoczywającego na władzach tureckich obowiązku zwróc</w:t>
      </w:r>
      <w:r w:rsidR="00277BE7" w:rsidRPr="00303B48">
        <w:rPr>
          <w:rFonts w:ascii="Times New Roman" w:hAnsi="Times New Roman" w:cs="Times New Roman"/>
          <w:szCs w:val="24"/>
          <w:lang w:val="pl-PL"/>
        </w:rPr>
        <w:t xml:space="preserve">enia </w:t>
      </w:r>
      <w:r w:rsidR="00277BE7" w:rsidRPr="00303B48">
        <w:rPr>
          <w:rFonts w:ascii="Times New Roman" w:hAnsi="Times New Roman" w:cs="Times New Roman"/>
          <w:szCs w:val="24"/>
          <w:lang w:val="pl-PL"/>
        </w:rPr>
        <w:lastRenderedPageBreak/>
        <w:t>dziecka jej ojcu w Izraelu</w:t>
      </w:r>
      <w:r w:rsidRPr="00303B48">
        <w:rPr>
          <w:rFonts w:ascii="Times New Roman" w:hAnsi="Times New Roman" w:cs="Times New Roman"/>
          <w:szCs w:val="24"/>
          <w:lang w:val="pl-PL"/>
        </w:rPr>
        <w:t xml:space="preserve"> Trybunał stwierdził, co następuje: „Konwencja nie wymaga, by </w:t>
      </w:r>
      <w:r w:rsidR="00DD70DE" w:rsidRPr="00303B48">
        <w:rPr>
          <w:rFonts w:ascii="Times New Roman" w:hAnsi="Times New Roman" w:cs="Times New Roman"/>
          <w:szCs w:val="24"/>
          <w:lang w:val="pl-PL"/>
        </w:rPr>
        <w:t>Układając</w:t>
      </w:r>
      <w:r w:rsidRPr="00303B48">
        <w:rPr>
          <w:rFonts w:ascii="Times New Roman" w:hAnsi="Times New Roman" w:cs="Times New Roman"/>
          <w:szCs w:val="24"/>
          <w:lang w:val="pl-PL"/>
        </w:rPr>
        <w:t xml:space="preserve">e się Strony nakładały standardy [Konwencji] na </w:t>
      </w:r>
      <w:r w:rsidR="00277BE7" w:rsidRPr="00303B48">
        <w:rPr>
          <w:rFonts w:ascii="Times New Roman" w:hAnsi="Times New Roman" w:cs="Times New Roman"/>
          <w:szCs w:val="24"/>
          <w:lang w:val="pl-PL"/>
        </w:rPr>
        <w:t>p</w:t>
      </w:r>
      <w:r w:rsidRPr="00303B48">
        <w:rPr>
          <w:rFonts w:ascii="Times New Roman" w:hAnsi="Times New Roman" w:cs="Times New Roman"/>
          <w:szCs w:val="24"/>
          <w:lang w:val="pl-PL"/>
        </w:rPr>
        <w:t>aństwa lub terytoria trzecie</w:t>
      </w:r>
      <w:r w:rsidRPr="00303B48">
        <w:rPr>
          <w:rFonts w:ascii="Times New Roman" w:eastAsia="Times New Roman" w:hAnsi="Times New Roman" w:cs="Times New Roman"/>
          <w:szCs w:val="24"/>
          <w:lang w:val="pl-PL"/>
        </w:rPr>
        <w:t xml:space="preserve">, a zatem żądanie, by Turcja badała wszelkie aspekty postępowania izraelskiego w świetle Konwencji udaremniałoby obecną tendencję wzmacniania międzynarodowej </w:t>
      </w:r>
      <w:r w:rsidR="00277BE7" w:rsidRPr="00303B48">
        <w:rPr>
          <w:rFonts w:ascii="Times New Roman" w:eastAsia="Times New Roman" w:hAnsi="Times New Roman" w:cs="Times New Roman"/>
          <w:szCs w:val="24"/>
          <w:lang w:val="pl-PL"/>
        </w:rPr>
        <w:t xml:space="preserve">współpracy </w:t>
      </w:r>
      <w:r w:rsidRPr="00303B48">
        <w:rPr>
          <w:rFonts w:ascii="Times New Roman" w:eastAsia="Times New Roman" w:hAnsi="Times New Roman" w:cs="Times New Roman"/>
          <w:szCs w:val="24"/>
          <w:lang w:val="pl-PL"/>
        </w:rPr>
        <w:t>wymiaru sprawiedliwości, tendencję, która co do</w:t>
      </w:r>
      <w:r w:rsidR="00277BE7" w:rsidRPr="00303B48">
        <w:rPr>
          <w:rFonts w:ascii="Times New Roman" w:eastAsia="Times New Roman" w:hAnsi="Times New Roman" w:cs="Times New Roman"/>
          <w:szCs w:val="24"/>
          <w:lang w:val="pl-PL"/>
        </w:rPr>
        <w:t xml:space="preserve"> zasady leży w interesie osób zainteresowanych</w:t>
      </w:r>
      <w:r w:rsidR="00DE13FE">
        <w:rPr>
          <w:rFonts w:ascii="Times New Roman" w:eastAsia="Times New Roman" w:hAnsi="Times New Roman" w:cs="Times New Roman"/>
          <w:szCs w:val="24"/>
          <w:lang w:val="pl-PL"/>
        </w:rPr>
        <w:t>,</w:t>
      </w:r>
      <w:r w:rsidRPr="00303B48">
        <w:rPr>
          <w:rFonts w:ascii="Times New Roman" w:eastAsia="Times New Roman" w:hAnsi="Times New Roman" w:cs="Times New Roman"/>
          <w:szCs w:val="24"/>
          <w:lang w:val="pl-PL"/>
        </w:rPr>
        <w:t xml:space="preserve"> i skutkowałoby</w:t>
      </w:r>
      <w:r w:rsidR="00DE13FE">
        <w:rPr>
          <w:rFonts w:ascii="Times New Roman" w:eastAsia="Times New Roman" w:hAnsi="Times New Roman" w:cs="Times New Roman"/>
          <w:szCs w:val="24"/>
          <w:lang w:val="pl-PL"/>
        </w:rPr>
        <w:t xml:space="preserve"> </w:t>
      </w:r>
      <w:r w:rsidRPr="00303B48">
        <w:rPr>
          <w:rFonts w:ascii="Times New Roman" w:eastAsia="Times New Roman" w:hAnsi="Times New Roman" w:cs="Times New Roman"/>
          <w:szCs w:val="24"/>
          <w:lang w:val="pl-PL"/>
        </w:rPr>
        <w:t>powstaniem ryzyka, że instrumenty międzynarodowe stałyby się martwą literą, ze szkodą dla osób, które chronią”.</w:t>
      </w:r>
    </w:p>
    <w:p w14:paraId="4C00B75F" w14:textId="0331559B" w:rsidR="00111F67" w:rsidRPr="00303B48" w:rsidRDefault="00111F67" w:rsidP="00111F67">
      <w:pPr>
        <w:pStyle w:val="OpiPara"/>
        <w:rPr>
          <w:rFonts w:ascii="Times New Roman" w:eastAsia="Times New Roman" w:hAnsi="Times New Roman" w:cs="Times New Roman"/>
          <w:szCs w:val="24"/>
          <w:lang w:val="pl-PL"/>
        </w:rPr>
      </w:pPr>
      <w:r w:rsidRPr="00303B48">
        <w:rPr>
          <w:rFonts w:ascii="Times New Roman" w:eastAsia="Times New Roman" w:hAnsi="Times New Roman" w:cs="Times New Roman"/>
          <w:szCs w:val="24"/>
          <w:lang w:val="pl-PL"/>
        </w:rPr>
        <w:t>Mimo że sprawa ta dotyczyła</w:t>
      </w:r>
      <w:r w:rsidR="00DE13FE">
        <w:rPr>
          <w:rFonts w:ascii="Times New Roman" w:eastAsia="Times New Roman" w:hAnsi="Times New Roman" w:cs="Times New Roman"/>
          <w:szCs w:val="24"/>
          <w:lang w:val="pl-PL"/>
        </w:rPr>
        <w:t xml:space="preserve"> dość odmiennej</w:t>
      </w:r>
      <w:r w:rsidRPr="00303B48">
        <w:rPr>
          <w:rFonts w:ascii="Times New Roman" w:eastAsia="Times New Roman" w:hAnsi="Times New Roman" w:cs="Times New Roman"/>
          <w:szCs w:val="24"/>
          <w:lang w:val="pl-PL"/>
        </w:rPr>
        <w:t xml:space="preserve"> kwestii, przesłanie Trybunału było wystarczająco jasne: w kontekście </w:t>
      </w:r>
      <w:proofErr w:type="spellStart"/>
      <w:r w:rsidRPr="00303B48">
        <w:rPr>
          <w:rFonts w:ascii="Times New Roman" w:eastAsia="Times New Roman" w:hAnsi="Times New Roman" w:cs="Times New Roman"/>
          <w:szCs w:val="24"/>
          <w:lang w:val="pl-PL"/>
        </w:rPr>
        <w:t>pozaterytorialnym</w:t>
      </w:r>
      <w:proofErr w:type="spellEnd"/>
      <w:r w:rsidRPr="00303B48">
        <w:rPr>
          <w:rFonts w:ascii="Times New Roman" w:eastAsia="Times New Roman" w:hAnsi="Times New Roman" w:cs="Times New Roman"/>
          <w:szCs w:val="24"/>
          <w:lang w:val="pl-PL"/>
        </w:rPr>
        <w:t xml:space="preserve"> celem Konwencji nie jest zagwarantowanie stosowania szczególnej </w:t>
      </w:r>
      <w:r w:rsidRPr="00303B48">
        <w:rPr>
          <w:rFonts w:ascii="Times New Roman" w:eastAsia="Times New Roman" w:hAnsi="Times New Roman" w:cs="Times New Roman"/>
          <w:i/>
          <w:szCs w:val="24"/>
          <w:lang w:val="pl-PL"/>
        </w:rPr>
        <w:t>procedury</w:t>
      </w:r>
      <w:r w:rsidRPr="00303B48">
        <w:rPr>
          <w:rFonts w:ascii="Times New Roman" w:eastAsia="Times New Roman" w:hAnsi="Times New Roman" w:cs="Times New Roman"/>
          <w:szCs w:val="24"/>
          <w:lang w:val="pl-PL"/>
        </w:rPr>
        <w:t xml:space="preserve"> w </w:t>
      </w:r>
      <w:r w:rsidR="00787274" w:rsidRPr="00303B48">
        <w:rPr>
          <w:rFonts w:ascii="Times New Roman" w:eastAsia="Times New Roman" w:hAnsi="Times New Roman" w:cs="Times New Roman"/>
          <w:szCs w:val="24"/>
          <w:lang w:val="pl-PL"/>
        </w:rPr>
        <w:t>p</w:t>
      </w:r>
      <w:r w:rsidRPr="00303B48">
        <w:rPr>
          <w:rFonts w:ascii="Times New Roman" w:eastAsia="Times New Roman" w:hAnsi="Times New Roman" w:cs="Times New Roman"/>
          <w:szCs w:val="24"/>
          <w:lang w:val="pl-PL"/>
        </w:rPr>
        <w:t>aństwie przyjmującym</w:t>
      </w:r>
      <w:r w:rsidRPr="00303B48">
        <w:rPr>
          <w:rFonts w:ascii="Times New Roman" w:hAnsi="Times New Roman" w:cs="Times New Roman"/>
          <w:szCs w:val="24"/>
          <w:lang w:val="pl-PL"/>
        </w:rPr>
        <w:t xml:space="preserve">: jedynym zadaniem Trybunału jest zapewnienie, </w:t>
      </w:r>
      <w:r w:rsidR="00DE13FE">
        <w:rPr>
          <w:rFonts w:ascii="Times New Roman" w:hAnsi="Times New Roman" w:cs="Times New Roman"/>
          <w:szCs w:val="24"/>
          <w:lang w:val="pl-PL"/>
        </w:rPr>
        <w:t>by</w:t>
      </w:r>
      <w:r w:rsidRPr="00303B48">
        <w:rPr>
          <w:rFonts w:ascii="Times New Roman" w:hAnsi="Times New Roman" w:cs="Times New Roman"/>
          <w:szCs w:val="24"/>
          <w:lang w:val="pl-PL"/>
        </w:rPr>
        <w:t xml:space="preserve"> dana osoba nie zosta</w:t>
      </w:r>
      <w:r w:rsidR="00DE13FE">
        <w:rPr>
          <w:rFonts w:ascii="Times New Roman" w:hAnsi="Times New Roman" w:cs="Times New Roman"/>
          <w:szCs w:val="24"/>
          <w:lang w:val="pl-PL"/>
        </w:rPr>
        <w:t>ła</w:t>
      </w:r>
      <w:r w:rsidRPr="00303B48">
        <w:rPr>
          <w:rFonts w:ascii="Times New Roman" w:hAnsi="Times New Roman" w:cs="Times New Roman"/>
          <w:szCs w:val="24"/>
          <w:lang w:val="pl-PL"/>
        </w:rPr>
        <w:t xml:space="preserve"> poddana traktowaniu niezgodnemu z wymogami Konwencji</w:t>
      </w:r>
      <w:r w:rsidRPr="00303B48">
        <w:rPr>
          <w:rStyle w:val="sb8d990e2"/>
          <w:rFonts w:ascii="Times New Roman" w:hAnsi="Times New Roman" w:cs="Times New Roman"/>
          <w:szCs w:val="24"/>
          <w:lang w:val="pl-PL"/>
        </w:rPr>
        <w:t>.</w:t>
      </w:r>
    </w:p>
    <w:p w14:paraId="52878F7A" w14:textId="77777777" w:rsidR="00111F67" w:rsidRPr="00303B48" w:rsidRDefault="00111F67" w:rsidP="00111F67">
      <w:pPr>
        <w:pStyle w:val="OpiPara"/>
        <w:rPr>
          <w:rStyle w:val="sb8d990e2"/>
          <w:rFonts w:ascii="Times New Roman" w:hAnsi="Times New Roman" w:cs="Times New Roman"/>
          <w:szCs w:val="24"/>
          <w:lang w:val="pl-PL"/>
        </w:rPr>
      </w:pPr>
      <w:r w:rsidRPr="00303B48">
        <w:rPr>
          <w:rStyle w:val="sb8d990e2"/>
          <w:rFonts w:ascii="Times New Roman" w:hAnsi="Times New Roman" w:cs="Times New Roman"/>
          <w:szCs w:val="24"/>
          <w:lang w:val="pl-PL"/>
        </w:rPr>
        <w:t xml:space="preserve">Być może warto również wspomnieć, że w wyroku w sprawie </w:t>
      </w:r>
      <w:proofErr w:type="spellStart"/>
      <w:r w:rsidRPr="00303B48">
        <w:rPr>
          <w:rStyle w:val="sb8d990e2"/>
          <w:rFonts w:ascii="Times New Roman" w:hAnsi="Times New Roman" w:cs="Times New Roman"/>
          <w:i/>
          <w:szCs w:val="24"/>
          <w:lang w:val="pl-PL"/>
        </w:rPr>
        <w:t>Vinter</w:t>
      </w:r>
      <w:proofErr w:type="spellEnd"/>
      <w:r w:rsidRPr="00303B48">
        <w:rPr>
          <w:rStyle w:val="sb8d990e2"/>
          <w:rFonts w:ascii="Times New Roman" w:hAnsi="Times New Roman" w:cs="Times New Roman"/>
          <w:szCs w:val="24"/>
          <w:lang w:val="pl-PL"/>
        </w:rPr>
        <w:t xml:space="preserve"> podkreślono istotną wartość resocjalizacji, która umożliwia więźniom społeczną reintegrację. Stanowisko to wywodzi się z europejskiego konsensusu odnośnie do polityki karnej, która – jak stwierdził Trybunał </w:t>
      </w:r>
      <w:r w:rsidR="00AC1EAD" w:rsidRPr="00303B48">
        <w:rPr>
          <w:rStyle w:val="sb8d990e2"/>
          <w:rFonts w:ascii="Times New Roman" w:hAnsi="Times New Roman" w:cs="Times New Roman"/>
          <w:szCs w:val="24"/>
          <w:lang w:val="pl-PL"/>
        </w:rPr>
        <w:t>–</w:t>
      </w:r>
      <w:r w:rsidRPr="00303B48">
        <w:rPr>
          <w:rStyle w:val="sb8d990e2"/>
          <w:rFonts w:ascii="Times New Roman" w:hAnsi="Times New Roman" w:cs="Times New Roman"/>
          <w:szCs w:val="24"/>
          <w:lang w:val="pl-PL"/>
        </w:rPr>
        <w:t xml:space="preserve"> </w:t>
      </w:r>
      <w:r w:rsidR="00AC1EAD" w:rsidRPr="00303B48">
        <w:rPr>
          <w:rStyle w:val="sb8d990e2"/>
          <w:rFonts w:ascii="Times New Roman" w:hAnsi="Times New Roman" w:cs="Times New Roman"/>
          <w:szCs w:val="24"/>
          <w:lang w:val="pl-PL"/>
        </w:rPr>
        <w:t>„</w:t>
      </w:r>
      <w:r w:rsidRPr="00303B48">
        <w:rPr>
          <w:rStyle w:val="sb8d990e2"/>
          <w:rFonts w:ascii="Times New Roman" w:hAnsi="Times New Roman" w:cs="Times New Roman"/>
          <w:szCs w:val="24"/>
          <w:lang w:val="pl-PL"/>
        </w:rPr>
        <w:t xml:space="preserve">kładzie obecnie </w:t>
      </w:r>
      <w:r w:rsidR="00AC1EAD" w:rsidRPr="00303B48">
        <w:rPr>
          <w:rStyle w:val="sb8d990e2"/>
          <w:rFonts w:ascii="Times New Roman" w:hAnsi="Times New Roman" w:cs="Times New Roman"/>
          <w:szCs w:val="24"/>
          <w:lang w:val="pl-PL"/>
        </w:rPr>
        <w:t xml:space="preserve">nacisk </w:t>
      </w:r>
      <w:r w:rsidRPr="00303B48">
        <w:rPr>
          <w:rStyle w:val="sb8d990e2"/>
          <w:rFonts w:ascii="Times New Roman" w:hAnsi="Times New Roman" w:cs="Times New Roman"/>
          <w:szCs w:val="24"/>
          <w:lang w:val="pl-PL"/>
        </w:rPr>
        <w:t xml:space="preserve">na resocjalizacyjny cel </w:t>
      </w:r>
      <w:r w:rsidRPr="00303B48">
        <w:rPr>
          <w:rStyle w:val="sb8d990e2"/>
          <w:lang w:val="pl-PL"/>
        </w:rPr>
        <w:t>pozbawienia wolności</w:t>
      </w:r>
      <w:r w:rsidRPr="00303B48">
        <w:rPr>
          <w:rStyle w:val="sb8d990e2"/>
          <w:rFonts w:ascii="Times New Roman" w:hAnsi="Times New Roman" w:cs="Times New Roman"/>
          <w:szCs w:val="24"/>
          <w:lang w:val="pl-PL"/>
        </w:rPr>
        <w:t>”, co potwierdza znaczna liczba cytowanych źródeł. O ile takie stanowisko może, w większym bądź mniejszym stopniu, dotyczyć także innych części świata</w:t>
      </w:r>
      <w:r w:rsidRPr="00303B48">
        <w:rPr>
          <w:rStyle w:val="Odwoanieprzypisudolnego"/>
          <w:rFonts w:ascii="Times New Roman" w:hAnsi="Times New Roman" w:cs="Times New Roman"/>
          <w:szCs w:val="24"/>
          <w:lang w:val="pl-PL"/>
        </w:rPr>
        <w:footnoteReference w:id="7"/>
      </w:r>
      <w:r w:rsidRPr="00303B48">
        <w:rPr>
          <w:rStyle w:val="sb8d990e2"/>
          <w:rFonts w:ascii="Times New Roman" w:hAnsi="Times New Roman" w:cs="Times New Roman"/>
          <w:szCs w:val="24"/>
          <w:lang w:val="pl-PL"/>
        </w:rPr>
        <w:t>, nie możemy narzucać reszcie świata ewolucji standardów europejskich czy europejskiej koncepcji reintegracji jako kluczowego celu uwięzienia.</w:t>
      </w:r>
    </w:p>
    <w:p w14:paraId="35981E9A" w14:textId="16ADDD9F" w:rsidR="00111F67" w:rsidRPr="00303B48" w:rsidRDefault="00111F67" w:rsidP="00111F67">
      <w:pPr>
        <w:pStyle w:val="OpiPara"/>
        <w:rPr>
          <w:rFonts w:ascii="Times New Roman" w:hAnsi="Times New Roman" w:cs="Times New Roman"/>
          <w:szCs w:val="24"/>
          <w:lang w:val="pl-PL"/>
        </w:rPr>
      </w:pPr>
      <w:r w:rsidRPr="00303B48">
        <w:rPr>
          <w:rFonts w:ascii="Times New Roman" w:hAnsi="Times New Roman" w:cs="Times New Roman"/>
          <w:szCs w:val="24"/>
          <w:lang w:val="pl-PL"/>
        </w:rPr>
        <w:t xml:space="preserve">Niemniej jednak w kontekście niniejszej sprawy istotny pozostaje fakt, iż – zgodnie z wyrokiem w sprawie </w:t>
      </w:r>
      <w:proofErr w:type="spellStart"/>
      <w:r w:rsidRPr="00303B48">
        <w:rPr>
          <w:rFonts w:ascii="Times New Roman" w:hAnsi="Times New Roman" w:cs="Times New Roman"/>
          <w:i/>
          <w:szCs w:val="24"/>
          <w:lang w:val="pl-PL"/>
        </w:rPr>
        <w:t>Vinter</w:t>
      </w:r>
      <w:proofErr w:type="spellEnd"/>
      <w:r w:rsidRPr="00303B48">
        <w:rPr>
          <w:rFonts w:ascii="Times New Roman" w:hAnsi="Times New Roman" w:cs="Times New Roman"/>
          <w:szCs w:val="24"/>
          <w:lang w:val="pl-PL"/>
        </w:rPr>
        <w:t xml:space="preserve"> </w:t>
      </w:r>
      <w:r w:rsidR="00DE13FE">
        <w:rPr>
          <w:rFonts w:ascii="Times New Roman" w:hAnsi="Times New Roman" w:cs="Times New Roman"/>
          <w:szCs w:val="24"/>
          <w:lang w:val="pl-PL"/>
        </w:rPr>
        <w:t>–</w:t>
      </w:r>
      <w:r w:rsidR="001C6B43" w:rsidRPr="00303B48">
        <w:rPr>
          <w:rFonts w:ascii="Times New Roman" w:hAnsi="Times New Roman" w:cs="Times New Roman"/>
          <w:szCs w:val="24"/>
          <w:lang w:val="pl-PL"/>
        </w:rPr>
        <w:t xml:space="preserve"> </w:t>
      </w:r>
      <w:r w:rsidRPr="00303B48">
        <w:rPr>
          <w:rFonts w:ascii="Times New Roman" w:hAnsi="Times New Roman" w:cs="Times New Roman"/>
          <w:szCs w:val="24"/>
          <w:lang w:val="pl-PL"/>
        </w:rPr>
        <w:t xml:space="preserve">przepis </w:t>
      </w:r>
      <w:r w:rsidRPr="00303B48">
        <w:rPr>
          <w:rStyle w:val="sb8d990e2"/>
          <w:rFonts w:ascii="Times New Roman" w:hAnsi="Times New Roman" w:cs="Times New Roman"/>
          <w:szCs w:val="24"/>
          <w:lang w:val="pl-PL"/>
        </w:rPr>
        <w:t xml:space="preserve">artykułu 3 należy interpretować jaki nakładający wymóg redukowalności kary, w sensie </w:t>
      </w:r>
      <w:r w:rsidRPr="00303B48">
        <w:rPr>
          <w:rStyle w:val="sb8d990e2"/>
          <w:rFonts w:ascii="Times New Roman" w:hAnsi="Times New Roman" w:cs="Times New Roman"/>
          <w:i/>
          <w:szCs w:val="24"/>
          <w:lang w:val="pl-PL"/>
        </w:rPr>
        <w:t>jakiegokolwiek</w:t>
      </w:r>
      <w:r w:rsidRPr="00303B48">
        <w:rPr>
          <w:rStyle w:val="sb8d990e2"/>
          <w:rFonts w:ascii="Times New Roman" w:hAnsi="Times New Roman" w:cs="Times New Roman"/>
          <w:szCs w:val="24"/>
          <w:lang w:val="pl-PL"/>
        </w:rPr>
        <w:t xml:space="preserve"> rodzaju kontroli umożliwiającej władzom krajowym rozpoznanie, czy dalsze pozbawienie wolności jest wciąż uzasadnione.</w:t>
      </w:r>
    </w:p>
    <w:p w14:paraId="27DAC746" w14:textId="77777777" w:rsidR="00111F67" w:rsidRPr="00303B48" w:rsidRDefault="00111F67" w:rsidP="00111F67">
      <w:pPr>
        <w:pStyle w:val="OpiPara"/>
        <w:rPr>
          <w:rFonts w:ascii="Times New Roman" w:hAnsi="Times New Roman" w:cs="Times New Roman"/>
          <w:szCs w:val="24"/>
          <w:lang w:val="pl-PL"/>
        </w:rPr>
      </w:pPr>
      <w:r w:rsidRPr="00303B48">
        <w:rPr>
          <w:rFonts w:ascii="Times New Roman" w:hAnsi="Times New Roman" w:cs="Times New Roman"/>
          <w:szCs w:val="24"/>
          <w:lang w:val="pl-PL"/>
        </w:rPr>
        <w:t>W mojej opinii uprawnienie Prezydenta do ułaskawienia (część 1, sekcja II artykułu 2 Konstytucji USA, zob. paragrafy 81-82) wydaje się wystarczające, by spełnić wymóg „prawa do nadziei”. Z wyjaśnień przedstawionych przez władze USA wynika, że Prezydent Stanów Zjednoczonych korzystał już z prawa łagodzenia wyroków, w tym także tych dotyczących ataków terrorystycznych z lat siedemdziesiątych i osiem</w:t>
      </w:r>
      <w:r w:rsidR="001C6B43" w:rsidRPr="00303B48">
        <w:rPr>
          <w:rFonts w:ascii="Times New Roman" w:hAnsi="Times New Roman" w:cs="Times New Roman"/>
          <w:szCs w:val="24"/>
          <w:lang w:val="pl-PL"/>
        </w:rPr>
        <w:t>dziesiątych. Nic nie wskazuje, że</w:t>
      </w:r>
      <w:r w:rsidRPr="00303B48">
        <w:rPr>
          <w:rFonts w:ascii="Times New Roman" w:hAnsi="Times New Roman" w:cs="Times New Roman"/>
          <w:szCs w:val="24"/>
          <w:lang w:val="pl-PL"/>
        </w:rPr>
        <w:t xml:space="preserve"> ten środek odwoławczy nigdy nie będzie przysługiwać skarżącemu.</w:t>
      </w:r>
    </w:p>
    <w:p w14:paraId="0F1B8D4B" w14:textId="77777777" w:rsidR="00111F67" w:rsidRPr="00303B48" w:rsidRDefault="00111F67" w:rsidP="00111F67">
      <w:pPr>
        <w:pStyle w:val="OpiPara"/>
        <w:rPr>
          <w:rFonts w:ascii="Times New Roman" w:hAnsi="Times New Roman" w:cs="Times New Roman"/>
          <w:szCs w:val="24"/>
          <w:lang w:val="pl-PL"/>
        </w:rPr>
      </w:pPr>
      <w:r w:rsidRPr="00303B48">
        <w:rPr>
          <w:rFonts w:ascii="Times New Roman" w:hAnsi="Times New Roman" w:cs="Times New Roman"/>
          <w:szCs w:val="24"/>
          <w:lang w:val="pl-PL"/>
        </w:rPr>
        <w:t xml:space="preserve">Skarżący argumentuje (zob. paragraf 133), a wynika to również z pisma władz USA z dnia 11 listopada 2009 r. (zob. paragraf 22), że od czasu ataków z 11 września 2001 r. żadne osoby skazane za przestępstwa </w:t>
      </w:r>
      <w:r w:rsidRPr="00303B48">
        <w:rPr>
          <w:rFonts w:ascii="Times New Roman" w:hAnsi="Times New Roman" w:cs="Times New Roman"/>
          <w:szCs w:val="24"/>
          <w:lang w:val="pl-PL"/>
        </w:rPr>
        <w:lastRenderedPageBreak/>
        <w:t>związane z terroryzmem nie zostały ułaskawi</w:t>
      </w:r>
      <w:r w:rsidR="001C6B43" w:rsidRPr="00303B48">
        <w:rPr>
          <w:rFonts w:ascii="Times New Roman" w:hAnsi="Times New Roman" w:cs="Times New Roman"/>
          <w:szCs w:val="24"/>
          <w:lang w:val="pl-PL"/>
        </w:rPr>
        <w:t>one</w:t>
      </w:r>
      <w:r w:rsidRPr="00303B48">
        <w:rPr>
          <w:rFonts w:ascii="Times New Roman" w:hAnsi="Times New Roman" w:cs="Times New Roman"/>
          <w:szCs w:val="24"/>
          <w:lang w:val="pl-PL"/>
        </w:rPr>
        <w:t xml:space="preserve"> przez Prezydenta. Fakt ten można oczywiście wyjaśnić stosunkowo krótkim czasem, jaki upłynął pomiędzy atakami a wydanymi w ich następstwie wyrokami karnymi. Konwencja nie nakłada obowiązku kontroli kary dożywotniego pozbawienia wolności już po upływie dziesięciu lat od daty skazania.</w:t>
      </w:r>
    </w:p>
    <w:p w14:paraId="2F0826F3" w14:textId="77777777" w:rsidR="00111F67" w:rsidRPr="00303B48" w:rsidRDefault="00111F67" w:rsidP="00111F67">
      <w:pPr>
        <w:pStyle w:val="OpiPara"/>
        <w:rPr>
          <w:rFonts w:ascii="Times New Roman" w:hAnsi="Times New Roman" w:cs="Times New Roman"/>
          <w:szCs w:val="24"/>
          <w:lang w:val="pl-PL"/>
        </w:rPr>
      </w:pPr>
      <w:r w:rsidRPr="00303B48">
        <w:rPr>
          <w:rFonts w:ascii="Times New Roman" w:hAnsi="Times New Roman" w:cs="Times New Roman"/>
          <w:szCs w:val="24"/>
          <w:lang w:val="pl-PL"/>
        </w:rPr>
        <w:t xml:space="preserve">Ponadto redukowalność kar dożywotniego pozbawienia wolności nie jest standardem jedynie europejskim, lecz stanowi dominującą tendencję międzynarodowej polityki karnej. Stany Zjednoczone nie są tu wyjątkiem. </w:t>
      </w:r>
      <w:r w:rsidR="00303B48" w:rsidRPr="00303B48">
        <w:rPr>
          <w:rFonts w:ascii="Times New Roman" w:hAnsi="Times New Roman" w:cs="Times New Roman"/>
          <w:szCs w:val="24"/>
          <w:lang w:val="pl-PL"/>
        </w:rPr>
        <w:t>„</w:t>
      </w:r>
      <w:r w:rsidRPr="00303B48">
        <w:rPr>
          <w:rFonts w:ascii="Times New Roman" w:hAnsi="Times New Roman" w:cs="Times New Roman"/>
          <w:i/>
          <w:szCs w:val="24"/>
          <w:lang w:val="pl-PL"/>
        </w:rPr>
        <w:t xml:space="preserve">The USA </w:t>
      </w:r>
      <w:proofErr w:type="spellStart"/>
      <w:r w:rsidRPr="00303B48">
        <w:rPr>
          <w:rFonts w:ascii="Times New Roman" w:hAnsi="Times New Roman" w:cs="Times New Roman"/>
          <w:i/>
          <w:szCs w:val="24"/>
          <w:lang w:val="pl-PL"/>
        </w:rPr>
        <w:t>National</w:t>
      </w:r>
      <w:proofErr w:type="spellEnd"/>
      <w:r w:rsidRPr="00303B48">
        <w:rPr>
          <w:rFonts w:ascii="Times New Roman" w:hAnsi="Times New Roman" w:cs="Times New Roman"/>
          <w:i/>
          <w:szCs w:val="24"/>
          <w:lang w:val="pl-PL"/>
        </w:rPr>
        <w:t xml:space="preserve"> Report</w:t>
      </w:r>
      <w:r w:rsidR="00303B48" w:rsidRPr="00303B48">
        <w:rPr>
          <w:rFonts w:ascii="Times New Roman" w:hAnsi="Times New Roman" w:cs="Times New Roman"/>
          <w:i/>
          <w:szCs w:val="24"/>
          <w:lang w:val="pl-PL"/>
        </w:rPr>
        <w:t xml:space="preserve">” </w:t>
      </w:r>
      <w:r w:rsidRPr="00303B48">
        <w:rPr>
          <w:rFonts w:ascii="Times New Roman" w:hAnsi="Times New Roman" w:cs="Times New Roman"/>
          <w:szCs w:val="24"/>
          <w:lang w:val="pl-PL"/>
        </w:rPr>
        <w:t xml:space="preserve">wydany przez The </w:t>
      </w:r>
      <w:proofErr w:type="spellStart"/>
      <w:r w:rsidRPr="00303B48">
        <w:rPr>
          <w:rFonts w:ascii="Times New Roman" w:hAnsi="Times New Roman" w:cs="Times New Roman"/>
          <w:szCs w:val="24"/>
          <w:lang w:val="pl-PL"/>
        </w:rPr>
        <w:t>Sentencing</w:t>
      </w:r>
      <w:proofErr w:type="spellEnd"/>
      <w:r w:rsidRPr="00303B48">
        <w:rPr>
          <w:rFonts w:ascii="Times New Roman" w:hAnsi="Times New Roman" w:cs="Times New Roman"/>
          <w:szCs w:val="24"/>
          <w:lang w:val="pl-PL"/>
        </w:rPr>
        <w:t xml:space="preserve"> Project w 2009 r. „wzywa do eliminacji kar dożywotniego pozbawienia wolności bez możliwości zwolnienia warunkowego oraz przywrócenia swobody podejmowania przez rady ds. zwolnienia warunkowego decyzji dotyczących określania</w:t>
      </w:r>
      <w:r w:rsidR="00303B48" w:rsidRPr="00303B48">
        <w:rPr>
          <w:rFonts w:ascii="Times New Roman" w:hAnsi="Times New Roman" w:cs="Times New Roman"/>
          <w:szCs w:val="24"/>
          <w:lang w:val="pl-PL"/>
        </w:rPr>
        <w:t>, czy dana osoba spełnia warunki zwolnienia.</w:t>
      </w:r>
      <w:r w:rsidRPr="00303B48">
        <w:rPr>
          <w:rFonts w:ascii="Times New Roman" w:hAnsi="Times New Roman" w:cs="Times New Roman"/>
          <w:szCs w:val="24"/>
          <w:lang w:val="pl-PL"/>
        </w:rPr>
        <w:t xml:space="preserve"> W raporcie zawarto także zalecenie, by osoby odbywające kary dożywotniego pozbawienia wolności, spełniające warunki ewentualnego zwolnienia warunkowego</w:t>
      </w:r>
      <w:r w:rsidR="00410FDA" w:rsidRPr="00303B48">
        <w:rPr>
          <w:rFonts w:ascii="Times New Roman" w:hAnsi="Times New Roman" w:cs="Times New Roman"/>
          <w:szCs w:val="24"/>
          <w:lang w:val="pl-PL"/>
        </w:rPr>
        <w:t>,</w:t>
      </w:r>
      <w:r w:rsidRPr="00303B48">
        <w:rPr>
          <w:rFonts w:ascii="Times New Roman" w:hAnsi="Times New Roman" w:cs="Times New Roman"/>
          <w:szCs w:val="24"/>
          <w:lang w:val="pl-PL"/>
        </w:rPr>
        <w:t xml:space="preserve"> były odpowiednio przygotowywane do powrotu do społeczeństwa”</w:t>
      </w:r>
      <w:r w:rsidRPr="00303B48">
        <w:rPr>
          <w:rFonts w:ascii="Times New Roman" w:hAnsi="Times New Roman" w:cs="Times New Roman"/>
          <w:szCs w:val="24"/>
          <w:lang w:val="pl-PL"/>
        </w:rPr>
        <w:footnoteReference w:id="8"/>
      </w:r>
      <w:r w:rsidRPr="00303B48">
        <w:rPr>
          <w:rFonts w:ascii="Times New Roman" w:hAnsi="Times New Roman" w:cs="Times New Roman"/>
          <w:szCs w:val="24"/>
          <w:lang w:val="pl-PL"/>
        </w:rPr>
        <w:t>. Najprawdopodobniej wszelkie dalsze zmiany obecnie obowiązującego systemu kar dożywocia będą dokonywane właśnie w tym kierunku.</w:t>
      </w:r>
    </w:p>
    <w:p w14:paraId="66CB14A9" w14:textId="3CFA449F" w:rsidR="00111F67" w:rsidRPr="00303B48" w:rsidRDefault="00111F67" w:rsidP="00111F67">
      <w:pPr>
        <w:pStyle w:val="OpiPara"/>
        <w:rPr>
          <w:rStyle w:val="sb8d990e2"/>
          <w:rFonts w:ascii="Times New Roman" w:hAnsi="Times New Roman" w:cs="Times New Roman"/>
          <w:szCs w:val="24"/>
          <w:lang w:val="pl-PL"/>
        </w:rPr>
      </w:pPr>
      <w:r w:rsidRPr="00303B48">
        <w:rPr>
          <w:rFonts w:ascii="Times New Roman" w:hAnsi="Times New Roman" w:cs="Times New Roman"/>
          <w:szCs w:val="24"/>
          <w:lang w:val="pl-PL"/>
        </w:rPr>
        <w:t>Mimo to większość zauważyła, że „</w:t>
      </w:r>
      <w:r w:rsidRPr="00303B48">
        <w:rPr>
          <w:lang w:val="pl-PL"/>
        </w:rPr>
        <w:t>władze USA</w:t>
      </w:r>
      <w:r w:rsidRPr="00303B48">
        <w:rPr>
          <w:szCs w:val="24"/>
          <w:lang w:val="pl-PL"/>
        </w:rPr>
        <w:t xml:space="preserve"> w żadnym momencie nie przedstawiły gwarancji, że skarżący uniknie kary dożywotniego pozbawienia wolności lub też, że w przypadku wymierzenia takiej kary, towarzyszyć jej będzie skrócenie lub złagodzenie” (zob. paragraf 135)</w:t>
      </w:r>
      <w:r w:rsidRPr="00303B48">
        <w:rPr>
          <w:rFonts w:ascii="Times New Roman" w:hAnsi="Times New Roman" w:cs="Times New Roman"/>
          <w:szCs w:val="24"/>
          <w:lang w:val="pl-PL"/>
        </w:rPr>
        <w:t xml:space="preserve">. Jak wskazano w sprawie </w:t>
      </w:r>
      <w:proofErr w:type="spellStart"/>
      <w:r w:rsidRPr="00303B48">
        <w:rPr>
          <w:rFonts w:ascii="Times New Roman" w:hAnsi="Times New Roman" w:cs="Times New Roman"/>
          <w:i/>
          <w:iCs/>
          <w:szCs w:val="24"/>
          <w:lang w:val="pl-PL"/>
        </w:rPr>
        <w:t>Othman</w:t>
      </w:r>
      <w:proofErr w:type="spellEnd"/>
      <w:r w:rsidRPr="00303B48">
        <w:rPr>
          <w:rFonts w:ascii="Times New Roman" w:hAnsi="Times New Roman" w:cs="Times New Roman"/>
          <w:i/>
          <w:iCs/>
          <w:szCs w:val="24"/>
          <w:lang w:val="pl-PL"/>
        </w:rPr>
        <w:t xml:space="preserve"> (Abu </w:t>
      </w:r>
      <w:proofErr w:type="spellStart"/>
      <w:r w:rsidRPr="00303B48">
        <w:rPr>
          <w:rFonts w:ascii="Times New Roman" w:hAnsi="Times New Roman" w:cs="Times New Roman"/>
          <w:i/>
          <w:iCs/>
          <w:szCs w:val="24"/>
          <w:lang w:val="pl-PL"/>
        </w:rPr>
        <w:t>Qatada</w:t>
      </w:r>
      <w:proofErr w:type="spellEnd"/>
      <w:r w:rsidRPr="00303B48">
        <w:rPr>
          <w:rFonts w:ascii="Times New Roman" w:hAnsi="Times New Roman" w:cs="Times New Roman"/>
          <w:i/>
          <w:iCs/>
          <w:szCs w:val="24"/>
          <w:lang w:val="pl-PL"/>
        </w:rPr>
        <w:t>)</w:t>
      </w:r>
      <w:r w:rsidRPr="00303B48">
        <w:rPr>
          <w:rFonts w:ascii="Times New Roman" w:hAnsi="Times New Roman" w:cs="Times New Roman"/>
          <w:b/>
          <w:bCs/>
          <w:i/>
          <w:iCs/>
          <w:szCs w:val="24"/>
          <w:lang w:val="pl-PL"/>
        </w:rPr>
        <w:t xml:space="preserve"> </w:t>
      </w:r>
      <w:r w:rsidRPr="00303B48">
        <w:rPr>
          <w:rFonts w:ascii="Times New Roman" w:hAnsi="Times New Roman" w:cs="Times New Roman"/>
          <w:i/>
          <w:iCs/>
          <w:szCs w:val="24"/>
          <w:lang w:val="pl-PL"/>
        </w:rPr>
        <w:t>przeciwko Zjednoczonemu Królestwu</w:t>
      </w:r>
      <w:r w:rsidRPr="00303B48">
        <w:rPr>
          <w:rStyle w:val="Odwoanieprzypisudolnego"/>
          <w:rFonts w:ascii="Times New Roman" w:hAnsi="Times New Roman" w:cs="Times New Roman"/>
          <w:i/>
          <w:iCs/>
          <w:szCs w:val="24"/>
          <w:lang w:val="pl-PL"/>
        </w:rPr>
        <w:footnoteReference w:id="9"/>
      </w:r>
      <w:r w:rsidRPr="00303B48">
        <w:rPr>
          <w:rFonts w:ascii="Times New Roman" w:hAnsi="Times New Roman" w:cs="Times New Roman"/>
          <w:i/>
          <w:iCs/>
          <w:szCs w:val="24"/>
          <w:lang w:val="pl-PL"/>
        </w:rPr>
        <w:t xml:space="preserve">, </w:t>
      </w:r>
      <w:r w:rsidRPr="00303B48">
        <w:rPr>
          <w:rFonts w:ascii="Times New Roman" w:hAnsi="Times New Roman" w:cs="Times New Roman"/>
          <w:iCs/>
          <w:szCs w:val="24"/>
          <w:lang w:val="pl-PL"/>
        </w:rPr>
        <w:t xml:space="preserve">Trybunał ma obowiązek zbadania, czy gwarancje </w:t>
      </w:r>
      <w:r w:rsidRPr="00303B48">
        <w:rPr>
          <w:rFonts w:ascii="Times New Roman" w:eastAsia="Times New Roman" w:hAnsi="Times New Roman" w:cs="Times New Roman"/>
          <w:szCs w:val="24"/>
          <w:lang w:val="pl-PL"/>
        </w:rPr>
        <w:t xml:space="preserve">dyplomatyczne stanowią wystarczającą gwarancję, że skarżący będzie chroniony przed ryzykiem złego traktowania, a także Trybunał przeprowadzi ocenę jakości takich gwarancji, między innymi, </w:t>
      </w:r>
      <w:r w:rsidR="00C253D8">
        <w:rPr>
          <w:rFonts w:ascii="Times New Roman" w:eastAsia="Times New Roman" w:hAnsi="Times New Roman" w:cs="Times New Roman"/>
          <w:szCs w:val="24"/>
          <w:lang w:val="pl-PL"/>
        </w:rPr>
        <w:t>uwzględniając</w:t>
      </w:r>
      <w:r w:rsidRPr="00303B48">
        <w:rPr>
          <w:rFonts w:ascii="Times New Roman" w:eastAsia="Times New Roman" w:hAnsi="Times New Roman" w:cs="Times New Roman"/>
          <w:szCs w:val="24"/>
          <w:lang w:val="pl-PL"/>
        </w:rPr>
        <w:t xml:space="preserve"> „czy gwarancje są szczegółowe, czy </w:t>
      </w:r>
      <w:r w:rsidR="00787274" w:rsidRPr="00303B48">
        <w:rPr>
          <w:szCs w:val="24"/>
          <w:lang w:val="pl-PL"/>
        </w:rPr>
        <w:t>bardzo ogólne i niejasne</w:t>
      </w:r>
      <w:r w:rsidRPr="00303B48">
        <w:rPr>
          <w:rFonts w:ascii="Times New Roman" w:eastAsia="Times New Roman" w:hAnsi="Times New Roman" w:cs="Times New Roman"/>
          <w:szCs w:val="24"/>
          <w:lang w:val="pl-PL"/>
        </w:rPr>
        <w:t xml:space="preserve">”. Jednakże w </w:t>
      </w:r>
      <w:r w:rsidR="00C253D8" w:rsidRPr="00303B48">
        <w:rPr>
          <w:rFonts w:ascii="Times New Roman" w:eastAsia="Times New Roman" w:hAnsi="Times New Roman" w:cs="Times New Roman"/>
          <w:szCs w:val="24"/>
          <w:lang w:val="pl-PL"/>
        </w:rPr>
        <w:t xml:space="preserve">typowej </w:t>
      </w:r>
      <w:r w:rsidRPr="00303B48">
        <w:rPr>
          <w:rFonts w:ascii="Times New Roman" w:eastAsia="Times New Roman" w:hAnsi="Times New Roman" w:cs="Times New Roman"/>
          <w:szCs w:val="24"/>
          <w:lang w:val="pl-PL"/>
        </w:rPr>
        <w:t>sytuacji Trybunał ma do czynienia z gwarancjami dotyczącymi czynności</w:t>
      </w:r>
      <w:r w:rsidR="00AC1EAD" w:rsidRPr="00303B48">
        <w:rPr>
          <w:rFonts w:ascii="Times New Roman" w:eastAsia="Times New Roman" w:hAnsi="Times New Roman" w:cs="Times New Roman"/>
          <w:szCs w:val="24"/>
          <w:lang w:val="pl-PL"/>
        </w:rPr>
        <w:t xml:space="preserve"> wymaganych </w:t>
      </w:r>
      <w:r w:rsidR="00FE496D" w:rsidRPr="00303B48">
        <w:rPr>
          <w:rFonts w:ascii="Times New Roman" w:eastAsia="Times New Roman" w:hAnsi="Times New Roman" w:cs="Times New Roman"/>
          <w:szCs w:val="24"/>
          <w:lang w:val="pl-PL"/>
        </w:rPr>
        <w:t xml:space="preserve">niezwłocznie lub w niedługim czasie </w:t>
      </w:r>
      <w:r w:rsidRPr="00303B48">
        <w:rPr>
          <w:rFonts w:ascii="Times New Roman" w:eastAsia="Times New Roman" w:hAnsi="Times New Roman" w:cs="Times New Roman"/>
          <w:szCs w:val="24"/>
          <w:lang w:val="pl-PL"/>
        </w:rPr>
        <w:t xml:space="preserve">ze strony </w:t>
      </w:r>
      <w:r w:rsidR="00410FDA" w:rsidRPr="00303B48">
        <w:rPr>
          <w:rFonts w:ascii="Times New Roman" w:eastAsia="Times New Roman" w:hAnsi="Times New Roman" w:cs="Times New Roman"/>
          <w:szCs w:val="24"/>
          <w:lang w:val="pl-PL"/>
        </w:rPr>
        <w:t>p</w:t>
      </w:r>
      <w:r w:rsidR="00AC1EAD" w:rsidRPr="00303B48">
        <w:rPr>
          <w:rFonts w:ascii="Times New Roman" w:eastAsia="Times New Roman" w:hAnsi="Times New Roman" w:cs="Times New Roman"/>
          <w:szCs w:val="24"/>
          <w:lang w:val="pl-PL"/>
        </w:rPr>
        <w:t xml:space="preserve">aństwa </w:t>
      </w:r>
      <w:r w:rsidR="00303B48" w:rsidRPr="00303B48">
        <w:rPr>
          <w:rFonts w:ascii="Times New Roman" w:eastAsia="Times New Roman" w:hAnsi="Times New Roman" w:cs="Times New Roman"/>
          <w:szCs w:val="24"/>
          <w:lang w:val="pl-PL"/>
        </w:rPr>
        <w:t>przyjmującego</w:t>
      </w:r>
      <w:r w:rsidRPr="00303B48">
        <w:rPr>
          <w:rFonts w:ascii="Times New Roman" w:hAnsi="Times New Roman" w:cs="Times New Roman"/>
          <w:szCs w:val="24"/>
          <w:lang w:val="pl-PL"/>
        </w:rPr>
        <w:t>: nieskazywani</w:t>
      </w:r>
      <w:r w:rsidR="00FE496D">
        <w:rPr>
          <w:rFonts w:ascii="Times New Roman" w:hAnsi="Times New Roman" w:cs="Times New Roman"/>
          <w:szCs w:val="24"/>
          <w:lang w:val="pl-PL"/>
        </w:rPr>
        <w:t>a</w:t>
      </w:r>
      <w:r w:rsidR="002C37A0">
        <w:rPr>
          <w:rFonts w:ascii="Times New Roman" w:hAnsi="Times New Roman" w:cs="Times New Roman"/>
          <w:szCs w:val="24"/>
          <w:lang w:val="pl-PL"/>
        </w:rPr>
        <w:t xml:space="preserve"> </w:t>
      </w:r>
      <w:r w:rsidRPr="00303B48">
        <w:rPr>
          <w:rFonts w:ascii="Times New Roman" w:hAnsi="Times New Roman" w:cs="Times New Roman"/>
          <w:szCs w:val="24"/>
          <w:lang w:val="pl-PL"/>
        </w:rPr>
        <w:t>skarżącego na karę śmierci; niezwłoczne</w:t>
      </w:r>
      <w:r w:rsidR="00FE496D">
        <w:rPr>
          <w:rFonts w:ascii="Times New Roman" w:hAnsi="Times New Roman" w:cs="Times New Roman"/>
          <w:szCs w:val="24"/>
          <w:lang w:val="pl-PL"/>
        </w:rPr>
        <w:t>go postawienia</w:t>
      </w:r>
      <w:r w:rsidRPr="00303B48">
        <w:rPr>
          <w:rFonts w:ascii="Times New Roman" w:hAnsi="Times New Roman" w:cs="Times New Roman"/>
          <w:szCs w:val="24"/>
          <w:lang w:val="pl-PL"/>
        </w:rPr>
        <w:t xml:space="preserve"> go przed sędzią</w:t>
      </w:r>
      <w:r w:rsidR="00FE496D">
        <w:rPr>
          <w:rStyle w:val="sb8d990e2"/>
          <w:rFonts w:ascii="Times New Roman" w:hAnsi="Times New Roman" w:cs="Times New Roman"/>
          <w:szCs w:val="24"/>
          <w:lang w:val="pl-PL"/>
        </w:rPr>
        <w:t>; oraz zagwarantowania</w:t>
      </w:r>
      <w:r w:rsidRPr="00303B48">
        <w:rPr>
          <w:rStyle w:val="sb8d990e2"/>
          <w:rFonts w:ascii="Times New Roman" w:hAnsi="Times New Roman" w:cs="Times New Roman"/>
          <w:szCs w:val="24"/>
          <w:lang w:val="pl-PL"/>
        </w:rPr>
        <w:t xml:space="preserve"> dostępu do niezależnej pomocy prawnej i b</w:t>
      </w:r>
      <w:r w:rsidR="00410FDA" w:rsidRPr="00303B48">
        <w:rPr>
          <w:rStyle w:val="sb8d990e2"/>
          <w:rFonts w:ascii="Times New Roman" w:hAnsi="Times New Roman" w:cs="Times New Roman"/>
          <w:szCs w:val="24"/>
          <w:lang w:val="pl-PL"/>
        </w:rPr>
        <w:t>adania lekarskiego. Przykładowo</w:t>
      </w:r>
      <w:r w:rsidRPr="00303B48">
        <w:rPr>
          <w:rStyle w:val="sb8d990e2"/>
          <w:rFonts w:ascii="Times New Roman" w:hAnsi="Times New Roman" w:cs="Times New Roman"/>
          <w:szCs w:val="24"/>
          <w:lang w:val="pl-PL"/>
        </w:rPr>
        <w:t xml:space="preserve"> w sprawie </w:t>
      </w:r>
      <w:r w:rsidRPr="00303B48">
        <w:rPr>
          <w:rStyle w:val="sb8d990e2"/>
          <w:rFonts w:ascii="Times New Roman" w:hAnsi="Times New Roman" w:cs="Times New Roman"/>
          <w:i/>
          <w:szCs w:val="24"/>
          <w:lang w:val="pl-PL"/>
        </w:rPr>
        <w:t>Klein przeciwko Rosji</w:t>
      </w:r>
      <w:r w:rsidRPr="00303B48">
        <w:rPr>
          <w:rStyle w:val="Odwoanieprzypisudolnego"/>
          <w:rFonts w:ascii="Times New Roman" w:hAnsi="Times New Roman" w:cs="Times New Roman"/>
          <w:i/>
          <w:szCs w:val="24"/>
          <w:lang w:val="pl-PL"/>
        </w:rPr>
        <w:footnoteReference w:id="10"/>
      </w:r>
      <w:r w:rsidRPr="00303B48">
        <w:rPr>
          <w:rStyle w:val="sb8d990e2"/>
          <w:rFonts w:ascii="Times New Roman" w:hAnsi="Times New Roman" w:cs="Times New Roman"/>
          <w:szCs w:val="24"/>
          <w:lang w:val="pl-PL"/>
        </w:rPr>
        <w:t>, w której istniały poważne podstawy, by sądzić, że po przybyciu do Kolumbii s</w:t>
      </w:r>
      <w:r w:rsidRPr="00303B48">
        <w:rPr>
          <w:rStyle w:val="sfbbfee58"/>
          <w:rFonts w:ascii="Times New Roman" w:hAnsi="Times New Roman" w:cs="Times New Roman"/>
          <w:szCs w:val="24"/>
          <w:lang w:val="pl-PL"/>
        </w:rPr>
        <w:t xml:space="preserve">karżący będzie źle traktowany, Trybunał uznał gwarancje kolumbijskiego </w:t>
      </w:r>
      <w:r w:rsidRPr="00303B48">
        <w:rPr>
          <w:rStyle w:val="sb8d990e2"/>
          <w:rFonts w:ascii="Times New Roman" w:hAnsi="Times New Roman" w:cs="Times New Roman"/>
          <w:szCs w:val="24"/>
          <w:lang w:val="pl-PL"/>
        </w:rPr>
        <w:t xml:space="preserve">Ministerstwa Spraw Zagranicznych, że „względem pana </w:t>
      </w:r>
      <w:r w:rsidRPr="00303B48">
        <w:rPr>
          <w:rStyle w:val="wordhighlighted"/>
          <w:rFonts w:ascii="Times New Roman" w:hAnsi="Times New Roman" w:cs="Times New Roman"/>
          <w:szCs w:val="24"/>
          <w:lang w:val="pl-PL"/>
        </w:rPr>
        <w:t>Kleina</w:t>
      </w:r>
      <w:r w:rsidRPr="00303B48">
        <w:rPr>
          <w:rStyle w:val="sfbbfee58"/>
          <w:rFonts w:ascii="Times New Roman" w:hAnsi="Times New Roman" w:cs="Times New Roman"/>
          <w:szCs w:val="24"/>
          <w:lang w:val="pl-PL"/>
        </w:rPr>
        <w:t xml:space="preserve"> nie zostanie zastosowana kara śmierci, nie zostanie on poddany torturom, nieludzkiemu lub poniżającemu traktowaniu bądź karze”</w:t>
      </w:r>
      <w:r w:rsidRPr="00303B48">
        <w:rPr>
          <w:rFonts w:ascii="Times New Roman" w:hAnsi="Times New Roman" w:cs="Times New Roman"/>
          <w:szCs w:val="24"/>
          <w:lang w:val="pl-PL"/>
        </w:rPr>
        <w:t xml:space="preserve"> za niejasne i nieprecyzyjne</w:t>
      </w:r>
      <w:r w:rsidRPr="00303B48">
        <w:rPr>
          <w:rStyle w:val="sb8d990e2"/>
          <w:rFonts w:ascii="Times New Roman" w:hAnsi="Times New Roman" w:cs="Times New Roman"/>
          <w:szCs w:val="24"/>
          <w:lang w:val="pl-PL"/>
        </w:rPr>
        <w:t>.</w:t>
      </w:r>
    </w:p>
    <w:p w14:paraId="17E4962D" w14:textId="6827547C" w:rsidR="00111F67" w:rsidRPr="00303B48" w:rsidRDefault="00111F67" w:rsidP="00111F67">
      <w:pPr>
        <w:pStyle w:val="OpiPara"/>
        <w:rPr>
          <w:rFonts w:ascii="Times New Roman" w:hAnsi="Times New Roman" w:cs="Times New Roman"/>
          <w:szCs w:val="24"/>
          <w:lang w:val="pl-PL"/>
        </w:rPr>
      </w:pPr>
      <w:r w:rsidRPr="00303B48">
        <w:rPr>
          <w:rFonts w:ascii="Times New Roman" w:hAnsi="Times New Roman" w:cs="Times New Roman"/>
          <w:szCs w:val="24"/>
          <w:lang w:val="pl-PL"/>
        </w:rPr>
        <w:lastRenderedPageBreak/>
        <w:t xml:space="preserve">W sprawach takich jak niniejsza, badanych w świetle wymogów określonych w sprawie </w:t>
      </w:r>
      <w:proofErr w:type="spellStart"/>
      <w:r w:rsidRPr="00303B48">
        <w:rPr>
          <w:rFonts w:ascii="Times New Roman" w:hAnsi="Times New Roman" w:cs="Times New Roman"/>
          <w:i/>
          <w:szCs w:val="24"/>
          <w:lang w:val="pl-PL"/>
        </w:rPr>
        <w:t>Vinter</w:t>
      </w:r>
      <w:proofErr w:type="spellEnd"/>
      <w:r w:rsidRPr="00303B48">
        <w:rPr>
          <w:rFonts w:ascii="Times New Roman" w:hAnsi="Times New Roman" w:cs="Times New Roman"/>
          <w:szCs w:val="24"/>
          <w:lang w:val="pl-PL"/>
        </w:rPr>
        <w:t xml:space="preserve">, ryzyko </w:t>
      </w:r>
      <w:r w:rsidRPr="00303B48">
        <w:rPr>
          <w:rFonts w:ascii="Times New Roman" w:eastAsia="Times New Roman" w:hAnsi="Times New Roman" w:cs="Times New Roman"/>
          <w:szCs w:val="24"/>
          <w:lang w:val="pl-PL"/>
        </w:rPr>
        <w:t>złego traktowania nie jest pochodną konkretnych faktów takich jak tortury podczas przesłuchania skarżącego czy odmowa do</w:t>
      </w:r>
      <w:r w:rsidR="00410FDA" w:rsidRPr="00303B48">
        <w:rPr>
          <w:rFonts w:ascii="Times New Roman" w:eastAsia="Times New Roman" w:hAnsi="Times New Roman" w:cs="Times New Roman"/>
          <w:szCs w:val="24"/>
          <w:lang w:val="pl-PL"/>
        </w:rPr>
        <w:t>stępu do adwokata, lecz jedynie idei</w:t>
      </w:r>
      <w:r w:rsidRPr="00303B48">
        <w:rPr>
          <w:rFonts w:ascii="Times New Roman" w:eastAsia="Times New Roman" w:hAnsi="Times New Roman" w:cs="Times New Roman"/>
          <w:szCs w:val="24"/>
          <w:lang w:val="pl-PL"/>
        </w:rPr>
        <w:t xml:space="preserve">, że w momencie wydania wyroku skazującego kara dożywotniego pozbawienia wolności może wydawać się </w:t>
      </w:r>
      <w:r w:rsidR="00410FDA" w:rsidRPr="00303B48">
        <w:rPr>
          <w:rFonts w:ascii="Times New Roman" w:eastAsia="Times New Roman" w:hAnsi="Times New Roman" w:cs="Times New Roman"/>
          <w:szCs w:val="24"/>
          <w:lang w:val="pl-PL"/>
        </w:rPr>
        <w:t xml:space="preserve">skarżącemu </w:t>
      </w:r>
      <w:r w:rsidRPr="00303B48">
        <w:rPr>
          <w:rFonts w:ascii="Times New Roman" w:eastAsia="Times New Roman" w:hAnsi="Times New Roman" w:cs="Times New Roman"/>
          <w:szCs w:val="24"/>
          <w:lang w:val="pl-PL"/>
        </w:rPr>
        <w:t>niemożliwa do złagodzenia, przez co zostaje on pozbawiony „prawa do nadziei”</w:t>
      </w:r>
      <w:r w:rsidR="00442A81" w:rsidRPr="00303B48">
        <w:rPr>
          <w:rFonts w:ascii="Times New Roman" w:eastAsia="Times New Roman" w:hAnsi="Times New Roman" w:cs="Times New Roman"/>
          <w:szCs w:val="24"/>
          <w:lang w:val="pl-PL"/>
        </w:rPr>
        <w:t xml:space="preserve">, </w:t>
      </w:r>
      <w:r w:rsidR="00410FDA" w:rsidRPr="00303B48">
        <w:rPr>
          <w:rFonts w:ascii="Times New Roman" w:eastAsia="Times New Roman" w:hAnsi="Times New Roman" w:cs="Times New Roman"/>
          <w:szCs w:val="24"/>
          <w:lang w:val="pl-PL"/>
        </w:rPr>
        <w:t xml:space="preserve">które jest </w:t>
      </w:r>
      <w:r w:rsidR="00442A81" w:rsidRPr="00303B48">
        <w:rPr>
          <w:rFonts w:ascii="Times New Roman" w:eastAsia="Times New Roman" w:hAnsi="Times New Roman" w:cs="Times New Roman"/>
          <w:szCs w:val="24"/>
          <w:lang w:val="pl-PL"/>
        </w:rPr>
        <w:t>nieodłącznie związane z godnością ludzką</w:t>
      </w:r>
      <w:r w:rsidRPr="00303B48">
        <w:rPr>
          <w:rFonts w:ascii="Times New Roman" w:eastAsia="Times New Roman" w:hAnsi="Times New Roman" w:cs="Times New Roman"/>
          <w:szCs w:val="24"/>
          <w:lang w:val="pl-PL"/>
        </w:rPr>
        <w:t xml:space="preserve">. Zatem jedyną niezbędną i wystarczającą gwarancją jest jednoznaczne oświadczenie, że w państwie występującym o ekstradycję istnieje mechanizm umożliwiający </w:t>
      </w:r>
      <w:r w:rsidR="00B3288F">
        <w:rPr>
          <w:rFonts w:ascii="Times New Roman" w:eastAsia="Times New Roman" w:hAnsi="Times New Roman" w:cs="Times New Roman"/>
          <w:i/>
          <w:szCs w:val="24"/>
          <w:lang w:val="pl-PL"/>
        </w:rPr>
        <w:t>de iure</w:t>
      </w:r>
      <w:r w:rsidR="00410FDA" w:rsidRPr="00303B48">
        <w:rPr>
          <w:rFonts w:ascii="Times New Roman" w:eastAsia="Times New Roman" w:hAnsi="Times New Roman" w:cs="Times New Roman"/>
          <w:szCs w:val="24"/>
          <w:lang w:val="pl-PL"/>
        </w:rPr>
        <w:t xml:space="preserve"> i </w:t>
      </w:r>
      <w:r w:rsidR="00410FDA" w:rsidRPr="00303B48">
        <w:rPr>
          <w:rFonts w:ascii="Times New Roman" w:eastAsia="Times New Roman" w:hAnsi="Times New Roman" w:cs="Times New Roman"/>
          <w:i/>
          <w:szCs w:val="24"/>
          <w:lang w:val="pl-PL"/>
        </w:rPr>
        <w:t>de facto</w:t>
      </w:r>
      <w:r w:rsidR="00410FDA" w:rsidRPr="00303B48">
        <w:rPr>
          <w:rFonts w:ascii="Times New Roman" w:eastAsia="Times New Roman" w:hAnsi="Times New Roman" w:cs="Times New Roman"/>
          <w:szCs w:val="24"/>
          <w:lang w:val="pl-PL"/>
        </w:rPr>
        <w:t xml:space="preserve"> </w:t>
      </w:r>
      <w:r w:rsidRPr="00303B48">
        <w:rPr>
          <w:rFonts w:ascii="Times New Roman" w:eastAsia="Times New Roman" w:hAnsi="Times New Roman" w:cs="Times New Roman"/>
          <w:szCs w:val="24"/>
          <w:lang w:val="pl-PL"/>
        </w:rPr>
        <w:t>ponowne rozpoznanie, po upływie c</w:t>
      </w:r>
      <w:r w:rsidRPr="00303B48">
        <w:rPr>
          <w:rStyle w:val="sb8d990e2"/>
          <w:rFonts w:ascii="Times New Roman" w:hAnsi="Times New Roman" w:cs="Times New Roman"/>
          <w:szCs w:val="24"/>
          <w:lang w:val="pl-PL"/>
        </w:rPr>
        <w:t>zasu, zasadności dalszego pozbawienia wolności</w:t>
      </w:r>
      <w:r w:rsidR="00C253D8">
        <w:rPr>
          <w:rStyle w:val="sb8d990e2"/>
          <w:rFonts w:ascii="Times New Roman" w:hAnsi="Times New Roman" w:cs="Times New Roman"/>
          <w:szCs w:val="24"/>
          <w:lang w:val="pl-PL"/>
        </w:rPr>
        <w:t>,</w:t>
      </w:r>
      <w:r w:rsidRPr="00303B48">
        <w:rPr>
          <w:rStyle w:val="sb8d990e2"/>
          <w:rFonts w:ascii="Times New Roman" w:hAnsi="Times New Roman" w:cs="Times New Roman"/>
          <w:szCs w:val="24"/>
          <w:lang w:val="pl-PL"/>
        </w:rPr>
        <w:t xml:space="preserve"> i z którego, co do zasady, skarżący może w przyszłości skorzystać.</w:t>
      </w:r>
      <w:r w:rsidRPr="00303B48">
        <w:rPr>
          <w:rFonts w:ascii="Times New Roman" w:eastAsia="Times New Roman" w:hAnsi="Times New Roman" w:cs="Times New Roman"/>
          <w:szCs w:val="24"/>
          <w:lang w:val="pl-PL"/>
        </w:rPr>
        <w:t xml:space="preserve"> Nie chodzi tu oczywiście o konkretne gwarancje, że w przypadku skazania </w:t>
      </w:r>
      <w:r w:rsidRPr="00303B48">
        <w:rPr>
          <w:rFonts w:ascii="Times New Roman" w:hAnsi="Times New Roman" w:cs="Times New Roman"/>
          <w:szCs w:val="24"/>
          <w:lang w:val="pl-PL"/>
        </w:rPr>
        <w:t>skarżącego na karę dożywotniego pozbawienia wolności za około dwadzieścia pięć lat Prezydent rozważy możliwość jego ułaskawienia – gwarancji tego rodzaju nie można by uznać za realistycznie skuteczne. Nikt nie może przewidzieć, co wydarzy się za dwadzieścia pięć czy trzydzieści lat, jakie ustawodawstwo i polityka będą obowiązywać, nie można zatem oczekiwać, by władze państwowe przedstawiały jakiekolwiek „szczegółowe” gwarancje dotyczące tak odległej przyszłości. Z tego właśnie względu nie zgadzam się z opinią większości, że wyjaśnienia przedstawione przez odnośne władze są „</w:t>
      </w:r>
      <w:r w:rsidR="00787274" w:rsidRPr="00303B48">
        <w:rPr>
          <w:szCs w:val="24"/>
          <w:lang w:val="pl-PL"/>
        </w:rPr>
        <w:t>bardzo ogólne i niejasne</w:t>
      </w:r>
      <w:r w:rsidRPr="00303B48">
        <w:rPr>
          <w:rFonts w:ascii="Times New Roman" w:hAnsi="Times New Roman" w:cs="Times New Roman"/>
          <w:szCs w:val="24"/>
          <w:lang w:val="pl-PL"/>
        </w:rPr>
        <w:t>”; uważam, iż są one adekwatne do okoliczności niniejszej sprawy.</w:t>
      </w:r>
    </w:p>
    <w:p w14:paraId="3761FCB6" w14:textId="77777777" w:rsidR="00111F67" w:rsidRPr="00303B48" w:rsidRDefault="00111F67" w:rsidP="00111F67">
      <w:pPr>
        <w:pStyle w:val="OpiPara"/>
        <w:rPr>
          <w:rFonts w:ascii="Times New Roman" w:hAnsi="Times New Roman" w:cs="Times New Roman"/>
          <w:szCs w:val="24"/>
          <w:lang w:val="pl-PL"/>
        </w:rPr>
      </w:pPr>
      <w:r w:rsidRPr="00303B48">
        <w:rPr>
          <w:rFonts w:ascii="Times New Roman" w:hAnsi="Times New Roman" w:cs="Times New Roman"/>
          <w:szCs w:val="24"/>
          <w:lang w:val="pl-PL"/>
        </w:rPr>
        <w:t>Mimo to</w:t>
      </w:r>
      <w:r w:rsidR="004E5825" w:rsidRPr="00303B48">
        <w:rPr>
          <w:rFonts w:ascii="Times New Roman" w:hAnsi="Times New Roman" w:cs="Times New Roman"/>
          <w:szCs w:val="24"/>
          <w:lang w:val="pl-PL"/>
        </w:rPr>
        <w:t xml:space="preserve">, godny ubolewania </w:t>
      </w:r>
      <w:r w:rsidR="00D835BB" w:rsidRPr="00303B48">
        <w:rPr>
          <w:rFonts w:ascii="Times New Roman" w:hAnsi="Times New Roman" w:cs="Times New Roman"/>
          <w:szCs w:val="24"/>
          <w:lang w:val="pl-PL"/>
        </w:rPr>
        <w:t>brak</w:t>
      </w:r>
      <w:r w:rsidRPr="00303B48">
        <w:rPr>
          <w:rFonts w:ascii="Times New Roman" w:hAnsi="Times New Roman" w:cs="Times New Roman"/>
          <w:szCs w:val="24"/>
          <w:lang w:val="pl-PL"/>
        </w:rPr>
        <w:t xml:space="preserve"> </w:t>
      </w:r>
      <w:r w:rsidR="00D835BB" w:rsidRPr="00303B48">
        <w:rPr>
          <w:rFonts w:ascii="Times New Roman" w:hAnsi="Times New Roman" w:cs="Times New Roman"/>
          <w:szCs w:val="24"/>
          <w:lang w:val="pl-PL"/>
        </w:rPr>
        <w:t>pewności, jaki</w:t>
      </w:r>
      <w:r w:rsidRPr="00303B48">
        <w:rPr>
          <w:rFonts w:ascii="Times New Roman" w:hAnsi="Times New Roman" w:cs="Times New Roman"/>
          <w:szCs w:val="24"/>
          <w:lang w:val="pl-PL"/>
        </w:rPr>
        <w:t xml:space="preserve"> wynika z pisma z dnia 11 listopada 2009 r., że ułaskawienie przez Prezydenta pozostaje </w:t>
      </w:r>
      <w:r w:rsidR="004E5825" w:rsidRPr="00303B48">
        <w:rPr>
          <w:rFonts w:ascii="Times New Roman" w:hAnsi="Times New Roman" w:cs="Times New Roman"/>
          <w:szCs w:val="24"/>
          <w:lang w:val="pl-PL"/>
        </w:rPr>
        <w:t>„</w:t>
      </w:r>
      <w:r w:rsidR="004E5825" w:rsidRPr="00303B48">
        <w:rPr>
          <w:lang w:val="pl-PL"/>
        </w:rPr>
        <w:t xml:space="preserve">w sprawie </w:t>
      </w:r>
      <w:proofErr w:type="spellStart"/>
      <w:r w:rsidR="004E5825" w:rsidRPr="00303B48">
        <w:rPr>
          <w:lang w:val="pl-PL"/>
        </w:rPr>
        <w:t>Trabelsiego</w:t>
      </w:r>
      <w:proofErr w:type="spellEnd"/>
      <w:r w:rsidR="004E5825" w:rsidRPr="00303B48">
        <w:rPr>
          <w:lang w:val="pl-PL"/>
        </w:rPr>
        <w:t xml:space="preserve"> jedynie możliwością hipotetyczną</w:t>
      </w:r>
      <w:r w:rsidRPr="00303B48">
        <w:rPr>
          <w:rFonts w:ascii="Times New Roman" w:hAnsi="Times New Roman" w:cs="Times New Roman"/>
          <w:szCs w:val="24"/>
          <w:lang w:val="pl-PL"/>
        </w:rPr>
        <w:t>”</w:t>
      </w:r>
      <w:r w:rsidR="00303B48">
        <w:rPr>
          <w:rFonts w:ascii="Times New Roman" w:hAnsi="Times New Roman" w:cs="Times New Roman"/>
          <w:szCs w:val="24"/>
          <w:lang w:val="pl-PL"/>
        </w:rPr>
        <w:t>,</w:t>
      </w:r>
      <w:r w:rsidRPr="00303B48">
        <w:rPr>
          <w:rFonts w:ascii="Times New Roman" w:hAnsi="Times New Roman" w:cs="Times New Roman"/>
          <w:szCs w:val="24"/>
          <w:lang w:val="pl-PL"/>
        </w:rPr>
        <w:t xml:space="preserve"> m</w:t>
      </w:r>
      <w:r w:rsidR="004E5825" w:rsidRPr="00303B48">
        <w:rPr>
          <w:rFonts w:ascii="Times New Roman" w:hAnsi="Times New Roman" w:cs="Times New Roman"/>
          <w:szCs w:val="24"/>
          <w:lang w:val="pl-PL"/>
        </w:rPr>
        <w:t>ógł</w:t>
      </w:r>
      <w:r w:rsidRPr="00303B48">
        <w:rPr>
          <w:rFonts w:ascii="Times New Roman" w:hAnsi="Times New Roman" w:cs="Times New Roman"/>
          <w:szCs w:val="24"/>
          <w:lang w:val="pl-PL"/>
        </w:rPr>
        <w:t xml:space="preserve"> bez wątpienia skutkować przekonaniem skarżącego, iż w przypadku wymierzenia kary dożywotniego pozbawienia wolności nie istnieje mechanizm, który umożliwiłby mu rozpatrzenie w przyszłości wniosku o zwolnienie. To niefortunne s</w:t>
      </w:r>
      <w:r w:rsidR="00410FDA" w:rsidRPr="00303B48">
        <w:rPr>
          <w:rFonts w:ascii="Times New Roman" w:hAnsi="Times New Roman" w:cs="Times New Roman"/>
          <w:szCs w:val="24"/>
          <w:lang w:val="pl-PL"/>
        </w:rPr>
        <w:t>formułowanie</w:t>
      </w:r>
      <w:r w:rsidRPr="00303B48">
        <w:rPr>
          <w:rFonts w:ascii="Times New Roman" w:hAnsi="Times New Roman" w:cs="Times New Roman"/>
          <w:szCs w:val="24"/>
          <w:lang w:val="pl-PL"/>
        </w:rPr>
        <w:t xml:space="preserve"> w szczególnym </w:t>
      </w:r>
      <w:r w:rsidRPr="00303B48">
        <w:rPr>
          <w:rStyle w:val="sb8d990e2"/>
          <w:rFonts w:ascii="Times New Roman" w:hAnsi="Times New Roman" w:cs="Times New Roman"/>
          <w:szCs w:val="24"/>
          <w:lang w:val="pl-PL"/>
        </w:rPr>
        <w:t>kontekście niniejszej sprawy zmusza mnie do głosowania za uznaniem naruszenia artykułu 3 Konwencji</w:t>
      </w:r>
      <w:r w:rsidRPr="00303B48">
        <w:rPr>
          <w:rFonts w:ascii="Times New Roman" w:hAnsi="Times New Roman" w:cs="Times New Roman"/>
          <w:szCs w:val="24"/>
          <w:lang w:val="pl-PL"/>
        </w:rPr>
        <w:t>.</w:t>
      </w:r>
    </w:p>
    <w:p w14:paraId="4528AD15" w14:textId="77777777" w:rsidR="00D715ED" w:rsidRPr="00303B48" w:rsidRDefault="00D715ED" w:rsidP="00D715ED">
      <w:pPr>
        <w:jc w:val="left"/>
        <w:rPr>
          <w:lang w:val="pl-PL"/>
        </w:rPr>
      </w:pPr>
    </w:p>
    <w:p w14:paraId="4484C5BC" w14:textId="77777777" w:rsidR="009B4689" w:rsidRPr="00303B48" w:rsidRDefault="009B4689" w:rsidP="00D715ED">
      <w:pPr>
        <w:pStyle w:val="ECHRHeading2"/>
        <w:rPr>
          <w:lang w:val="pl-PL"/>
        </w:rPr>
      </w:pPr>
    </w:p>
    <w:p w14:paraId="34A2A599" w14:textId="77777777" w:rsidR="00D715ED" w:rsidRPr="00303B48" w:rsidRDefault="00D715ED">
      <w:pPr>
        <w:pStyle w:val="ECHRHeading2"/>
        <w:rPr>
          <w:lang w:val="pl-PL"/>
        </w:rPr>
      </w:pPr>
    </w:p>
    <w:sectPr w:rsidR="00D715ED" w:rsidRPr="00303B48" w:rsidSect="00454AC4">
      <w:headerReference w:type="even" r:id="rId22"/>
      <w:headerReference w:type="default" r:id="rId23"/>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C22497" w14:textId="77777777" w:rsidR="00A40390" w:rsidRDefault="00A40390" w:rsidP="00014566">
      <w:r>
        <w:separator/>
      </w:r>
    </w:p>
  </w:endnote>
  <w:endnote w:type="continuationSeparator" w:id="0">
    <w:p w14:paraId="67F8E493" w14:textId="77777777" w:rsidR="00A40390" w:rsidRDefault="00A40390" w:rsidP="00014566">
      <w:r>
        <w:continuationSeparator/>
      </w:r>
    </w:p>
  </w:endnote>
  <w:endnote w:type="continuationNotice" w:id="1">
    <w:p w14:paraId="233A3972" w14:textId="77777777" w:rsidR="00A40390" w:rsidRDefault="00A403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6DF4FF" w14:textId="77777777" w:rsidR="00470616" w:rsidRDefault="0047061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3C4A34" w14:textId="77777777" w:rsidR="00470616" w:rsidRDefault="0047061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5AACB" w14:textId="77777777" w:rsidR="00D860A1" w:rsidRPr="00150BFA" w:rsidRDefault="00D860A1" w:rsidP="009379A9">
    <w:pPr>
      <w:jc w:val="center"/>
      <w:rPr>
        <w:sz w:val="4"/>
        <w:szCs w:val="4"/>
      </w:rPr>
    </w:pPr>
    <w:r>
      <w:rPr>
        <w:noProof/>
        <w:lang w:val="pl-PL" w:eastAsia="pl-PL"/>
      </w:rPr>
      <w:drawing>
        <wp:inline distT="0" distB="0" distL="0" distR="0" wp14:anchorId="42B522F0" wp14:editId="3A0A2CD3">
          <wp:extent cx="685800" cy="419100"/>
          <wp:effectExtent l="0" t="0" r="0" b="0"/>
          <wp:docPr id="4" name="Obraz 4"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14:paraId="07660C62" w14:textId="77777777" w:rsidR="00D860A1" w:rsidRDefault="00D860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5CAF42" w14:textId="77777777" w:rsidR="00A40390" w:rsidRDefault="00A40390" w:rsidP="00014566">
      <w:r>
        <w:separator/>
      </w:r>
    </w:p>
  </w:footnote>
  <w:footnote w:type="continuationSeparator" w:id="0">
    <w:p w14:paraId="7EAE2E7A" w14:textId="77777777" w:rsidR="00A40390" w:rsidRDefault="00A40390" w:rsidP="00014566">
      <w:r>
        <w:continuationSeparator/>
      </w:r>
    </w:p>
  </w:footnote>
  <w:footnote w:type="continuationNotice" w:id="1">
    <w:p w14:paraId="7BCF01DF" w14:textId="77777777" w:rsidR="00A40390" w:rsidRDefault="00A40390"/>
  </w:footnote>
  <w:footnote w:id="2">
    <w:p w14:paraId="5EB7B26D" w14:textId="77777777" w:rsidR="00D860A1" w:rsidRPr="00AA2859" w:rsidRDefault="00D860A1" w:rsidP="00111F67">
      <w:pPr>
        <w:pStyle w:val="Tekstprzypisudolnego"/>
        <w:rPr>
          <w:lang w:val="pl-PL"/>
        </w:rPr>
      </w:pPr>
      <w:r w:rsidRPr="004E6D69">
        <w:rPr>
          <w:rStyle w:val="Odwoanieprzypisudolnego"/>
          <w:lang w:val="pl-PL"/>
        </w:rPr>
        <w:footnoteRef/>
      </w:r>
      <w:r w:rsidRPr="004E6D69">
        <w:rPr>
          <w:lang w:val="pl-PL"/>
        </w:rPr>
        <w:t xml:space="preserve"> Skorygowano w dniu 7 października 2014 r.: tekst brzmiał „W dniu przyjęcia </w:t>
      </w:r>
      <w:r w:rsidRPr="004E6D69">
        <w:rPr>
          <w:bCs/>
          <w:lang w:val="pl-PL"/>
        </w:rPr>
        <w:t>wyroku, 1 lipca 2014 r.</w:t>
      </w:r>
      <w:r w:rsidRPr="004E6D69">
        <w:rPr>
          <w:lang w:val="pl-PL"/>
        </w:rPr>
        <w:t xml:space="preserve">, skarżący był reprezentowany przez pana A. </w:t>
      </w:r>
      <w:proofErr w:type="spellStart"/>
      <w:r w:rsidRPr="004E6D69">
        <w:rPr>
          <w:lang w:val="pl-PL"/>
        </w:rPr>
        <w:t>Château</w:t>
      </w:r>
      <w:proofErr w:type="spellEnd"/>
      <w:r w:rsidRPr="004E6D69">
        <w:rPr>
          <w:lang w:val="pl-PL"/>
        </w:rPr>
        <w:t>, adwokata praktykującego w Brukseli.”</w:t>
      </w:r>
    </w:p>
    <w:p w14:paraId="4844E341" w14:textId="77777777" w:rsidR="00D860A1" w:rsidRPr="00FF1A9A" w:rsidRDefault="00D860A1" w:rsidP="00111F67">
      <w:pPr>
        <w:pStyle w:val="Tekstprzypisudolnego"/>
        <w:rPr>
          <w:lang w:val="pl-PL"/>
        </w:rPr>
      </w:pPr>
    </w:p>
  </w:footnote>
  <w:footnote w:id="3">
    <w:p w14:paraId="15CEFE6C" w14:textId="77777777" w:rsidR="00D860A1" w:rsidRPr="00F435FB" w:rsidRDefault="00D860A1" w:rsidP="00111F67">
      <w:pPr>
        <w:pStyle w:val="Tekstprzypisudolnego"/>
        <w:rPr>
          <w:lang w:val="pl-PL"/>
        </w:rPr>
      </w:pPr>
      <w:r w:rsidRPr="00F435FB">
        <w:rPr>
          <w:rStyle w:val="Odwoanieprzypisudolnego"/>
          <w:lang w:val="pl-PL"/>
        </w:rPr>
        <w:footnoteRef/>
      </w:r>
      <w:r w:rsidRPr="00F435FB">
        <w:rPr>
          <w:lang w:val="pl-PL"/>
        </w:rPr>
        <w:t xml:space="preserve"> </w:t>
      </w:r>
      <w:proofErr w:type="spellStart"/>
      <w:r w:rsidRPr="00F435FB">
        <w:rPr>
          <w:rFonts w:ascii="Times New Roman" w:eastAsia="Times New Roman" w:hAnsi="Times New Roman" w:cs="Times New Roman"/>
          <w:i/>
          <w:lang w:val="pl-PL"/>
        </w:rPr>
        <w:t>Babar</w:t>
      </w:r>
      <w:proofErr w:type="spellEnd"/>
      <w:r w:rsidRPr="00F435FB">
        <w:rPr>
          <w:rFonts w:ascii="Times New Roman" w:eastAsia="Times New Roman" w:hAnsi="Times New Roman" w:cs="Times New Roman"/>
          <w:i/>
          <w:lang w:val="pl-PL"/>
        </w:rPr>
        <w:t xml:space="preserve"> </w:t>
      </w:r>
      <w:proofErr w:type="spellStart"/>
      <w:r w:rsidRPr="00F435FB">
        <w:rPr>
          <w:rFonts w:ascii="Times New Roman" w:eastAsia="Times New Roman" w:hAnsi="Times New Roman" w:cs="Times New Roman"/>
          <w:i/>
          <w:lang w:val="pl-PL"/>
        </w:rPr>
        <w:t>Ahmad</w:t>
      </w:r>
      <w:proofErr w:type="spellEnd"/>
      <w:r w:rsidRPr="00F435FB">
        <w:rPr>
          <w:rFonts w:ascii="Times New Roman" w:eastAsia="Times New Roman" w:hAnsi="Times New Roman" w:cs="Times New Roman"/>
          <w:i/>
          <w:lang w:val="pl-PL"/>
        </w:rPr>
        <w:t xml:space="preserve"> </w:t>
      </w:r>
      <w:r>
        <w:rPr>
          <w:rFonts w:ascii="Times New Roman" w:eastAsia="Times New Roman" w:hAnsi="Times New Roman" w:cs="Times New Roman"/>
          <w:i/>
          <w:lang w:val="pl-PL"/>
        </w:rPr>
        <w:t>i Inni przeciwko Zjednoczonemu Królestwu,</w:t>
      </w:r>
      <w:r w:rsidRPr="00F435FB">
        <w:rPr>
          <w:rFonts w:ascii="Times New Roman" w:eastAsia="Times New Roman" w:hAnsi="Times New Roman" w:cs="Times New Roman"/>
          <w:lang w:val="pl-PL"/>
        </w:rPr>
        <w:t xml:space="preserve"> n</w:t>
      </w:r>
      <w:r>
        <w:rPr>
          <w:rFonts w:ascii="Times New Roman" w:eastAsia="Times New Roman" w:hAnsi="Times New Roman" w:cs="Times New Roman"/>
          <w:lang w:val="pl-PL"/>
        </w:rPr>
        <w:t>r</w:t>
      </w:r>
      <w:r w:rsidRPr="00F435FB">
        <w:rPr>
          <w:rFonts w:ascii="Times New Roman" w:eastAsia="Times New Roman" w:hAnsi="Times New Roman" w:cs="Times New Roman"/>
          <w:lang w:val="pl-PL"/>
        </w:rPr>
        <w:t xml:space="preserve"> 24027/07, 11949/08, 36742/08, 66911/09 </w:t>
      </w:r>
      <w:r>
        <w:rPr>
          <w:rFonts w:ascii="Times New Roman" w:eastAsia="Times New Roman" w:hAnsi="Times New Roman" w:cs="Times New Roman"/>
          <w:lang w:val="pl-PL"/>
        </w:rPr>
        <w:t>i</w:t>
      </w:r>
      <w:r w:rsidRPr="00F435FB">
        <w:rPr>
          <w:rFonts w:ascii="Times New Roman" w:eastAsia="Times New Roman" w:hAnsi="Times New Roman" w:cs="Times New Roman"/>
          <w:lang w:val="pl-PL"/>
        </w:rPr>
        <w:t xml:space="preserve"> 67354/09</w:t>
      </w:r>
      <w:r w:rsidRPr="00F435FB">
        <w:rPr>
          <w:rFonts w:ascii="Times New Roman" w:eastAsia="Times New Roman" w:hAnsi="Times New Roman" w:cs="Times New Roman"/>
          <w:snapToGrid w:val="0"/>
          <w:lang w:val="pl-PL"/>
        </w:rPr>
        <w:t xml:space="preserve">, </w:t>
      </w:r>
      <w:r w:rsidRPr="00F435FB">
        <w:rPr>
          <w:rStyle w:val="sb8d990e2"/>
          <w:lang w:val="pl-PL"/>
        </w:rPr>
        <w:t xml:space="preserve">§ 177, </w:t>
      </w:r>
      <w:r w:rsidRPr="00F435FB">
        <w:rPr>
          <w:rFonts w:ascii="Times New Roman" w:eastAsia="Times New Roman" w:hAnsi="Times New Roman" w:cs="Times New Roman"/>
          <w:snapToGrid w:val="0"/>
          <w:lang w:val="pl-PL"/>
        </w:rPr>
        <w:t xml:space="preserve">10 </w:t>
      </w:r>
      <w:r>
        <w:rPr>
          <w:rFonts w:ascii="Times New Roman" w:eastAsia="Times New Roman" w:hAnsi="Times New Roman" w:cs="Times New Roman"/>
          <w:snapToGrid w:val="0"/>
          <w:lang w:val="pl-PL"/>
        </w:rPr>
        <w:t xml:space="preserve">kwietnia </w:t>
      </w:r>
      <w:r w:rsidRPr="00F435FB">
        <w:rPr>
          <w:rFonts w:ascii="Times New Roman" w:eastAsia="Times New Roman" w:hAnsi="Times New Roman" w:cs="Times New Roman"/>
          <w:snapToGrid w:val="0"/>
          <w:lang w:val="pl-PL"/>
        </w:rPr>
        <w:t>2012 r.</w:t>
      </w:r>
    </w:p>
  </w:footnote>
  <w:footnote w:id="4">
    <w:p w14:paraId="4103257D" w14:textId="77777777" w:rsidR="00D860A1" w:rsidRPr="00FF1A9A" w:rsidRDefault="00D860A1" w:rsidP="00111F67">
      <w:pPr>
        <w:pStyle w:val="Tekstprzypisudolnego"/>
        <w:rPr>
          <w:lang w:val="pl-PL"/>
        </w:rPr>
      </w:pPr>
      <w:r w:rsidRPr="00F435FB">
        <w:rPr>
          <w:rStyle w:val="Odwoanieprzypisudolnego"/>
          <w:lang w:val="pl-PL"/>
        </w:rPr>
        <w:footnoteRef/>
      </w:r>
      <w:r w:rsidRPr="00F435FB">
        <w:rPr>
          <w:lang w:val="pl-PL"/>
        </w:rPr>
        <w:t xml:space="preserve"> </w:t>
      </w:r>
      <w:r w:rsidRPr="00F435FB">
        <w:rPr>
          <w:i/>
          <w:lang w:val="pl-PL"/>
        </w:rPr>
        <w:t>Ibid</w:t>
      </w:r>
      <w:r w:rsidRPr="00F435FB">
        <w:rPr>
          <w:lang w:val="pl-PL"/>
        </w:rPr>
        <w:t xml:space="preserve">., </w:t>
      </w:r>
      <w:r w:rsidRPr="00F435FB">
        <w:rPr>
          <w:rStyle w:val="sb8d990e2"/>
          <w:lang w:val="pl-PL"/>
        </w:rPr>
        <w:t>§ 179.</w:t>
      </w:r>
    </w:p>
  </w:footnote>
  <w:footnote w:id="5">
    <w:p w14:paraId="30C2055A" w14:textId="77777777" w:rsidR="00D860A1" w:rsidRPr="003D332F" w:rsidRDefault="00D860A1" w:rsidP="00111F67">
      <w:pPr>
        <w:pStyle w:val="Tekstprzypisudolnego"/>
        <w:rPr>
          <w:lang w:val="pl-PL"/>
        </w:rPr>
      </w:pPr>
      <w:r w:rsidRPr="003D332F">
        <w:rPr>
          <w:rStyle w:val="Odwoanieprzypisudolnego"/>
          <w:lang w:val="pl-PL"/>
        </w:rPr>
        <w:footnoteRef/>
      </w:r>
      <w:r w:rsidRPr="003D332F">
        <w:rPr>
          <w:lang w:val="pl-PL"/>
        </w:rPr>
        <w:t xml:space="preserve"> Zob. </w:t>
      </w:r>
      <w:r w:rsidRPr="003D332F">
        <w:rPr>
          <w:rStyle w:val="s6b621b36"/>
          <w:i/>
          <w:lang w:val="pl-PL"/>
        </w:rPr>
        <w:t>Al-</w:t>
      </w:r>
      <w:proofErr w:type="spellStart"/>
      <w:r w:rsidRPr="003D332F">
        <w:rPr>
          <w:rStyle w:val="s6b621b36"/>
          <w:i/>
          <w:lang w:val="pl-PL"/>
        </w:rPr>
        <w:t>Skeini</w:t>
      </w:r>
      <w:proofErr w:type="spellEnd"/>
      <w:r w:rsidRPr="003D332F">
        <w:rPr>
          <w:rStyle w:val="s6b621b36"/>
          <w:i/>
          <w:lang w:val="pl-PL"/>
        </w:rPr>
        <w:t xml:space="preserve"> i Inni przeciwko Zjednoczonemu Królestwu</w:t>
      </w:r>
      <w:r w:rsidRPr="003D332F">
        <w:rPr>
          <w:rStyle w:val="s6b621b36"/>
          <w:lang w:val="pl-PL"/>
        </w:rPr>
        <w:t xml:space="preserve"> </w:t>
      </w:r>
      <w:r w:rsidRPr="003D332F">
        <w:rPr>
          <w:rStyle w:val="sb8d990e2"/>
          <w:lang w:val="pl-PL"/>
        </w:rPr>
        <w:t>[WI], nr 55721/07, § 141, 7 lipca 2011 r..</w:t>
      </w:r>
    </w:p>
  </w:footnote>
  <w:footnote w:id="6">
    <w:p w14:paraId="1E54187A" w14:textId="77777777" w:rsidR="00D860A1" w:rsidRPr="003D332F" w:rsidRDefault="00D860A1" w:rsidP="00111F67">
      <w:pPr>
        <w:pStyle w:val="ECHRPara"/>
        <w:ind w:firstLine="0"/>
        <w:rPr>
          <w:rFonts w:ascii="Times New Roman" w:eastAsia="Times New Roman" w:hAnsi="Times New Roman" w:cs="Times New Roman"/>
          <w:lang w:val="pl-PL"/>
        </w:rPr>
      </w:pPr>
      <w:r w:rsidRPr="003D332F">
        <w:rPr>
          <w:rStyle w:val="Odwoanieprzypisudolnego"/>
          <w:lang w:val="pl-PL"/>
        </w:rPr>
        <w:footnoteRef/>
      </w:r>
      <w:r w:rsidRPr="003D332F">
        <w:rPr>
          <w:lang w:val="pl-PL"/>
        </w:rPr>
        <w:t xml:space="preserve"> </w:t>
      </w:r>
      <w:r>
        <w:rPr>
          <w:rFonts w:ascii="Times New Roman" w:eastAsia="Times New Roman" w:hAnsi="Times New Roman" w:cs="Times New Roman"/>
          <w:sz w:val="20"/>
          <w:szCs w:val="20"/>
          <w:lang w:val="pl-PL"/>
        </w:rPr>
        <w:t>Nr 1</w:t>
      </w:r>
      <w:r w:rsidRPr="003D332F">
        <w:rPr>
          <w:rFonts w:ascii="Times New Roman" w:eastAsia="Times New Roman" w:hAnsi="Times New Roman" w:cs="Times New Roman"/>
          <w:sz w:val="20"/>
          <w:szCs w:val="20"/>
          <w:lang w:val="pl-PL"/>
        </w:rPr>
        <w:t xml:space="preserve">4600/05, </w:t>
      </w:r>
      <w:proofErr w:type="spellStart"/>
      <w:r>
        <w:rPr>
          <w:rFonts w:ascii="Times New Roman" w:eastAsia="Times New Roman" w:hAnsi="Times New Roman" w:cs="Times New Roman"/>
          <w:sz w:val="20"/>
          <w:szCs w:val="20"/>
          <w:lang w:val="pl-PL"/>
        </w:rPr>
        <w:t>ETPCz</w:t>
      </w:r>
      <w:proofErr w:type="spellEnd"/>
      <w:r>
        <w:rPr>
          <w:rFonts w:ascii="Times New Roman" w:eastAsia="Times New Roman" w:hAnsi="Times New Roman" w:cs="Times New Roman"/>
          <w:sz w:val="20"/>
          <w:szCs w:val="20"/>
          <w:lang w:val="pl-PL"/>
        </w:rPr>
        <w:t xml:space="preserve"> 2005</w:t>
      </w:r>
      <w:r>
        <w:rPr>
          <w:rFonts w:ascii="Times New Roman" w:eastAsia="Times New Roman" w:hAnsi="Times New Roman" w:cs="Times New Roman"/>
          <w:sz w:val="20"/>
          <w:szCs w:val="20"/>
          <w:lang w:val="pl-PL"/>
        </w:rPr>
        <w:noBreakHyphen/>
        <w:t>XIII (streszczenie</w:t>
      </w:r>
      <w:r w:rsidRPr="003D332F">
        <w:rPr>
          <w:rFonts w:ascii="Times New Roman" w:eastAsia="Times New Roman" w:hAnsi="Times New Roman" w:cs="Times New Roman"/>
          <w:sz w:val="20"/>
          <w:szCs w:val="20"/>
          <w:lang w:val="pl-PL"/>
        </w:rPr>
        <w:t>).</w:t>
      </w:r>
    </w:p>
  </w:footnote>
  <w:footnote w:id="7">
    <w:p w14:paraId="1B3BBE70" w14:textId="77777777" w:rsidR="00D860A1" w:rsidRPr="003D332F" w:rsidRDefault="00D860A1" w:rsidP="00111F67">
      <w:pPr>
        <w:pStyle w:val="Tekstprzypisudolnego"/>
        <w:rPr>
          <w:rFonts w:asciiTheme="majorHAnsi" w:hAnsiTheme="majorHAnsi" w:cstheme="majorHAnsi"/>
          <w:lang w:val="pl-PL"/>
        </w:rPr>
      </w:pPr>
      <w:r w:rsidRPr="003D332F">
        <w:rPr>
          <w:rStyle w:val="Odwoanieprzypisudolnego"/>
          <w:lang w:val="pl-PL"/>
        </w:rPr>
        <w:footnoteRef/>
      </w:r>
      <w:r w:rsidRPr="003D332F">
        <w:rPr>
          <w:lang w:val="pl-PL"/>
        </w:rPr>
        <w:t xml:space="preserve"> </w:t>
      </w:r>
      <w:r>
        <w:rPr>
          <w:lang w:val="pl-PL"/>
        </w:rPr>
        <w:t>Zob. przykładowo</w:t>
      </w:r>
      <w:r w:rsidRPr="003D332F">
        <w:rPr>
          <w:lang w:val="pl-PL"/>
        </w:rPr>
        <w:t xml:space="preserve"> </w:t>
      </w:r>
      <w:r w:rsidRPr="003D332F">
        <w:rPr>
          <w:rFonts w:asciiTheme="majorHAnsi" w:hAnsiTheme="majorHAnsi" w:cstheme="majorHAnsi"/>
          <w:bCs/>
          <w:i/>
          <w:iCs/>
          <w:lang w:val="pl-PL"/>
        </w:rPr>
        <w:t xml:space="preserve">Graham </w:t>
      </w:r>
      <w:r>
        <w:rPr>
          <w:rFonts w:asciiTheme="majorHAnsi" w:hAnsiTheme="majorHAnsi" w:cstheme="majorHAnsi"/>
          <w:bCs/>
          <w:i/>
          <w:iCs/>
          <w:lang w:val="pl-PL"/>
        </w:rPr>
        <w:t>przeciwko</w:t>
      </w:r>
      <w:r w:rsidRPr="003D332F">
        <w:rPr>
          <w:rFonts w:asciiTheme="majorHAnsi" w:hAnsiTheme="majorHAnsi" w:cstheme="majorHAnsi"/>
          <w:bCs/>
          <w:i/>
          <w:iCs/>
          <w:lang w:val="pl-PL"/>
        </w:rPr>
        <w:t xml:space="preserve"> Flor</w:t>
      </w:r>
      <w:r>
        <w:rPr>
          <w:rFonts w:asciiTheme="majorHAnsi" w:hAnsiTheme="majorHAnsi" w:cstheme="majorHAnsi"/>
          <w:bCs/>
          <w:i/>
          <w:iCs/>
          <w:lang w:val="pl-PL"/>
        </w:rPr>
        <w:t>ydzie</w:t>
      </w:r>
      <w:r w:rsidRPr="003D332F">
        <w:rPr>
          <w:rFonts w:asciiTheme="majorHAnsi" w:hAnsiTheme="majorHAnsi" w:cstheme="majorHAnsi"/>
          <w:bCs/>
          <w:i/>
          <w:iCs/>
          <w:lang w:val="pl-PL"/>
        </w:rPr>
        <w:t xml:space="preserve">, </w:t>
      </w:r>
      <w:r w:rsidRPr="003D332F">
        <w:rPr>
          <w:rFonts w:asciiTheme="majorHAnsi" w:hAnsiTheme="majorHAnsi" w:cstheme="majorHAnsi"/>
          <w:color w:val="222222"/>
          <w:lang w:val="pl-PL"/>
        </w:rPr>
        <w:t xml:space="preserve">560 U.S. 48, </w:t>
      </w:r>
      <w:r w:rsidRPr="003D332F">
        <w:rPr>
          <w:rFonts w:asciiTheme="majorHAnsi" w:hAnsiTheme="majorHAnsi" w:cstheme="majorHAnsi"/>
          <w:bCs/>
          <w:color w:val="222222"/>
          <w:lang w:val="pl-PL"/>
        </w:rPr>
        <w:t xml:space="preserve">130 </w:t>
      </w:r>
      <w:proofErr w:type="spellStart"/>
      <w:r w:rsidRPr="003D332F">
        <w:rPr>
          <w:rFonts w:asciiTheme="majorHAnsi" w:hAnsiTheme="majorHAnsi" w:cstheme="majorHAnsi"/>
          <w:bCs/>
          <w:color w:val="222222"/>
          <w:lang w:val="pl-PL"/>
        </w:rPr>
        <w:t>S</w:t>
      </w:r>
      <w:r w:rsidRPr="003D332F">
        <w:rPr>
          <w:rFonts w:asciiTheme="majorHAnsi" w:hAnsiTheme="majorHAnsi" w:cstheme="majorHAnsi"/>
          <w:color w:val="222222"/>
          <w:lang w:val="pl-PL"/>
        </w:rPr>
        <w:t>.</w:t>
      </w:r>
      <w:r w:rsidRPr="003D332F">
        <w:rPr>
          <w:rFonts w:asciiTheme="majorHAnsi" w:hAnsiTheme="majorHAnsi" w:cstheme="majorHAnsi"/>
          <w:bCs/>
          <w:color w:val="222222"/>
          <w:lang w:val="pl-PL"/>
        </w:rPr>
        <w:t>Ct</w:t>
      </w:r>
      <w:proofErr w:type="spellEnd"/>
      <w:r w:rsidRPr="003D332F">
        <w:rPr>
          <w:rFonts w:asciiTheme="majorHAnsi" w:hAnsiTheme="majorHAnsi" w:cstheme="majorHAnsi"/>
          <w:color w:val="222222"/>
          <w:lang w:val="pl-PL"/>
        </w:rPr>
        <w:t xml:space="preserve">. </w:t>
      </w:r>
      <w:r w:rsidRPr="003D332F">
        <w:rPr>
          <w:rFonts w:asciiTheme="majorHAnsi" w:hAnsiTheme="majorHAnsi" w:cstheme="majorHAnsi"/>
          <w:bCs/>
          <w:color w:val="222222"/>
          <w:lang w:val="pl-PL"/>
        </w:rPr>
        <w:t>2011 r.</w:t>
      </w:r>
    </w:p>
  </w:footnote>
  <w:footnote w:id="8">
    <w:p w14:paraId="5E05986A" w14:textId="77777777" w:rsidR="00D860A1" w:rsidRPr="003D332F" w:rsidRDefault="00D860A1" w:rsidP="00111F67">
      <w:pPr>
        <w:pStyle w:val="Tekstprzypisudolnego"/>
        <w:rPr>
          <w:lang w:val="pl-PL"/>
        </w:rPr>
      </w:pPr>
      <w:r w:rsidRPr="003D332F">
        <w:rPr>
          <w:rStyle w:val="Odwoanieprzypisudolnego"/>
          <w:lang w:val="pl-PL"/>
        </w:rPr>
        <w:footnoteRef/>
      </w:r>
      <w:r w:rsidRPr="003D332F">
        <w:rPr>
          <w:lang w:val="pl-PL"/>
        </w:rPr>
        <w:t xml:space="preserve"> http://www.sentencingproject.org/detail/news.cfm?news_id=754&amp;id=167</w:t>
      </w:r>
    </w:p>
  </w:footnote>
  <w:footnote w:id="9">
    <w:p w14:paraId="17B51086" w14:textId="77777777" w:rsidR="00D860A1" w:rsidRPr="003D332F" w:rsidRDefault="00D860A1" w:rsidP="00111F67">
      <w:pPr>
        <w:pStyle w:val="ECHRPara"/>
        <w:ind w:firstLine="0"/>
        <w:rPr>
          <w:rFonts w:ascii="Times New Roman" w:eastAsia="Times New Roman" w:hAnsi="Times New Roman" w:cs="Times New Roman"/>
          <w:i/>
          <w:sz w:val="20"/>
          <w:szCs w:val="20"/>
          <w:lang w:val="pl-PL"/>
        </w:rPr>
      </w:pPr>
      <w:r w:rsidRPr="003D332F">
        <w:rPr>
          <w:rStyle w:val="Odwoanieprzypisudolnego"/>
          <w:lang w:val="pl-PL"/>
        </w:rPr>
        <w:footnoteRef/>
      </w:r>
      <w:r w:rsidRPr="003D332F">
        <w:rPr>
          <w:lang w:val="pl-PL"/>
        </w:rPr>
        <w:t xml:space="preserve"> </w:t>
      </w:r>
      <w:r w:rsidRPr="003D332F">
        <w:rPr>
          <w:rFonts w:ascii="Times New Roman" w:eastAsia="Times New Roman" w:hAnsi="Times New Roman" w:cs="Times New Roman"/>
          <w:sz w:val="20"/>
          <w:szCs w:val="20"/>
          <w:lang w:val="pl-PL"/>
        </w:rPr>
        <w:t>N</w:t>
      </w:r>
      <w:r>
        <w:rPr>
          <w:rFonts w:ascii="Times New Roman" w:eastAsia="Times New Roman" w:hAnsi="Times New Roman" w:cs="Times New Roman"/>
          <w:sz w:val="20"/>
          <w:szCs w:val="20"/>
          <w:lang w:val="pl-PL"/>
        </w:rPr>
        <w:t>r</w:t>
      </w:r>
      <w:r w:rsidRPr="003D332F">
        <w:rPr>
          <w:rFonts w:ascii="Times New Roman" w:eastAsia="Times New Roman" w:hAnsi="Times New Roman" w:cs="Times New Roman"/>
          <w:sz w:val="20"/>
          <w:szCs w:val="20"/>
          <w:lang w:val="pl-PL"/>
        </w:rPr>
        <w:t xml:space="preserve"> 8139/09, </w:t>
      </w:r>
      <w:proofErr w:type="spellStart"/>
      <w:r w:rsidRPr="003D332F">
        <w:rPr>
          <w:rFonts w:ascii="Times New Roman" w:eastAsia="Times New Roman" w:hAnsi="Times New Roman" w:cs="Times New Roman"/>
          <w:sz w:val="20"/>
          <w:szCs w:val="20"/>
          <w:lang w:val="pl-PL"/>
        </w:rPr>
        <w:t>E</w:t>
      </w:r>
      <w:r>
        <w:rPr>
          <w:rFonts w:ascii="Times New Roman" w:eastAsia="Times New Roman" w:hAnsi="Times New Roman" w:cs="Times New Roman"/>
          <w:sz w:val="20"/>
          <w:szCs w:val="20"/>
          <w:lang w:val="pl-PL"/>
        </w:rPr>
        <w:t>TPCz</w:t>
      </w:r>
      <w:proofErr w:type="spellEnd"/>
      <w:r w:rsidRPr="003D332F">
        <w:rPr>
          <w:rFonts w:ascii="Times New Roman" w:eastAsia="Times New Roman" w:hAnsi="Times New Roman" w:cs="Times New Roman"/>
          <w:sz w:val="20"/>
          <w:szCs w:val="20"/>
          <w:lang w:val="pl-PL"/>
        </w:rPr>
        <w:t xml:space="preserve"> 2012 r. (</w:t>
      </w:r>
      <w:r>
        <w:rPr>
          <w:rFonts w:ascii="Times New Roman" w:eastAsia="Times New Roman" w:hAnsi="Times New Roman" w:cs="Times New Roman"/>
          <w:sz w:val="20"/>
          <w:szCs w:val="20"/>
          <w:lang w:val="pl-PL"/>
        </w:rPr>
        <w:t>streszczenie</w:t>
      </w:r>
      <w:r w:rsidRPr="003D332F">
        <w:rPr>
          <w:rFonts w:ascii="Times New Roman" w:eastAsia="Times New Roman" w:hAnsi="Times New Roman" w:cs="Times New Roman"/>
          <w:sz w:val="20"/>
          <w:szCs w:val="20"/>
          <w:lang w:val="pl-PL"/>
        </w:rPr>
        <w:t>).</w:t>
      </w:r>
    </w:p>
  </w:footnote>
  <w:footnote w:id="10">
    <w:p w14:paraId="18479B61" w14:textId="77777777" w:rsidR="00D860A1" w:rsidRPr="003D332F" w:rsidRDefault="00D860A1" w:rsidP="00111F67">
      <w:pPr>
        <w:pStyle w:val="ECHRPara"/>
        <w:ind w:firstLine="0"/>
        <w:rPr>
          <w:rFonts w:ascii="Times New Roman" w:eastAsia="Times New Roman" w:hAnsi="Times New Roman" w:cs="Times New Roman"/>
          <w:i/>
          <w:sz w:val="20"/>
          <w:szCs w:val="20"/>
          <w:lang w:val="pl-PL"/>
        </w:rPr>
      </w:pPr>
      <w:r w:rsidRPr="003D332F">
        <w:rPr>
          <w:rStyle w:val="Odwoanieprzypisudolnego"/>
          <w:lang w:val="pl-PL"/>
        </w:rPr>
        <w:footnoteRef/>
      </w:r>
      <w:r w:rsidRPr="003D332F">
        <w:rPr>
          <w:lang w:val="pl-PL"/>
        </w:rPr>
        <w:t xml:space="preserve"> </w:t>
      </w:r>
      <w:r w:rsidRPr="003D332F">
        <w:rPr>
          <w:rFonts w:ascii="Times New Roman" w:eastAsia="Times New Roman" w:hAnsi="Times New Roman" w:cs="Times New Roman"/>
          <w:sz w:val="20"/>
          <w:szCs w:val="20"/>
          <w:lang w:val="pl-PL"/>
        </w:rPr>
        <w:t>N</w:t>
      </w:r>
      <w:r>
        <w:rPr>
          <w:rFonts w:ascii="Times New Roman" w:eastAsia="Times New Roman" w:hAnsi="Times New Roman" w:cs="Times New Roman"/>
          <w:sz w:val="20"/>
          <w:szCs w:val="20"/>
          <w:lang w:val="pl-PL"/>
        </w:rPr>
        <w:t>r</w:t>
      </w:r>
      <w:r w:rsidRPr="003D332F">
        <w:rPr>
          <w:rFonts w:ascii="Times New Roman" w:eastAsia="Times New Roman" w:hAnsi="Times New Roman" w:cs="Times New Roman"/>
          <w:sz w:val="20"/>
          <w:szCs w:val="20"/>
          <w:lang w:val="pl-PL"/>
        </w:rPr>
        <w:t xml:space="preserve"> 24268/08</w:t>
      </w:r>
      <w:r w:rsidRPr="003D332F">
        <w:rPr>
          <w:rFonts w:ascii="Times New Roman" w:eastAsia="Times New Roman" w:hAnsi="Times New Roman" w:cs="Times New Roman"/>
          <w:snapToGrid w:val="0"/>
          <w:sz w:val="20"/>
          <w:szCs w:val="20"/>
          <w:lang w:val="pl-PL"/>
        </w:rPr>
        <w:t xml:space="preserve">, 1 </w:t>
      </w:r>
      <w:r>
        <w:rPr>
          <w:rFonts w:ascii="Times New Roman" w:eastAsia="Times New Roman" w:hAnsi="Times New Roman" w:cs="Times New Roman"/>
          <w:snapToGrid w:val="0"/>
          <w:sz w:val="20"/>
          <w:szCs w:val="20"/>
          <w:lang w:val="pl-PL"/>
        </w:rPr>
        <w:t>kwietnia</w:t>
      </w:r>
      <w:r w:rsidRPr="003D332F">
        <w:rPr>
          <w:rFonts w:ascii="Times New Roman" w:eastAsia="Times New Roman" w:hAnsi="Times New Roman" w:cs="Times New Roman"/>
          <w:snapToGrid w:val="0"/>
          <w:sz w:val="20"/>
          <w:szCs w:val="20"/>
          <w:lang w:val="pl-PL"/>
        </w:rPr>
        <w:t xml:space="preserve"> 2010 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AFCE7" w14:textId="77777777" w:rsidR="00470616" w:rsidRDefault="0047061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0A2A5" w14:textId="77777777" w:rsidR="00D860A1" w:rsidRPr="00ED4D28" w:rsidRDefault="00D860A1" w:rsidP="009379A9">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3BED1A" w14:textId="77777777" w:rsidR="00D860A1" w:rsidRPr="00C00F0F" w:rsidRDefault="00D860A1">
    <w:pPr>
      <w:pStyle w:val="Nagwek"/>
      <w:jc w:val="center"/>
      <w:rPr>
        <w:sz w:val="4"/>
        <w:szCs w:val="4"/>
      </w:rPr>
    </w:pPr>
    <w:r>
      <w:rPr>
        <w:noProof/>
        <w:lang w:val="pl-PL" w:eastAsia="pl-PL"/>
      </w:rPr>
      <w:drawing>
        <wp:inline distT="0" distB="0" distL="0" distR="0" wp14:anchorId="2A77BD61" wp14:editId="4EA8FB11">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703CC39" w14:textId="77777777" w:rsidR="00D860A1" w:rsidRDefault="00D860A1">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EB8A7" w14:textId="77777777" w:rsidR="00D860A1" w:rsidRPr="00FF1A9A" w:rsidRDefault="00D860A1" w:rsidP="00EE1DA9">
    <w:pPr>
      <w:pStyle w:val="ECHRHeader"/>
      <w:rPr>
        <w:lang w:val="pl-PL"/>
      </w:rPr>
    </w:pPr>
    <w:r>
      <w:rPr>
        <w:rStyle w:val="Numerstrony"/>
        <w:szCs w:val="18"/>
        <w:lang w:val="en-GB"/>
      </w:rPr>
      <w:fldChar w:fldCharType="begin"/>
    </w:r>
    <w:r w:rsidRPr="00FF1A9A">
      <w:rPr>
        <w:rStyle w:val="Numerstrony"/>
        <w:szCs w:val="18"/>
        <w:lang w:val="pl-PL"/>
      </w:rPr>
      <w:instrText xml:space="preserve"> PAGE </w:instrText>
    </w:r>
    <w:r>
      <w:rPr>
        <w:rStyle w:val="Numerstrony"/>
        <w:szCs w:val="18"/>
        <w:lang w:val="en-GB"/>
      </w:rPr>
      <w:fldChar w:fldCharType="separate"/>
    </w:r>
    <w:r w:rsidR="0048013C">
      <w:rPr>
        <w:rStyle w:val="Numerstrony"/>
        <w:noProof/>
        <w:szCs w:val="18"/>
        <w:lang w:val="pl-PL"/>
      </w:rPr>
      <w:t>44</w:t>
    </w:r>
    <w:r>
      <w:rPr>
        <w:rStyle w:val="Numerstrony"/>
        <w:szCs w:val="18"/>
        <w:lang w:val="en-GB"/>
      </w:rPr>
      <w:fldChar w:fldCharType="end"/>
    </w:r>
    <w:r w:rsidRPr="00FF1A9A">
      <w:rPr>
        <w:lang w:val="pl-PL"/>
      </w:rPr>
      <w:tab/>
      <w:t>WYROK w sprawie TRABELSI przeciwko BELGII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A691A6" w14:textId="77777777" w:rsidR="00D860A1" w:rsidRPr="00FF1A9A" w:rsidRDefault="00D860A1" w:rsidP="00D60D87">
    <w:pPr>
      <w:pStyle w:val="ECHRHeader"/>
      <w:rPr>
        <w:lang w:val="pl-PL"/>
      </w:rPr>
    </w:pPr>
    <w:r w:rsidRPr="00D60D87">
      <w:rPr>
        <w:lang w:val="en-GB"/>
      </w:rPr>
      <w:tab/>
    </w:r>
    <w:r w:rsidRPr="00FF1A9A">
      <w:rPr>
        <w:lang w:val="pl-PL"/>
      </w:rPr>
      <w:t>WYROK w sprawie TRABELSI przeciwko BELGII</w:t>
    </w:r>
    <w:r w:rsidRPr="00FF1A9A">
      <w:rPr>
        <w:lang w:val="pl-PL"/>
      </w:rPr>
      <w:tab/>
    </w:r>
    <w:r>
      <w:rPr>
        <w:rStyle w:val="Numerstrony"/>
        <w:szCs w:val="18"/>
        <w:lang w:val="en-GB"/>
      </w:rPr>
      <w:fldChar w:fldCharType="begin"/>
    </w:r>
    <w:r w:rsidRPr="00FF1A9A">
      <w:rPr>
        <w:rStyle w:val="Numerstrony"/>
        <w:szCs w:val="18"/>
        <w:lang w:val="pl-PL"/>
      </w:rPr>
      <w:instrText xml:space="preserve"> PAGE </w:instrText>
    </w:r>
    <w:r>
      <w:rPr>
        <w:rStyle w:val="Numerstrony"/>
        <w:szCs w:val="18"/>
        <w:lang w:val="en-GB"/>
      </w:rPr>
      <w:fldChar w:fldCharType="separate"/>
    </w:r>
    <w:r w:rsidR="0048013C">
      <w:rPr>
        <w:rStyle w:val="Numerstrony"/>
        <w:noProof/>
        <w:szCs w:val="18"/>
        <w:lang w:val="pl-PL"/>
      </w:rPr>
      <w:t>45</w:t>
    </w:r>
    <w:r>
      <w:rPr>
        <w:rStyle w:val="Numerstrony"/>
        <w:szCs w:val="18"/>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5DFFFC" w14:textId="20CB5542" w:rsidR="00D860A1" w:rsidRPr="00FF1A9A" w:rsidRDefault="00D860A1" w:rsidP="00EE1DA9">
    <w:pPr>
      <w:pStyle w:val="ECHRHeader"/>
      <w:rPr>
        <w:lang w:val="pl-PL"/>
      </w:rPr>
    </w:pPr>
    <w:r>
      <w:rPr>
        <w:rStyle w:val="Numerstrony"/>
        <w:szCs w:val="18"/>
        <w:lang w:val="en-GB"/>
      </w:rPr>
      <w:fldChar w:fldCharType="begin"/>
    </w:r>
    <w:r w:rsidRPr="00FF1A9A">
      <w:rPr>
        <w:rStyle w:val="Numerstrony"/>
        <w:szCs w:val="18"/>
        <w:lang w:val="pl-PL"/>
      </w:rPr>
      <w:instrText xml:space="preserve"> PAGE </w:instrText>
    </w:r>
    <w:r>
      <w:rPr>
        <w:rStyle w:val="Numerstrony"/>
        <w:szCs w:val="18"/>
        <w:lang w:val="en-GB"/>
      </w:rPr>
      <w:fldChar w:fldCharType="separate"/>
    </w:r>
    <w:r w:rsidR="0048013C">
      <w:rPr>
        <w:rStyle w:val="Numerstrony"/>
        <w:noProof/>
        <w:szCs w:val="18"/>
        <w:lang w:val="pl-PL"/>
      </w:rPr>
      <w:t>46</w:t>
    </w:r>
    <w:r>
      <w:rPr>
        <w:rStyle w:val="Numerstrony"/>
        <w:szCs w:val="18"/>
        <w:lang w:val="en-GB"/>
      </w:rPr>
      <w:fldChar w:fldCharType="end"/>
    </w:r>
    <w:r w:rsidRPr="00FF1A9A">
      <w:rPr>
        <w:lang w:val="pl-PL"/>
      </w:rPr>
      <w:tab/>
    </w:r>
    <w:r>
      <w:rPr>
        <w:lang w:val="pl-PL"/>
      </w:rPr>
      <w:t xml:space="preserve">  </w:t>
    </w:r>
    <w:r w:rsidRPr="00FF1A9A">
      <w:rPr>
        <w:lang w:val="pl-PL"/>
      </w:rPr>
      <w:t xml:space="preserve">WYROK w sprawie TRABELSI przeciwko BELGII – </w:t>
    </w:r>
    <w:r>
      <w:rPr>
        <w:lang w:val="pl-PL"/>
      </w:rPr>
      <w:t>OPINIA</w:t>
    </w:r>
    <w:r w:rsidRPr="00FF1A9A">
      <w:rPr>
        <w:lang w:val="pl-PL"/>
      </w:rPr>
      <w:t xml:space="preserve"> ODR</w:t>
    </w:r>
    <w:r>
      <w:rPr>
        <w:lang w:val="pl-PL"/>
      </w:rPr>
      <w:t>ĘBNA</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1CFBA" w14:textId="33927F7F" w:rsidR="00D860A1" w:rsidRPr="00FF1A9A" w:rsidRDefault="00D860A1" w:rsidP="00D60D87">
    <w:pPr>
      <w:pStyle w:val="ECHRHeader"/>
      <w:rPr>
        <w:lang w:val="pl-PL"/>
      </w:rPr>
    </w:pPr>
    <w:r w:rsidRPr="00D60D87">
      <w:rPr>
        <w:lang w:val="en-GB"/>
      </w:rPr>
      <w:tab/>
    </w:r>
    <w:r w:rsidRPr="00FF1A9A">
      <w:rPr>
        <w:lang w:val="pl-PL"/>
      </w:rPr>
      <w:t xml:space="preserve">WYROK w sprawie TRABELSI przeciwko BELGII – </w:t>
    </w:r>
    <w:r>
      <w:rPr>
        <w:lang w:val="pl-PL"/>
      </w:rPr>
      <w:t>OPINIA</w:t>
    </w:r>
    <w:r w:rsidRPr="00FF1A9A">
      <w:rPr>
        <w:lang w:val="pl-PL"/>
      </w:rPr>
      <w:t xml:space="preserve"> ODR</w:t>
    </w:r>
    <w:r>
      <w:rPr>
        <w:lang w:val="pl-PL"/>
      </w:rPr>
      <w:t xml:space="preserve">ĘBNA   </w:t>
    </w:r>
    <w:r w:rsidRPr="00FF1A9A">
      <w:rPr>
        <w:lang w:val="pl-PL"/>
      </w:rPr>
      <w:tab/>
    </w:r>
    <w:r>
      <w:rPr>
        <w:rStyle w:val="Numerstrony"/>
        <w:szCs w:val="18"/>
        <w:lang w:val="en-GB"/>
      </w:rPr>
      <w:fldChar w:fldCharType="begin"/>
    </w:r>
    <w:r w:rsidRPr="00FF1A9A">
      <w:rPr>
        <w:rStyle w:val="Numerstrony"/>
        <w:szCs w:val="18"/>
        <w:lang w:val="pl-PL"/>
      </w:rPr>
      <w:instrText xml:space="preserve"> PAGE </w:instrText>
    </w:r>
    <w:r>
      <w:rPr>
        <w:rStyle w:val="Numerstrony"/>
        <w:szCs w:val="18"/>
        <w:lang w:val="en-GB"/>
      </w:rPr>
      <w:fldChar w:fldCharType="separate"/>
    </w:r>
    <w:r w:rsidR="0048013C">
      <w:rPr>
        <w:rStyle w:val="Numerstrony"/>
        <w:noProof/>
        <w:szCs w:val="18"/>
        <w:lang w:val="pl-PL"/>
      </w:rPr>
      <w:t>47</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6600C2C"/>
    <w:multiLevelType w:val="multilevel"/>
    <w:tmpl w:val="68980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8B0649F"/>
    <w:multiLevelType w:val="multilevel"/>
    <w:tmpl w:val="E3CA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BED4D9C"/>
    <w:multiLevelType w:val="multilevel"/>
    <w:tmpl w:val="1C9CE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D1A09AB"/>
    <w:multiLevelType w:val="hybridMultilevel"/>
    <w:tmpl w:val="81B22B90"/>
    <w:lvl w:ilvl="0" w:tplc="071AE20C">
      <w:start w:val="1"/>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nsid w:val="62D13D93"/>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2"/>
  </w:num>
  <w:num w:numId="6">
    <w:abstractNumId w:val="15"/>
  </w:num>
  <w:num w:numId="7">
    <w:abstractNumId w:val="12"/>
  </w:num>
  <w:num w:numId="8">
    <w:abstractNumId w:val="19"/>
  </w:num>
  <w:num w:numId="9">
    <w:abstractNumId w:val="10"/>
  </w:num>
  <w:num w:numId="10">
    <w:abstractNumId w:val="9"/>
  </w:num>
  <w:num w:numId="11">
    <w:abstractNumId w:val="21"/>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0"/>
  </w:num>
  <w:num w:numId="22">
    <w:abstractNumId w:val="11"/>
  </w:num>
  <w:num w:numId="23">
    <w:abstractNumId w:val="16"/>
  </w:num>
  <w:num w:numId="24">
    <w:abstractNumId w:val="14"/>
  </w:num>
  <w:num w:numId="25">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83542"/>
    <w:rsid w:val="00002153"/>
    <w:rsid w:val="000041F8"/>
    <w:rsid w:val="000042A8"/>
    <w:rsid w:val="00004308"/>
    <w:rsid w:val="00004EB5"/>
    <w:rsid w:val="00005BF0"/>
    <w:rsid w:val="00007154"/>
    <w:rsid w:val="000103AE"/>
    <w:rsid w:val="00010DC0"/>
    <w:rsid w:val="00011D69"/>
    <w:rsid w:val="00012AD3"/>
    <w:rsid w:val="000131E1"/>
    <w:rsid w:val="00014566"/>
    <w:rsid w:val="000148D8"/>
    <w:rsid w:val="00015C2D"/>
    <w:rsid w:val="00015F00"/>
    <w:rsid w:val="000215F8"/>
    <w:rsid w:val="00021697"/>
    <w:rsid w:val="00021AD3"/>
    <w:rsid w:val="000225BA"/>
    <w:rsid w:val="000225DF"/>
    <w:rsid w:val="00022C1D"/>
    <w:rsid w:val="00023349"/>
    <w:rsid w:val="0002357F"/>
    <w:rsid w:val="000236B5"/>
    <w:rsid w:val="00023A40"/>
    <w:rsid w:val="0002496B"/>
    <w:rsid w:val="00025F9A"/>
    <w:rsid w:val="00032DD6"/>
    <w:rsid w:val="00032E87"/>
    <w:rsid w:val="00033AD2"/>
    <w:rsid w:val="00033B22"/>
    <w:rsid w:val="00033B4B"/>
    <w:rsid w:val="00034987"/>
    <w:rsid w:val="00035C9E"/>
    <w:rsid w:val="000367F1"/>
    <w:rsid w:val="00037015"/>
    <w:rsid w:val="00037ACA"/>
    <w:rsid w:val="00041541"/>
    <w:rsid w:val="00042703"/>
    <w:rsid w:val="00043A92"/>
    <w:rsid w:val="000452D1"/>
    <w:rsid w:val="00046C71"/>
    <w:rsid w:val="0005489B"/>
    <w:rsid w:val="000553A3"/>
    <w:rsid w:val="00055DB2"/>
    <w:rsid w:val="000602DF"/>
    <w:rsid w:val="00061B05"/>
    <w:rsid w:val="000626D8"/>
    <w:rsid w:val="00062D5D"/>
    <w:rsid w:val="000632D5"/>
    <w:rsid w:val="000635FB"/>
    <w:rsid w:val="00063D59"/>
    <w:rsid w:val="000644EE"/>
    <w:rsid w:val="0007135D"/>
    <w:rsid w:val="000742F1"/>
    <w:rsid w:val="0007447A"/>
    <w:rsid w:val="000765B1"/>
    <w:rsid w:val="00080E69"/>
    <w:rsid w:val="00081555"/>
    <w:rsid w:val="0008773E"/>
    <w:rsid w:val="00087867"/>
    <w:rsid w:val="00091F06"/>
    <w:rsid w:val="00092064"/>
    <w:rsid w:val="000925AD"/>
    <w:rsid w:val="0009477F"/>
    <w:rsid w:val="00094979"/>
    <w:rsid w:val="00094BF8"/>
    <w:rsid w:val="000952C5"/>
    <w:rsid w:val="00095D90"/>
    <w:rsid w:val="00095E64"/>
    <w:rsid w:val="0009734A"/>
    <w:rsid w:val="000A0636"/>
    <w:rsid w:val="000A24EB"/>
    <w:rsid w:val="000A3C74"/>
    <w:rsid w:val="000A761B"/>
    <w:rsid w:val="000B3793"/>
    <w:rsid w:val="000B436A"/>
    <w:rsid w:val="000B48DA"/>
    <w:rsid w:val="000B4A1B"/>
    <w:rsid w:val="000B5F94"/>
    <w:rsid w:val="000B660E"/>
    <w:rsid w:val="000B6923"/>
    <w:rsid w:val="000C033C"/>
    <w:rsid w:val="000C46B5"/>
    <w:rsid w:val="000C5209"/>
    <w:rsid w:val="000C5F3C"/>
    <w:rsid w:val="000C6DCC"/>
    <w:rsid w:val="000C73E2"/>
    <w:rsid w:val="000D2ADA"/>
    <w:rsid w:val="000D2EA6"/>
    <w:rsid w:val="000D3600"/>
    <w:rsid w:val="000D47AA"/>
    <w:rsid w:val="000D721F"/>
    <w:rsid w:val="000E069B"/>
    <w:rsid w:val="000E0B6C"/>
    <w:rsid w:val="000E0E82"/>
    <w:rsid w:val="000E1DC5"/>
    <w:rsid w:val="000E211F"/>
    <w:rsid w:val="000E223F"/>
    <w:rsid w:val="000E2BA5"/>
    <w:rsid w:val="000E711A"/>
    <w:rsid w:val="000E7D45"/>
    <w:rsid w:val="000F0135"/>
    <w:rsid w:val="000F2BEC"/>
    <w:rsid w:val="000F31B4"/>
    <w:rsid w:val="000F3490"/>
    <w:rsid w:val="000F3590"/>
    <w:rsid w:val="000F5CB4"/>
    <w:rsid w:val="000F7851"/>
    <w:rsid w:val="00100A21"/>
    <w:rsid w:val="001011F4"/>
    <w:rsid w:val="00102C0C"/>
    <w:rsid w:val="00104E23"/>
    <w:rsid w:val="0010556C"/>
    <w:rsid w:val="00105A05"/>
    <w:rsid w:val="00105BBB"/>
    <w:rsid w:val="00106FD1"/>
    <w:rsid w:val="001073E1"/>
    <w:rsid w:val="00107756"/>
    <w:rsid w:val="001102A2"/>
    <w:rsid w:val="00110447"/>
    <w:rsid w:val="00110A09"/>
    <w:rsid w:val="00111166"/>
    <w:rsid w:val="0011132F"/>
    <w:rsid w:val="00111B0C"/>
    <w:rsid w:val="00111F67"/>
    <w:rsid w:val="00120D6C"/>
    <w:rsid w:val="00121280"/>
    <w:rsid w:val="00121A2A"/>
    <w:rsid w:val="00123893"/>
    <w:rsid w:val="00123A94"/>
    <w:rsid w:val="00123BDC"/>
    <w:rsid w:val="00123E44"/>
    <w:rsid w:val="00124B96"/>
    <w:rsid w:val="001257EC"/>
    <w:rsid w:val="00125D63"/>
    <w:rsid w:val="00127A60"/>
    <w:rsid w:val="00127D4D"/>
    <w:rsid w:val="00132459"/>
    <w:rsid w:val="00133D33"/>
    <w:rsid w:val="00134D64"/>
    <w:rsid w:val="00135A30"/>
    <w:rsid w:val="0013612C"/>
    <w:rsid w:val="00136D85"/>
    <w:rsid w:val="00137FF6"/>
    <w:rsid w:val="001405D1"/>
    <w:rsid w:val="00141650"/>
    <w:rsid w:val="00142C53"/>
    <w:rsid w:val="00142CCD"/>
    <w:rsid w:val="00144020"/>
    <w:rsid w:val="00144239"/>
    <w:rsid w:val="00146D9A"/>
    <w:rsid w:val="0014744D"/>
    <w:rsid w:val="00150F13"/>
    <w:rsid w:val="00152D67"/>
    <w:rsid w:val="0015403E"/>
    <w:rsid w:val="00156789"/>
    <w:rsid w:val="00157BA6"/>
    <w:rsid w:val="00161627"/>
    <w:rsid w:val="00161632"/>
    <w:rsid w:val="00162A12"/>
    <w:rsid w:val="0016335F"/>
    <w:rsid w:val="00166530"/>
    <w:rsid w:val="0016779F"/>
    <w:rsid w:val="00173311"/>
    <w:rsid w:val="0017656E"/>
    <w:rsid w:val="00180497"/>
    <w:rsid w:val="001827D2"/>
    <w:rsid w:val="001832BD"/>
    <w:rsid w:val="00183786"/>
    <w:rsid w:val="0018628F"/>
    <w:rsid w:val="00193C0D"/>
    <w:rsid w:val="00194306"/>
    <w:rsid w:val="001943B5"/>
    <w:rsid w:val="00195134"/>
    <w:rsid w:val="0019549B"/>
    <w:rsid w:val="001A145B"/>
    <w:rsid w:val="001A2CEE"/>
    <w:rsid w:val="001A4EE5"/>
    <w:rsid w:val="001A6113"/>
    <w:rsid w:val="001A657E"/>
    <w:rsid w:val="001A674C"/>
    <w:rsid w:val="001A786D"/>
    <w:rsid w:val="001B1F45"/>
    <w:rsid w:val="001B313C"/>
    <w:rsid w:val="001B3B24"/>
    <w:rsid w:val="001B3E97"/>
    <w:rsid w:val="001B4416"/>
    <w:rsid w:val="001B474F"/>
    <w:rsid w:val="001B49DE"/>
    <w:rsid w:val="001B6FF9"/>
    <w:rsid w:val="001B75D7"/>
    <w:rsid w:val="001B79FF"/>
    <w:rsid w:val="001C0F98"/>
    <w:rsid w:val="001C20A6"/>
    <w:rsid w:val="001C2A42"/>
    <w:rsid w:val="001C3119"/>
    <w:rsid w:val="001C3E56"/>
    <w:rsid w:val="001C53B9"/>
    <w:rsid w:val="001C6B43"/>
    <w:rsid w:val="001D1A43"/>
    <w:rsid w:val="001D1CB4"/>
    <w:rsid w:val="001D3C7F"/>
    <w:rsid w:val="001D3CDF"/>
    <w:rsid w:val="001D529E"/>
    <w:rsid w:val="001D5C6D"/>
    <w:rsid w:val="001D6156"/>
    <w:rsid w:val="001D61B5"/>
    <w:rsid w:val="001D63ED"/>
    <w:rsid w:val="001D6B87"/>
    <w:rsid w:val="001D7348"/>
    <w:rsid w:val="001D7C5A"/>
    <w:rsid w:val="001E035B"/>
    <w:rsid w:val="001E0961"/>
    <w:rsid w:val="001E3EAE"/>
    <w:rsid w:val="001E4F59"/>
    <w:rsid w:val="001E55DE"/>
    <w:rsid w:val="001E6F32"/>
    <w:rsid w:val="001E70FB"/>
    <w:rsid w:val="001E78E1"/>
    <w:rsid w:val="001E7A31"/>
    <w:rsid w:val="001F00D1"/>
    <w:rsid w:val="001F0D30"/>
    <w:rsid w:val="001F2145"/>
    <w:rsid w:val="001F2672"/>
    <w:rsid w:val="001F40DD"/>
    <w:rsid w:val="001F4A1A"/>
    <w:rsid w:val="001F6262"/>
    <w:rsid w:val="001F67B0"/>
    <w:rsid w:val="001F7102"/>
    <w:rsid w:val="001F76CA"/>
    <w:rsid w:val="001F7B3D"/>
    <w:rsid w:val="002013BB"/>
    <w:rsid w:val="00201581"/>
    <w:rsid w:val="00203EEA"/>
    <w:rsid w:val="00204458"/>
    <w:rsid w:val="00205F9F"/>
    <w:rsid w:val="002064C5"/>
    <w:rsid w:val="00210338"/>
    <w:rsid w:val="002115FC"/>
    <w:rsid w:val="00212518"/>
    <w:rsid w:val="0021423C"/>
    <w:rsid w:val="00214261"/>
    <w:rsid w:val="002144EE"/>
    <w:rsid w:val="0021659D"/>
    <w:rsid w:val="0022413F"/>
    <w:rsid w:val="00226A35"/>
    <w:rsid w:val="00230D00"/>
    <w:rsid w:val="0023156E"/>
    <w:rsid w:val="00231DF7"/>
    <w:rsid w:val="00231FD1"/>
    <w:rsid w:val="002339E0"/>
    <w:rsid w:val="00233CF8"/>
    <w:rsid w:val="00234AE7"/>
    <w:rsid w:val="0023575D"/>
    <w:rsid w:val="00237107"/>
    <w:rsid w:val="00237148"/>
    <w:rsid w:val="0024041B"/>
    <w:rsid w:val="0024112C"/>
    <w:rsid w:val="0024222D"/>
    <w:rsid w:val="00242666"/>
    <w:rsid w:val="00242F48"/>
    <w:rsid w:val="0024334B"/>
    <w:rsid w:val="002434C1"/>
    <w:rsid w:val="00244B0E"/>
    <w:rsid w:val="00244F6C"/>
    <w:rsid w:val="0024639B"/>
    <w:rsid w:val="002501AE"/>
    <w:rsid w:val="00252D0F"/>
    <w:rsid w:val="002532C5"/>
    <w:rsid w:val="00253F57"/>
    <w:rsid w:val="002547BF"/>
    <w:rsid w:val="002554AB"/>
    <w:rsid w:val="0025671B"/>
    <w:rsid w:val="0025753E"/>
    <w:rsid w:val="00257D48"/>
    <w:rsid w:val="002605EE"/>
    <w:rsid w:val="0026085F"/>
    <w:rsid w:val="00260C03"/>
    <w:rsid w:val="00261910"/>
    <w:rsid w:val="002628D6"/>
    <w:rsid w:val="00264BF0"/>
    <w:rsid w:val="0026540E"/>
    <w:rsid w:val="00270F0A"/>
    <w:rsid w:val="00271BDA"/>
    <w:rsid w:val="00275123"/>
    <w:rsid w:val="00275748"/>
    <w:rsid w:val="00275F39"/>
    <w:rsid w:val="00277BE7"/>
    <w:rsid w:val="00277C2F"/>
    <w:rsid w:val="00281423"/>
    <w:rsid w:val="00281559"/>
    <w:rsid w:val="002821F9"/>
    <w:rsid w:val="00282240"/>
    <w:rsid w:val="002828AF"/>
    <w:rsid w:val="002834ED"/>
    <w:rsid w:val="00284BDB"/>
    <w:rsid w:val="0028572A"/>
    <w:rsid w:val="00286B07"/>
    <w:rsid w:val="002874F0"/>
    <w:rsid w:val="0028771F"/>
    <w:rsid w:val="002915F1"/>
    <w:rsid w:val="002929FD"/>
    <w:rsid w:val="002935A0"/>
    <w:rsid w:val="002948AD"/>
    <w:rsid w:val="00294C92"/>
    <w:rsid w:val="0029588F"/>
    <w:rsid w:val="00297A51"/>
    <w:rsid w:val="002A01CC"/>
    <w:rsid w:val="002A2CCF"/>
    <w:rsid w:val="002A36A1"/>
    <w:rsid w:val="002A4B38"/>
    <w:rsid w:val="002A61B1"/>
    <w:rsid w:val="002A663C"/>
    <w:rsid w:val="002A72A9"/>
    <w:rsid w:val="002B060F"/>
    <w:rsid w:val="002B13D1"/>
    <w:rsid w:val="002B3541"/>
    <w:rsid w:val="002B444B"/>
    <w:rsid w:val="002B4EEA"/>
    <w:rsid w:val="002B5641"/>
    <w:rsid w:val="002B5887"/>
    <w:rsid w:val="002B5C33"/>
    <w:rsid w:val="002B68E6"/>
    <w:rsid w:val="002B7545"/>
    <w:rsid w:val="002C0692"/>
    <w:rsid w:val="002C0E27"/>
    <w:rsid w:val="002C155B"/>
    <w:rsid w:val="002C1602"/>
    <w:rsid w:val="002C3040"/>
    <w:rsid w:val="002C30EE"/>
    <w:rsid w:val="002C37A0"/>
    <w:rsid w:val="002C4209"/>
    <w:rsid w:val="002C5F0A"/>
    <w:rsid w:val="002C6E37"/>
    <w:rsid w:val="002D022D"/>
    <w:rsid w:val="002D0B67"/>
    <w:rsid w:val="002D1433"/>
    <w:rsid w:val="002D19F0"/>
    <w:rsid w:val="002D24BB"/>
    <w:rsid w:val="002D264C"/>
    <w:rsid w:val="002D3514"/>
    <w:rsid w:val="002D3CA7"/>
    <w:rsid w:val="002D5D64"/>
    <w:rsid w:val="002D66CF"/>
    <w:rsid w:val="002D7B42"/>
    <w:rsid w:val="002E104E"/>
    <w:rsid w:val="002E12FC"/>
    <w:rsid w:val="002E4509"/>
    <w:rsid w:val="002E7082"/>
    <w:rsid w:val="002E75A9"/>
    <w:rsid w:val="002F0B7B"/>
    <w:rsid w:val="002F10E2"/>
    <w:rsid w:val="002F2AF7"/>
    <w:rsid w:val="002F4537"/>
    <w:rsid w:val="002F603D"/>
    <w:rsid w:val="002F6442"/>
    <w:rsid w:val="002F729D"/>
    <w:rsid w:val="002F7E1C"/>
    <w:rsid w:val="0030056E"/>
    <w:rsid w:val="00301A75"/>
    <w:rsid w:val="003021B1"/>
    <w:rsid w:val="00302CC4"/>
    <w:rsid w:val="00302F70"/>
    <w:rsid w:val="0030336F"/>
    <w:rsid w:val="0030375E"/>
    <w:rsid w:val="00303B48"/>
    <w:rsid w:val="00303F26"/>
    <w:rsid w:val="0030406D"/>
    <w:rsid w:val="00305298"/>
    <w:rsid w:val="00307D5E"/>
    <w:rsid w:val="00311C7F"/>
    <w:rsid w:val="003120A2"/>
    <w:rsid w:val="00312A30"/>
    <w:rsid w:val="00312C3E"/>
    <w:rsid w:val="00314EBA"/>
    <w:rsid w:val="00315F78"/>
    <w:rsid w:val="00317A01"/>
    <w:rsid w:val="00320F72"/>
    <w:rsid w:val="00321995"/>
    <w:rsid w:val="0032463E"/>
    <w:rsid w:val="00326224"/>
    <w:rsid w:val="00327412"/>
    <w:rsid w:val="00327EA0"/>
    <w:rsid w:val="00330CAE"/>
    <w:rsid w:val="003315C2"/>
    <w:rsid w:val="0033318C"/>
    <w:rsid w:val="003347AF"/>
    <w:rsid w:val="0033770F"/>
    <w:rsid w:val="003377F3"/>
    <w:rsid w:val="00337EE4"/>
    <w:rsid w:val="00340E04"/>
    <w:rsid w:val="00340FFD"/>
    <w:rsid w:val="00341F77"/>
    <w:rsid w:val="003449EB"/>
    <w:rsid w:val="003457DA"/>
    <w:rsid w:val="00346FE4"/>
    <w:rsid w:val="00347E85"/>
    <w:rsid w:val="00350266"/>
    <w:rsid w:val="003506B1"/>
    <w:rsid w:val="0035077C"/>
    <w:rsid w:val="00350815"/>
    <w:rsid w:val="00354210"/>
    <w:rsid w:val="00355980"/>
    <w:rsid w:val="00355C16"/>
    <w:rsid w:val="003567CA"/>
    <w:rsid w:val="00356AC7"/>
    <w:rsid w:val="00357E61"/>
    <w:rsid w:val="003609FA"/>
    <w:rsid w:val="0036181B"/>
    <w:rsid w:val="00365BC3"/>
    <w:rsid w:val="003710C8"/>
    <w:rsid w:val="0037199C"/>
    <w:rsid w:val="00372C25"/>
    <w:rsid w:val="003741F4"/>
    <w:rsid w:val="00374E60"/>
    <w:rsid w:val="003750BE"/>
    <w:rsid w:val="003751EC"/>
    <w:rsid w:val="003757A8"/>
    <w:rsid w:val="00375EF2"/>
    <w:rsid w:val="00381654"/>
    <w:rsid w:val="00382892"/>
    <w:rsid w:val="00383542"/>
    <w:rsid w:val="003868DD"/>
    <w:rsid w:val="00387B9D"/>
    <w:rsid w:val="003900E0"/>
    <w:rsid w:val="00390EEF"/>
    <w:rsid w:val="0039224F"/>
    <w:rsid w:val="00392FC9"/>
    <w:rsid w:val="0039364F"/>
    <w:rsid w:val="00394982"/>
    <w:rsid w:val="00396686"/>
    <w:rsid w:val="0039778E"/>
    <w:rsid w:val="003A1363"/>
    <w:rsid w:val="003A3BDC"/>
    <w:rsid w:val="003A552C"/>
    <w:rsid w:val="003A6426"/>
    <w:rsid w:val="003B09B0"/>
    <w:rsid w:val="003B1DED"/>
    <w:rsid w:val="003B3F45"/>
    <w:rsid w:val="003B4941"/>
    <w:rsid w:val="003B6085"/>
    <w:rsid w:val="003B6DFD"/>
    <w:rsid w:val="003C22DF"/>
    <w:rsid w:val="003C242C"/>
    <w:rsid w:val="003C25BA"/>
    <w:rsid w:val="003C5714"/>
    <w:rsid w:val="003C6B9F"/>
    <w:rsid w:val="003C6E2A"/>
    <w:rsid w:val="003D0299"/>
    <w:rsid w:val="003D02BF"/>
    <w:rsid w:val="003D332F"/>
    <w:rsid w:val="003D5135"/>
    <w:rsid w:val="003D527C"/>
    <w:rsid w:val="003D53B8"/>
    <w:rsid w:val="003D5805"/>
    <w:rsid w:val="003D6CFB"/>
    <w:rsid w:val="003E08FE"/>
    <w:rsid w:val="003E281E"/>
    <w:rsid w:val="003E35FD"/>
    <w:rsid w:val="003E3F87"/>
    <w:rsid w:val="003E4F5E"/>
    <w:rsid w:val="003E5F21"/>
    <w:rsid w:val="003E6D80"/>
    <w:rsid w:val="003F05FA"/>
    <w:rsid w:val="003F244A"/>
    <w:rsid w:val="003F294B"/>
    <w:rsid w:val="003F3059"/>
    <w:rsid w:val="003F30B8"/>
    <w:rsid w:val="003F3D64"/>
    <w:rsid w:val="003F4C45"/>
    <w:rsid w:val="003F5F7B"/>
    <w:rsid w:val="003F6102"/>
    <w:rsid w:val="003F7D64"/>
    <w:rsid w:val="00404949"/>
    <w:rsid w:val="00405184"/>
    <w:rsid w:val="00407295"/>
    <w:rsid w:val="00410ED5"/>
    <w:rsid w:val="00410FDA"/>
    <w:rsid w:val="004118B2"/>
    <w:rsid w:val="00412C83"/>
    <w:rsid w:val="00413A35"/>
    <w:rsid w:val="00414300"/>
    <w:rsid w:val="00423F4F"/>
    <w:rsid w:val="004246BA"/>
    <w:rsid w:val="00425ABA"/>
    <w:rsid w:val="00425C67"/>
    <w:rsid w:val="00426EDA"/>
    <w:rsid w:val="004275C2"/>
    <w:rsid w:val="00427BA2"/>
    <w:rsid w:val="00427C39"/>
    <w:rsid w:val="00427D83"/>
    <w:rsid w:val="00427E7A"/>
    <w:rsid w:val="00431C30"/>
    <w:rsid w:val="00431E85"/>
    <w:rsid w:val="004326A3"/>
    <w:rsid w:val="00434524"/>
    <w:rsid w:val="00435221"/>
    <w:rsid w:val="00436307"/>
    <w:rsid w:val="0043686B"/>
    <w:rsid w:val="00436C49"/>
    <w:rsid w:val="00437DA4"/>
    <w:rsid w:val="004408A3"/>
    <w:rsid w:val="004413B7"/>
    <w:rsid w:val="00441B08"/>
    <w:rsid w:val="00442A81"/>
    <w:rsid w:val="00443F55"/>
    <w:rsid w:val="00445366"/>
    <w:rsid w:val="004455D2"/>
    <w:rsid w:val="00445774"/>
    <w:rsid w:val="0044632F"/>
    <w:rsid w:val="004467D4"/>
    <w:rsid w:val="00447F5B"/>
    <w:rsid w:val="0045158D"/>
    <w:rsid w:val="00451692"/>
    <w:rsid w:val="004518F1"/>
    <w:rsid w:val="00453AB9"/>
    <w:rsid w:val="00454604"/>
    <w:rsid w:val="00454AC4"/>
    <w:rsid w:val="00454B9D"/>
    <w:rsid w:val="00454D86"/>
    <w:rsid w:val="004600E5"/>
    <w:rsid w:val="00461DB0"/>
    <w:rsid w:val="004626EE"/>
    <w:rsid w:val="004632AA"/>
    <w:rsid w:val="00463926"/>
    <w:rsid w:val="004646E0"/>
    <w:rsid w:val="00464A12"/>
    <w:rsid w:val="00464C9A"/>
    <w:rsid w:val="00465B3A"/>
    <w:rsid w:val="0046630B"/>
    <w:rsid w:val="0046725A"/>
    <w:rsid w:val="00470616"/>
    <w:rsid w:val="004720FC"/>
    <w:rsid w:val="0047299D"/>
    <w:rsid w:val="00473574"/>
    <w:rsid w:val="00474F3D"/>
    <w:rsid w:val="00475D55"/>
    <w:rsid w:val="0047671C"/>
    <w:rsid w:val="00476928"/>
    <w:rsid w:val="00477E3A"/>
    <w:rsid w:val="0048013C"/>
    <w:rsid w:val="0048144C"/>
    <w:rsid w:val="00483E5F"/>
    <w:rsid w:val="0048574E"/>
    <w:rsid w:val="00485EBE"/>
    <w:rsid w:val="00485FF9"/>
    <w:rsid w:val="004865A6"/>
    <w:rsid w:val="00487239"/>
    <w:rsid w:val="004907F0"/>
    <w:rsid w:val="0049140B"/>
    <w:rsid w:val="0049180B"/>
    <w:rsid w:val="004923A5"/>
    <w:rsid w:val="00495C68"/>
    <w:rsid w:val="00496BFB"/>
    <w:rsid w:val="004A033B"/>
    <w:rsid w:val="004A1277"/>
    <w:rsid w:val="004A1288"/>
    <w:rsid w:val="004A15C7"/>
    <w:rsid w:val="004A21DA"/>
    <w:rsid w:val="004A3038"/>
    <w:rsid w:val="004A4897"/>
    <w:rsid w:val="004A52D8"/>
    <w:rsid w:val="004A6503"/>
    <w:rsid w:val="004B013B"/>
    <w:rsid w:val="004B105F"/>
    <w:rsid w:val="004B112B"/>
    <w:rsid w:val="004B1D5F"/>
    <w:rsid w:val="004B3732"/>
    <w:rsid w:val="004B3A59"/>
    <w:rsid w:val="004B4E11"/>
    <w:rsid w:val="004C01E4"/>
    <w:rsid w:val="004C086C"/>
    <w:rsid w:val="004C17A6"/>
    <w:rsid w:val="004C1F56"/>
    <w:rsid w:val="004C27BC"/>
    <w:rsid w:val="004C27C7"/>
    <w:rsid w:val="004C2CDC"/>
    <w:rsid w:val="004C3522"/>
    <w:rsid w:val="004C39BC"/>
    <w:rsid w:val="004C3DED"/>
    <w:rsid w:val="004C59C9"/>
    <w:rsid w:val="004C5ACD"/>
    <w:rsid w:val="004C5F36"/>
    <w:rsid w:val="004C6844"/>
    <w:rsid w:val="004D00F8"/>
    <w:rsid w:val="004D15F3"/>
    <w:rsid w:val="004D393A"/>
    <w:rsid w:val="004D3C61"/>
    <w:rsid w:val="004D5311"/>
    <w:rsid w:val="004D54AD"/>
    <w:rsid w:val="004D5DCC"/>
    <w:rsid w:val="004D7800"/>
    <w:rsid w:val="004E1648"/>
    <w:rsid w:val="004E4A61"/>
    <w:rsid w:val="004E54BC"/>
    <w:rsid w:val="004E5825"/>
    <w:rsid w:val="004E5884"/>
    <w:rsid w:val="004E7B11"/>
    <w:rsid w:val="004E7DA0"/>
    <w:rsid w:val="004F049F"/>
    <w:rsid w:val="004F10AF"/>
    <w:rsid w:val="004F11A4"/>
    <w:rsid w:val="004F17D7"/>
    <w:rsid w:val="004F2389"/>
    <w:rsid w:val="004F304D"/>
    <w:rsid w:val="004F3373"/>
    <w:rsid w:val="004F346D"/>
    <w:rsid w:val="004F3C56"/>
    <w:rsid w:val="004F48DE"/>
    <w:rsid w:val="004F5B28"/>
    <w:rsid w:val="004F61BE"/>
    <w:rsid w:val="004F66B1"/>
    <w:rsid w:val="00500436"/>
    <w:rsid w:val="00501FEA"/>
    <w:rsid w:val="00504048"/>
    <w:rsid w:val="00504B98"/>
    <w:rsid w:val="005077CD"/>
    <w:rsid w:val="00507EBF"/>
    <w:rsid w:val="0051126B"/>
    <w:rsid w:val="005114E2"/>
    <w:rsid w:val="00511C07"/>
    <w:rsid w:val="005130CE"/>
    <w:rsid w:val="005173A6"/>
    <w:rsid w:val="00517B09"/>
    <w:rsid w:val="0052006A"/>
    <w:rsid w:val="00520BAA"/>
    <w:rsid w:val="0052182E"/>
    <w:rsid w:val="0052259C"/>
    <w:rsid w:val="00523EFF"/>
    <w:rsid w:val="00525208"/>
    <w:rsid w:val="005257A5"/>
    <w:rsid w:val="00525897"/>
    <w:rsid w:val="005264C0"/>
    <w:rsid w:val="00526A8A"/>
    <w:rsid w:val="0053143D"/>
    <w:rsid w:val="00531DF2"/>
    <w:rsid w:val="00532E83"/>
    <w:rsid w:val="0053314E"/>
    <w:rsid w:val="005343A6"/>
    <w:rsid w:val="0054076E"/>
    <w:rsid w:val="005408EB"/>
    <w:rsid w:val="00543B2B"/>
    <w:rsid w:val="005442EE"/>
    <w:rsid w:val="00545CE4"/>
    <w:rsid w:val="005465AB"/>
    <w:rsid w:val="00546904"/>
    <w:rsid w:val="00547353"/>
    <w:rsid w:val="005474E7"/>
    <w:rsid w:val="00550E0C"/>
    <w:rsid w:val="00551143"/>
    <w:rsid w:val="005512A3"/>
    <w:rsid w:val="0055333A"/>
    <w:rsid w:val="005545A8"/>
    <w:rsid w:val="00554FC2"/>
    <w:rsid w:val="0055683E"/>
    <w:rsid w:val="005578CE"/>
    <w:rsid w:val="00557B81"/>
    <w:rsid w:val="005602A0"/>
    <w:rsid w:val="00560A26"/>
    <w:rsid w:val="00561F0E"/>
    <w:rsid w:val="00562781"/>
    <w:rsid w:val="005631E5"/>
    <w:rsid w:val="00563332"/>
    <w:rsid w:val="005634BE"/>
    <w:rsid w:val="00563E83"/>
    <w:rsid w:val="005674A6"/>
    <w:rsid w:val="005716CF"/>
    <w:rsid w:val="0057271C"/>
    <w:rsid w:val="00572845"/>
    <w:rsid w:val="00572951"/>
    <w:rsid w:val="0057430B"/>
    <w:rsid w:val="005779CA"/>
    <w:rsid w:val="0058012D"/>
    <w:rsid w:val="00582E58"/>
    <w:rsid w:val="00582EBA"/>
    <w:rsid w:val="00583145"/>
    <w:rsid w:val="0058325E"/>
    <w:rsid w:val="005841B7"/>
    <w:rsid w:val="00585687"/>
    <w:rsid w:val="00586898"/>
    <w:rsid w:val="00586AD2"/>
    <w:rsid w:val="00592772"/>
    <w:rsid w:val="005950BB"/>
    <w:rsid w:val="0059574A"/>
    <w:rsid w:val="005957E4"/>
    <w:rsid w:val="005963A6"/>
    <w:rsid w:val="0059649D"/>
    <w:rsid w:val="005A17CC"/>
    <w:rsid w:val="005A1B9B"/>
    <w:rsid w:val="005A1CE6"/>
    <w:rsid w:val="005A4C77"/>
    <w:rsid w:val="005A6751"/>
    <w:rsid w:val="005A6AA0"/>
    <w:rsid w:val="005A6DD0"/>
    <w:rsid w:val="005A7816"/>
    <w:rsid w:val="005B092E"/>
    <w:rsid w:val="005B139F"/>
    <w:rsid w:val="005B152C"/>
    <w:rsid w:val="005B153D"/>
    <w:rsid w:val="005B1EE0"/>
    <w:rsid w:val="005B2B24"/>
    <w:rsid w:val="005B2B67"/>
    <w:rsid w:val="005B38A6"/>
    <w:rsid w:val="005B3D10"/>
    <w:rsid w:val="005B4425"/>
    <w:rsid w:val="005B4915"/>
    <w:rsid w:val="005B4B94"/>
    <w:rsid w:val="005B4D0D"/>
    <w:rsid w:val="005B50BE"/>
    <w:rsid w:val="005B6A48"/>
    <w:rsid w:val="005B7A13"/>
    <w:rsid w:val="005C0037"/>
    <w:rsid w:val="005C089B"/>
    <w:rsid w:val="005C1B6F"/>
    <w:rsid w:val="005C1EAF"/>
    <w:rsid w:val="005C28FE"/>
    <w:rsid w:val="005C3EE8"/>
    <w:rsid w:val="005C43A2"/>
    <w:rsid w:val="005C534A"/>
    <w:rsid w:val="005C5D7E"/>
    <w:rsid w:val="005C708E"/>
    <w:rsid w:val="005C7ECB"/>
    <w:rsid w:val="005D2FC1"/>
    <w:rsid w:val="005D34F9"/>
    <w:rsid w:val="005D3602"/>
    <w:rsid w:val="005D3EAB"/>
    <w:rsid w:val="005D4190"/>
    <w:rsid w:val="005D4DC8"/>
    <w:rsid w:val="005D63C0"/>
    <w:rsid w:val="005D67A3"/>
    <w:rsid w:val="005D6CD1"/>
    <w:rsid w:val="005D7CD9"/>
    <w:rsid w:val="005E0B61"/>
    <w:rsid w:val="005E21D1"/>
    <w:rsid w:val="005E2988"/>
    <w:rsid w:val="005E2A43"/>
    <w:rsid w:val="005E2EFC"/>
    <w:rsid w:val="005E3085"/>
    <w:rsid w:val="005E3782"/>
    <w:rsid w:val="005E4655"/>
    <w:rsid w:val="005E573F"/>
    <w:rsid w:val="005F3633"/>
    <w:rsid w:val="005F51E1"/>
    <w:rsid w:val="005F570D"/>
    <w:rsid w:val="005F69D5"/>
    <w:rsid w:val="0060334B"/>
    <w:rsid w:val="00603BD4"/>
    <w:rsid w:val="00604B22"/>
    <w:rsid w:val="00606A7F"/>
    <w:rsid w:val="00607CAD"/>
    <w:rsid w:val="00611030"/>
    <w:rsid w:val="00611C80"/>
    <w:rsid w:val="00615F1F"/>
    <w:rsid w:val="00616586"/>
    <w:rsid w:val="00617487"/>
    <w:rsid w:val="00620692"/>
    <w:rsid w:val="00620F71"/>
    <w:rsid w:val="006230C1"/>
    <w:rsid w:val="0062391B"/>
    <w:rsid w:val="006242CA"/>
    <w:rsid w:val="00624814"/>
    <w:rsid w:val="0062648C"/>
    <w:rsid w:val="006269B7"/>
    <w:rsid w:val="00627507"/>
    <w:rsid w:val="00627CC3"/>
    <w:rsid w:val="006304B0"/>
    <w:rsid w:val="006314E1"/>
    <w:rsid w:val="00631E45"/>
    <w:rsid w:val="006323FD"/>
    <w:rsid w:val="00632901"/>
    <w:rsid w:val="00633717"/>
    <w:rsid w:val="00633BC1"/>
    <w:rsid w:val="006344E1"/>
    <w:rsid w:val="00641D88"/>
    <w:rsid w:val="006429D4"/>
    <w:rsid w:val="0064423C"/>
    <w:rsid w:val="00646791"/>
    <w:rsid w:val="00646832"/>
    <w:rsid w:val="0064782E"/>
    <w:rsid w:val="00651844"/>
    <w:rsid w:val="00651B6B"/>
    <w:rsid w:val="00653A4D"/>
    <w:rsid w:val="0065415C"/>
    <w:rsid w:val="006545C4"/>
    <w:rsid w:val="00654A51"/>
    <w:rsid w:val="00656FE5"/>
    <w:rsid w:val="006570B2"/>
    <w:rsid w:val="00657169"/>
    <w:rsid w:val="006600C0"/>
    <w:rsid w:val="006614EC"/>
    <w:rsid w:val="00661971"/>
    <w:rsid w:val="00661CE8"/>
    <w:rsid w:val="00662318"/>
    <w:rsid w:val="006623D9"/>
    <w:rsid w:val="00663578"/>
    <w:rsid w:val="00664717"/>
    <w:rsid w:val="006652E9"/>
    <w:rsid w:val="0066550C"/>
    <w:rsid w:val="006703D9"/>
    <w:rsid w:val="0067074F"/>
    <w:rsid w:val="00670EEA"/>
    <w:rsid w:val="00670F0C"/>
    <w:rsid w:val="006716F2"/>
    <w:rsid w:val="00673D7D"/>
    <w:rsid w:val="00674473"/>
    <w:rsid w:val="0067519F"/>
    <w:rsid w:val="006762E2"/>
    <w:rsid w:val="006769EA"/>
    <w:rsid w:val="00680BFE"/>
    <w:rsid w:val="00680CC8"/>
    <w:rsid w:val="00682BF2"/>
    <w:rsid w:val="00684089"/>
    <w:rsid w:val="006859CE"/>
    <w:rsid w:val="006871C1"/>
    <w:rsid w:val="00690361"/>
    <w:rsid w:val="00691270"/>
    <w:rsid w:val="00693ABA"/>
    <w:rsid w:val="00694BA8"/>
    <w:rsid w:val="00694D24"/>
    <w:rsid w:val="00695A31"/>
    <w:rsid w:val="00696EA5"/>
    <w:rsid w:val="00697B46"/>
    <w:rsid w:val="006A037C"/>
    <w:rsid w:val="006A1FBD"/>
    <w:rsid w:val="006A36F4"/>
    <w:rsid w:val="006A406F"/>
    <w:rsid w:val="006A4782"/>
    <w:rsid w:val="006A5D3A"/>
    <w:rsid w:val="006A6627"/>
    <w:rsid w:val="006A6EA3"/>
    <w:rsid w:val="006B1A17"/>
    <w:rsid w:val="006B5839"/>
    <w:rsid w:val="006B6094"/>
    <w:rsid w:val="006B73EB"/>
    <w:rsid w:val="006C0E57"/>
    <w:rsid w:val="006C15EE"/>
    <w:rsid w:val="006C212F"/>
    <w:rsid w:val="006C23D4"/>
    <w:rsid w:val="006C3B80"/>
    <w:rsid w:val="006C3FB8"/>
    <w:rsid w:val="006C4951"/>
    <w:rsid w:val="006C6D16"/>
    <w:rsid w:val="006C7BB0"/>
    <w:rsid w:val="006D0A4A"/>
    <w:rsid w:val="006D18F4"/>
    <w:rsid w:val="006D3237"/>
    <w:rsid w:val="006D449C"/>
    <w:rsid w:val="006D4770"/>
    <w:rsid w:val="006D4F87"/>
    <w:rsid w:val="006D552A"/>
    <w:rsid w:val="006D6396"/>
    <w:rsid w:val="006E1791"/>
    <w:rsid w:val="006E2E37"/>
    <w:rsid w:val="006E3CF1"/>
    <w:rsid w:val="006E7614"/>
    <w:rsid w:val="006E7E2A"/>
    <w:rsid w:val="006E7E80"/>
    <w:rsid w:val="006F01F8"/>
    <w:rsid w:val="006F11D9"/>
    <w:rsid w:val="006F1D5F"/>
    <w:rsid w:val="006F1EEE"/>
    <w:rsid w:val="006F2F72"/>
    <w:rsid w:val="006F38BD"/>
    <w:rsid w:val="006F48CA"/>
    <w:rsid w:val="006F64DD"/>
    <w:rsid w:val="006F689C"/>
    <w:rsid w:val="006F718B"/>
    <w:rsid w:val="00703C50"/>
    <w:rsid w:val="00705806"/>
    <w:rsid w:val="00705C87"/>
    <w:rsid w:val="0070645C"/>
    <w:rsid w:val="0071160F"/>
    <w:rsid w:val="00711925"/>
    <w:rsid w:val="00712201"/>
    <w:rsid w:val="00712397"/>
    <w:rsid w:val="00714911"/>
    <w:rsid w:val="00715127"/>
    <w:rsid w:val="00715E8E"/>
    <w:rsid w:val="0072202E"/>
    <w:rsid w:val="007220E5"/>
    <w:rsid w:val="00723580"/>
    <w:rsid w:val="00723755"/>
    <w:rsid w:val="0072490C"/>
    <w:rsid w:val="007258F3"/>
    <w:rsid w:val="00727FE4"/>
    <w:rsid w:val="00730979"/>
    <w:rsid w:val="0073136C"/>
    <w:rsid w:val="00731F0F"/>
    <w:rsid w:val="00731F93"/>
    <w:rsid w:val="00732123"/>
    <w:rsid w:val="00732E99"/>
    <w:rsid w:val="0073307E"/>
    <w:rsid w:val="00733250"/>
    <w:rsid w:val="0073365A"/>
    <w:rsid w:val="007337D8"/>
    <w:rsid w:val="0073691C"/>
    <w:rsid w:val="00741404"/>
    <w:rsid w:val="007418EC"/>
    <w:rsid w:val="00742651"/>
    <w:rsid w:val="0074343D"/>
    <w:rsid w:val="007436F2"/>
    <w:rsid w:val="00743975"/>
    <w:rsid w:val="007449E5"/>
    <w:rsid w:val="00746C5A"/>
    <w:rsid w:val="00746E06"/>
    <w:rsid w:val="00747FF0"/>
    <w:rsid w:val="007502C4"/>
    <w:rsid w:val="00750DDE"/>
    <w:rsid w:val="007517F9"/>
    <w:rsid w:val="0075212B"/>
    <w:rsid w:val="007529DD"/>
    <w:rsid w:val="00752DD6"/>
    <w:rsid w:val="007531D8"/>
    <w:rsid w:val="00754760"/>
    <w:rsid w:val="00757387"/>
    <w:rsid w:val="007575F8"/>
    <w:rsid w:val="00761A7A"/>
    <w:rsid w:val="0076435A"/>
    <w:rsid w:val="00764D4E"/>
    <w:rsid w:val="00765075"/>
    <w:rsid w:val="00765A1F"/>
    <w:rsid w:val="00766597"/>
    <w:rsid w:val="007669AC"/>
    <w:rsid w:val="007722F0"/>
    <w:rsid w:val="00772A79"/>
    <w:rsid w:val="007734A0"/>
    <w:rsid w:val="00773623"/>
    <w:rsid w:val="00775785"/>
    <w:rsid w:val="00775B6D"/>
    <w:rsid w:val="00776415"/>
    <w:rsid w:val="007768A9"/>
    <w:rsid w:val="00776D68"/>
    <w:rsid w:val="00776DBD"/>
    <w:rsid w:val="00777322"/>
    <w:rsid w:val="00777D85"/>
    <w:rsid w:val="007803C2"/>
    <w:rsid w:val="00781553"/>
    <w:rsid w:val="0078183C"/>
    <w:rsid w:val="00782AFC"/>
    <w:rsid w:val="00784321"/>
    <w:rsid w:val="007850EE"/>
    <w:rsid w:val="00785201"/>
    <w:rsid w:val="0078524C"/>
    <w:rsid w:val="00785B2B"/>
    <w:rsid w:val="00785B95"/>
    <w:rsid w:val="00786D90"/>
    <w:rsid w:val="00787274"/>
    <w:rsid w:val="00787FE6"/>
    <w:rsid w:val="00790E96"/>
    <w:rsid w:val="00793366"/>
    <w:rsid w:val="00794597"/>
    <w:rsid w:val="00795A9C"/>
    <w:rsid w:val="00796185"/>
    <w:rsid w:val="00796358"/>
    <w:rsid w:val="00797FB1"/>
    <w:rsid w:val="007A0F52"/>
    <w:rsid w:val="007A243B"/>
    <w:rsid w:val="007A3E0C"/>
    <w:rsid w:val="007A4A0D"/>
    <w:rsid w:val="007A536B"/>
    <w:rsid w:val="007A547A"/>
    <w:rsid w:val="007A5782"/>
    <w:rsid w:val="007A6432"/>
    <w:rsid w:val="007A716F"/>
    <w:rsid w:val="007A7675"/>
    <w:rsid w:val="007A7C70"/>
    <w:rsid w:val="007A7F57"/>
    <w:rsid w:val="007B0F02"/>
    <w:rsid w:val="007B270A"/>
    <w:rsid w:val="007B2CA4"/>
    <w:rsid w:val="007B4E90"/>
    <w:rsid w:val="007C0695"/>
    <w:rsid w:val="007C34B1"/>
    <w:rsid w:val="007C39AD"/>
    <w:rsid w:val="007C419A"/>
    <w:rsid w:val="007C4CC8"/>
    <w:rsid w:val="007C5426"/>
    <w:rsid w:val="007C5798"/>
    <w:rsid w:val="007D1688"/>
    <w:rsid w:val="007D2762"/>
    <w:rsid w:val="007D343D"/>
    <w:rsid w:val="007D3AFB"/>
    <w:rsid w:val="007D47EA"/>
    <w:rsid w:val="007D4832"/>
    <w:rsid w:val="007D5D26"/>
    <w:rsid w:val="007D5FB0"/>
    <w:rsid w:val="007D69AE"/>
    <w:rsid w:val="007D6B90"/>
    <w:rsid w:val="007D7894"/>
    <w:rsid w:val="007E0C66"/>
    <w:rsid w:val="007E0E8D"/>
    <w:rsid w:val="007E0FA4"/>
    <w:rsid w:val="007E17F6"/>
    <w:rsid w:val="007E21B2"/>
    <w:rsid w:val="007E2BFD"/>
    <w:rsid w:val="007E2C4E"/>
    <w:rsid w:val="007E3487"/>
    <w:rsid w:val="007E462E"/>
    <w:rsid w:val="007E4C44"/>
    <w:rsid w:val="007E521A"/>
    <w:rsid w:val="007E566E"/>
    <w:rsid w:val="007E66DE"/>
    <w:rsid w:val="007E734B"/>
    <w:rsid w:val="007E751E"/>
    <w:rsid w:val="007F0BB9"/>
    <w:rsid w:val="007F1679"/>
    <w:rsid w:val="007F1905"/>
    <w:rsid w:val="007F28DB"/>
    <w:rsid w:val="007F2D46"/>
    <w:rsid w:val="007F45D2"/>
    <w:rsid w:val="007F55B7"/>
    <w:rsid w:val="007F7425"/>
    <w:rsid w:val="00801300"/>
    <w:rsid w:val="00801E85"/>
    <w:rsid w:val="00802C64"/>
    <w:rsid w:val="0080499F"/>
    <w:rsid w:val="00804FAE"/>
    <w:rsid w:val="00805E52"/>
    <w:rsid w:val="00805F6A"/>
    <w:rsid w:val="008061D0"/>
    <w:rsid w:val="00810888"/>
    <w:rsid w:val="00810B38"/>
    <w:rsid w:val="00810C33"/>
    <w:rsid w:val="00811466"/>
    <w:rsid w:val="00813E11"/>
    <w:rsid w:val="00814262"/>
    <w:rsid w:val="008204C7"/>
    <w:rsid w:val="00820992"/>
    <w:rsid w:val="00821D2D"/>
    <w:rsid w:val="00823602"/>
    <w:rsid w:val="00825356"/>
    <w:rsid w:val="008255F5"/>
    <w:rsid w:val="00825DDC"/>
    <w:rsid w:val="00826E49"/>
    <w:rsid w:val="008276E8"/>
    <w:rsid w:val="00827A7E"/>
    <w:rsid w:val="00827E7B"/>
    <w:rsid w:val="0083014E"/>
    <w:rsid w:val="008306B8"/>
    <w:rsid w:val="00830B7A"/>
    <w:rsid w:val="0083104C"/>
    <w:rsid w:val="00831485"/>
    <w:rsid w:val="00831F02"/>
    <w:rsid w:val="0083214A"/>
    <w:rsid w:val="008335FB"/>
    <w:rsid w:val="00834220"/>
    <w:rsid w:val="00837125"/>
    <w:rsid w:val="00837130"/>
    <w:rsid w:val="00837189"/>
    <w:rsid w:val="00840156"/>
    <w:rsid w:val="0084428B"/>
    <w:rsid w:val="00845212"/>
    <w:rsid w:val="00845723"/>
    <w:rsid w:val="008457CC"/>
    <w:rsid w:val="00845E4D"/>
    <w:rsid w:val="008461D4"/>
    <w:rsid w:val="00846276"/>
    <w:rsid w:val="0085104F"/>
    <w:rsid w:val="00851EF9"/>
    <w:rsid w:val="00853450"/>
    <w:rsid w:val="00853918"/>
    <w:rsid w:val="008577FD"/>
    <w:rsid w:val="00857A75"/>
    <w:rsid w:val="00860B03"/>
    <w:rsid w:val="00861A16"/>
    <w:rsid w:val="00862366"/>
    <w:rsid w:val="00863DE7"/>
    <w:rsid w:val="0086497A"/>
    <w:rsid w:val="00864B02"/>
    <w:rsid w:val="00864E96"/>
    <w:rsid w:val="00865946"/>
    <w:rsid w:val="00865B08"/>
    <w:rsid w:val="00865C2A"/>
    <w:rsid w:val="0086688B"/>
    <w:rsid w:val="00867712"/>
    <w:rsid w:val="00867816"/>
    <w:rsid w:val="008708A9"/>
    <w:rsid w:val="008713A1"/>
    <w:rsid w:val="00873F24"/>
    <w:rsid w:val="008754AB"/>
    <w:rsid w:val="0087552C"/>
    <w:rsid w:val="008762C8"/>
    <w:rsid w:val="008774C5"/>
    <w:rsid w:val="00877AAD"/>
    <w:rsid w:val="0088060C"/>
    <w:rsid w:val="00882A57"/>
    <w:rsid w:val="0089046B"/>
    <w:rsid w:val="00892773"/>
    <w:rsid w:val="0089297C"/>
    <w:rsid w:val="00893576"/>
    <w:rsid w:val="00893E73"/>
    <w:rsid w:val="008957C1"/>
    <w:rsid w:val="00897575"/>
    <w:rsid w:val="008A19A6"/>
    <w:rsid w:val="008A43C4"/>
    <w:rsid w:val="008A4D76"/>
    <w:rsid w:val="008A783E"/>
    <w:rsid w:val="008B02DC"/>
    <w:rsid w:val="008B141A"/>
    <w:rsid w:val="008B147F"/>
    <w:rsid w:val="008B1E6B"/>
    <w:rsid w:val="008B3F51"/>
    <w:rsid w:val="008B405F"/>
    <w:rsid w:val="008B57CE"/>
    <w:rsid w:val="008B5F37"/>
    <w:rsid w:val="008B604B"/>
    <w:rsid w:val="008B6304"/>
    <w:rsid w:val="008B6E7A"/>
    <w:rsid w:val="008C178F"/>
    <w:rsid w:val="008C26DE"/>
    <w:rsid w:val="008C3CD9"/>
    <w:rsid w:val="008C7C7E"/>
    <w:rsid w:val="008D0776"/>
    <w:rsid w:val="008D0D81"/>
    <w:rsid w:val="008D150A"/>
    <w:rsid w:val="008D2225"/>
    <w:rsid w:val="008D4752"/>
    <w:rsid w:val="008D6F92"/>
    <w:rsid w:val="008D7700"/>
    <w:rsid w:val="008E08C2"/>
    <w:rsid w:val="008E105C"/>
    <w:rsid w:val="008E271C"/>
    <w:rsid w:val="008E40A6"/>
    <w:rsid w:val="008E418E"/>
    <w:rsid w:val="008E5BC6"/>
    <w:rsid w:val="008E6A25"/>
    <w:rsid w:val="008E6DDC"/>
    <w:rsid w:val="008F01F8"/>
    <w:rsid w:val="008F5193"/>
    <w:rsid w:val="008F6BB8"/>
    <w:rsid w:val="008F6EE8"/>
    <w:rsid w:val="008F7EE1"/>
    <w:rsid w:val="0090044B"/>
    <w:rsid w:val="00901171"/>
    <w:rsid w:val="009013A7"/>
    <w:rsid w:val="009017FB"/>
    <w:rsid w:val="009017FC"/>
    <w:rsid w:val="009028BC"/>
    <w:rsid w:val="009045E7"/>
    <w:rsid w:val="0090506B"/>
    <w:rsid w:val="009050C9"/>
    <w:rsid w:val="009057D2"/>
    <w:rsid w:val="009063AE"/>
    <w:rsid w:val="009066FC"/>
    <w:rsid w:val="00907220"/>
    <w:rsid w:val="0090798C"/>
    <w:rsid w:val="00910B05"/>
    <w:rsid w:val="00910FF9"/>
    <w:rsid w:val="00913512"/>
    <w:rsid w:val="009140A3"/>
    <w:rsid w:val="009144A2"/>
    <w:rsid w:val="0091510C"/>
    <w:rsid w:val="00916CF8"/>
    <w:rsid w:val="00920290"/>
    <w:rsid w:val="009206B3"/>
    <w:rsid w:val="009208E4"/>
    <w:rsid w:val="00921A49"/>
    <w:rsid w:val="00922432"/>
    <w:rsid w:val="00922D90"/>
    <w:rsid w:val="0092419C"/>
    <w:rsid w:val="009244BC"/>
    <w:rsid w:val="009258F8"/>
    <w:rsid w:val="009259AC"/>
    <w:rsid w:val="00926F38"/>
    <w:rsid w:val="0093024B"/>
    <w:rsid w:val="009304B9"/>
    <w:rsid w:val="009312EC"/>
    <w:rsid w:val="00932879"/>
    <w:rsid w:val="009335CF"/>
    <w:rsid w:val="00934301"/>
    <w:rsid w:val="0093687C"/>
    <w:rsid w:val="00936CD1"/>
    <w:rsid w:val="009379A9"/>
    <w:rsid w:val="0094063F"/>
    <w:rsid w:val="0094107C"/>
    <w:rsid w:val="00941747"/>
    <w:rsid w:val="00941EFB"/>
    <w:rsid w:val="00942AEC"/>
    <w:rsid w:val="00944046"/>
    <w:rsid w:val="009449B7"/>
    <w:rsid w:val="00944A12"/>
    <w:rsid w:val="00945249"/>
    <w:rsid w:val="00947AFB"/>
    <w:rsid w:val="00951271"/>
    <w:rsid w:val="00951D7D"/>
    <w:rsid w:val="00955CEF"/>
    <w:rsid w:val="00955D19"/>
    <w:rsid w:val="00957138"/>
    <w:rsid w:val="009571E3"/>
    <w:rsid w:val="00962F38"/>
    <w:rsid w:val="009630C7"/>
    <w:rsid w:val="00963936"/>
    <w:rsid w:val="009658FF"/>
    <w:rsid w:val="00965B2D"/>
    <w:rsid w:val="00970B7C"/>
    <w:rsid w:val="00972B55"/>
    <w:rsid w:val="009743B7"/>
    <w:rsid w:val="009754FB"/>
    <w:rsid w:val="0098228B"/>
    <w:rsid w:val="009828DA"/>
    <w:rsid w:val="0098332E"/>
    <w:rsid w:val="009835E7"/>
    <w:rsid w:val="00985BAB"/>
    <w:rsid w:val="00986197"/>
    <w:rsid w:val="0099084D"/>
    <w:rsid w:val="00992F87"/>
    <w:rsid w:val="009932FF"/>
    <w:rsid w:val="009937E7"/>
    <w:rsid w:val="009952DF"/>
    <w:rsid w:val="00996C86"/>
    <w:rsid w:val="00997693"/>
    <w:rsid w:val="00997BD7"/>
    <w:rsid w:val="009A0084"/>
    <w:rsid w:val="009A0A6D"/>
    <w:rsid w:val="009A0FFB"/>
    <w:rsid w:val="009A18A7"/>
    <w:rsid w:val="009A2793"/>
    <w:rsid w:val="009A2863"/>
    <w:rsid w:val="009A3D58"/>
    <w:rsid w:val="009B00ED"/>
    <w:rsid w:val="009B1B5F"/>
    <w:rsid w:val="009B2A2B"/>
    <w:rsid w:val="009B2CEB"/>
    <w:rsid w:val="009B2EC2"/>
    <w:rsid w:val="009B44FA"/>
    <w:rsid w:val="009B4689"/>
    <w:rsid w:val="009B6673"/>
    <w:rsid w:val="009B72E6"/>
    <w:rsid w:val="009C04D1"/>
    <w:rsid w:val="009C191B"/>
    <w:rsid w:val="009C1A88"/>
    <w:rsid w:val="009C2099"/>
    <w:rsid w:val="009C2449"/>
    <w:rsid w:val="009C2BD6"/>
    <w:rsid w:val="009C339B"/>
    <w:rsid w:val="009C5C54"/>
    <w:rsid w:val="009D1204"/>
    <w:rsid w:val="009D1C6D"/>
    <w:rsid w:val="009D1EDA"/>
    <w:rsid w:val="009E15C0"/>
    <w:rsid w:val="009E1DEC"/>
    <w:rsid w:val="009E1F32"/>
    <w:rsid w:val="009E277C"/>
    <w:rsid w:val="009E2FED"/>
    <w:rsid w:val="009E40E8"/>
    <w:rsid w:val="009E49EF"/>
    <w:rsid w:val="009E4DC4"/>
    <w:rsid w:val="009E5829"/>
    <w:rsid w:val="009E6A5F"/>
    <w:rsid w:val="009E70B7"/>
    <w:rsid w:val="009E776C"/>
    <w:rsid w:val="009F139D"/>
    <w:rsid w:val="009F2446"/>
    <w:rsid w:val="009F2795"/>
    <w:rsid w:val="009F2E4F"/>
    <w:rsid w:val="009F523B"/>
    <w:rsid w:val="009F5855"/>
    <w:rsid w:val="009F70F4"/>
    <w:rsid w:val="00A01F72"/>
    <w:rsid w:val="00A032F7"/>
    <w:rsid w:val="00A04698"/>
    <w:rsid w:val="00A079FE"/>
    <w:rsid w:val="00A10C0E"/>
    <w:rsid w:val="00A10C7C"/>
    <w:rsid w:val="00A1105E"/>
    <w:rsid w:val="00A1113D"/>
    <w:rsid w:val="00A1144A"/>
    <w:rsid w:val="00A11EDE"/>
    <w:rsid w:val="00A13710"/>
    <w:rsid w:val="00A1600D"/>
    <w:rsid w:val="00A162F8"/>
    <w:rsid w:val="00A1726E"/>
    <w:rsid w:val="00A204CF"/>
    <w:rsid w:val="00A20650"/>
    <w:rsid w:val="00A23D49"/>
    <w:rsid w:val="00A26E7C"/>
    <w:rsid w:val="00A27004"/>
    <w:rsid w:val="00A30C29"/>
    <w:rsid w:val="00A31301"/>
    <w:rsid w:val="00A31437"/>
    <w:rsid w:val="00A31F43"/>
    <w:rsid w:val="00A34DD6"/>
    <w:rsid w:val="00A35EAD"/>
    <w:rsid w:val="00A36204"/>
    <w:rsid w:val="00A36781"/>
    <w:rsid w:val="00A36819"/>
    <w:rsid w:val="00A36989"/>
    <w:rsid w:val="00A36A29"/>
    <w:rsid w:val="00A40390"/>
    <w:rsid w:val="00A4102A"/>
    <w:rsid w:val="00A41D68"/>
    <w:rsid w:val="00A426AD"/>
    <w:rsid w:val="00A43628"/>
    <w:rsid w:val="00A4369F"/>
    <w:rsid w:val="00A442B6"/>
    <w:rsid w:val="00A46B0F"/>
    <w:rsid w:val="00A4700F"/>
    <w:rsid w:val="00A47A82"/>
    <w:rsid w:val="00A5002C"/>
    <w:rsid w:val="00A504C7"/>
    <w:rsid w:val="00A52611"/>
    <w:rsid w:val="00A54192"/>
    <w:rsid w:val="00A56251"/>
    <w:rsid w:val="00A562EC"/>
    <w:rsid w:val="00A56781"/>
    <w:rsid w:val="00A602A5"/>
    <w:rsid w:val="00A6035E"/>
    <w:rsid w:val="00A60519"/>
    <w:rsid w:val="00A6144C"/>
    <w:rsid w:val="00A61950"/>
    <w:rsid w:val="00A626B7"/>
    <w:rsid w:val="00A62838"/>
    <w:rsid w:val="00A63802"/>
    <w:rsid w:val="00A64DA8"/>
    <w:rsid w:val="00A66617"/>
    <w:rsid w:val="00A66CC3"/>
    <w:rsid w:val="00A671F8"/>
    <w:rsid w:val="00A673A4"/>
    <w:rsid w:val="00A724AE"/>
    <w:rsid w:val="00A73329"/>
    <w:rsid w:val="00A73A8D"/>
    <w:rsid w:val="00A744C6"/>
    <w:rsid w:val="00A77A38"/>
    <w:rsid w:val="00A77C46"/>
    <w:rsid w:val="00A82359"/>
    <w:rsid w:val="00A85371"/>
    <w:rsid w:val="00A85D58"/>
    <w:rsid w:val="00A86486"/>
    <w:rsid w:val="00A865D2"/>
    <w:rsid w:val="00A876F0"/>
    <w:rsid w:val="00A9039F"/>
    <w:rsid w:val="00A9136D"/>
    <w:rsid w:val="00A94C20"/>
    <w:rsid w:val="00A94E10"/>
    <w:rsid w:val="00AA11D5"/>
    <w:rsid w:val="00AA1718"/>
    <w:rsid w:val="00AA1936"/>
    <w:rsid w:val="00AA227F"/>
    <w:rsid w:val="00AA2859"/>
    <w:rsid w:val="00AA2C83"/>
    <w:rsid w:val="00AA36A1"/>
    <w:rsid w:val="00AA3BC7"/>
    <w:rsid w:val="00AA43E4"/>
    <w:rsid w:val="00AA754A"/>
    <w:rsid w:val="00AB099E"/>
    <w:rsid w:val="00AB2845"/>
    <w:rsid w:val="00AB3D44"/>
    <w:rsid w:val="00AB4328"/>
    <w:rsid w:val="00AB472F"/>
    <w:rsid w:val="00AC1EAD"/>
    <w:rsid w:val="00AC267E"/>
    <w:rsid w:val="00AC589F"/>
    <w:rsid w:val="00AC74CB"/>
    <w:rsid w:val="00AC7A21"/>
    <w:rsid w:val="00AC7FF3"/>
    <w:rsid w:val="00AD1D57"/>
    <w:rsid w:val="00AD2352"/>
    <w:rsid w:val="00AD350A"/>
    <w:rsid w:val="00AD4036"/>
    <w:rsid w:val="00AD4293"/>
    <w:rsid w:val="00AD438C"/>
    <w:rsid w:val="00AD44FA"/>
    <w:rsid w:val="00AD45FF"/>
    <w:rsid w:val="00AD599C"/>
    <w:rsid w:val="00AD6CD0"/>
    <w:rsid w:val="00AD7A2F"/>
    <w:rsid w:val="00AE0A2E"/>
    <w:rsid w:val="00AE24FC"/>
    <w:rsid w:val="00AE354C"/>
    <w:rsid w:val="00AE35E0"/>
    <w:rsid w:val="00AE3DA9"/>
    <w:rsid w:val="00AE5643"/>
    <w:rsid w:val="00AE5BF8"/>
    <w:rsid w:val="00AE6EEA"/>
    <w:rsid w:val="00AE7DD3"/>
    <w:rsid w:val="00AF0BC9"/>
    <w:rsid w:val="00AF0E80"/>
    <w:rsid w:val="00AF19B4"/>
    <w:rsid w:val="00AF238B"/>
    <w:rsid w:val="00AF37AF"/>
    <w:rsid w:val="00AF4B07"/>
    <w:rsid w:val="00AF6186"/>
    <w:rsid w:val="00AF77AB"/>
    <w:rsid w:val="00AF7A3A"/>
    <w:rsid w:val="00B02A7F"/>
    <w:rsid w:val="00B05448"/>
    <w:rsid w:val="00B06D84"/>
    <w:rsid w:val="00B07D88"/>
    <w:rsid w:val="00B1017F"/>
    <w:rsid w:val="00B1188C"/>
    <w:rsid w:val="00B13371"/>
    <w:rsid w:val="00B13BD1"/>
    <w:rsid w:val="00B13EAF"/>
    <w:rsid w:val="00B141F9"/>
    <w:rsid w:val="00B15CFA"/>
    <w:rsid w:val="00B160DB"/>
    <w:rsid w:val="00B17058"/>
    <w:rsid w:val="00B20836"/>
    <w:rsid w:val="00B21554"/>
    <w:rsid w:val="00B21C6C"/>
    <w:rsid w:val="00B2277A"/>
    <w:rsid w:val="00B228A9"/>
    <w:rsid w:val="00B22EFD"/>
    <w:rsid w:val="00B23531"/>
    <w:rsid w:val="00B235BB"/>
    <w:rsid w:val="00B2399A"/>
    <w:rsid w:val="00B24EF9"/>
    <w:rsid w:val="00B25D77"/>
    <w:rsid w:val="00B264F6"/>
    <w:rsid w:val="00B26C88"/>
    <w:rsid w:val="00B27A44"/>
    <w:rsid w:val="00B30BBF"/>
    <w:rsid w:val="00B30CC2"/>
    <w:rsid w:val="00B3107E"/>
    <w:rsid w:val="00B31C16"/>
    <w:rsid w:val="00B3288F"/>
    <w:rsid w:val="00B33843"/>
    <w:rsid w:val="00B33C03"/>
    <w:rsid w:val="00B3484D"/>
    <w:rsid w:val="00B34A0B"/>
    <w:rsid w:val="00B34A20"/>
    <w:rsid w:val="00B3616E"/>
    <w:rsid w:val="00B371F0"/>
    <w:rsid w:val="00B40CBD"/>
    <w:rsid w:val="00B41653"/>
    <w:rsid w:val="00B429A2"/>
    <w:rsid w:val="00B4383A"/>
    <w:rsid w:val="00B44E56"/>
    <w:rsid w:val="00B46543"/>
    <w:rsid w:val="00B47D33"/>
    <w:rsid w:val="00B47F85"/>
    <w:rsid w:val="00B5134C"/>
    <w:rsid w:val="00B51B17"/>
    <w:rsid w:val="00B52887"/>
    <w:rsid w:val="00B52BE0"/>
    <w:rsid w:val="00B54133"/>
    <w:rsid w:val="00B558B2"/>
    <w:rsid w:val="00B55F2F"/>
    <w:rsid w:val="00B56E45"/>
    <w:rsid w:val="00B57076"/>
    <w:rsid w:val="00B57D6B"/>
    <w:rsid w:val="00B6128B"/>
    <w:rsid w:val="00B63E60"/>
    <w:rsid w:val="00B653A0"/>
    <w:rsid w:val="00B65E48"/>
    <w:rsid w:val="00B67031"/>
    <w:rsid w:val="00B701ED"/>
    <w:rsid w:val="00B73074"/>
    <w:rsid w:val="00B75951"/>
    <w:rsid w:val="00B8086C"/>
    <w:rsid w:val="00B82D9B"/>
    <w:rsid w:val="00B834B0"/>
    <w:rsid w:val="00B84984"/>
    <w:rsid w:val="00B858A4"/>
    <w:rsid w:val="00B8599A"/>
    <w:rsid w:val="00B861B4"/>
    <w:rsid w:val="00B86303"/>
    <w:rsid w:val="00B86DFE"/>
    <w:rsid w:val="00B90990"/>
    <w:rsid w:val="00B922FF"/>
    <w:rsid w:val="00B9281E"/>
    <w:rsid w:val="00B93925"/>
    <w:rsid w:val="00B95187"/>
    <w:rsid w:val="00B97C9A"/>
    <w:rsid w:val="00BA1ADC"/>
    <w:rsid w:val="00BA1C9B"/>
    <w:rsid w:val="00BA2AF8"/>
    <w:rsid w:val="00BA2D55"/>
    <w:rsid w:val="00BA476F"/>
    <w:rsid w:val="00BA71B1"/>
    <w:rsid w:val="00BA7C61"/>
    <w:rsid w:val="00BB0637"/>
    <w:rsid w:val="00BB06F8"/>
    <w:rsid w:val="00BB0CB3"/>
    <w:rsid w:val="00BB2C43"/>
    <w:rsid w:val="00BB345F"/>
    <w:rsid w:val="00BB4115"/>
    <w:rsid w:val="00BB454E"/>
    <w:rsid w:val="00BB520A"/>
    <w:rsid w:val="00BB6022"/>
    <w:rsid w:val="00BB68EA"/>
    <w:rsid w:val="00BB7CFC"/>
    <w:rsid w:val="00BC0042"/>
    <w:rsid w:val="00BC1C27"/>
    <w:rsid w:val="00BC1F85"/>
    <w:rsid w:val="00BC28D8"/>
    <w:rsid w:val="00BC458B"/>
    <w:rsid w:val="00BC5CE3"/>
    <w:rsid w:val="00BC6BBF"/>
    <w:rsid w:val="00BD0D04"/>
    <w:rsid w:val="00BD139A"/>
    <w:rsid w:val="00BD1572"/>
    <w:rsid w:val="00BD21CD"/>
    <w:rsid w:val="00BD2281"/>
    <w:rsid w:val="00BD37BA"/>
    <w:rsid w:val="00BD4148"/>
    <w:rsid w:val="00BD501D"/>
    <w:rsid w:val="00BD6110"/>
    <w:rsid w:val="00BD6846"/>
    <w:rsid w:val="00BE14E3"/>
    <w:rsid w:val="00BE1795"/>
    <w:rsid w:val="00BE3774"/>
    <w:rsid w:val="00BE41E5"/>
    <w:rsid w:val="00BE6445"/>
    <w:rsid w:val="00BE7543"/>
    <w:rsid w:val="00BF10FE"/>
    <w:rsid w:val="00BF150F"/>
    <w:rsid w:val="00BF1F15"/>
    <w:rsid w:val="00BF33E1"/>
    <w:rsid w:val="00BF4109"/>
    <w:rsid w:val="00BF4CC3"/>
    <w:rsid w:val="00BF7291"/>
    <w:rsid w:val="00BF7E18"/>
    <w:rsid w:val="00C01AA8"/>
    <w:rsid w:val="00C01DC7"/>
    <w:rsid w:val="00C02AA0"/>
    <w:rsid w:val="00C02C4E"/>
    <w:rsid w:val="00C048AD"/>
    <w:rsid w:val="00C04ED4"/>
    <w:rsid w:val="00C0501E"/>
    <w:rsid w:val="00C054C7"/>
    <w:rsid w:val="00C057B5"/>
    <w:rsid w:val="00C07C96"/>
    <w:rsid w:val="00C1002A"/>
    <w:rsid w:val="00C10201"/>
    <w:rsid w:val="00C13E56"/>
    <w:rsid w:val="00C144EC"/>
    <w:rsid w:val="00C14AB5"/>
    <w:rsid w:val="00C15BBA"/>
    <w:rsid w:val="00C162C3"/>
    <w:rsid w:val="00C20CD2"/>
    <w:rsid w:val="00C21EFF"/>
    <w:rsid w:val="00C22687"/>
    <w:rsid w:val="00C2438D"/>
    <w:rsid w:val="00C253D8"/>
    <w:rsid w:val="00C27EFF"/>
    <w:rsid w:val="00C30456"/>
    <w:rsid w:val="00C32E4D"/>
    <w:rsid w:val="00C333A0"/>
    <w:rsid w:val="00C36A81"/>
    <w:rsid w:val="00C37FFE"/>
    <w:rsid w:val="00C41974"/>
    <w:rsid w:val="00C43834"/>
    <w:rsid w:val="00C443A2"/>
    <w:rsid w:val="00C47E51"/>
    <w:rsid w:val="00C50AEC"/>
    <w:rsid w:val="00C53092"/>
    <w:rsid w:val="00C53F4A"/>
    <w:rsid w:val="00C54125"/>
    <w:rsid w:val="00C55B54"/>
    <w:rsid w:val="00C56C57"/>
    <w:rsid w:val="00C570F9"/>
    <w:rsid w:val="00C5727E"/>
    <w:rsid w:val="00C57945"/>
    <w:rsid w:val="00C6098E"/>
    <w:rsid w:val="00C61108"/>
    <w:rsid w:val="00C6152C"/>
    <w:rsid w:val="00C621C2"/>
    <w:rsid w:val="00C623A7"/>
    <w:rsid w:val="00C6796B"/>
    <w:rsid w:val="00C71EB7"/>
    <w:rsid w:val="00C73BB9"/>
    <w:rsid w:val="00C73D5B"/>
    <w:rsid w:val="00C74810"/>
    <w:rsid w:val="00C77547"/>
    <w:rsid w:val="00C7781F"/>
    <w:rsid w:val="00C779CC"/>
    <w:rsid w:val="00C81AEF"/>
    <w:rsid w:val="00C834C0"/>
    <w:rsid w:val="00C841BE"/>
    <w:rsid w:val="00C87192"/>
    <w:rsid w:val="00C87E60"/>
    <w:rsid w:val="00C9070B"/>
    <w:rsid w:val="00C90D68"/>
    <w:rsid w:val="00C911FE"/>
    <w:rsid w:val="00C92418"/>
    <w:rsid w:val="00C93040"/>
    <w:rsid w:val="00C934C0"/>
    <w:rsid w:val="00C936CB"/>
    <w:rsid w:val="00C93807"/>
    <w:rsid w:val="00C939FE"/>
    <w:rsid w:val="00C94AD8"/>
    <w:rsid w:val="00C95E90"/>
    <w:rsid w:val="00C961B5"/>
    <w:rsid w:val="00C96AA4"/>
    <w:rsid w:val="00C97D7D"/>
    <w:rsid w:val="00C97F2D"/>
    <w:rsid w:val="00CA2CED"/>
    <w:rsid w:val="00CA3209"/>
    <w:rsid w:val="00CA37A7"/>
    <w:rsid w:val="00CA4BDA"/>
    <w:rsid w:val="00CA55A9"/>
    <w:rsid w:val="00CA560A"/>
    <w:rsid w:val="00CA5DE7"/>
    <w:rsid w:val="00CA66C4"/>
    <w:rsid w:val="00CB1F66"/>
    <w:rsid w:val="00CB2951"/>
    <w:rsid w:val="00CB2B9E"/>
    <w:rsid w:val="00CB4A80"/>
    <w:rsid w:val="00CC0898"/>
    <w:rsid w:val="00CC12CE"/>
    <w:rsid w:val="00CC2E59"/>
    <w:rsid w:val="00CC33C1"/>
    <w:rsid w:val="00CC3BBB"/>
    <w:rsid w:val="00CC6B71"/>
    <w:rsid w:val="00CC774A"/>
    <w:rsid w:val="00CD0385"/>
    <w:rsid w:val="00CD282B"/>
    <w:rsid w:val="00CD4C35"/>
    <w:rsid w:val="00CD7369"/>
    <w:rsid w:val="00CE08C8"/>
    <w:rsid w:val="00CE0B0E"/>
    <w:rsid w:val="00CE0FFD"/>
    <w:rsid w:val="00CE3831"/>
    <w:rsid w:val="00CE410F"/>
    <w:rsid w:val="00CE49A3"/>
    <w:rsid w:val="00CF0099"/>
    <w:rsid w:val="00CF1327"/>
    <w:rsid w:val="00CF13B3"/>
    <w:rsid w:val="00CF1F32"/>
    <w:rsid w:val="00CF30BE"/>
    <w:rsid w:val="00CF38F6"/>
    <w:rsid w:val="00CF5ADA"/>
    <w:rsid w:val="00CF67CA"/>
    <w:rsid w:val="00CF6CE0"/>
    <w:rsid w:val="00CF7F2A"/>
    <w:rsid w:val="00D0026B"/>
    <w:rsid w:val="00D00ABB"/>
    <w:rsid w:val="00D029B9"/>
    <w:rsid w:val="00D02EEC"/>
    <w:rsid w:val="00D0331E"/>
    <w:rsid w:val="00D03551"/>
    <w:rsid w:val="00D04F39"/>
    <w:rsid w:val="00D05591"/>
    <w:rsid w:val="00D06A63"/>
    <w:rsid w:val="00D070C3"/>
    <w:rsid w:val="00D073A7"/>
    <w:rsid w:val="00D079DA"/>
    <w:rsid w:val="00D07E0E"/>
    <w:rsid w:val="00D10A80"/>
    <w:rsid w:val="00D11478"/>
    <w:rsid w:val="00D136D5"/>
    <w:rsid w:val="00D144D9"/>
    <w:rsid w:val="00D15ED0"/>
    <w:rsid w:val="00D17706"/>
    <w:rsid w:val="00D21B3E"/>
    <w:rsid w:val="00D21FED"/>
    <w:rsid w:val="00D22D9F"/>
    <w:rsid w:val="00D22E6E"/>
    <w:rsid w:val="00D2352F"/>
    <w:rsid w:val="00D24251"/>
    <w:rsid w:val="00D248EF"/>
    <w:rsid w:val="00D24E6D"/>
    <w:rsid w:val="00D26BE7"/>
    <w:rsid w:val="00D30F67"/>
    <w:rsid w:val="00D313F4"/>
    <w:rsid w:val="00D3174E"/>
    <w:rsid w:val="00D32402"/>
    <w:rsid w:val="00D3316A"/>
    <w:rsid w:val="00D33C6F"/>
    <w:rsid w:val="00D33CF6"/>
    <w:rsid w:val="00D33EEC"/>
    <w:rsid w:val="00D343E2"/>
    <w:rsid w:val="00D34639"/>
    <w:rsid w:val="00D34926"/>
    <w:rsid w:val="00D3529A"/>
    <w:rsid w:val="00D3574B"/>
    <w:rsid w:val="00D358B9"/>
    <w:rsid w:val="00D361A2"/>
    <w:rsid w:val="00D37B29"/>
    <w:rsid w:val="00D37B2A"/>
    <w:rsid w:val="00D40A79"/>
    <w:rsid w:val="00D413A1"/>
    <w:rsid w:val="00D414F1"/>
    <w:rsid w:val="00D44C2E"/>
    <w:rsid w:val="00D45414"/>
    <w:rsid w:val="00D45B09"/>
    <w:rsid w:val="00D473AE"/>
    <w:rsid w:val="00D501D1"/>
    <w:rsid w:val="00D51D9B"/>
    <w:rsid w:val="00D543F5"/>
    <w:rsid w:val="00D555FE"/>
    <w:rsid w:val="00D566BD"/>
    <w:rsid w:val="00D56AF6"/>
    <w:rsid w:val="00D5788B"/>
    <w:rsid w:val="00D57A4D"/>
    <w:rsid w:val="00D57D59"/>
    <w:rsid w:val="00D60AA7"/>
    <w:rsid w:val="00D60D87"/>
    <w:rsid w:val="00D631FF"/>
    <w:rsid w:val="00D6435F"/>
    <w:rsid w:val="00D6482E"/>
    <w:rsid w:val="00D65B0C"/>
    <w:rsid w:val="00D715ED"/>
    <w:rsid w:val="00D71CDA"/>
    <w:rsid w:val="00D72776"/>
    <w:rsid w:val="00D75E28"/>
    <w:rsid w:val="00D75F03"/>
    <w:rsid w:val="00D76442"/>
    <w:rsid w:val="00D772C2"/>
    <w:rsid w:val="00D77AC4"/>
    <w:rsid w:val="00D8008E"/>
    <w:rsid w:val="00D80FA1"/>
    <w:rsid w:val="00D819A8"/>
    <w:rsid w:val="00D819E0"/>
    <w:rsid w:val="00D82C45"/>
    <w:rsid w:val="00D835BB"/>
    <w:rsid w:val="00D84429"/>
    <w:rsid w:val="00D84BD6"/>
    <w:rsid w:val="00D860A1"/>
    <w:rsid w:val="00D87F05"/>
    <w:rsid w:val="00D907A4"/>
    <w:rsid w:val="00D908A8"/>
    <w:rsid w:val="00D91511"/>
    <w:rsid w:val="00D932E6"/>
    <w:rsid w:val="00D945D9"/>
    <w:rsid w:val="00D9600C"/>
    <w:rsid w:val="00D97767"/>
    <w:rsid w:val="00D977B6"/>
    <w:rsid w:val="00DA0920"/>
    <w:rsid w:val="00DA13E8"/>
    <w:rsid w:val="00DA2638"/>
    <w:rsid w:val="00DA4714"/>
    <w:rsid w:val="00DA4A31"/>
    <w:rsid w:val="00DA4A65"/>
    <w:rsid w:val="00DA52C4"/>
    <w:rsid w:val="00DA562A"/>
    <w:rsid w:val="00DA5A71"/>
    <w:rsid w:val="00DA70BC"/>
    <w:rsid w:val="00DA79F9"/>
    <w:rsid w:val="00DA7B04"/>
    <w:rsid w:val="00DB06D0"/>
    <w:rsid w:val="00DB11DF"/>
    <w:rsid w:val="00DB36C2"/>
    <w:rsid w:val="00DB3779"/>
    <w:rsid w:val="00DB4BD0"/>
    <w:rsid w:val="00DB619D"/>
    <w:rsid w:val="00DC0013"/>
    <w:rsid w:val="00DC1349"/>
    <w:rsid w:val="00DC169B"/>
    <w:rsid w:val="00DC1E2E"/>
    <w:rsid w:val="00DC21AE"/>
    <w:rsid w:val="00DC2AB9"/>
    <w:rsid w:val="00DC46A7"/>
    <w:rsid w:val="00DC5218"/>
    <w:rsid w:val="00DC6182"/>
    <w:rsid w:val="00DC63F0"/>
    <w:rsid w:val="00DC6BBB"/>
    <w:rsid w:val="00DD0686"/>
    <w:rsid w:val="00DD0F30"/>
    <w:rsid w:val="00DD3D4D"/>
    <w:rsid w:val="00DD465F"/>
    <w:rsid w:val="00DD5A88"/>
    <w:rsid w:val="00DD5E0A"/>
    <w:rsid w:val="00DD6944"/>
    <w:rsid w:val="00DD6EE5"/>
    <w:rsid w:val="00DD70DE"/>
    <w:rsid w:val="00DE0CBF"/>
    <w:rsid w:val="00DE1076"/>
    <w:rsid w:val="00DE13FE"/>
    <w:rsid w:val="00DE22CE"/>
    <w:rsid w:val="00DE22E0"/>
    <w:rsid w:val="00DE2AC2"/>
    <w:rsid w:val="00DE33D6"/>
    <w:rsid w:val="00DE386C"/>
    <w:rsid w:val="00DE4A57"/>
    <w:rsid w:val="00DE4D35"/>
    <w:rsid w:val="00DE5471"/>
    <w:rsid w:val="00DE5967"/>
    <w:rsid w:val="00DE6399"/>
    <w:rsid w:val="00DE7046"/>
    <w:rsid w:val="00DE7952"/>
    <w:rsid w:val="00DF0549"/>
    <w:rsid w:val="00DF098B"/>
    <w:rsid w:val="00DF0F5B"/>
    <w:rsid w:val="00DF11C4"/>
    <w:rsid w:val="00DF157B"/>
    <w:rsid w:val="00DF176A"/>
    <w:rsid w:val="00DF2062"/>
    <w:rsid w:val="00DF210C"/>
    <w:rsid w:val="00DF2220"/>
    <w:rsid w:val="00DF4B6A"/>
    <w:rsid w:val="00DF5C51"/>
    <w:rsid w:val="00DF7CBA"/>
    <w:rsid w:val="00E00909"/>
    <w:rsid w:val="00E00CA4"/>
    <w:rsid w:val="00E02C09"/>
    <w:rsid w:val="00E0343A"/>
    <w:rsid w:val="00E03DDE"/>
    <w:rsid w:val="00E0449E"/>
    <w:rsid w:val="00E04D59"/>
    <w:rsid w:val="00E07A01"/>
    <w:rsid w:val="00E07DA1"/>
    <w:rsid w:val="00E103E5"/>
    <w:rsid w:val="00E123CB"/>
    <w:rsid w:val="00E12A8D"/>
    <w:rsid w:val="00E12CCE"/>
    <w:rsid w:val="00E13DF6"/>
    <w:rsid w:val="00E14065"/>
    <w:rsid w:val="00E14FCE"/>
    <w:rsid w:val="00E1766A"/>
    <w:rsid w:val="00E178B8"/>
    <w:rsid w:val="00E20E13"/>
    <w:rsid w:val="00E21444"/>
    <w:rsid w:val="00E215A9"/>
    <w:rsid w:val="00E21DBC"/>
    <w:rsid w:val="00E2326F"/>
    <w:rsid w:val="00E23A91"/>
    <w:rsid w:val="00E23E74"/>
    <w:rsid w:val="00E24616"/>
    <w:rsid w:val="00E24841"/>
    <w:rsid w:val="00E24F0E"/>
    <w:rsid w:val="00E25443"/>
    <w:rsid w:val="00E25FD7"/>
    <w:rsid w:val="00E275D7"/>
    <w:rsid w:val="00E27DBE"/>
    <w:rsid w:val="00E319A1"/>
    <w:rsid w:val="00E31F13"/>
    <w:rsid w:val="00E32AB1"/>
    <w:rsid w:val="00E331F7"/>
    <w:rsid w:val="00E33E69"/>
    <w:rsid w:val="00E3576E"/>
    <w:rsid w:val="00E36C71"/>
    <w:rsid w:val="00E37702"/>
    <w:rsid w:val="00E3780D"/>
    <w:rsid w:val="00E40404"/>
    <w:rsid w:val="00E434F0"/>
    <w:rsid w:val="00E44E84"/>
    <w:rsid w:val="00E459C6"/>
    <w:rsid w:val="00E45CC4"/>
    <w:rsid w:val="00E46017"/>
    <w:rsid w:val="00E47589"/>
    <w:rsid w:val="00E50024"/>
    <w:rsid w:val="00E501E4"/>
    <w:rsid w:val="00E503DB"/>
    <w:rsid w:val="00E518D2"/>
    <w:rsid w:val="00E51E72"/>
    <w:rsid w:val="00E51F43"/>
    <w:rsid w:val="00E522D3"/>
    <w:rsid w:val="00E52901"/>
    <w:rsid w:val="00E53712"/>
    <w:rsid w:val="00E5375A"/>
    <w:rsid w:val="00E54F4A"/>
    <w:rsid w:val="00E54F92"/>
    <w:rsid w:val="00E55592"/>
    <w:rsid w:val="00E5637D"/>
    <w:rsid w:val="00E577EF"/>
    <w:rsid w:val="00E57A90"/>
    <w:rsid w:val="00E61228"/>
    <w:rsid w:val="00E62480"/>
    <w:rsid w:val="00E64915"/>
    <w:rsid w:val="00E661D4"/>
    <w:rsid w:val="00E67F6D"/>
    <w:rsid w:val="00E70091"/>
    <w:rsid w:val="00E702F1"/>
    <w:rsid w:val="00E703EA"/>
    <w:rsid w:val="00E706CE"/>
    <w:rsid w:val="00E70992"/>
    <w:rsid w:val="00E720F5"/>
    <w:rsid w:val="00E72DF3"/>
    <w:rsid w:val="00E74E8B"/>
    <w:rsid w:val="00E75281"/>
    <w:rsid w:val="00E753F0"/>
    <w:rsid w:val="00E76D47"/>
    <w:rsid w:val="00E77A33"/>
    <w:rsid w:val="00E802CB"/>
    <w:rsid w:val="00E8067C"/>
    <w:rsid w:val="00E82B0E"/>
    <w:rsid w:val="00E82F26"/>
    <w:rsid w:val="00E849F7"/>
    <w:rsid w:val="00E87276"/>
    <w:rsid w:val="00E90302"/>
    <w:rsid w:val="00E90494"/>
    <w:rsid w:val="00E92BDE"/>
    <w:rsid w:val="00E92EAC"/>
    <w:rsid w:val="00E9333A"/>
    <w:rsid w:val="00E936F3"/>
    <w:rsid w:val="00E93763"/>
    <w:rsid w:val="00E94255"/>
    <w:rsid w:val="00E95552"/>
    <w:rsid w:val="00E97396"/>
    <w:rsid w:val="00EA13A1"/>
    <w:rsid w:val="00EA185E"/>
    <w:rsid w:val="00EA233C"/>
    <w:rsid w:val="00EA492B"/>
    <w:rsid w:val="00EA592A"/>
    <w:rsid w:val="00EA5A4A"/>
    <w:rsid w:val="00EA5CD6"/>
    <w:rsid w:val="00EA68F1"/>
    <w:rsid w:val="00EA7BD2"/>
    <w:rsid w:val="00EB0C67"/>
    <w:rsid w:val="00EB14E4"/>
    <w:rsid w:val="00EB3175"/>
    <w:rsid w:val="00EB32A5"/>
    <w:rsid w:val="00EB33F9"/>
    <w:rsid w:val="00EB34ED"/>
    <w:rsid w:val="00EB6096"/>
    <w:rsid w:val="00EB6227"/>
    <w:rsid w:val="00EB6425"/>
    <w:rsid w:val="00EB6972"/>
    <w:rsid w:val="00EB7BE0"/>
    <w:rsid w:val="00EC3083"/>
    <w:rsid w:val="00EC309A"/>
    <w:rsid w:val="00EC315E"/>
    <w:rsid w:val="00EC656F"/>
    <w:rsid w:val="00EC785A"/>
    <w:rsid w:val="00ED077C"/>
    <w:rsid w:val="00ED1190"/>
    <w:rsid w:val="00ED11D7"/>
    <w:rsid w:val="00ED18FD"/>
    <w:rsid w:val="00ED1C9F"/>
    <w:rsid w:val="00ED2130"/>
    <w:rsid w:val="00ED369A"/>
    <w:rsid w:val="00ED37D7"/>
    <w:rsid w:val="00ED3F1D"/>
    <w:rsid w:val="00ED4DB3"/>
    <w:rsid w:val="00ED6544"/>
    <w:rsid w:val="00EE0277"/>
    <w:rsid w:val="00EE1DA9"/>
    <w:rsid w:val="00EE24FD"/>
    <w:rsid w:val="00EE2851"/>
    <w:rsid w:val="00EE3E00"/>
    <w:rsid w:val="00EE3FBA"/>
    <w:rsid w:val="00EE4219"/>
    <w:rsid w:val="00EE5DD2"/>
    <w:rsid w:val="00EF044A"/>
    <w:rsid w:val="00EF0755"/>
    <w:rsid w:val="00EF2300"/>
    <w:rsid w:val="00EF41F1"/>
    <w:rsid w:val="00EF4693"/>
    <w:rsid w:val="00EF4F08"/>
    <w:rsid w:val="00F00575"/>
    <w:rsid w:val="00F00A79"/>
    <w:rsid w:val="00F00E86"/>
    <w:rsid w:val="00F01246"/>
    <w:rsid w:val="00F0156F"/>
    <w:rsid w:val="00F01A60"/>
    <w:rsid w:val="00F02506"/>
    <w:rsid w:val="00F02A18"/>
    <w:rsid w:val="00F02D4E"/>
    <w:rsid w:val="00F03E43"/>
    <w:rsid w:val="00F05EA9"/>
    <w:rsid w:val="00F06409"/>
    <w:rsid w:val="00F068B5"/>
    <w:rsid w:val="00F07B71"/>
    <w:rsid w:val="00F07C1E"/>
    <w:rsid w:val="00F105DB"/>
    <w:rsid w:val="00F10777"/>
    <w:rsid w:val="00F132BC"/>
    <w:rsid w:val="00F13D80"/>
    <w:rsid w:val="00F1474E"/>
    <w:rsid w:val="00F1586B"/>
    <w:rsid w:val="00F15A17"/>
    <w:rsid w:val="00F160EF"/>
    <w:rsid w:val="00F16AAA"/>
    <w:rsid w:val="00F17AE6"/>
    <w:rsid w:val="00F205D6"/>
    <w:rsid w:val="00F20A86"/>
    <w:rsid w:val="00F21161"/>
    <w:rsid w:val="00F218EF"/>
    <w:rsid w:val="00F21BC7"/>
    <w:rsid w:val="00F25D37"/>
    <w:rsid w:val="00F2668D"/>
    <w:rsid w:val="00F266A2"/>
    <w:rsid w:val="00F26E46"/>
    <w:rsid w:val="00F301C3"/>
    <w:rsid w:val="00F317C4"/>
    <w:rsid w:val="00F32269"/>
    <w:rsid w:val="00F32BC3"/>
    <w:rsid w:val="00F33A58"/>
    <w:rsid w:val="00F33E3C"/>
    <w:rsid w:val="00F35AF7"/>
    <w:rsid w:val="00F37319"/>
    <w:rsid w:val="00F404AE"/>
    <w:rsid w:val="00F42E06"/>
    <w:rsid w:val="00F435FB"/>
    <w:rsid w:val="00F43C37"/>
    <w:rsid w:val="00F465D9"/>
    <w:rsid w:val="00F47000"/>
    <w:rsid w:val="00F477AC"/>
    <w:rsid w:val="00F478F7"/>
    <w:rsid w:val="00F47FC9"/>
    <w:rsid w:val="00F53300"/>
    <w:rsid w:val="00F537D7"/>
    <w:rsid w:val="00F54036"/>
    <w:rsid w:val="00F54105"/>
    <w:rsid w:val="00F54462"/>
    <w:rsid w:val="00F54FEB"/>
    <w:rsid w:val="00F56A6F"/>
    <w:rsid w:val="00F5709C"/>
    <w:rsid w:val="00F57971"/>
    <w:rsid w:val="00F60ECA"/>
    <w:rsid w:val="00F61147"/>
    <w:rsid w:val="00F61689"/>
    <w:rsid w:val="00F62F9F"/>
    <w:rsid w:val="00F63280"/>
    <w:rsid w:val="00F64A98"/>
    <w:rsid w:val="00F64EF1"/>
    <w:rsid w:val="00F650E1"/>
    <w:rsid w:val="00F6635B"/>
    <w:rsid w:val="00F66687"/>
    <w:rsid w:val="00F67B9C"/>
    <w:rsid w:val="00F7004D"/>
    <w:rsid w:val="00F7094C"/>
    <w:rsid w:val="00F70B47"/>
    <w:rsid w:val="00F74FD7"/>
    <w:rsid w:val="00F77E76"/>
    <w:rsid w:val="00F80FEE"/>
    <w:rsid w:val="00F82586"/>
    <w:rsid w:val="00F8460E"/>
    <w:rsid w:val="00F85414"/>
    <w:rsid w:val="00F85626"/>
    <w:rsid w:val="00F8696D"/>
    <w:rsid w:val="00F86A09"/>
    <w:rsid w:val="00F8765F"/>
    <w:rsid w:val="00F87680"/>
    <w:rsid w:val="00F90767"/>
    <w:rsid w:val="00F92FEB"/>
    <w:rsid w:val="00F93337"/>
    <w:rsid w:val="00F937B6"/>
    <w:rsid w:val="00F95AEF"/>
    <w:rsid w:val="00FA2718"/>
    <w:rsid w:val="00FA28A0"/>
    <w:rsid w:val="00FA29A5"/>
    <w:rsid w:val="00FA5450"/>
    <w:rsid w:val="00FA5BA5"/>
    <w:rsid w:val="00FA685B"/>
    <w:rsid w:val="00FA7FD5"/>
    <w:rsid w:val="00FB05B0"/>
    <w:rsid w:val="00FB0C01"/>
    <w:rsid w:val="00FB2CEA"/>
    <w:rsid w:val="00FB4A34"/>
    <w:rsid w:val="00FB624B"/>
    <w:rsid w:val="00FB76B2"/>
    <w:rsid w:val="00FB7D68"/>
    <w:rsid w:val="00FC000F"/>
    <w:rsid w:val="00FC18F2"/>
    <w:rsid w:val="00FC2829"/>
    <w:rsid w:val="00FC326A"/>
    <w:rsid w:val="00FC39E5"/>
    <w:rsid w:val="00FC3A78"/>
    <w:rsid w:val="00FC3AB7"/>
    <w:rsid w:val="00FC4217"/>
    <w:rsid w:val="00FC475F"/>
    <w:rsid w:val="00FC4F2D"/>
    <w:rsid w:val="00FC65DD"/>
    <w:rsid w:val="00FC664F"/>
    <w:rsid w:val="00FC6742"/>
    <w:rsid w:val="00FC6B40"/>
    <w:rsid w:val="00FD1005"/>
    <w:rsid w:val="00FD187A"/>
    <w:rsid w:val="00FD1E50"/>
    <w:rsid w:val="00FD27A9"/>
    <w:rsid w:val="00FD2832"/>
    <w:rsid w:val="00FD3180"/>
    <w:rsid w:val="00FD358B"/>
    <w:rsid w:val="00FD6C75"/>
    <w:rsid w:val="00FE0311"/>
    <w:rsid w:val="00FE0686"/>
    <w:rsid w:val="00FE093A"/>
    <w:rsid w:val="00FE44D0"/>
    <w:rsid w:val="00FE4822"/>
    <w:rsid w:val="00FE496D"/>
    <w:rsid w:val="00FE5A83"/>
    <w:rsid w:val="00FE71B3"/>
    <w:rsid w:val="00FF0102"/>
    <w:rsid w:val="00FF113A"/>
    <w:rsid w:val="00FF195F"/>
    <w:rsid w:val="00FF1A9A"/>
    <w:rsid w:val="00FF300C"/>
    <w:rsid w:val="00FF342A"/>
    <w:rsid w:val="00FF42C5"/>
    <w:rsid w:val="00FF4907"/>
    <w:rsid w:val="00FF49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nhideWhenUsed="1"/>
    <w:lsdException w:name="footer"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99"/>
    <w:rsid w:val="00941747"/>
    <w:pPr>
      <w:tabs>
        <w:tab w:val="center" w:pos="4536"/>
        <w:tab w:val="right" w:pos="9696"/>
      </w:tabs>
      <w:ind w:left="-680" w:right="-680"/>
    </w:pPr>
  </w:style>
  <w:style w:type="character" w:customStyle="1" w:styleId="NagwekZnak">
    <w:name w:val="Nagłówek Znak"/>
    <w:basedOn w:val="Domylnaczcionkaakapitu"/>
    <w:link w:val="Nagwek"/>
    <w:uiPriority w:val="99"/>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link w:val="JuHIRomanChar"/>
    <w:uiPriority w:val="9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uiPriority w:val="99"/>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link w:val="JuCaseChar"/>
    <w:uiPriority w:val="99"/>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99"/>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99"/>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99"/>
    <w:qFormat/>
    <w:rsid w:val="00014566"/>
    <w:pPr>
      <w:spacing w:before="120" w:after="120"/>
      <w:ind w:left="425" w:firstLine="142"/>
    </w:pPr>
    <w:rPr>
      <w:sz w:val="20"/>
    </w:rPr>
  </w:style>
  <w:style w:type="paragraph" w:customStyle="1" w:styleId="ECHRPara">
    <w:name w:val="ECHR_Para"/>
    <w:aliases w:val="Ju_Para,Para,Left,First line:  0 cm,N_Para"/>
    <w:basedOn w:val="Normalny"/>
    <w:link w:val="JuParaCar"/>
    <w:uiPriority w:val="99"/>
    <w:qFormat/>
    <w:rsid w:val="00C621C2"/>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QuotChar">
    <w:name w:val="Ju_Quot Char"/>
    <w:link w:val="ECHRParaQuote"/>
    <w:uiPriority w:val="99"/>
    <w:rsid w:val="00693ABA"/>
    <w:rPr>
      <w:rFonts w:eastAsiaTheme="minorEastAsia"/>
      <w:sz w:val="20"/>
    </w:rPr>
  </w:style>
  <w:style w:type="character" w:customStyle="1" w:styleId="JuParaCar">
    <w:name w:val="Ju_Para Car"/>
    <w:link w:val="ECHRPara"/>
    <w:uiPriority w:val="12"/>
    <w:rsid w:val="009208E4"/>
    <w:rPr>
      <w:rFonts w:eastAsiaTheme="minorEastAsia"/>
      <w:sz w:val="24"/>
    </w:rPr>
  </w:style>
  <w:style w:type="character" w:customStyle="1" w:styleId="sb8d990e2">
    <w:name w:val="sb8d990e2"/>
    <w:basedOn w:val="Domylnaczcionkaakapitu"/>
    <w:rsid w:val="001E4F59"/>
  </w:style>
  <w:style w:type="character" w:customStyle="1" w:styleId="s6b621b36">
    <w:name w:val="s6b621b36"/>
    <w:basedOn w:val="Domylnaczcionkaakapitu"/>
    <w:rsid w:val="001E4F59"/>
  </w:style>
  <w:style w:type="character" w:customStyle="1" w:styleId="JuHAChar">
    <w:name w:val="Ju_H_A Char"/>
    <w:link w:val="ECHRHeading2"/>
    <w:uiPriority w:val="99"/>
    <w:rsid w:val="0033770F"/>
    <w:rPr>
      <w:rFonts w:asciiTheme="majorHAnsi" w:eastAsiaTheme="majorEastAsia" w:hAnsiTheme="majorHAnsi" w:cstheme="majorBidi"/>
      <w:b/>
      <w:bCs/>
      <w:sz w:val="24"/>
      <w:szCs w:val="26"/>
    </w:rPr>
  </w:style>
  <w:style w:type="paragraph" w:customStyle="1" w:styleId="Default">
    <w:name w:val="Default"/>
    <w:rsid w:val="00CD0385"/>
    <w:pPr>
      <w:autoSpaceDE w:val="0"/>
      <w:autoSpaceDN w:val="0"/>
      <w:adjustRightInd w:val="0"/>
    </w:pPr>
    <w:rPr>
      <w:rFonts w:ascii="Times New Roman" w:hAnsi="Times New Roman" w:cs="Times New Roman"/>
      <w:color w:val="000000"/>
      <w:sz w:val="24"/>
      <w:szCs w:val="24"/>
    </w:rPr>
  </w:style>
  <w:style w:type="character" w:customStyle="1" w:styleId="hps">
    <w:name w:val="hps"/>
    <w:rsid w:val="00434524"/>
  </w:style>
  <w:style w:type="character" w:customStyle="1" w:styleId="JuHIRomanChar">
    <w:name w:val="Ju_H_I_Roman Char"/>
    <w:link w:val="ECHRHeading1"/>
    <w:uiPriority w:val="99"/>
    <w:rsid w:val="00554FC2"/>
    <w:rPr>
      <w:rFonts w:asciiTheme="majorHAnsi" w:eastAsiaTheme="majorEastAsia" w:hAnsiTheme="majorHAnsi" w:cstheme="majorBidi"/>
      <w:bCs/>
      <w:sz w:val="24"/>
      <w:szCs w:val="28"/>
    </w:rPr>
  </w:style>
  <w:style w:type="character" w:customStyle="1" w:styleId="wordhighlighted">
    <w:name w:val="wordhighlighted"/>
    <w:rsid w:val="00404949"/>
  </w:style>
  <w:style w:type="character" w:customStyle="1" w:styleId="sfbbfee58">
    <w:name w:val="sfbbfee58"/>
    <w:basedOn w:val="Domylnaczcionkaakapitu"/>
    <w:rsid w:val="00111166"/>
  </w:style>
  <w:style w:type="paragraph" w:customStyle="1" w:styleId="jupara">
    <w:name w:val="jupara"/>
    <w:basedOn w:val="Normalny"/>
    <w:rsid w:val="00E3780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3780D"/>
    <w:pPr>
      <w:ind w:firstLine="284"/>
    </w:pPr>
    <w:rPr>
      <w:rFonts w:ascii="Times New Roman" w:eastAsia="Times New Roman" w:hAnsi="Times New Roman" w:cs="Times New Roman"/>
      <w:b/>
      <w:bCs/>
      <w:szCs w:val="24"/>
      <w:lang w:val="en-GB" w:eastAsia="en-GB"/>
    </w:rPr>
  </w:style>
  <w:style w:type="character" w:customStyle="1" w:styleId="JuCaseChar">
    <w:name w:val="Ju_Case Char"/>
    <w:basedOn w:val="Domylnaczcionkaakapitu"/>
    <w:link w:val="JuCase"/>
    <w:uiPriority w:val="99"/>
    <w:locked/>
    <w:rsid w:val="009379A9"/>
    <w:rPr>
      <w:rFonts w:eastAsiaTheme="minorEastAsia"/>
      <w:b/>
      <w:sz w:val="24"/>
    </w:rPr>
  </w:style>
  <w:style w:type="character" w:customStyle="1" w:styleId="JuParaChar">
    <w:name w:val="Ju_Para Char"/>
    <w:basedOn w:val="Domylnaczcionkaakapitu"/>
    <w:uiPriority w:val="99"/>
    <w:locked/>
    <w:rsid w:val="009379A9"/>
    <w:rPr>
      <w:rFonts w:cs="Times New Roman"/>
      <w:sz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nhideWhenUsed="1"/>
    <w:lsdException w:name="footer"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99"/>
    <w:rsid w:val="00941747"/>
    <w:pPr>
      <w:tabs>
        <w:tab w:val="center" w:pos="4536"/>
        <w:tab w:val="right" w:pos="9696"/>
      </w:tabs>
      <w:ind w:left="-680" w:right="-680"/>
    </w:pPr>
  </w:style>
  <w:style w:type="character" w:customStyle="1" w:styleId="NagwekZnak">
    <w:name w:val="Nagłówek Znak"/>
    <w:basedOn w:val="Domylnaczcionkaakapitu"/>
    <w:link w:val="Nagwek"/>
    <w:uiPriority w:val="99"/>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link w:val="JuHIRomanChar"/>
    <w:uiPriority w:val="9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uiPriority w:val="99"/>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link w:val="JuCaseChar"/>
    <w:uiPriority w:val="99"/>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99"/>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99"/>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99"/>
    <w:qFormat/>
    <w:rsid w:val="00014566"/>
    <w:pPr>
      <w:spacing w:before="120" w:after="120"/>
      <w:ind w:left="425" w:firstLine="142"/>
    </w:pPr>
    <w:rPr>
      <w:sz w:val="20"/>
    </w:rPr>
  </w:style>
  <w:style w:type="paragraph" w:customStyle="1" w:styleId="ECHRPara">
    <w:name w:val="ECHR_Para"/>
    <w:aliases w:val="Ju_Para,Para,Left,First line:  0 cm,N_Para"/>
    <w:basedOn w:val="Normalny"/>
    <w:link w:val="JuParaCar"/>
    <w:uiPriority w:val="99"/>
    <w:qFormat/>
    <w:rsid w:val="00C621C2"/>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QuotChar">
    <w:name w:val="Ju_Quot Char"/>
    <w:link w:val="ECHRParaQuote"/>
    <w:uiPriority w:val="99"/>
    <w:rsid w:val="00693ABA"/>
    <w:rPr>
      <w:rFonts w:eastAsiaTheme="minorEastAsia"/>
      <w:sz w:val="20"/>
    </w:rPr>
  </w:style>
  <w:style w:type="character" w:customStyle="1" w:styleId="JuParaCar">
    <w:name w:val="Ju_Para Car"/>
    <w:link w:val="ECHRPara"/>
    <w:uiPriority w:val="12"/>
    <w:rsid w:val="009208E4"/>
    <w:rPr>
      <w:rFonts w:eastAsiaTheme="minorEastAsia"/>
      <w:sz w:val="24"/>
    </w:rPr>
  </w:style>
  <w:style w:type="character" w:customStyle="1" w:styleId="sb8d990e2">
    <w:name w:val="sb8d990e2"/>
    <w:basedOn w:val="Domylnaczcionkaakapitu"/>
    <w:rsid w:val="001E4F59"/>
  </w:style>
  <w:style w:type="character" w:customStyle="1" w:styleId="s6b621b36">
    <w:name w:val="s6b621b36"/>
    <w:basedOn w:val="Domylnaczcionkaakapitu"/>
    <w:rsid w:val="001E4F59"/>
  </w:style>
  <w:style w:type="character" w:customStyle="1" w:styleId="JuHAChar">
    <w:name w:val="Ju_H_A Char"/>
    <w:link w:val="ECHRHeading2"/>
    <w:uiPriority w:val="99"/>
    <w:rsid w:val="0033770F"/>
    <w:rPr>
      <w:rFonts w:asciiTheme="majorHAnsi" w:eastAsiaTheme="majorEastAsia" w:hAnsiTheme="majorHAnsi" w:cstheme="majorBidi"/>
      <w:b/>
      <w:bCs/>
      <w:sz w:val="24"/>
      <w:szCs w:val="26"/>
    </w:rPr>
  </w:style>
  <w:style w:type="paragraph" w:customStyle="1" w:styleId="Default">
    <w:name w:val="Default"/>
    <w:rsid w:val="00CD0385"/>
    <w:pPr>
      <w:autoSpaceDE w:val="0"/>
      <w:autoSpaceDN w:val="0"/>
      <w:adjustRightInd w:val="0"/>
    </w:pPr>
    <w:rPr>
      <w:rFonts w:ascii="Times New Roman" w:hAnsi="Times New Roman" w:cs="Times New Roman"/>
      <w:color w:val="000000"/>
      <w:sz w:val="24"/>
      <w:szCs w:val="24"/>
    </w:rPr>
  </w:style>
  <w:style w:type="character" w:customStyle="1" w:styleId="hps">
    <w:name w:val="hps"/>
    <w:rsid w:val="00434524"/>
  </w:style>
  <w:style w:type="character" w:customStyle="1" w:styleId="JuHIRomanChar">
    <w:name w:val="Ju_H_I_Roman Char"/>
    <w:link w:val="ECHRHeading1"/>
    <w:uiPriority w:val="99"/>
    <w:rsid w:val="00554FC2"/>
    <w:rPr>
      <w:rFonts w:asciiTheme="majorHAnsi" w:eastAsiaTheme="majorEastAsia" w:hAnsiTheme="majorHAnsi" w:cstheme="majorBidi"/>
      <w:bCs/>
      <w:sz w:val="24"/>
      <w:szCs w:val="28"/>
    </w:rPr>
  </w:style>
  <w:style w:type="character" w:customStyle="1" w:styleId="wordhighlighted">
    <w:name w:val="wordhighlighted"/>
    <w:rsid w:val="00404949"/>
  </w:style>
  <w:style w:type="character" w:customStyle="1" w:styleId="sfbbfee58">
    <w:name w:val="sfbbfee58"/>
    <w:basedOn w:val="Domylnaczcionkaakapitu"/>
    <w:rsid w:val="00111166"/>
  </w:style>
  <w:style w:type="paragraph" w:customStyle="1" w:styleId="jupara">
    <w:name w:val="jupara"/>
    <w:basedOn w:val="Normalny"/>
    <w:rsid w:val="00E3780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3780D"/>
    <w:pPr>
      <w:ind w:firstLine="284"/>
    </w:pPr>
    <w:rPr>
      <w:rFonts w:ascii="Times New Roman" w:eastAsia="Times New Roman" w:hAnsi="Times New Roman" w:cs="Times New Roman"/>
      <w:b/>
      <w:bCs/>
      <w:szCs w:val="24"/>
      <w:lang w:val="en-GB" w:eastAsia="en-GB"/>
    </w:rPr>
  </w:style>
  <w:style w:type="character" w:customStyle="1" w:styleId="JuCaseChar">
    <w:name w:val="Ju_Case Char"/>
    <w:basedOn w:val="Domylnaczcionkaakapitu"/>
    <w:link w:val="JuCase"/>
    <w:uiPriority w:val="99"/>
    <w:locked/>
    <w:rsid w:val="009379A9"/>
    <w:rPr>
      <w:rFonts w:eastAsiaTheme="minorEastAsia"/>
      <w:b/>
      <w:sz w:val="24"/>
    </w:rPr>
  </w:style>
  <w:style w:type="character" w:customStyle="1" w:styleId="JuParaChar">
    <w:name w:val="Ju_Para Char"/>
    <w:basedOn w:val="Domylnaczcionkaakapitu"/>
    <w:uiPriority w:val="99"/>
    <w:locked/>
    <w:rsid w:val="009379A9"/>
    <w:rPr>
      <w:rFonts w:cs="Times New Roman"/>
      <w:sz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019043">
      <w:bodyDiv w:val="1"/>
      <w:marLeft w:val="0"/>
      <w:marRight w:val="0"/>
      <w:marTop w:val="0"/>
      <w:marBottom w:val="0"/>
      <w:divBdr>
        <w:top w:val="none" w:sz="0" w:space="0" w:color="auto"/>
        <w:left w:val="none" w:sz="0" w:space="0" w:color="auto"/>
        <w:bottom w:val="none" w:sz="0" w:space="0" w:color="auto"/>
        <w:right w:val="none" w:sz="0" w:space="0" w:color="auto"/>
      </w:divBdr>
      <w:divsChild>
        <w:div w:id="124474764">
          <w:marLeft w:val="0"/>
          <w:marRight w:val="0"/>
          <w:marTop w:val="0"/>
          <w:marBottom w:val="0"/>
          <w:divBdr>
            <w:top w:val="none" w:sz="0" w:space="0" w:color="auto"/>
            <w:left w:val="none" w:sz="0" w:space="0" w:color="auto"/>
            <w:bottom w:val="none" w:sz="0" w:space="0" w:color="auto"/>
            <w:right w:val="none" w:sz="0" w:space="0" w:color="auto"/>
          </w:divBdr>
        </w:div>
        <w:div w:id="169876263">
          <w:marLeft w:val="0"/>
          <w:marRight w:val="0"/>
          <w:marTop w:val="0"/>
          <w:marBottom w:val="0"/>
          <w:divBdr>
            <w:top w:val="none" w:sz="0" w:space="0" w:color="auto"/>
            <w:left w:val="none" w:sz="0" w:space="0" w:color="auto"/>
            <w:bottom w:val="none" w:sz="0" w:space="0" w:color="auto"/>
            <w:right w:val="none" w:sz="0" w:space="0" w:color="auto"/>
          </w:divBdr>
        </w:div>
        <w:div w:id="1182158468">
          <w:marLeft w:val="0"/>
          <w:marRight w:val="0"/>
          <w:marTop w:val="0"/>
          <w:marBottom w:val="0"/>
          <w:divBdr>
            <w:top w:val="none" w:sz="0" w:space="0" w:color="auto"/>
            <w:left w:val="none" w:sz="0" w:space="0" w:color="auto"/>
            <w:bottom w:val="none" w:sz="0" w:space="0" w:color="auto"/>
            <w:right w:val="none" w:sz="0" w:space="0" w:color="auto"/>
          </w:divBdr>
        </w:div>
        <w:div w:id="1223561112">
          <w:marLeft w:val="0"/>
          <w:marRight w:val="0"/>
          <w:marTop w:val="0"/>
          <w:marBottom w:val="0"/>
          <w:divBdr>
            <w:top w:val="none" w:sz="0" w:space="0" w:color="auto"/>
            <w:left w:val="none" w:sz="0" w:space="0" w:color="auto"/>
            <w:bottom w:val="none" w:sz="0" w:space="0" w:color="auto"/>
            <w:right w:val="none" w:sz="0" w:space="0" w:color="auto"/>
          </w:divBdr>
        </w:div>
        <w:div w:id="913516360">
          <w:marLeft w:val="0"/>
          <w:marRight w:val="0"/>
          <w:marTop w:val="0"/>
          <w:marBottom w:val="0"/>
          <w:divBdr>
            <w:top w:val="none" w:sz="0" w:space="0" w:color="auto"/>
            <w:left w:val="none" w:sz="0" w:space="0" w:color="auto"/>
            <w:bottom w:val="none" w:sz="0" w:space="0" w:color="auto"/>
            <w:right w:val="none" w:sz="0" w:space="0" w:color="auto"/>
          </w:divBdr>
        </w:div>
      </w:divsChild>
    </w:div>
    <w:div w:id="809592506">
      <w:bodyDiv w:val="1"/>
      <w:marLeft w:val="0"/>
      <w:marRight w:val="0"/>
      <w:marTop w:val="0"/>
      <w:marBottom w:val="0"/>
      <w:divBdr>
        <w:top w:val="none" w:sz="0" w:space="0" w:color="auto"/>
        <w:left w:val="none" w:sz="0" w:space="0" w:color="auto"/>
        <w:bottom w:val="none" w:sz="0" w:space="0" w:color="auto"/>
        <w:right w:val="none" w:sz="0" w:space="0" w:color="auto"/>
      </w:divBdr>
    </w:div>
    <w:div w:id="1212233829">
      <w:bodyDiv w:val="1"/>
      <w:marLeft w:val="0"/>
      <w:marRight w:val="0"/>
      <w:marTop w:val="0"/>
      <w:marBottom w:val="0"/>
      <w:divBdr>
        <w:top w:val="none" w:sz="0" w:space="0" w:color="auto"/>
        <w:left w:val="none" w:sz="0" w:space="0" w:color="auto"/>
        <w:bottom w:val="none" w:sz="0" w:space="0" w:color="auto"/>
        <w:right w:val="none" w:sz="0" w:space="0" w:color="auto"/>
      </w:divBdr>
      <w:divsChild>
        <w:div w:id="94058886">
          <w:marLeft w:val="0"/>
          <w:marRight w:val="0"/>
          <w:marTop w:val="0"/>
          <w:marBottom w:val="0"/>
          <w:divBdr>
            <w:top w:val="none" w:sz="0" w:space="0" w:color="auto"/>
            <w:left w:val="none" w:sz="0" w:space="0" w:color="auto"/>
            <w:bottom w:val="none" w:sz="0" w:space="0" w:color="auto"/>
            <w:right w:val="none" w:sz="0" w:space="0" w:color="auto"/>
          </w:divBdr>
        </w:div>
        <w:div w:id="1970471702">
          <w:marLeft w:val="0"/>
          <w:marRight w:val="0"/>
          <w:marTop w:val="0"/>
          <w:marBottom w:val="0"/>
          <w:divBdr>
            <w:top w:val="none" w:sz="0" w:space="0" w:color="auto"/>
            <w:left w:val="none" w:sz="0" w:space="0" w:color="auto"/>
            <w:bottom w:val="none" w:sz="0" w:space="0" w:color="auto"/>
            <w:right w:val="none" w:sz="0" w:space="0" w:color="auto"/>
          </w:divBdr>
        </w:div>
        <w:div w:id="1491484379">
          <w:marLeft w:val="0"/>
          <w:marRight w:val="0"/>
          <w:marTop w:val="0"/>
          <w:marBottom w:val="0"/>
          <w:divBdr>
            <w:top w:val="none" w:sz="0" w:space="0" w:color="auto"/>
            <w:left w:val="none" w:sz="0" w:space="0" w:color="auto"/>
            <w:bottom w:val="none" w:sz="0" w:space="0" w:color="auto"/>
            <w:right w:val="none" w:sz="0" w:space="0" w:color="auto"/>
          </w:divBdr>
        </w:div>
        <w:div w:id="1923759758">
          <w:marLeft w:val="0"/>
          <w:marRight w:val="0"/>
          <w:marTop w:val="0"/>
          <w:marBottom w:val="0"/>
          <w:divBdr>
            <w:top w:val="none" w:sz="0" w:space="0" w:color="auto"/>
            <w:left w:val="none" w:sz="0" w:space="0" w:color="auto"/>
            <w:bottom w:val="none" w:sz="0" w:space="0" w:color="auto"/>
            <w:right w:val="none" w:sz="0" w:space="0" w:color="auto"/>
          </w:divBdr>
        </w:div>
        <w:div w:id="1887987104">
          <w:marLeft w:val="0"/>
          <w:marRight w:val="0"/>
          <w:marTop w:val="0"/>
          <w:marBottom w:val="0"/>
          <w:divBdr>
            <w:top w:val="none" w:sz="0" w:space="0" w:color="auto"/>
            <w:left w:val="none" w:sz="0" w:space="0" w:color="auto"/>
            <w:bottom w:val="none" w:sz="0" w:space="0" w:color="auto"/>
            <w:right w:val="none" w:sz="0" w:space="0" w:color="auto"/>
          </w:divBdr>
        </w:div>
      </w:divsChild>
    </w:div>
    <w:div w:id="1216968483">
      <w:bodyDiv w:val="1"/>
      <w:marLeft w:val="0"/>
      <w:marRight w:val="0"/>
      <w:marTop w:val="0"/>
      <w:marBottom w:val="0"/>
      <w:divBdr>
        <w:top w:val="none" w:sz="0" w:space="0" w:color="auto"/>
        <w:left w:val="none" w:sz="0" w:space="0" w:color="auto"/>
        <w:bottom w:val="none" w:sz="0" w:space="0" w:color="auto"/>
        <w:right w:val="none" w:sz="0" w:space="0" w:color="auto"/>
      </w:divBdr>
    </w:div>
    <w:div w:id="1264607585">
      <w:bodyDiv w:val="1"/>
      <w:marLeft w:val="0"/>
      <w:marRight w:val="0"/>
      <w:marTop w:val="0"/>
      <w:marBottom w:val="0"/>
      <w:divBdr>
        <w:top w:val="none" w:sz="0" w:space="0" w:color="auto"/>
        <w:left w:val="none" w:sz="0" w:space="0" w:color="auto"/>
        <w:bottom w:val="none" w:sz="0" w:space="0" w:color="auto"/>
        <w:right w:val="none" w:sz="0" w:space="0" w:color="auto"/>
      </w:divBdr>
    </w:div>
    <w:div w:id="1350257775">
      <w:bodyDiv w:val="1"/>
      <w:marLeft w:val="0"/>
      <w:marRight w:val="0"/>
      <w:marTop w:val="270"/>
      <w:marBottom w:val="0"/>
      <w:divBdr>
        <w:top w:val="none" w:sz="0" w:space="0" w:color="auto"/>
        <w:left w:val="none" w:sz="0" w:space="0" w:color="auto"/>
        <w:bottom w:val="none" w:sz="0" w:space="0" w:color="auto"/>
        <w:right w:val="none" w:sz="0" w:space="0" w:color="auto"/>
      </w:divBdr>
      <w:divsChild>
        <w:div w:id="1563714596">
          <w:marLeft w:val="0"/>
          <w:marRight w:val="0"/>
          <w:marTop w:val="0"/>
          <w:marBottom w:val="0"/>
          <w:divBdr>
            <w:top w:val="none" w:sz="0" w:space="0" w:color="auto"/>
            <w:left w:val="none" w:sz="0" w:space="0" w:color="auto"/>
            <w:bottom w:val="none" w:sz="0" w:space="0" w:color="auto"/>
            <w:right w:val="none" w:sz="0" w:space="0" w:color="auto"/>
          </w:divBdr>
        </w:div>
      </w:divsChild>
    </w:div>
    <w:div w:id="1545680242">
      <w:bodyDiv w:val="1"/>
      <w:marLeft w:val="0"/>
      <w:marRight w:val="0"/>
      <w:marTop w:val="270"/>
      <w:marBottom w:val="0"/>
      <w:divBdr>
        <w:top w:val="none" w:sz="0" w:space="0" w:color="auto"/>
        <w:left w:val="none" w:sz="0" w:space="0" w:color="auto"/>
        <w:bottom w:val="none" w:sz="0" w:space="0" w:color="auto"/>
        <w:right w:val="none" w:sz="0" w:space="0" w:color="auto"/>
      </w:divBdr>
      <w:divsChild>
        <w:div w:id="1196194296">
          <w:marLeft w:val="0"/>
          <w:marRight w:val="0"/>
          <w:marTop w:val="0"/>
          <w:marBottom w:val="0"/>
          <w:divBdr>
            <w:top w:val="none" w:sz="0" w:space="0" w:color="auto"/>
            <w:left w:val="none" w:sz="0" w:space="0" w:color="auto"/>
            <w:bottom w:val="none" w:sz="0" w:space="0" w:color="auto"/>
            <w:right w:val="none" w:sz="0" w:space="0" w:color="auto"/>
          </w:divBdr>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07700839">
      <w:bodyDiv w:val="1"/>
      <w:marLeft w:val="0"/>
      <w:marRight w:val="0"/>
      <w:marTop w:val="270"/>
      <w:marBottom w:val="0"/>
      <w:divBdr>
        <w:top w:val="none" w:sz="0" w:space="0" w:color="auto"/>
        <w:left w:val="none" w:sz="0" w:space="0" w:color="auto"/>
        <w:bottom w:val="none" w:sz="0" w:space="0" w:color="auto"/>
        <w:right w:val="none" w:sz="0" w:space="0" w:color="auto"/>
      </w:divBdr>
      <w:divsChild>
        <w:div w:id="757292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hudoc.echr.coe.int/eng" TargetMode="External"/><Relationship Id="rId3" Type="http://schemas.microsoft.com/office/2007/relationships/stylesWithEffects" Target="stylesWithEffect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hudoc.echr.coe.int/en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hudoc.echr.coe.int/eng"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sites\eng\Pages\search.aspx" TargetMode="External"/><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hyperlink" Target="http://hudoc.echr.coe.int/eng"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file:///C:\sites\eng\Pages\search.aspx" TargetMode="Externa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19476</Words>
  <Characters>116859</Characters>
  <Application>Microsoft Office Word</Application>
  <DocSecurity>0</DocSecurity>
  <Lines>973</Lines>
  <Paragraphs>272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136063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2016-08-31T12:41:00Z</dcterms:created>
  <dcterms:modified xsi:type="dcterms:W3CDTF">2016-08-31T12:41:00Z</dcterms:modified>
</cp:coreProperties>
</file>