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ADA01E" w14:textId="77777777" w:rsidR="00260DD7" w:rsidRPr="001F28CF" w:rsidRDefault="00260DD7" w:rsidP="00352530">
      <w:pPr>
        <w:jc w:val="center"/>
      </w:pPr>
    </w:p>
    <w:p w14:paraId="7FE48998" w14:textId="77777777" w:rsidR="00260DD7" w:rsidRDefault="00B45BAB" w:rsidP="00352530">
      <w:pPr>
        <w:pStyle w:val="Nagwek1"/>
        <w:rPr>
          <w:lang w:val="pl-PL"/>
        </w:rPr>
      </w:pPr>
      <w:r w:rsidRPr="00B45BAB">
        <w:rPr>
          <w:lang w:val="pl-PL"/>
        </w:rPr>
        <w:t>SEKCJA CZWARTA</w:t>
      </w:r>
    </w:p>
    <w:p w14:paraId="7D7F7F3B" w14:textId="77777777" w:rsidR="00D107B8" w:rsidRPr="00D107B8" w:rsidRDefault="00D107B8" w:rsidP="00D107B8">
      <w:pPr>
        <w:rPr>
          <w:lang w:val="pl-PL"/>
        </w:rPr>
      </w:pPr>
    </w:p>
    <w:p w14:paraId="1F40F3BF" w14:textId="77777777" w:rsidR="00260DD7" w:rsidRDefault="00B45BAB" w:rsidP="00352530">
      <w:pPr>
        <w:pStyle w:val="Nagwek2"/>
        <w:jc w:val="center"/>
        <w:rPr>
          <w:lang w:val="pl-PL"/>
        </w:rPr>
      </w:pPr>
      <w:bookmarkStart w:id="0" w:name="To"/>
      <w:r w:rsidRPr="00B45BAB">
        <w:rPr>
          <w:lang w:val="pl-PL"/>
        </w:rPr>
        <w:t>SPRAWA</w:t>
      </w:r>
      <w:r w:rsidR="00260DD7" w:rsidRPr="00B45BAB">
        <w:rPr>
          <w:lang w:val="pl-PL"/>
        </w:rPr>
        <w:t xml:space="preserve"> </w:t>
      </w:r>
      <w:bookmarkEnd w:id="0"/>
      <w:r w:rsidR="001F28CF" w:rsidRPr="00B45BAB">
        <w:rPr>
          <w:lang w:val="pl-PL"/>
        </w:rPr>
        <w:t xml:space="preserve">P.P. </w:t>
      </w:r>
      <w:r w:rsidR="00917656">
        <w:rPr>
          <w:lang w:val="pl-PL"/>
        </w:rPr>
        <w:t>przeciwko</w:t>
      </w:r>
      <w:r w:rsidR="001F28CF" w:rsidRPr="00B45BAB">
        <w:rPr>
          <w:lang w:val="pl-PL"/>
        </w:rPr>
        <w:t xml:space="preserve"> PO</w:t>
      </w:r>
      <w:r w:rsidR="00917656">
        <w:rPr>
          <w:lang w:val="pl-PL"/>
        </w:rPr>
        <w:t>LSCE</w:t>
      </w:r>
    </w:p>
    <w:p w14:paraId="19D39CDD" w14:textId="77777777" w:rsidR="00D107B8" w:rsidRDefault="00D107B8" w:rsidP="00D107B8">
      <w:pPr>
        <w:rPr>
          <w:lang w:val="pl-PL"/>
        </w:rPr>
      </w:pPr>
    </w:p>
    <w:p w14:paraId="66357FC8" w14:textId="77777777" w:rsidR="00D107B8" w:rsidRDefault="00D107B8" w:rsidP="00D107B8">
      <w:pPr>
        <w:rPr>
          <w:lang w:val="pl-PL"/>
        </w:rPr>
      </w:pPr>
    </w:p>
    <w:p w14:paraId="2D741005" w14:textId="77777777" w:rsidR="00D107B8" w:rsidRPr="00D107B8" w:rsidRDefault="00D107B8" w:rsidP="00D107B8">
      <w:pPr>
        <w:rPr>
          <w:lang w:val="pl-PL"/>
        </w:rPr>
      </w:pPr>
    </w:p>
    <w:p w14:paraId="58976D07" w14:textId="77777777" w:rsidR="00260DD7" w:rsidRPr="00917656" w:rsidRDefault="00B45BAB" w:rsidP="00AF6D47">
      <w:pPr>
        <w:pStyle w:val="Podtytu"/>
        <w:rPr>
          <w:rFonts w:ascii="Times New Roman" w:hAnsi="Times New Roman"/>
          <w:i/>
          <w:iCs/>
          <w:lang w:val="pl-PL"/>
        </w:rPr>
      </w:pPr>
      <w:r w:rsidRPr="00917656">
        <w:rPr>
          <w:rFonts w:ascii="Times New Roman" w:hAnsi="Times New Roman"/>
          <w:i/>
          <w:iCs/>
          <w:lang w:val="pl-PL"/>
        </w:rPr>
        <w:t>(</w:t>
      </w:r>
      <w:r w:rsidR="00917656" w:rsidRPr="00917656">
        <w:rPr>
          <w:rFonts w:ascii="Times New Roman" w:hAnsi="Times New Roman"/>
          <w:i/>
          <w:iCs/>
          <w:lang w:val="pl-PL"/>
        </w:rPr>
        <w:t>S</w:t>
      </w:r>
      <w:r w:rsidRPr="00917656">
        <w:rPr>
          <w:rFonts w:ascii="Times New Roman" w:hAnsi="Times New Roman"/>
          <w:i/>
          <w:iCs/>
          <w:lang w:val="pl-PL"/>
        </w:rPr>
        <w:t>karga nr 8677/03</w:t>
      </w:r>
      <w:r w:rsidR="00917656" w:rsidRPr="00917656">
        <w:rPr>
          <w:rFonts w:ascii="Times New Roman" w:hAnsi="Times New Roman"/>
          <w:i/>
          <w:iCs/>
          <w:lang w:val="pl-PL"/>
        </w:rPr>
        <w:t>)</w:t>
      </w:r>
    </w:p>
    <w:p w14:paraId="443E7DE2" w14:textId="77777777" w:rsidR="00D107B8" w:rsidRDefault="00D107B8" w:rsidP="00D107B8">
      <w:pPr>
        <w:rPr>
          <w:lang w:val="pl-PL"/>
        </w:rPr>
      </w:pPr>
    </w:p>
    <w:p w14:paraId="2C7026DD" w14:textId="77777777" w:rsidR="00D107B8" w:rsidRDefault="00D107B8" w:rsidP="00D107B8">
      <w:pPr>
        <w:rPr>
          <w:lang w:val="pl-PL"/>
        </w:rPr>
      </w:pPr>
    </w:p>
    <w:p w14:paraId="658FA501" w14:textId="77777777" w:rsidR="00D107B8" w:rsidRPr="00D107B8" w:rsidRDefault="00D107B8" w:rsidP="00D107B8">
      <w:pPr>
        <w:rPr>
          <w:lang w:val="pl-PL"/>
        </w:rPr>
      </w:pPr>
    </w:p>
    <w:p w14:paraId="52BA0475" w14:textId="77777777" w:rsidR="00D53413" w:rsidRPr="00B45BAB" w:rsidRDefault="00B45BAB" w:rsidP="00352530">
      <w:pPr>
        <w:pStyle w:val="JuPara"/>
        <w:jc w:val="center"/>
        <w:rPr>
          <w:lang w:val="pl-PL"/>
        </w:rPr>
      </w:pPr>
      <w:r w:rsidRPr="00B45BAB">
        <w:rPr>
          <w:lang w:val="pl-PL"/>
        </w:rPr>
        <w:t>WYROK</w:t>
      </w:r>
    </w:p>
    <w:p w14:paraId="4549E853" w14:textId="77777777" w:rsidR="00D53413" w:rsidRPr="00B45BAB" w:rsidRDefault="00D53413" w:rsidP="00352530">
      <w:pPr>
        <w:pStyle w:val="JuPara"/>
        <w:jc w:val="center"/>
        <w:rPr>
          <w:lang w:val="pl-PL"/>
        </w:rPr>
      </w:pPr>
    </w:p>
    <w:p w14:paraId="3F62A09A" w14:textId="77777777" w:rsidR="00D53413" w:rsidRPr="00B45BAB" w:rsidRDefault="00D53413" w:rsidP="00352530">
      <w:pPr>
        <w:pStyle w:val="JuPara"/>
        <w:jc w:val="center"/>
        <w:rPr>
          <w:lang w:val="pl-PL"/>
        </w:rPr>
      </w:pPr>
    </w:p>
    <w:p w14:paraId="45B815BA" w14:textId="77777777" w:rsidR="00D53413" w:rsidRDefault="00B45BAB" w:rsidP="00352530">
      <w:pPr>
        <w:pStyle w:val="JuPara"/>
        <w:jc w:val="center"/>
        <w:rPr>
          <w:lang w:val="pl-PL"/>
        </w:rPr>
      </w:pPr>
      <w:r w:rsidRPr="00B45BAB">
        <w:rPr>
          <w:lang w:val="pl-PL"/>
        </w:rPr>
        <w:t>STRASBURG</w:t>
      </w:r>
    </w:p>
    <w:p w14:paraId="42265BFC" w14:textId="77777777" w:rsidR="00D107B8" w:rsidRDefault="00D107B8" w:rsidP="00352530">
      <w:pPr>
        <w:pStyle w:val="JuPara"/>
        <w:jc w:val="center"/>
        <w:rPr>
          <w:lang w:val="pl-PL"/>
        </w:rPr>
      </w:pPr>
    </w:p>
    <w:p w14:paraId="54A39D19" w14:textId="77777777" w:rsidR="00D107B8" w:rsidRDefault="00D107B8" w:rsidP="00352530">
      <w:pPr>
        <w:pStyle w:val="JuPara"/>
        <w:jc w:val="center"/>
        <w:rPr>
          <w:lang w:val="pl-PL"/>
        </w:rPr>
      </w:pPr>
    </w:p>
    <w:p w14:paraId="23CEBE05" w14:textId="77777777" w:rsidR="00D107B8" w:rsidRPr="00B45BAB" w:rsidRDefault="00D107B8" w:rsidP="00352530">
      <w:pPr>
        <w:pStyle w:val="JuPara"/>
        <w:jc w:val="center"/>
        <w:rPr>
          <w:lang w:val="pl-PL"/>
        </w:rPr>
      </w:pPr>
    </w:p>
    <w:p w14:paraId="4D5C9BE9" w14:textId="77777777" w:rsidR="00D53413" w:rsidRDefault="00B45BAB" w:rsidP="00352530">
      <w:pPr>
        <w:pStyle w:val="JuPara"/>
        <w:jc w:val="center"/>
        <w:rPr>
          <w:lang w:val="pl-PL"/>
        </w:rPr>
      </w:pPr>
      <w:r w:rsidRPr="00B45BAB">
        <w:rPr>
          <w:lang w:val="pl-PL"/>
        </w:rPr>
        <w:t xml:space="preserve">8 </w:t>
      </w:r>
      <w:r w:rsidR="00917656">
        <w:rPr>
          <w:lang w:val="pl-PL"/>
        </w:rPr>
        <w:t>stycznia</w:t>
      </w:r>
      <w:r w:rsidR="00651141">
        <w:rPr>
          <w:lang w:val="pl-PL"/>
        </w:rPr>
        <w:t xml:space="preserve"> </w:t>
      </w:r>
      <w:r w:rsidR="00D53413" w:rsidRPr="00B45BAB">
        <w:rPr>
          <w:lang w:val="pl-PL"/>
        </w:rPr>
        <w:t>2008</w:t>
      </w:r>
    </w:p>
    <w:p w14:paraId="74D6082B" w14:textId="77777777" w:rsidR="00D107B8" w:rsidRDefault="00D107B8" w:rsidP="00352530">
      <w:pPr>
        <w:pStyle w:val="JuPara"/>
        <w:jc w:val="center"/>
        <w:rPr>
          <w:lang w:val="pl-PL"/>
        </w:rPr>
      </w:pPr>
    </w:p>
    <w:p w14:paraId="5204413F" w14:textId="77777777" w:rsidR="00D107B8" w:rsidRPr="00B45BAB" w:rsidRDefault="00D107B8" w:rsidP="00352530">
      <w:pPr>
        <w:pStyle w:val="JuPara"/>
        <w:jc w:val="center"/>
        <w:rPr>
          <w:lang w:val="pl-PL"/>
        </w:rPr>
      </w:pPr>
    </w:p>
    <w:p w14:paraId="0847EFD2" w14:textId="77777777" w:rsidR="00917656" w:rsidRDefault="00917656" w:rsidP="00917656">
      <w:pPr>
        <w:jc w:val="center"/>
        <w:rPr>
          <w:b/>
          <w:color w:val="FF0000"/>
          <w:sz w:val="36"/>
          <w:u w:val="single"/>
        </w:rPr>
      </w:pPr>
      <w:r>
        <w:rPr>
          <w:b/>
          <w:color w:val="FF0000"/>
          <w:sz w:val="36"/>
          <w:u w:val="single"/>
        </w:rPr>
        <w:t>OSTATECZNY</w:t>
      </w:r>
    </w:p>
    <w:p w14:paraId="4AC80E46" w14:textId="77777777" w:rsidR="00917656" w:rsidRDefault="00917656" w:rsidP="00917656">
      <w:pPr>
        <w:jc w:val="center"/>
        <w:rPr>
          <w:color w:val="FF0000"/>
        </w:rPr>
      </w:pPr>
    </w:p>
    <w:p w14:paraId="77D87C1A" w14:textId="77777777" w:rsidR="00917656" w:rsidRDefault="00917656" w:rsidP="00917656">
      <w:pPr>
        <w:jc w:val="center"/>
        <w:rPr>
          <w:color w:val="FF0000"/>
        </w:rPr>
      </w:pPr>
    </w:p>
    <w:p w14:paraId="471DE822" w14:textId="77777777" w:rsidR="00917656" w:rsidRDefault="00917656" w:rsidP="00917656">
      <w:pPr>
        <w:jc w:val="center"/>
        <w:rPr>
          <w:i/>
          <w:color w:val="FF0000"/>
          <w:sz w:val="36"/>
        </w:rPr>
      </w:pPr>
      <w:r>
        <w:rPr>
          <w:i/>
          <w:color w:val="FF0000"/>
          <w:sz w:val="36"/>
        </w:rPr>
        <w:t>08/04/2008</w:t>
      </w:r>
    </w:p>
    <w:p w14:paraId="615F2F66" w14:textId="77777777" w:rsidR="00917656" w:rsidRDefault="00917656" w:rsidP="00917656">
      <w:pPr>
        <w:jc w:val="center"/>
        <w:rPr>
          <w:i/>
          <w:color w:val="FF0000"/>
          <w:sz w:val="36"/>
        </w:rPr>
      </w:pPr>
    </w:p>
    <w:p w14:paraId="1BAA4E19" w14:textId="77777777" w:rsidR="00D53413" w:rsidRPr="00B45BAB" w:rsidRDefault="00D53413" w:rsidP="00352530">
      <w:pPr>
        <w:pStyle w:val="JuPara"/>
        <w:jc w:val="center"/>
        <w:rPr>
          <w:lang w:val="pl-PL"/>
        </w:rPr>
      </w:pPr>
    </w:p>
    <w:p w14:paraId="6F82DA17" w14:textId="77777777" w:rsidR="00B45BAB" w:rsidRPr="00B20FDF" w:rsidRDefault="00B45BAB" w:rsidP="00352530">
      <w:pPr>
        <w:pStyle w:val="JuPara"/>
        <w:ind w:firstLine="0"/>
        <w:jc w:val="center"/>
        <w:rPr>
          <w:i/>
          <w:lang w:val="pl-PL"/>
        </w:rPr>
      </w:pPr>
      <w:r w:rsidRPr="00B20FDF">
        <w:rPr>
          <w:lang w:val="pl-PL"/>
        </w:rPr>
        <w:t xml:space="preserve">Wyrok ten stanie się </w:t>
      </w:r>
      <w:r w:rsidR="00917656">
        <w:rPr>
          <w:lang w:val="pl-PL"/>
        </w:rPr>
        <w:t>ostateczny w okolicznościach</w:t>
      </w:r>
      <w:r w:rsidRPr="00B20FDF">
        <w:rPr>
          <w:lang w:val="pl-PL"/>
        </w:rPr>
        <w:t xml:space="preserve"> określony</w:t>
      </w:r>
      <w:r w:rsidR="00917656">
        <w:rPr>
          <w:lang w:val="pl-PL"/>
        </w:rPr>
        <w:t>ch w art.</w:t>
      </w:r>
      <w:r w:rsidRPr="00B20FDF">
        <w:rPr>
          <w:lang w:val="pl-PL"/>
        </w:rPr>
        <w:t xml:space="preserve"> 44 </w:t>
      </w:r>
      <w:r w:rsidR="00917656">
        <w:rPr>
          <w:lang w:val="pl-PL"/>
        </w:rPr>
        <w:t>ust.</w:t>
      </w:r>
      <w:r w:rsidRPr="00B20FDF">
        <w:rPr>
          <w:lang w:val="pl-PL"/>
        </w:rPr>
        <w:t xml:space="preserve"> 2 Konwencji. </w:t>
      </w:r>
      <w:r w:rsidR="00917656">
        <w:rPr>
          <w:lang w:val="pl-PL"/>
        </w:rPr>
        <w:t>Może podlegać korekcie wydawniczej</w:t>
      </w:r>
      <w:r w:rsidRPr="00B20FDF">
        <w:rPr>
          <w:lang w:val="pl-PL"/>
        </w:rPr>
        <w:t>.</w:t>
      </w:r>
    </w:p>
    <w:p w14:paraId="09F5895D" w14:textId="77777777" w:rsidR="00D53413" w:rsidRPr="00B45BAB" w:rsidRDefault="00D53413" w:rsidP="00D53413">
      <w:pPr>
        <w:pStyle w:val="JuPara"/>
        <w:ind w:firstLine="0"/>
        <w:rPr>
          <w:sz w:val="22"/>
          <w:szCs w:val="22"/>
          <w:lang w:val="pl-PL"/>
        </w:rPr>
        <w:sectPr w:rsidR="00D53413" w:rsidRPr="00B45BAB" w:rsidSect="00D53413">
          <w:headerReference w:type="default" r:id="rId7"/>
          <w:footnotePr>
            <w:numRestart w:val="eachPage"/>
          </w:footnotePr>
          <w:pgSz w:w="11906" w:h="16838" w:code="9"/>
          <w:pgMar w:top="2274" w:right="2274" w:bottom="2274" w:left="2274" w:header="1701" w:footer="708" w:gutter="0"/>
          <w:pgNumType w:start="1"/>
          <w:cols w:space="708"/>
          <w:docGrid w:linePitch="78"/>
        </w:sectPr>
      </w:pPr>
    </w:p>
    <w:p w14:paraId="2BA36291" w14:textId="79EF98E4" w:rsidR="00260DD7" w:rsidRPr="00B45BAB" w:rsidRDefault="00B45BAB">
      <w:pPr>
        <w:pStyle w:val="JuCase"/>
        <w:rPr>
          <w:lang w:val="pl-PL"/>
        </w:rPr>
      </w:pPr>
      <w:r w:rsidRPr="00B45BAB">
        <w:rPr>
          <w:lang w:val="pl-PL"/>
        </w:rPr>
        <w:lastRenderedPageBreak/>
        <w:t xml:space="preserve">W sprawie </w:t>
      </w:r>
      <w:r>
        <w:rPr>
          <w:lang w:val="pl-PL"/>
        </w:rPr>
        <w:t>P.P. p</w:t>
      </w:r>
      <w:r w:rsidR="00917656">
        <w:rPr>
          <w:lang w:val="pl-PL"/>
        </w:rPr>
        <w:t>rzeciwko</w:t>
      </w:r>
      <w:r>
        <w:rPr>
          <w:lang w:val="pl-PL"/>
        </w:rPr>
        <w:t xml:space="preserve"> Polsce</w:t>
      </w:r>
      <w:r w:rsidR="00260DD7" w:rsidRPr="00B45BAB">
        <w:rPr>
          <w:lang w:val="pl-PL"/>
        </w:rPr>
        <w:t>,</w:t>
      </w:r>
    </w:p>
    <w:p w14:paraId="36092DD7" w14:textId="77C949DA" w:rsidR="00B45BAB" w:rsidRPr="00B45DA2" w:rsidRDefault="00B45BAB" w:rsidP="00B45BAB">
      <w:pPr>
        <w:pStyle w:val="JuPara"/>
        <w:rPr>
          <w:lang w:val="pl-PL"/>
        </w:rPr>
      </w:pPr>
      <w:r w:rsidRPr="00B20FDF">
        <w:rPr>
          <w:lang w:val="pl-PL"/>
        </w:rPr>
        <w:t>Europejski Trybunał Praw Człowieka (</w:t>
      </w:r>
      <w:r>
        <w:rPr>
          <w:lang w:val="pl-PL"/>
        </w:rPr>
        <w:t>Czwarta Sekcja</w:t>
      </w:r>
      <w:r w:rsidRPr="00B20FDF">
        <w:rPr>
          <w:lang w:val="pl-PL"/>
        </w:rPr>
        <w:t xml:space="preserve">) zasiadając jako Izba </w:t>
      </w:r>
      <w:r w:rsidR="00917656">
        <w:rPr>
          <w:lang w:val="pl-PL"/>
        </w:rPr>
        <w:t>w składzie</w:t>
      </w:r>
      <w:r w:rsidRPr="00B20FDF">
        <w:rPr>
          <w:lang w:val="pl-PL"/>
        </w:rPr>
        <w:t>:</w:t>
      </w:r>
    </w:p>
    <w:p w14:paraId="193070CB" w14:textId="77777777" w:rsidR="008D6A3E" w:rsidRPr="00B45BAB" w:rsidRDefault="00A93AC8" w:rsidP="00A243C9">
      <w:pPr>
        <w:pStyle w:val="Tekstpodstawowy"/>
        <w:spacing w:after="0"/>
        <w:ind w:firstLine="706"/>
        <w:rPr>
          <w:lang w:val="pl-PL"/>
        </w:rPr>
      </w:pPr>
      <w:r w:rsidRPr="00B45BAB">
        <w:rPr>
          <w:lang w:val="pl-PL"/>
        </w:rPr>
        <w:t xml:space="preserve">Nicolas </w:t>
      </w:r>
      <w:proofErr w:type="spellStart"/>
      <w:r w:rsidRPr="00B45BAB">
        <w:rPr>
          <w:lang w:val="pl-PL"/>
        </w:rPr>
        <w:t>Bratza</w:t>
      </w:r>
      <w:proofErr w:type="spellEnd"/>
      <w:r w:rsidR="008D6A3E" w:rsidRPr="00B45BAB">
        <w:rPr>
          <w:rStyle w:val="JuNames"/>
          <w:lang w:val="pl-PL"/>
        </w:rPr>
        <w:t>,</w:t>
      </w:r>
      <w:r w:rsidR="00B45BAB">
        <w:rPr>
          <w:i/>
          <w:lang w:val="pl-PL"/>
        </w:rPr>
        <w:t xml:space="preserve"> Przewodniczący</w:t>
      </w:r>
      <w:r w:rsidR="008D6A3E" w:rsidRPr="00B45BAB">
        <w:rPr>
          <w:i/>
          <w:lang w:val="pl-PL"/>
        </w:rPr>
        <w:br/>
      </w:r>
      <w:r w:rsidR="008D6A3E" w:rsidRPr="00B45BAB">
        <w:rPr>
          <w:lang w:val="pl-PL"/>
        </w:rPr>
        <w:tab/>
      </w:r>
      <w:r w:rsidRPr="00B45BAB">
        <w:rPr>
          <w:lang w:val="pl-PL"/>
        </w:rPr>
        <w:t xml:space="preserve">Joseph </w:t>
      </w:r>
      <w:proofErr w:type="spellStart"/>
      <w:r w:rsidRPr="00B45BAB">
        <w:rPr>
          <w:lang w:val="pl-PL"/>
        </w:rPr>
        <w:t>Casadeval</w:t>
      </w:r>
      <w:r w:rsidR="005B33D4" w:rsidRPr="00B45BAB">
        <w:rPr>
          <w:lang w:val="pl-PL"/>
        </w:rPr>
        <w:t>l</w:t>
      </w:r>
      <w:proofErr w:type="spellEnd"/>
      <w:r w:rsidR="008D6A3E" w:rsidRPr="00B45BAB">
        <w:rPr>
          <w:rStyle w:val="JuNames"/>
          <w:lang w:val="pl-PL"/>
        </w:rPr>
        <w:t>,</w:t>
      </w:r>
      <w:r w:rsidR="008D6A3E" w:rsidRPr="00B45BAB">
        <w:rPr>
          <w:i/>
          <w:lang w:val="pl-PL"/>
        </w:rPr>
        <w:br/>
      </w:r>
      <w:r w:rsidR="008D6A3E" w:rsidRPr="00B45BAB">
        <w:rPr>
          <w:lang w:val="pl-PL"/>
        </w:rPr>
        <w:tab/>
      </w:r>
      <w:r w:rsidRPr="00B45BAB">
        <w:rPr>
          <w:lang w:val="pl-PL"/>
        </w:rPr>
        <w:t xml:space="preserve">Giovanni </w:t>
      </w:r>
      <w:proofErr w:type="spellStart"/>
      <w:r w:rsidRPr="00B45BAB">
        <w:rPr>
          <w:lang w:val="pl-PL"/>
        </w:rPr>
        <w:t>Bonello</w:t>
      </w:r>
      <w:proofErr w:type="spellEnd"/>
      <w:r w:rsidR="008D6A3E" w:rsidRPr="00B45BAB">
        <w:rPr>
          <w:rStyle w:val="JuNames"/>
          <w:lang w:val="pl-PL"/>
        </w:rPr>
        <w:t>,</w:t>
      </w:r>
      <w:r w:rsidR="008D6A3E" w:rsidRPr="00B45BAB">
        <w:rPr>
          <w:i/>
          <w:lang w:val="pl-PL"/>
        </w:rPr>
        <w:br/>
      </w:r>
      <w:r w:rsidR="008D6A3E" w:rsidRPr="00B45BAB">
        <w:rPr>
          <w:lang w:val="pl-PL"/>
        </w:rPr>
        <w:tab/>
      </w:r>
      <w:proofErr w:type="spellStart"/>
      <w:r w:rsidRPr="00B45BAB">
        <w:rPr>
          <w:lang w:val="pl-PL"/>
        </w:rPr>
        <w:t>Kristaq</w:t>
      </w:r>
      <w:proofErr w:type="spellEnd"/>
      <w:r w:rsidRPr="00B45BAB">
        <w:rPr>
          <w:lang w:val="pl-PL"/>
        </w:rPr>
        <w:t xml:space="preserve"> </w:t>
      </w:r>
      <w:proofErr w:type="spellStart"/>
      <w:r w:rsidRPr="00B45BAB">
        <w:rPr>
          <w:lang w:val="pl-PL"/>
        </w:rPr>
        <w:t>Traja</w:t>
      </w:r>
      <w:proofErr w:type="spellEnd"/>
      <w:r w:rsidR="008D6A3E" w:rsidRPr="00B45BAB">
        <w:rPr>
          <w:rStyle w:val="JuNames"/>
          <w:lang w:val="pl-PL"/>
        </w:rPr>
        <w:t>,</w:t>
      </w:r>
      <w:r w:rsidR="008D6A3E" w:rsidRPr="00B45BAB">
        <w:rPr>
          <w:i/>
          <w:lang w:val="pl-PL"/>
        </w:rPr>
        <w:br/>
      </w:r>
      <w:r w:rsidR="008D6A3E" w:rsidRPr="00B45BAB">
        <w:rPr>
          <w:lang w:val="pl-PL"/>
        </w:rPr>
        <w:tab/>
      </w:r>
      <w:r w:rsidRPr="00B45BAB">
        <w:rPr>
          <w:lang w:val="pl-PL"/>
        </w:rPr>
        <w:t xml:space="preserve">Javier </w:t>
      </w:r>
      <w:proofErr w:type="spellStart"/>
      <w:r w:rsidRPr="00B45BAB">
        <w:rPr>
          <w:lang w:val="pl-PL"/>
        </w:rPr>
        <w:t>Borrego</w:t>
      </w:r>
      <w:proofErr w:type="spellEnd"/>
      <w:r w:rsidRPr="00B45BAB">
        <w:rPr>
          <w:lang w:val="pl-PL"/>
        </w:rPr>
        <w:t xml:space="preserve"> </w:t>
      </w:r>
      <w:proofErr w:type="spellStart"/>
      <w:r w:rsidRPr="00B45BAB">
        <w:rPr>
          <w:lang w:val="pl-PL"/>
        </w:rPr>
        <w:t>Borrego</w:t>
      </w:r>
      <w:proofErr w:type="spellEnd"/>
      <w:r w:rsidR="008D6A3E" w:rsidRPr="00B45BAB">
        <w:rPr>
          <w:rStyle w:val="JuNames"/>
          <w:lang w:val="pl-PL"/>
        </w:rPr>
        <w:t>,</w:t>
      </w:r>
      <w:r w:rsidR="008D6A3E" w:rsidRPr="00B45BAB">
        <w:rPr>
          <w:i/>
          <w:lang w:val="pl-PL"/>
        </w:rPr>
        <w:br/>
      </w:r>
      <w:r w:rsidR="008D6A3E" w:rsidRPr="00B45BAB">
        <w:rPr>
          <w:lang w:val="pl-PL"/>
        </w:rPr>
        <w:tab/>
      </w:r>
      <w:r w:rsidRPr="00B45BAB">
        <w:rPr>
          <w:lang w:val="pl-PL"/>
        </w:rPr>
        <w:t>Lech Garlicki</w:t>
      </w:r>
      <w:r w:rsidR="008D6A3E" w:rsidRPr="00B45BAB">
        <w:rPr>
          <w:rStyle w:val="JuNames"/>
          <w:lang w:val="pl-PL"/>
        </w:rPr>
        <w:t>,</w:t>
      </w:r>
      <w:r w:rsidR="008D6A3E" w:rsidRPr="00B45BAB">
        <w:rPr>
          <w:i/>
          <w:lang w:val="pl-PL"/>
        </w:rPr>
        <w:br/>
      </w:r>
      <w:r w:rsidR="008D6A3E" w:rsidRPr="00B45BAB">
        <w:rPr>
          <w:lang w:val="pl-PL"/>
        </w:rPr>
        <w:tab/>
      </w:r>
      <w:proofErr w:type="spellStart"/>
      <w:r w:rsidRPr="00B45BAB">
        <w:rPr>
          <w:lang w:val="pl-PL"/>
        </w:rPr>
        <w:t>Ljiljana</w:t>
      </w:r>
      <w:proofErr w:type="spellEnd"/>
      <w:r w:rsidRPr="00B45BAB">
        <w:rPr>
          <w:lang w:val="pl-PL"/>
        </w:rPr>
        <w:t xml:space="preserve"> </w:t>
      </w:r>
      <w:proofErr w:type="spellStart"/>
      <w:r w:rsidRPr="00B45BAB">
        <w:rPr>
          <w:lang w:val="pl-PL"/>
        </w:rPr>
        <w:t>Mijović</w:t>
      </w:r>
      <w:proofErr w:type="spellEnd"/>
      <w:r w:rsidR="008D6A3E" w:rsidRPr="00B45BAB">
        <w:rPr>
          <w:rStyle w:val="JuNames"/>
          <w:lang w:val="pl-PL"/>
        </w:rPr>
        <w:t>,</w:t>
      </w:r>
      <w:r w:rsidR="00B45BAB">
        <w:rPr>
          <w:i/>
          <w:lang w:val="pl-PL"/>
        </w:rPr>
        <w:t xml:space="preserve"> sędziowie</w:t>
      </w:r>
      <w:r w:rsidR="008D6A3E" w:rsidRPr="00B45BAB">
        <w:rPr>
          <w:i/>
          <w:lang w:val="pl-PL"/>
        </w:rPr>
        <w:t>,</w:t>
      </w:r>
    </w:p>
    <w:p w14:paraId="7263CD7F" w14:textId="0023271C" w:rsidR="00260DD7" w:rsidRPr="00B45BAB" w:rsidRDefault="00B45BAB" w:rsidP="00A243C9">
      <w:pPr>
        <w:pStyle w:val="Tekstpodstawowy"/>
        <w:spacing w:after="0"/>
        <w:rPr>
          <w:lang w:val="pl-PL"/>
        </w:rPr>
      </w:pPr>
      <w:r w:rsidRPr="00B45BAB">
        <w:rPr>
          <w:lang w:val="pl-PL"/>
        </w:rPr>
        <w:t>oraz Pan</w:t>
      </w:r>
      <w:r w:rsidR="00260DD7" w:rsidRPr="00B45BAB">
        <w:rPr>
          <w:lang w:val="pl-PL"/>
        </w:rPr>
        <w:t xml:space="preserve"> </w:t>
      </w:r>
      <w:proofErr w:type="spellStart"/>
      <w:r w:rsidR="00A93AC8" w:rsidRPr="00B45BAB">
        <w:rPr>
          <w:lang w:val="pl-PL"/>
        </w:rPr>
        <w:t>Fatoş</w:t>
      </w:r>
      <w:proofErr w:type="spellEnd"/>
      <w:r w:rsidR="00A93AC8" w:rsidRPr="00B45BAB">
        <w:rPr>
          <w:lang w:val="pl-PL"/>
        </w:rPr>
        <w:t xml:space="preserve"> </w:t>
      </w:r>
      <w:proofErr w:type="spellStart"/>
      <w:r w:rsidR="00A93AC8" w:rsidRPr="00B45BAB">
        <w:rPr>
          <w:lang w:val="pl-PL"/>
        </w:rPr>
        <w:t>Aracı</w:t>
      </w:r>
      <w:proofErr w:type="spellEnd"/>
      <w:r w:rsidR="00260DD7" w:rsidRPr="00B45BAB">
        <w:rPr>
          <w:lang w:val="pl-PL"/>
        </w:rPr>
        <w:t xml:space="preserve">, </w:t>
      </w:r>
      <w:r w:rsidRPr="00A243C9">
        <w:rPr>
          <w:i/>
          <w:iCs/>
          <w:lang w:val="pl-PL"/>
        </w:rPr>
        <w:t xml:space="preserve">Zastępca </w:t>
      </w:r>
      <w:r w:rsidR="00917656" w:rsidRPr="00A243C9">
        <w:rPr>
          <w:i/>
          <w:iCs/>
          <w:lang w:val="pl-PL"/>
        </w:rPr>
        <w:t xml:space="preserve">Kanclerza </w:t>
      </w:r>
      <w:r w:rsidRPr="00A243C9">
        <w:rPr>
          <w:i/>
          <w:iCs/>
          <w:lang w:val="pl-PL"/>
        </w:rPr>
        <w:t>Sekcji</w:t>
      </w:r>
      <w:r w:rsidR="00260DD7" w:rsidRPr="00B45BAB">
        <w:rPr>
          <w:lang w:val="pl-PL"/>
        </w:rPr>
        <w:t>,</w:t>
      </w:r>
    </w:p>
    <w:p w14:paraId="79CF725A" w14:textId="77777777" w:rsidR="00B45BAB" w:rsidRDefault="00B45BAB" w:rsidP="000C59D1">
      <w:pPr>
        <w:pStyle w:val="JuPara"/>
        <w:rPr>
          <w:lang w:val="pl-PL"/>
        </w:rPr>
      </w:pPr>
      <w:r w:rsidRPr="00B20FDF">
        <w:rPr>
          <w:lang w:val="pl-PL"/>
        </w:rPr>
        <w:t xml:space="preserve">Obradując na posiedzeniu zamkniętym w dniu </w:t>
      </w:r>
      <w:r w:rsidRPr="00B45BAB">
        <w:rPr>
          <w:lang w:val="pl-PL"/>
        </w:rPr>
        <w:t xml:space="preserve">4 grudnia </w:t>
      </w:r>
      <w:r w:rsidR="000E23CF" w:rsidRPr="00B45BAB">
        <w:rPr>
          <w:lang w:val="pl-PL"/>
        </w:rPr>
        <w:t xml:space="preserve"> 2007</w:t>
      </w:r>
      <w:r w:rsidR="00D107B8">
        <w:rPr>
          <w:lang w:val="pl-PL"/>
        </w:rPr>
        <w:t xml:space="preserve"> r</w:t>
      </w:r>
      <w:r w:rsidR="00260DD7" w:rsidRPr="00B45BAB">
        <w:rPr>
          <w:lang w:val="pl-PL"/>
        </w:rPr>
        <w:t>,</w:t>
      </w:r>
      <w:r w:rsidRPr="00B45BAB">
        <w:rPr>
          <w:lang w:val="pl-PL"/>
        </w:rPr>
        <w:t xml:space="preserve"> </w:t>
      </w:r>
    </w:p>
    <w:p w14:paraId="2662D238" w14:textId="77777777" w:rsidR="00260DD7" w:rsidRDefault="00B45BAB">
      <w:pPr>
        <w:pStyle w:val="JuPara"/>
        <w:rPr>
          <w:lang w:val="pl-PL"/>
        </w:rPr>
      </w:pPr>
      <w:r w:rsidRPr="00B20FDF">
        <w:rPr>
          <w:lang w:val="pl-PL"/>
        </w:rPr>
        <w:t>Wydaje następujący wyrok, który został przyjęty w tym dniu:</w:t>
      </w:r>
    </w:p>
    <w:p w14:paraId="38277AFF" w14:textId="77777777" w:rsidR="00260DD7" w:rsidRPr="00B45BAB" w:rsidRDefault="00097011">
      <w:pPr>
        <w:pStyle w:val="JuHHead"/>
        <w:rPr>
          <w:lang w:val="pl-PL"/>
        </w:rPr>
      </w:pPr>
      <w:r>
        <w:rPr>
          <w:lang w:val="pl-PL"/>
        </w:rPr>
        <w:t>POSTĘPOWANIE</w:t>
      </w:r>
    </w:p>
    <w:p w14:paraId="5DA65B82" w14:textId="5728F8E4" w:rsidR="00097011" w:rsidRDefault="00097011" w:rsidP="00097011">
      <w:pPr>
        <w:pStyle w:val="JuPara"/>
        <w:rPr>
          <w:lang w:val="pl-PL"/>
        </w:rPr>
      </w:pPr>
      <w:r>
        <w:rPr>
          <w:lang w:val="pl-PL"/>
        </w:rPr>
        <w:t>1.</w:t>
      </w:r>
      <w:r w:rsidRPr="00F94734">
        <w:rPr>
          <w:lang w:val="pl-PL"/>
        </w:rPr>
        <w:t> </w:t>
      </w:r>
      <w:r w:rsidRPr="00B20FDF">
        <w:rPr>
          <w:lang w:val="pl-PL"/>
        </w:rPr>
        <w:t xml:space="preserve">Sprawa wywodzi się ze skargi (nr </w:t>
      </w:r>
      <w:r>
        <w:rPr>
          <w:lang w:val="pl-PL"/>
        </w:rPr>
        <w:t>8677/03) w</w:t>
      </w:r>
      <w:r w:rsidRPr="00B20FDF">
        <w:rPr>
          <w:lang w:val="pl-PL"/>
        </w:rPr>
        <w:t xml:space="preserve">niesionej w dniu </w:t>
      </w:r>
      <w:r>
        <w:rPr>
          <w:lang w:val="pl-PL"/>
        </w:rPr>
        <w:t xml:space="preserve">24 lutego 2003 </w:t>
      </w:r>
      <w:r w:rsidRPr="00B20FDF">
        <w:rPr>
          <w:lang w:val="pl-PL"/>
        </w:rPr>
        <w:t>r. przeciwko Rzeczypospolitej Polskiej do Europejskie</w:t>
      </w:r>
      <w:r>
        <w:rPr>
          <w:lang w:val="pl-PL"/>
        </w:rPr>
        <w:t>go Trybunału Praw Człowieka,</w:t>
      </w:r>
      <w:r w:rsidRPr="00B20FDF">
        <w:rPr>
          <w:lang w:val="pl-PL"/>
        </w:rPr>
        <w:t xml:space="preserve"> na podstawie </w:t>
      </w:r>
      <w:r w:rsidR="00917656">
        <w:rPr>
          <w:lang w:val="pl-PL"/>
        </w:rPr>
        <w:t>art.</w:t>
      </w:r>
      <w:r w:rsidR="00917656" w:rsidRPr="00B20FDF">
        <w:rPr>
          <w:lang w:val="pl-PL"/>
        </w:rPr>
        <w:t xml:space="preserve"> </w:t>
      </w:r>
      <w:r>
        <w:rPr>
          <w:lang w:val="pl-PL"/>
        </w:rPr>
        <w:t xml:space="preserve">34 </w:t>
      </w:r>
      <w:r w:rsidRPr="00B20FDF">
        <w:rPr>
          <w:lang w:val="pl-PL"/>
        </w:rPr>
        <w:t>Konwencji o</w:t>
      </w:r>
      <w:r w:rsidR="00D107B8">
        <w:rPr>
          <w:lang w:val="pl-PL"/>
        </w:rPr>
        <w:t> </w:t>
      </w:r>
      <w:r w:rsidRPr="00B20FDF">
        <w:rPr>
          <w:lang w:val="pl-PL"/>
        </w:rPr>
        <w:t>ochronie praw człowieka i podstawowych wolności („Konwencja”)</w:t>
      </w:r>
      <w:r>
        <w:rPr>
          <w:lang w:val="pl-PL"/>
        </w:rPr>
        <w:t>,</w:t>
      </w:r>
      <w:r w:rsidRPr="00B20FDF">
        <w:rPr>
          <w:lang w:val="pl-PL"/>
        </w:rPr>
        <w:t xml:space="preserve"> przez </w:t>
      </w:r>
      <w:r w:rsidR="00D107B8">
        <w:rPr>
          <w:lang w:val="pl-PL"/>
        </w:rPr>
        <w:t>obywatela Włoch, Pana P.P</w:t>
      </w:r>
      <w:r w:rsidR="00917656">
        <w:rPr>
          <w:lang w:val="pl-PL"/>
        </w:rPr>
        <w:t>.</w:t>
      </w:r>
      <w:r w:rsidR="00147340">
        <w:rPr>
          <w:lang w:val="pl-PL"/>
        </w:rPr>
        <w:t xml:space="preserve"> („skarżący”)</w:t>
      </w:r>
      <w:r w:rsidR="00D107B8">
        <w:rPr>
          <w:lang w:val="pl-PL"/>
        </w:rPr>
        <w:t xml:space="preserve">. </w:t>
      </w:r>
      <w:r w:rsidR="00917656">
        <w:rPr>
          <w:lang w:val="pl-PL"/>
        </w:rPr>
        <w:t>Przewodniczący</w:t>
      </w:r>
      <w:r w:rsidR="00D107B8">
        <w:rPr>
          <w:lang w:val="pl-PL"/>
        </w:rPr>
        <w:t xml:space="preserve"> </w:t>
      </w:r>
      <w:r w:rsidR="00917656">
        <w:rPr>
          <w:lang w:val="pl-PL"/>
        </w:rPr>
        <w:t xml:space="preserve">Izby </w:t>
      </w:r>
      <w:r w:rsidR="00D107B8">
        <w:rPr>
          <w:lang w:val="pl-PL"/>
        </w:rPr>
        <w:t>przychylił się</w:t>
      </w:r>
      <w:r>
        <w:rPr>
          <w:lang w:val="pl-PL"/>
        </w:rPr>
        <w:t xml:space="preserve"> do prośby skarżącego </w:t>
      </w:r>
      <w:r w:rsidR="000568F5">
        <w:rPr>
          <w:lang w:val="pl-PL"/>
        </w:rPr>
        <w:t>o nieujawnianie</w:t>
      </w:r>
      <w:r w:rsidR="00352530">
        <w:rPr>
          <w:lang w:val="pl-PL"/>
        </w:rPr>
        <w:t xml:space="preserve"> </w:t>
      </w:r>
      <w:r w:rsidR="00D107B8">
        <w:rPr>
          <w:lang w:val="pl-PL"/>
        </w:rPr>
        <w:t>jego danych (</w:t>
      </w:r>
      <w:r w:rsidR="000568F5">
        <w:rPr>
          <w:lang w:val="pl-PL"/>
        </w:rPr>
        <w:t xml:space="preserve">Reguła </w:t>
      </w:r>
      <w:r>
        <w:rPr>
          <w:lang w:val="pl-PL"/>
        </w:rPr>
        <w:t>47 § Regulaminu Trybunału).</w:t>
      </w:r>
    </w:p>
    <w:p w14:paraId="52116005" w14:textId="58DC2C08" w:rsidR="00097011" w:rsidRPr="00B20FDF" w:rsidRDefault="00097011" w:rsidP="00097011">
      <w:pPr>
        <w:pStyle w:val="JuPara"/>
        <w:rPr>
          <w:lang w:val="pl-PL"/>
        </w:rPr>
      </w:pPr>
      <w:r>
        <w:rPr>
          <w:lang w:val="pl-PL"/>
        </w:rPr>
        <w:t xml:space="preserve">2. Skarżący był reprezentowany przez Pana D. </w:t>
      </w:r>
      <w:proofErr w:type="spellStart"/>
      <w:r>
        <w:rPr>
          <w:lang w:val="pl-PL"/>
        </w:rPr>
        <w:t>Mascia</w:t>
      </w:r>
      <w:proofErr w:type="spellEnd"/>
      <w:r>
        <w:rPr>
          <w:lang w:val="pl-PL"/>
        </w:rPr>
        <w:t xml:space="preserve">, </w:t>
      </w:r>
      <w:r w:rsidR="000568F5">
        <w:rPr>
          <w:lang w:val="pl-PL"/>
        </w:rPr>
        <w:t xml:space="preserve">prawnika </w:t>
      </w:r>
      <w:r>
        <w:rPr>
          <w:lang w:val="pl-PL"/>
        </w:rPr>
        <w:t xml:space="preserve">praktykującego w Weronie, we Włoszech. </w:t>
      </w:r>
      <w:r w:rsidRPr="00B20FDF">
        <w:rPr>
          <w:lang w:val="pl-PL"/>
        </w:rPr>
        <w:t>Polski Rząd („Rząd”)</w:t>
      </w:r>
      <w:r>
        <w:rPr>
          <w:lang w:val="pl-PL"/>
        </w:rPr>
        <w:t xml:space="preserve"> reprezentowany był przez swojego pełnomocnika, pana</w:t>
      </w:r>
      <w:r w:rsidRPr="00B20FDF">
        <w:rPr>
          <w:lang w:val="pl-PL"/>
        </w:rPr>
        <w:t xml:space="preserve"> J</w:t>
      </w:r>
      <w:r>
        <w:rPr>
          <w:lang w:val="pl-PL"/>
        </w:rPr>
        <w:t xml:space="preserve">akuba </w:t>
      </w:r>
      <w:proofErr w:type="spellStart"/>
      <w:r>
        <w:rPr>
          <w:lang w:val="pl-PL"/>
        </w:rPr>
        <w:t>Wołąsiewicza</w:t>
      </w:r>
      <w:proofErr w:type="spellEnd"/>
      <w:r>
        <w:rPr>
          <w:lang w:val="pl-PL"/>
        </w:rPr>
        <w:t xml:space="preserve"> z Ministerstwa Spraw Zagranicznych. Rząd Włoch, który brał udział w postępowan</w:t>
      </w:r>
      <w:r w:rsidR="00A01D58">
        <w:rPr>
          <w:lang w:val="pl-PL"/>
        </w:rPr>
        <w:t xml:space="preserve">iu </w:t>
      </w:r>
      <w:r w:rsidR="000568F5">
        <w:rPr>
          <w:lang w:val="pl-PL"/>
        </w:rPr>
        <w:t>jako</w:t>
      </w:r>
      <w:r w:rsidR="00A01D58">
        <w:rPr>
          <w:lang w:val="pl-PL"/>
        </w:rPr>
        <w:t xml:space="preserve"> stron</w:t>
      </w:r>
      <w:r w:rsidR="000568F5">
        <w:rPr>
          <w:lang w:val="pl-PL"/>
        </w:rPr>
        <w:t>a</w:t>
      </w:r>
      <w:r w:rsidR="00A01D58">
        <w:rPr>
          <w:lang w:val="pl-PL"/>
        </w:rPr>
        <w:t xml:space="preserve"> trzeci</w:t>
      </w:r>
      <w:r w:rsidR="000568F5">
        <w:rPr>
          <w:lang w:val="pl-PL"/>
        </w:rPr>
        <w:t>a</w:t>
      </w:r>
      <w:r w:rsidR="00A01D58">
        <w:rPr>
          <w:lang w:val="pl-PL"/>
        </w:rPr>
        <w:t xml:space="preserve"> (</w:t>
      </w:r>
      <w:r w:rsidR="000568F5">
        <w:rPr>
          <w:lang w:val="pl-PL"/>
        </w:rPr>
        <w:t>art.</w:t>
      </w:r>
      <w:r>
        <w:rPr>
          <w:lang w:val="pl-PL"/>
        </w:rPr>
        <w:t xml:space="preserve"> 36</w:t>
      </w:r>
      <w:r w:rsidR="000568F5">
        <w:rPr>
          <w:lang w:val="pl-PL"/>
        </w:rPr>
        <w:t xml:space="preserve"> ust. 1</w:t>
      </w:r>
      <w:r>
        <w:rPr>
          <w:lang w:val="pl-PL"/>
        </w:rPr>
        <w:t xml:space="preserve"> Konwencji </w:t>
      </w:r>
      <w:r w:rsidR="000568F5">
        <w:rPr>
          <w:lang w:val="pl-PL"/>
        </w:rPr>
        <w:t xml:space="preserve">i Reguła </w:t>
      </w:r>
      <w:r>
        <w:rPr>
          <w:lang w:val="pl-PL"/>
        </w:rPr>
        <w:t xml:space="preserve">44 Regulaminu Trybunału), był reprezentowany przez </w:t>
      </w:r>
      <w:r w:rsidR="000568F5">
        <w:rPr>
          <w:lang w:val="pl-PL"/>
        </w:rPr>
        <w:t xml:space="preserve">swojego Pełnomocnika - </w:t>
      </w:r>
      <w:r>
        <w:rPr>
          <w:lang w:val="pl-PL"/>
        </w:rPr>
        <w:t xml:space="preserve">Pana </w:t>
      </w:r>
      <w:proofErr w:type="spellStart"/>
      <w:r>
        <w:rPr>
          <w:lang w:val="pl-PL"/>
        </w:rPr>
        <w:t>Ivo</w:t>
      </w:r>
      <w:proofErr w:type="spellEnd"/>
      <w:r>
        <w:rPr>
          <w:lang w:val="pl-PL"/>
        </w:rPr>
        <w:t xml:space="preserve"> Maria </w:t>
      </w:r>
      <w:proofErr w:type="spellStart"/>
      <w:r>
        <w:rPr>
          <w:lang w:val="pl-PL"/>
        </w:rPr>
        <w:t>Braguglia</w:t>
      </w:r>
      <w:proofErr w:type="spellEnd"/>
      <w:r>
        <w:rPr>
          <w:lang w:val="pl-PL"/>
        </w:rPr>
        <w:t>.</w:t>
      </w:r>
    </w:p>
    <w:p w14:paraId="7F9D78D4" w14:textId="33380753" w:rsidR="00097011" w:rsidRDefault="000568F5" w:rsidP="00097011">
      <w:pPr>
        <w:pStyle w:val="JuPara"/>
        <w:rPr>
          <w:lang w:val="pl-PL"/>
        </w:rPr>
      </w:pPr>
      <w:r>
        <w:rPr>
          <w:lang w:val="pl-PL"/>
        </w:rPr>
        <w:t>3</w:t>
      </w:r>
      <w:r w:rsidR="00097011" w:rsidRPr="00F94734">
        <w:rPr>
          <w:lang w:val="pl-PL"/>
        </w:rPr>
        <w:t>.  </w:t>
      </w:r>
      <w:r w:rsidR="00097011" w:rsidRPr="00835148">
        <w:rPr>
          <w:lang w:val="pl-PL"/>
        </w:rPr>
        <w:t>Skarż</w:t>
      </w:r>
      <w:r w:rsidR="00097011">
        <w:rPr>
          <w:lang w:val="pl-PL"/>
        </w:rPr>
        <w:t>ą</w:t>
      </w:r>
      <w:r w:rsidR="00E82DFF">
        <w:rPr>
          <w:lang w:val="pl-PL"/>
        </w:rPr>
        <w:t>cy zarzuci</w:t>
      </w:r>
      <w:r w:rsidR="00097011">
        <w:rPr>
          <w:lang w:val="pl-PL"/>
        </w:rPr>
        <w:t xml:space="preserve">ł </w:t>
      </w:r>
      <w:r w:rsidR="00E82DFF">
        <w:rPr>
          <w:lang w:val="pl-PL"/>
        </w:rPr>
        <w:t xml:space="preserve">w szczególności naruszenie </w:t>
      </w:r>
      <w:r>
        <w:rPr>
          <w:lang w:val="pl-PL"/>
        </w:rPr>
        <w:t xml:space="preserve">art. </w:t>
      </w:r>
      <w:r w:rsidR="00E82DFF">
        <w:rPr>
          <w:lang w:val="pl-PL"/>
        </w:rPr>
        <w:t xml:space="preserve">6 </w:t>
      </w:r>
      <w:r>
        <w:rPr>
          <w:lang w:val="pl-PL"/>
        </w:rPr>
        <w:t xml:space="preserve">ust. </w:t>
      </w:r>
      <w:r w:rsidR="00E82DFF">
        <w:rPr>
          <w:lang w:val="pl-PL"/>
        </w:rPr>
        <w:t xml:space="preserve">1 </w:t>
      </w:r>
      <w:r>
        <w:rPr>
          <w:lang w:val="pl-PL"/>
        </w:rPr>
        <w:t xml:space="preserve">i </w:t>
      </w:r>
      <w:r w:rsidR="00E82DFF">
        <w:rPr>
          <w:lang w:val="pl-PL"/>
        </w:rPr>
        <w:t xml:space="preserve">8 Konwencji z powodu </w:t>
      </w:r>
      <w:r>
        <w:rPr>
          <w:lang w:val="pl-PL"/>
        </w:rPr>
        <w:t>niewykonania</w:t>
      </w:r>
      <w:r w:rsidR="00E82DFF">
        <w:rPr>
          <w:lang w:val="pl-PL"/>
        </w:rPr>
        <w:t xml:space="preserve"> decyzji dotyczących powrotu jego córek, które zostały uprowadzone przez</w:t>
      </w:r>
      <w:r>
        <w:rPr>
          <w:lang w:val="pl-PL"/>
        </w:rPr>
        <w:t xml:space="preserve"> ich</w:t>
      </w:r>
      <w:r w:rsidR="00F5510C">
        <w:rPr>
          <w:lang w:val="pl-PL"/>
        </w:rPr>
        <w:t xml:space="preserve"> matkę</w:t>
      </w:r>
      <w:r w:rsidR="00E82DFF">
        <w:rPr>
          <w:lang w:val="pl-PL"/>
        </w:rPr>
        <w:t xml:space="preserve"> do Polski.</w:t>
      </w:r>
      <w:r w:rsidR="00F5510C">
        <w:rPr>
          <w:lang w:val="pl-PL"/>
        </w:rPr>
        <w:t xml:space="preserve"> </w:t>
      </w:r>
    </w:p>
    <w:p w14:paraId="57315520" w14:textId="0063F155" w:rsidR="00F5510C" w:rsidRPr="00835148" w:rsidRDefault="00F5510C" w:rsidP="00097011">
      <w:pPr>
        <w:pStyle w:val="JuPara"/>
        <w:rPr>
          <w:lang w:val="pl-PL"/>
        </w:rPr>
      </w:pPr>
      <w:r>
        <w:rPr>
          <w:lang w:val="pl-PL"/>
        </w:rPr>
        <w:t xml:space="preserve">4. </w:t>
      </w:r>
      <w:r w:rsidR="000568F5">
        <w:rPr>
          <w:lang w:val="pl-PL"/>
        </w:rPr>
        <w:t>Decyzją z dnia</w:t>
      </w:r>
      <w:r>
        <w:rPr>
          <w:lang w:val="pl-PL"/>
        </w:rPr>
        <w:t xml:space="preserve"> 24 stycznia 2006 </w:t>
      </w:r>
      <w:r w:rsidR="00533124">
        <w:rPr>
          <w:lang w:val="pl-PL"/>
        </w:rPr>
        <w:t xml:space="preserve">Trybunał </w:t>
      </w:r>
      <w:r>
        <w:rPr>
          <w:lang w:val="pl-PL"/>
        </w:rPr>
        <w:t>uznał skargę za dopuszczalną.</w:t>
      </w:r>
    </w:p>
    <w:p w14:paraId="1A9B8D0F" w14:textId="1D2742B9" w:rsidR="00260DD7" w:rsidRPr="00F5510C" w:rsidRDefault="00F5510C">
      <w:pPr>
        <w:pStyle w:val="JuPara"/>
        <w:rPr>
          <w:lang w:val="pl-PL"/>
        </w:rPr>
      </w:pPr>
      <w:r w:rsidRPr="00F5510C">
        <w:rPr>
          <w:lang w:val="pl-PL"/>
        </w:rPr>
        <w:t>5. Zarówno skarżący jaki i Rząd przedstawili swoje stanowisko co do meritum sprawy (</w:t>
      </w:r>
      <w:r w:rsidR="00533124">
        <w:rPr>
          <w:lang w:val="pl-PL"/>
        </w:rPr>
        <w:t>Reguła</w:t>
      </w:r>
      <w:r w:rsidR="00533124" w:rsidRPr="00F5510C">
        <w:rPr>
          <w:lang w:val="pl-PL"/>
        </w:rPr>
        <w:t xml:space="preserve"> </w:t>
      </w:r>
      <w:r w:rsidRPr="00F5510C">
        <w:rPr>
          <w:lang w:val="pl-PL"/>
        </w:rPr>
        <w:t xml:space="preserve">59 </w:t>
      </w:r>
      <w:r w:rsidR="00533124">
        <w:rPr>
          <w:lang w:val="pl-PL"/>
        </w:rPr>
        <w:t>ust.</w:t>
      </w:r>
      <w:r w:rsidRPr="00F5510C">
        <w:rPr>
          <w:lang w:val="pl-PL"/>
        </w:rPr>
        <w:t xml:space="preserve"> 1).</w:t>
      </w:r>
    </w:p>
    <w:p w14:paraId="5C7F4985" w14:textId="77777777" w:rsidR="00260DD7" w:rsidRPr="00F5510C" w:rsidRDefault="00260DD7">
      <w:pPr>
        <w:pStyle w:val="JuPara"/>
        <w:rPr>
          <w:color w:val="FF0000"/>
          <w:lang w:val="pl-PL"/>
        </w:rPr>
      </w:pPr>
    </w:p>
    <w:p w14:paraId="1A3461B0" w14:textId="77777777" w:rsidR="00260DD7" w:rsidRPr="009628EA" w:rsidRDefault="009628EA">
      <w:pPr>
        <w:pStyle w:val="JuHHead"/>
        <w:rPr>
          <w:lang w:val="pl-PL"/>
        </w:rPr>
      </w:pPr>
      <w:r w:rsidRPr="009628EA">
        <w:rPr>
          <w:lang w:val="pl-PL"/>
        </w:rPr>
        <w:lastRenderedPageBreak/>
        <w:t>FAKTY</w:t>
      </w:r>
    </w:p>
    <w:p w14:paraId="669465C4" w14:textId="063769F7" w:rsidR="00260DD7" w:rsidRPr="009628EA" w:rsidRDefault="00260DD7">
      <w:pPr>
        <w:pStyle w:val="JuHIRoman"/>
        <w:rPr>
          <w:lang w:val="pl-PL"/>
        </w:rPr>
      </w:pPr>
      <w:r w:rsidRPr="009628EA">
        <w:rPr>
          <w:lang w:val="pl-PL"/>
        </w:rPr>
        <w:t>I.  </w:t>
      </w:r>
      <w:r w:rsidR="009628EA" w:rsidRPr="009628EA">
        <w:rPr>
          <w:lang w:val="pl-PL"/>
        </w:rPr>
        <w:t>OKOLICZNOSCI SPRAWY</w:t>
      </w:r>
    </w:p>
    <w:p w14:paraId="6610FF52" w14:textId="77777777" w:rsidR="00260DD7" w:rsidRDefault="00E86798">
      <w:pPr>
        <w:pStyle w:val="JuPara"/>
        <w:rPr>
          <w:lang w:val="pl-PL"/>
        </w:rPr>
      </w:pPr>
      <w:r>
        <w:rPr>
          <w:lang w:val="pl-PL"/>
        </w:rPr>
        <w:t>6</w:t>
      </w:r>
      <w:r w:rsidR="00260DD7" w:rsidRPr="009628EA">
        <w:rPr>
          <w:lang w:val="pl-PL"/>
        </w:rPr>
        <w:t>.  </w:t>
      </w:r>
      <w:r w:rsidR="009628EA" w:rsidRPr="009628EA">
        <w:rPr>
          <w:lang w:val="pl-PL"/>
        </w:rPr>
        <w:t xml:space="preserve">Skarżący mieszka w </w:t>
      </w:r>
      <w:proofErr w:type="spellStart"/>
      <w:r w:rsidR="009628EA" w:rsidRPr="009628EA">
        <w:rPr>
          <w:lang w:val="pl-PL"/>
        </w:rPr>
        <w:t>Torri</w:t>
      </w:r>
      <w:proofErr w:type="spellEnd"/>
      <w:r w:rsidR="009628EA" w:rsidRPr="009628EA">
        <w:rPr>
          <w:lang w:val="pl-PL"/>
        </w:rPr>
        <w:t xml:space="preserve"> </w:t>
      </w:r>
      <w:r w:rsidR="001F28CF" w:rsidRPr="009628EA">
        <w:rPr>
          <w:lang w:val="pl-PL"/>
        </w:rPr>
        <w:t xml:space="preserve">di </w:t>
      </w:r>
      <w:proofErr w:type="spellStart"/>
      <w:r w:rsidR="001F28CF" w:rsidRPr="009628EA">
        <w:rPr>
          <w:lang w:val="pl-PL"/>
        </w:rPr>
        <w:t>Quartesolo</w:t>
      </w:r>
      <w:proofErr w:type="spellEnd"/>
      <w:r w:rsidR="009628EA" w:rsidRPr="009628EA">
        <w:rPr>
          <w:lang w:val="pl-PL"/>
        </w:rPr>
        <w:t>, we Włoszech.</w:t>
      </w:r>
    </w:p>
    <w:p w14:paraId="351FD4F1" w14:textId="60C110B5" w:rsidR="009628EA" w:rsidRPr="009628EA" w:rsidRDefault="009628EA">
      <w:pPr>
        <w:pStyle w:val="JuPara"/>
        <w:rPr>
          <w:lang w:val="pl-PL"/>
        </w:rPr>
      </w:pPr>
      <w:r>
        <w:rPr>
          <w:lang w:val="pl-PL"/>
        </w:rPr>
        <w:t>7. W 1991 r. zawarł związ</w:t>
      </w:r>
      <w:r w:rsidR="00147340">
        <w:rPr>
          <w:lang w:val="pl-PL"/>
        </w:rPr>
        <w:t xml:space="preserve">ek małżeński z </w:t>
      </w:r>
      <w:r w:rsidR="00533124">
        <w:rPr>
          <w:lang w:val="pl-PL"/>
        </w:rPr>
        <w:t xml:space="preserve">obywatelką </w:t>
      </w:r>
      <w:r w:rsidR="00147340">
        <w:rPr>
          <w:lang w:val="pl-PL"/>
        </w:rPr>
        <w:t>pol</w:t>
      </w:r>
      <w:r w:rsidR="00533124">
        <w:rPr>
          <w:lang w:val="pl-PL"/>
        </w:rPr>
        <w:t>s</w:t>
      </w:r>
      <w:r w:rsidR="00147340">
        <w:rPr>
          <w:lang w:val="pl-PL"/>
        </w:rPr>
        <w:t>ką, Panią</w:t>
      </w:r>
      <w:r>
        <w:rPr>
          <w:lang w:val="pl-PL"/>
        </w:rPr>
        <w:t xml:space="preserve"> K.P.. W 1992 r. K.P. urodziła ich pierwszą có</w:t>
      </w:r>
      <w:r w:rsidR="00147340">
        <w:rPr>
          <w:lang w:val="pl-PL"/>
        </w:rPr>
        <w:t xml:space="preserve">rkę A. </w:t>
      </w:r>
      <w:r w:rsidR="00533124">
        <w:rPr>
          <w:lang w:val="pl-PL"/>
        </w:rPr>
        <w:t>W</w:t>
      </w:r>
      <w:r w:rsidR="00147340">
        <w:rPr>
          <w:lang w:val="pl-PL"/>
        </w:rPr>
        <w:t xml:space="preserve"> 1996 r. </w:t>
      </w:r>
      <w:r w:rsidR="00533124">
        <w:rPr>
          <w:lang w:val="pl-PL"/>
        </w:rPr>
        <w:t>urodziła się ich</w:t>
      </w:r>
      <w:r>
        <w:rPr>
          <w:lang w:val="pl-PL"/>
        </w:rPr>
        <w:t xml:space="preserve"> druga córka B. Rodzina mieszkała we Włoszech.</w:t>
      </w:r>
    </w:p>
    <w:p w14:paraId="2138E776" w14:textId="77777777" w:rsidR="009628EA" w:rsidRPr="009628EA" w:rsidRDefault="00A15A18" w:rsidP="00A15A18">
      <w:pPr>
        <w:pStyle w:val="JuHA"/>
        <w:rPr>
          <w:lang w:val="pl-PL"/>
        </w:rPr>
      </w:pPr>
      <w:r w:rsidRPr="009628EA">
        <w:rPr>
          <w:lang w:val="pl-PL"/>
        </w:rPr>
        <w:t>A</w:t>
      </w:r>
      <w:r w:rsidR="00697C6A" w:rsidRPr="009628EA">
        <w:rPr>
          <w:lang w:val="pl-PL"/>
        </w:rPr>
        <w:t>.  </w:t>
      </w:r>
      <w:r w:rsidR="009628EA" w:rsidRPr="009628EA">
        <w:rPr>
          <w:lang w:val="pl-PL"/>
        </w:rPr>
        <w:t>Uprowadzenie dzieci skarżącego</w:t>
      </w:r>
    </w:p>
    <w:p w14:paraId="1F145F67" w14:textId="69AAE863" w:rsidR="009628EA" w:rsidRDefault="000E77A6" w:rsidP="00697C6A">
      <w:pPr>
        <w:pStyle w:val="JuPara"/>
        <w:rPr>
          <w:lang w:val="pl-PL"/>
        </w:rPr>
      </w:pPr>
      <w:r>
        <w:rPr>
          <w:lang w:val="pl-PL"/>
        </w:rPr>
        <w:t>8</w:t>
      </w:r>
      <w:r w:rsidR="00807766" w:rsidRPr="009628EA">
        <w:rPr>
          <w:lang w:val="pl-PL"/>
        </w:rPr>
        <w:t>. </w:t>
      </w:r>
      <w:r w:rsidR="009628EA" w:rsidRPr="009628EA">
        <w:rPr>
          <w:lang w:val="pl-PL"/>
        </w:rPr>
        <w:t xml:space="preserve">W lecie 1999 r. </w:t>
      </w:r>
      <w:r w:rsidR="009628EA">
        <w:rPr>
          <w:lang w:val="pl-PL"/>
        </w:rPr>
        <w:t>K.P. zabrała A i B. na wakacje do Polski. Następnie nie wróciła z powrotem do Włoch i została z dziećmi w Polsce.</w:t>
      </w:r>
    </w:p>
    <w:p w14:paraId="6B9CBB79" w14:textId="77777777" w:rsidR="009628EA" w:rsidRDefault="009628EA" w:rsidP="00697C6A">
      <w:pPr>
        <w:pStyle w:val="JuPara"/>
        <w:rPr>
          <w:lang w:val="pl-PL"/>
        </w:rPr>
      </w:pPr>
      <w:r>
        <w:rPr>
          <w:lang w:val="pl-PL"/>
        </w:rPr>
        <w:t xml:space="preserve">9. We </w:t>
      </w:r>
      <w:r w:rsidR="00352530">
        <w:rPr>
          <w:lang w:val="pl-PL"/>
        </w:rPr>
        <w:t>wrześniu</w:t>
      </w:r>
      <w:r>
        <w:rPr>
          <w:lang w:val="pl-PL"/>
        </w:rPr>
        <w:t xml:space="preserve"> 1999 r. K.P. złożyła w Sądzie Okręgowym w Poznaniu pozew o rozwód.</w:t>
      </w:r>
    </w:p>
    <w:p w14:paraId="76D0EE9D" w14:textId="0B224D75" w:rsidR="009628EA" w:rsidRDefault="009628EA" w:rsidP="00697C6A">
      <w:pPr>
        <w:pStyle w:val="JuPara"/>
        <w:rPr>
          <w:lang w:val="pl-PL"/>
        </w:rPr>
      </w:pPr>
      <w:r>
        <w:rPr>
          <w:lang w:val="pl-PL"/>
        </w:rPr>
        <w:t xml:space="preserve">10. </w:t>
      </w:r>
      <w:r w:rsidR="006B6422">
        <w:rPr>
          <w:lang w:val="pl-PL"/>
        </w:rPr>
        <w:t xml:space="preserve">W dniu 6 </w:t>
      </w:r>
      <w:r w:rsidR="00352530">
        <w:rPr>
          <w:lang w:val="pl-PL"/>
        </w:rPr>
        <w:t>września</w:t>
      </w:r>
      <w:r w:rsidR="006B6422">
        <w:rPr>
          <w:lang w:val="pl-PL"/>
        </w:rPr>
        <w:t xml:space="preserve"> 1999 r. skarż</w:t>
      </w:r>
      <w:r>
        <w:rPr>
          <w:lang w:val="pl-PL"/>
        </w:rPr>
        <w:t xml:space="preserve">ący </w:t>
      </w:r>
      <w:r w:rsidR="000E77A6">
        <w:rPr>
          <w:lang w:val="pl-PL"/>
        </w:rPr>
        <w:t xml:space="preserve">wystąpił do polskiego </w:t>
      </w:r>
      <w:r>
        <w:rPr>
          <w:lang w:val="pl-PL"/>
        </w:rPr>
        <w:t>Ministerstw</w:t>
      </w:r>
      <w:r w:rsidR="000E77A6">
        <w:rPr>
          <w:lang w:val="pl-PL"/>
        </w:rPr>
        <w:t>a</w:t>
      </w:r>
      <w:r>
        <w:rPr>
          <w:lang w:val="pl-PL"/>
        </w:rPr>
        <w:t xml:space="preserve"> Sprawiedliwości –</w:t>
      </w:r>
      <w:r w:rsidR="000E77A6">
        <w:rPr>
          <w:lang w:val="pl-PL"/>
        </w:rPr>
        <w:t xml:space="preserve"> </w:t>
      </w:r>
      <w:r>
        <w:rPr>
          <w:lang w:val="pl-PL"/>
        </w:rPr>
        <w:t xml:space="preserve">jako </w:t>
      </w:r>
      <w:r w:rsidR="0030415B">
        <w:rPr>
          <w:lang w:val="pl-PL"/>
        </w:rPr>
        <w:t>organ</w:t>
      </w:r>
      <w:r w:rsidR="00CA5472">
        <w:rPr>
          <w:lang w:val="pl-PL"/>
        </w:rPr>
        <w:t>u</w:t>
      </w:r>
      <w:r w:rsidR="0030415B">
        <w:rPr>
          <w:lang w:val="pl-PL"/>
        </w:rPr>
        <w:t xml:space="preserve"> </w:t>
      </w:r>
      <w:r w:rsidR="000E77A6">
        <w:rPr>
          <w:lang w:val="pl-PL"/>
        </w:rPr>
        <w:t xml:space="preserve">centralnego </w:t>
      </w:r>
      <w:r w:rsidR="00CA5472">
        <w:rPr>
          <w:lang w:val="pl-PL"/>
        </w:rPr>
        <w:t>w rozumieniu</w:t>
      </w:r>
      <w:r w:rsidR="006B6422">
        <w:rPr>
          <w:lang w:val="pl-PL"/>
        </w:rPr>
        <w:t xml:space="preserve"> Konwencj</w:t>
      </w:r>
      <w:r w:rsidR="00CA5472">
        <w:rPr>
          <w:lang w:val="pl-PL"/>
        </w:rPr>
        <w:t>i</w:t>
      </w:r>
      <w:r w:rsidR="006B6422">
        <w:rPr>
          <w:lang w:val="pl-PL"/>
        </w:rPr>
        <w:t xml:space="preserve"> h</w:t>
      </w:r>
      <w:r>
        <w:rPr>
          <w:lang w:val="pl-PL"/>
        </w:rPr>
        <w:t>ask</w:t>
      </w:r>
      <w:r w:rsidR="00CA5472">
        <w:rPr>
          <w:lang w:val="pl-PL"/>
        </w:rPr>
        <w:t>iej</w:t>
      </w:r>
      <w:r>
        <w:rPr>
          <w:lang w:val="pl-PL"/>
        </w:rPr>
        <w:t xml:space="preserve"> </w:t>
      </w:r>
      <w:r w:rsidR="00CA5472">
        <w:rPr>
          <w:lang w:val="pl-PL"/>
        </w:rPr>
        <w:t xml:space="preserve">dotyczącej cywilnych </w:t>
      </w:r>
      <w:r>
        <w:rPr>
          <w:lang w:val="pl-PL"/>
        </w:rPr>
        <w:t>aspektów uprowadzenia dziecka za granicą</w:t>
      </w:r>
      <w:r w:rsidR="006B6422">
        <w:rPr>
          <w:lang w:val="pl-PL"/>
        </w:rPr>
        <w:t xml:space="preserve"> (</w:t>
      </w:r>
      <w:r>
        <w:rPr>
          <w:lang w:val="pl-PL"/>
        </w:rPr>
        <w:t>„Konwencj</w:t>
      </w:r>
      <w:r w:rsidR="000E77A6">
        <w:rPr>
          <w:lang w:val="pl-PL"/>
        </w:rPr>
        <w:t>a</w:t>
      </w:r>
      <w:r>
        <w:rPr>
          <w:lang w:val="pl-PL"/>
        </w:rPr>
        <w:t xml:space="preserve"> hask</w:t>
      </w:r>
      <w:r w:rsidR="000E77A6">
        <w:rPr>
          <w:lang w:val="pl-PL"/>
        </w:rPr>
        <w:t>a</w:t>
      </w:r>
      <w:r>
        <w:rPr>
          <w:lang w:val="pl-PL"/>
        </w:rPr>
        <w:t>”)</w:t>
      </w:r>
      <w:r w:rsidR="00BF2D2C">
        <w:rPr>
          <w:lang w:val="pl-PL"/>
        </w:rPr>
        <w:t> </w:t>
      </w:r>
      <w:r w:rsidR="000E77A6">
        <w:rPr>
          <w:lang w:val="pl-PL"/>
        </w:rPr>
        <w:t>–</w:t>
      </w:r>
      <w:r w:rsidR="00BF2D2C">
        <w:rPr>
          <w:lang w:val="pl-PL"/>
        </w:rPr>
        <w:t> </w:t>
      </w:r>
      <w:r w:rsidR="000E77A6">
        <w:rPr>
          <w:lang w:val="pl-PL"/>
        </w:rPr>
        <w:t xml:space="preserve">z wnioskiem </w:t>
      </w:r>
      <w:r w:rsidR="006B6422">
        <w:rPr>
          <w:lang w:val="pl-PL"/>
        </w:rPr>
        <w:t xml:space="preserve">o pomoc w </w:t>
      </w:r>
      <w:r w:rsidR="00CA5472">
        <w:rPr>
          <w:lang w:val="pl-PL"/>
        </w:rPr>
        <w:t xml:space="preserve">zapewnieniu </w:t>
      </w:r>
      <w:r w:rsidR="006B6422">
        <w:rPr>
          <w:lang w:val="pl-PL"/>
        </w:rPr>
        <w:t>powrotu</w:t>
      </w:r>
      <w:r w:rsidR="00D0270E">
        <w:rPr>
          <w:lang w:val="pl-PL"/>
        </w:rPr>
        <w:t xml:space="preserve"> dzieci do kraju.</w:t>
      </w:r>
    </w:p>
    <w:p w14:paraId="485EFF56" w14:textId="77777777" w:rsidR="00BF2D2C" w:rsidRDefault="00BF2D2C" w:rsidP="00697C6A">
      <w:pPr>
        <w:pStyle w:val="JuPara"/>
        <w:rPr>
          <w:lang w:val="pl-PL"/>
        </w:rPr>
      </w:pPr>
      <w:r>
        <w:rPr>
          <w:lang w:val="pl-PL"/>
        </w:rPr>
        <w:t xml:space="preserve">11. W dniu 11 października 1999 r. </w:t>
      </w:r>
      <w:r w:rsidR="0091531C">
        <w:rPr>
          <w:lang w:val="pl-PL"/>
        </w:rPr>
        <w:t>Sąd dla Nieletnich w Wenecji przychylił się do wniosku złożonego przez skarżącego i wydał tymczasowy nakaz przyznania mu opieki nad A</w:t>
      </w:r>
      <w:r w:rsidR="005D621C">
        <w:rPr>
          <w:lang w:val="pl-PL"/>
        </w:rPr>
        <w:t>.</w:t>
      </w:r>
      <w:r w:rsidR="0091531C">
        <w:rPr>
          <w:lang w:val="pl-PL"/>
        </w:rPr>
        <w:t xml:space="preserve"> i B</w:t>
      </w:r>
      <w:r w:rsidR="005D621C">
        <w:rPr>
          <w:lang w:val="pl-PL"/>
        </w:rPr>
        <w:t>.</w:t>
      </w:r>
      <w:r w:rsidR="0091531C">
        <w:rPr>
          <w:lang w:val="pl-PL"/>
        </w:rPr>
        <w:t xml:space="preserve">. </w:t>
      </w:r>
    </w:p>
    <w:p w14:paraId="7F765B48" w14:textId="540CD620" w:rsidR="0091531C" w:rsidRPr="00886C7B" w:rsidRDefault="0091531C" w:rsidP="00697C6A">
      <w:pPr>
        <w:pStyle w:val="JuPara"/>
        <w:rPr>
          <w:lang w:val="pl-PL"/>
        </w:rPr>
      </w:pPr>
      <w:r>
        <w:rPr>
          <w:lang w:val="pl-PL"/>
        </w:rPr>
        <w:t xml:space="preserve">12. </w:t>
      </w:r>
      <w:r w:rsidR="005D621C">
        <w:rPr>
          <w:lang w:val="pl-PL"/>
        </w:rPr>
        <w:t xml:space="preserve">W dniu 9 listopada 1999 r. Sąd </w:t>
      </w:r>
      <w:r w:rsidR="00586571">
        <w:rPr>
          <w:lang w:val="pl-PL"/>
        </w:rPr>
        <w:t>R</w:t>
      </w:r>
      <w:r w:rsidR="005D621C">
        <w:rPr>
          <w:lang w:val="pl-PL"/>
        </w:rPr>
        <w:t xml:space="preserve">ejonowy w Poznaniu wydał tymczasowy nakaz pozostania A. i B. w Polsce </w:t>
      </w:r>
      <w:r w:rsidR="000C59D1">
        <w:rPr>
          <w:lang w:val="pl-PL"/>
        </w:rPr>
        <w:t>w czasie</w:t>
      </w:r>
      <w:r w:rsidR="005D621C">
        <w:rPr>
          <w:lang w:val="pl-PL"/>
        </w:rPr>
        <w:t xml:space="preserve"> </w:t>
      </w:r>
      <w:r w:rsidR="005D621C" w:rsidRPr="00886C7B">
        <w:rPr>
          <w:lang w:val="pl-PL"/>
        </w:rPr>
        <w:t>postępowania dotyczącego</w:t>
      </w:r>
      <w:r w:rsidR="000C59D1">
        <w:rPr>
          <w:lang w:val="pl-PL"/>
        </w:rPr>
        <w:t xml:space="preserve"> wniosku o</w:t>
      </w:r>
      <w:r w:rsidR="005D621C" w:rsidRPr="00886C7B">
        <w:rPr>
          <w:lang w:val="pl-PL"/>
        </w:rPr>
        <w:t xml:space="preserve"> powr</w:t>
      </w:r>
      <w:r w:rsidR="000C59D1">
        <w:rPr>
          <w:lang w:val="pl-PL"/>
        </w:rPr>
        <w:t>ót</w:t>
      </w:r>
      <w:r w:rsidR="005D621C" w:rsidRPr="00886C7B">
        <w:rPr>
          <w:lang w:val="pl-PL"/>
        </w:rPr>
        <w:t xml:space="preserve"> dzieci do Włoch. </w:t>
      </w:r>
    </w:p>
    <w:p w14:paraId="7A98DF93" w14:textId="2700086C" w:rsidR="00697C6A" w:rsidRPr="00886C7B" w:rsidRDefault="00A15A18" w:rsidP="00A15A18">
      <w:pPr>
        <w:pStyle w:val="JuHA"/>
        <w:rPr>
          <w:lang w:val="pl-PL"/>
        </w:rPr>
      </w:pPr>
      <w:r w:rsidRPr="00886C7B">
        <w:rPr>
          <w:lang w:val="pl-PL"/>
        </w:rPr>
        <w:t>B</w:t>
      </w:r>
      <w:r w:rsidR="00697C6A" w:rsidRPr="00886C7B">
        <w:rPr>
          <w:lang w:val="pl-PL"/>
        </w:rPr>
        <w:t>.  </w:t>
      </w:r>
      <w:r w:rsidR="006A1447" w:rsidRPr="00886C7B">
        <w:rPr>
          <w:lang w:val="pl-PL"/>
        </w:rPr>
        <w:t xml:space="preserve">Przyznanie prawa do </w:t>
      </w:r>
      <w:r w:rsidR="00586571">
        <w:rPr>
          <w:lang w:val="pl-PL"/>
        </w:rPr>
        <w:t>odwiedzin</w:t>
      </w:r>
      <w:r w:rsidR="00586571" w:rsidRPr="00886C7B">
        <w:rPr>
          <w:lang w:val="pl-PL"/>
        </w:rPr>
        <w:t xml:space="preserve"> </w:t>
      </w:r>
    </w:p>
    <w:p w14:paraId="55C60582" w14:textId="225BD867" w:rsidR="006A1447" w:rsidRPr="00886C7B" w:rsidRDefault="00586571" w:rsidP="00697C6A">
      <w:pPr>
        <w:pStyle w:val="JuPara"/>
        <w:rPr>
          <w:lang w:val="pl-PL"/>
        </w:rPr>
      </w:pPr>
      <w:r>
        <w:rPr>
          <w:lang w:val="pl-PL"/>
        </w:rPr>
        <w:t>13</w:t>
      </w:r>
      <w:r w:rsidR="00807766" w:rsidRPr="00352530">
        <w:rPr>
          <w:lang w:val="pl-PL"/>
        </w:rPr>
        <w:t>. </w:t>
      </w:r>
      <w:r w:rsidR="006A1447" w:rsidRPr="00886C7B">
        <w:rPr>
          <w:lang w:val="pl-PL"/>
        </w:rPr>
        <w:t>W dniu 14 listopada 1999 r. skarżący złożył w S</w:t>
      </w:r>
      <w:r w:rsidR="004D6B65">
        <w:rPr>
          <w:lang w:val="pl-PL"/>
        </w:rPr>
        <w:t>ą</w:t>
      </w:r>
      <w:r w:rsidR="006A1447" w:rsidRPr="00886C7B">
        <w:rPr>
          <w:lang w:val="pl-PL"/>
        </w:rPr>
        <w:t>dzie Rejonowym w</w:t>
      </w:r>
      <w:r w:rsidR="0030415B">
        <w:rPr>
          <w:lang w:val="pl-PL"/>
        </w:rPr>
        <w:t> </w:t>
      </w:r>
      <w:r w:rsidR="006A1447" w:rsidRPr="00886C7B">
        <w:rPr>
          <w:lang w:val="pl-PL"/>
        </w:rPr>
        <w:t xml:space="preserve">Poznaniu wniosek o przyznanie mu prawa do </w:t>
      </w:r>
      <w:r w:rsidR="00843309">
        <w:rPr>
          <w:lang w:val="pl-PL"/>
        </w:rPr>
        <w:t>odwiedzin</w:t>
      </w:r>
      <w:r w:rsidR="006A1447" w:rsidRPr="00886C7B">
        <w:rPr>
          <w:lang w:val="pl-PL"/>
        </w:rPr>
        <w:t>.</w:t>
      </w:r>
    </w:p>
    <w:p w14:paraId="28CE36DA" w14:textId="333CB27D" w:rsidR="00547B2E" w:rsidRPr="00886C7B" w:rsidRDefault="00586571" w:rsidP="00697C6A">
      <w:pPr>
        <w:pStyle w:val="JuPara"/>
        <w:rPr>
          <w:lang w:val="pl-PL"/>
        </w:rPr>
      </w:pPr>
      <w:r>
        <w:rPr>
          <w:lang w:val="pl-PL"/>
        </w:rPr>
        <w:t>14.</w:t>
      </w:r>
      <w:r w:rsidR="00807766" w:rsidRPr="00886C7B">
        <w:rPr>
          <w:lang w:val="pl-PL"/>
        </w:rPr>
        <w:t> </w:t>
      </w:r>
      <w:r w:rsidR="00547B2E" w:rsidRPr="00886C7B">
        <w:rPr>
          <w:lang w:val="pl-PL"/>
        </w:rPr>
        <w:t xml:space="preserve">Dnia 17 listopada 1999 r Sąd Rejonowy w Poznaniu przychylił się do wniosku skarżącego przyznając mu prawo </w:t>
      </w:r>
      <w:r w:rsidR="00843309">
        <w:rPr>
          <w:lang w:val="pl-PL"/>
        </w:rPr>
        <w:t>odwiedzin</w:t>
      </w:r>
      <w:r w:rsidR="00547B2E" w:rsidRPr="00886C7B">
        <w:rPr>
          <w:lang w:val="pl-PL"/>
        </w:rPr>
        <w:t xml:space="preserve">. </w:t>
      </w:r>
      <w:r w:rsidR="00843309">
        <w:rPr>
          <w:lang w:val="pl-PL"/>
        </w:rPr>
        <w:t>W szczególności</w:t>
      </w:r>
      <w:r w:rsidR="00547B2E" w:rsidRPr="00886C7B">
        <w:rPr>
          <w:lang w:val="pl-PL"/>
        </w:rPr>
        <w:t xml:space="preserve"> </w:t>
      </w:r>
      <w:r w:rsidR="00843309">
        <w:rPr>
          <w:lang w:val="pl-PL"/>
        </w:rPr>
        <w:t>sąd przyznał mu</w:t>
      </w:r>
      <w:r w:rsidR="00843309" w:rsidRPr="00886C7B">
        <w:rPr>
          <w:lang w:val="pl-PL"/>
        </w:rPr>
        <w:t xml:space="preserve"> </w:t>
      </w:r>
      <w:r w:rsidR="00843309">
        <w:rPr>
          <w:lang w:val="pl-PL"/>
        </w:rPr>
        <w:t>prawo</w:t>
      </w:r>
      <w:r w:rsidR="00547B2E" w:rsidRPr="00886C7B">
        <w:rPr>
          <w:lang w:val="pl-PL"/>
        </w:rPr>
        <w:t xml:space="preserve"> </w:t>
      </w:r>
      <w:r w:rsidR="00843309">
        <w:rPr>
          <w:lang w:val="pl-PL"/>
        </w:rPr>
        <w:t>odwiedzin</w:t>
      </w:r>
      <w:r w:rsidR="00547B2E" w:rsidRPr="00886C7B">
        <w:rPr>
          <w:lang w:val="pl-PL"/>
        </w:rPr>
        <w:t xml:space="preserve"> dzie</w:t>
      </w:r>
      <w:r w:rsidR="00843309">
        <w:rPr>
          <w:lang w:val="pl-PL"/>
        </w:rPr>
        <w:t>ci</w:t>
      </w:r>
      <w:r w:rsidR="00547B2E" w:rsidRPr="00886C7B">
        <w:rPr>
          <w:lang w:val="pl-PL"/>
        </w:rPr>
        <w:t xml:space="preserve"> 4 razy w</w:t>
      </w:r>
      <w:r w:rsidR="0030415B">
        <w:rPr>
          <w:lang w:val="pl-PL"/>
        </w:rPr>
        <w:t> </w:t>
      </w:r>
      <w:r w:rsidR="00547B2E" w:rsidRPr="00886C7B">
        <w:rPr>
          <w:lang w:val="pl-PL"/>
        </w:rPr>
        <w:t>miesiącu oraz zabierania ich poza mieszkanie, w którym przebywały</w:t>
      </w:r>
      <w:r w:rsidR="00352530">
        <w:rPr>
          <w:lang w:val="pl-PL"/>
        </w:rPr>
        <w:t>. K.P. odwołała się</w:t>
      </w:r>
      <w:r w:rsidR="00547B2E" w:rsidRPr="00886C7B">
        <w:rPr>
          <w:lang w:val="pl-PL"/>
        </w:rPr>
        <w:t xml:space="preserve"> od tej decyzji lecz jej zażalenie zostało oddalone w dniu 14 grudnia 1999 r. Utrudniała </w:t>
      </w:r>
      <w:r w:rsidR="00843309">
        <w:rPr>
          <w:lang w:val="pl-PL"/>
        </w:rPr>
        <w:t xml:space="preserve">ona </w:t>
      </w:r>
      <w:r w:rsidR="00547B2E" w:rsidRPr="00886C7B">
        <w:rPr>
          <w:lang w:val="pl-PL"/>
        </w:rPr>
        <w:t xml:space="preserve">jednak </w:t>
      </w:r>
      <w:r w:rsidR="00843309">
        <w:rPr>
          <w:lang w:val="pl-PL"/>
        </w:rPr>
        <w:t>wykonanie prawa</w:t>
      </w:r>
      <w:r w:rsidR="00843309" w:rsidRPr="00886C7B">
        <w:rPr>
          <w:lang w:val="pl-PL"/>
        </w:rPr>
        <w:t xml:space="preserve"> </w:t>
      </w:r>
      <w:r w:rsidR="00843309">
        <w:rPr>
          <w:lang w:val="pl-PL"/>
        </w:rPr>
        <w:t>odwiedzin skarżącego</w:t>
      </w:r>
      <w:r w:rsidR="00766955" w:rsidRPr="00886C7B">
        <w:rPr>
          <w:lang w:val="pl-PL"/>
        </w:rPr>
        <w:t>,</w:t>
      </w:r>
      <w:r w:rsidR="00547B2E" w:rsidRPr="00886C7B">
        <w:rPr>
          <w:lang w:val="pl-PL"/>
        </w:rPr>
        <w:t xml:space="preserve"> w</w:t>
      </w:r>
      <w:r w:rsidR="0030415B">
        <w:rPr>
          <w:lang w:val="pl-PL"/>
        </w:rPr>
        <w:t> </w:t>
      </w:r>
      <w:r w:rsidR="00547B2E" w:rsidRPr="00886C7B">
        <w:rPr>
          <w:lang w:val="pl-PL"/>
        </w:rPr>
        <w:t xml:space="preserve">związku z </w:t>
      </w:r>
      <w:r w:rsidR="00843309">
        <w:rPr>
          <w:lang w:val="pl-PL"/>
        </w:rPr>
        <w:t>czym</w:t>
      </w:r>
      <w:r w:rsidR="00547B2E" w:rsidRPr="00886C7B">
        <w:rPr>
          <w:lang w:val="pl-PL"/>
        </w:rPr>
        <w:t xml:space="preserve"> w trakcie trzech kolejnych miesięcy ska</w:t>
      </w:r>
      <w:r w:rsidR="0030415B">
        <w:rPr>
          <w:lang w:val="pl-PL"/>
        </w:rPr>
        <w:t xml:space="preserve">rżący był zmuszony trzykrotnie </w:t>
      </w:r>
      <w:r w:rsidR="000977CE">
        <w:rPr>
          <w:lang w:val="pl-PL"/>
        </w:rPr>
        <w:t>korzystać z asysty</w:t>
      </w:r>
      <w:r w:rsidR="00547B2E" w:rsidRPr="00886C7B">
        <w:rPr>
          <w:lang w:val="pl-PL"/>
        </w:rPr>
        <w:t xml:space="preserve"> funkcjonariuszy </w:t>
      </w:r>
      <w:r w:rsidR="000977CE">
        <w:rPr>
          <w:lang w:val="pl-PL"/>
        </w:rPr>
        <w:t>P</w:t>
      </w:r>
      <w:r w:rsidR="00547B2E" w:rsidRPr="00886C7B">
        <w:rPr>
          <w:lang w:val="pl-PL"/>
        </w:rPr>
        <w:t>olicji w celu</w:t>
      </w:r>
      <w:r w:rsidR="00766955" w:rsidRPr="00886C7B">
        <w:rPr>
          <w:lang w:val="pl-PL"/>
        </w:rPr>
        <w:t xml:space="preserve"> </w:t>
      </w:r>
      <w:r w:rsidR="000977CE">
        <w:rPr>
          <w:lang w:val="pl-PL"/>
        </w:rPr>
        <w:t>wyegzekwowania swojego</w:t>
      </w:r>
      <w:r w:rsidR="00766955" w:rsidRPr="00886C7B">
        <w:rPr>
          <w:lang w:val="pl-PL"/>
        </w:rPr>
        <w:t xml:space="preserve"> praw</w:t>
      </w:r>
      <w:r w:rsidR="000977CE">
        <w:rPr>
          <w:lang w:val="pl-PL"/>
        </w:rPr>
        <w:t>a</w:t>
      </w:r>
      <w:r w:rsidR="00766955" w:rsidRPr="00886C7B">
        <w:rPr>
          <w:lang w:val="pl-PL"/>
        </w:rPr>
        <w:t xml:space="preserve"> do od</w:t>
      </w:r>
      <w:r w:rsidR="00547B2E" w:rsidRPr="00886C7B">
        <w:rPr>
          <w:lang w:val="pl-PL"/>
        </w:rPr>
        <w:t>w</w:t>
      </w:r>
      <w:r w:rsidR="00766955" w:rsidRPr="00886C7B">
        <w:rPr>
          <w:lang w:val="pl-PL"/>
        </w:rPr>
        <w:t>i</w:t>
      </w:r>
      <w:r w:rsidR="00547B2E" w:rsidRPr="00886C7B">
        <w:rPr>
          <w:lang w:val="pl-PL"/>
        </w:rPr>
        <w:t>edzin.</w:t>
      </w:r>
    </w:p>
    <w:p w14:paraId="0A1B0EE2" w14:textId="5FC475CA" w:rsidR="006B69AE" w:rsidRPr="00886C7B" w:rsidRDefault="00586571" w:rsidP="005B33D4">
      <w:pPr>
        <w:pStyle w:val="JuPara"/>
        <w:keepNext/>
        <w:keepLines/>
        <w:rPr>
          <w:lang w:val="pl-PL"/>
        </w:rPr>
      </w:pPr>
      <w:r>
        <w:rPr>
          <w:lang w:val="pl-PL"/>
        </w:rPr>
        <w:lastRenderedPageBreak/>
        <w:t>15.</w:t>
      </w:r>
      <w:r w:rsidR="00807766" w:rsidRPr="00352530">
        <w:rPr>
          <w:lang w:val="pl-PL"/>
        </w:rPr>
        <w:t> </w:t>
      </w:r>
      <w:r w:rsidR="00D948C4" w:rsidRPr="00886C7B">
        <w:rPr>
          <w:lang w:val="pl-PL"/>
        </w:rPr>
        <w:t xml:space="preserve">W dniu 19 listopada 1999 r. Sąd Rejonowy w Poznaniu oddalił </w:t>
      </w:r>
      <w:r w:rsidR="006B69AE" w:rsidRPr="00886C7B">
        <w:rPr>
          <w:lang w:val="pl-PL"/>
        </w:rPr>
        <w:t xml:space="preserve">wniosek K.P. </w:t>
      </w:r>
      <w:r w:rsidR="000977CE">
        <w:rPr>
          <w:lang w:val="pl-PL"/>
        </w:rPr>
        <w:t>o</w:t>
      </w:r>
      <w:r w:rsidR="000977CE" w:rsidRPr="00886C7B">
        <w:rPr>
          <w:lang w:val="pl-PL"/>
        </w:rPr>
        <w:t xml:space="preserve"> </w:t>
      </w:r>
      <w:r w:rsidR="006B69AE" w:rsidRPr="00886C7B">
        <w:rPr>
          <w:lang w:val="pl-PL"/>
        </w:rPr>
        <w:t>połączeni</w:t>
      </w:r>
      <w:r w:rsidR="000977CE">
        <w:rPr>
          <w:lang w:val="pl-PL"/>
        </w:rPr>
        <w:t>e</w:t>
      </w:r>
      <w:r w:rsidR="006B69AE" w:rsidRPr="00886C7B">
        <w:rPr>
          <w:lang w:val="pl-PL"/>
        </w:rPr>
        <w:t xml:space="preserve"> do wspólnego rozpoznania postępowania dotyczącego </w:t>
      </w:r>
      <w:r w:rsidR="000977CE">
        <w:rPr>
          <w:lang w:val="pl-PL"/>
        </w:rPr>
        <w:t>powrotu</w:t>
      </w:r>
      <w:r w:rsidR="000977CE" w:rsidRPr="00886C7B">
        <w:rPr>
          <w:lang w:val="pl-PL"/>
        </w:rPr>
        <w:t xml:space="preserve"> </w:t>
      </w:r>
      <w:r w:rsidR="006B69AE" w:rsidRPr="00886C7B">
        <w:rPr>
          <w:lang w:val="pl-PL"/>
        </w:rPr>
        <w:t xml:space="preserve">dzieci </w:t>
      </w:r>
      <w:r w:rsidR="000977CE">
        <w:rPr>
          <w:lang w:val="pl-PL"/>
        </w:rPr>
        <w:t>i</w:t>
      </w:r>
      <w:r w:rsidR="000977CE" w:rsidRPr="00886C7B">
        <w:rPr>
          <w:lang w:val="pl-PL"/>
        </w:rPr>
        <w:t xml:space="preserve"> </w:t>
      </w:r>
      <w:r w:rsidR="006B69AE" w:rsidRPr="00886C7B">
        <w:rPr>
          <w:lang w:val="pl-PL"/>
        </w:rPr>
        <w:t>spraw</w:t>
      </w:r>
      <w:r w:rsidR="000977CE">
        <w:rPr>
          <w:lang w:val="pl-PL"/>
        </w:rPr>
        <w:t>y</w:t>
      </w:r>
      <w:r w:rsidR="006B69AE" w:rsidRPr="00886C7B">
        <w:rPr>
          <w:lang w:val="pl-PL"/>
        </w:rPr>
        <w:t xml:space="preserve"> rozwodow</w:t>
      </w:r>
      <w:r w:rsidR="000977CE">
        <w:rPr>
          <w:lang w:val="pl-PL"/>
        </w:rPr>
        <w:t>ej</w:t>
      </w:r>
      <w:r w:rsidR="006B69AE" w:rsidRPr="00886C7B">
        <w:rPr>
          <w:lang w:val="pl-PL"/>
        </w:rPr>
        <w:t xml:space="preserve"> lub</w:t>
      </w:r>
      <w:r w:rsidR="000977CE">
        <w:rPr>
          <w:lang w:val="pl-PL"/>
        </w:rPr>
        <w:t xml:space="preserve"> jego </w:t>
      </w:r>
      <w:r w:rsidR="006B69AE" w:rsidRPr="00886C7B">
        <w:rPr>
          <w:lang w:val="pl-PL"/>
        </w:rPr>
        <w:t>zawieszeni</w:t>
      </w:r>
      <w:r w:rsidR="000977CE">
        <w:rPr>
          <w:lang w:val="pl-PL"/>
        </w:rPr>
        <w:t>a. Sąd podał</w:t>
      </w:r>
      <w:r w:rsidR="006B69AE" w:rsidRPr="00886C7B">
        <w:rPr>
          <w:lang w:val="pl-PL"/>
        </w:rPr>
        <w:t xml:space="preserve"> następujące uzasadnienie swojej decyzji:</w:t>
      </w:r>
    </w:p>
    <w:p w14:paraId="4B16A4BB" w14:textId="65CCFC7B" w:rsidR="00697C6A" w:rsidRPr="00692E59" w:rsidRDefault="00697C6A" w:rsidP="00697C6A">
      <w:pPr>
        <w:pStyle w:val="JuQuot"/>
        <w:rPr>
          <w:lang w:val="pl-PL"/>
        </w:rPr>
      </w:pPr>
      <w:r w:rsidRPr="00692E59">
        <w:rPr>
          <w:lang w:val="pl-PL"/>
        </w:rPr>
        <w:t>“</w:t>
      </w:r>
      <w:r w:rsidR="00134933" w:rsidRPr="00692E59">
        <w:rPr>
          <w:lang w:val="pl-PL"/>
        </w:rPr>
        <w:t xml:space="preserve"> Z</w:t>
      </w:r>
      <w:r w:rsidR="000977CE">
        <w:rPr>
          <w:lang w:val="pl-PL"/>
        </w:rPr>
        <w:t>godnie z</w:t>
      </w:r>
      <w:r w:rsidR="00134933" w:rsidRPr="00692E59">
        <w:rPr>
          <w:lang w:val="pl-PL"/>
        </w:rPr>
        <w:t xml:space="preserve"> </w:t>
      </w:r>
      <w:r w:rsidR="000977CE">
        <w:rPr>
          <w:lang w:val="pl-PL"/>
        </w:rPr>
        <w:t>a</w:t>
      </w:r>
      <w:r w:rsidR="00134933" w:rsidRPr="00692E59">
        <w:rPr>
          <w:lang w:val="pl-PL"/>
        </w:rPr>
        <w:t xml:space="preserve">rt. 16  Konwencji haskiej po otrzymaniu zawiadomienia o bezprawnym </w:t>
      </w:r>
      <w:r w:rsidR="006E1BFA" w:rsidRPr="00692E59">
        <w:rPr>
          <w:lang w:val="pl-PL"/>
        </w:rPr>
        <w:t>uprowadzeniu</w:t>
      </w:r>
      <w:r w:rsidR="00134933" w:rsidRPr="00692E59">
        <w:rPr>
          <w:lang w:val="pl-PL"/>
        </w:rPr>
        <w:t xml:space="preserve"> lub zatrzymaniu dziecka w rozumieniu </w:t>
      </w:r>
      <w:r w:rsidR="000977CE">
        <w:rPr>
          <w:lang w:val="pl-PL"/>
        </w:rPr>
        <w:t>a</w:t>
      </w:r>
      <w:r w:rsidR="00134933" w:rsidRPr="00692E59">
        <w:rPr>
          <w:lang w:val="pl-PL"/>
        </w:rPr>
        <w:t>rt. 3 władze sądowe lub administracyjne umawiającego się Państwa, do którego dziecko zostało uprowadzone lub w którym zostało zatrzymane, nie będą mogły decydować merytorycznie o prawie do opieki dopóki nie zostanie ustalone</w:t>
      </w:r>
      <w:r w:rsidR="006E1BFA" w:rsidRPr="00692E59">
        <w:rPr>
          <w:lang w:val="pl-PL"/>
        </w:rPr>
        <w:t xml:space="preserve">, że wymogi określone w tej Konwencji co do zwrotu dziecka zostały spełnione. Z tych względów </w:t>
      </w:r>
      <w:r w:rsidR="00272858">
        <w:rPr>
          <w:lang w:val="pl-PL"/>
        </w:rPr>
        <w:t>s</w:t>
      </w:r>
      <w:r w:rsidR="006E1BFA" w:rsidRPr="00692E59">
        <w:rPr>
          <w:lang w:val="pl-PL"/>
        </w:rPr>
        <w:t>ąd zawiadomił Sąd Okręgowy o konieczności zawieszenia postę</w:t>
      </w:r>
      <w:r w:rsidR="00692E59" w:rsidRPr="00692E59">
        <w:rPr>
          <w:lang w:val="pl-PL"/>
        </w:rPr>
        <w:t xml:space="preserve">powania w </w:t>
      </w:r>
      <w:r w:rsidR="00272858">
        <w:rPr>
          <w:lang w:val="pl-PL"/>
        </w:rPr>
        <w:t>sprawie</w:t>
      </w:r>
      <w:r w:rsidR="00272858" w:rsidRPr="00692E59">
        <w:rPr>
          <w:lang w:val="pl-PL"/>
        </w:rPr>
        <w:t xml:space="preserve"> </w:t>
      </w:r>
      <w:r w:rsidR="00692E59" w:rsidRPr="00692E59">
        <w:rPr>
          <w:lang w:val="pl-PL"/>
        </w:rPr>
        <w:t>rozwodowej.”</w:t>
      </w:r>
    </w:p>
    <w:p w14:paraId="3EBA6F5A" w14:textId="03FEFA84" w:rsidR="00886C7B" w:rsidRPr="005B2E52" w:rsidRDefault="00A15A18" w:rsidP="00A15A18">
      <w:pPr>
        <w:pStyle w:val="JuHA"/>
        <w:rPr>
          <w:lang w:val="pl-PL"/>
        </w:rPr>
      </w:pPr>
      <w:r w:rsidRPr="00134933">
        <w:rPr>
          <w:lang w:val="pl-PL"/>
        </w:rPr>
        <w:t>C</w:t>
      </w:r>
      <w:r w:rsidR="00697C6A" w:rsidRPr="00134933">
        <w:rPr>
          <w:lang w:val="pl-PL"/>
        </w:rPr>
        <w:t>.  </w:t>
      </w:r>
      <w:r w:rsidR="00A20912">
        <w:rPr>
          <w:lang w:val="pl-PL"/>
        </w:rPr>
        <w:t>Postę</w:t>
      </w:r>
      <w:r w:rsidR="00886C7B" w:rsidRPr="005B2E52">
        <w:rPr>
          <w:lang w:val="pl-PL"/>
        </w:rPr>
        <w:t xml:space="preserve">powanie dotyczące </w:t>
      </w:r>
      <w:r w:rsidR="00272858">
        <w:rPr>
          <w:lang w:val="pl-PL"/>
        </w:rPr>
        <w:t>powrotu</w:t>
      </w:r>
      <w:r w:rsidR="00272858" w:rsidRPr="005B2E52">
        <w:rPr>
          <w:lang w:val="pl-PL"/>
        </w:rPr>
        <w:t xml:space="preserve"> </w:t>
      </w:r>
      <w:r w:rsidR="00886C7B" w:rsidRPr="005B2E52">
        <w:rPr>
          <w:lang w:val="pl-PL"/>
        </w:rPr>
        <w:t>dzieci</w:t>
      </w:r>
    </w:p>
    <w:p w14:paraId="114EAC3C" w14:textId="101EF776" w:rsidR="00886C7B" w:rsidRPr="005B2E52" w:rsidRDefault="004D6B65" w:rsidP="00697C6A">
      <w:pPr>
        <w:pStyle w:val="JuPara"/>
        <w:rPr>
          <w:lang w:val="pl-PL"/>
        </w:rPr>
      </w:pPr>
      <w:r>
        <w:rPr>
          <w:lang w:val="pl-PL"/>
        </w:rPr>
        <w:t>16</w:t>
      </w:r>
      <w:r w:rsidR="00807766" w:rsidRPr="005B2E52">
        <w:rPr>
          <w:lang w:val="pl-PL"/>
        </w:rPr>
        <w:t>.  </w:t>
      </w:r>
      <w:r w:rsidR="00886C7B" w:rsidRPr="005B2E52">
        <w:rPr>
          <w:lang w:val="pl-PL"/>
        </w:rPr>
        <w:t>N</w:t>
      </w:r>
      <w:r w:rsidR="0030415B">
        <w:rPr>
          <w:lang w:val="pl-PL"/>
        </w:rPr>
        <w:t>a rozprawie w dn</w:t>
      </w:r>
      <w:r w:rsidR="00886C7B" w:rsidRPr="005B2E52">
        <w:rPr>
          <w:lang w:val="pl-PL"/>
        </w:rPr>
        <w:t>iu 26 listopada 1999 r. sąd zdecyd</w:t>
      </w:r>
      <w:r w:rsidR="005B2E52">
        <w:rPr>
          <w:lang w:val="pl-PL"/>
        </w:rPr>
        <w:t xml:space="preserve">ował </w:t>
      </w:r>
      <w:r>
        <w:rPr>
          <w:lang w:val="pl-PL"/>
        </w:rPr>
        <w:t xml:space="preserve">o dopuszczeniu </w:t>
      </w:r>
      <w:r w:rsidR="005B2E52">
        <w:rPr>
          <w:lang w:val="pl-PL"/>
        </w:rPr>
        <w:t>opini</w:t>
      </w:r>
      <w:r>
        <w:rPr>
          <w:lang w:val="pl-PL"/>
        </w:rPr>
        <w:t>i</w:t>
      </w:r>
      <w:r w:rsidR="005B2E52">
        <w:rPr>
          <w:lang w:val="pl-PL"/>
        </w:rPr>
        <w:t xml:space="preserve"> biegłych</w:t>
      </w:r>
      <w:r w:rsidR="00886C7B" w:rsidRPr="005B2E52">
        <w:rPr>
          <w:lang w:val="pl-PL"/>
        </w:rPr>
        <w:t>.</w:t>
      </w:r>
    </w:p>
    <w:p w14:paraId="123239CA" w14:textId="4B9C1617" w:rsidR="00886C7B" w:rsidRDefault="004D6B65" w:rsidP="00697C6A">
      <w:pPr>
        <w:pStyle w:val="JuPara"/>
        <w:rPr>
          <w:lang w:val="pl-PL"/>
        </w:rPr>
      </w:pPr>
      <w:r>
        <w:rPr>
          <w:lang w:val="pl-PL"/>
        </w:rPr>
        <w:t>17</w:t>
      </w:r>
      <w:r w:rsidR="00807766" w:rsidRPr="005B2E52">
        <w:rPr>
          <w:lang w:val="pl-PL"/>
        </w:rPr>
        <w:t>.  </w:t>
      </w:r>
      <w:r w:rsidR="00886C7B" w:rsidRPr="005B2E52">
        <w:rPr>
          <w:lang w:val="pl-PL"/>
        </w:rPr>
        <w:t xml:space="preserve">W dniu 11 stycznia 2000 </w:t>
      </w:r>
      <w:r w:rsidR="00886C7B" w:rsidRPr="005B2E52">
        <w:rPr>
          <w:i/>
          <w:lang w:val="pl-PL"/>
        </w:rPr>
        <w:t>Rodzinny Ośrodek Diagnostyczno-Konsultacyjny</w:t>
      </w:r>
      <w:r w:rsidR="00886C7B">
        <w:rPr>
          <w:i/>
          <w:color w:val="FF0000"/>
          <w:lang w:val="pl-PL"/>
        </w:rPr>
        <w:t xml:space="preserve"> </w:t>
      </w:r>
      <w:r w:rsidR="00886C7B" w:rsidRPr="00886C7B">
        <w:rPr>
          <w:lang w:val="pl-PL"/>
        </w:rPr>
        <w:t>w Poznaniu</w:t>
      </w:r>
      <w:r w:rsidR="00886C7B">
        <w:rPr>
          <w:lang w:val="pl-PL"/>
        </w:rPr>
        <w:t xml:space="preserve"> </w:t>
      </w:r>
      <w:r>
        <w:rPr>
          <w:lang w:val="pl-PL"/>
        </w:rPr>
        <w:t>złożył w sądzie</w:t>
      </w:r>
      <w:r w:rsidR="00886C7B">
        <w:rPr>
          <w:lang w:val="pl-PL"/>
        </w:rPr>
        <w:t xml:space="preserve"> opi</w:t>
      </w:r>
      <w:r w:rsidR="005B2E52">
        <w:rPr>
          <w:lang w:val="pl-PL"/>
        </w:rPr>
        <w:t xml:space="preserve">nię </w:t>
      </w:r>
      <w:r w:rsidR="00886C7B">
        <w:rPr>
          <w:lang w:val="pl-PL"/>
        </w:rPr>
        <w:t xml:space="preserve">odnosząc się do zapytania </w:t>
      </w:r>
      <w:r w:rsidR="00444C30">
        <w:rPr>
          <w:lang w:val="pl-PL"/>
        </w:rPr>
        <w:t xml:space="preserve">sądu, </w:t>
      </w:r>
      <w:r w:rsidR="00886C7B">
        <w:rPr>
          <w:lang w:val="pl-PL"/>
        </w:rPr>
        <w:t xml:space="preserve">czy dobro </w:t>
      </w:r>
      <w:r w:rsidR="00FE0677">
        <w:rPr>
          <w:lang w:val="pl-PL"/>
        </w:rPr>
        <w:t>A</w:t>
      </w:r>
      <w:r w:rsidR="005B2E52">
        <w:rPr>
          <w:lang w:val="pl-PL"/>
        </w:rPr>
        <w:t>.</w:t>
      </w:r>
      <w:r w:rsidR="00FE0677">
        <w:rPr>
          <w:lang w:val="pl-PL"/>
        </w:rPr>
        <w:t xml:space="preserve"> i B. zostanie </w:t>
      </w:r>
      <w:r w:rsidR="00886C7B">
        <w:rPr>
          <w:lang w:val="pl-PL"/>
        </w:rPr>
        <w:t xml:space="preserve">zagrożone w </w:t>
      </w:r>
      <w:r w:rsidR="00444C30">
        <w:rPr>
          <w:lang w:val="pl-PL"/>
        </w:rPr>
        <w:t>przypadku ich powrotu do ich ojca we</w:t>
      </w:r>
      <w:r w:rsidR="00886C7B">
        <w:rPr>
          <w:lang w:val="pl-PL"/>
        </w:rPr>
        <w:t xml:space="preserve"> Wło</w:t>
      </w:r>
      <w:r w:rsidR="00444C30">
        <w:rPr>
          <w:lang w:val="pl-PL"/>
        </w:rPr>
        <w:t>szech</w:t>
      </w:r>
      <w:r w:rsidR="00886C7B">
        <w:rPr>
          <w:lang w:val="pl-PL"/>
        </w:rPr>
        <w:t xml:space="preserve">. Opinia </w:t>
      </w:r>
      <w:r w:rsidR="00444C30">
        <w:rPr>
          <w:lang w:val="pl-PL"/>
        </w:rPr>
        <w:t>kończyła się następującymi</w:t>
      </w:r>
      <w:r w:rsidR="00886C7B">
        <w:rPr>
          <w:lang w:val="pl-PL"/>
        </w:rPr>
        <w:t xml:space="preserve"> konkluzj</w:t>
      </w:r>
      <w:r w:rsidR="00444C30">
        <w:rPr>
          <w:lang w:val="pl-PL"/>
        </w:rPr>
        <w:t>ami</w:t>
      </w:r>
      <w:r w:rsidR="00886C7B">
        <w:rPr>
          <w:lang w:val="pl-PL"/>
        </w:rPr>
        <w:t>:</w:t>
      </w:r>
    </w:p>
    <w:p w14:paraId="2BDFB281" w14:textId="77777777" w:rsidR="005B2E52" w:rsidRDefault="005B2E52" w:rsidP="005B2E52">
      <w:pPr>
        <w:pStyle w:val="JuPara"/>
        <w:ind w:firstLine="0"/>
        <w:rPr>
          <w:lang w:val="pl-PL"/>
        </w:rPr>
      </w:pPr>
    </w:p>
    <w:p w14:paraId="3FCFDA93" w14:textId="7F60F280" w:rsidR="005B2E52" w:rsidRPr="005B2E52" w:rsidRDefault="005B2E52" w:rsidP="005B2E52">
      <w:pPr>
        <w:pStyle w:val="JuPara"/>
        <w:numPr>
          <w:ilvl w:val="0"/>
          <w:numId w:val="34"/>
        </w:numPr>
        <w:rPr>
          <w:sz w:val="20"/>
          <w:lang w:val="pl-PL"/>
        </w:rPr>
      </w:pPr>
      <w:r w:rsidRPr="005B2E52">
        <w:rPr>
          <w:sz w:val="20"/>
          <w:lang w:val="pl-PL"/>
        </w:rPr>
        <w:t xml:space="preserve">„Dobro A i B. nie zostanie zagrożone w przypadku ich powrotu do Włoch razem z </w:t>
      </w:r>
      <w:r w:rsidR="00444C30">
        <w:rPr>
          <w:sz w:val="20"/>
          <w:lang w:val="pl-PL"/>
        </w:rPr>
        <w:t xml:space="preserve">ich </w:t>
      </w:r>
      <w:r w:rsidRPr="005B2E52">
        <w:rPr>
          <w:sz w:val="20"/>
          <w:lang w:val="pl-PL"/>
        </w:rPr>
        <w:t xml:space="preserve">matką. </w:t>
      </w:r>
      <w:r w:rsidR="00444C30">
        <w:rPr>
          <w:sz w:val="20"/>
          <w:lang w:val="pl-PL"/>
        </w:rPr>
        <w:t>Połączenie</w:t>
      </w:r>
      <w:r w:rsidR="00444C30" w:rsidRPr="005B2E52">
        <w:rPr>
          <w:sz w:val="20"/>
          <w:lang w:val="pl-PL"/>
        </w:rPr>
        <w:t xml:space="preserve"> </w:t>
      </w:r>
      <w:r w:rsidRPr="005B2E52">
        <w:rPr>
          <w:sz w:val="20"/>
          <w:lang w:val="pl-PL"/>
        </w:rPr>
        <w:t>dzieci ty</w:t>
      </w:r>
      <w:r w:rsidR="0030415B">
        <w:rPr>
          <w:sz w:val="20"/>
          <w:lang w:val="pl-PL"/>
        </w:rPr>
        <w:t xml:space="preserve">lko </w:t>
      </w:r>
      <w:r w:rsidR="00444C30">
        <w:rPr>
          <w:sz w:val="20"/>
          <w:lang w:val="pl-PL"/>
        </w:rPr>
        <w:t>z ojcem skutkowałoby</w:t>
      </w:r>
      <w:r w:rsidR="0030415B">
        <w:rPr>
          <w:sz w:val="20"/>
          <w:lang w:val="pl-PL"/>
        </w:rPr>
        <w:t xml:space="preserve"> powtórzeniem ni</w:t>
      </w:r>
      <w:r w:rsidRPr="005B2E52">
        <w:rPr>
          <w:sz w:val="20"/>
          <w:lang w:val="pl-PL"/>
        </w:rPr>
        <w:t>eprawidłowej sytuacji jaka ma miejsce obecnie. Ponadto uwzględniając wiek dzieci</w:t>
      </w:r>
      <w:r w:rsidR="0030415B">
        <w:rPr>
          <w:sz w:val="20"/>
          <w:lang w:val="pl-PL"/>
        </w:rPr>
        <w:t>,</w:t>
      </w:r>
      <w:r w:rsidRPr="005B2E52">
        <w:rPr>
          <w:sz w:val="20"/>
          <w:lang w:val="pl-PL"/>
        </w:rPr>
        <w:t xml:space="preserve"> a szczególnie </w:t>
      </w:r>
      <w:r w:rsidR="002C118D">
        <w:rPr>
          <w:sz w:val="20"/>
          <w:lang w:val="pl-PL"/>
        </w:rPr>
        <w:t>wiek</w:t>
      </w:r>
      <w:r w:rsidR="002C118D" w:rsidRPr="005B2E52">
        <w:rPr>
          <w:sz w:val="20"/>
          <w:lang w:val="pl-PL"/>
        </w:rPr>
        <w:t xml:space="preserve"> </w:t>
      </w:r>
      <w:r w:rsidRPr="005B2E52">
        <w:rPr>
          <w:sz w:val="20"/>
          <w:lang w:val="pl-PL"/>
        </w:rPr>
        <w:t>B.</w:t>
      </w:r>
      <w:r w:rsidR="0030415B">
        <w:rPr>
          <w:sz w:val="20"/>
          <w:lang w:val="pl-PL"/>
        </w:rPr>
        <w:t xml:space="preserve">, pozbawienie </w:t>
      </w:r>
      <w:r w:rsidR="002C118D">
        <w:rPr>
          <w:sz w:val="20"/>
          <w:lang w:val="pl-PL"/>
        </w:rPr>
        <w:t>ich</w:t>
      </w:r>
      <w:r w:rsidRPr="005B2E52">
        <w:rPr>
          <w:sz w:val="20"/>
          <w:lang w:val="pl-PL"/>
        </w:rPr>
        <w:t xml:space="preserve"> stałej obecności </w:t>
      </w:r>
      <w:r w:rsidR="002C118D">
        <w:rPr>
          <w:sz w:val="20"/>
          <w:lang w:val="pl-PL"/>
        </w:rPr>
        <w:t xml:space="preserve">ich </w:t>
      </w:r>
      <w:r w:rsidRPr="005B2E52">
        <w:rPr>
          <w:sz w:val="20"/>
          <w:lang w:val="pl-PL"/>
        </w:rPr>
        <w:t xml:space="preserve">matki </w:t>
      </w:r>
      <w:r w:rsidR="002C118D">
        <w:rPr>
          <w:sz w:val="20"/>
          <w:lang w:val="pl-PL"/>
        </w:rPr>
        <w:t>prowadziłoby do</w:t>
      </w:r>
      <w:r w:rsidR="002C118D" w:rsidRPr="005B2E52">
        <w:rPr>
          <w:sz w:val="20"/>
          <w:lang w:val="pl-PL"/>
        </w:rPr>
        <w:t xml:space="preserve"> </w:t>
      </w:r>
      <w:r w:rsidR="002C118D">
        <w:rPr>
          <w:sz w:val="20"/>
          <w:lang w:val="pl-PL"/>
        </w:rPr>
        <w:t>niemożliwości zaspokojenia</w:t>
      </w:r>
      <w:r w:rsidRPr="005B2E52">
        <w:rPr>
          <w:sz w:val="20"/>
          <w:lang w:val="pl-PL"/>
        </w:rPr>
        <w:t xml:space="preserve"> jej istotnych potrze</w:t>
      </w:r>
      <w:r w:rsidR="0030415B">
        <w:rPr>
          <w:sz w:val="20"/>
          <w:lang w:val="pl-PL"/>
        </w:rPr>
        <w:t>b rozwojowych związanych z osobą</w:t>
      </w:r>
      <w:r w:rsidRPr="005B2E52">
        <w:rPr>
          <w:sz w:val="20"/>
          <w:lang w:val="pl-PL"/>
        </w:rPr>
        <w:t xml:space="preserve"> matki</w:t>
      </w:r>
      <w:r w:rsidR="002C118D">
        <w:rPr>
          <w:sz w:val="20"/>
          <w:lang w:val="pl-PL"/>
        </w:rPr>
        <w:t>;</w:t>
      </w:r>
    </w:p>
    <w:p w14:paraId="24011FD5" w14:textId="046B0482" w:rsidR="005B2E52" w:rsidRPr="005B2E52" w:rsidRDefault="002C118D" w:rsidP="005B2E52">
      <w:pPr>
        <w:pStyle w:val="JuPara"/>
        <w:numPr>
          <w:ilvl w:val="0"/>
          <w:numId w:val="34"/>
        </w:numPr>
        <w:rPr>
          <w:sz w:val="20"/>
          <w:lang w:val="pl-PL"/>
        </w:rPr>
      </w:pPr>
      <w:r>
        <w:rPr>
          <w:sz w:val="20"/>
          <w:lang w:val="pl-PL"/>
        </w:rPr>
        <w:t>m</w:t>
      </w:r>
      <w:r w:rsidR="005B2E52" w:rsidRPr="005B2E52">
        <w:rPr>
          <w:sz w:val="20"/>
          <w:lang w:val="pl-PL"/>
        </w:rPr>
        <w:t xml:space="preserve">ożliwość pozostania dzieci pod </w:t>
      </w:r>
      <w:r w:rsidR="0030415B">
        <w:rPr>
          <w:sz w:val="20"/>
          <w:lang w:val="pl-PL"/>
        </w:rPr>
        <w:t>o</w:t>
      </w:r>
      <w:r w:rsidR="005B2E52" w:rsidRPr="005B2E52">
        <w:rPr>
          <w:sz w:val="20"/>
          <w:lang w:val="pl-PL"/>
        </w:rPr>
        <w:t xml:space="preserve">pieką </w:t>
      </w:r>
      <w:r>
        <w:rPr>
          <w:sz w:val="20"/>
          <w:lang w:val="pl-PL"/>
        </w:rPr>
        <w:t xml:space="preserve">ich </w:t>
      </w:r>
      <w:r w:rsidR="005B2E52" w:rsidRPr="005B2E52">
        <w:rPr>
          <w:sz w:val="20"/>
          <w:lang w:val="pl-PL"/>
        </w:rPr>
        <w:t xml:space="preserve">matki w Polsce można rozważać jedynie w przypadku zapewnienia </w:t>
      </w:r>
      <w:r w:rsidR="007F675C">
        <w:rPr>
          <w:sz w:val="20"/>
          <w:lang w:val="pl-PL"/>
        </w:rPr>
        <w:t xml:space="preserve">ich ojcu </w:t>
      </w:r>
      <w:r w:rsidR="005B2E52" w:rsidRPr="005B2E52">
        <w:rPr>
          <w:sz w:val="20"/>
          <w:lang w:val="pl-PL"/>
        </w:rPr>
        <w:t xml:space="preserve">szerszego udziału w ich życiu, w tym </w:t>
      </w:r>
      <w:r w:rsidR="007F675C">
        <w:rPr>
          <w:sz w:val="20"/>
          <w:lang w:val="pl-PL"/>
        </w:rPr>
        <w:t xml:space="preserve">kontaktu </w:t>
      </w:r>
      <w:r w:rsidR="005B2E52" w:rsidRPr="005B2E52">
        <w:rPr>
          <w:sz w:val="20"/>
          <w:lang w:val="pl-PL"/>
        </w:rPr>
        <w:t>bez udziału osób trzecich. Jednak dotychczasowa postawa matki nie daje gwarancji by to prawo i</w:t>
      </w:r>
      <w:r w:rsidR="0030415B">
        <w:rPr>
          <w:sz w:val="20"/>
          <w:lang w:val="pl-PL"/>
        </w:rPr>
        <w:t> </w:t>
      </w:r>
      <w:r w:rsidR="005B2E52" w:rsidRPr="005B2E52">
        <w:rPr>
          <w:sz w:val="20"/>
          <w:lang w:val="pl-PL"/>
        </w:rPr>
        <w:t>potrzeba dzieci było przestrzegane i zaspokajane.”</w:t>
      </w:r>
    </w:p>
    <w:p w14:paraId="5A2EED78" w14:textId="77777777" w:rsidR="005B2E52" w:rsidRPr="005B2E52" w:rsidRDefault="005B2E52" w:rsidP="005B2E52">
      <w:pPr>
        <w:pStyle w:val="JuPara"/>
        <w:ind w:left="1004" w:firstLine="0"/>
        <w:rPr>
          <w:color w:val="FF0000"/>
          <w:sz w:val="20"/>
          <w:lang w:val="pl-PL"/>
        </w:rPr>
      </w:pPr>
    </w:p>
    <w:p w14:paraId="5558EC2F" w14:textId="2F585B0E" w:rsidR="006A6AA3" w:rsidRDefault="006A6AA3" w:rsidP="00697C6A">
      <w:pPr>
        <w:pStyle w:val="JuPara"/>
        <w:rPr>
          <w:lang w:val="pl-PL"/>
        </w:rPr>
      </w:pPr>
      <w:r>
        <w:rPr>
          <w:lang w:val="pl-PL"/>
        </w:rPr>
        <w:t>18.</w:t>
      </w:r>
      <w:r w:rsidR="005B2E52" w:rsidRPr="00352530">
        <w:rPr>
          <w:lang w:val="pl-PL"/>
        </w:rPr>
        <w:t xml:space="preserve"> </w:t>
      </w:r>
      <w:r w:rsidR="005B2E52" w:rsidRPr="00B15B06">
        <w:rPr>
          <w:lang w:val="pl-PL"/>
        </w:rPr>
        <w:t>W dniu</w:t>
      </w:r>
      <w:r w:rsidR="00C10D31" w:rsidRPr="00B15B06">
        <w:rPr>
          <w:lang w:val="pl-PL"/>
        </w:rPr>
        <w:t xml:space="preserve"> </w:t>
      </w:r>
      <w:r w:rsidR="005B2E52" w:rsidRPr="00B15B06">
        <w:rPr>
          <w:lang w:val="pl-PL"/>
        </w:rPr>
        <w:t xml:space="preserve">7 lutego 2000 </w:t>
      </w:r>
      <w:r w:rsidR="00C10D31" w:rsidRPr="00B15B06">
        <w:rPr>
          <w:lang w:val="pl-PL"/>
        </w:rPr>
        <w:t xml:space="preserve">Sąd Rejonowy w Poznaniu </w:t>
      </w:r>
      <w:r w:rsidR="00697C6A" w:rsidRPr="00B15B06">
        <w:rPr>
          <w:lang w:val="pl-PL"/>
        </w:rPr>
        <w:t xml:space="preserve"> </w:t>
      </w:r>
      <w:r w:rsidR="00C10D31" w:rsidRPr="00B15B06">
        <w:rPr>
          <w:lang w:val="pl-PL"/>
        </w:rPr>
        <w:t xml:space="preserve">przychylił się do wniosku skarżącego </w:t>
      </w:r>
      <w:r>
        <w:rPr>
          <w:lang w:val="pl-PL"/>
        </w:rPr>
        <w:t>o powrót dzieci</w:t>
      </w:r>
      <w:r w:rsidR="00C10D31" w:rsidRPr="00B15B06">
        <w:rPr>
          <w:lang w:val="pl-PL"/>
        </w:rPr>
        <w:t xml:space="preserve"> i nakazał K.P. wydanie dzieci ich ojcu. Sąd orzekł, że zabranie z domu A i B. było niezgodne z </w:t>
      </w:r>
      <w:r>
        <w:rPr>
          <w:lang w:val="pl-PL"/>
        </w:rPr>
        <w:t>art.</w:t>
      </w:r>
      <w:r w:rsidR="00C10D31" w:rsidRPr="00B15B06">
        <w:rPr>
          <w:lang w:val="pl-PL"/>
        </w:rPr>
        <w:t xml:space="preserve"> 3 Konwencji haskiej. </w:t>
      </w:r>
    </w:p>
    <w:p w14:paraId="4F69ADE0" w14:textId="77777777" w:rsidR="00A4356F" w:rsidRPr="00B15B06" w:rsidRDefault="00C10D31" w:rsidP="00697C6A">
      <w:pPr>
        <w:pStyle w:val="JuPara"/>
        <w:rPr>
          <w:lang w:val="pl-PL"/>
        </w:rPr>
      </w:pPr>
      <w:r w:rsidRPr="00B15B06">
        <w:rPr>
          <w:lang w:val="pl-PL"/>
        </w:rPr>
        <w:t>K.P. wniosła odwołanie od tego wyroku do Sądu Okrę</w:t>
      </w:r>
      <w:r w:rsidR="004659EF" w:rsidRPr="00B15B06">
        <w:rPr>
          <w:lang w:val="pl-PL"/>
        </w:rPr>
        <w:t>gowego w Poz</w:t>
      </w:r>
      <w:r w:rsidRPr="00B15B06">
        <w:rPr>
          <w:lang w:val="pl-PL"/>
        </w:rPr>
        <w:t>naniu.</w:t>
      </w:r>
    </w:p>
    <w:p w14:paraId="24404C4F" w14:textId="77777777" w:rsidR="00697C6A" w:rsidRPr="00B15B06" w:rsidRDefault="004659EF" w:rsidP="00697C6A">
      <w:pPr>
        <w:pStyle w:val="JuPara"/>
        <w:rPr>
          <w:lang w:val="pl-PL"/>
        </w:rPr>
      </w:pPr>
      <w:r w:rsidRPr="00B15B06">
        <w:rPr>
          <w:lang w:val="pl-PL"/>
        </w:rPr>
        <w:t>19. W dniu 15 maja 2000 r. Sąd dla nielet</w:t>
      </w:r>
      <w:r w:rsidR="000F14B7" w:rsidRPr="00B15B06">
        <w:rPr>
          <w:lang w:val="pl-PL"/>
        </w:rPr>
        <w:t>nich w W</w:t>
      </w:r>
      <w:r w:rsidRPr="00B15B06">
        <w:rPr>
          <w:lang w:val="pl-PL"/>
        </w:rPr>
        <w:t>enecji przyznał</w:t>
      </w:r>
      <w:r w:rsidR="000F14B7" w:rsidRPr="00B15B06">
        <w:rPr>
          <w:lang w:val="pl-PL"/>
        </w:rPr>
        <w:t xml:space="preserve"> </w:t>
      </w:r>
      <w:r w:rsidRPr="00B15B06">
        <w:rPr>
          <w:lang w:val="pl-PL"/>
        </w:rPr>
        <w:t xml:space="preserve">skarżącemu opiekę nad A i B i wydał nakaz ich </w:t>
      </w:r>
      <w:r w:rsidR="000F14B7" w:rsidRPr="00B15B06">
        <w:rPr>
          <w:lang w:val="pl-PL"/>
        </w:rPr>
        <w:t>powrotu do Włoch.</w:t>
      </w:r>
    </w:p>
    <w:p w14:paraId="51BC35AF" w14:textId="42E9CC4B" w:rsidR="00697C6A" w:rsidRPr="00962C95" w:rsidRDefault="006A6AA3" w:rsidP="00697C6A">
      <w:pPr>
        <w:pStyle w:val="JuPara"/>
        <w:rPr>
          <w:lang w:val="pl-PL"/>
        </w:rPr>
      </w:pPr>
      <w:r>
        <w:rPr>
          <w:lang w:val="pl-PL"/>
        </w:rPr>
        <w:t>20</w:t>
      </w:r>
      <w:r w:rsidR="00807766" w:rsidRPr="00962C95">
        <w:rPr>
          <w:lang w:val="pl-PL"/>
        </w:rPr>
        <w:t>.  </w:t>
      </w:r>
      <w:r>
        <w:rPr>
          <w:lang w:val="pl-PL"/>
        </w:rPr>
        <w:t>W dniach</w:t>
      </w:r>
      <w:r w:rsidR="00B15B06" w:rsidRPr="00962C95">
        <w:rPr>
          <w:lang w:val="pl-PL"/>
        </w:rPr>
        <w:t xml:space="preserve"> 2 </w:t>
      </w:r>
      <w:r>
        <w:rPr>
          <w:lang w:val="pl-PL"/>
        </w:rPr>
        <w:t>i</w:t>
      </w:r>
      <w:r w:rsidRPr="00962C95">
        <w:rPr>
          <w:lang w:val="pl-PL"/>
        </w:rPr>
        <w:t xml:space="preserve"> </w:t>
      </w:r>
      <w:r w:rsidR="00B15B06" w:rsidRPr="00962C95">
        <w:rPr>
          <w:lang w:val="pl-PL"/>
        </w:rPr>
        <w:t xml:space="preserve">16 czerwca 2000 Sąd Okręgowy w Poznaniu przeprowadził rozprawy. </w:t>
      </w:r>
      <w:r>
        <w:rPr>
          <w:lang w:val="pl-PL"/>
        </w:rPr>
        <w:t>W ostatniej dacie</w:t>
      </w:r>
      <w:r w:rsidR="00B15B06" w:rsidRPr="00962C95">
        <w:rPr>
          <w:lang w:val="pl-PL"/>
        </w:rPr>
        <w:t xml:space="preserve"> przychylił się do apelacji złożonej przez K.P., uchylił </w:t>
      </w:r>
      <w:r>
        <w:rPr>
          <w:lang w:val="pl-PL"/>
        </w:rPr>
        <w:t>orzeczenie</w:t>
      </w:r>
      <w:r w:rsidR="00B15B06" w:rsidRPr="00962C95">
        <w:rPr>
          <w:lang w:val="pl-PL"/>
        </w:rPr>
        <w:t xml:space="preserve"> z dnia 7 lutego 2000 r</w:t>
      </w:r>
      <w:r w:rsidR="0030415B">
        <w:rPr>
          <w:lang w:val="pl-PL"/>
        </w:rPr>
        <w:t>.</w:t>
      </w:r>
      <w:r w:rsidR="00B15B06" w:rsidRPr="00962C95">
        <w:rPr>
          <w:lang w:val="pl-PL"/>
        </w:rPr>
        <w:t xml:space="preserve"> i </w:t>
      </w:r>
      <w:r>
        <w:rPr>
          <w:lang w:val="pl-PL"/>
        </w:rPr>
        <w:t>zwrócił</w:t>
      </w:r>
      <w:r w:rsidRPr="00962C95">
        <w:rPr>
          <w:lang w:val="pl-PL"/>
        </w:rPr>
        <w:t xml:space="preserve"> </w:t>
      </w:r>
      <w:r w:rsidR="00B15B06" w:rsidRPr="00962C95">
        <w:rPr>
          <w:lang w:val="pl-PL"/>
        </w:rPr>
        <w:t>sprawę do ponownego rozpoznania przez sąd rejonowy.</w:t>
      </w:r>
    </w:p>
    <w:p w14:paraId="3C646340" w14:textId="5F365A21" w:rsidR="00697C6A" w:rsidRPr="00962C95" w:rsidRDefault="00807766" w:rsidP="00697C6A">
      <w:pPr>
        <w:pStyle w:val="JuPara"/>
        <w:rPr>
          <w:lang w:val="pl-PL"/>
        </w:rPr>
      </w:pPr>
      <w:r w:rsidRPr="00352530">
        <w:rPr>
          <w:lang w:val="pl-PL"/>
        </w:rPr>
        <w:lastRenderedPageBreak/>
        <w:fldChar w:fldCharType="begin"/>
      </w:r>
      <w:r w:rsidRPr="00352530">
        <w:rPr>
          <w:lang w:val="pl-PL"/>
        </w:rPr>
        <w:instrText xml:space="preserve"> SEQ level0 \*arabic </w:instrText>
      </w:r>
      <w:r w:rsidRPr="00352530">
        <w:rPr>
          <w:lang w:val="pl-PL"/>
        </w:rPr>
        <w:fldChar w:fldCharType="separate"/>
      </w:r>
      <w:r w:rsidR="006A6AA3">
        <w:rPr>
          <w:noProof/>
          <w:lang w:val="pl-PL"/>
        </w:rPr>
        <w:t>21.</w:t>
      </w:r>
      <w:r w:rsidRPr="00352530">
        <w:rPr>
          <w:lang w:val="pl-PL"/>
        </w:rPr>
        <w:fldChar w:fldCharType="end"/>
      </w:r>
      <w:r w:rsidRPr="00352530">
        <w:rPr>
          <w:lang w:val="pl-PL"/>
        </w:rPr>
        <w:t> </w:t>
      </w:r>
      <w:r w:rsidR="00962C95" w:rsidRPr="00962C95">
        <w:rPr>
          <w:lang w:val="pl-PL"/>
        </w:rPr>
        <w:t xml:space="preserve">W dniu 21 października 2000 </w:t>
      </w:r>
      <w:r w:rsidR="006A6AA3">
        <w:rPr>
          <w:lang w:val="pl-PL"/>
        </w:rPr>
        <w:t xml:space="preserve">r. </w:t>
      </w:r>
      <w:r w:rsidR="00962C95" w:rsidRPr="00962C95">
        <w:rPr>
          <w:lang w:val="pl-PL"/>
        </w:rPr>
        <w:t xml:space="preserve">sąd odbył posiedzenie </w:t>
      </w:r>
      <w:r w:rsidR="0030415B">
        <w:rPr>
          <w:lang w:val="pl-PL"/>
        </w:rPr>
        <w:t xml:space="preserve">na którym </w:t>
      </w:r>
      <w:r w:rsidR="006A6AA3">
        <w:rPr>
          <w:lang w:val="pl-PL"/>
        </w:rPr>
        <w:t xml:space="preserve">postanowił o </w:t>
      </w:r>
      <w:r w:rsidR="003375F1">
        <w:rPr>
          <w:lang w:val="pl-PL"/>
        </w:rPr>
        <w:t>sporządzeniu</w:t>
      </w:r>
      <w:r w:rsidR="006A6AA3">
        <w:rPr>
          <w:lang w:val="pl-PL"/>
        </w:rPr>
        <w:t xml:space="preserve"> </w:t>
      </w:r>
      <w:r w:rsidR="00962C95" w:rsidRPr="00962C95">
        <w:rPr>
          <w:lang w:val="pl-PL"/>
        </w:rPr>
        <w:t>opinii</w:t>
      </w:r>
      <w:r w:rsidR="006A6AA3">
        <w:rPr>
          <w:lang w:val="pl-PL"/>
        </w:rPr>
        <w:t xml:space="preserve"> przez nowych biegłych</w:t>
      </w:r>
      <w:r w:rsidR="00962C95" w:rsidRPr="00962C95">
        <w:rPr>
          <w:lang w:val="pl-PL"/>
        </w:rPr>
        <w:t>.</w:t>
      </w:r>
    </w:p>
    <w:p w14:paraId="72405E92" w14:textId="4BDF3A82" w:rsidR="00962C95" w:rsidRPr="00962C95" w:rsidRDefault="00962C95" w:rsidP="00697C6A">
      <w:pPr>
        <w:pStyle w:val="JuPara"/>
        <w:rPr>
          <w:lang w:val="pl-PL"/>
        </w:rPr>
      </w:pPr>
      <w:r w:rsidRPr="00962C95">
        <w:rPr>
          <w:lang w:val="pl-PL"/>
        </w:rPr>
        <w:t>22. W dniu 20 listopada 2000</w:t>
      </w:r>
      <w:r w:rsidR="003375F1">
        <w:rPr>
          <w:lang w:val="pl-PL"/>
        </w:rPr>
        <w:t xml:space="preserve"> r.</w:t>
      </w:r>
      <w:r w:rsidRPr="00962C95">
        <w:rPr>
          <w:lang w:val="pl-PL"/>
        </w:rPr>
        <w:t xml:space="preserve"> </w:t>
      </w:r>
      <w:r w:rsidRPr="00962C95">
        <w:rPr>
          <w:i/>
          <w:lang w:val="pl-PL"/>
        </w:rPr>
        <w:t xml:space="preserve">Rodzinny Ośrodek Diagnostyczno-Konsultacyjny </w:t>
      </w:r>
      <w:r w:rsidRPr="00962C95">
        <w:rPr>
          <w:lang w:val="pl-PL"/>
        </w:rPr>
        <w:t>w Poznaniu</w:t>
      </w:r>
      <w:r w:rsidR="00640855">
        <w:rPr>
          <w:lang w:val="pl-PL"/>
        </w:rPr>
        <w:t xml:space="preserve"> przedłożył Sądowi R</w:t>
      </w:r>
      <w:r w:rsidRPr="00962C95">
        <w:rPr>
          <w:lang w:val="pl-PL"/>
        </w:rPr>
        <w:t xml:space="preserve">ejonowemu w Poznaniu opinię, która </w:t>
      </w:r>
      <w:r w:rsidR="003375F1">
        <w:rPr>
          <w:lang w:val="pl-PL"/>
        </w:rPr>
        <w:t>kończyła się</w:t>
      </w:r>
      <w:r w:rsidR="003375F1" w:rsidRPr="00962C95">
        <w:rPr>
          <w:lang w:val="pl-PL"/>
        </w:rPr>
        <w:t xml:space="preserve"> </w:t>
      </w:r>
      <w:r w:rsidRPr="00962C95">
        <w:rPr>
          <w:lang w:val="pl-PL"/>
        </w:rPr>
        <w:t>następując</w:t>
      </w:r>
      <w:r w:rsidR="003375F1">
        <w:rPr>
          <w:lang w:val="pl-PL"/>
        </w:rPr>
        <w:t>ymi</w:t>
      </w:r>
      <w:r w:rsidRPr="00962C95">
        <w:rPr>
          <w:lang w:val="pl-PL"/>
        </w:rPr>
        <w:t xml:space="preserve"> wniosk</w:t>
      </w:r>
      <w:r w:rsidR="003375F1">
        <w:rPr>
          <w:lang w:val="pl-PL"/>
        </w:rPr>
        <w:t>ami</w:t>
      </w:r>
      <w:r w:rsidRPr="00962C95">
        <w:rPr>
          <w:lang w:val="pl-PL"/>
        </w:rPr>
        <w:t>:</w:t>
      </w:r>
    </w:p>
    <w:p w14:paraId="2A78FC74" w14:textId="0E57DAA3" w:rsidR="00697C6A" w:rsidRPr="006037A8" w:rsidRDefault="00697C6A" w:rsidP="00697C6A">
      <w:pPr>
        <w:pStyle w:val="JuQuot"/>
        <w:rPr>
          <w:lang w:val="pl-PL"/>
        </w:rPr>
      </w:pPr>
      <w:r w:rsidRPr="006037A8">
        <w:rPr>
          <w:lang w:val="pl-PL"/>
        </w:rPr>
        <w:t>1</w:t>
      </w:r>
      <w:r w:rsidR="000E23CF" w:rsidRPr="006037A8">
        <w:rPr>
          <w:lang w:val="pl-PL"/>
        </w:rPr>
        <w:t>.  </w:t>
      </w:r>
      <w:r w:rsidR="006037A8" w:rsidRPr="006037A8">
        <w:rPr>
          <w:lang w:val="pl-PL"/>
        </w:rPr>
        <w:t>Powrót dzieci do Włoch bez matki będzie dla nich trudn</w:t>
      </w:r>
      <w:r w:rsidR="003375F1">
        <w:rPr>
          <w:lang w:val="pl-PL"/>
        </w:rPr>
        <w:t>y</w:t>
      </w:r>
      <w:r w:rsidR="0030415B">
        <w:rPr>
          <w:lang w:val="pl-PL"/>
        </w:rPr>
        <w:t>,</w:t>
      </w:r>
      <w:r w:rsidR="006037A8" w:rsidRPr="006037A8">
        <w:rPr>
          <w:lang w:val="pl-PL"/>
        </w:rPr>
        <w:t xml:space="preserve"> </w:t>
      </w:r>
      <w:r w:rsidR="003375F1">
        <w:rPr>
          <w:lang w:val="pl-PL"/>
        </w:rPr>
        <w:t>jako że będzie szkodliwy</w:t>
      </w:r>
      <w:r w:rsidR="006037A8" w:rsidRPr="006037A8">
        <w:rPr>
          <w:lang w:val="pl-PL"/>
        </w:rPr>
        <w:t>. Zespół biegłych zwraca</w:t>
      </w:r>
      <w:r w:rsidR="003375F1">
        <w:rPr>
          <w:lang w:val="pl-PL"/>
        </w:rPr>
        <w:t xml:space="preserve"> jednak</w:t>
      </w:r>
      <w:r w:rsidR="006037A8" w:rsidRPr="006037A8">
        <w:rPr>
          <w:lang w:val="pl-PL"/>
        </w:rPr>
        <w:t xml:space="preserve"> uwagę, ż</w:t>
      </w:r>
      <w:r w:rsidR="003375F1">
        <w:rPr>
          <w:lang w:val="pl-PL"/>
        </w:rPr>
        <w:t>e</w:t>
      </w:r>
      <w:r w:rsidR="006037A8" w:rsidRPr="006037A8">
        <w:rPr>
          <w:lang w:val="pl-PL"/>
        </w:rPr>
        <w:t xml:space="preserve"> jest to tego rodzaju szkoda, </w:t>
      </w:r>
      <w:r w:rsidR="003375F1">
        <w:rPr>
          <w:lang w:val="pl-PL"/>
        </w:rPr>
        <w:t>jakiej</w:t>
      </w:r>
      <w:r w:rsidR="003375F1" w:rsidRPr="006037A8">
        <w:rPr>
          <w:lang w:val="pl-PL"/>
        </w:rPr>
        <w:t xml:space="preserve"> </w:t>
      </w:r>
      <w:r w:rsidR="006037A8" w:rsidRPr="006037A8">
        <w:rPr>
          <w:lang w:val="pl-PL"/>
        </w:rPr>
        <w:t xml:space="preserve">doświadczają dzieci </w:t>
      </w:r>
      <w:r w:rsidR="003375F1">
        <w:rPr>
          <w:lang w:val="pl-PL"/>
        </w:rPr>
        <w:t>dorastające</w:t>
      </w:r>
      <w:r w:rsidR="003375F1" w:rsidRPr="006037A8">
        <w:rPr>
          <w:lang w:val="pl-PL"/>
        </w:rPr>
        <w:t xml:space="preserve"> </w:t>
      </w:r>
      <w:r w:rsidR="006037A8" w:rsidRPr="006037A8">
        <w:rPr>
          <w:lang w:val="pl-PL"/>
        </w:rPr>
        <w:t>w</w:t>
      </w:r>
      <w:r w:rsidR="00B22A95">
        <w:rPr>
          <w:lang w:val="pl-PL"/>
        </w:rPr>
        <w:t xml:space="preserve"> </w:t>
      </w:r>
      <w:r w:rsidR="003375F1">
        <w:rPr>
          <w:lang w:val="pl-PL"/>
        </w:rPr>
        <w:t>separacji od</w:t>
      </w:r>
      <w:r w:rsidR="00B22A95">
        <w:rPr>
          <w:lang w:val="pl-PL"/>
        </w:rPr>
        <w:t xml:space="preserve"> jedn</w:t>
      </w:r>
      <w:r w:rsidR="003375F1">
        <w:rPr>
          <w:lang w:val="pl-PL"/>
        </w:rPr>
        <w:t>ego z ich r</w:t>
      </w:r>
      <w:r w:rsidR="00B22A95">
        <w:rPr>
          <w:lang w:val="pl-PL"/>
        </w:rPr>
        <w:t>odzic</w:t>
      </w:r>
      <w:r w:rsidR="006037A8" w:rsidRPr="006037A8">
        <w:rPr>
          <w:lang w:val="pl-PL"/>
        </w:rPr>
        <w:t xml:space="preserve">ów. Dlatego też </w:t>
      </w:r>
      <w:r w:rsidR="003375F1">
        <w:rPr>
          <w:lang w:val="pl-PL"/>
        </w:rPr>
        <w:t>w naszej poprzedniej</w:t>
      </w:r>
      <w:r w:rsidR="006F6E33">
        <w:rPr>
          <w:lang w:val="pl-PL"/>
        </w:rPr>
        <w:t xml:space="preserve"> opinii zaproponowaliśmy jako</w:t>
      </w:r>
      <w:r w:rsidR="006037A8" w:rsidRPr="006037A8">
        <w:rPr>
          <w:lang w:val="pl-PL"/>
        </w:rPr>
        <w:t xml:space="preserve"> </w:t>
      </w:r>
      <w:r w:rsidR="006F6E33">
        <w:rPr>
          <w:lang w:val="pl-PL"/>
        </w:rPr>
        <w:t>najlepsze rozwiązanie powrót dziewczynek do Włoch razem z ich matką</w:t>
      </w:r>
      <w:r w:rsidR="006037A8" w:rsidRPr="006037A8">
        <w:rPr>
          <w:lang w:val="pl-PL"/>
        </w:rPr>
        <w:t xml:space="preserve"> (...)</w:t>
      </w:r>
      <w:r w:rsidRPr="006037A8">
        <w:rPr>
          <w:lang w:val="pl-PL"/>
        </w:rPr>
        <w:t xml:space="preserve"> </w:t>
      </w:r>
      <w:r w:rsidR="006037A8" w:rsidRPr="006037A8">
        <w:rPr>
          <w:lang w:val="pl-PL"/>
        </w:rPr>
        <w:t>.</w:t>
      </w:r>
    </w:p>
    <w:p w14:paraId="7E79B9E4" w14:textId="2313EB4B" w:rsidR="00697C6A" w:rsidRPr="00BA0C47" w:rsidRDefault="00697C6A" w:rsidP="00697C6A">
      <w:pPr>
        <w:pStyle w:val="JuQuot"/>
        <w:rPr>
          <w:lang w:val="pl-PL"/>
        </w:rPr>
      </w:pPr>
      <w:r w:rsidRPr="00BA0C47">
        <w:rPr>
          <w:lang w:val="pl-PL"/>
        </w:rPr>
        <w:t>2</w:t>
      </w:r>
      <w:r w:rsidR="00E277E0" w:rsidRPr="00BA0C47">
        <w:rPr>
          <w:lang w:val="pl-PL"/>
        </w:rPr>
        <w:t>.</w:t>
      </w:r>
      <w:r w:rsidRPr="00BA0C47">
        <w:rPr>
          <w:lang w:val="pl-PL"/>
        </w:rPr>
        <w:t>  </w:t>
      </w:r>
      <w:r w:rsidR="006F6E33">
        <w:rPr>
          <w:lang w:val="pl-PL"/>
        </w:rPr>
        <w:t>Co do zakresu szkody</w:t>
      </w:r>
      <w:r w:rsidR="006037A8" w:rsidRPr="00BA0C47">
        <w:rPr>
          <w:lang w:val="pl-PL"/>
        </w:rPr>
        <w:t xml:space="preserve"> dla małoletnich </w:t>
      </w:r>
      <w:r w:rsidR="006F6E33">
        <w:rPr>
          <w:lang w:val="pl-PL"/>
        </w:rPr>
        <w:t xml:space="preserve">spowodowanej </w:t>
      </w:r>
      <w:r w:rsidR="006037A8" w:rsidRPr="00BA0C47">
        <w:rPr>
          <w:lang w:val="pl-PL"/>
        </w:rPr>
        <w:t xml:space="preserve">ich </w:t>
      </w:r>
      <w:r w:rsidR="006F6E33">
        <w:rPr>
          <w:lang w:val="pl-PL"/>
        </w:rPr>
        <w:t>powrotem</w:t>
      </w:r>
      <w:r w:rsidR="006F6E33" w:rsidRPr="00BA0C47">
        <w:rPr>
          <w:lang w:val="pl-PL"/>
        </w:rPr>
        <w:t xml:space="preserve"> </w:t>
      </w:r>
      <w:r w:rsidR="006037A8" w:rsidRPr="00BA0C47">
        <w:rPr>
          <w:lang w:val="pl-PL"/>
        </w:rPr>
        <w:t xml:space="preserve">do Włoch bez </w:t>
      </w:r>
      <w:r w:rsidR="006F6E33">
        <w:rPr>
          <w:lang w:val="pl-PL"/>
        </w:rPr>
        <w:t xml:space="preserve">ich </w:t>
      </w:r>
      <w:r w:rsidR="006037A8" w:rsidRPr="00BA0C47">
        <w:rPr>
          <w:lang w:val="pl-PL"/>
        </w:rPr>
        <w:t>matki uważamy, że:</w:t>
      </w:r>
    </w:p>
    <w:p w14:paraId="1EDD522C" w14:textId="52094D2D" w:rsidR="00697C6A" w:rsidRPr="00BA0C47" w:rsidRDefault="00697C6A" w:rsidP="00697C6A">
      <w:pPr>
        <w:pStyle w:val="JuQuot"/>
        <w:ind w:left="579" w:firstLine="0"/>
        <w:rPr>
          <w:lang w:val="pl-PL"/>
        </w:rPr>
      </w:pPr>
      <w:r w:rsidRPr="00BA0C47">
        <w:rPr>
          <w:lang w:val="pl-PL"/>
        </w:rPr>
        <w:t>-  </w:t>
      </w:r>
      <w:r w:rsidR="006F6E33">
        <w:rPr>
          <w:lang w:val="pl-PL"/>
        </w:rPr>
        <w:t>n</w:t>
      </w:r>
      <w:r w:rsidR="006037A8" w:rsidRPr="00BA0C47">
        <w:rPr>
          <w:lang w:val="pl-PL"/>
        </w:rPr>
        <w:t xml:space="preserve">ie </w:t>
      </w:r>
      <w:r w:rsidR="006F6E33">
        <w:rPr>
          <w:lang w:val="pl-PL"/>
        </w:rPr>
        <w:t>ma niebezpieczeństwa szkody</w:t>
      </w:r>
      <w:r w:rsidR="006037A8" w:rsidRPr="00BA0C47">
        <w:rPr>
          <w:lang w:val="pl-PL"/>
        </w:rPr>
        <w:t xml:space="preserve"> fizycznej </w:t>
      </w:r>
      <w:r w:rsidR="006F6E33" w:rsidRPr="00BA0C47">
        <w:rPr>
          <w:lang w:val="pl-PL"/>
        </w:rPr>
        <w:t>ponieważ</w:t>
      </w:r>
      <w:r w:rsidR="006037A8" w:rsidRPr="00BA0C47">
        <w:rPr>
          <w:lang w:val="pl-PL"/>
        </w:rPr>
        <w:t xml:space="preserve"> warunki bytow</w:t>
      </w:r>
      <w:r w:rsidR="006F6E33">
        <w:rPr>
          <w:lang w:val="pl-PL"/>
        </w:rPr>
        <w:t>e</w:t>
      </w:r>
      <w:r w:rsidR="006037A8" w:rsidRPr="00BA0C47">
        <w:rPr>
          <w:lang w:val="pl-PL"/>
        </w:rPr>
        <w:t xml:space="preserve"> we Włoszech </w:t>
      </w:r>
      <w:r w:rsidR="006F6E33">
        <w:rPr>
          <w:lang w:val="pl-PL"/>
        </w:rPr>
        <w:t>zapewnione przez ich ojca</w:t>
      </w:r>
      <w:r w:rsidR="006037A8" w:rsidRPr="00BA0C47">
        <w:rPr>
          <w:lang w:val="pl-PL"/>
        </w:rPr>
        <w:t xml:space="preserve"> są </w:t>
      </w:r>
      <w:r w:rsidR="006F6E33">
        <w:rPr>
          <w:lang w:val="pl-PL"/>
        </w:rPr>
        <w:t>odpowiednie</w:t>
      </w:r>
      <w:r w:rsidR="006F6E33" w:rsidRPr="00BA0C47">
        <w:rPr>
          <w:lang w:val="pl-PL"/>
        </w:rPr>
        <w:t xml:space="preserve"> </w:t>
      </w:r>
      <w:r w:rsidR="006037A8" w:rsidRPr="00BA0C47">
        <w:rPr>
          <w:lang w:val="pl-PL"/>
        </w:rPr>
        <w:t>(..)</w:t>
      </w:r>
      <w:r w:rsidRPr="00BA0C47">
        <w:rPr>
          <w:lang w:val="pl-PL"/>
        </w:rPr>
        <w:t>;</w:t>
      </w:r>
    </w:p>
    <w:p w14:paraId="2BA61CA8" w14:textId="234F3346" w:rsidR="006037A8" w:rsidRPr="00BA0C47" w:rsidRDefault="00697C6A" w:rsidP="006037A8">
      <w:pPr>
        <w:pStyle w:val="JuQuot"/>
        <w:ind w:left="579" w:firstLine="0"/>
        <w:rPr>
          <w:lang w:val="pl-PL"/>
        </w:rPr>
      </w:pPr>
      <w:r w:rsidRPr="00BA0C47">
        <w:rPr>
          <w:lang w:val="pl-PL"/>
        </w:rPr>
        <w:t>-  </w:t>
      </w:r>
      <w:r w:rsidR="00783135">
        <w:rPr>
          <w:lang w:val="pl-PL"/>
        </w:rPr>
        <w:t xml:space="preserve"> małoletnie są związane emocjonalnie z matką i</w:t>
      </w:r>
      <w:r w:rsidR="006037A8" w:rsidRPr="00BA0C47">
        <w:rPr>
          <w:lang w:val="pl-PL"/>
        </w:rPr>
        <w:t xml:space="preserve"> będą </w:t>
      </w:r>
      <w:r w:rsidR="006F6E33">
        <w:rPr>
          <w:lang w:val="pl-PL"/>
        </w:rPr>
        <w:t xml:space="preserve">cierpieć z powodu jej nieobecności </w:t>
      </w:r>
      <w:r w:rsidR="00CC20FA">
        <w:rPr>
          <w:lang w:val="pl-PL"/>
        </w:rPr>
        <w:t>–</w:t>
      </w:r>
      <w:r w:rsidR="006037A8" w:rsidRPr="00BA0C47">
        <w:rPr>
          <w:lang w:val="pl-PL"/>
        </w:rPr>
        <w:t xml:space="preserve"> </w:t>
      </w:r>
      <w:r w:rsidR="00CC20FA">
        <w:rPr>
          <w:lang w:val="pl-PL"/>
        </w:rPr>
        <w:t xml:space="preserve">niemożliwym będzie zaspokojenie ich potrzeb </w:t>
      </w:r>
      <w:r w:rsidR="006037A8" w:rsidRPr="00BA0C47">
        <w:rPr>
          <w:lang w:val="pl-PL"/>
        </w:rPr>
        <w:t>rozwojowych związanych z matk</w:t>
      </w:r>
      <w:r w:rsidR="00CC20FA">
        <w:rPr>
          <w:lang w:val="pl-PL"/>
        </w:rPr>
        <w:t>ą</w:t>
      </w:r>
      <w:r w:rsidR="00783135">
        <w:rPr>
          <w:lang w:val="pl-PL"/>
        </w:rPr>
        <w:t>,</w:t>
      </w:r>
      <w:r w:rsidR="006037A8" w:rsidRPr="00BA0C47">
        <w:rPr>
          <w:lang w:val="pl-PL"/>
        </w:rPr>
        <w:t xml:space="preserve"> </w:t>
      </w:r>
      <w:r w:rsidR="00CC20FA">
        <w:rPr>
          <w:lang w:val="pl-PL"/>
        </w:rPr>
        <w:t xml:space="preserve">i to </w:t>
      </w:r>
      <w:r w:rsidR="00783135">
        <w:rPr>
          <w:lang w:val="pl-PL"/>
        </w:rPr>
        <w:t xml:space="preserve">będzie </w:t>
      </w:r>
      <w:r w:rsidR="00CC20FA">
        <w:rPr>
          <w:lang w:val="pl-PL"/>
        </w:rPr>
        <w:t xml:space="preserve">powodować </w:t>
      </w:r>
      <w:r w:rsidR="00783135">
        <w:rPr>
          <w:lang w:val="pl-PL"/>
        </w:rPr>
        <w:t>dla nich szkodę</w:t>
      </w:r>
      <w:r w:rsidR="006037A8" w:rsidRPr="00BA0C47">
        <w:rPr>
          <w:lang w:val="pl-PL"/>
        </w:rPr>
        <w:t xml:space="preserve"> psychiczną,</w:t>
      </w:r>
    </w:p>
    <w:p w14:paraId="1EA61520" w14:textId="4E8D8A0C" w:rsidR="00697C6A" w:rsidRPr="00BA0C47" w:rsidRDefault="00E628FD" w:rsidP="006037A8">
      <w:pPr>
        <w:pStyle w:val="JuQuot"/>
        <w:ind w:left="579" w:firstLine="0"/>
        <w:rPr>
          <w:lang w:val="pl-PL"/>
        </w:rPr>
      </w:pPr>
      <w:r>
        <w:rPr>
          <w:lang w:val="pl-PL"/>
        </w:rPr>
        <w:t xml:space="preserve">3. </w:t>
      </w:r>
      <w:r w:rsidR="006037A8" w:rsidRPr="00BA0C47">
        <w:rPr>
          <w:lang w:val="pl-PL"/>
        </w:rPr>
        <w:t>Ocen</w:t>
      </w:r>
      <w:r w:rsidR="00CC20FA">
        <w:rPr>
          <w:lang w:val="pl-PL"/>
        </w:rPr>
        <w:t>a</w:t>
      </w:r>
      <w:r w:rsidR="006037A8" w:rsidRPr="00BA0C47">
        <w:rPr>
          <w:lang w:val="pl-PL"/>
        </w:rPr>
        <w:t xml:space="preserve"> całokształt</w:t>
      </w:r>
      <w:r w:rsidR="00CC20FA">
        <w:rPr>
          <w:lang w:val="pl-PL"/>
        </w:rPr>
        <w:t>u</w:t>
      </w:r>
      <w:r w:rsidR="006037A8" w:rsidRPr="00BA0C47">
        <w:rPr>
          <w:lang w:val="pl-PL"/>
        </w:rPr>
        <w:t xml:space="preserve"> problemów</w:t>
      </w:r>
      <w:r w:rsidR="000E23CF" w:rsidRPr="00BA0C47">
        <w:rPr>
          <w:lang w:val="pl-PL"/>
        </w:rPr>
        <w:t> </w:t>
      </w:r>
      <w:r w:rsidR="006037A8" w:rsidRPr="00BA0C47">
        <w:rPr>
          <w:lang w:val="pl-PL"/>
        </w:rPr>
        <w:t xml:space="preserve"> dzieci </w:t>
      </w:r>
      <w:r w:rsidR="00CC20FA">
        <w:rPr>
          <w:lang w:val="pl-PL"/>
        </w:rPr>
        <w:t>spowodowanych ich</w:t>
      </w:r>
      <w:r w:rsidR="006037A8" w:rsidRPr="00BA0C47">
        <w:rPr>
          <w:lang w:val="pl-PL"/>
        </w:rPr>
        <w:t xml:space="preserve"> powrotem do Włoch bez matki </w:t>
      </w:r>
      <w:r w:rsidR="00CC20FA">
        <w:rPr>
          <w:lang w:val="pl-PL"/>
        </w:rPr>
        <w:t>prowadzi nas do wniosku,</w:t>
      </w:r>
      <w:r w:rsidR="006037A8" w:rsidRPr="00BA0C47">
        <w:rPr>
          <w:lang w:val="pl-PL"/>
        </w:rPr>
        <w:t xml:space="preserve"> że nie narazi to </w:t>
      </w:r>
      <w:r w:rsidR="00CC20FA">
        <w:rPr>
          <w:lang w:val="pl-PL"/>
        </w:rPr>
        <w:t>ich</w:t>
      </w:r>
      <w:r w:rsidR="006037A8" w:rsidRPr="00BA0C47">
        <w:rPr>
          <w:lang w:val="pl-PL"/>
        </w:rPr>
        <w:t xml:space="preserve"> na </w:t>
      </w:r>
      <w:r w:rsidR="00CC20FA">
        <w:rPr>
          <w:lang w:val="pl-PL"/>
        </w:rPr>
        <w:t>nieodwracalne</w:t>
      </w:r>
      <w:r w:rsidR="00CC20FA" w:rsidRPr="00BA0C47">
        <w:rPr>
          <w:lang w:val="pl-PL"/>
        </w:rPr>
        <w:t xml:space="preserve"> </w:t>
      </w:r>
      <w:r w:rsidR="006037A8" w:rsidRPr="00BA0C47">
        <w:rPr>
          <w:lang w:val="pl-PL"/>
        </w:rPr>
        <w:t>szkody, ponieważ</w:t>
      </w:r>
      <w:r w:rsidR="00697C6A" w:rsidRPr="00BA0C47">
        <w:rPr>
          <w:lang w:val="pl-PL"/>
        </w:rPr>
        <w:t>:</w:t>
      </w:r>
    </w:p>
    <w:p w14:paraId="64853A06" w14:textId="77777777" w:rsidR="00BA0C47" w:rsidRPr="00352530" w:rsidRDefault="00783135" w:rsidP="00BA0C47">
      <w:pPr>
        <w:pStyle w:val="JuQuot"/>
        <w:ind w:left="579" w:firstLine="0"/>
        <w:rPr>
          <w:lang w:val="pl-PL"/>
        </w:rPr>
      </w:pPr>
      <w:r>
        <w:rPr>
          <w:lang w:val="pl-PL"/>
        </w:rPr>
        <w:t>•</w:t>
      </w:r>
      <w:r>
        <w:rPr>
          <w:lang w:val="pl-PL"/>
        </w:rPr>
        <w:tab/>
        <w:t>wracają do ojca,</w:t>
      </w:r>
      <w:r w:rsidR="006037A8" w:rsidRPr="00352530">
        <w:rPr>
          <w:lang w:val="pl-PL"/>
        </w:rPr>
        <w:t xml:space="preserve"> z którym są związan</w:t>
      </w:r>
      <w:r w:rsidR="00BA0C47" w:rsidRPr="00352530">
        <w:rPr>
          <w:lang w:val="pl-PL"/>
        </w:rPr>
        <w:t>e</w:t>
      </w:r>
      <w:r w:rsidR="006037A8" w:rsidRPr="00352530">
        <w:rPr>
          <w:lang w:val="pl-PL"/>
        </w:rPr>
        <w:t xml:space="preserve"> emocjonalnie, </w:t>
      </w:r>
    </w:p>
    <w:p w14:paraId="660FEA5E" w14:textId="1CA0A756" w:rsidR="00697C6A" w:rsidRPr="00BA0C47" w:rsidRDefault="00030E11" w:rsidP="00BA0C47">
      <w:pPr>
        <w:pStyle w:val="JuQuot"/>
        <w:ind w:left="579" w:firstLine="0"/>
        <w:rPr>
          <w:lang w:val="pl-PL"/>
        </w:rPr>
      </w:pPr>
      <w:r>
        <w:rPr>
          <w:lang w:val="pl-PL"/>
        </w:rPr>
        <w:t>•</w:t>
      </w:r>
      <w:r>
        <w:rPr>
          <w:lang w:val="pl-PL"/>
        </w:rPr>
        <w:tab/>
      </w:r>
      <w:r w:rsidR="00CC20FA" w:rsidRPr="00BA0C47">
        <w:rPr>
          <w:lang w:val="pl-PL"/>
        </w:rPr>
        <w:t>czują</w:t>
      </w:r>
      <w:r w:rsidR="00BA0C47" w:rsidRPr="00BA0C47">
        <w:rPr>
          <w:lang w:val="pl-PL"/>
        </w:rPr>
        <w:t xml:space="preserve"> się do niego </w:t>
      </w:r>
      <w:r w:rsidR="00692E59" w:rsidRPr="00BA0C47">
        <w:rPr>
          <w:lang w:val="pl-PL"/>
        </w:rPr>
        <w:t>przynależne</w:t>
      </w:r>
      <w:r w:rsidR="00BA0C47" w:rsidRPr="00BA0C47">
        <w:rPr>
          <w:lang w:val="pl-PL"/>
        </w:rPr>
        <w:t xml:space="preserve"> i </w:t>
      </w:r>
      <w:r w:rsidR="00CC20FA">
        <w:rPr>
          <w:lang w:val="pl-PL"/>
        </w:rPr>
        <w:t>odgrywał znaczącą rolę jako rodzic.</w:t>
      </w:r>
      <w:r w:rsidR="00BA0C47" w:rsidRPr="00BA0C47">
        <w:rPr>
          <w:lang w:val="pl-PL"/>
        </w:rPr>
        <w:t xml:space="preserve"> (..)</w:t>
      </w:r>
      <w:r w:rsidR="00CC20FA">
        <w:rPr>
          <w:lang w:val="pl-PL"/>
        </w:rPr>
        <w:t>;</w:t>
      </w:r>
    </w:p>
    <w:p w14:paraId="0B9F1176" w14:textId="09A0A1AE" w:rsidR="00697C6A" w:rsidRPr="00BA0C47" w:rsidRDefault="006037A8" w:rsidP="00697C6A">
      <w:pPr>
        <w:pStyle w:val="JuQuot"/>
        <w:ind w:left="579" w:firstLine="0"/>
        <w:rPr>
          <w:lang w:val="pl-PL"/>
        </w:rPr>
      </w:pPr>
      <w:r w:rsidRPr="00BA0C47">
        <w:rPr>
          <w:lang w:val="pl-PL"/>
        </w:rPr>
        <w:t>•</w:t>
      </w:r>
      <w:r w:rsidRPr="00BA0C47">
        <w:rPr>
          <w:lang w:val="pl-PL"/>
        </w:rPr>
        <w:tab/>
      </w:r>
      <w:r w:rsidR="00BA0C47" w:rsidRPr="00BA0C47">
        <w:rPr>
          <w:lang w:val="pl-PL"/>
        </w:rPr>
        <w:t xml:space="preserve">wracają do </w:t>
      </w:r>
      <w:r w:rsidR="00F6769D">
        <w:rPr>
          <w:lang w:val="pl-PL"/>
        </w:rPr>
        <w:t xml:space="preserve">znajomego </w:t>
      </w:r>
      <w:r w:rsidR="00BA0C47" w:rsidRPr="00BA0C47">
        <w:rPr>
          <w:lang w:val="pl-PL"/>
        </w:rPr>
        <w:t xml:space="preserve">środowiska, z którym wzrastały, co </w:t>
      </w:r>
      <w:r w:rsidR="00F6769D">
        <w:rPr>
          <w:lang w:val="pl-PL"/>
        </w:rPr>
        <w:t>ułatwi</w:t>
      </w:r>
      <w:r w:rsidR="00BA0C47" w:rsidRPr="00BA0C47">
        <w:rPr>
          <w:lang w:val="pl-PL"/>
        </w:rPr>
        <w:t xml:space="preserve"> ich adaptacj</w:t>
      </w:r>
      <w:r w:rsidR="00F6769D">
        <w:rPr>
          <w:lang w:val="pl-PL"/>
        </w:rPr>
        <w:t>ę</w:t>
      </w:r>
      <w:r w:rsidR="00BA0C47" w:rsidRPr="00BA0C47">
        <w:rPr>
          <w:lang w:val="pl-PL"/>
        </w:rPr>
        <w:t>;</w:t>
      </w:r>
    </w:p>
    <w:p w14:paraId="706D9243" w14:textId="21F154D2" w:rsidR="00697C6A" w:rsidRPr="00BA0C47" w:rsidRDefault="006037A8" w:rsidP="00697C6A">
      <w:pPr>
        <w:pStyle w:val="JuQuot"/>
        <w:ind w:left="579" w:firstLine="0"/>
        <w:rPr>
          <w:lang w:val="pl-PL"/>
        </w:rPr>
      </w:pPr>
      <w:r w:rsidRPr="00BA0C47">
        <w:rPr>
          <w:lang w:val="pl-PL"/>
        </w:rPr>
        <w:t>•</w:t>
      </w:r>
      <w:r w:rsidRPr="00BA0C47">
        <w:rPr>
          <w:lang w:val="pl-PL"/>
        </w:rPr>
        <w:tab/>
      </w:r>
      <w:r w:rsidR="00697C6A" w:rsidRPr="00BA0C47">
        <w:rPr>
          <w:lang w:val="pl-PL"/>
        </w:rPr>
        <w:t xml:space="preserve">[B] </w:t>
      </w:r>
      <w:r w:rsidR="00BA0C47" w:rsidRPr="00BA0C47">
        <w:rPr>
          <w:lang w:val="pl-PL"/>
        </w:rPr>
        <w:t xml:space="preserve">wchodzi w taki wiek, w którym znaczenia nabierają kontakty rówieśnicze i jej potrzeby nie </w:t>
      </w:r>
      <w:r w:rsidR="00F6769D">
        <w:rPr>
          <w:lang w:val="pl-PL"/>
        </w:rPr>
        <w:t xml:space="preserve">mogą być dłużej </w:t>
      </w:r>
      <w:r w:rsidR="00BA0C47" w:rsidRPr="00BA0C47">
        <w:rPr>
          <w:lang w:val="pl-PL"/>
        </w:rPr>
        <w:t>zaspok</w:t>
      </w:r>
      <w:r w:rsidR="00F6769D">
        <w:rPr>
          <w:lang w:val="pl-PL"/>
        </w:rPr>
        <w:t>a</w:t>
      </w:r>
      <w:r w:rsidR="00BA0C47" w:rsidRPr="00BA0C47">
        <w:rPr>
          <w:lang w:val="pl-PL"/>
        </w:rPr>
        <w:t>j</w:t>
      </w:r>
      <w:r w:rsidR="00F6769D">
        <w:rPr>
          <w:lang w:val="pl-PL"/>
        </w:rPr>
        <w:t>a</w:t>
      </w:r>
      <w:r w:rsidR="00BA0C47" w:rsidRPr="00BA0C47">
        <w:rPr>
          <w:lang w:val="pl-PL"/>
        </w:rPr>
        <w:t xml:space="preserve">ne </w:t>
      </w:r>
      <w:r w:rsidR="00692E59" w:rsidRPr="00BA0C47">
        <w:rPr>
          <w:lang w:val="pl-PL"/>
        </w:rPr>
        <w:t>wyłącznie</w:t>
      </w:r>
      <w:r w:rsidR="00F90BAD">
        <w:rPr>
          <w:lang w:val="pl-PL"/>
        </w:rPr>
        <w:t xml:space="preserve"> </w:t>
      </w:r>
      <w:r w:rsidR="00F6769D">
        <w:rPr>
          <w:lang w:val="pl-PL"/>
        </w:rPr>
        <w:t>w gronie</w:t>
      </w:r>
      <w:r w:rsidR="00F90BAD">
        <w:rPr>
          <w:lang w:val="pl-PL"/>
        </w:rPr>
        <w:t xml:space="preserve"> rodziny</w:t>
      </w:r>
      <w:r w:rsidR="00F6769D">
        <w:rPr>
          <w:lang w:val="pl-PL"/>
        </w:rPr>
        <w:t>;</w:t>
      </w:r>
      <w:r w:rsidR="00F90BAD">
        <w:rPr>
          <w:lang w:val="pl-PL"/>
        </w:rPr>
        <w:t xml:space="preserve"> wzras</w:t>
      </w:r>
      <w:r w:rsidR="00BA0C47" w:rsidRPr="00BA0C47">
        <w:rPr>
          <w:lang w:val="pl-PL"/>
        </w:rPr>
        <w:t xml:space="preserve">ta </w:t>
      </w:r>
      <w:r w:rsidR="00F90BAD" w:rsidRPr="00BA0C47">
        <w:rPr>
          <w:lang w:val="pl-PL"/>
        </w:rPr>
        <w:t>również</w:t>
      </w:r>
      <w:r w:rsidR="00BA0C47" w:rsidRPr="00BA0C47">
        <w:rPr>
          <w:lang w:val="pl-PL"/>
        </w:rPr>
        <w:t xml:space="preserve"> w tym okresie rola ojca</w:t>
      </w:r>
      <w:r w:rsidR="00697C6A" w:rsidRPr="00BA0C47">
        <w:rPr>
          <w:lang w:val="pl-PL"/>
        </w:rPr>
        <w:t>;</w:t>
      </w:r>
    </w:p>
    <w:p w14:paraId="36910F99" w14:textId="3DC1DBE0" w:rsidR="00697C6A" w:rsidRPr="00E628FD" w:rsidRDefault="00030E11" w:rsidP="00697C6A">
      <w:pPr>
        <w:pStyle w:val="JuQuot"/>
        <w:ind w:left="579" w:firstLine="0"/>
        <w:rPr>
          <w:lang w:val="pl-PL"/>
        </w:rPr>
      </w:pPr>
      <w:r>
        <w:rPr>
          <w:lang w:val="pl-PL"/>
        </w:rPr>
        <w:t>•</w:t>
      </w:r>
      <w:r>
        <w:rPr>
          <w:lang w:val="pl-PL"/>
        </w:rPr>
        <w:tab/>
      </w:r>
      <w:r w:rsidR="00E628FD" w:rsidRPr="00E628FD">
        <w:rPr>
          <w:lang w:val="pl-PL"/>
        </w:rPr>
        <w:t>możliwoś</w:t>
      </w:r>
      <w:r w:rsidR="00F6769D">
        <w:rPr>
          <w:lang w:val="pl-PL"/>
        </w:rPr>
        <w:t>ć</w:t>
      </w:r>
      <w:r w:rsidR="00E628FD" w:rsidRPr="00E628FD">
        <w:rPr>
          <w:lang w:val="pl-PL"/>
        </w:rPr>
        <w:t xml:space="preserve"> </w:t>
      </w:r>
      <w:r w:rsidR="00F6769D">
        <w:rPr>
          <w:lang w:val="pl-PL"/>
        </w:rPr>
        <w:t>adaptacji</w:t>
      </w:r>
      <w:r w:rsidR="00E628FD" w:rsidRPr="00E628FD">
        <w:rPr>
          <w:lang w:val="pl-PL"/>
        </w:rPr>
        <w:t xml:space="preserve"> [A] są </w:t>
      </w:r>
      <w:r w:rsidR="00F6769D">
        <w:rPr>
          <w:lang w:val="pl-PL"/>
        </w:rPr>
        <w:t xml:space="preserve">nawet </w:t>
      </w:r>
      <w:r w:rsidR="00E628FD" w:rsidRPr="00E628FD">
        <w:rPr>
          <w:lang w:val="pl-PL"/>
        </w:rPr>
        <w:t xml:space="preserve">większe niż jej młodszej siostry </w:t>
      </w:r>
      <w:r w:rsidR="00F6769D">
        <w:rPr>
          <w:lang w:val="pl-PL"/>
        </w:rPr>
        <w:t>ponieważ</w:t>
      </w:r>
      <w:r w:rsidR="00E628FD" w:rsidRPr="00E628FD">
        <w:rPr>
          <w:lang w:val="pl-PL"/>
        </w:rPr>
        <w:t xml:space="preserve"> </w:t>
      </w:r>
      <w:r w:rsidR="00F6769D">
        <w:rPr>
          <w:lang w:val="pl-PL"/>
        </w:rPr>
        <w:t>koncentruje się ona</w:t>
      </w:r>
      <w:r w:rsidR="00E628FD" w:rsidRPr="00E628FD">
        <w:rPr>
          <w:lang w:val="pl-PL"/>
        </w:rPr>
        <w:t xml:space="preserve"> na</w:t>
      </w:r>
      <w:r w:rsidR="00F6769D">
        <w:rPr>
          <w:lang w:val="pl-PL"/>
        </w:rPr>
        <w:t xml:space="preserve"> problemach związanych z jej</w:t>
      </w:r>
      <w:r w:rsidR="00E628FD" w:rsidRPr="00E628FD">
        <w:rPr>
          <w:lang w:val="pl-PL"/>
        </w:rPr>
        <w:t xml:space="preserve"> życi</w:t>
      </w:r>
      <w:r w:rsidR="00F6769D">
        <w:rPr>
          <w:lang w:val="pl-PL"/>
        </w:rPr>
        <w:t>em</w:t>
      </w:r>
      <w:r w:rsidR="00E628FD" w:rsidRPr="00E628FD">
        <w:rPr>
          <w:lang w:val="pl-PL"/>
        </w:rPr>
        <w:t xml:space="preserve"> szkolnym </w:t>
      </w:r>
      <w:r w:rsidR="00697C6A" w:rsidRPr="00E628FD">
        <w:rPr>
          <w:lang w:val="pl-PL"/>
        </w:rPr>
        <w:t>(...);</w:t>
      </w:r>
    </w:p>
    <w:p w14:paraId="761032C7" w14:textId="4327FCFD" w:rsidR="00697C6A" w:rsidRPr="00E628FD" w:rsidRDefault="00030E11" w:rsidP="00697C6A">
      <w:pPr>
        <w:pStyle w:val="JuQuot"/>
        <w:ind w:left="579" w:firstLine="0"/>
        <w:rPr>
          <w:lang w:val="pl-PL"/>
        </w:rPr>
      </w:pPr>
      <w:r>
        <w:rPr>
          <w:lang w:val="pl-PL"/>
        </w:rPr>
        <w:t>•</w:t>
      </w:r>
      <w:r>
        <w:rPr>
          <w:lang w:val="pl-PL"/>
        </w:rPr>
        <w:tab/>
      </w:r>
      <w:r w:rsidR="00F90BAD">
        <w:rPr>
          <w:lang w:val="pl-PL"/>
        </w:rPr>
        <w:t>obydwie małoletnie są</w:t>
      </w:r>
      <w:r w:rsidR="00E628FD" w:rsidRPr="00E628FD">
        <w:rPr>
          <w:lang w:val="pl-PL"/>
        </w:rPr>
        <w:t xml:space="preserve"> prawidłowo </w:t>
      </w:r>
      <w:r w:rsidR="00F90BAD" w:rsidRPr="00E628FD">
        <w:rPr>
          <w:lang w:val="pl-PL"/>
        </w:rPr>
        <w:t>rozwinięte</w:t>
      </w:r>
      <w:r w:rsidR="00783135">
        <w:rPr>
          <w:lang w:val="pl-PL"/>
        </w:rPr>
        <w:t xml:space="preserve"> psychofizycznie i</w:t>
      </w:r>
      <w:r w:rsidR="00E628FD" w:rsidRPr="00E628FD">
        <w:rPr>
          <w:lang w:val="pl-PL"/>
        </w:rPr>
        <w:t xml:space="preserve"> nie wymagają </w:t>
      </w:r>
      <w:r w:rsidR="000247CA">
        <w:rPr>
          <w:lang w:val="pl-PL"/>
        </w:rPr>
        <w:t>szczególnych</w:t>
      </w:r>
      <w:r w:rsidR="000247CA" w:rsidRPr="00E628FD">
        <w:rPr>
          <w:lang w:val="pl-PL"/>
        </w:rPr>
        <w:t xml:space="preserve"> </w:t>
      </w:r>
      <w:r w:rsidR="00E628FD" w:rsidRPr="00E628FD">
        <w:rPr>
          <w:lang w:val="pl-PL"/>
        </w:rPr>
        <w:t xml:space="preserve">warunków </w:t>
      </w:r>
      <w:r w:rsidR="000247CA">
        <w:rPr>
          <w:lang w:val="pl-PL"/>
        </w:rPr>
        <w:t>do rozwoju.</w:t>
      </w:r>
    </w:p>
    <w:p w14:paraId="6678E018" w14:textId="7654DA25" w:rsidR="00697C6A" w:rsidRPr="00F90BAD" w:rsidRDefault="000E23CF" w:rsidP="00697C6A">
      <w:pPr>
        <w:pStyle w:val="JuQuot"/>
        <w:ind w:left="579" w:firstLine="0"/>
        <w:rPr>
          <w:lang w:val="pl-PL"/>
        </w:rPr>
      </w:pPr>
      <w:r w:rsidRPr="00E628FD">
        <w:rPr>
          <w:lang w:val="pl-PL"/>
        </w:rPr>
        <w:t>4.  </w:t>
      </w:r>
      <w:r w:rsidR="00E628FD" w:rsidRPr="00E628FD">
        <w:rPr>
          <w:lang w:val="pl-PL"/>
        </w:rPr>
        <w:t xml:space="preserve"> </w:t>
      </w:r>
      <w:r w:rsidR="000247CA">
        <w:rPr>
          <w:lang w:val="pl-PL"/>
        </w:rPr>
        <w:t>Obie małoletnie są młode i</w:t>
      </w:r>
      <w:r w:rsidR="00E628FD" w:rsidRPr="00E628FD">
        <w:rPr>
          <w:lang w:val="pl-PL"/>
        </w:rPr>
        <w:t xml:space="preserve"> nie </w:t>
      </w:r>
      <w:r w:rsidR="00F90BAD" w:rsidRPr="00E628FD">
        <w:rPr>
          <w:lang w:val="pl-PL"/>
        </w:rPr>
        <w:t>osiągnęł</w:t>
      </w:r>
      <w:r w:rsidR="000247CA">
        <w:rPr>
          <w:lang w:val="pl-PL"/>
        </w:rPr>
        <w:t>y</w:t>
      </w:r>
      <w:r w:rsidR="00E628FD" w:rsidRPr="00E628FD">
        <w:rPr>
          <w:lang w:val="pl-PL"/>
        </w:rPr>
        <w:t xml:space="preserve"> stopni</w:t>
      </w:r>
      <w:r w:rsidR="005C4A00">
        <w:rPr>
          <w:lang w:val="pl-PL"/>
        </w:rPr>
        <w:t xml:space="preserve">a </w:t>
      </w:r>
      <w:r w:rsidR="00F90BAD">
        <w:rPr>
          <w:lang w:val="pl-PL"/>
        </w:rPr>
        <w:t>dojrzałości</w:t>
      </w:r>
      <w:r w:rsidR="000247CA">
        <w:rPr>
          <w:lang w:val="pl-PL"/>
        </w:rPr>
        <w:t>, który umożliwiałby</w:t>
      </w:r>
      <w:r w:rsidR="005C4A00">
        <w:rPr>
          <w:lang w:val="pl-PL"/>
        </w:rPr>
        <w:t xml:space="preserve"> uwzględ</w:t>
      </w:r>
      <w:r w:rsidR="000247CA">
        <w:rPr>
          <w:lang w:val="pl-PL"/>
        </w:rPr>
        <w:t>nienie</w:t>
      </w:r>
      <w:r w:rsidR="00E628FD" w:rsidRPr="00E628FD">
        <w:rPr>
          <w:lang w:val="pl-PL"/>
        </w:rPr>
        <w:t xml:space="preserve"> ich </w:t>
      </w:r>
      <w:r w:rsidR="005C4A00">
        <w:rPr>
          <w:lang w:val="pl-PL"/>
        </w:rPr>
        <w:t>o</w:t>
      </w:r>
      <w:r w:rsidR="00783135">
        <w:rPr>
          <w:lang w:val="pl-PL"/>
        </w:rPr>
        <w:t>pini</w:t>
      </w:r>
      <w:r w:rsidR="000247CA">
        <w:rPr>
          <w:lang w:val="pl-PL"/>
        </w:rPr>
        <w:t>i co do tego, z którym z rodziców</w:t>
      </w:r>
      <w:r w:rsidR="00E628FD" w:rsidRPr="00E628FD">
        <w:rPr>
          <w:lang w:val="pl-PL"/>
        </w:rPr>
        <w:t xml:space="preserve"> chc</w:t>
      </w:r>
      <w:r w:rsidR="005C4A00">
        <w:rPr>
          <w:lang w:val="pl-PL"/>
        </w:rPr>
        <w:t xml:space="preserve">ą mieszkać. Poza </w:t>
      </w:r>
      <w:r w:rsidR="000247CA">
        <w:rPr>
          <w:lang w:val="pl-PL"/>
        </w:rPr>
        <w:t>brakiem dojrzałości</w:t>
      </w:r>
      <w:r w:rsidR="000247CA" w:rsidRPr="00E628FD">
        <w:rPr>
          <w:lang w:val="pl-PL"/>
        </w:rPr>
        <w:t xml:space="preserve"> </w:t>
      </w:r>
      <w:r w:rsidR="00E628FD" w:rsidRPr="00E628FD">
        <w:rPr>
          <w:lang w:val="pl-PL"/>
        </w:rPr>
        <w:t>małoletnich</w:t>
      </w:r>
      <w:r w:rsidR="000247CA">
        <w:rPr>
          <w:lang w:val="pl-PL"/>
        </w:rPr>
        <w:t xml:space="preserve">, </w:t>
      </w:r>
      <w:r w:rsidR="00996DC1">
        <w:rPr>
          <w:lang w:val="pl-PL"/>
        </w:rPr>
        <w:t>wartość</w:t>
      </w:r>
      <w:r w:rsidR="000247CA">
        <w:rPr>
          <w:lang w:val="pl-PL"/>
        </w:rPr>
        <w:t xml:space="preserve"> ich opinii był</w:t>
      </w:r>
      <w:r w:rsidR="00996DC1">
        <w:rPr>
          <w:lang w:val="pl-PL"/>
        </w:rPr>
        <w:t>a</w:t>
      </w:r>
      <w:r w:rsidR="000247CA">
        <w:rPr>
          <w:lang w:val="pl-PL"/>
        </w:rPr>
        <w:t>by wątpliw</w:t>
      </w:r>
      <w:r w:rsidR="00996DC1">
        <w:rPr>
          <w:lang w:val="pl-PL"/>
        </w:rPr>
        <w:t>a</w:t>
      </w:r>
      <w:r w:rsidR="000247CA">
        <w:rPr>
          <w:lang w:val="pl-PL"/>
        </w:rPr>
        <w:t xml:space="preserve"> z powodu</w:t>
      </w:r>
      <w:r w:rsidR="00E628FD" w:rsidRPr="00E628FD">
        <w:rPr>
          <w:lang w:val="pl-PL"/>
        </w:rPr>
        <w:t xml:space="preserve"> </w:t>
      </w:r>
      <w:r w:rsidR="00996DC1">
        <w:rPr>
          <w:lang w:val="pl-PL"/>
        </w:rPr>
        <w:t>wpływu, jakiemu są obecnie</w:t>
      </w:r>
      <w:r w:rsidR="00E628FD" w:rsidRPr="005C4A00">
        <w:rPr>
          <w:lang w:val="pl-PL"/>
        </w:rPr>
        <w:t xml:space="preserve"> poddawane </w:t>
      </w:r>
      <w:r w:rsidR="00E628FD" w:rsidRPr="00F90BAD">
        <w:rPr>
          <w:lang w:val="pl-PL"/>
        </w:rPr>
        <w:t>(.</w:t>
      </w:r>
      <w:r w:rsidR="00697C6A" w:rsidRPr="00F90BAD">
        <w:rPr>
          <w:lang w:val="pl-PL"/>
        </w:rPr>
        <w:t>..).</w:t>
      </w:r>
      <w:r w:rsidR="00E628FD" w:rsidRPr="00F90BAD">
        <w:rPr>
          <w:lang w:val="pl-PL"/>
        </w:rPr>
        <w:t>”</w:t>
      </w:r>
    </w:p>
    <w:p w14:paraId="4639F6D3" w14:textId="156AC043" w:rsidR="00697C6A" w:rsidRPr="00352530" w:rsidRDefault="00807766" w:rsidP="00697C6A">
      <w:pPr>
        <w:pStyle w:val="JuPara"/>
        <w:rPr>
          <w:lang w:val="pl-PL"/>
        </w:rPr>
      </w:pPr>
      <w:r w:rsidRPr="00352530">
        <w:rPr>
          <w:lang w:val="pl-PL"/>
        </w:rPr>
        <w:fldChar w:fldCharType="begin"/>
      </w:r>
      <w:r w:rsidRPr="00352530">
        <w:rPr>
          <w:lang w:val="pl-PL"/>
        </w:rPr>
        <w:instrText xml:space="preserve"> SEQ level0 \*arabic </w:instrText>
      </w:r>
      <w:r w:rsidRPr="00352530">
        <w:rPr>
          <w:lang w:val="pl-PL"/>
        </w:rPr>
        <w:fldChar w:fldCharType="separate"/>
      </w:r>
      <w:r w:rsidR="00651141">
        <w:rPr>
          <w:noProof/>
          <w:lang w:val="pl-PL"/>
        </w:rPr>
        <w:t>2</w:t>
      </w:r>
      <w:r w:rsidRPr="00352530">
        <w:rPr>
          <w:lang w:val="pl-PL"/>
        </w:rPr>
        <w:fldChar w:fldCharType="end"/>
      </w:r>
      <w:r w:rsidR="00996DC1">
        <w:rPr>
          <w:lang w:val="pl-PL"/>
        </w:rPr>
        <w:t>3</w:t>
      </w:r>
      <w:r w:rsidRPr="00352530">
        <w:rPr>
          <w:lang w:val="pl-PL"/>
        </w:rPr>
        <w:t>.  </w:t>
      </w:r>
      <w:r w:rsidR="00E628FD" w:rsidRPr="005C4A00">
        <w:rPr>
          <w:lang w:val="pl-PL"/>
        </w:rPr>
        <w:t>W dniu 10 grudnia 2000</w:t>
      </w:r>
      <w:r w:rsidR="00996DC1">
        <w:rPr>
          <w:lang w:val="pl-PL"/>
        </w:rPr>
        <w:t xml:space="preserve"> r.</w:t>
      </w:r>
      <w:r w:rsidR="00E628FD" w:rsidRPr="005C4A00">
        <w:rPr>
          <w:lang w:val="pl-PL"/>
        </w:rPr>
        <w:t xml:space="preserve"> </w:t>
      </w:r>
      <w:r w:rsidR="00983BF7" w:rsidRPr="005C4A00">
        <w:rPr>
          <w:lang w:val="pl-PL"/>
        </w:rPr>
        <w:t xml:space="preserve">Rodzinny Ośrodek Diagnostyczno-Konsultacyjny w Poznaniu przedstawił dodatkową opinię. </w:t>
      </w:r>
      <w:r w:rsidR="00983BF7" w:rsidRPr="00352530">
        <w:rPr>
          <w:lang w:val="pl-PL"/>
        </w:rPr>
        <w:t xml:space="preserve">Eksperci zostali przesłuchani </w:t>
      </w:r>
      <w:r w:rsidR="00996DC1">
        <w:rPr>
          <w:lang w:val="pl-PL"/>
        </w:rPr>
        <w:t xml:space="preserve">w dniach </w:t>
      </w:r>
      <w:r w:rsidR="00983BF7" w:rsidRPr="00352530">
        <w:rPr>
          <w:lang w:val="pl-PL"/>
        </w:rPr>
        <w:t xml:space="preserve">4 </w:t>
      </w:r>
      <w:r w:rsidR="00996DC1">
        <w:rPr>
          <w:lang w:val="pl-PL"/>
        </w:rPr>
        <w:t>i</w:t>
      </w:r>
      <w:r w:rsidR="00996DC1" w:rsidRPr="00352530">
        <w:rPr>
          <w:lang w:val="pl-PL"/>
        </w:rPr>
        <w:t xml:space="preserve"> </w:t>
      </w:r>
      <w:r w:rsidR="00983BF7" w:rsidRPr="00352530">
        <w:rPr>
          <w:lang w:val="pl-PL"/>
        </w:rPr>
        <w:t>5 stycznia 2001 r.</w:t>
      </w:r>
    </w:p>
    <w:p w14:paraId="38BECB07" w14:textId="57CFF3A9" w:rsidR="00697C6A" w:rsidRPr="00352530" w:rsidRDefault="00996DC1" w:rsidP="00697C6A">
      <w:pPr>
        <w:pStyle w:val="JuPara"/>
        <w:rPr>
          <w:lang w:val="pl-PL"/>
        </w:rPr>
      </w:pPr>
      <w:r>
        <w:rPr>
          <w:lang w:val="pl-PL"/>
        </w:rPr>
        <w:lastRenderedPageBreak/>
        <w:t>24</w:t>
      </w:r>
      <w:r w:rsidR="00807766" w:rsidRPr="00352530">
        <w:rPr>
          <w:lang w:val="pl-PL"/>
        </w:rPr>
        <w:fldChar w:fldCharType="begin"/>
      </w:r>
      <w:r w:rsidR="00807766" w:rsidRPr="00352530">
        <w:rPr>
          <w:lang w:val="pl-PL"/>
        </w:rPr>
        <w:instrText xml:space="preserve"> SEQ level0 \*arabic </w:instrText>
      </w:r>
      <w:r w:rsidR="00807766" w:rsidRPr="00352530">
        <w:rPr>
          <w:lang w:val="pl-PL"/>
        </w:rPr>
        <w:fldChar w:fldCharType="separate"/>
      </w:r>
      <w:r w:rsidR="00807766" w:rsidRPr="00352530">
        <w:rPr>
          <w:lang w:val="pl-PL"/>
        </w:rPr>
        <w:fldChar w:fldCharType="end"/>
      </w:r>
      <w:r w:rsidR="00807766" w:rsidRPr="00352530">
        <w:rPr>
          <w:lang w:val="pl-PL"/>
        </w:rPr>
        <w:t>.  </w:t>
      </w:r>
      <w:r w:rsidR="00983BF7" w:rsidRPr="005C4A00">
        <w:rPr>
          <w:lang w:val="pl-PL"/>
        </w:rPr>
        <w:t xml:space="preserve">W dniu 5 stycznia 2001 </w:t>
      </w:r>
      <w:r>
        <w:rPr>
          <w:lang w:val="pl-PL"/>
        </w:rPr>
        <w:t xml:space="preserve">r. </w:t>
      </w:r>
      <w:r w:rsidR="00983BF7" w:rsidRPr="005C4A00">
        <w:rPr>
          <w:lang w:val="pl-PL"/>
        </w:rPr>
        <w:t xml:space="preserve">Sąd Rejonowy w Poznaniu </w:t>
      </w:r>
      <w:r>
        <w:rPr>
          <w:lang w:val="pl-PL"/>
        </w:rPr>
        <w:t xml:space="preserve">ponownie </w:t>
      </w:r>
      <w:r w:rsidR="00983BF7" w:rsidRPr="005C4A00">
        <w:rPr>
          <w:lang w:val="pl-PL"/>
        </w:rPr>
        <w:t>przychylił się do wniosku skarżąceg</w:t>
      </w:r>
      <w:r w:rsidR="00F90BAD">
        <w:rPr>
          <w:lang w:val="pl-PL"/>
        </w:rPr>
        <w:t xml:space="preserve">o o </w:t>
      </w:r>
      <w:r>
        <w:rPr>
          <w:lang w:val="pl-PL"/>
        </w:rPr>
        <w:t xml:space="preserve">powrót </w:t>
      </w:r>
      <w:r w:rsidR="00F90BAD">
        <w:rPr>
          <w:lang w:val="pl-PL"/>
        </w:rPr>
        <w:t>dzieci i</w:t>
      </w:r>
      <w:r w:rsidR="00983BF7" w:rsidRPr="005C4A00">
        <w:rPr>
          <w:lang w:val="pl-PL"/>
        </w:rPr>
        <w:t xml:space="preserve"> nakazał K.P. wydanie dzieci </w:t>
      </w:r>
      <w:r>
        <w:rPr>
          <w:lang w:val="pl-PL"/>
        </w:rPr>
        <w:t>skarżącemu</w:t>
      </w:r>
      <w:r w:rsidR="00983BF7" w:rsidRPr="005C4A00">
        <w:rPr>
          <w:lang w:val="pl-PL"/>
        </w:rPr>
        <w:t>. Sąd stwierdził, ż</w:t>
      </w:r>
      <w:r>
        <w:rPr>
          <w:lang w:val="pl-PL"/>
        </w:rPr>
        <w:t>e</w:t>
      </w:r>
      <w:r w:rsidR="00983BF7" w:rsidRPr="005C4A00">
        <w:rPr>
          <w:lang w:val="pl-PL"/>
        </w:rPr>
        <w:t xml:space="preserve"> K.P. bezprawnie zatrzymała  dzieci przy sobie. </w:t>
      </w:r>
      <w:r w:rsidR="00783135">
        <w:rPr>
          <w:lang w:val="pl-PL"/>
        </w:rPr>
        <w:t>Zauważył również</w:t>
      </w:r>
      <w:r w:rsidR="00983BF7" w:rsidRPr="00352530">
        <w:rPr>
          <w:lang w:val="pl-PL"/>
        </w:rPr>
        <w:t>:</w:t>
      </w:r>
    </w:p>
    <w:p w14:paraId="0A7FA53C" w14:textId="464D9D39" w:rsidR="00697C6A" w:rsidRPr="005C4A00" w:rsidRDefault="00697C6A" w:rsidP="00697C6A">
      <w:pPr>
        <w:pStyle w:val="JuQuot"/>
        <w:rPr>
          <w:lang w:val="pl-PL"/>
        </w:rPr>
      </w:pPr>
      <w:r w:rsidRPr="00352530">
        <w:rPr>
          <w:lang w:val="pl-PL"/>
        </w:rPr>
        <w:t>“</w:t>
      </w:r>
      <w:r w:rsidR="00CC2790" w:rsidRPr="00352530">
        <w:rPr>
          <w:lang w:val="pl-PL"/>
        </w:rPr>
        <w:t xml:space="preserve"> Sąd zwraca też uwa</w:t>
      </w:r>
      <w:r w:rsidR="00F90BAD">
        <w:rPr>
          <w:lang w:val="pl-PL"/>
        </w:rPr>
        <w:t xml:space="preserve">gę, </w:t>
      </w:r>
      <w:r w:rsidR="003A3F3B">
        <w:rPr>
          <w:lang w:val="pl-PL"/>
        </w:rPr>
        <w:t xml:space="preserve">że </w:t>
      </w:r>
      <w:r w:rsidR="00CC2790" w:rsidRPr="00352530">
        <w:rPr>
          <w:lang w:val="pl-PL"/>
        </w:rPr>
        <w:t xml:space="preserve">[K.P.] nie przestrzega </w:t>
      </w:r>
      <w:r w:rsidR="00F90BAD" w:rsidRPr="00352530">
        <w:rPr>
          <w:lang w:val="pl-PL"/>
        </w:rPr>
        <w:t>porządku</w:t>
      </w:r>
      <w:r w:rsidR="00CC2790" w:rsidRPr="00352530">
        <w:rPr>
          <w:lang w:val="pl-PL"/>
        </w:rPr>
        <w:t xml:space="preserve"> prawnego w Polsce skoro nie stosuje się do prawomocnego postanowienia sądu reguluj</w:t>
      </w:r>
      <w:r w:rsidR="00783135">
        <w:rPr>
          <w:lang w:val="pl-PL"/>
        </w:rPr>
        <w:t>ącego kontakty ojca z dziećmi (</w:t>
      </w:r>
      <w:r w:rsidR="00CC2790" w:rsidRPr="00352530">
        <w:rPr>
          <w:lang w:val="pl-PL"/>
        </w:rPr>
        <w:t xml:space="preserve">nie pozwala ojcu na zabieranie dzieci poza miejsce ich pobytu). </w:t>
      </w:r>
      <w:r w:rsidR="00CC2790" w:rsidRPr="005C4A00">
        <w:rPr>
          <w:lang w:val="pl-PL"/>
        </w:rPr>
        <w:t xml:space="preserve">W ten sposób dzieci </w:t>
      </w:r>
      <w:r w:rsidR="00F90BAD">
        <w:rPr>
          <w:lang w:val="pl-PL"/>
        </w:rPr>
        <w:t>n</w:t>
      </w:r>
      <w:r w:rsidR="00CC2790" w:rsidRPr="005C4A00">
        <w:rPr>
          <w:lang w:val="pl-PL"/>
        </w:rPr>
        <w:t xml:space="preserve">ie mają </w:t>
      </w:r>
      <w:r w:rsidR="00F90BAD" w:rsidRPr="005C4A00">
        <w:rPr>
          <w:lang w:val="pl-PL"/>
        </w:rPr>
        <w:t>możliwości</w:t>
      </w:r>
      <w:r w:rsidR="00CC2790" w:rsidRPr="005C4A00">
        <w:rPr>
          <w:lang w:val="pl-PL"/>
        </w:rPr>
        <w:t xml:space="preserve"> obcowania z ojcem</w:t>
      </w:r>
      <w:r w:rsidR="003A3F3B">
        <w:rPr>
          <w:lang w:val="pl-PL"/>
        </w:rPr>
        <w:t xml:space="preserve"> i nie może on uczestniczyć w ich proce</w:t>
      </w:r>
      <w:r w:rsidR="00CC2790" w:rsidRPr="005C4A00">
        <w:rPr>
          <w:lang w:val="pl-PL"/>
        </w:rPr>
        <w:t>sie wychowawczym</w:t>
      </w:r>
      <w:r w:rsidR="003A3F3B">
        <w:rPr>
          <w:lang w:val="pl-PL"/>
        </w:rPr>
        <w:t>.</w:t>
      </w:r>
      <w:r w:rsidR="00CC2790" w:rsidRPr="005C4A00">
        <w:rPr>
          <w:lang w:val="pl-PL"/>
        </w:rPr>
        <w:t>”</w:t>
      </w:r>
    </w:p>
    <w:p w14:paraId="5DF2B288" w14:textId="77777777" w:rsidR="00697C6A" w:rsidRPr="00352530" w:rsidRDefault="00697C6A" w:rsidP="00697C6A">
      <w:pPr>
        <w:pStyle w:val="JuQuot"/>
        <w:rPr>
          <w:lang w:val="pl-PL"/>
        </w:rPr>
      </w:pPr>
      <w:r w:rsidRPr="00352530">
        <w:rPr>
          <w:lang w:val="pl-PL"/>
        </w:rPr>
        <w:t>(...)</w:t>
      </w:r>
    </w:p>
    <w:p w14:paraId="42B7ED0A" w14:textId="38AFAE9B" w:rsidR="00697C6A" w:rsidRPr="005C4A00" w:rsidRDefault="003A3F3B" w:rsidP="00CD61AB">
      <w:pPr>
        <w:pStyle w:val="JuQuot"/>
        <w:rPr>
          <w:lang w:val="pl-PL"/>
        </w:rPr>
      </w:pPr>
      <w:r>
        <w:rPr>
          <w:lang w:val="pl-PL"/>
        </w:rPr>
        <w:t>S</w:t>
      </w:r>
      <w:r w:rsidR="00504300" w:rsidRPr="005C4A00">
        <w:rPr>
          <w:lang w:val="pl-PL"/>
        </w:rPr>
        <w:t>ąd</w:t>
      </w:r>
      <w:r w:rsidR="00783135">
        <w:rPr>
          <w:lang w:val="pl-PL"/>
        </w:rPr>
        <w:t xml:space="preserve"> </w:t>
      </w:r>
      <w:r>
        <w:rPr>
          <w:lang w:val="pl-PL"/>
        </w:rPr>
        <w:t>pragnie też podkreślić</w:t>
      </w:r>
      <w:r w:rsidR="00783135">
        <w:rPr>
          <w:lang w:val="pl-PL"/>
        </w:rPr>
        <w:t>, że nie dopatrzył</w:t>
      </w:r>
      <w:r w:rsidR="00436699" w:rsidRPr="005C4A00">
        <w:rPr>
          <w:lang w:val="pl-PL"/>
        </w:rPr>
        <w:t xml:space="preserve"> się w zachowaniu wnioskodawcy naruszenia powagi</w:t>
      </w:r>
      <w:r w:rsidR="00504300" w:rsidRPr="005C4A00">
        <w:rPr>
          <w:lang w:val="pl-PL"/>
        </w:rPr>
        <w:t xml:space="preserve"> sądu</w:t>
      </w:r>
      <w:r>
        <w:rPr>
          <w:lang w:val="pl-PL"/>
        </w:rPr>
        <w:t>. J</w:t>
      </w:r>
      <w:r w:rsidR="00504300" w:rsidRPr="005C4A00">
        <w:rPr>
          <w:lang w:val="pl-PL"/>
        </w:rPr>
        <w:t xml:space="preserve">ego gorzkie uwagi kierowane pod adresem </w:t>
      </w:r>
      <w:r>
        <w:rPr>
          <w:lang w:val="pl-PL"/>
        </w:rPr>
        <w:t>w</w:t>
      </w:r>
      <w:r w:rsidR="00504300" w:rsidRPr="005C4A00">
        <w:rPr>
          <w:lang w:val="pl-PL"/>
        </w:rPr>
        <w:t xml:space="preserve">ymiaru </w:t>
      </w:r>
      <w:r>
        <w:rPr>
          <w:lang w:val="pl-PL"/>
        </w:rPr>
        <w:t>s</w:t>
      </w:r>
      <w:r w:rsidR="00504300" w:rsidRPr="005C4A00">
        <w:rPr>
          <w:lang w:val="pl-PL"/>
        </w:rPr>
        <w:t xml:space="preserve">prawiedliwości były podyktowane rozpaczą i rozgoryczeniem ojca </w:t>
      </w:r>
      <w:r>
        <w:rPr>
          <w:lang w:val="pl-PL"/>
        </w:rPr>
        <w:t xml:space="preserve">i były </w:t>
      </w:r>
      <w:r w:rsidR="00504300" w:rsidRPr="005C4A00">
        <w:rPr>
          <w:lang w:val="pl-PL"/>
        </w:rPr>
        <w:t>uzasadnion</w:t>
      </w:r>
      <w:r>
        <w:rPr>
          <w:lang w:val="pl-PL"/>
        </w:rPr>
        <w:t>e</w:t>
      </w:r>
      <w:r w:rsidR="00504300" w:rsidRPr="005C4A00">
        <w:rPr>
          <w:lang w:val="pl-PL"/>
        </w:rPr>
        <w:t>, jako że</w:t>
      </w:r>
      <w:r>
        <w:rPr>
          <w:lang w:val="pl-PL"/>
        </w:rPr>
        <w:t xml:space="preserve"> postępowanie w</w:t>
      </w:r>
      <w:r w:rsidR="00504300" w:rsidRPr="005C4A00">
        <w:rPr>
          <w:lang w:val="pl-PL"/>
        </w:rPr>
        <w:t xml:space="preserve"> niniejsz</w:t>
      </w:r>
      <w:r>
        <w:rPr>
          <w:lang w:val="pl-PL"/>
        </w:rPr>
        <w:t>ej sprawie</w:t>
      </w:r>
      <w:r w:rsidR="00504300" w:rsidRPr="005C4A00">
        <w:rPr>
          <w:lang w:val="pl-PL"/>
        </w:rPr>
        <w:t xml:space="preserve"> toczy się już półtora roku, a [K.P.] nadal nie przestrzega postanowienia sądu </w:t>
      </w:r>
      <w:r>
        <w:rPr>
          <w:lang w:val="pl-PL"/>
        </w:rPr>
        <w:t>przyznającego mu</w:t>
      </w:r>
      <w:r w:rsidR="00A87EF1">
        <w:rPr>
          <w:lang w:val="pl-PL"/>
        </w:rPr>
        <w:t xml:space="preserve"> prawo odwiedzin</w:t>
      </w:r>
      <w:r w:rsidR="00504300" w:rsidRPr="005C4A00">
        <w:rPr>
          <w:lang w:val="pl-PL"/>
        </w:rPr>
        <w:t>.</w:t>
      </w:r>
      <w:r w:rsidR="00A87EF1">
        <w:rPr>
          <w:lang w:val="pl-PL"/>
        </w:rPr>
        <w:t>”</w:t>
      </w:r>
      <w:r w:rsidR="00504300" w:rsidRPr="005C4A00">
        <w:rPr>
          <w:lang w:val="pl-PL"/>
        </w:rPr>
        <w:t xml:space="preserve"> </w:t>
      </w:r>
      <w:r w:rsidR="00697C6A" w:rsidRPr="005C4A00">
        <w:rPr>
          <w:lang w:val="pl-PL"/>
        </w:rPr>
        <w:t xml:space="preserve"> </w:t>
      </w:r>
    </w:p>
    <w:p w14:paraId="250D661C" w14:textId="136B1D7D" w:rsidR="00697C6A" w:rsidRPr="005C4A00" w:rsidRDefault="00E86798" w:rsidP="00697C6A">
      <w:pPr>
        <w:pStyle w:val="JuPara"/>
        <w:rPr>
          <w:lang w:val="pl-PL"/>
        </w:rPr>
      </w:pPr>
      <w:r>
        <w:rPr>
          <w:lang w:val="pl-PL"/>
        </w:rPr>
        <w:t>25.</w:t>
      </w:r>
      <w:r w:rsidR="00807766" w:rsidRPr="00352530">
        <w:rPr>
          <w:lang w:val="pl-PL"/>
        </w:rPr>
        <w:fldChar w:fldCharType="begin"/>
      </w:r>
      <w:r w:rsidR="00807766" w:rsidRPr="00352530">
        <w:rPr>
          <w:lang w:val="pl-PL"/>
        </w:rPr>
        <w:instrText xml:space="preserve"> SEQ level0 \*arabic </w:instrText>
      </w:r>
      <w:r w:rsidR="00807766" w:rsidRPr="00352530">
        <w:rPr>
          <w:lang w:val="pl-PL"/>
        </w:rPr>
        <w:fldChar w:fldCharType="separate"/>
      </w:r>
      <w:r w:rsidR="00807766" w:rsidRPr="00352530">
        <w:rPr>
          <w:lang w:val="pl-PL"/>
        </w:rPr>
        <w:fldChar w:fldCharType="end"/>
      </w:r>
      <w:r w:rsidR="00807766" w:rsidRPr="00352530">
        <w:rPr>
          <w:lang w:val="pl-PL"/>
        </w:rPr>
        <w:t> </w:t>
      </w:r>
      <w:r w:rsidR="00504300" w:rsidRPr="005C4A00">
        <w:rPr>
          <w:lang w:val="pl-PL"/>
        </w:rPr>
        <w:t>K.P. odwoł</w:t>
      </w:r>
      <w:r w:rsidR="00F90BAD">
        <w:rPr>
          <w:lang w:val="pl-PL"/>
        </w:rPr>
        <w:t>ała się</w:t>
      </w:r>
      <w:r w:rsidR="005F2F27" w:rsidRPr="005C4A00">
        <w:rPr>
          <w:lang w:val="pl-PL"/>
        </w:rPr>
        <w:t xml:space="preserve"> od postanowienia</w:t>
      </w:r>
      <w:r w:rsidR="00504300" w:rsidRPr="005C4A00">
        <w:rPr>
          <w:lang w:val="pl-PL"/>
        </w:rPr>
        <w:t xml:space="preserve"> </w:t>
      </w:r>
      <w:r w:rsidR="00A87EF1">
        <w:rPr>
          <w:lang w:val="pl-PL"/>
        </w:rPr>
        <w:t xml:space="preserve">z </w:t>
      </w:r>
      <w:r w:rsidR="00504300" w:rsidRPr="005C4A00">
        <w:rPr>
          <w:lang w:val="pl-PL"/>
        </w:rPr>
        <w:t>5 stycznia 2001</w:t>
      </w:r>
      <w:r w:rsidR="00A87EF1">
        <w:rPr>
          <w:lang w:val="pl-PL"/>
        </w:rPr>
        <w:t xml:space="preserve"> </w:t>
      </w:r>
      <w:r w:rsidR="00504300" w:rsidRPr="005C4A00">
        <w:rPr>
          <w:lang w:val="pl-PL"/>
        </w:rPr>
        <w:t xml:space="preserve">r., </w:t>
      </w:r>
      <w:r w:rsidR="00A87EF1">
        <w:rPr>
          <w:lang w:val="pl-PL"/>
        </w:rPr>
        <w:t>ale</w:t>
      </w:r>
      <w:r w:rsidR="00504300" w:rsidRPr="005C4A00">
        <w:rPr>
          <w:lang w:val="pl-PL"/>
        </w:rPr>
        <w:t xml:space="preserve"> Sąd Okręgowy w Poznaniu w dniu 1 c</w:t>
      </w:r>
      <w:r w:rsidR="005F2F27" w:rsidRPr="005C4A00">
        <w:rPr>
          <w:lang w:val="pl-PL"/>
        </w:rPr>
        <w:t>zerwca 2001</w:t>
      </w:r>
      <w:r w:rsidR="00A87EF1">
        <w:rPr>
          <w:lang w:val="pl-PL"/>
        </w:rPr>
        <w:t xml:space="preserve"> r.</w:t>
      </w:r>
      <w:r w:rsidR="005F2F27" w:rsidRPr="005C4A00">
        <w:rPr>
          <w:lang w:val="pl-PL"/>
        </w:rPr>
        <w:t xml:space="preserve"> oddalił jej zażalenie</w:t>
      </w:r>
      <w:r w:rsidR="00504300" w:rsidRPr="005C4A00">
        <w:rPr>
          <w:lang w:val="pl-PL"/>
        </w:rPr>
        <w:t xml:space="preserve">. Dnia 8 czerwca 2001 </w:t>
      </w:r>
      <w:r w:rsidR="00A87EF1">
        <w:rPr>
          <w:lang w:val="pl-PL"/>
        </w:rPr>
        <w:t xml:space="preserve">r. </w:t>
      </w:r>
      <w:r w:rsidR="00504300" w:rsidRPr="005C4A00">
        <w:rPr>
          <w:lang w:val="pl-PL"/>
        </w:rPr>
        <w:t>sąd nadał swej decyzji klauzulę wykonalności.</w:t>
      </w:r>
      <w:r w:rsidR="00807766" w:rsidRPr="005C4A00">
        <w:rPr>
          <w:lang w:val="pl-PL"/>
        </w:rPr>
        <w:t> </w:t>
      </w:r>
    </w:p>
    <w:p w14:paraId="0E1312F9" w14:textId="18001F2A" w:rsidR="00697C6A" w:rsidRPr="005C4A00" w:rsidRDefault="00807766" w:rsidP="00697C6A">
      <w:pPr>
        <w:pStyle w:val="JuPara"/>
        <w:rPr>
          <w:lang w:val="pl-PL"/>
        </w:rPr>
      </w:pPr>
      <w:r w:rsidRPr="005C4A00">
        <w:rPr>
          <w:lang w:val="pl-PL"/>
        </w:rPr>
        <w:fldChar w:fldCharType="begin"/>
      </w:r>
      <w:r w:rsidRPr="005C4A00">
        <w:rPr>
          <w:lang w:val="pl-PL"/>
        </w:rPr>
        <w:instrText xml:space="preserve"> SEQ level0 \*arabic </w:instrText>
      </w:r>
      <w:r w:rsidRPr="005C4A00">
        <w:rPr>
          <w:lang w:val="pl-PL"/>
        </w:rPr>
        <w:fldChar w:fldCharType="separate"/>
      </w:r>
      <w:r w:rsidR="00EC0D6D">
        <w:rPr>
          <w:noProof/>
          <w:lang w:val="pl-PL"/>
        </w:rPr>
        <w:t>26</w:t>
      </w:r>
      <w:r w:rsidRPr="005C4A00">
        <w:rPr>
          <w:lang w:val="pl-PL"/>
        </w:rPr>
        <w:fldChar w:fldCharType="end"/>
      </w:r>
      <w:r w:rsidRPr="005C4A00">
        <w:rPr>
          <w:lang w:val="pl-PL"/>
        </w:rPr>
        <w:t>.  </w:t>
      </w:r>
      <w:r w:rsidR="00504300" w:rsidRPr="005C4A00">
        <w:rPr>
          <w:lang w:val="pl-PL"/>
        </w:rPr>
        <w:t xml:space="preserve">K.P. złożyła kasację od </w:t>
      </w:r>
      <w:r w:rsidR="005F2F27" w:rsidRPr="005C4A00">
        <w:rPr>
          <w:lang w:val="pl-PL"/>
        </w:rPr>
        <w:t>postanowienia</w:t>
      </w:r>
      <w:r w:rsidR="00504300" w:rsidRPr="005C4A00">
        <w:rPr>
          <w:lang w:val="pl-PL"/>
        </w:rPr>
        <w:t xml:space="preserve"> sądu z dnia 1 czerwca 2001</w:t>
      </w:r>
      <w:r w:rsidR="00A87EF1">
        <w:rPr>
          <w:lang w:val="pl-PL"/>
        </w:rPr>
        <w:t xml:space="preserve"> r.</w:t>
      </w:r>
      <w:r w:rsidR="00504300" w:rsidRPr="005C4A00">
        <w:rPr>
          <w:lang w:val="pl-PL"/>
        </w:rPr>
        <w:t>, jednak została ona odrzucona z powodu braku podstaw prawnych do jej wniesienia.</w:t>
      </w:r>
    </w:p>
    <w:p w14:paraId="0CCB82EC" w14:textId="77777777" w:rsidR="00697C6A" w:rsidRPr="00F90BAD" w:rsidRDefault="00A15A18" w:rsidP="00A15A18">
      <w:pPr>
        <w:pStyle w:val="JuHA"/>
        <w:rPr>
          <w:lang w:val="pl-PL"/>
        </w:rPr>
      </w:pPr>
      <w:r w:rsidRPr="00F90BAD">
        <w:rPr>
          <w:lang w:val="pl-PL"/>
        </w:rPr>
        <w:t>D</w:t>
      </w:r>
      <w:r w:rsidR="00697C6A" w:rsidRPr="00F90BAD">
        <w:rPr>
          <w:lang w:val="pl-PL"/>
        </w:rPr>
        <w:t>.  </w:t>
      </w:r>
      <w:r w:rsidR="00CB7523" w:rsidRPr="00F90BAD">
        <w:rPr>
          <w:lang w:val="pl-PL"/>
        </w:rPr>
        <w:t>Pierwsza próba wykonania decyzji sądu</w:t>
      </w:r>
    </w:p>
    <w:p w14:paraId="766A4E81" w14:textId="488661FA" w:rsidR="00BB6216" w:rsidRPr="00CB7523" w:rsidRDefault="0047723B" w:rsidP="00BB6216">
      <w:pPr>
        <w:pStyle w:val="JuPara"/>
        <w:rPr>
          <w:lang w:val="pl-PL"/>
        </w:rPr>
      </w:pPr>
      <w:r>
        <w:rPr>
          <w:lang w:val="pl-PL"/>
        </w:rPr>
        <w:t>27</w:t>
      </w:r>
      <w:r w:rsidR="00BB6216" w:rsidRPr="00352530">
        <w:rPr>
          <w:lang w:val="pl-PL"/>
        </w:rPr>
        <w:t>.  </w:t>
      </w:r>
      <w:r w:rsidR="00CB7523" w:rsidRPr="00CB7523">
        <w:rPr>
          <w:lang w:val="pl-PL"/>
        </w:rPr>
        <w:t>W dniu 19 lipca 2001</w:t>
      </w:r>
      <w:r>
        <w:rPr>
          <w:lang w:val="pl-PL"/>
        </w:rPr>
        <w:t xml:space="preserve"> r.</w:t>
      </w:r>
      <w:r w:rsidR="00CB7523" w:rsidRPr="00CB7523">
        <w:rPr>
          <w:lang w:val="pl-PL"/>
        </w:rPr>
        <w:t xml:space="preserve"> skarżący </w:t>
      </w:r>
      <w:r>
        <w:rPr>
          <w:lang w:val="pl-PL"/>
        </w:rPr>
        <w:t>wniósł o</w:t>
      </w:r>
      <w:r w:rsidRPr="00CB7523">
        <w:rPr>
          <w:lang w:val="pl-PL"/>
        </w:rPr>
        <w:t xml:space="preserve"> </w:t>
      </w:r>
      <w:r>
        <w:rPr>
          <w:lang w:val="pl-PL"/>
        </w:rPr>
        <w:t>egzekucję</w:t>
      </w:r>
      <w:r w:rsidR="00CB7523" w:rsidRPr="00CB7523">
        <w:rPr>
          <w:lang w:val="pl-PL"/>
        </w:rPr>
        <w:t xml:space="preserve"> ostatecznej decy</w:t>
      </w:r>
      <w:r w:rsidR="00783135">
        <w:rPr>
          <w:lang w:val="pl-PL"/>
        </w:rPr>
        <w:t>zji sądu z</w:t>
      </w:r>
      <w:r>
        <w:rPr>
          <w:lang w:val="pl-PL"/>
        </w:rPr>
        <w:t xml:space="preserve"> dnia</w:t>
      </w:r>
      <w:r w:rsidR="00F90BAD">
        <w:rPr>
          <w:lang w:val="pl-PL"/>
        </w:rPr>
        <w:t xml:space="preserve"> 5 stycznia 2001</w:t>
      </w:r>
      <w:r>
        <w:rPr>
          <w:lang w:val="pl-PL"/>
        </w:rPr>
        <w:t xml:space="preserve"> r.</w:t>
      </w:r>
      <w:r w:rsidR="00CB7523" w:rsidRPr="00CB7523">
        <w:rPr>
          <w:lang w:val="pl-PL"/>
        </w:rPr>
        <w:t xml:space="preserve"> W dniu 10 września 2001</w:t>
      </w:r>
      <w:r>
        <w:rPr>
          <w:lang w:val="pl-PL"/>
        </w:rPr>
        <w:t xml:space="preserve"> r.</w:t>
      </w:r>
      <w:r w:rsidR="00CB7523" w:rsidRPr="00CB7523">
        <w:rPr>
          <w:lang w:val="pl-PL"/>
        </w:rPr>
        <w:t xml:space="preserve"> komornik sądowy </w:t>
      </w:r>
      <w:r>
        <w:rPr>
          <w:lang w:val="pl-PL"/>
        </w:rPr>
        <w:t>n</w:t>
      </w:r>
      <w:r w:rsidR="00CB7523" w:rsidRPr="00CB7523">
        <w:rPr>
          <w:lang w:val="pl-PL"/>
        </w:rPr>
        <w:t>akazał K.P. zwrot dzieci skarżącemu w t</w:t>
      </w:r>
      <w:r w:rsidR="00783135">
        <w:rPr>
          <w:lang w:val="pl-PL"/>
        </w:rPr>
        <w:t>erminie jednego tygodnia. Dnia</w:t>
      </w:r>
      <w:r w:rsidR="00CB7523" w:rsidRPr="00CB7523">
        <w:rPr>
          <w:lang w:val="pl-PL"/>
        </w:rPr>
        <w:t xml:space="preserve"> 27 grudnia 2001</w:t>
      </w:r>
      <w:r>
        <w:rPr>
          <w:lang w:val="pl-PL"/>
        </w:rPr>
        <w:t xml:space="preserve"> r.</w:t>
      </w:r>
      <w:r w:rsidR="00CB7523" w:rsidRPr="00CB7523">
        <w:rPr>
          <w:lang w:val="pl-PL"/>
        </w:rPr>
        <w:t xml:space="preserve"> sąd nakazał komornikowi wykonanie decyzji sądu. Z powodu nie</w:t>
      </w:r>
      <w:r w:rsidR="00CB7523">
        <w:rPr>
          <w:lang w:val="pl-PL"/>
        </w:rPr>
        <w:t>podporządkowania się</w:t>
      </w:r>
      <w:r w:rsidR="00CB7523" w:rsidRPr="00CB7523">
        <w:rPr>
          <w:lang w:val="pl-PL"/>
        </w:rPr>
        <w:t xml:space="preserve"> przez K.P. decyzji, w dniu 31 grudnia 2001</w:t>
      </w:r>
      <w:r>
        <w:rPr>
          <w:lang w:val="pl-PL"/>
        </w:rPr>
        <w:t xml:space="preserve"> r.</w:t>
      </w:r>
      <w:r w:rsidR="00CB7523" w:rsidRPr="00CB7523">
        <w:rPr>
          <w:lang w:val="pl-PL"/>
        </w:rPr>
        <w:t xml:space="preserve">, komornik umorzył postępowanie. </w:t>
      </w:r>
    </w:p>
    <w:p w14:paraId="6752A299" w14:textId="77E5A6A0" w:rsidR="00BB6216" w:rsidRPr="005D729D" w:rsidRDefault="0047723B" w:rsidP="00BB6216">
      <w:pPr>
        <w:pStyle w:val="JuPara"/>
        <w:rPr>
          <w:lang w:val="pl-PL"/>
        </w:rPr>
      </w:pPr>
      <w:r>
        <w:rPr>
          <w:lang w:val="pl-PL"/>
        </w:rPr>
        <w:t>28</w:t>
      </w:r>
      <w:r w:rsidR="00BB6216" w:rsidRPr="00352530">
        <w:rPr>
          <w:lang w:val="pl-PL"/>
        </w:rPr>
        <w:t>. </w:t>
      </w:r>
      <w:r w:rsidR="00CB7523" w:rsidRPr="005D729D">
        <w:rPr>
          <w:lang w:val="pl-PL"/>
        </w:rPr>
        <w:t>W dniu 29 października 2001</w:t>
      </w:r>
      <w:r>
        <w:rPr>
          <w:lang w:val="pl-PL"/>
        </w:rPr>
        <w:t xml:space="preserve"> r.</w:t>
      </w:r>
      <w:r w:rsidR="00CB7523" w:rsidRPr="005D729D">
        <w:rPr>
          <w:lang w:val="pl-PL"/>
        </w:rPr>
        <w:t xml:space="preserve"> Sąd Rejonowy w Poznaniu oddalił wniosek K.P. o wstrzymanie egzekucji </w:t>
      </w:r>
      <w:r>
        <w:rPr>
          <w:lang w:val="pl-PL"/>
        </w:rPr>
        <w:t>prawomocnej</w:t>
      </w:r>
      <w:r w:rsidRPr="005D729D">
        <w:rPr>
          <w:lang w:val="pl-PL"/>
        </w:rPr>
        <w:t xml:space="preserve"> </w:t>
      </w:r>
      <w:r w:rsidR="00CB7523" w:rsidRPr="005D729D">
        <w:rPr>
          <w:lang w:val="pl-PL"/>
        </w:rPr>
        <w:t>decyzji sądu.</w:t>
      </w:r>
    </w:p>
    <w:p w14:paraId="6834AB9C" w14:textId="258089DD" w:rsidR="00BB6216" w:rsidRPr="00FB0071" w:rsidRDefault="0047723B" w:rsidP="00BB6216">
      <w:pPr>
        <w:pStyle w:val="JuPara"/>
        <w:rPr>
          <w:lang w:val="pl-PL"/>
        </w:rPr>
      </w:pPr>
      <w:r>
        <w:rPr>
          <w:lang w:val="pl-PL"/>
        </w:rPr>
        <w:t>29</w:t>
      </w:r>
      <w:r w:rsidR="00BB6216" w:rsidRPr="00352530">
        <w:rPr>
          <w:lang w:val="pl-PL"/>
        </w:rPr>
        <w:t>.  </w:t>
      </w:r>
      <w:r w:rsidR="00CB7523" w:rsidRPr="005D729D">
        <w:rPr>
          <w:lang w:val="pl-PL"/>
        </w:rPr>
        <w:t>W dniu 8 stycznia 2002</w:t>
      </w:r>
      <w:r>
        <w:rPr>
          <w:lang w:val="pl-PL"/>
        </w:rPr>
        <w:t xml:space="preserve"> r.</w:t>
      </w:r>
      <w:r w:rsidR="00CB7523" w:rsidRPr="005D729D">
        <w:rPr>
          <w:lang w:val="pl-PL"/>
        </w:rPr>
        <w:t xml:space="preserve"> Sąd Rejonowy w Poznaniu nakazał kuratorowi s</w:t>
      </w:r>
      <w:r w:rsidR="00783135">
        <w:rPr>
          <w:lang w:val="pl-PL"/>
        </w:rPr>
        <w:t>ądowemu przymusowe odebranie A i</w:t>
      </w:r>
      <w:r w:rsidR="00CB7523" w:rsidRPr="005D729D">
        <w:rPr>
          <w:lang w:val="pl-PL"/>
        </w:rPr>
        <w:t xml:space="preserve"> B matce zgodnie z </w:t>
      </w:r>
      <w:r>
        <w:rPr>
          <w:lang w:val="pl-PL"/>
        </w:rPr>
        <w:t>a</w:t>
      </w:r>
      <w:r w:rsidR="00CB7523" w:rsidRPr="00FB0071">
        <w:rPr>
          <w:lang w:val="pl-PL"/>
        </w:rPr>
        <w:t xml:space="preserve">rt. 598 </w:t>
      </w:r>
      <w:r w:rsidR="00CB7523" w:rsidRPr="00FB0071">
        <w:rPr>
          <w:vertAlign w:val="superscript"/>
          <w:lang w:val="pl-PL"/>
        </w:rPr>
        <w:t xml:space="preserve">6 </w:t>
      </w:r>
      <w:r w:rsidR="00CB7523" w:rsidRPr="00FB0071">
        <w:rPr>
          <w:lang w:val="pl-PL"/>
        </w:rPr>
        <w:t xml:space="preserve">Kodeksu </w:t>
      </w:r>
      <w:r>
        <w:rPr>
          <w:lang w:val="pl-PL"/>
        </w:rPr>
        <w:t>p</w:t>
      </w:r>
      <w:r w:rsidR="00CB7523" w:rsidRPr="00FB0071">
        <w:rPr>
          <w:lang w:val="pl-PL"/>
        </w:rPr>
        <w:t xml:space="preserve">ostępowania </w:t>
      </w:r>
      <w:r>
        <w:rPr>
          <w:lang w:val="pl-PL"/>
        </w:rPr>
        <w:t>c</w:t>
      </w:r>
      <w:r w:rsidR="00CB7523" w:rsidRPr="00FB0071">
        <w:rPr>
          <w:lang w:val="pl-PL"/>
        </w:rPr>
        <w:t>ywilnego.</w:t>
      </w:r>
    </w:p>
    <w:p w14:paraId="47A86C51" w14:textId="518CC025" w:rsidR="00697C6A" w:rsidRPr="00352530" w:rsidRDefault="0047723B" w:rsidP="00697C6A">
      <w:pPr>
        <w:pStyle w:val="JuPara"/>
        <w:rPr>
          <w:lang w:val="pl-PL"/>
        </w:rPr>
      </w:pPr>
      <w:r>
        <w:rPr>
          <w:lang w:val="pl-PL"/>
        </w:rPr>
        <w:t>30</w:t>
      </w:r>
      <w:r w:rsidR="00807766" w:rsidRPr="00352530">
        <w:rPr>
          <w:lang w:val="pl-PL"/>
        </w:rPr>
        <w:t>. </w:t>
      </w:r>
      <w:r w:rsidR="00691F7B" w:rsidRPr="00FB0071">
        <w:rPr>
          <w:lang w:val="pl-PL"/>
        </w:rPr>
        <w:t>W dniu 8 sty</w:t>
      </w:r>
      <w:r w:rsidR="00783135">
        <w:rPr>
          <w:lang w:val="pl-PL"/>
        </w:rPr>
        <w:t>cznia 2002 r. dwóch kuratorów są</w:t>
      </w:r>
      <w:r w:rsidR="00691F7B" w:rsidRPr="00FB0071">
        <w:rPr>
          <w:lang w:val="pl-PL"/>
        </w:rPr>
        <w:t>dowych</w:t>
      </w:r>
      <w:r w:rsidR="003D7C45">
        <w:rPr>
          <w:lang w:val="pl-PL"/>
        </w:rPr>
        <w:t>,</w:t>
      </w:r>
      <w:r w:rsidR="00691F7B" w:rsidRPr="00FB0071">
        <w:rPr>
          <w:lang w:val="pl-PL"/>
        </w:rPr>
        <w:t xml:space="preserve"> w asyście </w:t>
      </w:r>
      <w:r w:rsidR="003D7C45">
        <w:rPr>
          <w:lang w:val="pl-PL"/>
        </w:rPr>
        <w:t>funkcjonariuszy</w:t>
      </w:r>
      <w:r w:rsidR="003D7C45" w:rsidRPr="00FB0071">
        <w:rPr>
          <w:lang w:val="pl-PL"/>
        </w:rPr>
        <w:t xml:space="preserve"> </w:t>
      </w:r>
      <w:r w:rsidR="003D7C45">
        <w:rPr>
          <w:lang w:val="pl-PL"/>
        </w:rPr>
        <w:t>P</w:t>
      </w:r>
      <w:r w:rsidR="00691F7B" w:rsidRPr="00FB0071">
        <w:rPr>
          <w:lang w:val="pl-PL"/>
        </w:rPr>
        <w:t xml:space="preserve">olicji </w:t>
      </w:r>
      <w:r w:rsidR="003D7C45">
        <w:rPr>
          <w:lang w:val="pl-PL"/>
        </w:rPr>
        <w:t>i z towarzyszeniem</w:t>
      </w:r>
      <w:r w:rsidR="00691F7B" w:rsidRPr="00FB0071">
        <w:rPr>
          <w:lang w:val="pl-PL"/>
        </w:rPr>
        <w:t xml:space="preserve"> przedstawiciela włoskiej ambasady</w:t>
      </w:r>
      <w:r w:rsidR="003D7C45">
        <w:rPr>
          <w:lang w:val="pl-PL"/>
        </w:rPr>
        <w:t>,</w:t>
      </w:r>
      <w:r w:rsidR="00691F7B" w:rsidRPr="00FB0071">
        <w:rPr>
          <w:lang w:val="pl-PL"/>
        </w:rPr>
        <w:t xml:space="preserve"> odwiedzili trzy </w:t>
      </w:r>
      <w:r w:rsidR="00F90BAD" w:rsidRPr="00FB0071">
        <w:rPr>
          <w:lang w:val="pl-PL"/>
        </w:rPr>
        <w:t>różne</w:t>
      </w:r>
      <w:r w:rsidR="00691F7B" w:rsidRPr="00FB0071">
        <w:rPr>
          <w:lang w:val="pl-PL"/>
        </w:rPr>
        <w:t xml:space="preserve"> domy </w:t>
      </w:r>
      <w:r w:rsidR="003D7C45">
        <w:rPr>
          <w:lang w:val="pl-PL"/>
        </w:rPr>
        <w:t>po</w:t>
      </w:r>
      <w:r w:rsidR="00691F7B" w:rsidRPr="00FB0071">
        <w:rPr>
          <w:lang w:val="pl-PL"/>
        </w:rPr>
        <w:t>szuk</w:t>
      </w:r>
      <w:r w:rsidR="003D7C45">
        <w:rPr>
          <w:lang w:val="pl-PL"/>
        </w:rPr>
        <w:t>u</w:t>
      </w:r>
      <w:r w:rsidR="00691F7B" w:rsidRPr="00FB0071">
        <w:rPr>
          <w:lang w:val="pl-PL"/>
        </w:rPr>
        <w:t>jąc A i B.</w:t>
      </w:r>
      <w:r w:rsidR="00F90BAD">
        <w:rPr>
          <w:lang w:val="pl-PL"/>
        </w:rPr>
        <w:t xml:space="preserve"> </w:t>
      </w:r>
      <w:r w:rsidR="00691F7B" w:rsidRPr="00FB0071">
        <w:rPr>
          <w:lang w:val="pl-PL"/>
        </w:rPr>
        <w:t>Skarżący był równ</w:t>
      </w:r>
      <w:r w:rsidR="00FB0071" w:rsidRPr="00FB0071">
        <w:rPr>
          <w:lang w:val="pl-PL"/>
        </w:rPr>
        <w:t>i</w:t>
      </w:r>
      <w:r w:rsidR="00691F7B" w:rsidRPr="00FB0071">
        <w:rPr>
          <w:lang w:val="pl-PL"/>
        </w:rPr>
        <w:t>eż obecny. W żadnym z miejsc nie odnale</w:t>
      </w:r>
      <w:r w:rsidR="003D7C45">
        <w:rPr>
          <w:lang w:val="pl-PL"/>
        </w:rPr>
        <w:t>ziono</w:t>
      </w:r>
      <w:r w:rsidR="00691F7B" w:rsidRPr="00FB0071">
        <w:rPr>
          <w:lang w:val="pl-PL"/>
        </w:rPr>
        <w:t xml:space="preserve"> dzieci. </w:t>
      </w:r>
      <w:r w:rsidR="003D7C45">
        <w:rPr>
          <w:lang w:val="pl-PL"/>
        </w:rPr>
        <w:t>Pom</w:t>
      </w:r>
      <w:r w:rsidR="00691F7B" w:rsidRPr="00FB0071">
        <w:rPr>
          <w:lang w:val="pl-PL"/>
        </w:rPr>
        <w:t>imo istnienia pewnych wskazówek, ż</w:t>
      </w:r>
      <w:r w:rsidR="003D7C45">
        <w:rPr>
          <w:lang w:val="pl-PL"/>
        </w:rPr>
        <w:t>e</w:t>
      </w:r>
      <w:r w:rsidR="00691F7B" w:rsidRPr="00FB0071">
        <w:rPr>
          <w:lang w:val="pl-PL"/>
        </w:rPr>
        <w:t xml:space="preserve"> dzieci mogły </w:t>
      </w:r>
      <w:r w:rsidR="003D7C45">
        <w:rPr>
          <w:lang w:val="pl-PL"/>
        </w:rPr>
        <w:t>być</w:t>
      </w:r>
      <w:r w:rsidR="00691F7B" w:rsidRPr="00FB0071">
        <w:rPr>
          <w:lang w:val="pl-PL"/>
        </w:rPr>
        <w:t xml:space="preserve"> w drugim z</w:t>
      </w:r>
      <w:r w:rsidR="003D7C45">
        <w:rPr>
          <w:lang w:val="pl-PL"/>
        </w:rPr>
        <w:t xml:space="preserve"> odwiedzonych</w:t>
      </w:r>
      <w:r w:rsidR="008509A4">
        <w:rPr>
          <w:lang w:val="pl-PL"/>
        </w:rPr>
        <w:t xml:space="preserve"> domów </w:t>
      </w:r>
      <w:r w:rsidR="00691F7B" w:rsidRPr="00FB0071">
        <w:rPr>
          <w:lang w:val="pl-PL"/>
        </w:rPr>
        <w:t xml:space="preserve">funkcjonariusze </w:t>
      </w:r>
      <w:r w:rsidR="003D7C45">
        <w:rPr>
          <w:lang w:val="pl-PL"/>
        </w:rPr>
        <w:t>P</w:t>
      </w:r>
      <w:r w:rsidR="00691F7B" w:rsidRPr="00FB0071">
        <w:rPr>
          <w:lang w:val="pl-PL"/>
        </w:rPr>
        <w:t>olicji odmówili spełnienia wniosku kuratorów o</w:t>
      </w:r>
      <w:r w:rsidR="008509A4">
        <w:rPr>
          <w:lang w:val="pl-PL"/>
        </w:rPr>
        <w:t> </w:t>
      </w:r>
      <w:r w:rsidR="00691F7B" w:rsidRPr="00FB0071">
        <w:rPr>
          <w:lang w:val="pl-PL"/>
        </w:rPr>
        <w:t xml:space="preserve">wejście do drugiego z nich, </w:t>
      </w:r>
      <w:r w:rsidR="003D7C45">
        <w:rPr>
          <w:lang w:val="pl-PL"/>
        </w:rPr>
        <w:t>ponieważ nie mieli</w:t>
      </w:r>
      <w:r w:rsidR="00691F7B" w:rsidRPr="00FB0071">
        <w:rPr>
          <w:lang w:val="pl-PL"/>
        </w:rPr>
        <w:t xml:space="preserve"> nakazu przeszukania. </w:t>
      </w:r>
    </w:p>
    <w:p w14:paraId="235047CE" w14:textId="1259F00E" w:rsidR="00697C6A" w:rsidRPr="00FB0071" w:rsidRDefault="003D7C45" w:rsidP="00697C6A">
      <w:pPr>
        <w:pStyle w:val="JuPara"/>
        <w:rPr>
          <w:lang w:val="pl-PL"/>
        </w:rPr>
      </w:pPr>
      <w:r>
        <w:rPr>
          <w:lang w:val="pl-PL"/>
        </w:rPr>
        <w:lastRenderedPageBreak/>
        <w:t>31</w:t>
      </w:r>
      <w:r w:rsidR="00807766" w:rsidRPr="00352530">
        <w:rPr>
          <w:lang w:val="pl-PL"/>
        </w:rPr>
        <w:t>.  </w:t>
      </w:r>
      <w:r w:rsidR="00B05973" w:rsidRPr="00FB0071">
        <w:rPr>
          <w:lang w:val="pl-PL"/>
        </w:rPr>
        <w:t xml:space="preserve">W dniu 16 </w:t>
      </w:r>
      <w:r w:rsidR="00F90BAD">
        <w:rPr>
          <w:lang w:val="pl-PL"/>
        </w:rPr>
        <w:t>stycznia 2002</w:t>
      </w:r>
      <w:r>
        <w:rPr>
          <w:lang w:val="pl-PL"/>
        </w:rPr>
        <w:t xml:space="preserve"> r.</w:t>
      </w:r>
      <w:r w:rsidR="00F90BAD">
        <w:rPr>
          <w:lang w:val="pl-PL"/>
        </w:rPr>
        <w:t xml:space="preserve"> K.P. odwołała się</w:t>
      </w:r>
      <w:r w:rsidR="00B05973" w:rsidRPr="00FB0071">
        <w:rPr>
          <w:lang w:val="pl-PL"/>
        </w:rPr>
        <w:t xml:space="preserve"> od nakazu egzekucji z 8</w:t>
      </w:r>
      <w:r w:rsidR="008509A4">
        <w:rPr>
          <w:lang w:val="pl-PL"/>
        </w:rPr>
        <w:t> </w:t>
      </w:r>
      <w:r w:rsidR="00B05973" w:rsidRPr="00FB0071">
        <w:rPr>
          <w:lang w:val="pl-PL"/>
        </w:rPr>
        <w:t>stycznia 20</w:t>
      </w:r>
      <w:r>
        <w:rPr>
          <w:lang w:val="pl-PL"/>
        </w:rPr>
        <w:t>0</w:t>
      </w:r>
      <w:r w:rsidR="00B05973" w:rsidRPr="00FB0071">
        <w:rPr>
          <w:lang w:val="pl-PL"/>
        </w:rPr>
        <w:t>2</w:t>
      </w:r>
      <w:r>
        <w:rPr>
          <w:lang w:val="pl-PL"/>
        </w:rPr>
        <w:t xml:space="preserve"> r.</w:t>
      </w:r>
      <w:r w:rsidR="00B05973" w:rsidRPr="00FB0071">
        <w:rPr>
          <w:lang w:val="pl-PL"/>
        </w:rPr>
        <w:t xml:space="preserve">, </w:t>
      </w:r>
      <w:r>
        <w:rPr>
          <w:lang w:val="pl-PL"/>
        </w:rPr>
        <w:t>ale</w:t>
      </w:r>
      <w:r w:rsidR="00B05973" w:rsidRPr="00FB0071">
        <w:rPr>
          <w:lang w:val="pl-PL"/>
        </w:rPr>
        <w:t xml:space="preserve"> jej odwołanie zostało w dniu 1 lutego 2002 </w:t>
      </w:r>
      <w:r>
        <w:rPr>
          <w:lang w:val="pl-PL"/>
        </w:rPr>
        <w:t xml:space="preserve">r. </w:t>
      </w:r>
      <w:r w:rsidR="00B05973" w:rsidRPr="00FB0071">
        <w:rPr>
          <w:lang w:val="pl-PL"/>
        </w:rPr>
        <w:t xml:space="preserve">odrzucone jako </w:t>
      </w:r>
      <w:r w:rsidR="000A1AC3">
        <w:rPr>
          <w:lang w:val="pl-PL"/>
        </w:rPr>
        <w:t>prawnie niedopuszczalne. J</w:t>
      </w:r>
      <w:r w:rsidR="00B05973" w:rsidRPr="00FB0071">
        <w:rPr>
          <w:lang w:val="pl-PL"/>
        </w:rPr>
        <w:t xml:space="preserve">ej zażalenie na </w:t>
      </w:r>
      <w:r w:rsidR="00F90BAD" w:rsidRPr="00FB0071">
        <w:rPr>
          <w:lang w:val="pl-PL"/>
        </w:rPr>
        <w:t>powyższe</w:t>
      </w:r>
      <w:r w:rsidR="00B05973" w:rsidRPr="00FB0071">
        <w:rPr>
          <w:lang w:val="pl-PL"/>
        </w:rPr>
        <w:t xml:space="preserve"> postanowieni</w:t>
      </w:r>
      <w:r w:rsidR="003F2E51" w:rsidRPr="00FB0071">
        <w:rPr>
          <w:lang w:val="pl-PL"/>
        </w:rPr>
        <w:t>e są</w:t>
      </w:r>
      <w:r w:rsidR="00B05973" w:rsidRPr="00FB0071">
        <w:rPr>
          <w:lang w:val="pl-PL"/>
        </w:rPr>
        <w:t xml:space="preserve">du zostało </w:t>
      </w:r>
      <w:r w:rsidR="000A1AC3">
        <w:rPr>
          <w:lang w:val="pl-PL"/>
        </w:rPr>
        <w:t>oddalone</w:t>
      </w:r>
      <w:r w:rsidR="000A1AC3" w:rsidRPr="00FB0071">
        <w:rPr>
          <w:lang w:val="pl-PL"/>
        </w:rPr>
        <w:t xml:space="preserve"> </w:t>
      </w:r>
      <w:r w:rsidR="00B05973" w:rsidRPr="00FB0071">
        <w:rPr>
          <w:lang w:val="pl-PL"/>
        </w:rPr>
        <w:t>w dniu 27 maja 2002</w:t>
      </w:r>
      <w:r w:rsidR="000A1AC3">
        <w:rPr>
          <w:lang w:val="pl-PL"/>
        </w:rPr>
        <w:t xml:space="preserve"> r.</w:t>
      </w:r>
      <w:r w:rsidR="00B05973" w:rsidRPr="00FB0071">
        <w:rPr>
          <w:lang w:val="pl-PL"/>
        </w:rPr>
        <w:t xml:space="preserve">  </w:t>
      </w:r>
    </w:p>
    <w:p w14:paraId="59DF5E49" w14:textId="3A901008" w:rsidR="00697C6A" w:rsidRPr="00FB0071" w:rsidRDefault="003D7C45" w:rsidP="00697C6A">
      <w:pPr>
        <w:pStyle w:val="JuPara"/>
        <w:rPr>
          <w:lang w:val="pl-PL"/>
        </w:rPr>
      </w:pPr>
      <w:r>
        <w:rPr>
          <w:lang w:val="pl-PL"/>
        </w:rPr>
        <w:t>32</w:t>
      </w:r>
      <w:r w:rsidR="00807766" w:rsidRPr="00FB0071">
        <w:rPr>
          <w:lang w:val="pl-PL"/>
        </w:rPr>
        <w:t>.  </w:t>
      </w:r>
      <w:r w:rsidR="00C01677" w:rsidRPr="00FB0071">
        <w:rPr>
          <w:lang w:val="pl-PL"/>
        </w:rPr>
        <w:t>W dniu 17 stycznia 20</w:t>
      </w:r>
      <w:r w:rsidR="008509A4">
        <w:rPr>
          <w:lang w:val="pl-PL"/>
        </w:rPr>
        <w:t>0</w:t>
      </w:r>
      <w:r w:rsidR="00C01677" w:rsidRPr="00FB0071">
        <w:rPr>
          <w:lang w:val="pl-PL"/>
        </w:rPr>
        <w:t xml:space="preserve">2 kurator sądowy </w:t>
      </w:r>
      <w:r w:rsidR="000A1AC3">
        <w:rPr>
          <w:lang w:val="pl-PL"/>
        </w:rPr>
        <w:t>złożył w Prokuraturze</w:t>
      </w:r>
      <w:r w:rsidR="00C01677" w:rsidRPr="00FB0071">
        <w:rPr>
          <w:lang w:val="pl-PL"/>
        </w:rPr>
        <w:t xml:space="preserve"> Okręgowej w Poznaniu wniosek o wszczęcie postępowania karnego przeciwko K.P. </w:t>
      </w:r>
      <w:r w:rsidR="00F90BAD" w:rsidRPr="00FB0071">
        <w:rPr>
          <w:lang w:val="pl-PL"/>
        </w:rPr>
        <w:t>zarzucając</w:t>
      </w:r>
      <w:r w:rsidR="00C01677" w:rsidRPr="00FB0071">
        <w:rPr>
          <w:lang w:val="pl-PL"/>
        </w:rPr>
        <w:t xml:space="preserve"> jej uprowadzenie zgod</w:t>
      </w:r>
      <w:r w:rsidR="00F90BAD">
        <w:rPr>
          <w:lang w:val="pl-PL"/>
        </w:rPr>
        <w:t xml:space="preserve">nie z </w:t>
      </w:r>
      <w:r w:rsidR="000A1AC3">
        <w:rPr>
          <w:lang w:val="pl-PL"/>
        </w:rPr>
        <w:t>art.</w:t>
      </w:r>
      <w:r w:rsidR="00F90BAD">
        <w:rPr>
          <w:lang w:val="pl-PL"/>
        </w:rPr>
        <w:t xml:space="preserve"> </w:t>
      </w:r>
      <w:r w:rsidR="00C01677" w:rsidRPr="00FB0071">
        <w:rPr>
          <w:lang w:val="pl-PL"/>
        </w:rPr>
        <w:t xml:space="preserve">211 Kodeksu </w:t>
      </w:r>
      <w:r w:rsidR="000A1AC3">
        <w:rPr>
          <w:lang w:val="pl-PL"/>
        </w:rPr>
        <w:t>k</w:t>
      </w:r>
      <w:r w:rsidR="00C01677" w:rsidRPr="00FB0071">
        <w:rPr>
          <w:lang w:val="pl-PL"/>
        </w:rPr>
        <w:t>arnego.</w:t>
      </w:r>
    </w:p>
    <w:p w14:paraId="6930F60D" w14:textId="43C3C571" w:rsidR="00697C6A" w:rsidRPr="00352530" w:rsidRDefault="003D7C45" w:rsidP="00697C6A">
      <w:pPr>
        <w:pStyle w:val="JuPara"/>
        <w:rPr>
          <w:lang w:val="pl-PL"/>
        </w:rPr>
      </w:pPr>
      <w:r>
        <w:rPr>
          <w:lang w:val="pl-PL"/>
        </w:rPr>
        <w:t>33</w:t>
      </w:r>
      <w:r w:rsidR="00807766" w:rsidRPr="00FB0071">
        <w:rPr>
          <w:lang w:val="pl-PL"/>
        </w:rPr>
        <w:t>.  </w:t>
      </w:r>
      <w:r w:rsidR="00C01677" w:rsidRPr="00FB0071">
        <w:rPr>
          <w:lang w:val="pl-PL"/>
        </w:rPr>
        <w:t xml:space="preserve">K.P. </w:t>
      </w:r>
      <w:r w:rsidR="00F90BAD" w:rsidRPr="00FB0071">
        <w:rPr>
          <w:lang w:val="pl-PL"/>
        </w:rPr>
        <w:t>wniosła</w:t>
      </w:r>
      <w:r w:rsidR="00F90BAD">
        <w:rPr>
          <w:lang w:val="pl-PL"/>
        </w:rPr>
        <w:t xml:space="preserve"> do Są</w:t>
      </w:r>
      <w:r w:rsidR="00C01677" w:rsidRPr="00FB0071">
        <w:rPr>
          <w:lang w:val="pl-PL"/>
        </w:rPr>
        <w:t>du Rejonowego w Poznaniu wniosek o</w:t>
      </w:r>
      <w:r w:rsidR="00F90BAD">
        <w:rPr>
          <w:lang w:val="pl-PL"/>
        </w:rPr>
        <w:t> </w:t>
      </w:r>
      <w:r w:rsidR="00C01677" w:rsidRPr="00FB0071">
        <w:rPr>
          <w:lang w:val="pl-PL"/>
        </w:rPr>
        <w:t xml:space="preserve">wyłączenie </w:t>
      </w:r>
      <w:r w:rsidR="00F90BAD" w:rsidRPr="00FB0071">
        <w:rPr>
          <w:lang w:val="pl-PL"/>
        </w:rPr>
        <w:t>sędziego</w:t>
      </w:r>
      <w:r w:rsidR="00C01677" w:rsidRPr="00FB0071">
        <w:rPr>
          <w:lang w:val="pl-PL"/>
        </w:rPr>
        <w:t xml:space="preserve"> B.B., który jednak został ostatecznie oddalony w</w:t>
      </w:r>
      <w:r w:rsidR="00F90BAD">
        <w:rPr>
          <w:lang w:val="pl-PL"/>
        </w:rPr>
        <w:t> </w:t>
      </w:r>
      <w:r w:rsidR="00C01677" w:rsidRPr="00FB0071">
        <w:rPr>
          <w:lang w:val="pl-PL"/>
        </w:rPr>
        <w:t>dniu 6 sierpnia 2002</w:t>
      </w:r>
      <w:r w:rsidR="000A1AC3">
        <w:rPr>
          <w:lang w:val="pl-PL"/>
        </w:rPr>
        <w:t xml:space="preserve"> r</w:t>
      </w:r>
      <w:r w:rsidR="00C01677" w:rsidRPr="00FB0071">
        <w:rPr>
          <w:lang w:val="pl-PL"/>
        </w:rPr>
        <w:t xml:space="preserve">. </w:t>
      </w:r>
      <w:r w:rsidR="00697C6A" w:rsidRPr="00FB0071">
        <w:rPr>
          <w:lang w:val="pl-PL"/>
        </w:rPr>
        <w:t xml:space="preserve"> </w:t>
      </w:r>
    </w:p>
    <w:p w14:paraId="165C4145" w14:textId="77777777" w:rsidR="00697C6A" w:rsidRPr="00482E6B" w:rsidRDefault="00A15A18" w:rsidP="00A15A18">
      <w:pPr>
        <w:pStyle w:val="JuHA"/>
        <w:rPr>
          <w:lang w:val="pl-PL"/>
        </w:rPr>
      </w:pPr>
      <w:r w:rsidRPr="00482E6B">
        <w:rPr>
          <w:lang w:val="pl-PL"/>
        </w:rPr>
        <w:t>E</w:t>
      </w:r>
      <w:r w:rsidR="00697C6A" w:rsidRPr="00482E6B">
        <w:rPr>
          <w:lang w:val="pl-PL"/>
        </w:rPr>
        <w:t>.  </w:t>
      </w:r>
      <w:r w:rsidR="00213922" w:rsidRPr="00482E6B">
        <w:rPr>
          <w:lang w:val="pl-PL"/>
        </w:rPr>
        <w:t>Kolejne próby wyegzekwowania nakazu sądowego</w:t>
      </w:r>
    </w:p>
    <w:p w14:paraId="6C40A0CC" w14:textId="4A5456DD" w:rsidR="00697C6A" w:rsidRPr="00213922" w:rsidRDefault="00807766" w:rsidP="00697C6A">
      <w:pPr>
        <w:pStyle w:val="JuPara"/>
        <w:rPr>
          <w:lang w:val="pl-PL"/>
        </w:rPr>
      </w:pPr>
      <w:r w:rsidRPr="00352530">
        <w:rPr>
          <w:lang w:val="pl-PL"/>
        </w:rPr>
        <w:fldChar w:fldCharType="begin"/>
      </w:r>
      <w:r w:rsidRPr="00352530">
        <w:rPr>
          <w:lang w:val="pl-PL"/>
        </w:rPr>
        <w:instrText xml:space="preserve"> SEQ level0 \*arabic </w:instrText>
      </w:r>
      <w:r w:rsidRPr="00352530">
        <w:rPr>
          <w:lang w:val="pl-PL"/>
        </w:rPr>
        <w:fldChar w:fldCharType="separate"/>
      </w:r>
      <w:r w:rsidR="00651141">
        <w:rPr>
          <w:noProof/>
          <w:lang w:val="pl-PL"/>
        </w:rPr>
        <w:t>3</w:t>
      </w:r>
      <w:r w:rsidRPr="00352530">
        <w:rPr>
          <w:lang w:val="pl-PL"/>
        </w:rPr>
        <w:fldChar w:fldCharType="end"/>
      </w:r>
      <w:r w:rsidR="00F85D48">
        <w:rPr>
          <w:lang w:val="pl-PL"/>
        </w:rPr>
        <w:t>4</w:t>
      </w:r>
      <w:r w:rsidRPr="00352530">
        <w:rPr>
          <w:lang w:val="pl-PL"/>
        </w:rPr>
        <w:t>.  </w:t>
      </w:r>
      <w:r w:rsidR="00213922" w:rsidRPr="00213922">
        <w:rPr>
          <w:lang w:val="pl-PL"/>
        </w:rPr>
        <w:t>W dniu 31 stycznia 2002</w:t>
      </w:r>
      <w:r w:rsidR="00F85D48">
        <w:rPr>
          <w:lang w:val="pl-PL"/>
        </w:rPr>
        <w:t xml:space="preserve"> r.</w:t>
      </w:r>
      <w:r w:rsidR="00213922" w:rsidRPr="00213922">
        <w:rPr>
          <w:lang w:val="pl-PL"/>
        </w:rPr>
        <w:t xml:space="preserve"> dwóch kuratorów w asyście funkcjonariuszy </w:t>
      </w:r>
      <w:r w:rsidR="00F85D48">
        <w:rPr>
          <w:lang w:val="pl-PL"/>
        </w:rPr>
        <w:t>P</w:t>
      </w:r>
      <w:r w:rsidR="00213922" w:rsidRPr="00213922">
        <w:rPr>
          <w:lang w:val="pl-PL"/>
        </w:rPr>
        <w:t xml:space="preserve">olicji oraz </w:t>
      </w:r>
      <w:r w:rsidR="00F85D48">
        <w:rPr>
          <w:lang w:val="pl-PL"/>
        </w:rPr>
        <w:t xml:space="preserve">z towarzyszeniem </w:t>
      </w:r>
      <w:r w:rsidR="00213922" w:rsidRPr="00213922">
        <w:rPr>
          <w:lang w:val="pl-PL"/>
        </w:rPr>
        <w:t xml:space="preserve">przedstawiciela Ambasady Włoch </w:t>
      </w:r>
      <w:r w:rsidR="00F85D48">
        <w:rPr>
          <w:lang w:val="pl-PL"/>
        </w:rPr>
        <w:t>usiłowało wyegzekwować</w:t>
      </w:r>
      <w:r w:rsidR="00213922" w:rsidRPr="00213922">
        <w:rPr>
          <w:lang w:val="pl-PL"/>
        </w:rPr>
        <w:t xml:space="preserve"> nakaz sądow</w:t>
      </w:r>
      <w:r w:rsidR="00F85D48">
        <w:rPr>
          <w:lang w:val="pl-PL"/>
        </w:rPr>
        <w:t>y</w:t>
      </w:r>
      <w:r w:rsidR="00213922" w:rsidRPr="00213922">
        <w:rPr>
          <w:lang w:val="pl-PL"/>
        </w:rPr>
        <w:t xml:space="preserve">. </w:t>
      </w:r>
      <w:r w:rsidR="008509A4">
        <w:rPr>
          <w:lang w:val="pl-PL"/>
        </w:rPr>
        <w:t>W </w:t>
      </w:r>
      <w:r w:rsidR="008509A4" w:rsidRPr="00213922">
        <w:rPr>
          <w:lang w:val="pl-PL"/>
        </w:rPr>
        <w:t>domu, który odwiedzili</w:t>
      </w:r>
      <w:r w:rsidR="008509A4">
        <w:rPr>
          <w:lang w:val="pl-PL"/>
        </w:rPr>
        <w:t xml:space="preserve">, </w:t>
      </w:r>
      <w:r w:rsidR="008509A4" w:rsidRPr="00213922">
        <w:rPr>
          <w:lang w:val="pl-PL"/>
        </w:rPr>
        <w:t xml:space="preserve"> </w:t>
      </w:r>
      <w:r w:rsidR="008509A4">
        <w:rPr>
          <w:lang w:val="pl-PL"/>
        </w:rPr>
        <w:t>n</w:t>
      </w:r>
      <w:r w:rsidR="00213922" w:rsidRPr="00213922">
        <w:rPr>
          <w:lang w:val="pl-PL"/>
        </w:rPr>
        <w:t xml:space="preserve">ie </w:t>
      </w:r>
      <w:r w:rsidR="00F85D48">
        <w:rPr>
          <w:lang w:val="pl-PL"/>
        </w:rPr>
        <w:t>odnaleziono</w:t>
      </w:r>
      <w:r w:rsidR="00213922" w:rsidRPr="00213922">
        <w:rPr>
          <w:lang w:val="pl-PL"/>
        </w:rPr>
        <w:t xml:space="preserve"> K.P. ani dzieci.</w:t>
      </w:r>
    </w:p>
    <w:p w14:paraId="06659CD0" w14:textId="70B2A2B8" w:rsidR="00697C6A" w:rsidRPr="00352530" w:rsidRDefault="00F85D48" w:rsidP="00697C6A">
      <w:pPr>
        <w:pStyle w:val="JuPara"/>
        <w:rPr>
          <w:lang w:val="pl-PL"/>
        </w:rPr>
      </w:pPr>
      <w:r>
        <w:rPr>
          <w:lang w:val="pl-PL"/>
        </w:rPr>
        <w:t>35</w:t>
      </w:r>
      <w:r w:rsidR="009A0B27" w:rsidRPr="00352530">
        <w:rPr>
          <w:lang w:val="pl-PL"/>
        </w:rPr>
        <w:t>.  </w:t>
      </w:r>
      <w:r w:rsidR="00213922" w:rsidRPr="00213922">
        <w:rPr>
          <w:lang w:val="pl-PL"/>
        </w:rPr>
        <w:t>W dni</w:t>
      </w:r>
      <w:r>
        <w:rPr>
          <w:lang w:val="pl-PL"/>
        </w:rPr>
        <w:t>ach</w:t>
      </w:r>
      <w:r w:rsidR="00213922" w:rsidRPr="00213922">
        <w:rPr>
          <w:lang w:val="pl-PL"/>
        </w:rPr>
        <w:t xml:space="preserve"> 10 lipca </w:t>
      </w:r>
      <w:r>
        <w:rPr>
          <w:lang w:val="pl-PL"/>
        </w:rPr>
        <w:t>i</w:t>
      </w:r>
      <w:r w:rsidRPr="00213922">
        <w:rPr>
          <w:lang w:val="pl-PL"/>
        </w:rPr>
        <w:t xml:space="preserve"> </w:t>
      </w:r>
      <w:r w:rsidR="00213922" w:rsidRPr="00213922">
        <w:rPr>
          <w:lang w:val="pl-PL"/>
        </w:rPr>
        <w:t>30 września 2002</w:t>
      </w:r>
      <w:r>
        <w:rPr>
          <w:lang w:val="pl-PL"/>
        </w:rPr>
        <w:t xml:space="preserve"> r.</w:t>
      </w:r>
      <w:r w:rsidR="00213922" w:rsidRPr="00213922">
        <w:rPr>
          <w:lang w:val="pl-PL"/>
        </w:rPr>
        <w:t xml:space="preserve"> kurator poinformował s</w:t>
      </w:r>
      <w:r w:rsidR="00771C82">
        <w:rPr>
          <w:lang w:val="pl-PL"/>
        </w:rPr>
        <w:t xml:space="preserve">ąd, że </w:t>
      </w:r>
      <w:r>
        <w:rPr>
          <w:lang w:val="pl-PL"/>
        </w:rPr>
        <w:t xml:space="preserve">jego </w:t>
      </w:r>
      <w:r w:rsidR="00213922" w:rsidRPr="00213922">
        <w:rPr>
          <w:lang w:val="pl-PL"/>
        </w:rPr>
        <w:t xml:space="preserve">próby uzyskania informacji </w:t>
      </w:r>
      <w:r>
        <w:rPr>
          <w:lang w:val="pl-PL"/>
        </w:rPr>
        <w:t>o</w:t>
      </w:r>
      <w:r w:rsidR="00213922" w:rsidRPr="00213922">
        <w:rPr>
          <w:lang w:val="pl-PL"/>
        </w:rPr>
        <w:t xml:space="preserve"> dzieci</w:t>
      </w:r>
      <w:r>
        <w:rPr>
          <w:lang w:val="pl-PL"/>
        </w:rPr>
        <w:t>ach</w:t>
      </w:r>
      <w:r w:rsidR="00213922" w:rsidRPr="00213922">
        <w:rPr>
          <w:lang w:val="pl-PL"/>
        </w:rPr>
        <w:t xml:space="preserve"> pozostają bezskuteczne. W dniu 19 września 2002</w:t>
      </w:r>
      <w:r>
        <w:rPr>
          <w:lang w:val="pl-PL"/>
        </w:rPr>
        <w:t xml:space="preserve"> r. kurator sądowy zwrócił się z pytaniem,</w:t>
      </w:r>
      <w:r w:rsidR="00213922" w:rsidRPr="00213922">
        <w:rPr>
          <w:lang w:val="pl-PL"/>
        </w:rPr>
        <w:t xml:space="preserve"> czy A. uczęszcza </w:t>
      </w:r>
      <w:r>
        <w:rPr>
          <w:lang w:val="pl-PL"/>
        </w:rPr>
        <w:t>do szkoły podstawowej</w:t>
      </w:r>
      <w:r w:rsidR="00213922" w:rsidRPr="00213922">
        <w:rPr>
          <w:lang w:val="pl-PL"/>
        </w:rPr>
        <w:t>. Dnia 7 października 2002</w:t>
      </w:r>
      <w:r>
        <w:rPr>
          <w:lang w:val="pl-PL"/>
        </w:rPr>
        <w:t xml:space="preserve"> r.</w:t>
      </w:r>
      <w:r w:rsidR="00213922" w:rsidRPr="00213922">
        <w:rPr>
          <w:lang w:val="pl-PL"/>
        </w:rPr>
        <w:t xml:space="preserve"> </w:t>
      </w:r>
      <w:r>
        <w:rPr>
          <w:lang w:val="pl-PL"/>
        </w:rPr>
        <w:t>d</w:t>
      </w:r>
      <w:r w:rsidR="00213922" w:rsidRPr="00213922">
        <w:rPr>
          <w:lang w:val="pl-PL"/>
        </w:rPr>
        <w:t>yrektor szkoły potwierdził, ż</w:t>
      </w:r>
      <w:r>
        <w:rPr>
          <w:lang w:val="pl-PL"/>
        </w:rPr>
        <w:t>e</w:t>
      </w:r>
      <w:r w:rsidR="00213922" w:rsidRPr="00213922">
        <w:rPr>
          <w:lang w:val="pl-PL"/>
        </w:rPr>
        <w:t xml:space="preserve"> K.P. zapłaciła czesne, jednakże z powodu choroby, A. nie uczęszczała na zajęcia. </w:t>
      </w:r>
    </w:p>
    <w:p w14:paraId="033D7DDB" w14:textId="17CB9114" w:rsidR="009C4E08" w:rsidRPr="00352530" w:rsidRDefault="00F85D48" w:rsidP="00697C6A">
      <w:pPr>
        <w:pStyle w:val="JuPara"/>
        <w:rPr>
          <w:lang w:val="pl-PL"/>
        </w:rPr>
      </w:pPr>
      <w:r>
        <w:rPr>
          <w:lang w:val="pl-PL"/>
        </w:rPr>
        <w:t>36</w:t>
      </w:r>
      <w:r w:rsidR="00807766" w:rsidRPr="00213922">
        <w:rPr>
          <w:lang w:val="pl-PL"/>
        </w:rPr>
        <w:t>.  </w:t>
      </w:r>
      <w:r w:rsidR="00213922" w:rsidRPr="00213922">
        <w:rPr>
          <w:lang w:val="pl-PL"/>
        </w:rPr>
        <w:t>W dniu 18 października 2002</w:t>
      </w:r>
      <w:r w:rsidR="00677124">
        <w:rPr>
          <w:lang w:val="pl-PL"/>
        </w:rPr>
        <w:t xml:space="preserve"> r.</w:t>
      </w:r>
      <w:r w:rsidR="00213922" w:rsidRPr="00213922">
        <w:rPr>
          <w:lang w:val="pl-PL"/>
        </w:rPr>
        <w:t xml:space="preserve"> policja </w:t>
      </w:r>
      <w:r w:rsidR="00677124">
        <w:rPr>
          <w:lang w:val="pl-PL"/>
        </w:rPr>
        <w:t>poinformowała sąd</w:t>
      </w:r>
      <w:r w:rsidR="00213922" w:rsidRPr="00213922">
        <w:rPr>
          <w:lang w:val="pl-PL"/>
        </w:rPr>
        <w:t xml:space="preserve"> </w:t>
      </w:r>
      <w:r w:rsidR="00677124">
        <w:rPr>
          <w:lang w:val="pl-PL"/>
        </w:rPr>
        <w:t>o</w:t>
      </w:r>
      <w:r w:rsidR="00213922" w:rsidRPr="00213922">
        <w:rPr>
          <w:lang w:val="pl-PL"/>
        </w:rPr>
        <w:t xml:space="preserve"> miejsc</w:t>
      </w:r>
      <w:r w:rsidR="00677124">
        <w:rPr>
          <w:lang w:val="pl-PL"/>
        </w:rPr>
        <w:t>u</w:t>
      </w:r>
      <w:r w:rsidR="00213922" w:rsidRPr="00213922">
        <w:rPr>
          <w:lang w:val="pl-PL"/>
        </w:rPr>
        <w:t xml:space="preserve"> pobytu </w:t>
      </w:r>
      <w:r w:rsidR="00677124">
        <w:rPr>
          <w:lang w:val="pl-PL"/>
        </w:rPr>
        <w:t>A. i B. z matką</w:t>
      </w:r>
      <w:r w:rsidR="00213922" w:rsidRPr="00213922">
        <w:rPr>
          <w:lang w:val="pl-PL"/>
        </w:rPr>
        <w:t xml:space="preserve">. Kurator udał się pod wskazany adres w dniu 21 października 2002 </w:t>
      </w:r>
      <w:r w:rsidR="00677124">
        <w:rPr>
          <w:lang w:val="pl-PL"/>
        </w:rPr>
        <w:t xml:space="preserve">r. </w:t>
      </w:r>
      <w:r w:rsidR="00213922" w:rsidRPr="00213922">
        <w:rPr>
          <w:lang w:val="pl-PL"/>
        </w:rPr>
        <w:t xml:space="preserve">jednak nie było tam dzieci. </w:t>
      </w:r>
    </w:p>
    <w:p w14:paraId="6911E710" w14:textId="70667CF0" w:rsidR="00697C6A" w:rsidRPr="00F90BAD" w:rsidRDefault="00F85D48" w:rsidP="00697C6A">
      <w:pPr>
        <w:pStyle w:val="JuPara"/>
        <w:rPr>
          <w:lang w:val="pl-PL"/>
        </w:rPr>
      </w:pPr>
      <w:r>
        <w:rPr>
          <w:lang w:val="pl-PL"/>
        </w:rPr>
        <w:t>37</w:t>
      </w:r>
      <w:r w:rsidR="00807766" w:rsidRPr="00F90BAD">
        <w:rPr>
          <w:lang w:val="pl-PL"/>
        </w:rPr>
        <w:t>.  </w:t>
      </w:r>
      <w:r w:rsidR="00213922" w:rsidRPr="00F90BAD">
        <w:rPr>
          <w:lang w:val="pl-PL"/>
        </w:rPr>
        <w:t>Najwyraźniej w dniu 7 stycznia 2003</w:t>
      </w:r>
      <w:r w:rsidR="00677124">
        <w:rPr>
          <w:lang w:val="pl-PL"/>
        </w:rPr>
        <w:t xml:space="preserve"> r.</w:t>
      </w:r>
      <w:r w:rsidR="00213922" w:rsidRPr="00F90BAD">
        <w:rPr>
          <w:lang w:val="pl-PL"/>
        </w:rPr>
        <w:t xml:space="preserve"> K.P. zaproponowała skarżącemu zawarcie ugody. </w:t>
      </w:r>
      <w:r w:rsidR="00482E6B" w:rsidRPr="00F90BAD">
        <w:rPr>
          <w:lang w:val="pl-PL"/>
        </w:rPr>
        <w:t xml:space="preserve">Skarżący </w:t>
      </w:r>
      <w:r w:rsidR="00213922" w:rsidRPr="00F90BAD">
        <w:rPr>
          <w:lang w:val="pl-PL"/>
        </w:rPr>
        <w:t>odmówił.</w:t>
      </w:r>
    </w:p>
    <w:p w14:paraId="6EDA4CF8" w14:textId="54E75EB0" w:rsidR="009C4E08" w:rsidRPr="00F90BAD" w:rsidRDefault="00F85D48" w:rsidP="00697C6A">
      <w:pPr>
        <w:pStyle w:val="JuPara"/>
        <w:rPr>
          <w:lang w:val="pl-PL"/>
        </w:rPr>
      </w:pPr>
      <w:r>
        <w:rPr>
          <w:lang w:val="pl-PL"/>
        </w:rPr>
        <w:t>38</w:t>
      </w:r>
      <w:r w:rsidR="00A152B0" w:rsidRPr="00F90BAD">
        <w:rPr>
          <w:lang w:val="pl-PL"/>
        </w:rPr>
        <w:t>.  </w:t>
      </w:r>
      <w:r w:rsidR="00482E6B" w:rsidRPr="00F90BAD">
        <w:rPr>
          <w:lang w:val="pl-PL"/>
        </w:rPr>
        <w:t xml:space="preserve">W dniu 27 stycznia 2003 </w:t>
      </w:r>
      <w:r w:rsidR="00677124">
        <w:rPr>
          <w:lang w:val="pl-PL"/>
        </w:rPr>
        <w:t xml:space="preserve">r. </w:t>
      </w:r>
      <w:r w:rsidR="00482E6B" w:rsidRPr="00F90BAD">
        <w:rPr>
          <w:lang w:val="pl-PL"/>
        </w:rPr>
        <w:t>kurator sądowy podjął kolejną próbę odebrania dzieci z</w:t>
      </w:r>
      <w:r w:rsidR="00677124">
        <w:rPr>
          <w:lang w:val="pl-PL"/>
        </w:rPr>
        <w:t xml:space="preserve"> ostatniego znanego</w:t>
      </w:r>
      <w:r w:rsidR="00482E6B" w:rsidRPr="00F90BAD">
        <w:rPr>
          <w:lang w:val="pl-PL"/>
        </w:rPr>
        <w:t xml:space="preserve"> miejsca ich pobytu, jednakże </w:t>
      </w:r>
      <w:r w:rsidR="00677124">
        <w:rPr>
          <w:lang w:val="pl-PL"/>
        </w:rPr>
        <w:t>nie było tam ich śladu</w:t>
      </w:r>
      <w:r w:rsidR="00482E6B" w:rsidRPr="00F90BAD">
        <w:rPr>
          <w:lang w:val="pl-PL"/>
        </w:rPr>
        <w:t>.</w:t>
      </w:r>
    </w:p>
    <w:p w14:paraId="47C7B61D" w14:textId="32DD6C47" w:rsidR="00697C6A" w:rsidRPr="00F90BAD" w:rsidRDefault="00F85D48" w:rsidP="00697C6A">
      <w:pPr>
        <w:pStyle w:val="JuPara"/>
        <w:rPr>
          <w:lang w:val="pl-PL"/>
        </w:rPr>
      </w:pPr>
      <w:r>
        <w:rPr>
          <w:lang w:val="pl-PL"/>
        </w:rPr>
        <w:t>39</w:t>
      </w:r>
      <w:r w:rsidR="00807766" w:rsidRPr="00F90BAD">
        <w:rPr>
          <w:lang w:val="pl-PL"/>
        </w:rPr>
        <w:t>.  </w:t>
      </w:r>
      <w:r w:rsidR="00482E6B" w:rsidRPr="00F90BAD">
        <w:rPr>
          <w:lang w:val="pl-PL"/>
        </w:rPr>
        <w:t xml:space="preserve">W dniu 28 stycznia 2003 </w:t>
      </w:r>
      <w:r w:rsidR="00677124">
        <w:rPr>
          <w:lang w:val="pl-PL"/>
        </w:rPr>
        <w:t xml:space="preserve">r. </w:t>
      </w:r>
      <w:r w:rsidR="00482E6B" w:rsidRPr="00F90BAD">
        <w:rPr>
          <w:lang w:val="pl-PL"/>
        </w:rPr>
        <w:t>Sąd Rejonowy w Poznaniu nakazał wydanie dzieci kuratorowi w każdym czasie. W dniu 29 stycznia 2003</w:t>
      </w:r>
      <w:r w:rsidR="00771C82">
        <w:rPr>
          <w:lang w:val="pl-PL"/>
        </w:rPr>
        <w:t xml:space="preserve"> r.</w:t>
      </w:r>
      <w:r w:rsidR="00482E6B" w:rsidRPr="00F90BAD">
        <w:rPr>
          <w:lang w:val="pl-PL"/>
        </w:rPr>
        <w:t xml:space="preserve"> </w:t>
      </w:r>
      <w:r w:rsidR="00677124">
        <w:rPr>
          <w:lang w:val="pl-PL"/>
        </w:rPr>
        <w:t>kurator bezskutecznie próbował</w:t>
      </w:r>
      <w:r w:rsidR="00482E6B" w:rsidRPr="00F90BAD">
        <w:rPr>
          <w:lang w:val="pl-PL"/>
        </w:rPr>
        <w:t xml:space="preserve"> wykona</w:t>
      </w:r>
      <w:r w:rsidR="00677124">
        <w:rPr>
          <w:lang w:val="pl-PL"/>
        </w:rPr>
        <w:t>ć nakaz</w:t>
      </w:r>
      <w:r w:rsidR="00482E6B" w:rsidRPr="00F90BAD">
        <w:rPr>
          <w:lang w:val="pl-PL"/>
        </w:rPr>
        <w:t xml:space="preserve">. </w:t>
      </w:r>
    </w:p>
    <w:p w14:paraId="53A23F4A" w14:textId="12B78FE1" w:rsidR="00697C6A" w:rsidRPr="00F90BAD" w:rsidRDefault="00F85D48" w:rsidP="00697C6A">
      <w:pPr>
        <w:pStyle w:val="JuPara"/>
        <w:rPr>
          <w:lang w:val="pl-PL"/>
        </w:rPr>
      </w:pPr>
      <w:r>
        <w:rPr>
          <w:lang w:val="pl-PL"/>
        </w:rPr>
        <w:t>40</w:t>
      </w:r>
      <w:r w:rsidR="00807766" w:rsidRPr="00F90BAD">
        <w:rPr>
          <w:lang w:val="pl-PL"/>
        </w:rPr>
        <w:t>.  </w:t>
      </w:r>
      <w:r w:rsidR="00482E6B" w:rsidRPr="00F90BAD">
        <w:rPr>
          <w:lang w:val="pl-PL"/>
        </w:rPr>
        <w:t>W lutym 2003</w:t>
      </w:r>
      <w:r w:rsidR="00677124">
        <w:rPr>
          <w:lang w:val="pl-PL"/>
        </w:rPr>
        <w:t xml:space="preserve"> r.</w:t>
      </w:r>
      <w:r w:rsidR="00482E6B" w:rsidRPr="00F90BAD">
        <w:rPr>
          <w:lang w:val="pl-PL"/>
        </w:rPr>
        <w:t xml:space="preserve"> Sąd Rejonowy zwrócił się do szeregu instytucji o</w:t>
      </w:r>
      <w:r w:rsidR="00771C82">
        <w:rPr>
          <w:lang w:val="pl-PL"/>
        </w:rPr>
        <w:t> </w:t>
      </w:r>
      <w:r w:rsidR="00482E6B" w:rsidRPr="00F90BAD">
        <w:rPr>
          <w:lang w:val="pl-PL"/>
        </w:rPr>
        <w:t>przekazanie inf</w:t>
      </w:r>
      <w:r w:rsidR="00771C82">
        <w:rPr>
          <w:lang w:val="pl-PL"/>
        </w:rPr>
        <w:t>o</w:t>
      </w:r>
      <w:r w:rsidR="00482E6B" w:rsidRPr="00F90BAD">
        <w:rPr>
          <w:lang w:val="pl-PL"/>
        </w:rPr>
        <w:t xml:space="preserve">rmacji </w:t>
      </w:r>
      <w:r w:rsidR="006B5754">
        <w:rPr>
          <w:lang w:val="pl-PL"/>
        </w:rPr>
        <w:t>o miejscu</w:t>
      </w:r>
      <w:r w:rsidR="00482E6B" w:rsidRPr="00F90BAD">
        <w:rPr>
          <w:lang w:val="pl-PL"/>
        </w:rPr>
        <w:t xml:space="preserve"> pobytu K.P. </w:t>
      </w:r>
      <w:r w:rsidR="006B5754">
        <w:rPr>
          <w:lang w:val="pl-PL"/>
        </w:rPr>
        <w:t>i</w:t>
      </w:r>
      <w:r w:rsidR="006B5754" w:rsidRPr="00F90BAD">
        <w:rPr>
          <w:lang w:val="pl-PL"/>
        </w:rPr>
        <w:t xml:space="preserve"> </w:t>
      </w:r>
      <w:r w:rsidR="00482E6B" w:rsidRPr="00F90BAD">
        <w:rPr>
          <w:lang w:val="pl-PL"/>
        </w:rPr>
        <w:t>dzieci.</w:t>
      </w:r>
    </w:p>
    <w:p w14:paraId="1262E209" w14:textId="136FF96B" w:rsidR="00CD4EDF" w:rsidRPr="00F90BAD" w:rsidRDefault="00F85D48" w:rsidP="00CD4EDF">
      <w:pPr>
        <w:pStyle w:val="JuPara"/>
        <w:rPr>
          <w:lang w:val="pl-PL"/>
        </w:rPr>
      </w:pPr>
      <w:r>
        <w:rPr>
          <w:lang w:val="pl-PL"/>
        </w:rPr>
        <w:t>41</w:t>
      </w:r>
      <w:r w:rsidR="004875DB" w:rsidRPr="00F90BAD">
        <w:rPr>
          <w:lang w:val="pl-PL"/>
        </w:rPr>
        <w:t>.  </w:t>
      </w:r>
      <w:r w:rsidR="00482E6B" w:rsidRPr="00F90BAD">
        <w:rPr>
          <w:lang w:val="pl-PL"/>
        </w:rPr>
        <w:t xml:space="preserve">W dniu 13 lutego 2003 </w:t>
      </w:r>
      <w:r w:rsidR="00CD61AB">
        <w:rPr>
          <w:lang w:val="pl-PL"/>
        </w:rPr>
        <w:t xml:space="preserve">r. </w:t>
      </w:r>
      <w:r w:rsidR="00482E6B" w:rsidRPr="00F90BAD">
        <w:rPr>
          <w:lang w:val="pl-PL"/>
        </w:rPr>
        <w:t xml:space="preserve">Prokuratura Rejonowa w Poznaniu umorzyła postępowanie karne przeciwko K.P., w którym postawiono jej zarzuty uprowadzenia </w:t>
      </w:r>
      <w:r w:rsidR="00CD61AB">
        <w:rPr>
          <w:lang w:val="pl-PL"/>
        </w:rPr>
        <w:t>i</w:t>
      </w:r>
      <w:r w:rsidR="00CD61AB" w:rsidRPr="00F90BAD">
        <w:rPr>
          <w:lang w:val="pl-PL"/>
        </w:rPr>
        <w:t xml:space="preserve"> </w:t>
      </w:r>
      <w:r w:rsidR="00482E6B" w:rsidRPr="00F90BAD">
        <w:rPr>
          <w:lang w:val="pl-PL"/>
        </w:rPr>
        <w:t xml:space="preserve">ukrywania </w:t>
      </w:r>
      <w:r w:rsidR="00F90BAD" w:rsidRPr="00F90BAD">
        <w:rPr>
          <w:lang w:val="pl-PL"/>
        </w:rPr>
        <w:t>A i</w:t>
      </w:r>
      <w:r w:rsidR="00697C6A" w:rsidRPr="00F90BAD">
        <w:rPr>
          <w:lang w:val="pl-PL"/>
        </w:rPr>
        <w:t xml:space="preserve"> B</w:t>
      </w:r>
      <w:r w:rsidR="00482E6B" w:rsidRPr="00F90BAD">
        <w:rPr>
          <w:lang w:val="pl-PL"/>
        </w:rPr>
        <w:t>,</w:t>
      </w:r>
      <w:r w:rsidR="00697C6A" w:rsidRPr="00F90BAD">
        <w:rPr>
          <w:lang w:val="pl-PL"/>
        </w:rPr>
        <w:t xml:space="preserve"> </w:t>
      </w:r>
      <w:r w:rsidR="00482E6B" w:rsidRPr="00F90BAD">
        <w:rPr>
          <w:lang w:val="pl-PL"/>
        </w:rPr>
        <w:t>z uwagi na znikomą szkodliwość</w:t>
      </w:r>
      <w:r w:rsidR="009E05FE">
        <w:rPr>
          <w:lang w:val="pl-PL"/>
        </w:rPr>
        <w:t xml:space="preserve"> społeczną czyn</w:t>
      </w:r>
      <w:r w:rsidR="00CD61AB">
        <w:rPr>
          <w:lang w:val="pl-PL"/>
        </w:rPr>
        <w:t>ów</w:t>
      </w:r>
      <w:r w:rsidR="00482E6B" w:rsidRPr="00F90BAD">
        <w:rPr>
          <w:lang w:val="pl-PL"/>
        </w:rPr>
        <w:t>.</w:t>
      </w:r>
    </w:p>
    <w:p w14:paraId="7686392D" w14:textId="69C9C56C" w:rsidR="00697C6A" w:rsidRPr="00F90BAD" w:rsidRDefault="00482E6B" w:rsidP="00697C6A">
      <w:pPr>
        <w:pStyle w:val="JuPara"/>
        <w:rPr>
          <w:lang w:val="pl-PL"/>
        </w:rPr>
      </w:pPr>
      <w:r w:rsidRPr="00F90BAD">
        <w:rPr>
          <w:lang w:val="pl-PL"/>
        </w:rPr>
        <w:t xml:space="preserve">W dniu 25 września 2003 </w:t>
      </w:r>
      <w:r w:rsidR="00CD61AB">
        <w:rPr>
          <w:lang w:val="pl-PL"/>
        </w:rPr>
        <w:t xml:space="preserve">r. </w:t>
      </w:r>
      <w:r w:rsidRPr="00F90BAD">
        <w:rPr>
          <w:lang w:val="pl-PL"/>
        </w:rPr>
        <w:t xml:space="preserve">Sąd Rejonowy w Poznaniu oddalił zażalenie skarżącego na </w:t>
      </w:r>
      <w:r w:rsidR="00CD61AB">
        <w:rPr>
          <w:lang w:val="pl-PL"/>
        </w:rPr>
        <w:t>postanowienie</w:t>
      </w:r>
      <w:r w:rsidR="00CD61AB" w:rsidRPr="00F90BAD">
        <w:rPr>
          <w:lang w:val="pl-PL"/>
        </w:rPr>
        <w:t xml:space="preserve"> </w:t>
      </w:r>
      <w:r w:rsidRPr="00F90BAD">
        <w:rPr>
          <w:lang w:val="pl-PL"/>
        </w:rPr>
        <w:t>prokuratury z dnia 13 lutego 20</w:t>
      </w:r>
      <w:r w:rsidR="00CD61AB">
        <w:rPr>
          <w:lang w:val="pl-PL"/>
        </w:rPr>
        <w:t>0</w:t>
      </w:r>
      <w:r w:rsidRPr="00F90BAD">
        <w:rPr>
          <w:lang w:val="pl-PL"/>
        </w:rPr>
        <w:t>3</w:t>
      </w:r>
      <w:r w:rsidR="00CD61AB">
        <w:rPr>
          <w:lang w:val="pl-PL"/>
        </w:rPr>
        <w:t xml:space="preserve"> r.</w:t>
      </w:r>
      <w:r w:rsidRPr="00F90BAD">
        <w:rPr>
          <w:lang w:val="pl-PL"/>
        </w:rPr>
        <w:t xml:space="preserve"> o </w:t>
      </w:r>
      <w:r w:rsidRPr="00F90BAD">
        <w:rPr>
          <w:lang w:val="pl-PL"/>
        </w:rPr>
        <w:lastRenderedPageBreak/>
        <w:t>umorzeniu postępowania karnego przeciwko K.P.</w:t>
      </w:r>
      <w:r w:rsidR="00F90BAD" w:rsidRPr="00F90BAD">
        <w:rPr>
          <w:lang w:val="pl-PL"/>
        </w:rPr>
        <w:t xml:space="preserve">, w </w:t>
      </w:r>
      <w:r w:rsidRPr="00F90BAD">
        <w:rPr>
          <w:lang w:val="pl-PL"/>
        </w:rPr>
        <w:t xml:space="preserve">którym zarzucono jej uprowadzenie oraz ukrywanie A </w:t>
      </w:r>
      <w:r w:rsidR="00CD61AB">
        <w:rPr>
          <w:lang w:val="pl-PL"/>
        </w:rPr>
        <w:t>i</w:t>
      </w:r>
      <w:r w:rsidRPr="00F90BAD">
        <w:rPr>
          <w:lang w:val="pl-PL"/>
        </w:rPr>
        <w:t xml:space="preserve"> B.</w:t>
      </w:r>
    </w:p>
    <w:p w14:paraId="164C5F3F" w14:textId="7CA79DF7" w:rsidR="00697C6A" w:rsidRPr="00920BC6" w:rsidRDefault="00A15A18" w:rsidP="00A15A18">
      <w:pPr>
        <w:pStyle w:val="JuHA"/>
        <w:rPr>
          <w:lang w:val="pl-PL"/>
        </w:rPr>
      </w:pPr>
      <w:r w:rsidRPr="00920BC6">
        <w:rPr>
          <w:lang w:val="pl-PL"/>
        </w:rPr>
        <w:t>F</w:t>
      </w:r>
      <w:r w:rsidR="00697C6A" w:rsidRPr="00920BC6">
        <w:rPr>
          <w:lang w:val="pl-PL"/>
        </w:rPr>
        <w:t>.  </w:t>
      </w:r>
      <w:r w:rsidR="00482E6B" w:rsidRPr="00920BC6">
        <w:rPr>
          <w:lang w:val="pl-PL"/>
        </w:rPr>
        <w:t xml:space="preserve">Ostatnia próba </w:t>
      </w:r>
      <w:r w:rsidR="00CD61AB">
        <w:rPr>
          <w:lang w:val="pl-PL"/>
        </w:rPr>
        <w:t>wyegzekwowania</w:t>
      </w:r>
      <w:r w:rsidR="00CD61AB" w:rsidRPr="00920BC6">
        <w:rPr>
          <w:lang w:val="pl-PL"/>
        </w:rPr>
        <w:t xml:space="preserve"> </w:t>
      </w:r>
      <w:r w:rsidR="00482E6B" w:rsidRPr="00920BC6">
        <w:rPr>
          <w:lang w:val="pl-PL"/>
        </w:rPr>
        <w:t>nakazu sądowego</w:t>
      </w:r>
    </w:p>
    <w:p w14:paraId="0AEEBCF2" w14:textId="2A1E6818" w:rsidR="00697C6A" w:rsidRPr="00920BC6" w:rsidRDefault="00CD61AB" w:rsidP="00697C6A">
      <w:pPr>
        <w:pStyle w:val="JuPara"/>
        <w:rPr>
          <w:lang w:val="pl-PL"/>
        </w:rPr>
      </w:pPr>
      <w:r>
        <w:rPr>
          <w:lang w:val="pl-PL"/>
        </w:rPr>
        <w:t>42</w:t>
      </w:r>
      <w:r w:rsidR="00807766" w:rsidRPr="00920BC6">
        <w:rPr>
          <w:lang w:val="pl-PL"/>
        </w:rPr>
        <w:t>. </w:t>
      </w:r>
      <w:r w:rsidR="00482E6B" w:rsidRPr="00920BC6">
        <w:rPr>
          <w:lang w:val="pl-PL"/>
        </w:rPr>
        <w:t>W dniu 6 kwietnia 2003</w:t>
      </w:r>
      <w:r w:rsidR="00884792">
        <w:rPr>
          <w:lang w:val="pl-PL"/>
        </w:rPr>
        <w:t xml:space="preserve"> r.</w:t>
      </w:r>
      <w:r w:rsidR="009B49AB" w:rsidRPr="00920BC6">
        <w:rPr>
          <w:lang w:val="pl-PL"/>
        </w:rPr>
        <w:t xml:space="preserve"> </w:t>
      </w:r>
      <w:r w:rsidR="00482E6B" w:rsidRPr="00920BC6">
        <w:rPr>
          <w:lang w:val="pl-PL"/>
        </w:rPr>
        <w:t xml:space="preserve">dwóch kuratorów sądowych, w asyście funkcjonariuszy </w:t>
      </w:r>
      <w:r w:rsidR="00884792">
        <w:rPr>
          <w:lang w:val="pl-PL"/>
        </w:rPr>
        <w:t>P</w:t>
      </w:r>
      <w:r w:rsidR="00482E6B" w:rsidRPr="00920BC6">
        <w:rPr>
          <w:lang w:val="pl-PL"/>
        </w:rPr>
        <w:t>olicji</w:t>
      </w:r>
      <w:r w:rsidR="00884792">
        <w:rPr>
          <w:lang w:val="pl-PL"/>
        </w:rPr>
        <w:t xml:space="preserve"> i</w:t>
      </w:r>
      <w:r w:rsidR="00482E6B" w:rsidRPr="00920BC6">
        <w:rPr>
          <w:lang w:val="pl-PL"/>
        </w:rPr>
        <w:t xml:space="preserve"> przedstawiciela ambasady Włoch</w:t>
      </w:r>
      <w:r w:rsidR="001660D6" w:rsidRPr="00920BC6">
        <w:rPr>
          <w:lang w:val="pl-PL"/>
        </w:rPr>
        <w:t>, weszło na teren nieruchomości znajdującej się w B.M.</w:t>
      </w:r>
      <w:r w:rsidR="00884792">
        <w:rPr>
          <w:lang w:val="pl-PL"/>
        </w:rPr>
        <w:t>, w celu wykonania nakazu sądowego.</w:t>
      </w:r>
      <w:r w:rsidR="001660D6" w:rsidRPr="00920BC6">
        <w:rPr>
          <w:lang w:val="pl-PL"/>
        </w:rPr>
        <w:t xml:space="preserve"> Nieruchomość składała się z domu ora</w:t>
      </w:r>
      <w:r w:rsidR="00F90BAD">
        <w:rPr>
          <w:lang w:val="pl-PL"/>
        </w:rPr>
        <w:t>z działki ziemi, znajdującej się</w:t>
      </w:r>
      <w:r w:rsidR="001660D6" w:rsidRPr="00920BC6">
        <w:rPr>
          <w:lang w:val="pl-PL"/>
        </w:rPr>
        <w:t xml:space="preserve"> w lesie i należała do lokalnego </w:t>
      </w:r>
      <w:r w:rsidR="00884792">
        <w:rPr>
          <w:lang w:val="pl-PL"/>
        </w:rPr>
        <w:t>strażnika leśnego</w:t>
      </w:r>
      <w:r w:rsidR="001660D6" w:rsidRPr="00920BC6">
        <w:rPr>
          <w:lang w:val="pl-PL"/>
        </w:rPr>
        <w:t xml:space="preserve">. </w:t>
      </w:r>
      <w:r w:rsidR="001660D6" w:rsidRPr="00352530">
        <w:rPr>
          <w:lang w:val="pl-PL"/>
        </w:rPr>
        <w:t xml:space="preserve">Dom został otoczony przez funkcjonariuszy </w:t>
      </w:r>
      <w:r w:rsidR="002C265D">
        <w:rPr>
          <w:lang w:val="pl-PL"/>
        </w:rPr>
        <w:t>P</w:t>
      </w:r>
      <w:r w:rsidR="001660D6" w:rsidRPr="00352530">
        <w:rPr>
          <w:lang w:val="pl-PL"/>
        </w:rPr>
        <w:t>olicji, K.P.</w:t>
      </w:r>
      <w:r w:rsidR="002C265D">
        <w:rPr>
          <w:lang w:val="pl-PL"/>
        </w:rPr>
        <w:t>,</w:t>
      </w:r>
      <w:r w:rsidR="001660D6" w:rsidRPr="00352530">
        <w:rPr>
          <w:lang w:val="pl-PL"/>
        </w:rPr>
        <w:t xml:space="preserve"> jej siostra oraz A. i B. znajdowały się w środku. </w:t>
      </w:r>
      <w:r w:rsidR="001660D6" w:rsidRPr="00920BC6">
        <w:rPr>
          <w:lang w:val="pl-PL"/>
        </w:rPr>
        <w:t>Kiedy kurato</w:t>
      </w:r>
      <w:r w:rsidR="009B49AB" w:rsidRPr="00920BC6">
        <w:rPr>
          <w:lang w:val="pl-PL"/>
        </w:rPr>
        <w:t xml:space="preserve">rzy </w:t>
      </w:r>
      <w:r w:rsidR="002C265D">
        <w:rPr>
          <w:lang w:val="pl-PL"/>
        </w:rPr>
        <w:t>weszli</w:t>
      </w:r>
      <w:r w:rsidR="002C265D" w:rsidRPr="00920BC6">
        <w:rPr>
          <w:lang w:val="pl-PL"/>
        </w:rPr>
        <w:t xml:space="preserve"> </w:t>
      </w:r>
      <w:r w:rsidR="009B49AB" w:rsidRPr="00920BC6">
        <w:rPr>
          <w:lang w:val="pl-PL"/>
        </w:rPr>
        <w:t xml:space="preserve">do domu </w:t>
      </w:r>
      <w:r w:rsidR="001660D6" w:rsidRPr="00920BC6">
        <w:rPr>
          <w:lang w:val="pl-PL"/>
        </w:rPr>
        <w:t>A powiedziała, że nie chce wrócić do ojca</w:t>
      </w:r>
      <w:r w:rsidR="009B49AB" w:rsidRPr="00920BC6">
        <w:rPr>
          <w:lang w:val="pl-PL"/>
        </w:rPr>
        <w:t>,</w:t>
      </w:r>
      <w:r w:rsidR="001660D6" w:rsidRPr="00920BC6">
        <w:rPr>
          <w:lang w:val="pl-PL"/>
        </w:rPr>
        <w:t xml:space="preserve"> a K.P.</w:t>
      </w:r>
      <w:r w:rsidR="002C265D">
        <w:rPr>
          <w:lang w:val="pl-PL"/>
        </w:rPr>
        <w:t xml:space="preserve"> użyła obraźliwych</w:t>
      </w:r>
      <w:r w:rsidR="009E05FE">
        <w:rPr>
          <w:lang w:val="pl-PL"/>
        </w:rPr>
        <w:t xml:space="preserve"> słów</w:t>
      </w:r>
      <w:r w:rsidR="002C265D">
        <w:rPr>
          <w:lang w:val="pl-PL"/>
        </w:rPr>
        <w:t xml:space="preserve"> w odniesieniu do sk</w:t>
      </w:r>
      <w:r w:rsidR="001660D6" w:rsidRPr="00920BC6">
        <w:rPr>
          <w:lang w:val="pl-PL"/>
        </w:rPr>
        <w:t>arż</w:t>
      </w:r>
      <w:r w:rsidR="009E05FE">
        <w:rPr>
          <w:lang w:val="pl-PL"/>
        </w:rPr>
        <w:t>ącego oraz sąd</w:t>
      </w:r>
      <w:r w:rsidR="002C265D">
        <w:rPr>
          <w:lang w:val="pl-PL"/>
        </w:rPr>
        <w:t>u</w:t>
      </w:r>
      <w:r w:rsidR="009B49AB" w:rsidRPr="00920BC6">
        <w:rPr>
          <w:lang w:val="pl-PL"/>
        </w:rPr>
        <w:t>, któr</w:t>
      </w:r>
      <w:r w:rsidR="001660D6" w:rsidRPr="00920BC6">
        <w:rPr>
          <w:lang w:val="pl-PL"/>
        </w:rPr>
        <w:t xml:space="preserve">y zarządził </w:t>
      </w:r>
      <w:r w:rsidR="002C265D">
        <w:rPr>
          <w:lang w:val="pl-PL"/>
        </w:rPr>
        <w:t>wydanie</w:t>
      </w:r>
      <w:r w:rsidR="002C265D" w:rsidRPr="00920BC6">
        <w:rPr>
          <w:lang w:val="pl-PL"/>
        </w:rPr>
        <w:t xml:space="preserve"> </w:t>
      </w:r>
      <w:r w:rsidR="001660D6" w:rsidRPr="00920BC6">
        <w:rPr>
          <w:lang w:val="pl-PL"/>
        </w:rPr>
        <w:t>dzieci. Nast</w:t>
      </w:r>
      <w:r w:rsidR="00CB2794" w:rsidRPr="00920BC6">
        <w:rPr>
          <w:lang w:val="pl-PL"/>
        </w:rPr>
        <w:t>ępnie kuratorzy wezwali karetkę</w:t>
      </w:r>
      <w:r w:rsidR="001660D6" w:rsidRPr="00920BC6">
        <w:rPr>
          <w:lang w:val="pl-PL"/>
        </w:rPr>
        <w:t xml:space="preserve"> pogotowia. Po tym</w:t>
      </w:r>
      <w:r w:rsidR="002C265D">
        <w:rPr>
          <w:lang w:val="pl-PL"/>
        </w:rPr>
        <w:t>,</w:t>
      </w:r>
      <w:r w:rsidR="001660D6" w:rsidRPr="00920BC6">
        <w:rPr>
          <w:lang w:val="pl-PL"/>
        </w:rPr>
        <w:t xml:space="preserve"> jak lekarz zbadał A </w:t>
      </w:r>
      <w:r w:rsidR="00CB2794" w:rsidRPr="00920BC6">
        <w:rPr>
          <w:lang w:val="pl-PL"/>
        </w:rPr>
        <w:t>i</w:t>
      </w:r>
      <w:r w:rsidR="00F90BAD">
        <w:rPr>
          <w:lang w:val="pl-PL"/>
        </w:rPr>
        <w:t xml:space="preserve"> B., kuratorzy</w:t>
      </w:r>
      <w:r w:rsidR="002C265D">
        <w:rPr>
          <w:lang w:val="pl-PL"/>
        </w:rPr>
        <w:t xml:space="preserve"> zdecydowali</w:t>
      </w:r>
      <w:r w:rsidR="00CB2794" w:rsidRPr="00920BC6">
        <w:rPr>
          <w:lang w:val="pl-PL"/>
        </w:rPr>
        <w:t>, że nie wykonają nakazu są</w:t>
      </w:r>
      <w:r w:rsidR="001660D6" w:rsidRPr="00920BC6">
        <w:rPr>
          <w:lang w:val="pl-PL"/>
        </w:rPr>
        <w:t xml:space="preserve">dowego. </w:t>
      </w:r>
      <w:r w:rsidR="00A46104">
        <w:rPr>
          <w:lang w:val="pl-PL"/>
        </w:rPr>
        <w:t xml:space="preserve">Kuratorzy sądowi, funkcjonariusze Policji </w:t>
      </w:r>
      <w:r w:rsidR="001660D6" w:rsidRPr="00920BC6">
        <w:rPr>
          <w:lang w:val="pl-PL"/>
        </w:rPr>
        <w:t>i przedstawiciel</w:t>
      </w:r>
      <w:r w:rsidR="00A46104">
        <w:rPr>
          <w:lang w:val="pl-PL"/>
        </w:rPr>
        <w:t xml:space="preserve"> </w:t>
      </w:r>
      <w:r w:rsidR="001660D6" w:rsidRPr="00920BC6">
        <w:rPr>
          <w:lang w:val="pl-PL"/>
        </w:rPr>
        <w:t xml:space="preserve">włoskiej ambasady </w:t>
      </w:r>
      <w:r w:rsidR="00A46104">
        <w:rPr>
          <w:lang w:val="pl-PL"/>
        </w:rPr>
        <w:t>opuścili nieruchomość</w:t>
      </w:r>
      <w:r w:rsidR="00920BC6" w:rsidRPr="00920BC6">
        <w:rPr>
          <w:lang w:val="pl-PL"/>
        </w:rPr>
        <w:t>.</w:t>
      </w:r>
    </w:p>
    <w:p w14:paraId="03D34737" w14:textId="12C8BF0F" w:rsidR="00123E85" w:rsidRPr="00352530" w:rsidRDefault="00CD61AB" w:rsidP="00697C6A">
      <w:pPr>
        <w:pStyle w:val="JuPara"/>
        <w:rPr>
          <w:lang w:val="pl-PL"/>
        </w:rPr>
      </w:pPr>
      <w:r>
        <w:rPr>
          <w:lang w:val="pl-PL"/>
        </w:rPr>
        <w:t>43</w:t>
      </w:r>
      <w:r w:rsidR="00560F44" w:rsidRPr="00352530">
        <w:rPr>
          <w:lang w:val="pl-PL"/>
        </w:rPr>
        <w:t>.  </w:t>
      </w:r>
      <w:r w:rsidR="00920BC6" w:rsidRPr="00920BC6">
        <w:rPr>
          <w:lang w:val="pl-PL"/>
        </w:rPr>
        <w:t xml:space="preserve">Natychmiast po </w:t>
      </w:r>
      <w:r w:rsidR="00A46104">
        <w:rPr>
          <w:lang w:val="pl-PL"/>
        </w:rPr>
        <w:t>próbie odebrania dzieci</w:t>
      </w:r>
      <w:r w:rsidR="00920BC6" w:rsidRPr="00920BC6">
        <w:rPr>
          <w:lang w:val="pl-PL"/>
        </w:rPr>
        <w:t xml:space="preserve"> K.P. wraz z A </w:t>
      </w:r>
      <w:r w:rsidR="00920BC6">
        <w:rPr>
          <w:lang w:val="pl-PL"/>
        </w:rPr>
        <w:t>i</w:t>
      </w:r>
      <w:r w:rsidR="00920BC6" w:rsidRPr="00920BC6">
        <w:rPr>
          <w:lang w:val="pl-PL"/>
        </w:rPr>
        <w:t xml:space="preserve"> B. </w:t>
      </w:r>
      <w:r w:rsidR="00F034CA">
        <w:rPr>
          <w:lang w:val="pl-PL"/>
        </w:rPr>
        <w:t>opuściły</w:t>
      </w:r>
      <w:r w:rsidR="00920BC6" w:rsidRPr="00920BC6">
        <w:rPr>
          <w:lang w:val="pl-PL"/>
        </w:rPr>
        <w:t xml:space="preserve"> leśniczówkę </w:t>
      </w:r>
      <w:r w:rsidR="00920BC6">
        <w:rPr>
          <w:lang w:val="pl-PL"/>
        </w:rPr>
        <w:t>i</w:t>
      </w:r>
      <w:r w:rsidR="00920BC6" w:rsidRPr="00920BC6">
        <w:rPr>
          <w:lang w:val="pl-PL"/>
        </w:rPr>
        <w:t xml:space="preserve"> </w:t>
      </w:r>
      <w:r w:rsidR="00920BC6">
        <w:rPr>
          <w:lang w:val="pl-PL"/>
        </w:rPr>
        <w:t>nadal pozostawały w u</w:t>
      </w:r>
      <w:r w:rsidR="00920BC6" w:rsidRPr="00920BC6">
        <w:rPr>
          <w:lang w:val="pl-PL"/>
        </w:rPr>
        <w:t>kryciu</w:t>
      </w:r>
      <w:r w:rsidR="00920BC6">
        <w:rPr>
          <w:lang w:val="pl-PL"/>
        </w:rPr>
        <w:t>,</w:t>
      </w:r>
      <w:r w:rsidR="00920BC6" w:rsidRPr="00920BC6">
        <w:rPr>
          <w:lang w:val="pl-PL"/>
        </w:rPr>
        <w:t xml:space="preserve"> co</w:t>
      </w:r>
      <w:r w:rsidR="00F034CA">
        <w:rPr>
          <w:lang w:val="pl-PL"/>
        </w:rPr>
        <w:t xml:space="preserve"> </w:t>
      </w:r>
      <w:r w:rsidR="00920BC6" w:rsidRPr="00920BC6">
        <w:rPr>
          <w:lang w:val="pl-PL"/>
        </w:rPr>
        <w:t>najmniej do września 2003</w:t>
      </w:r>
      <w:r w:rsidR="00A46104">
        <w:rPr>
          <w:lang w:val="pl-PL"/>
        </w:rPr>
        <w:t xml:space="preserve"> r.</w:t>
      </w:r>
      <w:r w:rsidR="00920BC6" w:rsidRPr="00920BC6">
        <w:rPr>
          <w:lang w:val="pl-PL"/>
        </w:rPr>
        <w:t xml:space="preserve"> </w:t>
      </w:r>
      <w:r w:rsidR="00920BC6" w:rsidRPr="00352530">
        <w:rPr>
          <w:lang w:val="pl-PL"/>
        </w:rPr>
        <w:t xml:space="preserve">Od tamtej pory mieszkają w domu ojca K.P. w P., gdzie </w:t>
      </w:r>
      <w:r w:rsidR="00A46104">
        <w:rPr>
          <w:lang w:val="pl-PL"/>
        </w:rPr>
        <w:t>dzieci</w:t>
      </w:r>
      <w:r w:rsidR="00A46104" w:rsidRPr="00352530">
        <w:rPr>
          <w:lang w:val="pl-PL"/>
        </w:rPr>
        <w:t xml:space="preserve"> </w:t>
      </w:r>
      <w:r w:rsidR="00920BC6" w:rsidRPr="00352530">
        <w:rPr>
          <w:lang w:val="pl-PL"/>
        </w:rPr>
        <w:t>uczęszczają do szkoły.</w:t>
      </w:r>
    </w:p>
    <w:p w14:paraId="5B5FBE67" w14:textId="4EA4659F" w:rsidR="00BB6216" w:rsidRPr="0001687E" w:rsidRDefault="00A15A18" w:rsidP="00A15A18">
      <w:pPr>
        <w:pStyle w:val="JuHA"/>
        <w:rPr>
          <w:lang w:val="pl-PL"/>
        </w:rPr>
      </w:pPr>
      <w:r w:rsidRPr="00352530">
        <w:rPr>
          <w:lang w:val="pl-PL"/>
        </w:rPr>
        <w:t>G</w:t>
      </w:r>
      <w:r w:rsidR="00BB6216" w:rsidRPr="00352530">
        <w:rPr>
          <w:lang w:val="pl-PL"/>
        </w:rPr>
        <w:t>.  </w:t>
      </w:r>
      <w:r w:rsidR="00C40CDC" w:rsidRPr="0001687E">
        <w:rPr>
          <w:lang w:val="pl-PL"/>
        </w:rPr>
        <w:t xml:space="preserve">Zawieszenie postępowania egzekucyjnego oraz postępowanie dotyczące </w:t>
      </w:r>
      <w:r w:rsidR="00A46104">
        <w:rPr>
          <w:lang w:val="pl-PL"/>
        </w:rPr>
        <w:t>zmiany</w:t>
      </w:r>
      <w:r w:rsidR="00A46104" w:rsidRPr="0001687E">
        <w:rPr>
          <w:lang w:val="pl-PL"/>
        </w:rPr>
        <w:t xml:space="preserve"> </w:t>
      </w:r>
      <w:r w:rsidR="00C40CDC" w:rsidRPr="0001687E">
        <w:rPr>
          <w:lang w:val="pl-PL"/>
        </w:rPr>
        <w:t xml:space="preserve">nakazu </w:t>
      </w:r>
      <w:r w:rsidR="00A46104">
        <w:rPr>
          <w:lang w:val="pl-PL"/>
        </w:rPr>
        <w:t>powrotu dzieci</w:t>
      </w:r>
    </w:p>
    <w:p w14:paraId="031862D1" w14:textId="0E56E407" w:rsidR="00697C6A" w:rsidRPr="0001687E" w:rsidRDefault="00CD61AB" w:rsidP="00697C6A">
      <w:pPr>
        <w:pStyle w:val="JuPara"/>
        <w:rPr>
          <w:lang w:val="pl-PL"/>
        </w:rPr>
      </w:pPr>
      <w:r>
        <w:rPr>
          <w:lang w:val="pl-PL"/>
        </w:rPr>
        <w:t>44</w:t>
      </w:r>
      <w:r w:rsidR="00807766" w:rsidRPr="0001687E">
        <w:rPr>
          <w:lang w:val="pl-PL"/>
        </w:rPr>
        <w:t>.  </w:t>
      </w:r>
      <w:r w:rsidR="00EF3636">
        <w:rPr>
          <w:lang w:val="pl-PL"/>
        </w:rPr>
        <w:t>W dnu 25 lipca 2003</w:t>
      </w:r>
      <w:r w:rsidR="00A46104">
        <w:rPr>
          <w:lang w:val="pl-PL"/>
        </w:rPr>
        <w:t xml:space="preserve"> r.</w:t>
      </w:r>
      <w:r w:rsidR="00EF3636">
        <w:rPr>
          <w:lang w:val="pl-PL"/>
        </w:rPr>
        <w:t xml:space="preserve"> Są</w:t>
      </w:r>
      <w:r w:rsidR="00C40CDC" w:rsidRPr="0001687E">
        <w:rPr>
          <w:lang w:val="pl-PL"/>
        </w:rPr>
        <w:t xml:space="preserve">d Rejonowy w Poznaniu zawiesił postępowanie egzekucyjne </w:t>
      </w:r>
      <w:r w:rsidR="00A46104">
        <w:rPr>
          <w:lang w:val="pl-PL"/>
        </w:rPr>
        <w:t>dotyczące powrotu</w:t>
      </w:r>
      <w:r w:rsidR="00C40CDC" w:rsidRPr="0001687E">
        <w:rPr>
          <w:lang w:val="pl-PL"/>
        </w:rPr>
        <w:t xml:space="preserve"> dzieci</w:t>
      </w:r>
      <w:r w:rsidR="00A46104">
        <w:rPr>
          <w:lang w:val="pl-PL"/>
        </w:rPr>
        <w:t xml:space="preserve"> do skarżącego</w:t>
      </w:r>
      <w:r w:rsidR="00C40CDC" w:rsidRPr="0001687E">
        <w:rPr>
          <w:lang w:val="pl-PL"/>
        </w:rPr>
        <w:t>. Sąd podał następujące przyczyny swojej decyzji:</w:t>
      </w:r>
    </w:p>
    <w:p w14:paraId="5993A6E5" w14:textId="757979F6" w:rsidR="00030E11" w:rsidRPr="0001687E" w:rsidRDefault="00697C6A" w:rsidP="00697C6A">
      <w:pPr>
        <w:pStyle w:val="JuQuot"/>
        <w:rPr>
          <w:lang w:val="pl-PL"/>
        </w:rPr>
      </w:pPr>
      <w:r w:rsidRPr="0001687E">
        <w:rPr>
          <w:lang w:val="pl-PL"/>
        </w:rPr>
        <w:t>“</w:t>
      </w:r>
      <w:r w:rsidR="00C40CDC" w:rsidRPr="0001687E">
        <w:rPr>
          <w:lang w:val="pl-PL"/>
        </w:rPr>
        <w:t xml:space="preserve"> Dnia 5 stycznia 2001 </w:t>
      </w:r>
      <w:r w:rsidR="00A46104">
        <w:rPr>
          <w:lang w:val="pl-PL"/>
        </w:rPr>
        <w:t xml:space="preserve">r. </w:t>
      </w:r>
      <w:r w:rsidR="00C40CDC" w:rsidRPr="0001687E">
        <w:rPr>
          <w:lang w:val="pl-PL"/>
        </w:rPr>
        <w:t>Sąd Rejonowy w Poznaniu</w:t>
      </w:r>
      <w:r w:rsidRPr="0001687E">
        <w:rPr>
          <w:lang w:val="pl-PL"/>
        </w:rPr>
        <w:t xml:space="preserve"> (...) </w:t>
      </w:r>
      <w:r w:rsidR="00F034CA">
        <w:rPr>
          <w:lang w:val="pl-PL"/>
        </w:rPr>
        <w:t xml:space="preserve">wydał postanowienie </w:t>
      </w:r>
      <w:r w:rsidR="00C40CDC" w:rsidRPr="0001687E">
        <w:rPr>
          <w:lang w:val="pl-PL"/>
        </w:rPr>
        <w:t>w</w:t>
      </w:r>
      <w:r w:rsidR="00F034CA">
        <w:rPr>
          <w:lang w:val="pl-PL"/>
        </w:rPr>
        <w:t> </w:t>
      </w:r>
      <w:r w:rsidR="00C40CDC" w:rsidRPr="0001687E">
        <w:rPr>
          <w:lang w:val="pl-PL"/>
        </w:rPr>
        <w:t xml:space="preserve">sprawie IX </w:t>
      </w:r>
      <w:proofErr w:type="spellStart"/>
      <w:r w:rsidR="00C40CDC" w:rsidRPr="0001687E">
        <w:rPr>
          <w:lang w:val="pl-PL"/>
        </w:rPr>
        <w:t>Ns</w:t>
      </w:r>
      <w:r w:rsidRPr="0001687E">
        <w:rPr>
          <w:lang w:val="pl-PL"/>
        </w:rPr>
        <w:t>m</w:t>
      </w:r>
      <w:proofErr w:type="spellEnd"/>
      <w:r w:rsidRPr="0001687E">
        <w:rPr>
          <w:lang w:val="pl-PL"/>
        </w:rPr>
        <w:t xml:space="preserve"> 469/00 </w:t>
      </w:r>
      <w:r w:rsidR="00030E11" w:rsidRPr="0001687E">
        <w:rPr>
          <w:lang w:val="pl-PL"/>
        </w:rPr>
        <w:t xml:space="preserve">nakazując </w:t>
      </w:r>
      <w:r w:rsidRPr="0001687E">
        <w:rPr>
          <w:lang w:val="pl-PL"/>
        </w:rPr>
        <w:t xml:space="preserve">[K.P.] </w:t>
      </w:r>
      <w:r w:rsidR="00030E11" w:rsidRPr="0001687E">
        <w:rPr>
          <w:lang w:val="pl-PL"/>
        </w:rPr>
        <w:t>wydanie małoletnich</w:t>
      </w:r>
      <w:r w:rsidR="00F034CA">
        <w:rPr>
          <w:lang w:val="pl-PL"/>
        </w:rPr>
        <w:t xml:space="preserve"> [A i</w:t>
      </w:r>
      <w:r w:rsidRPr="0001687E">
        <w:rPr>
          <w:lang w:val="pl-PL"/>
        </w:rPr>
        <w:t xml:space="preserve"> B] </w:t>
      </w:r>
      <w:r w:rsidR="00030E11" w:rsidRPr="0001687E">
        <w:rPr>
          <w:lang w:val="pl-PL"/>
        </w:rPr>
        <w:t>ich ojcu</w:t>
      </w:r>
      <w:r w:rsidRPr="0001687E">
        <w:rPr>
          <w:lang w:val="pl-PL"/>
        </w:rPr>
        <w:t xml:space="preserve"> [P.P.]</w:t>
      </w:r>
      <w:r w:rsidR="00A46104">
        <w:rPr>
          <w:lang w:val="pl-PL"/>
        </w:rPr>
        <w:t>, który mieszkał we Włoszech</w:t>
      </w:r>
      <w:r w:rsidR="00030E11" w:rsidRPr="0001687E">
        <w:rPr>
          <w:lang w:val="pl-PL"/>
        </w:rPr>
        <w:t>. Orzeczenie zostało wydane na po</w:t>
      </w:r>
      <w:r w:rsidR="00EF3636">
        <w:rPr>
          <w:lang w:val="pl-PL"/>
        </w:rPr>
        <w:t>d</w:t>
      </w:r>
      <w:r w:rsidR="00030E11" w:rsidRPr="0001687E">
        <w:rPr>
          <w:lang w:val="pl-PL"/>
        </w:rPr>
        <w:t xml:space="preserve">stawie Konwencji haskiej </w:t>
      </w:r>
      <w:r w:rsidR="00A46104">
        <w:rPr>
          <w:lang w:val="pl-PL"/>
        </w:rPr>
        <w:t>dotyczącej cywilnych aspektów</w:t>
      </w:r>
      <w:r w:rsidR="0079613D">
        <w:rPr>
          <w:lang w:val="pl-PL"/>
        </w:rPr>
        <w:t xml:space="preserve"> </w:t>
      </w:r>
      <w:r w:rsidR="00030E11" w:rsidRPr="0001687E">
        <w:rPr>
          <w:lang w:val="pl-PL"/>
        </w:rPr>
        <w:t>uprowadzeniu dziecka za granicę.</w:t>
      </w:r>
    </w:p>
    <w:p w14:paraId="1076772A" w14:textId="154A16C9" w:rsidR="00697C6A" w:rsidRPr="0001687E" w:rsidRDefault="00030E11" w:rsidP="00697C6A">
      <w:pPr>
        <w:pStyle w:val="JuQuot"/>
        <w:rPr>
          <w:lang w:val="pl-PL"/>
        </w:rPr>
      </w:pPr>
      <w:r w:rsidRPr="0001687E">
        <w:rPr>
          <w:lang w:val="pl-PL"/>
        </w:rPr>
        <w:t xml:space="preserve">Postanowienie zostało zaskarżone. Dnia 1 czerwca 2001 </w:t>
      </w:r>
      <w:r w:rsidR="0079613D">
        <w:rPr>
          <w:lang w:val="pl-PL"/>
        </w:rPr>
        <w:t xml:space="preserve">r. </w:t>
      </w:r>
      <w:r w:rsidRPr="0001687E">
        <w:rPr>
          <w:lang w:val="pl-PL"/>
        </w:rPr>
        <w:t xml:space="preserve">Sąd </w:t>
      </w:r>
      <w:r w:rsidR="00F034CA" w:rsidRPr="0001687E">
        <w:rPr>
          <w:lang w:val="pl-PL"/>
        </w:rPr>
        <w:t>Okręgowy</w:t>
      </w:r>
      <w:r w:rsidRPr="0001687E">
        <w:rPr>
          <w:lang w:val="pl-PL"/>
        </w:rPr>
        <w:t xml:space="preserve"> oddalił </w:t>
      </w:r>
      <w:r w:rsidR="0079613D">
        <w:rPr>
          <w:lang w:val="pl-PL"/>
        </w:rPr>
        <w:t>odwołanie</w:t>
      </w:r>
      <w:r w:rsidR="0079613D" w:rsidRPr="0001687E">
        <w:rPr>
          <w:lang w:val="pl-PL"/>
        </w:rPr>
        <w:t xml:space="preserve"> </w:t>
      </w:r>
      <w:r w:rsidRPr="0001687E">
        <w:rPr>
          <w:lang w:val="pl-PL"/>
        </w:rPr>
        <w:t xml:space="preserve">[K.P.] i </w:t>
      </w:r>
      <w:r w:rsidR="00F034CA" w:rsidRPr="0001687E">
        <w:rPr>
          <w:lang w:val="pl-PL"/>
        </w:rPr>
        <w:t>Prokuratora</w:t>
      </w:r>
      <w:r w:rsidRPr="0001687E">
        <w:rPr>
          <w:lang w:val="pl-PL"/>
        </w:rPr>
        <w:t xml:space="preserve"> Rejonowego. Obecnie postanowienie jest prawomocne i wykonalne.</w:t>
      </w:r>
    </w:p>
    <w:p w14:paraId="2BC633D1" w14:textId="5A720CA8" w:rsidR="00697C6A" w:rsidRPr="0001687E" w:rsidRDefault="00697C6A" w:rsidP="00697C6A">
      <w:pPr>
        <w:pStyle w:val="JuQuot"/>
        <w:rPr>
          <w:lang w:val="pl-PL"/>
        </w:rPr>
      </w:pPr>
      <w:r w:rsidRPr="0001687E">
        <w:rPr>
          <w:lang w:val="pl-PL"/>
        </w:rPr>
        <w:t>[K.P.]</w:t>
      </w:r>
      <w:r w:rsidR="00030E11" w:rsidRPr="0001687E">
        <w:rPr>
          <w:lang w:val="pl-PL"/>
        </w:rPr>
        <w:t xml:space="preserve"> od ponad </w:t>
      </w:r>
      <w:r w:rsidR="009810C5">
        <w:rPr>
          <w:lang w:val="pl-PL"/>
        </w:rPr>
        <w:t>dwóch lat ukrywa się z dziećmi i</w:t>
      </w:r>
      <w:r w:rsidR="00030E11" w:rsidRPr="0001687E">
        <w:rPr>
          <w:lang w:val="pl-PL"/>
        </w:rPr>
        <w:t xml:space="preserve"> uniemożliwia wykonanie </w:t>
      </w:r>
      <w:r w:rsidR="009810C5" w:rsidRPr="0001687E">
        <w:rPr>
          <w:lang w:val="pl-PL"/>
        </w:rPr>
        <w:t>postanowienia</w:t>
      </w:r>
      <w:r w:rsidR="00030E11" w:rsidRPr="0001687E">
        <w:rPr>
          <w:lang w:val="pl-PL"/>
        </w:rPr>
        <w:t>.</w:t>
      </w:r>
      <w:r w:rsidR="009810C5">
        <w:rPr>
          <w:lang w:val="pl-PL"/>
        </w:rPr>
        <w:t xml:space="preserve"> </w:t>
      </w:r>
      <w:r w:rsidR="00030E11" w:rsidRPr="0001687E">
        <w:rPr>
          <w:lang w:val="pl-PL"/>
        </w:rPr>
        <w:t xml:space="preserve">Ostatnio wróciła do swego pierwotnego miejsca </w:t>
      </w:r>
      <w:r w:rsidR="0079613D">
        <w:rPr>
          <w:lang w:val="pl-PL"/>
        </w:rPr>
        <w:t>pobytu</w:t>
      </w:r>
      <w:r w:rsidR="0079613D" w:rsidRPr="0001687E">
        <w:rPr>
          <w:lang w:val="pl-PL"/>
        </w:rPr>
        <w:t xml:space="preserve"> </w:t>
      </w:r>
      <w:r w:rsidR="0001687E">
        <w:rPr>
          <w:lang w:val="pl-PL"/>
        </w:rPr>
        <w:t>i</w:t>
      </w:r>
      <w:r w:rsidR="0079613D">
        <w:rPr>
          <w:lang w:val="pl-PL"/>
        </w:rPr>
        <w:t xml:space="preserve"> na podstawie art. 577 Kodeksu postępowania cywilnego złożyła wniosek o odrzucenie wniosku</w:t>
      </w:r>
      <w:r w:rsidR="00030E11" w:rsidRPr="0001687E">
        <w:rPr>
          <w:lang w:val="pl-PL"/>
        </w:rPr>
        <w:t xml:space="preserve"> </w:t>
      </w:r>
      <w:r w:rsidR="0079613D">
        <w:rPr>
          <w:lang w:val="pl-PL"/>
        </w:rPr>
        <w:t>[</w:t>
      </w:r>
      <w:r w:rsidR="00030E11" w:rsidRPr="0001687E">
        <w:rPr>
          <w:lang w:val="pl-PL"/>
        </w:rPr>
        <w:t>P.P.</w:t>
      </w:r>
      <w:r w:rsidR="0079613D">
        <w:rPr>
          <w:lang w:val="pl-PL"/>
        </w:rPr>
        <w:t>]</w:t>
      </w:r>
      <w:r w:rsidR="00030E11" w:rsidRPr="0001687E">
        <w:rPr>
          <w:lang w:val="pl-PL"/>
        </w:rPr>
        <w:t xml:space="preserve"> o wydanie dzieci.</w:t>
      </w:r>
    </w:p>
    <w:p w14:paraId="44A1001F" w14:textId="65A56A1C" w:rsidR="00697C6A" w:rsidRPr="00352530" w:rsidRDefault="00030E11" w:rsidP="00697C6A">
      <w:pPr>
        <w:pStyle w:val="JuQuot"/>
        <w:rPr>
          <w:lang w:val="pl-PL"/>
        </w:rPr>
      </w:pPr>
      <w:r w:rsidRPr="00A223DC">
        <w:rPr>
          <w:lang w:val="pl-PL"/>
        </w:rPr>
        <w:t xml:space="preserve">Sąd nabrał wątpliwości czy dopuszczalne jest dokonanie zmiany postanowienia </w:t>
      </w:r>
      <w:r w:rsidR="0079613D">
        <w:rPr>
          <w:lang w:val="pl-PL"/>
        </w:rPr>
        <w:t>wydanego na podstawie</w:t>
      </w:r>
      <w:r w:rsidRPr="00A223DC">
        <w:rPr>
          <w:lang w:val="pl-PL"/>
        </w:rPr>
        <w:t xml:space="preserve"> Konwencji Haskiej </w:t>
      </w:r>
      <w:r w:rsidR="0001687E" w:rsidRPr="00A223DC">
        <w:rPr>
          <w:lang w:val="pl-PL"/>
        </w:rPr>
        <w:t>i</w:t>
      </w:r>
      <w:r w:rsidRPr="00A223DC">
        <w:rPr>
          <w:lang w:val="pl-PL"/>
        </w:rPr>
        <w:t xml:space="preserve"> wydanie orzeczenia przeciwnego na </w:t>
      </w:r>
      <w:r w:rsidR="0079613D">
        <w:rPr>
          <w:lang w:val="pl-PL"/>
        </w:rPr>
        <w:t>podstawie art.</w:t>
      </w:r>
      <w:r w:rsidRPr="00A223DC">
        <w:rPr>
          <w:lang w:val="pl-PL"/>
        </w:rPr>
        <w:t xml:space="preserve"> 577 Kodeksu postępowania </w:t>
      </w:r>
      <w:r w:rsidR="009810C5" w:rsidRPr="00A223DC">
        <w:rPr>
          <w:lang w:val="pl-PL"/>
        </w:rPr>
        <w:t>cywilnego</w:t>
      </w:r>
      <w:r w:rsidRPr="00A223DC">
        <w:rPr>
          <w:lang w:val="pl-PL"/>
        </w:rPr>
        <w:t>.</w:t>
      </w:r>
      <w:r w:rsidR="0079613D">
        <w:rPr>
          <w:lang w:val="pl-PL"/>
        </w:rPr>
        <w:t xml:space="preserve"> </w:t>
      </w:r>
      <w:r w:rsidRPr="00A223DC">
        <w:rPr>
          <w:lang w:val="pl-PL"/>
        </w:rPr>
        <w:t>W związku z tym</w:t>
      </w:r>
      <w:r w:rsidR="00373633">
        <w:rPr>
          <w:lang w:val="pl-PL"/>
        </w:rPr>
        <w:t xml:space="preserve">i </w:t>
      </w:r>
      <w:r w:rsidR="00373633">
        <w:rPr>
          <w:lang w:val="pl-PL"/>
        </w:rPr>
        <w:lastRenderedPageBreak/>
        <w:t>wątpliwościami sąd postanowił</w:t>
      </w:r>
      <w:r w:rsidR="009810C5">
        <w:rPr>
          <w:lang w:val="pl-PL"/>
        </w:rPr>
        <w:t xml:space="preserve"> przekazać sprawę</w:t>
      </w:r>
      <w:r w:rsidR="00373633">
        <w:rPr>
          <w:lang w:val="pl-PL"/>
        </w:rPr>
        <w:t xml:space="preserve"> (…) - j</w:t>
      </w:r>
      <w:r w:rsidRPr="00A223DC">
        <w:rPr>
          <w:lang w:val="pl-PL"/>
        </w:rPr>
        <w:t>ako</w:t>
      </w:r>
      <w:r w:rsidR="00373633">
        <w:rPr>
          <w:lang w:val="pl-PL"/>
        </w:rPr>
        <w:t xml:space="preserve"> b</w:t>
      </w:r>
      <w:r w:rsidRPr="00A223DC">
        <w:rPr>
          <w:lang w:val="pl-PL"/>
        </w:rPr>
        <w:t xml:space="preserve">udzącą </w:t>
      </w:r>
      <w:r w:rsidR="009810C5" w:rsidRPr="00A223DC">
        <w:rPr>
          <w:lang w:val="pl-PL"/>
        </w:rPr>
        <w:t>poważne</w:t>
      </w:r>
      <w:r w:rsidRPr="00A223DC">
        <w:rPr>
          <w:lang w:val="pl-PL"/>
        </w:rPr>
        <w:t xml:space="preserve"> </w:t>
      </w:r>
      <w:r w:rsidR="009810C5" w:rsidRPr="00A223DC">
        <w:rPr>
          <w:lang w:val="pl-PL"/>
        </w:rPr>
        <w:t>wątpliwości</w:t>
      </w:r>
      <w:r w:rsidR="00373633">
        <w:rPr>
          <w:lang w:val="pl-PL"/>
        </w:rPr>
        <w:t xml:space="preserve"> </w:t>
      </w:r>
      <w:r w:rsidRPr="00A223DC">
        <w:rPr>
          <w:lang w:val="pl-PL"/>
        </w:rPr>
        <w:t>- Sądowi Okręgowemu.</w:t>
      </w:r>
    </w:p>
    <w:p w14:paraId="6F8E7C67" w14:textId="15E49043" w:rsidR="00697C6A" w:rsidRPr="00A223DC" w:rsidRDefault="00030E11" w:rsidP="00697C6A">
      <w:pPr>
        <w:pStyle w:val="JuQuot"/>
        <w:rPr>
          <w:lang w:val="pl-PL"/>
        </w:rPr>
      </w:pPr>
      <w:r w:rsidRPr="00A223DC">
        <w:rPr>
          <w:lang w:val="pl-PL"/>
        </w:rPr>
        <w:t xml:space="preserve">Jednocześnie </w:t>
      </w:r>
      <w:r w:rsidR="00373633">
        <w:rPr>
          <w:lang w:val="pl-PL"/>
        </w:rPr>
        <w:t>s</w:t>
      </w:r>
      <w:r w:rsidRPr="00A223DC">
        <w:rPr>
          <w:lang w:val="pl-PL"/>
        </w:rPr>
        <w:t>ąd do cza</w:t>
      </w:r>
      <w:r w:rsidR="00E13C03" w:rsidRPr="00A223DC">
        <w:rPr>
          <w:lang w:val="pl-PL"/>
        </w:rPr>
        <w:t>su</w:t>
      </w:r>
      <w:r w:rsidR="00373633">
        <w:rPr>
          <w:lang w:val="pl-PL"/>
        </w:rPr>
        <w:t xml:space="preserve"> ostatecznego</w:t>
      </w:r>
      <w:r w:rsidR="00E13C03" w:rsidRPr="00A223DC">
        <w:rPr>
          <w:lang w:val="pl-PL"/>
        </w:rPr>
        <w:t xml:space="preserve"> rozstrzygnięcia sprawy wstrz</w:t>
      </w:r>
      <w:r w:rsidRPr="00A223DC">
        <w:rPr>
          <w:lang w:val="pl-PL"/>
        </w:rPr>
        <w:t>ymał egzekucję.”</w:t>
      </w:r>
    </w:p>
    <w:p w14:paraId="48475EC6" w14:textId="2D89E2DE" w:rsidR="00697C6A" w:rsidRPr="00A223DC" w:rsidRDefault="00373633" w:rsidP="00697C6A">
      <w:pPr>
        <w:pStyle w:val="JuPara"/>
        <w:rPr>
          <w:lang w:val="pl-PL"/>
        </w:rPr>
      </w:pPr>
      <w:r>
        <w:rPr>
          <w:lang w:val="pl-PL"/>
        </w:rPr>
        <w:t>45</w:t>
      </w:r>
      <w:r w:rsidR="00807766" w:rsidRPr="00352530">
        <w:rPr>
          <w:lang w:val="pl-PL"/>
        </w:rPr>
        <w:t>.  </w:t>
      </w:r>
      <w:r w:rsidR="0001687E" w:rsidRPr="00A223DC">
        <w:rPr>
          <w:lang w:val="pl-PL"/>
        </w:rPr>
        <w:t>W dniu 2 wrześ</w:t>
      </w:r>
      <w:r w:rsidR="00030E11" w:rsidRPr="00A223DC">
        <w:rPr>
          <w:lang w:val="pl-PL"/>
        </w:rPr>
        <w:t xml:space="preserve">nia 2003 </w:t>
      </w:r>
      <w:r>
        <w:rPr>
          <w:lang w:val="pl-PL"/>
        </w:rPr>
        <w:t xml:space="preserve">r. </w:t>
      </w:r>
      <w:r w:rsidR="00030E11" w:rsidRPr="00A223DC">
        <w:rPr>
          <w:lang w:val="pl-PL"/>
        </w:rPr>
        <w:t xml:space="preserve">Sąd Okręgowy w Poznaniu oddalił zażalenie skarżącego </w:t>
      </w:r>
      <w:r>
        <w:rPr>
          <w:lang w:val="pl-PL"/>
        </w:rPr>
        <w:t xml:space="preserve">na </w:t>
      </w:r>
      <w:r w:rsidR="00FD51ED" w:rsidRPr="00A223DC">
        <w:rPr>
          <w:lang w:val="pl-PL"/>
        </w:rPr>
        <w:t>postanowieni</w:t>
      </w:r>
      <w:r>
        <w:rPr>
          <w:lang w:val="pl-PL"/>
        </w:rPr>
        <w:t>e</w:t>
      </w:r>
      <w:r w:rsidR="00FD51ED" w:rsidRPr="00A223DC">
        <w:rPr>
          <w:lang w:val="pl-PL"/>
        </w:rPr>
        <w:t xml:space="preserve"> </w:t>
      </w:r>
      <w:r w:rsidR="00030E11" w:rsidRPr="00A223DC">
        <w:rPr>
          <w:lang w:val="pl-PL"/>
        </w:rPr>
        <w:t>z dnia 25 lipca 2003</w:t>
      </w:r>
      <w:r>
        <w:rPr>
          <w:lang w:val="pl-PL"/>
        </w:rPr>
        <w:t xml:space="preserve"> r</w:t>
      </w:r>
      <w:r w:rsidR="00030E11" w:rsidRPr="00A223DC">
        <w:rPr>
          <w:lang w:val="pl-PL"/>
        </w:rPr>
        <w:t>.</w:t>
      </w:r>
    </w:p>
    <w:p w14:paraId="750BA65F" w14:textId="76317629" w:rsidR="003D09ED" w:rsidRPr="00A223DC" w:rsidRDefault="00373633" w:rsidP="00697C6A">
      <w:pPr>
        <w:pStyle w:val="JuPara"/>
        <w:rPr>
          <w:lang w:val="pl-PL"/>
        </w:rPr>
      </w:pPr>
      <w:r>
        <w:rPr>
          <w:lang w:val="pl-PL"/>
        </w:rPr>
        <w:t>46</w:t>
      </w:r>
      <w:r w:rsidR="00807766" w:rsidRPr="00352530">
        <w:rPr>
          <w:lang w:val="pl-PL"/>
        </w:rPr>
        <w:t>.  </w:t>
      </w:r>
      <w:r w:rsidR="009A48C5" w:rsidRPr="00A223DC">
        <w:rPr>
          <w:lang w:val="pl-PL"/>
        </w:rPr>
        <w:t>W dniu 19 wrześ</w:t>
      </w:r>
      <w:r w:rsidR="00734766" w:rsidRPr="00A223DC">
        <w:rPr>
          <w:lang w:val="pl-PL"/>
        </w:rPr>
        <w:t xml:space="preserve">nia 2003 </w:t>
      </w:r>
      <w:r>
        <w:rPr>
          <w:lang w:val="pl-PL"/>
        </w:rPr>
        <w:t xml:space="preserve">r. </w:t>
      </w:r>
      <w:r w:rsidR="00734766" w:rsidRPr="00A223DC">
        <w:rPr>
          <w:lang w:val="pl-PL"/>
        </w:rPr>
        <w:t>Sąd</w:t>
      </w:r>
      <w:r w:rsidR="003A0B03" w:rsidRPr="00A223DC">
        <w:rPr>
          <w:lang w:val="pl-PL"/>
        </w:rPr>
        <w:t xml:space="preserve"> Okręgo</w:t>
      </w:r>
      <w:r w:rsidR="009A48C5" w:rsidRPr="00A223DC">
        <w:rPr>
          <w:lang w:val="pl-PL"/>
        </w:rPr>
        <w:t xml:space="preserve">wy w Poznaniu </w:t>
      </w:r>
      <w:r>
        <w:rPr>
          <w:lang w:val="pl-PL"/>
        </w:rPr>
        <w:t>oddalił</w:t>
      </w:r>
      <w:r w:rsidRPr="00A223DC">
        <w:rPr>
          <w:lang w:val="pl-PL"/>
        </w:rPr>
        <w:t xml:space="preserve"> </w:t>
      </w:r>
      <w:r w:rsidR="009A48C5" w:rsidRPr="00A223DC">
        <w:rPr>
          <w:lang w:val="pl-PL"/>
        </w:rPr>
        <w:t xml:space="preserve">wniosek </w:t>
      </w:r>
      <w:r>
        <w:rPr>
          <w:lang w:val="pl-PL"/>
        </w:rPr>
        <w:t>S</w:t>
      </w:r>
      <w:r w:rsidR="003A0B03" w:rsidRPr="00A223DC">
        <w:rPr>
          <w:lang w:val="pl-PL"/>
        </w:rPr>
        <w:t xml:space="preserve">ądu </w:t>
      </w:r>
      <w:r>
        <w:rPr>
          <w:lang w:val="pl-PL"/>
        </w:rPr>
        <w:t>R</w:t>
      </w:r>
      <w:r w:rsidR="003A0B03" w:rsidRPr="00A223DC">
        <w:rPr>
          <w:lang w:val="pl-PL"/>
        </w:rPr>
        <w:t>ejonowego z dnia 25 lipca 2003</w:t>
      </w:r>
      <w:r>
        <w:rPr>
          <w:lang w:val="pl-PL"/>
        </w:rPr>
        <w:t xml:space="preserve"> r.</w:t>
      </w:r>
      <w:r w:rsidR="003A0B03" w:rsidRPr="00A223DC">
        <w:rPr>
          <w:lang w:val="pl-PL"/>
        </w:rPr>
        <w:t xml:space="preserve"> </w:t>
      </w:r>
      <w:r w:rsidR="009A48C5" w:rsidRPr="00A223DC">
        <w:rPr>
          <w:lang w:val="pl-PL"/>
        </w:rPr>
        <w:t>i</w:t>
      </w:r>
      <w:r w:rsidR="003A0B03" w:rsidRPr="00A223DC">
        <w:rPr>
          <w:lang w:val="pl-PL"/>
        </w:rPr>
        <w:t xml:space="preserve"> </w:t>
      </w:r>
      <w:r>
        <w:rPr>
          <w:lang w:val="pl-PL"/>
        </w:rPr>
        <w:t>zwrócił</w:t>
      </w:r>
      <w:r w:rsidRPr="00A223DC">
        <w:rPr>
          <w:lang w:val="pl-PL"/>
        </w:rPr>
        <w:t xml:space="preserve"> </w:t>
      </w:r>
      <w:r w:rsidR="009A48C5" w:rsidRPr="00A223DC">
        <w:rPr>
          <w:lang w:val="pl-PL"/>
        </w:rPr>
        <w:t>sprawę</w:t>
      </w:r>
      <w:r w:rsidR="003A0B03" w:rsidRPr="00A223DC">
        <w:rPr>
          <w:lang w:val="pl-PL"/>
        </w:rPr>
        <w:t xml:space="preserve"> </w:t>
      </w:r>
      <w:r>
        <w:rPr>
          <w:lang w:val="pl-PL"/>
        </w:rPr>
        <w:t>Sądowi Rejonowemu</w:t>
      </w:r>
      <w:r w:rsidR="009A48C5" w:rsidRPr="00A223DC">
        <w:rPr>
          <w:lang w:val="pl-PL"/>
        </w:rPr>
        <w:t xml:space="preserve">. </w:t>
      </w:r>
      <w:r w:rsidR="003A0B03" w:rsidRPr="00A223DC">
        <w:rPr>
          <w:lang w:val="pl-PL"/>
        </w:rPr>
        <w:t xml:space="preserve">Sąd stwierdził, że </w:t>
      </w:r>
      <w:r w:rsidR="00BF65D1">
        <w:rPr>
          <w:lang w:val="pl-PL"/>
        </w:rPr>
        <w:t xml:space="preserve">jest możliwa </w:t>
      </w:r>
      <w:r w:rsidR="003A0B03" w:rsidRPr="00A223DC">
        <w:rPr>
          <w:lang w:val="pl-PL"/>
        </w:rPr>
        <w:t>zmiana decyzj</w:t>
      </w:r>
      <w:r w:rsidR="009A48C5" w:rsidRPr="00A223DC">
        <w:rPr>
          <w:lang w:val="pl-PL"/>
        </w:rPr>
        <w:t>i są</w:t>
      </w:r>
      <w:r w:rsidR="003D09ED" w:rsidRPr="00A223DC">
        <w:rPr>
          <w:lang w:val="pl-PL"/>
        </w:rPr>
        <w:t>du o wydaniu nieletnich</w:t>
      </w:r>
      <w:r w:rsidR="009A48C5" w:rsidRPr="00A223DC">
        <w:rPr>
          <w:lang w:val="pl-PL"/>
        </w:rPr>
        <w:t xml:space="preserve">, </w:t>
      </w:r>
      <w:r w:rsidR="009810C5" w:rsidRPr="00A223DC">
        <w:rPr>
          <w:lang w:val="pl-PL"/>
        </w:rPr>
        <w:t>jednakże</w:t>
      </w:r>
      <w:r w:rsidR="009A48C5" w:rsidRPr="00A223DC">
        <w:rPr>
          <w:lang w:val="pl-PL"/>
        </w:rPr>
        <w:t xml:space="preserve"> </w:t>
      </w:r>
      <w:r w:rsidR="00BF65D1">
        <w:rPr>
          <w:lang w:val="pl-PL"/>
        </w:rPr>
        <w:t xml:space="preserve">postępowanie takie </w:t>
      </w:r>
      <w:r w:rsidR="009A48C5" w:rsidRPr="00A223DC">
        <w:rPr>
          <w:lang w:val="pl-PL"/>
        </w:rPr>
        <w:t xml:space="preserve">musi </w:t>
      </w:r>
      <w:r w:rsidR="00BF65D1">
        <w:rPr>
          <w:lang w:val="pl-PL"/>
        </w:rPr>
        <w:t>być oparte</w:t>
      </w:r>
      <w:r w:rsidR="003A0B03" w:rsidRPr="00A223DC">
        <w:rPr>
          <w:lang w:val="pl-PL"/>
        </w:rPr>
        <w:t xml:space="preserve"> na Konwencji ha</w:t>
      </w:r>
      <w:r w:rsidR="003D09ED" w:rsidRPr="00A223DC">
        <w:rPr>
          <w:lang w:val="pl-PL"/>
        </w:rPr>
        <w:t>skiej</w:t>
      </w:r>
      <w:r w:rsidR="00BF65D1">
        <w:rPr>
          <w:lang w:val="pl-PL"/>
        </w:rPr>
        <w:t>, a decyzja uwzględniać</w:t>
      </w:r>
      <w:r w:rsidR="009810C5">
        <w:rPr>
          <w:lang w:val="pl-PL"/>
        </w:rPr>
        <w:t> </w:t>
      </w:r>
      <w:r w:rsidR="003D09ED" w:rsidRPr="00A223DC">
        <w:rPr>
          <w:lang w:val="pl-PL"/>
        </w:rPr>
        <w:t>zasad</w:t>
      </w:r>
      <w:r w:rsidR="00BF65D1">
        <w:rPr>
          <w:lang w:val="pl-PL"/>
        </w:rPr>
        <w:t>y</w:t>
      </w:r>
      <w:r w:rsidR="003D09ED" w:rsidRPr="00A223DC">
        <w:rPr>
          <w:lang w:val="pl-PL"/>
        </w:rPr>
        <w:t xml:space="preserve"> odzwierciedlon</w:t>
      </w:r>
      <w:r w:rsidR="00BF65D1">
        <w:rPr>
          <w:lang w:val="pl-PL"/>
        </w:rPr>
        <w:t>e</w:t>
      </w:r>
      <w:r w:rsidR="003D09ED" w:rsidRPr="00A223DC">
        <w:rPr>
          <w:lang w:val="pl-PL"/>
        </w:rPr>
        <w:t xml:space="preserve"> w Europejskiej Konwencji </w:t>
      </w:r>
      <w:r w:rsidR="00BF65D1">
        <w:rPr>
          <w:lang w:val="pl-PL"/>
        </w:rPr>
        <w:t>p</w:t>
      </w:r>
      <w:r w:rsidR="003D09ED" w:rsidRPr="00A223DC">
        <w:rPr>
          <w:lang w:val="pl-PL"/>
        </w:rPr>
        <w:t xml:space="preserve">raw </w:t>
      </w:r>
      <w:r w:rsidR="00BF65D1">
        <w:rPr>
          <w:lang w:val="pl-PL"/>
        </w:rPr>
        <w:t>c</w:t>
      </w:r>
      <w:r w:rsidR="003D09ED" w:rsidRPr="00A223DC">
        <w:rPr>
          <w:lang w:val="pl-PL"/>
        </w:rPr>
        <w:t>złowieka i</w:t>
      </w:r>
      <w:r w:rsidR="009810C5">
        <w:rPr>
          <w:lang w:val="pl-PL"/>
        </w:rPr>
        <w:t> </w:t>
      </w:r>
      <w:r w:rsidR="009810C5" w:rsidRPr="00A223DC">
        <w:rPr>
          <w:lang w:val="pl-PL"/>
        </w:rPr>
        <w:t>podstawowych</w:t>
      </w:r>
      <w:r w:rsidR="003D09ED" w:rsidRPr="00A223DC">
        <w:rPr>
          <w:lang w:val="pl-PL"/>
        </w:rPr>
        <w:t xml:space="preserve"> wolności.</w:t>
      </w:r>
      <w:r w:rsidR="00697C6A" w:rsidRPr="00A223DC">
        <w:rPr>
          <w:lang w:val="pl-PL"/>
        </w:rPr>
        <w:t xml:space="preserve"> </w:t>
      </w:r>
      <w:r w:rsidR="003D09ED" w:rsidRPr="00A223DC">
        <w:rPr>
          <w:lang w:val="pl-PL"/>
        </w:rPr>
        <w:t>W szczególności zmiana nakazu wydania</w:t>
      </w:r>
      <w:r w:rsidR="009A48C5" w:rsidRPr="00A223DC">
        <w:rPr>
          <w:lang w:val="pl-PL"/>
        </w:rPr>
        <w:t xml:space="preserve"> nie może </w:t>
      </w:r>
      <w:r w:rsidR="009810C5" w:rsidRPr="00A223DC">
        <w:rPr>
          <w:lang w:val="pl-PL"/>
        </w:rPr>
        <w:t>być</w:t>
      </w:r>
      <w:r w:rsidR="009A48C5" w:rsidRPr="00A223DC">
        <w:rPr>
          <w:lang w:val="pl-PL"/>
        </w:rPr>
        <w:t xml:space="preserve"> </w:t>
      </w:r>
      <w:r w:rsidR="009810C5" w:rsidRPr="00A223DC">
        <w:rPr>
          <w:lang w:val="pl-PL"/>
        </w:rPr>
        <w:t>konsekwencją</w:t>
      </w:r>
      <w:r w:rsidR="009A48C5" w:rsidRPr="00A223DC">
        <w:rPr>
          <w:lang w:val="pl-PL"/>
        </w:rPr>
        <w:t xml:space="preserve"> niemożności podjęcia</w:t>
      </w:r>
      <w:r w:rsidR="003D09ED" w:rsidRPr="00A223DC">
        <w:rPr>
          <w:lang w:val="pl-PL"/>
        </w:rPr>
        <w:t xml:space="preserve"> przez władze wszystkich </w:t>
      </w:r>
      <w:r w:rsidR="00BF65D1">
        <w:rPr>
          <w:lang w:val="pl-PL"/>
        </w:rPr>
        <w:t>ś</w:t>
      </w:r>
      <w:r w:rsidR="003D09ED" w:rsidRPr="00A223DC">
        <w:rPr>
          <w:lang w:val="pl-PL"/>
        </w:rPr>
        <w:t>rodków, których</w:t>
      </w:r>
      <w:r w:rsidR="002F2079" w:rsidRPr="00A223DC">
        <w:rPr>
          <w:lang w:val="pl-PL"/>
        </w:rPr>
        <w:t xml:space="preserve"> </w:t>
      </w:r>
      <w:r w:rsidR="003D09ED" w:rsidRPr="00A223DC">
        <w:rPr>
          <w:lang w:val="pl-PL"/>
        </w:rPr>
        <w:t xml:space="preserve">racjonalnie można oczekiwać </w:t>
      </w:r>
      <w:r w:rsidR="002F2079" w:rsidRPr="00A223DC">
        <w:rPr>
          <w:lang w:val="pl-PL"/>
        </w:rPr>
        <w:t>w celu wyegzekwowania</w:t>
      </w:r>
      <w:r w:rsidR="003D09ED" w:rsidRPr="00A223DC">
        <w:rPr>
          <w:lang w:val="pl-PL"/>
        </w:rPr>
        <w:t xml:space="preserve"> postanowienia. </w:t>
      </w:r>
    </w:p>
    <w:p w14:paraId="5AFA7F8C" w14:textId="24F216C2" w:rsidR="00697C6A" w:rsidRPr="00A223DC" w:rsidRDefault="00373633" w:rsidP="00697C6A">
      <w:pPr>
        <w:pStyle w:val="JuPara"/>
        <w:rPr>
          <w:lang w:val="pl-PL"/>
        </w:rPr>
      </w:pPr>
      <w:r>
        <w:rPr>
          <w:lang w:val="pl-PL"/>
        </w:rPr>
        <w:t>47</w:t>
      </w:r>
      <w:r w:rsidR="00807766" w:rsidRPr="00352530">
        <w:rPr>
          <w:lang w:val="pl-PL"/>
        </w:rPr>
        <w:t>.  </w:t>
      </w:r>
      <w:r w:rsidR="004632E9" w:rsidRPr="00A223DC">
        <w:rPr>
          <w:lang w:val="pl-PL"/>
        </w:rPr>
        <w:t>W dniu 14 paź</w:t>
      </w:r>
      <w:r w:rsidR="00BF40CB" w:rsidRPr="00A223DC">
        <w:rPr>
          <w:lang w:val="pl-PL"/>
        </w:rPr>
        <w:t xml:space="preserve">dziernika 2003 </w:t>
      </w:r>
      <w:r w:rsidR="00BF65D1">
        <w:rPr>
          <w:lang w:val="pl-PL"/>
        </w:rPr>
        <w:t xml:space="preserve">r. </w:t>
      </w:r>
      <w:r w:rsidR="00BF40CB" w:rsidRPr="00A223DC">
        <w:rPr>
          <w:lang w:val="pl-PL"/>
        </w:rPr>
        <w:t>Sąd Rejonowy w Poz</w:t>
      </w:r>
      <w:r w:rsidR="004632E9" w:rsidRPr="00A223DC">
        <w:rPr>
          <w:lang w:val="pl-PL"/>
        </w:rPr>
        <w:t>naniu</w:t>
      </w:r>
      <w:r w:rsidR="00095904">
        <w:rPr>
          <w:lang w:val="pl-PL"/>
        </w:rPr>
        <w:t xml:space="preserve"> </w:t>
      </w:r>
      <w:r w:rsidR="00BF40CB" w:rsidRPr="00A223DC">
        <w:rPr>
          <w:lang w:val="pl-PL"/>
        </w:rPr>
        <w:t xml:space="preserve">zdecydował o </w:t>
      </w:r>
      <w:r w:rsidR="00095904" w:rsidRPr="00A223DC">
        <w:rPr>
          <w:lang w:val="pl-PL"/>
        </w:rPr>
        <w:t>zawieszeniu</w:t>
      </w:r>
      <w:r w:rsidR="00095904">
        <w:rPr>
          <w:lang w:val="pl-PL"/>
        </w:rPr>
        <w:t xml:space="preserve"> postępowania egzekucyjnego aż</w:t>
      </w:r>
      <w:r w:rsidR="00BF40CB" w:rsidRPr="00A223DC">
        <w:rPr>
          <w:lang w:val="pl-PL"/>
        </w:rPr>
        <w:t xml:space="preserve"> do momentu ostatecznego rozstrzygni</w:t>
      </w:r>
      <w:r w:rsidR="00AF2E3A" w:rsidRPr="00A223DC">
        <w:rPr>
          <w:lang w:val="pl-PL"/>
        </w:rPr>
        <w:t>ęcia wniosku K.P. o zmianę post</w:t>
      </w:r>
      <w:r w:rsidR="00EF3636">
        <w:rPr>
          <w:lang w:val="pl-PL"/>
        </w:rPr>
        <w:t xml:space="preserve">anowienia sądu nakazującego </w:t>
      </w:r>
      <w:r w:rsidR="00AF2E3A" w:rsidRPr="00A223DC">
        <w:rPr>
          <w:lang w:val="pl-PL"/>
        </w:rPr>
        <w:t>zwrócenie dzieci skarżącemu.</w:t>
      </w:r>
    </w:p>
    <w:p w14:paraId="56FC1392" w14:textId="71646609" w:rsidR="00697C6A" w:rsidRPr="00A223DC" w:rsidRDefault="00373633" w:rsidP="00697C6A">
      <w:pPr>
        <w:pStyle w:val="JuPara"/>
        <w:rPr>
          <w:lang w:val="pl-PL"/>
        </w:rPr>
      </w:pPr>
      <w:r>
        <w:rPr>
          <w:lang w:val="pl-PL"/>
        </w:rPr>
        <w:t>48</w:t>
      </w:r>
      <w:r w:rsidR="00807766" w:rsidRPr="00352530">
        <w:rPr>
          <w:lang w:val="pl-PL"/>
        </w:rPr>
        <w:t>.  </w:t>
      </w:r>
      <w:r w:rsidR="00AF2E3A" w:rsidRPr="00A223DC">
        <w:rPr>
          <w:lang w:val="pl-PL"/>
        </w:rPr>
        <w:t xml:space="preserve">W dniu 5 stycznia 2004 </w:t>
      </w:r>
      <w:r w:rsidR="008553BC">
        <w:rPr>
          <w:lang w:val="pl-PL"/>
        </w:rPr>
        <w:t xml:space="preserve">r. </w:t>
      </w:r>
      <w:r w:rsidR="00AF2E3A" w:rsidRPr="00A223DC">
        <w:rPr>
          <w:lang w:val="pl-PL"/>
        </w:rPr>
        <w:t xml:space="preserve">Sąd Rejonowy w Poznaniu </w:t>
      </w:r>
      <w:r w:rsidR="008553BC">
        <w:rPr>
          <w:lang w:val="pl-PL"/>
        </w:rPr>
        <w:t>odbyło się posiedzenie</w:t>
      </w:r>
      <w:r w:rsidR="00AF2E3A" w:rsidRPr="00A223DC">
        <w:rPr>
          <w:lang w:val="pl-PL"/>
        </w:rPr>
        <w:t xml:space="preserve"> w ramach postępowania w </w:t>
      </w:r>
      <w:r w:rsidR="00095904" w:rsidRPr="00A223DC">
        <w:rPr>
          <w:lang w:val="pl-PL"/>
        </w:rPr>
        <w:t>przedmiocie</w:t>
      </w:r>
      <w:r w:rsidR="00AF2E3A" w:rsidRPr="00A223DC">
        <w:rPr>
          <w:lang w:val="pl-PL"/>
        </w:rPr>
        <w:t xml:space="preserve"> wniosku K.P. o zmianę decyzji sądu o zwróceniu dzieci. W je</w:t>
      </w:r>
      <w:r w:rsidR="008553BC">
        <w:rPr>
          <w:lang w:val="pl-PL"/>
        </w:rPr>
        <w:t>go</w:t>
      </w:r>
      <w:r w:rsidR="00AF2E3A" w:rsidRPr="00A223DC">
        <w:rPr>
          <w:lang w:val="pl-PL"/>
        </w:rPr>
        <w:t xml:space="preserve"> trakcie sąd wysłuchał wyjaśnień K.P.</w:t>
      </w:r>
    </w:p>
    <w:p w14:paraId="1F87AF98" w14:textId="1A419AE5" w:rsidR="00697C6A" w:rsidRPr="00A223DC" w:rsidRDefault="00807766" w:rsidP="00697C6A">
      <w:pPr>
        <w:pStyle w:val="JuPara"/>
        <w:rPr>
          <w:lang w:val="pl-PL"/>
        </w:rPr>
      </w:pPr>
      <w:r w:rsidRPr="00A223DC">
        <w:rPr>
          <w:lang w:val="pl-PL"/>
        </w:rPr>
        <w:fldChar w:fldCharType="begin"/>
      </w:r>
      <w:r w:rsidRPr="00A223DC">
        <w:rPr>
          <w:lang w:val="pl-PL"/>
        </w:rPr>
        <w:instrText xml:space="preserve"> SEQ level0 \*arabic </w:instrText>
      </w:r>
      <w:r w:rsidRPr="00A223DC">
        <w:rPr>
          <w:lang w:val="pl-PL"/>
        </w:rPr>
        <w:fldChar w:fldCharType="separate"/>
      </w:r>
      <w:r w:rsidR="00373633">
        <w:rPr>
          <w:noProof/>
          <w:lang w:val="pl-PL"/>
        </w:rPr>
        <w:t>49</w:t>
      </w:r>
      <w:r w:rsidRPr="00A223DC">
        <w:rPr>
          <w:lang w:val="pl-PL"/>
        </w:rPr>
        <w:fldChar w:fldCharType="end"/>
      </w:r>
      <w:r w:rsidRPr="00A223DC">
        <w:rPr>
          <w:lang w:val="pl-PL"/>
        </w:rPr>
        <w:t>.  </w:t>
      </w:r>
      <w:r w:rsidR="00AF2E3A" w:rsidRPr="00A223DC">
        <w:rPr>
          <w:lang w:val="pl-PL"/>
        </w:rPr>
        <w:t>W dniu 7 marca 2004 skarżący zwrócił</w:t>
      </w:r>
      <w:r w:rsidR="00095904">
        <w:rPr>
          <w:lang w:val="pl-PL"/>
        </w:rPr>
        <w:t xml:space="preserve"> </w:t>
      </w:r>
      <w:r w:rsidR="00AF2E3A" w:rsidRPr="00A223DC">
        <w:rPr>
          <w:lang w:val="pl-PL"/>
        </w:rPr>
        <w:t>się do sądu z wnioskiem o</w:t>
      </w:r>
      <w:r w:rsidR="00095904">
        <w:rPr>
          <w:lang w:val="pl-PL"/>
        </w:rPr>
        <w:t> </w:t>
      </w:r>
      <w:r w:rsidR="008553BC">
        <w:rPr>
          <w:lang w:val="pl-PL"/>
        </w:rPr>
        <w:t>ustalenie</w:t>
      </w:r>
      <w:r w:rsidR="00AF2E3A" w:rsidRPr="00A223DC">
        <w:rPr>
          <w:lang w:val="pl-PL"/>
        </w:rPr>
        <w:t xml:space="preserve"> jego kontaktów z dziećmi. </w:t>
      </w:r>
      <w:r w:rsidR="00095904" w:rsidRPr="00A223DC">
        <w:rPr>
          <w:lang w:val="pl-PL"/>
        </w:rPr>
        <w:t>Podczas</w:t>
      </w:r>
      <w:r w:rsidR="00AF2E3A" w:rsidRPr="00A223DC">
        <w:rPr>
          <w:lang w:val="pl-PL"/>
        </w:rPr>
        <w:t xml:space="preserve"> posiedzenia </w:t>
      </w:r>
      <w:r w:rsidR="008553BC">
        <w:rPr>
          <w:lang w:val="pl-PL"/>
        </w:rPr>
        <w:t>w dniu</w:t>
      </w:r>
      <w:r w:rsidR="00AF2E3A" w:rsidRPr="00A223DC">
        <w:rPr>
          <w:lang w:val="pl-PL"/>
        </w:rPr>
        <w:t xml:space="preserve"> 25 października 2004 </w:t>
      </w:r>
      <w:r w:rsidR="008553BC">
        <w:rPr>
          <w:lang w:val="pl-PL"/>
        </w:rPr>
        <w:t xml:space="preserve">r. </w:t>
      </w:r>
      <w:r w:rsidR="00AF2E3A" w:rsidRPr="00A223DC">
        <w:rPr>
          <w:lang w:val="pl-PL"/>
        </w:rPr>
        <w:t xml:space="preserve">strony uzgodniły, że skarżący będzie </w:t>
      </w:r>
      <w:r w:rsidR="008553BC">
        <w:rPr>
          <w:lang w:val="pl-PL"/>
        </w:rPr>
        <w:t>miał prawo</w:t>
      </w:r>
      <w:r w:rsidR="008553BC" w:rsidRPr="00A223DC">
        <w:rPr>
          <w:lang w:val="pl-PL"/>
        </w:rPr>
        <w:t xml:space="preserve"> </w:t>
      </w:r>
      <w:r w:rsidR="008553BC">
        <w:rPr>
          <w:lang w:val="pl-PL"/>
        </w:rPr>
        <w:t xml:space="preserve">do 2 rozmów telefonicznych </w:t>
      </w:r>
      <w:r w:rsidR="00AF2E3A" w:rsidRPr="00A223DC">
        <w:rPr>
          <w:lang w:val="pl-PL"/>
        </w:rPr>
        <w:t xml:space="preserve">z A i B. </w:t>
      </w:r>
      <w:r w:rsidR="008553BC">
        <w:rPr>
          <w:lang w:val="pl-PL"/>
        </w:rPr>
        <w:t>miesięcznie</w:t>
      </w:r>
      <w:r w:rsidR="00AF2E3A" w:rsidRPr="00A223DC">
        <w:rPr>
          <w:lang w:val="pl-PL"/>
        </w:rPr>
        <w:t>. Postanowienia te zostały zmienione dnia 15 kwietnia 2005</w:t>
      </w:r>
      <w:r w:rsidR="008553BC">
        <w:rPr>
          <w:lang w:val="pl-PL"/>
        </w:rPr>
        <w:t xml:space="preserve"> r.</w:t>
      </w:r>
      <w:r w:rsidR="00AF2E3A" w:rsidRPr="00A223DC">
        <w:rPr>
          <w:lang w:val="pl-PL"/>
        </w:rPr>
        <w:t xml:space="preserve"> przez Sąd Rejonowy w Poznaniu, który zdecydował, że skarżący będzie mógł </w:t>
      </w:r>
      <w:r w:rsidR="008553BC" w:rsidRPr="00A223DC">
        <w:rPr>
          <w:lang w:val="pl-PL"/>
        </w:rPr>
        <w:t>odwiedz</w:t>
      </w:r>
      <w:r w:rsidR="008553BC">
        <w:rPr>
          <w:lang w:val="pl-PL"/>
        </w:rPr>
        <w:t>a</w:t>
      </w:r>
      <w:r w:rsidR="008553BC" w:rsidRPr="00A223DC">
        <w:rPr>
          <w:lang w:val="pl-PL"/>
        </w:rPr>
        <w:t xml:space="preserve">ć </w:t>
      </w:r>
      <w:r w:rsidR="00AF2E3A" w:rsidRPr="00A223DC">
        <w:rPr>
          <w:lang w:val="pl-PL"/>
        </w:rPr>
        <w:t xml:space="preserve">swoje córki za każdym razem, </w:t>
      </w:r>
      <w:r w:rsidR="00095904" w:rsidRPr="00A223DC">
        <w:rPr>
          <w:lang w:val="pl-PL"/>
        </w:rPr>
        <w:t>kiedy</w:t>
      </w:r>
      <w:r w:rsidR="00AF2E3A" w:rsidRPr="00A223DC">
        <w:rPr>
          <w:lang w:val="pl-PL"/>
        </w:rPr>
        <w:t xml:space="preserve"> </w:t>
      </w:r>
      <w:r w:rsidR="00095904" w:rsidRPr="00A223DC">
        <w:rPr>
          <w:lang w:val="pl-PL"/>
        </w:rPr>
        <w:t>przyjedzie</w:t>
      </w:r>
      <w:r w:rsidR="00AF2E3A" w:rsidRPr="00A223DC">
        <w:rPr>
          <w:lang w:val="pl-PL"/>
        </w:rPr>
        <w:t xml:space="preserve"> do Polski</w:t>
      </w:r>
      <w:r w:rsidR="00095904">
        <w:rPr>
          <w:lang w:val="pl-PL"/>
        </w:rPr>
        <w:t xml:space="preserve"> oraz</w:t>
      </w:r>
      <w:r w:rsidR="00AF2E3A" w:rsidRPr="00A223DC">
        <w:rPr>
          <w:lang w:val="pl-PL"/>
        </w:rPr>
        <w:t xml:space="preserve"> że będzie mógł </w:t>
      </w:r>
      <w:r w:rsidR="00095904" w:rsidRPr="00A223DC">
        <w:rPr>
          <w:lang w:val="pl-PL"/>
        </w:rPr>
        <w:t>zabrać</w:t>
      </w:r>
      <w:r w:rsidR="00AF2E3A" w:rsidRPr="00A223DC">
        <w:rPr>
          <w:lang w:val="pl-PL"/>
        </w:rPr>
        <w:t xml:space="preserve"> je poza miejsce ich pobytu. </w:t>
      </w:r>
      <w:r w:rsidR="007F2DED" w:rsidRPr="00A223DC">
        <w:rPr>
          <w:lang w:val="pl-PL"/>
        </w:rPr>
        <w:t xml:space="preserve"> </w:t>
      </w:r>
    </w:p>
    <w:p w14:paraId="33680EBF" w14:textId="0482F3B4" w:rsidR="005104CA" w:rsidRPr="00A223DC" w:rsidRDefault="00373633" w:rsidP="00697C6A">
      <w:pPr>
        <w:pStyle w:val="JuPara"/>
        <w:rPr>
          <w:lang w:val="pl-PL"/>
        </w:rPr>
      </w:pPr>
      <w:r>
        <w:rPr>
          <w:lang w:val="pl-PL"/>
        </w:rPr>
        <w:t>50</w:t>
      </w:r>
      <w:r w:rsidR="000D4F03" w:rsidRPr="00352530">
        <w:rPr>
          <w:lang w:val="pl-PL"/>
        </w:rPr>
        <w:fldChar w:fldCharType="begin"/>
      </w:r>
      <w:r w:rsidR="000D4F03" w:rsidRPr="00352530">
        <w:rPr>
          <w:lang w:val="pl-PL"/>
        </w:rPr>
        <w:instrText xml:space="preserve"> SEQ level0 \*arabic </w:instrText>
      </w:r>
      <w:r w:rsidR="000D4F03" w:rsidRPr="00352530">
        <w:rPr>
          <w:lang w:val="pl-PL"/>
        </w:rPr>
        <w:fldChar w:fldCharType="separate"/>
      </w:r>
      <w:r w:rsidR="000D4F03" w:rsidRPr="00352530">
        <w:rPr>
          <w:lang w:val="pl-PL"/>
        </w:rPr>
        <w:fldChar w:fldCharType="end"/>
      </w:r>
      <w:r w:rsidR="000D4F03" w:rsidRPr="00352530">
        <w:rPr>
          <w:lang w:val="pl-PL"/>
        </w:rPr>
        <w:t>.  </w:t>
      </w:r>
      <w:r w:rsidR="00945A50" w:rsidRPr="00A223DC">
        <w:rPr>
          <w:lang w:val="pl-PL"/>
        </w:rPr>
        <w:t xml:space="preserve">W dniu 27 marca 2005 </w:t>
      </w:r>
      <w:r w:rsidR="008553BC">
        <w:rPr>
          <w:lang w:val="pl-PL"/>
        </w:rPr>
        <w:t xml:space="preserve">r. </w:t>
      </w:r>
      <w:r w:rsidR="00945A50" w:rsidRPr="00A223DC">
        <w:rPr>
          <w:lang w:val="pl-PL"/>
        </w:rPr>
        <w:t>skarżą</w:t>
      </w:r>
      <w:r w:rsidR="001745A7" w:rsidRPr="00A223DC">
        <w:rPr>
          <w:lang w:val="pl-PL"/>
        </w:rPr>
        <w:t>cy spotkał się ze swoimi córkami po raz pierwszy od 2001 r</w:t>
      </w:r>
      <w:r w:rsidR="008553BC">
        <w:rPr>
          <w:lang w:val="pl-PL"/>
        </w:rPr>
        <w:t>.</w:t>
      </w:r>
      <w:r w:rsidR="001745A7" w:rsidRPr="00A223DC">
        <w:rPr>
          <w:lang w:val="pl-PL"/>
        </w:rPr>
        <w:t xml:space="preserve"> </w:t>
      </w:r>
      <w:r w:rsidR="00945A50" w:rsidRPr="00A223DC">
        <w:rPr>
          <w:lang w:val="pl-PL"/>
        </w:rPr>
        <w:t>Spotkanie odbyło się w domu ojca K.P.</w:t>
      </w:r>
      <w:r w:rsidR="00095904">
        <w:rPr>
          <w:lang w:val="pl-PL"/>
        </w:rPr>
        <w:t xml:space="preserve"> </w:t>
      </w:r>
      <w:r w:rsidR="00945A50" w:rsidRPr="00A223DC">
        <w:rPr>
          <w:lang w:val="pl-PL"/>
        </w:rPr>
        <w:t xml:space="preserve">Skarżącemu zezwolono na </w:t>
      </w:r>
      <w:r w:rsidR="00095904" w:rsidRPr="00A223DC">
        <w:rPr>
          <w:lang w:val="pl-PL"/>
        </w:rPr>
        <w:t>rozmowę</w:t>
      </w:r>
      <w:r w:rsidR="00945A50" w:rsidRPr="00A223DC">
        <w:rPr>
          <w:lang w:val="pl-PL"/>
        </w:rPr>
        <w:t xml:space="preserve"> ze starszą córką A.</w:t>
      </w:r>
      <w:r w:rsidR="00095904">
        <w:rPr>
          <w:lang w:val="pl-PL"/>
        </w:rPr>
        <w:t>,</w:t>
      </w:r>
      <w:r w:rsidR="00945A50" w:rsidRPr="00A223DC">
        <w:rPr>
          <w:lang w:val="pl-PL"/>
        </w:rPr>
        <w:t xml:space="preserve"> jednakże dziadek, w asyście dwóch </w:t>
      </w:r>
      <w:r w:rsidR="00246E00">
        <w:rPr>
          <w:lang w:val="pl-PL"/>
        </w:rPr>
        <w:t xml:space="preserve">prywatnych </w:t>
      </w:r>
      <w:r w:rsidR="00945A50" w:rsidRPr="00A223DC">
        <w:rPr>
          <w:lang w:val="pl-PL"/>
        </w:rPr>
        <w:t xml:space="preserve">ochroniarzy, nie dopuścił skarżącego do </w:t>
      </w:r>
      <w:r w:rsidR="00095904" w:rsidRPr="00A223DC">
        <w:rPr>
          <w:lang w:val="pl-PL"/>
        </w:rPr>
        <w:t>wejścia</w:t>
      </w:r>
      <w:r w:rsidR="00945A50" w:rsidRPr="00A223DC">
        <w:rPr>
          <w:lang w:val="pl-PL"/>
        </w:rPr>
        <w:t xml:space="preserve"> na drugie </w:t>
      </w:r>
      <w:r w:rsidR="00095904" w:rsidRPr="00A223DC">
        <w:rPr>
          <w:lang w:val="pl-PL"/>
        </w:rPr>
        <w:t>piętro</w:t>
      </w:r>
      <w:r w:rsidR="00945A50" w:rsidRPr="00A223DC">
        <w:rPr>
          <w:lang w:val="pl-PL"/>
        </w:rPr>
        <w:t xml:space="preserve"> domu, </w:t>
      </w:r>
      <w:r w:rsidR="00246E00">
        <w:rPr>
          <w:lang w:val="pl-PL"/>
        </w:rPr>
        <w:t>żeby</w:t>
      </w:r>
      <w:r w:rsidR="00945A50" w:rsidRPr="00A223DC">
        <w:rPr>
          <w:lang w:val="pl-PL"/>
        </w:rPr>
        <w:t xml:space="preserve"> </w:t>
      </w:r>
      <w:r w:rsidR="00095904" w:rsidRPr="00A223DC">
        <w:rPr>
          <w:lang w:val="pl-PL"/>
        </w:rPr>
        <w:t>zobaczyć</w:t>
      </w:r>
      <w:r w:rsidR="00095904">
        <w:rPr>
          <w:lang w:val="pl-PL"/>
        </w:rPr>
        <w:t xml:space="preserve"> swoją młodszą</w:t>
      </w:r>
      <w:r w:rsidR="00945A50" w:rsidRPr="00A223DC">
        <w:rPr>
          <w:lang w:val="pl-PL"/>
        </w:rPr>
        <w:t xml:space="preserve"> córk</w:t>
      </w:r>
      <w:r w:rsidR="00246E00">
        <w:rPr>
          <w:lang w:val="pl-PL"/>
        </w:rPr>
        <w:t>ę</w:t>
      </w:r>
      <w:r w:rsidR="00945A50" w:rsidRPr="00A223DC">
        <w:rPr>
          <w:lang w:val="pl-PL"/>
        </w:rPr>
        <w:t>.</w:t>
      </w:r>
    </w:p>
    <w:p w14:paraId="3E4B821A" w14:textId="2413301B" w:rsidR="00A24877" w:rsidRPr="00A223DC" w:rsidRDefault="00373633" w:rsidP="00697C6A">
      <w:pPr>
        <w:pStyle w:val="JuPara"/>
        <w:rPr>
          <w:lang w:val="pl-PL"/>
        </w:rPr>
      </w:pPr>
      <w:r>
        <w:rPr>
          <w:lang w:val="pl-PL"/>
        </w:rPr>
        <w:t>51</w:t>
      </w:r>
      <w:r w:rsidR="00F6706E" w:rsidRPr="00A223DC">
        <w:rPr>
          <w:lang w:val="pl-PL"/>
        </w:rPr>
        <w:t>.  </w:t>
      </w:r>
      <w:r w:rsidR="00945A50" w:rsidRPr="00A223DC">
        <w:rPr>
          <w:lang w:val="pl-PL"/>
        </w:rPr>
        <w:t xml:space="preserve">Dnia 7 </w:t>
      </w:r>
      <w:r w:rsidR="00246E00">
        <w:rPr>
          <w:lang w:val="pl-PL"/>
        </w:rPr>
        <w:t>czerwca</w:t>
      </w:r>
      <w:r w:rsidR="00246E00" w:rsidRPr="00A223DC">
        <w:rPr>
          <w:lang w:val="pl-PL"/>
        </w:rPr>
        <w:t xml:space="preserve"> </w:t>
      </w:r>
      <w:r w:rsidR="00945A50" w:rsidRPr="00A223DC">
        <w:rPr>
          <w:lang w:val="pl-PL"/>
        </w:rPr>
        <w:t xml:space="preserve">2005 </w:t>
      </w:r>
      <w:r w:rsidR="00246E00">
        <w:rPr>
          <w:lang w:val="pl-PL"/>
        </w:rPr>
        <w:t xml:space="preserve">r. </w:t>
      </w:r>
      <w:r w:rsidR="00945A50" w:rsidRPr="00A223DC">
        <w:rPr>
          <w:lang w:val="pl-PL"/>
        </w:rPr>
        <w:t>Sąd Rejonowy w Poznaniu uchylił decyzj</w:t>
      </w:r>
      <w:r w:rsidR="00246E00">
        <w:rPr>
          <w:lang w:val="pl-PL"/>
        </w:rPr>
        <w:t>ę</w:t>
      </w:r>
      <w:r w:rsidR="00945A50" w:rsidRPr="00A223DC">
        <w:rPr>
          <w:lang w:val="pl-PL"/>
        </w:rPr>
        <w:t xml:space="preserve"> z dnia 5 stycznia</w:t>
      </w:r>
      <w:r w:rsidR="00095904">
        <w:rPr>
          <w:lang w:val="pl-PL"/>
        </w:rPr>
        <w:t xml:space="preserve"> 2001</w:t>
      </w:r>
      <w:r w:rsidR="00246E00">
        <w:rPr>
          <w:lang w:val="pl-PL"/>
        </w:rPr>
        <w:t xml:space="preserve"> r.</w:t>
      </w:r>
      <w:r w:rsidR="00095904">
        <w:rPr>
          <w:lang w:val="pl-PL"/>
        </w:rPr>
        <w:t xml:space="preserve"> i zdecydował, że dzieci </w:t>
      </w:r>
      <w:r w:rsidR="00945A50" w:rsidRPr="00A223DC">
        <w:rPr>
          <w:lang w:val="pl-PL"/>
        </w:rPr>
        <w:t xml:space="preserve">nie </w:t>
      </w:r>
      <w:r w:rsidR="00095904" w:rsidRPr="00A223DC">
        <w:rPr>
          <w:lang w:val="pl-PL"/>
        </w:rPr>
        <w:t>zostaną</w:t>
      </w:r>
      <w:r w:rsidR="00945A50" w:rsidRPr="00A223DC">
        <w:rPr>
          <w:lang w:val="pl-PL"/>
        </w:rPr>
        <w:t xml:space="preserve"> </w:t>
      </w:r>
      <w:r w:rsidR="00095904" w:rsidRPr="00A223DC">
        <w:rPr>
          <w:lang w:val="pl-PL"/>
        </w:rPr>
        <w:t>skarżącemu</w:t>
      </w:r>
      <w:r w:rsidR="00945A50" w:rsidRPr="00A223DC">
        <w:rPr>
          <w:lang w:val="pl-PL"/>
        </w:rPr>
        <w:t xml:space="preserve"> zwrócone.</w:t>
      </w:r>
      <w:r w:rsidR="00095904">
        <w:rPr>
          <w:lang w:val="pl-PL"/>
        </w:rPr>
        <w:t xml:space="preserve"> </w:t>
      </w:r>
      <w:r w:rsidR="00EF3636">
        <w:rPr>
          <w:lang w:val="pl-PL"/>
        </w:rPr>
        <w:t>Są</w:t>
      </w:r>
      <w:r w:rsidR="007E01EF" w:rsidRPr="00A223DC">
        <w:rPr>
          <w:lang w:val="pl-PL"/>
        </w:rPr>
        <w:t xml:space="preserve">d, na podstawie </w:t>
      </w:r>
      <w:r w:rsidR="00246E00">
        <w:rPr>
          <w:lang w:val="pl-PL"/>
        </w:rPr>
        <w:t>art.</w:t>
      </w:r>
      <w:r w:rsidR="00246E00" w:rsidRPr="00A223DC">
        <w:rPr>
          <w:lang w:val="pl-PL"/>
        </w:rPr>
        <w:t xml:space="preserve"> </w:t>
      </w:r>
      <w:r w:rsidR="007E01EF" w:rsidRPr="00A223DC">
        <w:rPr>
          <w:lang w:val="pl-PL"/>
        </w:rPr>
        <w:t xml:space="preserve">13 Konwencji haskiej, uzasadnił zmianę swoich ostatecznych decyzji zarządzających powrót dzieci do Włoch </w:t>
      </w:r>
      <w:r w:rsidR="00246E00">
        <w:rPr>
          <w:lang w:val="pl-PL"/>
        </w:rPr>
        <w:t xml:space="preserve">powołując </w:t>
      </w:r>
      <w:r w:rsidR="00BE262F" w:rsidRPr="00A223DC">
        <w:rPr>
          <w:lang w:val="pl-PL"/>
        </w:rPr>
        <w:t xml:space="preserve">się </w:t>
      </w:r>
      <w:r w:rsidR="00246E00">
        <w:rPr>
          <w:lang w:val="pl-PL"/>
        </w:rPr>
        <w:t>na</w:t>
      </w:r>
      <w:r w:rsidR="00BE262F" w:rsidRPr="00A223DC">
        <w:rPr>
          <w:lang w:val="pl-PL"/>
        </w:rPr>
        <w:t xml:space="preserve"> szkod</w:t>
      </w:r>
      <w:r w:rsidR="00246E00">
        <w:rPr>
          <w:lang w:val="pl-PL"/>
        </w:rPr>
        <w:t>ę</w:t>
      </w:r>
      <w:r w:rsidR="00BE262F" w:rsidRPr="00A223DC">
        <w:rPr>
          <w:lang w:val="pl-PL"/>
        </w:rPr>
        <w:t xml:space="preserve"> psychiczn</w:t>
      </w:r>
      <w:r w:rsidR="00246E00">
        <w:rPr>
          <w:lang w:val="pl-PL"/>
        </w:rPr>
        <w:t xml:space="preserve">ą lub znalezienie się w </w:t>
      </w:r>
      <w:r w:rsidR="00BE262F" w:rsidRPr="00A223DC">
        <w:rPr>
          <w:lang w:val="pl-PL"/>
        </w:rPr>
        <w:t xml:space="preserve">sytuacji nie do zniesienia, na jakie </w:t>
      </w:r>
      <w:r w:rsidR="00246E00">
        <w:rPr>
          <w:lang w:val="pl-PL"/>
        </w:rPr>
        <w:t>dzieci naraziłby powrót</w:t>
      </w:r>
      <w:r w:rsidR="00BE262F" w:rsidRPr="00A223DC">
        <w:rPr>
          <w:lang w:val="pl-PL"/>
        </w:rPr>
        <w:t xml:space="preserve"> d</w:t>
      </w:r>
      <w:r w:rsidR="00EF3636">
        <w:rPr>
          <w:lang w:val="pl-PL"/>
        </w:rPr>
        <w:t>o Włoch. Sąd oparł swoją decyzję na wynikach</w:t>
      </w:r>
      <w:r w:rsidR="00BE262F" w:rsidRPr="00A223DC">
        <w:rPr>
          <w:lang w:val="pl-PL"/>
        </w:rPr>
        <w:t xml:space="preserve"> wizyt</w:t>
      </w:r>
      <w:r w:rsidR="00095904">
        <w:rPr>
          <w:lang w:val="pl-PL"/>
        </w:rPr>
        <w:t>,</w:t>
      </w:r>
      <w:r w:rsidR="00BE262F" w:rsidRPr="00A223DC">
        <w:rPr>
          <w:lang w:val="pl-PL"/>
        </w:rPr>
        <w:t xml:space="preserve"> jakie zostały przeprowadzone w miejscu </w:t>
      </w:r>
      <w:r w:rsidR="00BE262F" w:rsidRPr="00A223DC">
        <w:rPr>
          <w:lang w:val="pl-PL"/>
        </w:rPr>
        <w:lastRenderedPageBreak/>
        <w:t xml:space="preserve">zamieszkania dzieci we wrześniu </w:t>
      </w:r>
      <w:r w:rsidR="00276F73">
        <w:rPr>
          <w:lang w:val="pl-PL"/>
        </w:rPr>
        <w:t>i</w:t>
      </w:r>
      <w:r w:rsidR="00276F73" w:rsidRPr="00A223DC">
        <w:rPr>
          <w:lang w:val="pl-PL"/>
        </w:rPr>
        <w:t xml:space="preserve"> </w:t>
      </w:r>
      <w:r w:rsidR="00095904" w:rsidRPr="00A223DC">
        <w:rPr>
          <w:lang w:val="pl-PL"/>
        </w:rPr>
        <w:t>październiku</w:t>
      </w:r>
      <w:r w:rsidR="00BE262F" w:rsidRPr="00A223DC">
        <w:rPr>
          <w:lang w:val="pl-PL"/>
        </w:rPr>
        <w:t xml:space="preserve"> 2003 r. oraz </w:t>
      </w:r>
      <w:r w:rsidR="00095904">
        <w:rPr>
          <w:lang w:val="pl-PL"/>
        </w:rPr>
        <w:t>opini</w:t>
      </w:r>
      <w:r w:rsidR="00276F73">
        <w:rPr>
          <w:lang w:val="pl-PL"/>
        </w:rPr>
        <w:t>i</w:t>
      </w:r>
      <w:r w:rsidR="00095904">
        <w:rPr>
          <w:lang w:val="pl-PL"/>
        </w:rPr>
        <w:t xml:space="preserve"> Rodzinnego Ośr</w:t>
      </w:r>
      <w:r w:rsidR="00BE262F" w:rsidRPr="00A223DC">
        <w:rPr>
          <w:lang w:val="pl-PL"/>
        </w:rPr>
        <w:t>odka Diagnostyczno-Konsultacyjnego w Poznaniu z</w:t>
      </w:r>
      <w:r w:rsidR="00EF3636">
        <w:rPr>
          <w:lang w:val="pl-PL"/>
        </w:rPr>
        <w:t xml:space="preserve"> dnia 27 października 2003 r. Są</w:t>
      </w:r>
      <w:r w:rsidR="00BE262F" w:rsidRPr="00A223DC">
        <w:rPr>
          <w:lang w:val="pl-PL"/>
        </w:rPr>
        <w:t xml:space="preserve">d uznał, że podczas swojego </w:t>
      </w:r>
      <w:r w:rsidR="00095904" w:rsidRPr="00A223DC">
        <w:rPr>
          <w:lang w:val="pl-PL"/>
        </w:rPr>
        <w:t>sześcioletniego</w:t>
      </w:r>
      <w:r w:rsidR="00BE262F" w:rsidRPr="00A223DC">
        <w:rPr>
          <w:lang w:val="pl-PL"/>
        </w:rPr>
        <w:t xml:space="preserve"> pobytu w Polsce dziewczynki </w:t>
      </w:r>
      <w:r w:rsidR="00095904" w:rsidRPr="00A223DC">
        <w:rPr>
          <w:lang w:val="pl-PL"/>
        </w:rPr>
        <w:t>całkowicie</w:t>
      </w:r>
      <w:r w:rsidR="00BE262F" w:rsidRPr="00A223DC">
        <w:rPr>
          <w:lang w:val="pl-PL"/>
        </w:rPr>
        <w:t xml:space="preserve"> zasymilowa</w:t>
      </w:r>
      <w:r w:rsidR="00095904">
        <w:rPr>
          <w:lang w:val="pl-PL"/>
        </w:rPr>
        <w:t xml:space="preserve">ły się z krajem, </w:t>
      </w:r>
      <w:r w:rsidR="00276F73">
        <w:rPr>
          <w:lang w:val="pl-PL"/>
        </w:rPr>
        <w:t>mówiły po polsku</w:t>
      </w:r>
      <w:r w:rsidR="005F3AB7">
        <w:rPr>
          <w:lang w:val="pl-PL"/>
        </w:rPr>
        <w:t xml:space="preserve"> </w:t>
      </w:r>
      <w:r w:rsidR="00276F73">
        <w:rPr>
          <w:lang w:val="pl-PL"/>
        </w:rPr>
        <w:t xml:space="preserve">i </w:t>
      </w:r>
      <w:r w:rsidR="005F3AB7">
        <w:rPr>
          <w:lang w:val="pl-PL"/>
        </w:rPr>
        <w:t>zapomniały swoje ż</w:t>
      </w:r>
      <w:r w:rsidR="00BE262F" w:rsidRPr="00A223DC">
        <w:rPr>
          <w:lang w:val="pl-PL"/>
        </w:rPr>
        <w:t>ycie we Włoszech.</w:t>
      </w:r>
      <w:r w:rsidR="005F3AB7">
        <w:rPr>
          <w:lang w:val="pl-PL"/>
        </w:rPr>
        <w:t xml:space="preserve"> </w:t>
      </w:r>
      <w:r w:rsidR="00BE262F" w:rsidRPr="00A223DC">
        <w:rPr>
          <w:lang w:val="pl-PL"/>
        </w:rPr>
        <w:t>Ich</w:t>
      </w:r>
      <w:r w:rsidR="00276F73">
        <w:rPr>
          <w:lang w:val="pl-PL"/>
        </w:rPr>
        <w:t xml:space="preserve"> więź</w:t>
      </w:r>
      <w:r w:rsidR="00BE262F" w:rsidRPr="00A223DC">
        <w:rPr>
          <w:lang w:val="pl-PL"/>
        </w:rPr>
        <w:t xml:space="preserve"> emocjonaln</w:t>
      </w:r>
      <w:r w:rsidR="00276F73">
        <w:rPr>
          <w:lang w:val="pl-PL"/>
        </w:rPr>
        <w:t>a</w:t>
      </w:r>
      <w:r w:rsidR="005F3AB7">
        <w:rPr>
          <w:lang w:val="pl-PL"/>
        </w:rPr>
        <w:t xml:space="preserve"> z matką był</w:t>
      </w:r>
      <w:r w:rsidR="00276F73">
        <w:rPr>
          <w:lang w:val="pl-PL"/>
        </w:rPr>
        <w:t>a</w:t>
      </w:r>
      <w:r w:rsidR="005F3AB7">
        <w:rPr>
          <w:lang w:val="pl-PL"/>
        </w:rPr>
        <w:t xml:space="preserve"> bardzo siln</w:t>
      </w:r>
      <w:r w:rsidR="00276F73">
        <w:rPr>
          <w:lang w:val="pl-PL"/>
        </w:rPr>
        <w:t>a.</w:t>
      </w:r>
      <w:r w:rsidR="005F3AB7">
        <w:rPr>
          <w:lang w:val="pl-PL"/>
        </w:rPr>
        <w:t xml:space="preserve"> W</w:t>
      </w:r>
      <w:r w:rsidR="00A223DC">
        <w:rPr>
          <w:lang w:val="pl-PL"/>
        </w:rPr>
        <w:t>ięź</w:t>
      </w:r>
      <w:r w:rsidR="00BE262F" w:rsidRPr="00A223DC">
        <w:rPr>
          <w:lang w:val="pl-PL"/>
        </w:rPr>
        <w:t xml:space="preserve"> emocjonaln</w:t>
      </w:r>
      <w:r w:rsidR="00A223DC">
        <w:rPr>
          <w:lang w:val="pl-PL"/>
        </w:rPr>
        <w:t>a między A i jej o</w:t>
      </w:r>
      <w:r w:rsidR="00BE262F" w:rsidRPr="00A223DC">
        <w:rPr>
          <w:lang w:val="pl-PL"/>
        </w:rPr>
        <w:t>j</w:t>
      </w:r>
      <w:r w:rsidR="00A223DC">
        <w:rPr>
          <w:lang w:val="pl-PL"/>
        </w:rPr>
        <w:t>c</w:t>
      </w:r>
      <w:r w:rsidR="00BE262F" w:rsidRPr="00A223DC">
        <w:rPr>
          <w:lang w:val="pl-PL"/>
        </w:rPr>
        <w:t xml:space="preserve">em została zaburzona, gdyż dziewczynka odrzuciła go, nie akceptowała go i </w:t>
      </w:r>
      <w:r w:rsidR="005F3AB7" w:rsidRPr="00A223DC">
        <w:rPr>
          <w:lang w:val="pl-PL"/>
        </w:rPr>
        <w:t>pragnęła</w:t>
      </w:r>
      <w:r w:rsidR="00BE262F" w:rsidRPr="00A223DC">
        <w:rPr>
          <w:lang w:val="pl-PL"/>
        </w:rPr>
        <w:t xml:space="preserve"> </w:t>
      </w:r>
      <w:r w:rsidR="005F3AB7" w:rsidRPr="00A223DC">
        <w:rPr>
          <w:lang w:val="pl-PL"/>
        </w:rPr>
        <w:t>zostać</w:t>
      </w:r>
      <w:r w:rsidR="005F3AB7">
        <w:rPr>
          <w:lang w:val="pl-PL"/>
        </w:rPr>
        <w:t xml:space="preserve"> ze swoją matką</w:t>
      </w:r>
      <w:r w:rsidR="00BE262F" w:rsidRPr="00A223DC">
        <w:rPr>
          <w:lang w:val="pl-PL"/>
        </w:rPr>
        <w:t xml:space="preserve"> w Polsce.</w:t>
      </w:r>
      <w:r w:rsidR="00276F73">
        <w:rPr>
          <w:lang w:val="pl-PL"/>
        </w:rPr>
        <w:t xml:space="preserve"> </w:t>
      </w:r>
      <w:r w:rsidR="00BE262F" w:rsidRPr="00A223DC">
        <w:rPr>
          <w:lang w:val="pl-PL"/>
        </w:rPr>
        <w:t>Relacje międz</w:t>
      </w:r>
      <w:r w:rsidR="00D07643" w:rsidRPr="00A223DC">
        <w:rPr>
          <w:lang w:val="pl-PL"/>
        </w:rPr>
        <w:t xml:space="preserve">y skarżącym a jego młodsza córką </w:t>
      </w:r>
      <w:r w:rsidR="00276F73">
        <w:rPr>
          <w:lang w:val="pl-PL"/>
        </w:rPr>
        <w:t xml:space="preserve">B </w:t>
      </w:r>
      <w:r w:rsidR="00D07643" w:rsidRPr="00A223DC">
        <w:rPr>
          <w:lang w:val="pl-PL"/>
        </w:rPr>
        <w:t>zostały ocenione pr</w:t>
      </w:r>
      <w:r w:rsidR="005F3AB7">
        <w:rPr>
          <w:lang w:val="pl-PL"/>
        </w:rPr>
        <w:t>zez biegłych jako przytłumione</w:t>
      </w:r>
      <w:r w:rsidR="00D07643" w:rsidRPr="00A223DC">
        <w:rPr>
          <w:lang w:val="pl-PL"/>
        </w:rPr>
        <w:t>. W tych</w:t>
      </w:r>
      <w:r w:rsidR="007F712A">
        <w:rPr>
          <w:lang w:val="pl-PL"/>
        </w:rPr>
        <w:t xml:space="preserve"> okolicznościach sąd uznał, że dobro dzieci </w:t>
      </w:r>
      <w:r w:rsidR="00D07643" w:rsidRPr="00A223DC">
        <w:rPr>
          <w:lang w:val="pl-PL"/>
        </w:rPr>
        <w:t>wymaga uchylenia decyzji nakazujących ich powrót do Włoch, gdyż rozdzielenie A i B od ich matki mogło by zagrażać ich zdrowiu psychicznem</w:t>
      </w:r>
      <w:r w:rsidR="00EF3636">
        <w:rPr>
          <w:lang w:val="pl-PL"/>
        </w:rPr>
        <w:t>u oraz narazi</w:t>
      </w:r>
      <w:r w:rsidR="00B5128A">
        <w:rPr>
          <w:lang w:val="pl-PL"/>
        </w:rPr>
        <w:t>ć</w:t>
      </w:r>
      <w:r w:rsidR="00EF3636">
        <w:rPr>
          <w:lang w:val="pl-PL"/>
        </w:rPr>
        <w:t xml:space="preserve"> je na sytuację</w:t>
      </w:r>
      <w:r w:rsidR="00D07643" w:rsidRPr="00A223DC">
        <w:rPr>
          <w:lang w:val="pl-PL"/>
        </w:rPr>
        <w:t xml:space="preserve"> nie do zniesienia.</w:t>
      </w:r>
    </w:p>
    <w:p w14:paraId="71CAF2EA" w14:textId="4E79B1A6" w:rsidR="00B5128A" w:rsidRDefault="00F6706E" w:rsidP="00B5128A">
      <w:pPr>
        <w:pStyle w:val="JuPara"/>
        <w:rPr>
          <w:lang w:val="pl-PL"/>
        </w:rPr>
      </w:pPr>
      <w:r w:rsidRPr="00A223DC">
        <w:rPr>
          <w:lang w:val="pl-PL"/>
        </w:rPr>
        <w:fldChar w:fldCharType="begin"/>
      </w:r>
      <w:r w:rsidRPr="00A223DC">
        <w:rPr>
          <w:lang w:val="pl-PL"/>
        </w:rPr>
        <w:instrText xml:space="preserve"> SEQ level0 \*arabic </w:instrText>
      </w:r>
      <w:r w:rsidRPr="00A223DC">
        <w:rPr>
          <w:lang w:val="pl-PL"/>
        </w:rPr>
        <w:fldChar w:fldCharType="separate"/>
      </w:r>
      <w:r w:rsidR="00B5128A">
        <w:rPr>
          <w:noProof/>
          <w:lang w:val="pl-PL"/>
        </w:rPr>
        <w:t>52</w:t>
      </w:r>
      <w:r w:rsidRPr="00A223DC">
        <w:rPr>
          <w:lang w:val="pl-PL"/>
        </w:rPr>
        <w:fldChar w:fldCharType="end"/>
      </w:r>
      <w:r w:rsidRPr="00A223DC">
        <w:rPr>
          <w:lang w:val="pl-PL"/>
        </w:rPr>
        <w:t>. </w:t>
      </w:r>
      <w:r w:rsidR="00AF756B" w:rsidRPr="00A223DC">
        <w:rPr>
          <w:lang w:val="pl-PL"/>
        </w:rPr>
        <w:t>W dniu 8 lipca 2005</w:t>
      </w:r>
      <w:r w:rsidR="00B5128A">
        <w:rPr>
          <w:lang w:val="pl-PL"/>
        </w:rPr>
        <w:t xml:space="preserve"> r.</w:t>
      </w:r>
      <w:r w:rsidR="00AF756B" w:rsidRPr="00A223DC">
        <w:rPr>
          <w:lang w:val="pl-PL"/>
        </w:rPr>
        <w:t xml:space="preserve"> skarżą</w:t>
      </w:r>
      <w:r w:rsidR="00D07643" w:rsidRPr="00A223DC">
        <w:rPr>
          <w:lang w:val="pl-PL"/>
        </w:rPr>
        <w:t>cy, reprezentowany przez sw</w:t>
      </w:r>
      <w:r w:rsidR="00B5128A">
        <w:rPr>
          <w:lang w:val="pl-PL"/>
        </w:rPr>
        <w:t>oj</w:t>
      </w:r>
      <w:r w:rsidR="00D07643" w:rsidRPr="00A223DC">
        <w:rPr>
          <w:lang w:val="pl-PL"/>
        </w:rPr>
        <w:t xml:space="preserve">ego </w:t>
      </w:r>
      <w:r w:rsidR="00B5128A">
        <w:rPr>
          <w:lang w:val="pl-PL"/>
        </w:rPr>
        <w:t>prawnika</w:t>
      </w:r>
      <w:r w:rsidR="00D07643" w:rsidRPr="00A223DC">
        <w:rPr>
          <w:lang w:val="pl-PL"/>
        </w:rPr>
        <w:t>, złożył odwołanie od decyzji.</w:t>
      </w:r>
      <w:r w:rsidRPr="00A223DC">
        <w:rPr>
          <w:lang w:val="pl-PL"/>
        </w:rPr>
        <w:t> </w:t>
      </w:r>
    </w:p>
    <w:p w14:paraId="5553038F" w14:textId="680F2732" w:rsidR="00D67CE5" w:rsidRPr="00352530" w:rsidRDefault="00B5128A" w:rsidP="00B5128A">
      <w:pPr>
        <w:pStyle w:val="JuPara"/>
        <w:rPr>
          <w:lang w:val="pl-PL"/>
        </w:rPr>
      </w:pPr>
      <w:r>
        <w:rPr>
          <w:lang w:val="pl-PL"/>
        </w:rPr>
        <w:t>53</w:t>
      </w:r>
      <w:r w:rsidR="00F6706E" w:rsidRPr="00A223DC">
        <w:rPr>
          <w:lang w:val="pl-PL"/>
        </w:rPr>
        <w:t>.  </w:t>
      </w:r>
      <w:r w:rsidR="00AF756B" w:rsidRPr="00A223DC">
        <w:rPr>
          <w:lang w:val="pl-PL"/>
        </w:rPr>
        <w:t xml:space="preserve">W dniu 11 października 2005 </w:t>
      </w:r>
      <w:r>
        <w:rPr>
          <w:lang w:val="pl-PL"/>
        </w:rPr>
        <w:t xml:space="preserve">r. </w:t>
      </w:r>
      <w:r w:rsidR="00AF756B" w:rsidRPr="00A223DC">
        <w:rPr>
          <w:lang w:val="pl-PL"/>
        </w:rPr>
        <w:t xml:space="preserve">Sąd </w:t>
      </w:r>
      <w:r w:rsidR="007F712A" w:rsidRPr="00A223DC">
        <w:rPr>
          <w:lang w:val="pl-PL"/>
        </w:rPr>
        <w:t>Okręgowy</w:t>
      </w:r>
      <w:r w:rsidR="00AF756B" w:rsidRPr="00A223DC">
        <w:rPr>
          <w:lang w:val="pl-PL"/>
        </w:rPr>
        <w:t xml:space="preserve"> w Poznaniu oddalił</w:t>
      </w:r>
      <w:r w:rsidR="007F712A">
        <w:rPr>
          <w:lang w:val="pl-PL"/>
        </w:rPr>
        <w:t xml:space="preserve"> </w:t>
      </w:r>
      <w:r>
        <w:rPr>
          <w:lang w:val="pl-PL"/>
        </w:rPr>
        <w:t>odwołanie</w:t>
      </w:r>
      <w:r w:rsidRPr="00A223DC">
        <w:rPr>
          <w:lang w:val="pl-PL"/>
        </w:rPr>
        <w:t xml:space="preserve"> </w:t>
      </w:r>
      <w:r w:rsidR="00AF756B" w:rsidRPr="00A223DC">
        <w:rPr>
          <w:lang w:val="pl-PL"/>
        </w:rPr>
        <w:t xml:space="preserve">skarżącego. </w:t>
      </w:r>
      <w:r>
        <w:rPr>
          <w:lang w:val="pl-PL"/>
        </w:rPr>
        <w:t>Orzeczenie jest</w:t>
      </w:r>
      <w:r w:rsidR="00AF756B" w:rsidRPr="00352530">
        <w:rPr>
          <w:lang w:val="pl-PL"/>
        </w:rPr>
        <w:t xml:space="preserve"> prawomocn</w:t>
      </w:r>
      <w:r>
        <w:rPr>
          <w:lang w:val="pl-PL"/>
        </w:rPr>
        <w:t>e</w:t>
      </w:r>
      <w:r w:rsidR="00AF756B" w:rsidRPr="00352530">
        <w:rPr>
          <w:lang w:val="pl-PL"/>
        </w:rPr>
        <w:t>.</w:t>
      </w:r>
    </w:p>
    <w:p w14:paraId="6CBC60A9" w14:textId="539CD5D5" w:rsidR="007F2DED" w:rsidRPr="00A223DC" w:rsidRDefault="00B5128A" w:rsidP="00697C6A">
      <w:pPr>
        <w:pStyle w:val="JuPara"/>
        <w:rPr>
          <w:lang w:val="pl-PL"/>
        </w:rPr>
      </w:pPr>
      <w:r>
        <w:rPr>
          <w:lang w:val="pl-PL"/>
        </w:rPr>
        <w:t>54</w:t>
      </w:r>
      <w:r w:rsidR="00F6706E" w:rsidRPr="00352530">
        <w:rPr>
          <w:lang w:val="pl-PL"/>
        </w:rPr>
        <w:t>.  </w:t>
      </w:r>
      <w:r w:rsidR="00AF756B" w:rsidRPr="00A223DC">
        <w:rPr>
          <w:lang w:val="pl-PL"/>
        </w:rPr>
        <w:t xml:space="preserve">W dniu 28 listopada 2005 </w:t>
      </w:r>
      <w:r>
        <w:rPr>
          <w:lang w:val="pl-PL"/>
        </w:rPr>
        <w:t xml:space="preserve">r. </w:t>
      </w:r>
      <w:r w:rsidR="00AF756B" w:rsidRPr="00A223DC">
        <w:rPr>
          <w:lang w:val="pl-PL"/>
        </w:rPr>
        <w:t>Sąd Rejonowy w Poznaniu podsumował postępowa</w:t>
      </w:r>
      <w:r w:rsidR="00EF3636">
        <w:rPr>
          <w:lang w:val="pl-PL"/>
        </w:rPr>
        <w:t>nie egzekucyjne i</w:t>
      </w:r>
      <w:r w:rsidR="00E70BDC">
        <w:rPr>
          <w:lang w:val="pl-PL"/>
        </w:rPr>
        <w:t xml:space="preserve"> zdecydował, </w:t>
      </w:r>
      <w:r>
        <w:rPr>
          <w:lang w:val="pl-PL"/>
        </w:rPr>
        <w:t>że w świetle</w:t>
      </w:r>
      <w:r w:rsidR="00AF756B" w:rsidRPr="00A223DC">
        <w:rPr>
          <w:lang w:val="pl-PL"/>
        </w:rPr>
        <w:t xml:space="preserve"> orzeczenia z dnia 7</w:t>
      </w:r>
      <w:r w:rsidR="00A223DC" w:rsidRPr="00A223DC">
        <w:rPr>
          <w:lang w:val="pl-PL"/>
        </w:rPr>
        <w:t> </w:t>
      </w:r>
      <w:r w:rsidR="00AF756B" w:rsidRPr="00A223DC">
        <w:rPr>
          <w:lang w:val="pl-PL"/>
        </w:rPr>
        <w:t>czerwca 2005</w:t>
      </w:r>
      <w:r>
        <w:rPr>
          <w:lang w:val="pl-PL"/>
        </w:rPr>
        <w:t xml:space="preserve"> r.</w:t>
      </w:r>
      <w:r w:rsidR="00AF756B" w:rsidRPr="00A223DC">
        <w:rPr>
          <w:lang w:val="pl-PL"/>
        </w:rPr>
        <w:t xml:space="preserve"> </w:t>
      </w:r>
      <w:r>
        <w:rPr>
          <w:lang w:val="pl-PL"/>
        </w:rPr>
        <w:t>egzekucja</w:t>
      </w:r>
      <w:r w:rsidR="00AF756B" w:rsidRPr="00A223DC">
        <w:rPr>
          <w:lang w:val="pl-PL"/>
        </w:rPr>
        <w:t xml:space="preserve"> nakazu wydania dzieci powinn</w:t>
      </w:r>
      <w:r>
        <w:rPr>
          <w:lang w:val="pl-PL"/>
        </w:rPr>
        <w:t>a</w:t>
      </w:r>
      <w:r w:rsidR="00AF756B" w:rsidRPr="00A223DC">
        <w:rPr>
          <w:lang w:val="pl-PL"/>
        </w:rPr>
        <w:t xml:space="preserve"> zostać ostatecznie umorzon</w:t>
      </w:r>
      <w:r>
        <w:rPr>
          <w:lang w:val="pl-PL"/>
        </w:rPr>
        <w:t>a</w:t>
      </w:r>
      <w:r w:rsidR="00AF756B" w:rsidRPr="00A223DC">
        <w:rPr>
          <w:lang w:val="pl-PL"/>
        </w:rPr>
        <w:t>.</w:t>
      </w:r>
    </w:p>
    <w:p w14:paraId="11D519D3" w14:textId="0DFE83EF" w:rsidR="005104CA" w:rsidRPr="00A223DC" w:rsidRDefault="00B5128A" w:rsidP="00697C6A">
      <w:pPr>
        <w:pStyle w:val="JuPara"/>
        <w:rPr>
          <w:lang w:val="pl-PL"/>
        </w:rPr>
      </w:pPr>
      <w:r>
        <w:rPr>
          <w:lang w:val="pl-PL"/>
        </w:rPr>
        <w:t>55.</w:t>
      </w:r>
      <w:r w:rsidR="005104CA" w:rsidRPr="00352530">
        <w:rPr>
          <w:lang w:val="pl-PL"/>
        </w:rPr>
        <w:t>  </w:t>
      </w:r>
      <w:r w:rsidR="00E70BDC" w:rsidRPr="00A223DC">
        <w:rPr>
          <w:lang w:val="pl-PL"/>
        </w:rPr>
        <w:t>Jednocześnie</w:t>
      </w:r>
      <w:r w:rsidR="00E70BDC">
        <w:rPr>
          <w:lang w:val="pl-PL"/>
        </w:rPr>
        <w:t xml:space="preserve"> sprawą</w:t>
      </w:r>
      <w:r>
        <w:rPr>
          <w:lang w:val="pl-PL"/>
        </w:rPr>
        <w:t xml:space="preserve"> skarżącego</w:t>
      </w:r>
      <w:r w:rsidR="00E70BDC">
        <w:rPr>
          <w:lang w:val="pl-PL"/>
        </w:rPr>
        <w:t xml:space="preserve"> </w:t>
      </w:r>
      <w:r w:rsidR="00AF756B" w:rsidRPr="00A223DC">
        <w:rPr>
          <w:lang w:val="pl-PL"/>
        </w:rPr>
        <w:t>zajmowały się sądy włoskie. W dniu 2</w:t>
      </w:r>
      <w:r>
        <w:rPr>
          <w:lang w:val="pl-PL"/>
        </w:rPr>
        <w:t>4</w:t>
      </w:r>
      <w:r w:rsidR="00AF756B" w:rsidRPr="00A223DC">
        <w:rPr>
          <w:lang w:val="pl-PL"/>
        </w:rPr>
        <w:t xml:space="preserve"> lutego 2005 r. Sąd w Wenecji przyznał skarżącemu </w:t>
      </w:r>
      <w:r>
        <w:rPr>
          <w:lang w:val="pl-PL"/>
        </w:rPr>
        <w:t>wyłączne</w:t>
      </w:r>
      <w:r w:rsidRPr="00A223DC">
        <w:rPr>
          <w:lang w:val="pl-PL"/>
        </w:rPr>
        <w:t xml:space="preserve"> </w:t>
      </w:r>
      <w:r w:rsidR="00AF756B" w:rsidRPr="00A223DC">
        <w:rPr>
          <w:lang w:val="pl-PL"/>
        </w:rPr>
        <w:t>prawo opieki nad A i</w:t>
      </w:r>
      <w:r w:rsidR="00A223DC" w:rsidRPr="00A223DC">
        <w:rPr>
          <w:lang w:val="pl-PL"/>
        </w:rPr>
        <w:t> </w:t>
      </w:r>
      <w:r w:rsidR="00AF756B" w:rsidRPr="00A223DC">
        <w:rPr>
          <w:lang w:val="pl-PL"/>
        </w:rPr>
        <w:t>B. D</w:t>
      </w:r>
      <w:r w:rsidR="00A223DC" w:rsidRPr="00A223DC">
        <w:rPr>
          <w:lang w:val="pl-PL"/>
        </w:rPr>
        <w:t xml:space="preserve">nia 28 listopada 2005 </w:t>
      </w:r>
      <w:r>
        <w:rPr>
          <w:lang w:val="pl-PL"/>
        </w:rPr>
        <w:t xml:space="preserve">r. </w:t>
      </w:r>
      <w:r w:rsidR="00A223DC" w:rsidRPr="00A223DC">
        <w:rPr>
          <w:lang w:val="pl-PL"/>
        </w:rPr>
        <w:t>Są</w:t>
      </w:r>
      <w:r w:rsidR="00AF756B" w:rsidRPr="00A223DC">
        <w:rPr>
          <w:lang w:val="pl-PL"/>
        </w:rPr>
        <w:t>d w We</w:t>
      </w:r>
      <w:r w:rsidR="00EF3636">
        <w:rPr>
          <w:lang w:val="pl-PL"/>
        </w:rPr>
        <w:t>necji wydał decyzję</w:t>
      </w:r>
      <w:r w:rsidR="00A223DC" w:rsidRPr="00A223DC">
        <w:rPr>
          <w:lang w:val="pl-PL"/>
        </w:rPr>
        <w:t xml:space="preserve"> pozbawiającą K.P.</w:t>
      </w:r>
      <w:r w:rsidR="00AF756B" w:rsidRPr="00A223DC">
        <w:rPr>
          <w:lang w:val="pl-PL"/>
        </w:rPr>
        <w:t xml:space="preserve"> praw rodzicielskic</w:t>
      </w:r>
      <w:r w:rsidR="00A223DC" w:rsidRPr="00A223DC">
        <w:rPr>
          <w:lang w:val="pl-PL"/>
        </w:rPr>
        <w:t xml:space="preserve">h </w:t>
      </w:r>
      <w:r>
        <w:rPr>
          <w:lang w:val="pl-PL"/>
        </w:rPr>
        <w:t>względem</w:t>
      </w:r>
      <w:r w:rsidRPr="00A223DC">
        <w:rPr>
          <w:lang w:val="pl-PL"/>
        </w:rPr>
        <w:t xml:space="preserve"> </w:t>
      </w:r>
      <w:r w:rsidR="00A223DC" w:rsidRPr="00A223DC">
        <w:rPr>
          <w:lang w:val="pl-PL"/>
        </w:rPr>
        <w:t>A i B. Decyzja jest ostateczna.</w:t>
      </w:r>
    </w:p>
    <w:p w14:paraId="374C72D1" w14:textId="77777777" w:rsidR="00697C6A" w:rsidRPr="00651141" w:rsidRDefault="00A15A18" w:rsidP="00A15A18">
      <w:pPr>
        <w:pStyle w:val="JuHA"/>
        <w:rPr>
          <w:lang w:val="pl-PL"/>
        </w:rPr>
      </w:pPr>
      <w:r w:rsidRPr="00651141">
        <w:rPr>
          <w:lang w:val="pl-PL"/>
        </w:rPr>
        <w:t>H</w:t>
      </w:r>
      <w:r w:rsidR="00697C6A" w:rsidRPr="00651141">
        <w:rPr>
          <w:lang w:val="pl-PL"/>
        </w:rPr>
        <w:t>. </w:t>
      </w:r>
      <w:r w:rsidR="00A223DC" w:rsidRPr="00651141">
        <w:rPr>
          <w:lang w:val="pl-PL"/>
        </w:rPr>
        <w:t xml:space="preserve"> Nakaz zatrzymania skarżącego</w:t>
      </w:r>
    </w:p>
    <w:p w14:paraId="0ADD9A7D" w14:textId="21BE96AB" w:rsidR="00697C6A" w:rsidRPr="00F92297" w:rsidRDefault="00807766" w:rsidP="00697C6A">
      <w:pPr>
        <w:pStyle w:val="JuPara"/>
        <w:rPr>
          <w:lang w:val="pl-PL"/>
        </w:rPr>
      </w:pPr>
      <w:r w:rsidRPr="00352530">
        <w:rPr>
          <w:lang w:val="pl-PL"/>
        </w:rPr>
        <w:fldChar w:fldCharType="begin"/>
      </w:r>
      <w:r w:rsidRPr="00352530">
        <w:rPr>
          <w:lang w:val="pl-PL"/>
        </w:rPr>
        <w:instrText xml:space="preserve"> SEQ level0 \*arabic </w:instrText>
      </w:r>
      <w:r w:rsidRPr="00352530">
        <w:rPr>
          <w:lang w:val="pl-PL"/>
        </w:rPr>
        <w:fldChar w:fldCharType="separate"/>
      </w:r>
      <w:r w:rsidR="00651141">
        <w:rPr>
          <w:noProof/>
          <w:lang w:val="pl-PL"/>
        </w:rPr>
        <w:t>5</w:t>
      </w:r>
      <w:r w:rsidRPr="00352530">
        <w:rPr>
          <w:lang w:val="pl-PL"/>
        </w:rPr>
        <w:fldChar w:fldCharType="end"/>
      </w:r>
      <w:r w:rsidR="00543547">
        <w:rPr>
          <w:lang w:val="pl-PL"/>
        </w:rPr>
        <w:t>6</w:t>
      </w:r>
      <w:r w:rsidRPr="00352530">
        <w:rPr>
          <w:lang w:val="pl-PL"/>
        </w:rPr>
        <w:t>. </w:t>
      </w:r>
      <w:r w:rsidR="00A223DC" w:rsidRPr="00F92297">
        <w:rPr>
          <w:lang w:val="pl-PL"/>
        </w:rPr>
        <w:t>W dniu 1 grudnia</w:t>
      </w:r>
      <w:r w:rsidR="00504429">
        <w:rPr>
          <w:lang w:val="pl-PL"/>
        </w:rPr>
        <w:t xml:space="preserve"> 1999 r., w ramach </w:t>
      </w:r>
      <w:r w:rsidR="00076CBD" w:rsidRPr="00F92297">
        <w:rPr>
          <w:lang w:val="pl-PL"/>
        </w:rPr>
        <w:t>postępowania rozwodowego wszczę</w:t>
      </w:r>
      <w:r w:rsidR="00A223DC" w:rsidRPr="00F92297">
        <w:rPr>
          <w:lang w:val="pl-PL"/>
        </w:rPr>
        <w:t>tego na wniosek K.P.</w:t>
      </w:r>
      <w:r w:rsidR="0026223E">
        <w:rPr>
          <w:lang w:val="pl-PL"/>
        </w:rPr>
        <w:t>, Sąd Okręgowy</w:t>
      </w:r>
      <w:r w:rsidR="00A223DC" w:rsidRPr="00F92297">
        <w:rPr>
          <w:lang w:val="pl-PL"/>
        </w:rPr>
        <w:t xml:space="preserve"> w Poznaniu </w:t>
      </w:r>
      <w:r w:rsidR="00543547">
        <w:rPr>
          <w:lang w:val="pl-PL"/>
        </w:rPr>
        <w:t>zasądził</w:t>
      </w:r>
      <w:r w:rsidR="00543547" w:rsidRPr="00F92297">
        <w:rPr>
          <w:lang w:val="pl-PL"/>
        </w:rPr>
        <w:t xml:space="preserve"> </w:t>
      </w:r>
      <w:r w:rsidR="00A223DC" w:rsidRPr="00F92297">
        <w:rPr>
          <w:lang w:val="pl-PL"/>
        </w:rPr>
        <w:t xml:space="preserve">od </w:t>
      </w:r>
      <w:r w:rsidR="000961E2" w:rsidRPr="00F92297">
        <w:rPr>
          <w:lang w:val="pl-PL"/>
        </w:rPr>
        <w:t>skarżącego</w:t>
      </w:r>
      <w:r w:rsidR="00F92297">
        <w:rPr>
          <w:lang w:val="pl-PL"/>
        </w:rPr>
        <w:t xml:space="preserve"> aliment</w:t>
      </w:r>
      <w:r w:rsidR="00543547">
        <w:rPr>
          <w:lang w:val="pl-PL"/>
        </w:rPr>
        <w:t>y</w:t>
      </w:r>
      <w:r w:rsidR="00A223DC" w:rsidRPr="00F92297">
        <w:rPr>
          <w:lang w:val="pl-PL"/>
        </w:rPr>
        <w:t xml:space="preserve"> na</w:t>
      </w:r>
      <w:r w:rsidR="00543547">
        <w:rPr>
          <w:lang w:val="pl-PL"/>
        </w:rPr>
        <w:t xml:space="preserve"> rzecz</w:t>
      </w:r>
      <w:r w:rsidR="00A223DC" w:rsidRPr="00F92297">
        <w:rPr>
          <w:lang w:val="pl-PL"/>
        </w:rPr>
        <w:t xml:space="preserve"> dzieci </w:t>
      </w:r>
      <w:r w:rsidR="00F92297">
        <w:rPr>
          <w:lang w:val="pl-PL"/>
        </w:rPr>
        <w:t xml:space="preserve">w wysokości </w:t>
      </w:r>
      <w:r w:rsidR="00A223DC" w:rsidRPr="00F92297">
        <w:rPr>
          <w:lang w:val="pl-PL"/>
        </w:rPr>
        <w:t>1</w:t>
      </w:r>
      <w:r w:rsidR="00543547">
        <w:rPr>
          <w:lang w:val="pl-PL"/>
        </w:rPr>
        <w:t>.</w:t>
      </w:r>
      <w:r w:rsidR="00A223DC" w:rsidRPr="00F92297">
        <w:rPr>
          <w:lang w:val="pl-PL"/>
        </w:rPr>
        <w:t>000 zł miesięcznie.</w:t>
      </w:r>
      <w:r w:rsidRPr="00F92297">
        <w:rPr>
          <w:lang w:val="pl-PL"/>
        </w:rPr>
        <w:t> </w:t>
      </w:r>
      <w:r w:rsidR="00A223DC" w:rsidRPr="00F92297">
        <w:rPr>
          <w:lang w:val="pl-PL"/>
        </w:rPr>
        <w:t xml:space="preserve"> </w:t>
      </w:r>
      <w:r w:rsidR="00076CBD" w:rsidRPr="00F92297">
        <w:rPr>
          <w:lang w:val="pl-PL"/>
        </w:rPr>
        <w:t>Skarżący oświadczył</w:t>
      </w:r>
      <w:r w:rsidR="00A223DC" w:rsidRPr="00F92297">
        <w:rPr>
          <w:lang w:val="pl-PL"/>
        </w:rPr>
        <w:t>, że został poinformowany o powodach tej decyzji w grudniu 2000 r.</w:t>
      </w:r>
    </w:p>
    <w:p w14:paraId="727C69BA" w14:textId="0A0F72AC" w:rsidR="00697C6A" w:rsidRPr="00352530" w:rsidRDefault="00543547" w:rsidP="00697C6A">
      <w:pPr>
        <w:pStyle w:val="JuPara"/>
        <w:rPr>
          <w:lang w:val="pl-PL"/>
        </w:rPr>
      </w:pPr>
      <w:r>
        <w:rPr>
          <w:lang w:val="pl-PL"/>
        </w:rPr>
        <w:t>57</w:t>
      </w:r>
      <w:r w:rsidR="00807766" w:rsidRPr="00352530">
        <w:rPr>
          <w:lang w:val="pl-PL"/>
        </w:rPr>
        <w:fldChar w:fldCharType="begin"/>
      </w:r>
      <w:r w:rsidR="00807766" w:rsidRPr="00352530">
        <w:rPr>
          <w:lang w:val="pl-PL"/>
        </w:rPr>
        <w:instrText xml:space="preserve"> SEQ level0 \*arabic </w:instrText>
      </w:r>
      <w:r w:rsidR="00807766" w:rsidRPr="00352530">
        <w:rPr>
          <w:lang w:val="pl-PL"/>
        </w:rPr>
        <w:fldChar w:fldCharType="separate"/>
      </w:r>
      <w:r w:rsidR="00807766" w:rsidRPr="00352530">
        <w:rPr>
          <w:lang w:val="pl-PL"/>
        </w:rPr>
        <w:fldChar w:fldCharType="end"/>
      </w:r>
      <w:r w:rsidR="00807766" w:rsidRPr="00352530">
        <w:rPr>
          <w:lang w:val="pl-PL"/>
        </w:rPr>
        <w:t>.  </w:t>
      </w:r>
      <w:r w:rsidR="00076CBD" w:rsidRPr="00F92297">
        <w:rPr>
          <w:lang w:val="pl-PL"/>
        </w:rPr>
        <w:t xml:space="preserve">W związku z tym, że skarżący nie płacił alimentów, </w:t>
      </w:r>
      <w:r>
        <w:rPr>
          <w:lang w:val="pl-PL"/>
        </w:rPr>
        <w:t>Prokuratura</w:t>
      </w:r>
      <w:r w:rsidRPr="00F92297">
        <w:rPr>
          <w:lang w:val="pl-PL"/>
        </w:rPr>
        <w:t xml:space="preserve"> </w:t>
      </w:r>
      <w:r w:rsidR="00076CBD" w:rsidRPr="00F92297">
        <w:rPr>
          <w:lang w:val="pl-PL"/>
        </w:rPr>
        <w:t>Rejonow</w:t>
      </w:r>
      <w:r>
        <w:rPr>
          <w:lang w:val="pl-PL"/>
        </w:rPr>
        <w:t>a</w:t>
      </w:r>
      <w:r w:rsidR="00076CBD" w:rsidRPr="00F92297">
        <w:rPr>
          <w:lang w:val="pl-PL"/>
        </w:rPr>
        <w:t xml:space="preserve"> w Poznaniu, na wniosek K.P., wszcz</w:t>
      </w:r>
      <w:r>
        <w:rPr>
          <w:lang w:val="pl-PL"/>
        </w:rPr>
        <w:t>ę</w:t>
      </w:r>
      <w:r w:rsidR="00076CBD" w:rsidRPr="00F92297">
        <w:rPr>
          <w:lang w:val="pl-PL"/>
        </w:rPr>
        <w:t>ł</w:t>
      </w:r>
      <w:r>
        <w:rPr>
          <w:lang w:val="pl-PL"/>
        </w:rPr>
        <w:t>a</w:t>
      </w:r>
      <w:r w:rsidR="00076CBD" w:rsidRPr="00F92297">
        <w:rPr>
          <w:lang w:val="pl-PL"/>
        </w:rPr>
        <w:t xml:space="preserve"> przeciwko niemu postępowanie karne. Dnia 25 stycznia 2002 r. Sąd Rejonowy w Poznaniu</w:t>
      </w:r>
      <w:r w:rsidR="002E2407" w:rsidRPr="00F92297">
        <w:rPr>
          <w:lang w:val="pl-PL"/>
        </w:rPr>
        <w:t xml:space="preserve"> wydał postanowienie o </w:t>
      </w:r>
      <w:r>
        <w:rPr>
          <w:lang w:val="pl-PL"/>
        </w:rPr>
        <w:t>tymczasowym aresztowaniu</w:t>
      </w:r>
      <w:r w:rsidRPr="00F92297">
        <w:rPr>
          <w:lang w:val="pl-PL"/>
        </w:rPr>
        <w:t xml:space="preserve"> </w:t>
      </w:r>
      <w:r w:rsidR="00076CBD" w:rsidRPr="00F92297">
        <w:rPr>
          <w:lang w:val="pl-PL"/>
        </w:rPr>
        <w:t xml:space="preserve">skarżącego na okres jednego miesiąca. </w:t>
      </w:r>
      <w:r w:rsidR="00076CBD" w:rsidRPr="00352530">
        <w:rPr>
          <w:lang w:val="pl-PL"/>
        </w:rPr>
        <w:t>W</w:t>
      </w:r>
      <w:r w:rsidR="0026223E" w:rsidRPr="00352530">
        <w:rPr>
          <w:lang w:val="pl-PL"/>
        </w:rPr>
        <w:t> </w:t>
      </w:r>
      <w:r w:rsidR="00076CBD" w:rsidRPr="00352530">
        <w:rPr>
          <w:lang w:val="pl-PL"/>
        </w:rPr>
        <w:t>następstwie tej decyzji prokuratura wydała nakaz jego aresztowania.</w:t>
      </w:r>
    </w:p>
    <w:p w14:paraId="29F0E6E1" w14:textId="0DAEDF2B" w:rsidR="00697C6A" w:rsidRPr="00905E6D" w:rsidRDefault="00543547" w:rsidP="00697C6A">
      <w:pPr>
        <w:pStyle w:val="JuPara"/>
        <w:rPr>
          <w:lang w:val="pl-PL"/>
        </w:rPr>
      </w:pPr>
      <w:r>
        <w:rPr>
          <w:lang w:val="pl-PL"/>
        </w:rPr>
        <w:t>58</w:t>
      </w:r>
      <w:r w:rsidR="00807766" w:rsidRPr="00352530">
        <w:rPr>
          <w:lang w:val="pl-PL"/>
        </w:rPr>
        <w:fldChar w:fldCharType="begin"/>
      </w:r>
      <w:r w:rsidR="00807766" w:rsidRPr="00352530">
        <w:rPr>
          <w:lang w:val="pl-PL"/>
        </w:rPr>
        <w:instrText xml:space="preserve"> SEQ level0 \*arabic </w:instrText>
      </w:r>
      <w:r w:rsidR="00807766" w:rsidRPr="00352530">
        <w:rPr>
          <w:lang w:val="pl-PL"/>
        </w:rPr>
        <w:fldChar w:fldCharType="separate"/>
      </w:r>
      <w:r w:rsidR="00807766" w:rsidRPr="00352530">
        <w:rPr>
          <w:lang w:val="pl-PL"/>
        </w:rPr>
        <w:fldChar w:fldCharType="end"/>
      </w:r>
      <w:r w:rsidR="00807766" w:rsidRPr="00352530">
        <w:rPr>
          <w:lang w:val="pl-PL"/>
        </w:rPr>
        <w:t>.  </w:t>
      </w:r>
      <w:r w:rsidR="0026223E" w:rsidRPr="00905E6D">
        <w:rPr>
          <w:lang w:val="pl-PL"/>
        </w:rPr>
        <w:t xml:space="preserve">W dniu 14 października 2002 r. Sąd Okręgowy w Poznaniu z urzędu uchylił swoją decyzję z dnia 1 grudnia 1999 r. </w:t>
      </w:r>
    </w:p>
    <w:p w14:paraId="19D60535" w14:textId="555DD26D" w:rsidR="000A2002" w:rsidRPr="00352530" w:rsidRDefault="00543547" w:rsidP="00697C6A">
      <w:pPr>
        <w:pStyle w:val="JuPara"/>
        <w:rPr>
          <w:lang w:val="pl-PL"/>
        </w:rPr>
      </w:pPr>
      <w:r>
        <w:rPr>
          <w:lang w:val="pl-PL"/>
        </w:rPr>
        <w:t>59</w:t>
      </w:r>
      <w:r w:rsidR="00807766" w:rsidRPr="00352530">
        <w:rPr>
          <w:lang w:val="pl-PL"/>
        </w:rPr>
        <w:fldChar w:fldCharType="begin"/>
      </w:r>
      <w:r w:rsidR="00807766" w:rsidRPr="00352530">
        <w:rPr>
          <w:lang w:val="pl-PL"/>
        </w:rPr>
        <w:instrText xml:space="preserve"> SEQ level0 \*arabic </w:instrText>
      </w:r>
      <w:r w:rsidR="00807766" w:rsidRPr="00352530">
        <w:rPr>
          <w:lang w:val="pl-PL"/>
        </w:rPr>
        <w:fldChar w:fldCharType="separate"/>
      </w:r>
      <w:r w:rsidR="00807766" w:rsidRPr="00352530">
        <w:rPr>
          <w:lang w:val="pl-PL"/>
        </w:rPr>
        <w:fldChar w:fldCharType="end"/>
      </w:r>
      <w:r w:rsidR="00807766" w:rsidRPr="00352530">
        <w:rPr>
          <w:lang w:val="pl-PL"/>
        </w:rPr>
        <w:t>. </w:t>
      </w:r>
      <w:r w:rsidR="0026223E" w:rsidRPr="00905E6D">
        <w:rPr>
          <w:lang w:val="pl-PL"/>
        </w:rPr>
        <w:t xml:space="preserve">W dniu 20 lipca 2004 r. </w:t>
      </w:r>
      <w:r>
        <w:rPr>
          <w:lang w:val="pl-PL"/>
        </w:rPr>
        <w:t>adwokat</w:t>
      </w:r>
      <w:r w:rsidRPr="00905E6D">
        <w:rPr>
          <w:lang w:val="pl-PL"/>
        </w:rPr>
        <w:t xml:space="preserve"> </w:t>
      </w:r>
      <w:r w:rsidR="0026223E" w:rsidRPr="00905E6D">
        <w:rPr>
          <w:lang w:val="pl-PL"/>
        </w:rPr>
        <w:t xml:space="preserve">skarżącego wniósł o </w:t>
      </w:r>
      <w:r w:rsidR="000961E2" w:rsidRPr="00905E6D">
        <w:rPr>
          <w:lang w:val="pl-PL"/>
        </w:rPr>
        <w:t>zmianę</w:t>
      </w:r>
      <w:r w:rsidR="0026223E" w:rsidRPr="00905E6D">
        <w:rPr>
          <w:lang w:val="pl-PL"/>
        </w:rPr>
        <w:t xml:space="preserve"> środka zapobiegawczego nałożonego na jego klienta.</w:t>
      </w:r>
      <w:r w:rsidR="00807766" w:rsidRPr="00905E6D">
        <w:rPr>
          <w:lang w:val="pl-PL"/>
        </w:rPr>
        <w:t> </w:t>
      </w:r>
    </w:p>
    <w:p w14:paraId="42926FF6" w14:textId="7A65CBF7" w:rsidR="00A14D0B" w:rsidRPr="00905E6D" w:rsidRDefault="00ED1F64" w:rsidP="00697C6A">
      <w:pPr>
        <w:pStyle w:val="JuPara"/>
        <w:rPr>
          <w:lang w:val="pl-PL"/>
        </w:rPr>
      </w:pPr>
      <w:r>
        <w:rPr>
          <w:lang w:val="pl-PL"/>
        </w:rPr>
        <w:lastRenderedPageBreak/>
        <w:t>60</w:t>
      </w:r>
      <w:r w:rsidR="00652E36" w:rsidRPr="00352530">
        <w:rPr>
          <w:lang w:val="pl-PL"/>
        </w:rPr>
        <w:fldChar w:fldCharType="begin"/>
      </w:r>
      <w:r w:rsidR="00652E36" w:rsidRPr="00352530">
        <w:rPr>
          <w:lang w:val="pl-PL"/>
        </w:rPr>
        <w:instrText xml:space="preserve"> SEQ level0 \*arabic </w:instrText>
      </w:r>
      <w:r w:rsidR="00652E36" w:rsidRPr="00352530">
        <w:rPr>
          <w:lang w:val="pl-PL"/>
        </w:rPr>
        <w:fldChar w:fldCharType="separate"/>
      </w:r>
      <w:r w:rsidR="00652E36" w:rsidRPr="00352530">
        <w:rPr>
          <w:lang w:val="pl-PL"/>
        </w:rPr>
        <w:fldChar w:fldCharType="end"/>
      </w:r>
      <w:r w:rsidR="00652E36" w:rsidRPr="00352530">
        <w:rPr>
          <w:lang w:val="pl-PL"/>
        </w:rPr>
        <w:t>. </w:t>
      </w:r>
      <w:r w:rsidR="003B5054" w:rsidRPr="00905E6D">
        <w:rPr>
          <w:lang w:val="pl-PL"/>
        </w:rPr>
        <w:t xml:space="preserve">Dnia 22 lipca 2004 </w:t>
      </w:r>
      <w:r>
        <w:rPr>
          <w:lang w:val="pl-PL"/>
        </w:rPr>
        <w:t xml:space="preserve">r. </w:t>
      </w:r>
      <w:r w:rsidR="003B5054" w:rsidRPr="00905E6D">
        <w:rPr>
          <w:lang w:val="pl-PL"/>
        </w:rPr>
        <w:t xml:space="preserve">Prokuratura </w:t>
      </w:r>
      <w:r w:rsidR="000961E2" w:rsidRPr="00905E6D">
        <w:rPr>
          <w:lang w:val="pl-PL"/>
        </w:rPr>
        <w:t>Rejonowa</w:t>
      </w:r>
      <w:r w:rsidR="003B5054" w:rsidRPr="00905E6D">
        <w:rPr>
          <w:lang w:val="pl-PL"/>
        </w:rPr>
        <w:t xml:space="preserve"> w Poznaniu oddaliła wniosek </w:t>
      </w:r>
      <w:r w:rsidR="00652E36" w:rsidRPr="00905E6D">
        <w:rPr>
          <w:lang w:val="pl-PL"/>
        </w:rPr>
        <w:t> </w:t>
      </w:r>
      <w:r w:rsidR="003B5054" w:rsidRPr="00905E6D">
        <w:rPr>
          <w:lang w:val="pl-PL"/>
        </w:rPr>
        <w:t>uznając, że poręczeni</w:t>
      </w:r>
      <w:r>
        <w:rPr>
          <w:lang w:val="pl-PL"/>
        </w:rPr>
        <w:t>e</w:t>
      </w:r>
      <w:r w:rsidR="003B5054" w:rsidRPr="00905E6D">
        <w:rPr>
          <w:lang w:val="pl-PL"/>
        </w:rPr>
        <w:t xml:space="preserve"> majątkowe nie zapewni stawi</w:t>
      </w:r>
      <w:r>
        <w:rPr>
          <w:lang w:val="pl-PL"/>
        </w:rPr>
        <w:t>ennictwa skarżącego na procesie</w:t>
      </w:r>
      <w:r w:rsidR="003B5054" w:rsidRPr="00905E6D">
        <w:rPr>
          <w:lang w:val="pl-PL"/>
        </w:rPr>
        <w:t xml:space="preserve">. </w:t>
      </w:r>
      <w:r>
        <w:rPr>
          <w:lang w:val="pl-PL"/>
        </w:rPr>
        <w:t>D</w:t>
      </w:r>
      <w:r w:rsidR="003B5054" w:rsidRPr="00905E6D">
        <w:rPr>
          <w:lang w:val="pl-PL"/>
        </w:rPr>
        <w:t xml:space="preserve">ecyzja została </w:t>
      </w:r>
      <w:r>
        <w:rPr>
          <w:lang w:val="pl-PL"/>
        </w:rPr>
        <w:t>utrzymana w mocy</w:t>
      </w:r>
      <w:r w:rsidRPr="00905E6D">
        <w:rPr>
          <w:lang w:val="pl-PL"/>
        </w:rPr>
        <w:t xml:space="preserve"> </w:t>
      </w:r>
      <w:r w:rsidR="003B5054" w:rsidRPr="00905E6D">
        <w:rPr>
          <w:lang w:val="pl-PL"/>
        </w:rPr>
        <w:t xml:space="preserve">przez Sąd Rejonowy w Poznaniu w dniu 19 października 2004 r.  </w:t>
      </w:r>
    </w:p>
    <w:p w14:paraId="06DE0291" w14:textId="2C07945A" w:rsidR="00A14D0B" w:rsidRPr="00352530" w:rsidRDefault="00ED1F64" w:rsidP="00697C6A">
      <w:pPr>
        <w:pStyle w:val="JuPara"/>
        <w:rPr>
          <w:lang w:val="pl-PL"/>
        </w:rPr>
      </w:pPr>
      <w:r>
        <w:rPr>
          <w:lang w:val="pl-PL"/>
        </w:rPr>
        <w:t>61</w:t>
      </w:r>
      <w:r w:rsidR="00652E36" w:rsidRPr="00905E6D">
        <w:rPr>
          <w:lang w:val="pl-PL"/>
        </w:rPr>
        <w:fldChar w:fldCharType="begin"/>
      </w:r>
      <w:r w:rsidR="00652E36" w:rsidRPr="00905E6D">
        <w:rPr>
          <w:lang w:val="pl-PL"/>
        </w:rPr>
        <w:instrText xml:space="preserve"> SEQ level0 \*arabic </w:instrText>
      </w:r>
      <w:r w:rsidR="00652E36" w:rsidRPr="00905E6D">
        <w:rPr>
          <w:lang w:val="pl-PL"/>
        </w:rPr>
        <w:fldChar w:fldCharType="separate"/>
      </w:r>
      <w:r w:rsidR="00652E36" w:rsidRPr="00905E6D">
        <w:rPr>
          <w:lang w:val="pl-PL"/>
        </w:rPr>
        <w:fldChar w:fldCharType="end"/>
      </w:r>
      <w:r w:rsidR="00652E36" w:rsidRPr="00905E6D">
        <w:rPr>
          <w:lang w:val="pl-PL"/>
        </w:rPr>
        <w:t>.  </w:t>
      </w:r>
      <w:r w:rsidR="00905E6D" w:rsidRPr="00905E6D">
        <w:rPr>
          <w:lang w:val="pl-PL"/>
        </w:rPr>
        <w:t xml:space="preserve">Kolejny wniosek o </w:t>
      </w:r>
      <w:r>
        <w:rPr>
          <w:lang w:val="pl-PL"/>
        </w:rPr>
        <w:t>uchylenie tymczasowego aresztowania</w:t>
      </w:r>
      <w:r w:rsidR="00905E6D" w:rsidRPr="00905E6D">
        <w:rPr>
          <w:lang w:val="pl-PL"/>
        </w:rPr>
        <w:t xml:space="preserve"> został oddalony przez </w:t>
      </w:r>
      <w:r w:rsidR="000961E2" w:rsidRPr="00905E6D">
        <w:rPr>
          <w:lang w:val="pl-PL"/>
        </w:rPr>
        <w:t>Prokuraturę</w:t>
      </w:r>
      <w:r w:rsidR="00905E6D" w:rsidRPr="00905E6D">
        <w:rPr>
          <w:lang w:val="pl-PL"/>
        </w:rPr>
        <w:t xml:space="preserve"> Rejonową w Poznaniu</w:t>
      </w:r>
      <w:r>
        <w:rPr>
          <w:lang w:val="pl-PL"/>
        </w:rPr>
        <w:t xml:space="preserve"> w dniu 15 stycznia 2005 r.</w:t>
      </w:r>
      <w:r w:rsidR="00905E6D" w:rsidRPr="00905E6D">
        <w:rPr>
          <w:lang w:val="pl-PL"/>
        </w:rPr>
        <w:t xml:space="preserve"> </w:t>
      </w:r>
      <w:r>
        <w:rPr>
          <w:lang w:val="pl-PL"/>
        </w:rPr>
        <w:t>Obrońca</w:t>
      </w:r>
      <w:r w:rsidRPr="00352530">
        <w:rPr>
          <w:lang w:val="pl-PL"/>
        </w:rPr>
        <w:t xml:space="preserve"> </w:t>
      </w:r>
      <w:r w:rsidR="00905E6D" w:rsidRPr="00352530">
        <w:rPr>
          <w:lang w:val="pl-PL"/>
        </w:rPr>
        <w:t>skarżącego odwołał się od tej decyzji.</w:t>
      </w:r>
    </w:p>
    <w:p w14:paraId="0E15321F" w14:textId="025170FA" w:rsidR="005104CA" w:rsidRPr="00905E6D" w:rsidRDefault="00ED1F64" w:rsidP="00697C6A">
      <w:pPr>
        <w:pStyle w:val="JuPara"/>
        <w:rPr>
          <w:lang w:val="pl-PL"/>
        </w:rPr>
      </w:pPr>
      <w:r>
        <w:rPr>
          <w:lang w:val="pl-PL"/>
        </w:rPr>
        <w:t>62</w:t>
      </w:r>
      <w:r w:rsidR="00652E36" w:rsidRPr="00352530">
        <w:rPr>
          <w:lang w:val="pl-PL"/>
        </w:rPr>
        <w:t>.  </w:t>
      </w:r>
      <w:r w:rsidR="00905E6D" w:rsidRPr="00905E6D">
        <w:rPr>
          <w:lang w:val="pl-PL"/>
        </w:rPr>
        <w:t xml:space="preserve">W dniu 9 marca 2005 r. Sąd Rejonowy w Poznaniu przychylił się do zażalenia i </w:t>
      </w:r>
      <w:r>
        <w:rPr>
          <w:lang w:val="pl-PL"/>
        </w:rPr>
        <w:t>uchylił tymczasowe</w:t>
      </w:r>
      <w:r w:rsidR="00EF3636">
        <w:rPr>
          <w:lang w:val="pl-PL"/>
        </w:rPr>
        <w:t xml:space="preserve"> aresztowani</w:t>
      </w:r>
      <w:r>
        <w:rPr>
          <w:lang w:val="pl-PL"/>
        </w:rPr>
        <w:t>e</w:t>
      </w:r>
      <w:r w:rsidR="00EF3636">
        <w:rPr>
          <w:lang w:val="pl-PL"/>
        </w:rPr>
        <w:t xml:space="preserve"> skarżącego. Są</w:t>
      </w:r>
      <w:r w:rsidR="00905E6D" w:rsidRPr="00905E6D">
        <w:rPr>
          <w:lang w:val="pl-PL"/>
        </w:rPr>
        <w:t xml:space="preserve">d ustalił, iż </w:t>
      </w:r>
      <w:r>
        <w:rPr>
          <w:lang w:val="pl-PL"/>
        </w:rPr>
        <w:t>przyczyny,</w:t>
      </w:r>
      <w:r w:rsidRPr="00905E6D">
        <w:rPr>
          <w:lang w:val="pl-PL"/>
        </w:rPr>
        <w:t xml:space="preserve"> </w:t>
      </w:r>
      <w:r w:rsidR="00905E6D" w:rsidRPr="00905E6D">
        <w:rPr>
          <w:lang w:val="pl-PL"/>
        </w:rPr>
        <w:t>dla któr</w:t>
      </w:r>
      <w:r>
        <w:rPr>
          <w:lang w:val="pl-PL"/>
        </w:rPr>
        <w:t>ych</w:t>
      </w:r>
      <w:r w:rsidR="006E3372">
        <w:rPr>
          <w:lang w:val="pl-PL"/>
        </w:rPr>
        <w:t xml:space="preserve"> zastosowano tymczasowe aresztowanie,</w:t>
      </w:r>
      <w:r w:rsidR="00905E6D" w:rsidRPr="00905E6D">
        <w:rPr>
          <w:lang w:val="pl-PL"/>
        </w:rPr>
        <w:t xml:space="preserve"> niemożność ustalenia </w:t>
      </w:r>
      <w:r w:rsidR="006E3372">
        <w:rPr>
          <w:lang w:val="pl-PL"/>
        </w:rPr>
        <w:t>adresu</w:t>
      </w:r>
      <w:r w:rsidR="00905E6D" w:rsidRPr="00905E6D">
        <w:rPr>
          <w:lang w:val="pl-PL"/>
        </w:rPr>
        <w:t xml:space="preserve"> skarżącego w Polsce, przestał</w:t>
      </w:r>
      <w:r w:rsidR="006E3372">
        <w:rPr>
          <w:lang w:val="pl-PL"/>
        </w:rPr>
        <w:t>y</w:t>
      </w:r>
      <w:r w:rsidR="00905E6D" w:rsidRPr="00905E6D">
        <w:rPr>
          <w:lang w:val="pl-PL"/>
        </w:rPr>
        <w:t xml:space="preserve"> mi</w:t>
      </w:r>
      <w:r w:rsidR="000961E2">
        <w:rPr>
          <w:lang w:val="pl-PL"/>
        </w:rPr>
        <w:t xml:space="preserve">eć znaczenie z uwagi na </w:t>
      </w:r>
      <w:r w:rsidR="006E3372">
        <w:rPr>
          <w:lang w:val="pl-PL"/>
        </w:rPr>
        <w:t xml:space="preserve">to, że </w:t>
      </w:r>
      <w:r w:rsidR="00905E6D" w:rsidRPr="00905E6D">
        <w:rPr>
          <w:lang w:val="pl-PL"/>
        </w:rPr>
        <w:t xml:space="preserve">wyznaczył swojego pełnomocnika w sprawie. Co więcej, nie zostało w żaden sposób udowodnione, że skarżący </w:t>
      </w:r>
      <w:r w:rsidR="000961E2" w:rsidRPr="00905E6D">
        <w:rPr>
          <w:lang w:val="pl-PL"/>
        </w:rPr>
        <w:t>będzie</w:t>
      </w:r>
      <w:r w:rsidR="00905E6D" w:rsidRPr="00905E6D">
        <w:rPr>
          <w:lang w:val="pl-PL"/>
        </w:rPr>
        <w:t xml:space="preserve"> się</w:t>
      </w:r>
      <w:r w:rsidR="00905E6D">
        <w:rPr>
          <w:lang w:val="pl-PL"/>
        </w:rPr>
        <w:t xml:space="preserve"> uchyl</w:t>
      </w:r>
      <w:r w:rsidR="006E3372">
        <w:rPr>
          <w:lang w:val="pl-PL"/>
        </w:rPr>
        <w:t>ał</w:t>
      </w:r>
      <w:r w:rsidR="00905E6D">
        <w:rPr>
          <w:lang w:val="pl-PL"/>
        </w:rPr>
        <w:t xml:space="preserve"> od</w:t>
      </w:r>
      <w:r w:rsidR="00905E6D" w:rsidRPr="00905E6D">
        <w:rPr>
          <w:lang w:val="pl-PL"/>
        </w:rPr>
        <w:t xml:space="preserve"> wymiaru sprawiedliwości.</w:t>
      </w:r>
    </w:p>
    <w:p w14:paraId="5E3080A3" w14:textId="77777777" w:rsidR="00F6706E" w:rsidRPr="00225224" w:rsidRDefault="00A15A18" w:rsidP="00A15A18">
      <w:pPr>
        <w:pStyle w:val="JuHA"/>
        <w:rPr>
          <w:lang w:val="pl-PL"/>
        </w:rPr>
      </w:pPr>
      <w:r w:rsidRPr="00225224">
        <w:rPr>
          <w:lang w:val="pl-PL"/>
        </w:rPr>
        <w:t>I</w:t>
      </w:r>
      <w:r w:rsidR="00F6706E" w:rsidRPr="00225224">
        <w:rPr>
          <w:lang w:val="pl-PL"/>
        </w:rPr>
        <w:t>.  </w:t>
      </w:r>
      <w:r w:rsidR="00905E6D" w:rsidRPr="00225224">
        <w:rPr>
          <w:lang w:val="pl-PL"/>
        </w:rPr>
        <w:t>Postępowanie</w:t>
      </w:r>
      <w:r w:rsidR="00F5165B" w:rsidRPr="00225224">
        <w:rPr>
          <w:lang w:val="pl-PL"/>
        </w:rPr>
        <w:t xml:space="preserve"> dotyczące </w:t>
      </w:r>
      <w:r w:rsidR="000961E2" w:rsidRPr="00225224">
        <w:rPr>
          <w:lang w:val="pl-PL"/>
        </w:rPr>
        <w:t>alimentów</w:t>
      </w:r>
      <w:r w:rsidR="00F5165B" w:rsidRPr="00225224">
        <w:rPr>
          <w:lang w:val="pl-PL"/>
        </w:rPr>
        <w:t xml:space="preserve"> oraz rozwodu</w:t>
      </w:r>
    </w:p>
    <w:p w14:paraId="05C3E1F5" w14:textId="35025211" w:rsidR="006E3CD7" w:rsidRPr="00225224" w:rsidRDefault="006E3372" w:rsidP="00697C6A">
      <w:pPr>
        <w:pStyle w:val="JuPara"/>
        <w:rPr>
          <w:lang w:val="pl-PL"/>
        </w:rPr>
      </w:pPr>
      <w:r>
        <w:rPr>
          <w:lang w:val="pl-PL"/>
        </w:rPr>
        <w:t>63</w:t>
      </w:r>
      <w:r w:rsidR="005E679A" w:rsidRPr="00352530">
        <w:rPr>
          <w:lang w:val="pl-PL"/>
        </w:rPr>
        <w:fldChar w:fldCharType="begin"/>
      </w:r>
      <w:r w:rsidR="005E679A" w:rsidRPr="00352530">
        <w:rPr>
          <w:lang w:val="pl-PL"/>
        </w:rPr>
        <w:instrText xml:space="preserve"> SEQ level0 \*arabic </w:instrText>
      </w:r>
      <w:r w:rsidR="005E679A" w:rsidRPr="00352530">
        <w:rPr>
          <w:lang w:val="pl-PL"/>
        </w:rPr>
        <w:fldChar w:fldCharType="separate"/>
      </w:r>
      <w:r w:rsidR="005E679A" w:rsidRPr="00352530">
        <w:rPr>
          <w:lang w:val="pl-PL"/>
        </w:rPr>
        <w:fldChar w:fldCharType="end"/>
      </w:r>
      <w:r w:rsidR="005E679A" w:rsidRPr="00352530">
        <w:rPr>
          <w:lang w:val="pl-PL"/>
        </w:rPr>
        <w:t>.  </w:t>
      </w:r>
      <w:r w:rsidR="00F5165B" w:rsidRPr="00225224">
        <w:rPr>
          <w:lang w:val="pl-PL"/>
        </w:rPr>
        <w:t xml:space="preserve">W </w:t>
      </w:r>
      <w:r>
        <w:rPr>
          <w:lang w:val="pl-PL"/>
        </w:rPr>
        <w:t>toku</w:t>
      </w:r>
      <w:r w:rsidRPr="00225224">
        <w:rPr>
          <w:lang w:val="pl-PL"/>
        </w:rPr>
        <w:t xml:space="preserve"> </w:t>
      </w:r>
      <w:r w:rsidR="00F5165B" w:rsidRPr="00225224">
        <w:rPr>
          <w:lang w:val="pl-PL"/>
        </w:rPr>
        <w:t>postępowania rozw</w:t>
      </w:r>
      <w:r>
        <w:rPr>
          <w:lang w:val="pl-PL"/>
        </w:rPr>
        <w:t>o</w:t>
      </w:r>
      <w:r w:rsidR="00F5165B" w:rsidRPr="00225224">
        <w:rPr>
          <w:lang w:val="pl-PL"/>
        </w:rPr>
        <w:t>d</w:t>
      </w:r>
      <w:r>
        <w:rPr>
          <w:lang w:val="pl-PL"/>
        </w:rPr>
        <w:t>owego</w:t>
      </w:r>
      <w:r w:rsidR="00F5165B" w:rsidRPr="00225224">
        <w:rPr>
          <w:lang w:val="pl-PL"/>
        </w:rPr>
        <w:t>, w dn</w:t>
      </w:r>
      <w:r w:rsidR="000961E2">
        <w:rPr>
          <w:lang w:val="pl-PL"/>
        </w:rPr>
        <w:t xml:space="preserve">iu 17 maja </w:t>
      </w:r>
      <w:r w:rsidR="00225224">
        <w:rPr>
          <w:lang w:val="pl-PL"/>
        </w:rPr>
        <w:t>2004 r.</w:t>
      </w:r>
      <w:r>
        <w:rPr>
          <w:lang w:val="pl-PL"/>
        </w:rPr>
        <w:t>,</w:t>
      </w:r>
      <w:r w:rsidR="00225224">
        <w:rPr>
          <w:lang w:val="pl-PL"/>
        </w:rPr>
        <w:t xml:space="preserve"> Są</w:t>
      </w:r>
      <w:r w:rsidR="00F5165B" w:rsidRPr="00225224">
        <w:rPr>
          <w:lang w:val="pl-PL"/>
        </w:rPr>
        <w:t>d Okręgowy w Poz</w:t>
      </w:r>
      <w:r w:rsidR="00225224">
        <w:rPr>
          <w:lang w:val="pl-PL"/>
        </w:rPr>
        <w:t>n</w:t>
      </w:r>
      <w:r w:rsidR="00F5165B" w:rsidRPr="00225224">
        <w:rPr>
          <w:lang w:val="pl-PL"/>
        </w:rPr>
        <w:t xml:space="preserve">aniu </w:t>
      </w:r>
      <w:r w:rsidR="000E06B5" w:rsidRPr="00225224">
        <w:rPr>
          <w:lang w:val="pl-PL"/>
        </w:rPr>
        <w:t xml:space="preserve">oddalił wniosek K.P. o zasądzenie od skarżącego </w:t>
      </w:r>
      <w:r w:rsidR="000961E2" w:rsidRPr="00225224">
        <w:rPr>
          <w:lang w:val="pl-PL"/>
        </w:rPr>
        <w:t>alimentów</w:t>
      </w:r>
      <w:r w:rsidR="000961E2">
        <w:rPr>
          <w:lang w:val="pl-PL"/>
        </w:rPr>
        <w:t xml:space="preserve"> na dzieci. Są</w:t>
      </w:r>
      <w:r w:rsidR="000E06B5" w:rsidRPr="00225224">
        <w:rPr>
          <w:lang w:val="pl-PL"/>
        </w:rPr>
        <w:t>d orzekł, iż skoro K.P. przetrzymuje dzieci niezgodn</w:t>
      </w:r>
      <w:r>
        <w:rPr>
          <w:lang w:val="pl-PL"/>
        </w:rPr>
        <w:t>ie</w:t>
      </w:r>
      <w:r w:rsidR="000E06B5" w:rsidRPr="00225224">
        <w:rPr>
          <w:lang w:val="pl-PL"/>
        </w:rPr>
        <w:t xml:space="preserve"> z prawem i </w:t>
      </w:r>
      <w:r w:rsidR="000961E2" w:rsidRPr="00225224">
        <w:rPr>
          <w:lang w:val="pl-PL"/>
        </w:rPr>
        <w:t>uniemożliwia</w:t>
      </w:r>
      <w:r w:rsidR="000E06B5" w:rsidRPr="00225224">
        <w:rPr>
          <w:lang w:val="pl-PL"/>
        </w:rPr>
        <w:t xml:space="preserve"> w</w:t>
      </w:r>
      <w:r w:rsidR="000961E2">
        <w:rPr>
          <w:lang w:val="pl-PL"/>
        </w:rPr>
        <w:t xml:space="preserve">ykonanie </w:t>
      </w:r>
      <w:r w:rsidR="0077459B">
        <w:rPr>
          <w:lang w:val="pl-PL"/>
        </w:rPr>
        <w:t>prawomocnych orzeczeń</w:t>
      </w:r>
      <w:r w:rsidR="000E06B5" w:rsidRPr="00225224">
        <w:rPr>
          <w:lang w:val="pl-PL"/>
        </w:rPr>
        <w:t xml:space="preserve">, utrzymanie dzieci </w:t>
      </w:r>
      <w:r w:rsidR="000961E2" w:rsidRPr="00225224">
        <w:rPr>
          <w:lang w:val="pl-PL"/>
        </w:rPr>
        <w:t>powinno</w:t>
      </w:r>
      <w:r w:rsidR="000E06B5" w:rsidRPr="00225224">
        <w:rPr>
          <w:lang w:val="pl-PL"/>
        </w:rPr>
        <w:t xml:space="preserve"> pozostać jedynie </w:t>
      </w:r>
      <w:r w:rsidR="0077459B">
        <w:rPr>
          <w:lang w:val="pl-PL"/>
        </w:rPr>
        <w:t>w zakresie jej</w:t>
      </w:r>
      <w:r w:rsidR="0077459B" w:rsidRPr="00225224">
        <w:rPr>
          <w:lang w:val="pl-PL"/>
        </w:rPr>
        <w:t xml:space="preserve"> </w:t>
      </w:r>
      <w:r w:rsidR="000E06B5" w:rsidRPr="00225224">
        <w:rPr>
          <w:lang w:val="pl-PL"/>
        </w:rPr>
        <w:t>odpowiedzialności.</w:t>
      </w:r>
    </w:p>
    <w:p w14:paraId="46C02754" w14:textId="3513291F" w:rsidR="00F6706E" w:rsidRPr="00352530" w:rsidRDefault="006E3372" w:rsidP="00697C6A">
      <w:pPr>
        <w:pStyle w:val="JuPara"/>
        <w:rPr>
          <w:lang w:val="pl-PL"/>
        </w:rPr>
      </w:pPr>
      <w:r>
        <w:rPr>
          <w:lang w:val="pl-PL"/>
        </w:rPr>
        <w:t>64</w:t>
      </w:r>
      <w:r w:rsidR="005E679A" w:rsidRPr="00225224">
        <w:rPr>
          <w:lang w:val="pl-PL"/>
        </w:rPr>
        <w:t>.  </w:t>
      </w:r>
      <w:r w:rsidR="000E06B5" w:rsidRPr="00225224">
        <w:rPr>
          <w:lang w:val="pl-PL"/>
        </w:rPr>
        <w:t xml:space="preserve">W dniu 7 </w:t>
      </w:r>
      <w:r w:rsidR="000961E2" w:rsidRPr="00225224">
        <w:rPr>
          <w:lang w:val="pl-PL"/>
        </w:rPr>
        <w:t>września</w:t>
      </w:r>
      <w:r w:rsidR="000E06B5" w:rsidRPr="00225224">
        <w:rPr>
          <w:lang w:val="pl-PL"/>
        </w:rPr>
        <w:t xml:space="preserve"> 2004 </w:t>
      </w:r>
      <w:r w:rsidR="0077459B">
        <w:rPr>
          <w:lang w:val="pl-PL"/>
        </w:rPr>
        <w:t xml:space="preserve">r. </w:t>
      </w:r>
      <w:r w:rsidR="000E06B5" w:rsidRPr="00225224">
        <w:rPr>
          <w:lang w:val="pl-PL"/>
        </w:rPr>
        <w:t xml:space="preserve">Sąd Apelacyjny w Poznaniu oddalił apelację  K.P. od tego wyroku. </w:t>
      </w:r>
    </w:p>
    <w:p w14:paraId="54B1AB9D" w14:textId="72062612" w:rsidR="00F6706E" w:rsidRPr="002D5093" w:rsidRDefault="006E3372" w:rsidP="00697C6A">
      <w:pPr>
        <w:pStyle w:val="JuPara"/>
        <w:rPr>
          <w:lang w:val="pl-PL"/>
        </w:rPr>
      </w:pPr>
      <w:r>
        <w:rPr>
          <w:lang w:val="pl-PL"/>
        </w:rPr>
        <w:t>65</w:t>
      </w:r>
      <w:r w:rsidR="005E679A" w:rsidRPr="00225224">
        <w:rPr>
          <w:lang w:val="pl-PL"/>
        </w:rPr>
        <w:t>.  </w:t>
      </w:r>
      <w:r w:rsidR="000E06B5" w:rsidRPr="00225224">
        <w:rPr>
          <w:lang w:val="pl-PL"/>
        </w:rPr>
        <w:t>W dniu 1</w:t>
      </w:r>
      <w:r w:rsidR="0077459B">
        <w:rPr>
          <w:lang w:val="pl-PL"/>
        </w:rPr>
        <w:t>1</w:t>
      </w:r>
      <w:r w:rsidR="000E06B5" w:rsidRPr="00225224">
        <w:rPr>
          <w:lang w:val="pl-PL"/>
        </w:rPr>
        <w:t xml:space="preserve"> stycznia 2005</w:t>
      </w:r>
      <w:r w:rsidR="0077459B">
        <w:rPr>
          <w:lang w:val="pl-PL"/>
        </w:rPr>
        <w:t xml:space="preserve"> r.</w:t>
      </w:r>
      <w:r w:rsidR="000E06B5" w:rsidRPr="00225224">
        <w:rPr>
          <w:lang w:val="pl-PL"/>
        </w:rPr>
        <w:t xml:space="preserve"> Sąd Okręgowy w Poznaniu oddalił kolejny wniosek złożony przez K.P. o przyznanie jej dzieciom alimentów od skarżącego. Jej apelacja od powyższego wyroku została oddalona w </w:t>
      </w:r>
      <w:r w:rsidR="000E06B5" w:rsidRPr="002D5093">
        <w:rPr>
          <w:lang w:val="pl-PL"/>
        </w:rPr>
        <w:t>dniu 15 lutego 2005 r. przez Sąd Apelacyjny w Poznaniu.</w:t>
      </w:r>
    </w:p>
    <w:p w14:paraId="3F1187AB" w14:textId="77777777" w:rsidR="00260DD7" w:rsidRPr="002D5093" w:rsidRDefault="00260DD7" w:rsidP="0040798D">
      <w:pPr>
        <w:pStyle w:val="JuHIRoman"/>
        <w:rPr>
          <w:lang w:val="pl-PL"/>
        </w:rPr>
      </w:pPr>
      <w:r w:rsidRPr="002D5093">
        <w:rPr>
          <w:lang w:val="pl-PL"/>
        </w:rPr>
        <w:t>II.  </w:t>
      </w:r>
      <w:r w:rsidR="0040798D" w:rsidRPr="002D5093">
        <w:rPr>
          <w:lang w:val="pl-PL"/>
        </w:rPr>
        <w:t>WŁAŚCIWE PRAWO KRAJOWE I PRAKTYKA</w:t>
      </w:r>
    </w:p>
    <w:p w14:paraId="1E8E7899" w14:textId="2E02B804" w:rsidR="00807766" w:rsidRPr="00651141" w:rsidRDefault="00A15A18" w:rsidP="00A15A18">
      <w:pPr>
        <w:pStyle w:val="JuHA"/>
        <w:rPr>
          <w:lang w:val="pl-PL"/>
        </w:rPr>
      </w:pPr>
      <w:r w:rsidRPr="00651141">
        <w:rPr>
          <w:lang w:val="pl-PL"/>
        </w:rPr>
        <w:t>A</w:t>
      </w:r>
      <w:r w:rsidR="00807766" w:rsidRPr="00651141">
        <w:rPr>
          <w:lang w:val="pl-PL"/>
        </w:rPr>
        <w:t>.  </w:t>
      </w:r>
      <w:r w:rsidR="007D62EE" w:rsidRPr="00651141">
        <w:rPr>
          <w:lang w:val="pl-PL"/>
        </w:rPr>
        <w:t>Konwencja haska z dnia 25 października 1980</w:t>
      </w:r>
      <w:r w:rsidR="00A7022C" w:rsidRPr="00651141">
        <w:rPr>
          <w:lang w:val="pl-PL"/>
        </w:rPr>
        <w:t xml:space="preserve"> </w:t>
      </w:r>
      <w:r w:rsidR="0077459B">
        <w:rPr>
          <w:lang w:val="pl-PL"/>
        </w:rPr>
        <w:t>dotycząca</w:t>
      </w:r>
      <w:r w:rsidR="00A7022C" w:rsidRPr="00651141">
        <w:rPr>
          <w:lang w:val="pl-PL"/>
        </w:rPr>
        <w:t xml:space="preserve"> cywilnych aspektów uprowadzenia dziecka za granicę</w:t>
      </w:r>
    </w:p>
    <w:p w14:paraId="5AB55860" w14:textId="6EED11BD" w:rsidR="00807766" w:rsidRPr="002D5093" w:rsidRDefault="005D48AE" w:rsidP="00807766">
      <w:pPr>
        <w:pStyle w:val="JuPara"/>
        <w:rPr>
          <w:lang w:val="pl-PL"/>
        </w:rPr>
      </w:pPr>
      <w:r>
        <w:rPr>
          <w:lang w:val="pl-PL"/>
        </w:rPr>
        <w:t>66</w:t>
      </w:r>
      <w:r w:rsidR="00807766" w:rsidRPr="00BF7DF3">
        <w:rPr>
          <w:lang w:val="pl-PL"/>
        </w:rPr>
        <w:fldChar w:fldCharType="begin"/>
      </w:r>
      <w:r w:rsidR="00807766" w:rsidRPr="00BF7DF3">
        <w:rPr>
          <w:lang w:val="pl-PL"/>
        </w:rPr>
        <w:instrText xml:space="preserve"> SEQ level0 \*arabic </w:instrText>
      </w:r>
      <w:r w:rsidR="00807766" w:rsidRPr="00BF7DF3">
        <w:rPr>
          <w:lang w:val="pl-PL"/>
        </w:rPr>
        <w:fldChar w:fldCharType="separate"/>
      </w:r>
      <w:r w:rsidR="00807766" w:rsidRPr="00BF7DF3">
        <w:rPr>
          <w:lang w:val="pl-PL"/>
        </w:rPr>
        <w:fldChar w:fldCharType="end"/>
      </w:r>
      <w:r w:rsidR="00807766" w:rsidRPr="00BF7DF3">
        <w:rPr>
          <w:lang w:val="pl-PL"/>
        </w:rPr>
        <w:t>.  </w:t>
      </w:r>
      <w:r w:rsidR="00A7022C" w:rsidRPr="002D5093">
        <w:rPr>
          <w:lang w:val="pl-PL"/>
        </w:rPr>
        <w:t>Konwencja haska została</w:t>
      </w:r>
      <w:r w:rsidR="00B0265C" w:rsidRPr="002D5093">
        <w:rPr>
          <w:lang w:val="pl-PL"/>
        </w:rPr>
        <w:t xml:space="preserve"> opublikowana  w </w:t>
      </w:r>
      <w:r w:rsidR="0077459B">
        <w:rPr>
          <w:lang w:val="pl-PL"/>
        </w:rPr>
        <w:t xml:space="preserve">polskim </w:t>
      </w:r>
      <w:r w:rsidR="00B0265C" w:rsidRPr="002D5093">
        <w:rPr>
          <w:lang w:val="pl-PL"/>
        </w:rPr>
        <w:t>Dzienni</w:t>
      </w:r>
      <w:r w:rsidR="00BF7DF3">
        <w:rPr>
          <w:lang w:val="pl-PL"/>
        </w:rPr>
        <w:t xml:space="preserve">ku Ustaw </w:t>
      </w:r>
      <w:r w:rsidR="0077459B">
        <w:rPr>
          <w:lang w:val="pl-PL"/>
        </w:rPr>
        <w:t>w dniu</w:t>
      </w:r>
      <w:r w:rsidR="00BF7DF3">
        <w:rPr>
          <w:lang w:val="pl-PL"/>
        </w:rPr>
        <w:t xml:space="preserve"> 25 wrześ</w:t>
      </w:r>
      <w:r w:rsidR="0070516E" w:rsidRPr="002D5093">
        <w:rPr>
          <w:lang w:val="pl-PL"/>
        </w:rPr>
        <w:t>nia 199</w:t>
      </w:r>
      <w:r w:rsidR="00B0265C" w:rsidRPr="002D5093">
        <w:rPr>
          <w:lang w:val="pl-PL"/>
        </w:rPr>
        <w:t xml:space="preserve">5 r. </w:t>
      </w:r>
      <w:r w:rsidR="0077459B">
        <w:rPr>
          <w:lang w:val="pl-PL"/>
        </w:rPr>
        <w:t>Art.</w:t>
      </w:r>
      <w:r w:rsidR="0077459B" w:rsidRPr="002D5093">
        <w:rPr>
          <w:lang w:val="pl-PL"/>
        </w:rPr>
        <w:t xml:space="preserve"> </w:t>
      </w:r>
      <w:r w:rsidR="00B0265C" w:rsidRPr="002D5093">
        <w:rPr>
          <w:lang w:val="pl-PL"/>
        </w:rPr>
        <w:t xml:space="preserve">7 Konwencji haskiej brzmi </w:t>
      </w:r>
      <w:r w:rsidR="0077459B" w:rsidRPr="002D5093">
        <w:rPr>
          <w:lang w:val="pl-PL"/>
        </w:rPr>
        <w:t>następująco</w:t>
      </w:r>
      <w:r w:rsidR="00B0265C" w:rsidRPr="002D5093">
        <w:rPr>
          <w:lang w:val="pl-PL"/>
        </w:rPr>
        <w:t>:</w:t>
      </w:r>
    </w:p>
    <w:p w14:paraId="7A0C500F" w14:textId="77777777" w:rsidR="0070516E" w:rsidRPr="002D5093" w:rsidRDefault="0070516E" w:rsidP="00807766">
      <w:pPr>
        <w:pStyle w:val="JuPara"/>
        <w:rPr>
          <w:lang w:val="pl-PL"/>
        </w:rPr>
      </w:pPr>
    </w:p>
    <w:p w14:paraId="456852F3" w14:textId="77777777" w:rsidR="004E381A" w:rsidRPr="00A243C9" w:rsidRDefault="0070516E" w:rsidP="00BF7DF3">
      <w:pPr>
        <w:pStyle w:val="Tekstpodstawowyzwciciem2"/>
        <w:jc w:val="both"/>
        <w:rPr>
          <w:sz w:val="20"/>
          <w:lang w:val="pl-PL" w:eastAsia="pl-PL"/>
        </w:rPr>
      </w:pPr>
      <w:r w:rsidRPr="00A243C9">
        <w:rPr>
          <w:sz w:val="20"/>
          <w:lang w:val="pl-PL"/>
        </w:rPr>
        <w:t>“</w:t>
      </w:r>
      <w:r w:rsidR="004E381A" w:rsidRPr="00A243C9">
        <w:rPr>
          <w:sz w:val="20"/>
          <w:lang w:val="pl-PL" w:eastAsia="pl-PL"/>
        </w:rPr>
        <w:t>Organy centralne powinny ze sobą współdziałać i popierać współpracę między właściwymi władzami w ich odnośnych państwach w celu zapewnienia niezwłocznego powrotu dzieci oraz realizacji innych celów niniejszej konwencji.</w:t>
      </w:r>
    </w:p>
    <w:p w14:paraId="4E4305B9" w14:textId="77777777" w:rsidR="004E381A" w:rsidRPr="00A243C9" w:rsidRDefault="004E381A" w:rsidP="00BF7DF3">
      <w:pPr>
        <w:pStyle w:val="Tekstpodstawowyzwciciem2"/>
        <w:jc w:val="both"/>
        <w:rPr>
          <w:sz w:val="20"/>
          <w:lang w:val="pl-PL" w:eastAsia="pl-PL"/>
        </w:rPr>
      </w:pPr>
      <w:r w:rsidRPr="00A243C9">
        <w:rPr>
          <w:sz w:val="20"/>
          <w:lang w:val="pl-PL" w:eastAsia="pl-PL"/>
        </w:rPr>
        <w:lastRenderedPageBreak/>
        <w:t>W szczególności powinny one bezpośrednio lub przy pomocy jakiegokolwiek pośrednictwa podejmować wszelkie odpowiednie środki w celu:</w:t>
      </w:r>
    </w:p>
    <w:p w14:paraId="7C3F750D" w14:textId="68680EE4" w:rsidR="0070516E" w:rsidRDefault="004E381A" w:rsidP="00A243C9">
      <w:pPr>
        <w:pStyle w:val="Lista3"/>
        <w:numPr>
          <w:ilvl w:val="0"/>
          <w:numId w:val="40"/>
        </w:numPr>
        <w:spacing w:after="120"/>
        <w:jc w:val="both"/>
        <w:rPr>
          <w:sz w:val="20"/>
          <w:lang w:val="pl-PL" w:eastAsia="pl-PL"/>
        </w:rPr>
      </w:pPr>
      <w:r w:rsidRPr="00A243C9">
        <w:rPr>
          <w:sz w:val="20"/>
          <w:lang w:val="pl-PL" w:eastAsia="pl-PL"/>
        </w:rPr>
        <w:t>ustalenia miejsca przebywania dziecka bezprawnie uprowadzonego lub zatrzymanego;</w:t>
      </w:r>
    </w:p>
    <w:p w14:paraId="297A74AD" w14:textId="77777777" w:rsidR="005D48AE" w:rsidRPr="00A243C9" w:rsidRDefault="005D48AE" w:rsidP="00A243C9">
      <w:pPr>
        <w:pStyle w:val="Lista3"/>
        <w:spacing w:after="120"/>
        <w:ind w:left="927" w:firstLine="0"/>
        <w:jc w:val="both"/>
        <w:rPr>
          <w:sz w:val="20"/>
          <w:lang w:val="pl-PL" w:eastAsia="pl-PL"/>
        </w:rPr>
      </w:pPr>
    </w:p>
    <w:p w14:paraId="59DADB8D" w14:textId="3811D34C" w:rsidR="004E381A" w:rsidRDefault="004E381A" w:rsidP="00A243C9">
      <w:pPr>
        <w:pStyle w:val="Lista3"/>
        <w:numPr>
          <w:ilvl w:val="0"/>
          <w:numId w:val="40"/>
        </w:numPr>
        <w:spacing w:after="120"/>
        <w:jc w:val="both"/>
        <w:rPr>
          <w:sz w:val="20"/>
          <w:lang w:val="pl-PL" w:eastAsia="pl-PL"/>
        </w:rPr>
      </w:pPr>
      <w:r w:rsidRPr="00A243C9">
        <w:rPr>
          <w:sz w:val="20"/>
          <w:lang w:val="pl-PL" w:eastAsia="pl-PL"/>
        </w:rPr>
        <w:t>zapobieżenia dalszemu zagrożeniu dla dziecka lub dalszym szkodom dla zainteresowanych stron przez podjęcie lub spowodowanie podjęcia środków tymczasowych;</w:t>
      </w:r>
    </w:p>
    <w:p w14:paraId="3C258DBC" w14:textId="77777777" w:rsidR="005D48AE" w:rsidRPr="00A243C9" w:rsidRDefault="005D48AE" w:rsidP="00A243C9">
      <w:pPr>
        <w:pStyle w:val="Lista3"/>
        <w:spacing w:after="120"/>
        <w:ind w:left="0" w:firstLine="0"/>
        <w:jc w:val="both"/>
        <w:rPr>
          <w:sz w:val="20"/>
          <w:lang w:val="pl-PL" w:eastAsia="pl-PL"/>
        </w:rPr>
      </w:pPr>
    </w:p>
    <w:p w14:paraId="07BB3327" w14:textId="2610B4DA" w:rsidR="004E381A" w:rsidRDefault="004E381A" w:rsidP="00A243C9">
      <w:pPr>
        <w:pStyle w:val="Lista3"/>
        <w:numPr>
          <w:ilvl w:val="0"/>
          <w:numId w:val="40"/>
        </w:numPr>
        <w:spacing w:before="120" w:after="120"/>
        <w:jc w:val="both"/>
        <w:rPr>
          <w:sz w:val="20"/>
          <w:lang w:val="pl-PL" w:eastAsia="pl-PL"/>
        </w:rPr>
      </w:pPr>
      <w:r w:rsidRPr="00A243C9">
        <w:rPr>
          <w:sz w:val="20"/>
          <w:lang w:val="pl-PL" w:eastAsia="pl-PL"/>
        </w:rPr>
        <w:t>zapewnienia dobrowolnego wydania dziecka lub doprowadzenia do polubownego rozwiązania sporu;</w:t>
      </w:r>
    </w:p>
    <w:p w14:paraId="33A60814" w14:textId="77777777" w:rsidR="005D48AE" w:rsidRPr="00A243C9" w:rsidRDefault="005D48AE" w:rsidP="00A243C9">
      <w:pPr>
        <w:pStyle w:val="Lista3"/>
        <w:spacing w:before="120" w:after="120"/>
        <w:ind w:left="0" w:firstLine="0"/>
        <w:jc w:val="both"/>
        <w:rPr>
          <w:sz w:val="20"/>
          <w:lang w:val="pl-PL" w:eastAsia="pl-PL"/>
        </w:rPr>
      </w:pPr>
    </w:p>
    <w:p w14:paraId="0390C7DA" w14:textId="3B2C8B6F" w:rsidR="004E381A" w:rsidRDefault="004E381A" w:rsidP="00A243C9">
      <w:pPr>
        <w:pStyle w:val="Lista3"/>
        <w:numPr>
          <w:ilvl w:val="0"/>
          <w:numId w:val="40"/>
        </w:numPr>
        <w:spacing w:before="120" w:after="120"/>
        <w:jc w:val="both"/>
        <w:rPr>
          <w:sz w:val="20"/>
          <w:lang w:val="pl-PL" w:eastAsia="pl-PL"/>
        </w:rPr>
      </w:pPr>
      <w:r w:rsidRPr="00A243C9">
        <w:rPr>
          <w:sz w:val="20"/>
          <w:lang w:val="pl-PL" w:eastAsia="pl-PL"/>
        </w:rPr>
        <w:t>jeżeli okaże się to potrzebne - wymiany informacji dotyczących sytuacji społecznej dziecka;</w:t>
      </w:r>
    </w:p>
    <w:p w14:paraId="644FAED7" w14:textId="77777777" w:rsidR="005D48AE" w:rsidRPr="00A243C9" w:rsidRDefault="005D48AE" w:rsidP="00A243C9">
      <w:pPr>
        <w:pStyle w:val="Lista3"/>
        <w:spacing w:before="120" w:after="120"/>
        <w:ind w:left="0" w:firstLine="0"/>
        <w:jc w:val="both"/>
        <w:rPr>
          <w:sz w:val="20"/>
          <w:lang w:val="pl-PL" w:eastAsia="pl-PL"/>
        </w:rPr>
      </w:pPr>
    </w:p>
    <w:p w14:paraId="5FF3543B" w14:textId="5F59B380" w:rsidR="004E381A" w:rsidRDefault="004E381A" w:rsidP="00A243C9">
      <w:pPr>
        <w:pStyle w:val="Lista3"/>
        <w:numPr>
          <w:ilvl w:val="0"/>
          <w:numId w:val="40"/>
        </w:numPr>
        <w:spacing w:before="120" w:after="120"/>
        <w:jc w:val="both"/>
        <w:rPr>
          <w:sz w:val="20"/>
          <w:lang w:val="pl-PL" w:eastAsia="pl-PL"/>
        </w:rPr>
      </w:pPr>
      <w:r w:rsidRPr="00A243C9">
        <w:rPr>
          <w:sz w:val="20"/>
          <w:lang w:val="pl-PL" w:eastAsia="pl-PL"/>
        </w:rPr>
        <w:t>przekazywania informacji o charakterze ogólnym dotyczących przepisów ustawodawstwa ich państwa, odnoszących się do stosowania konwencji;</w:t>
      </w:r>
    </w:p>
    <w:p w14:paraId="14F34B61" w14:textId="77777777" w:rsidR="005D48AE" w:rsidRPr="00A243C9" w:rsidRDefault="005D48AE" w:rsidP="00A243C9">
      <w:pPr>
        <w:pStyle w:val="Lista3"/>
        <w:spacing w:before="120" w:after="120"/>
        <w:ind w:left="0" w:firstLine="0"/>
        <w:jc w:val="both"/>
        <w:rPr>
          <w:sz w:val="20"/>
          <w:lang w:val="pl-PL" w:eastAsia="pl-PL"/>
        </w:rPr>
      </w:pPr>
    </w:p>
    <w:p w14:paraId="549F89F3" w14:textId="36AAD313" w:rsidR="004E381A" w:rsidRDefault="005D48AE" w:rsidP="00A243C9">
      <w:pPr>
        <w:pStyle w:val="Lista3"/>
        <w:numPr>
          <w:ilvl w:val="0"/>
          <w:numId w:val="40"/>
        </w:numPr>
        <w:spacing w:before="120" w:after="120"/>
        <w:jc w:val="both"/>
        <w:rPr>
          <w:sz w:val="20"/>
          <w:lang w:val="pl-PL" w:eastAsia="pl-PL"/>
        </w:rPr>
      </w:pPr>
      <w:r>
        <w:rPr>
          <w:sz w:val="20"/>
          <w:lang w:val="pl-PL" w:eastAsia="pl-PL"/>
        </w:rPr>
        <w:t xml:space="preserve">   </w:t>
      </w:r>
      <w:r w:rsidR="004E381A" w:rsidRPr="00A243C9">
        <w:rPr>
          <w:sz w:val="20"/>
          <w:lang w:val="pl-PL" w:eastAsia="pl-PL"/>
        </w:rPr>
        <w:t>wszczęcia lub ułatwienia wszczęcia postępowania sądowego lub administracyjnego w celu uzyskania powrotu dziecka, a w stosownych wypadkach - ustalenia lub skutecznego wykonywania prawa do odwiedzin</w:t>
      </w:r>
    </w:p>
    <w:p w14:paraId="077C1496" w14:textId="77777777" w:rsidR="005D48AE" w:rsidRPr="00A243C9" w:rsidRDefault="005D48AE" w:rsidP="00A243C9">
      <w:pPr>
        <w:pStyle w:val="Lista3"/>
        <w:spacing w:before="120" w:after="120"/>
        <w:ind w:left="0" w:firstLine="0"/>
        <w:jc w:val="both"/>
        <w:rPr>
          <w:sz w:val="20"/>
          <w:lang w:val="pl-PL" w:eastAsia="pl-PL"/>
        </w:rPr>
      </w:pPr>
    </w:p>
    <w:p w14:paraId="3E2E61C9" w14:textId="3B270015" w:rsidR="004E381A" w:rsidRDefault="004E381A" w:rsidP="00A243C9">
      <w:pPr>
        <w:pStyle w:val="Lista3"/>
        <w:numPr>
          <w:ilvl w:val="0"/>
          <w:numId w:val="40"/>
        </w:numPr>
        <w:spacing w:before="120" w:after="120"/>
        <w:jc w:val="both"/>
        <w:rPr>
          <w:sz w:val="20"/>
          <w:lang w:val="pl-PL" w:eastAsia="pl-PL"/>
        </w:rPr>
      </w:pPr>
      <w:r w:rsidRPr="00A243C9">
        <w:rPr>
          <w:sz w:val="20"/>
          <w:lang w:val="pl-PL" w:eastAsia="pl-PL"/>
        </w:rPr>
        <w:t>przyznania lub ułatwienia, w stosownych wypadkach, pomocy sądowej i prawnej, łącznie z udziałem adwokata i doradcy prawnego;</w:t>
      </w:r>
    </w:p>
    <w:p w14:paraId="146A24B4" w14:textId="77777777" w:rsidR="005D48AE" w:rsidRPr="00A243C9" w:rsidRDefault="005D48AE" w:rsidP="00A243C9">
      <w:pPr>
        <w:pStyle w:val="Lista3"/>
        <w:spacing w:before="120" w:after="120"/>
        <w:ind w:left="0" w:firstLine="0"/>
        <w:jc w:val="both"/>
        <w:rPr>
          <w:sz w:val="20"/>
          <w:lang w:val="pl-PL" w:eastAsia="pl-PL"/>
        </w:rPr>
      </w:pPr>
    </w:p>
    <w:p w14:paraId="470EC836" w14:textId="75067EB5" w:rsidR="004E381A" w:rsidRDefault="004E381A" w:rsidP="00A243C9">
      <w:pPr>
        <w:pStyle w:val="Lista3"/>
        <w:numPr>
          <w:ilvl w:val="0"/>
          <w:numId w:val="40"/>
        </w:numPr>
        <w:spacing w:before="120" w:after="120"/>
        <w:jc w:val="both"/>
        <w:rPr>
          <w:sz w:val="20"/>
          <w:lang w:val="pl-PL" w:eastAsia="pl-PL"/>
        </w:rPr>
      </w:pPr>
      <w:r w:rsidRPr="00A243C9">
        <w:rPr>
          <w:sz w:val="20"/>
          <w:lang w:val="pl-PL" w:eastAsia="pl-PL"/>
        </w:rPr>
        <w:t>podjęcia niezbędnych działań administracyjnych, jakie mogą być konieczne i pożądane do zapewnienia bezpiecznego powrotu dziecka</w:t>
      </w:r>
      <w:r w:rsidR="005D48AE">
        <w:rPr>
          <w:sz w:val="20"/>
          <w:lang w:val="pl-PL" w:eastAsia="pl-PL"/>
        </w:rPr>
        <w:t>;</w:t>
      </w:r>
    </w:p>
    <w:p w14:paraId="1D2389A6" w14:textId="77777777" w:rsidR="005D48AE" w:rsidRPr="00A243C9" w:rsidRDefault="005D48AE" w:rsidP="00A243C9">
      <w:pPr>
        <w:pStyle w:val="Lista3"/>
        <w:spacing w:before="120" w:after="120"/>
        <w:ind w:left="0" w:firstLine="0"/>
        <w:jc w:val="both"/>
        <w:rPr>
          <w:sz w:val="20"/>
          <w:lang w:val="pl-PL" w:eastAsia="pl-PL"/>
        </w:rPr>
      </w:pPr>
    </w:p>
    <w:p w14:paraId="77646A76" w14:textId="77777777" w:rsidR="004E381A" w:rsidRPr="00A243C9" w:rsidRDefault="004E381A" w:rsidP="00B400AA">
      <w:pPr>
        <w:pStyle w:val="Lista3"/>
        <w:spacing w:before="120" w:after="120"/>
        <w:jc w:val="both"/>
        <w:rPr>
          <w:sz w:val="20"/>
          <w:lang w:val="pl-PL" w:eastAsia="pl-PL"/>
        </w:rPr>
      </w:pPr>
      <w:r w:rsidRPr="00A243C9">
        <w:rPr>
          <w:sz w:val="20"/>
          <w:lang w:val="pl-PL" w:eastAsia="pl-PL"/>
        </w:rPr>
        <w:t>i)</w:t>
      </w:r>
      <w:r w:rsidR="00AF6D47" w:rsidRPr="00EF4D91">
        <w:rPr>
          <w:sz w:val="20"/>
          <w:lang w:val="pl-PL" w:eastAsia="pl-PL"/>
        </w:rPr>
        <w:tab/>
      </w:r>
      <w:r w:rsidRPr="00A243C9">
        <w:rPr>
          <w:sz w:val="20"/>
          <w:lang w:val="pl-PL" w:eastAsia="pl-PL"/>
        </w:rPr>
        <w:t>wzajemnego informowania się na temat funkcjonowania konwencji oraz, tak dalece jak to jest możliwe, usuwania wszelkich przeszkód powstałych przy jej stosowaniu.</w:t>
      </w:r>
      <w:r w:rsidR="0070516E" w:rsidRPr="00A243C9">
        <w:rPr>
          <w:sz w:val="20"/>
          <w:lang w:val="pl-PL" w:eastAsia="pl-PL"/>
        </w:rPr>
        <w:t>”</w:t>
      </w:r>
    </w:p>
    <w:p w14:paraId="774B8840" w14:textId="34AD0518" w:rsidR="00807766" w:rsidRPr="002D5093" w:rsidRDefault="005D48AE" w:rsidP="00BF7DF3">
      <w:pPr>
        <w:pStyle w:val="JuPara"/>
        <w:keepNext/>
        <w:keepLines/>
        <w:rPr>
          <w:lang w:val="pl-PL"/>
        </w:rPr>
      </w:pPr>
      <w:r>
        <w:rPr>
          <w:lang w:val="pl-PL"/>
        </w:rPr>
        <w:t>67</w:t>
      </w:r>
      <w:r w:rsidR="00807766" w:rsidRPr="002D5093">
        <w:rPr>
          <w:lang w:val="pl-PL"/>
        </w:rPr>
        <w:t>.  </w:t>
      </w:r>
      <w:r w:rsidR="00AD684E" w:rsidRPr="002D5093">
        <w:rPr>
          <w:lang w:val="pl-PL"/>
        </w:rPr>
        <w:t xml:space="preserve">Zgodnie z </w:t>
      </w:r>
      <w:r>
        <w:rPr>
          <w:lang w:val="pl-PL"/>
        </w:rPr>
        <w:t>art.</w:t>
      </w:r>
      <w:r w:rsidR="00AD684E" w:rsidRPr="002D5093">
        <w:rPr>
          <w:lang w:val="pl-PL"/>
        </w:rPr>
        <w:t xml:space="preserve"> 11:</w:t>
      </w:r>
    </w:p>
    <w:p w14:paraId="27B6E71A" w14:textId="77777777" w:rsidR="00807766" w:rsidRPr="002D5093" w:rsidRDefault="00807766" w:rsidP="00BF7DF3">
      <w:pPr>
        <w:suppressAutoHyphens w:val="0"/>
        <w:spacing w:line="151" w:lineRule="atLeast"/>
        <w:ind w:left="570"/>
        <w:jc w:val="both"/>
        <w:textAlignment w:val="top"/>
        <w:rPr>
          <w:sz w:val="20"/>
          <w:lang w:val="pl-PL" w:eastAsia="pl-PL"/>
        </w:rPr>
      </w:pPr>
    </w:p>
    <w:p w14:paraId="2ECCA0FF" w14:textId="77777777" w:rsidR="004E381A" w:rsidRPr="00A243C9" w:rsidRDefault="00AD684E" w:rsidP="00BF7DF3">
      <w:pPr>
        <w:pStyle w:val="Tekstpodstawowyzwciciem2"/>
        <w:ind w:left="0"/>
        <w:jc w:val="both"/>
        <w:rPr>
          <w:sz w:val="20"/>
          <w:lang w:val="pl-PL" w:eastAsia="pl-PL"/>
        </w:rPr>
      </w:pPr>
      <w:r w:rsidRPr="002D5093">
        <w:rPr>
          <w:lang w:val="pl-PL" w:eastAsia="pl-PL"/>
        </w:rPr>
        <w:t>„</w:t>
      </w:r>
      <w:r w:rsidR="004E381A" w:rsidRPr="00A243C9">
        <w:rPr>
          <w:sz w:val="20"/>
          <w:lang w:val="pl-PL" w:eastAsia="pl-PL"/>
        </w:rPr>
        <w:t>Władze sądowe lub administracyjne każdego Umawiającego się Państwa powinny podejmować niezwłoczne działania w celu powrotu dziecka. Jeżeli dana władza sądowa lub administracyjna nie podejmie decyzji w ciągu sześciu tygodni od daty wpłynięcia wniosku, wnioskodawca lub organ centralny państwa wezwanego, z własnej inicjatywy lub na wniosek organu centralnego państwa wzywającego, może żądać</w:t>
      </w:r>
      <w:r w:rsidRPr="00A243C9">
        <w:rPr>
          <w:sz w:val="20"/>
          <w:lang w:val="pl-PL" w:eastAsia="pl-PL"/>
        </w:rPr>
        <w:t xml:space="preserve"> przedstawienia powodów zwłoki….”</w:t>
      </w:r>
    </w:p>
    <w:p w14:paraId="3D99DAC0" w14:textId="06AE94C5" w:rsidR="002712C3" w:rsidRPr="002D5093" w:rsidRDefault="005D48AE" w:rsidP="00B400AA">
      <w:pPr>
        <w:pStyle w:val="JuPara"/>
        <w:spacing w:after="120"/>
        <w:rPr>
          <w:lang w:val="pl-PL"/>
        </w:rPr>
      </w:pPr>
      <w:r>
        <w:rPr>
          <w:lang w:val="pl-PL"/>
        </w:rPr>
        <w:t>68</w:t>
      </w:r>
      <w:r w:rsidR="00AD684E" w:rsidRPr="002D5093">
        <w:rPr>
          <w:lang w:val="pl-PL"/>
        </w:rPr>
        <w:t>.  </w:t>
      </w:r>
      <w:r>
        <w:rPr>
          <w:lang w:val="pl-PL"/>
        </w:rPr>
        <w:t>Art.</w:t>
      </w:r>
      <w:r w:rsidR="00AD684E" w:rsidRPr="002D5093">
        <w:rPr>
          <w:lang w:val="pl-PL"/>
        </w:rPr>
        <w:t xml:space="preserve"> </w:t>
      </w:r>
      <w:r w:rsidR="002712C3" w:rsidRPr="002D5093">
        <w:rPr>
          <w:lang w:val="pl-PL"/>
        </w:rPr>
        <w:t>13</w:t>
      </w:r>
      <w:r w:rsidR="00AD684E" w:rsidRPr="002D5093">
        <w:rPr>
          <w:lang w:val="pl-PL"/>
        </w:rPr>
        <w:t xml:space="preserve"> stanowi</w:t>
      </w:r>
      <w:r>
        <w:rPr>
          <w:lang w:val="pl-PL"/>
        </w:rPr>
        <w:t>, co następuje</w:t>
      </w:r>
      <w:r w:rsidR="00AD684E" w:rsidRPr="002D5093">
        <w:rPr>
          <w:lang w:val="pl-PL"/>
        </w:rPr>
        <w:t xml:space="preserve"> </w:t>
      </w:r>
      <w:r w:rsidR="002712C3" w:rsidRPr="002D5093">
        <w:rPr>
          <w:lang w:val="pl-PL"/>
        </w:rPr>
        <w:t>:</w:t>
      </w:r>
    </w:p>
    <w:p w14:paraId="3DA94169" w14:textId="77777777" w:rsidR="004E381A" w:rsidRPr="00A243C9" w:rsidRDefault="002D5093" w:rsidP="00B400AA">
      <w:pPr>
        <w:pStyle w:val="Tekstpodstawowy"/>
        <w:ind w:firstLine="142"/>
        <w:jc w:val="both"/>
        <w:rPr>
          <w:sz w:val="20"/>
          <w:lang w:val="pl-PL" w:eastAsia="pl-PL"/>
        </w:rPr>
      </w:pPr>
      <w:r w:rsidRPr="00A243C9">
        <w:rPr>
          <w:sz w:val="20"/>
          <w:lang w:val="pl-PL" w:eastAsia="pl-PL"/>
        </w:rPr>
        <w:t>„</w:t>
      </w:r>
      <w:r w:rsidR="004E381A" w:rsidRPr="00A243C9">
        <w:rPr>
          <w:sz w:val="20"/>
          <w:lang w:val="pl-PL" w:eastAsia="pl-PL"/>
        </w:rPr>
        <w:t>Bez względu na postanowienia artykułu poprzedzającego władza sądowa lub administracyjna państwa wezwanego nie jest obowiązana zarządzić wydanie dziecka, jeżeli osoba, instytucja lub organizacja sprzeciwiająca się wydaniu dziecka wykaże, że:</w:t>
      </w:r>
    </w:p>
    <w:p w14:paraId="213F3815" w14:textId="4D22D5CE" w:rsidR="004E381A" w:rsidRDefault="004E381A" w:rsidP="00A243C9">
      <w:pPr>
        <w:pStyle w:val="Lista"/>
        <w:numPr>
          <w:ilvl w:val="0"/>
          <w:numId w:val="41"/>
        </w:numPr>
        <w:spacing w:after="120"/>
        <w:jc w:val="both"/>
        <w:rPr>
          <w:sz w:val="20"/>
          <w:lang w:val="pl-PL" w:eastAsia="pl-PL"/>
        </w:rPr>
      </w:pPr>
      <w:r w:rsidRPr="00A243C9">
        <w:rPr>
          <w:sz w:val="20"/>
          <w:lang w:val="pl-PL" w:eastAsia="pl-PL"/>
        </w:rPr>
        <w:t>osoba, instytucja lub organizacja opiekująca się dzieckiem faktycznie nie wykonywała prawa do opieki w czasie uprowadzenia lub zatrzymania</w:t>
      </w:r>
      <w:r w:rsidRPr="002D5093">
        <w:rPr>
          <w:lang w:val="pl-PL" w:eastAsia="pl-PL"/>
        </w:rPr>
        <w:t xml:space="preserve"> albo zgodziła się lub </w:t>
      </w:r>
      <w:r w:rsidRPr="00A243C9">
        <w:rPr>
          <w:sz w:val="20"/>
          <w:lang w:val="pl-PL" w:eastAsia="pl-PL"/>
        </w:rPr>
        <w:t>później wyraziła zgodę na uprowadzenie lub zatrzymanie; lub</w:t>
      </w:r>
    </w:p>
    <w:p w14:paraId="1157366D" w14:textId="77777777" w:rsidR="005D48AE" w:rsidRPr="00A243C9" w:rsidRDefault="005D48AE" w:rsidP="00A243C9">
      <w:pPr>
        <w:pStyle w:val="Lista"/>
        <w:spacing w:after="120"/>
        <w:ind w:left="720" w:firstLine="0"/>
        <w:jc w:val="both"/>
        <w:rPr>
          <w:sz w:val="20"/>
          <w:lang w:val="pl-PL" w:eastAsia="pl-PL"/>
        </w:rPr>
      </w:pPr>
    </w:p>
    <w:p w14:paraId="59CFC14C" w14:textId="77777777" w:rsidR="004E381A" w:rsidRPr="00A243C9" w:rsidRDefault="004E381A" w:rsidP="00A243C9">
      <w:pPr>
        <w:pStyle w:val="Lista"/>
        <w:spacing w:after="120"/>
        <w:ind w:left="284" w:firstLine="142"/>
        <w:jc w:val="both"/>
        <w:rPr>
          <w:sz w:val="20"/>
          <w:lang w:val="pl-PL" w:eastAsia="pl-PL"/>
        </w:rPr>
      </w:pPr>
      <w:r w:rsidRPr="00A243C9">
        <w:rPr>
          <w:sz w:val="20"/>
          <w:lang w:val="pl-PL" w:eastAsia="pl-PL"/>
        </w:rPr>
        <w:t>b)</w:t>
      </w:r>
      <w:r w:rsidR="00AF6D47" w:rsidRPr="00EF4D91">
        <w:rPr>
          <w:sz w:val="20"/>
          <w:lang w:val="pl-PL" w:eastAsia="pl-PL"/>
        </w:rPr>
        <w:tab/>
      </w:r>
      <w:r w:rsidRPr="00A243C9">
        <w:rPr>
          <w:sz w:val="20"/>
          <w:lang w:val="pl-PL" w:eastAsia="pl-PL"/>
        </w:rPr>
        <w:t>istnieje poważne ryzyko, że powrót dziecka naraziłby je na szkodę fizyczną lub psychiczną albo w jakikolwiek inny sposób postawiłby je w niekorzystnej sytuacji.</w:t>
      </w:r>
    </w:p>
    <w:p w14:paraId="12376850" w14:textId="77777777" w:rsidR="00991BC3" w:rsidRPr="00EF4D91" w:rsidRDefault="00991BC3" w:rsidP="00991BC3">
      <w:pPr>
        <w:suppressAutoHyphens w:val="0"/>
        <w:spacing w:line="151" w:lineRule="atLeast"/>
        <w:ind w:hanging="360"/>
        <w:jc w:val="both"/>
        <w:textAlignment w:val="top"/>
        <w:rPr>
          <w:sz w:val="20"/>
          <w:lang w:val="pl-PL" w:eastAsia="pl-PL"/>
        </w:rPr>
      </w:pPr>
    </w:p>
    <w:p w14:paraId="72A98785" w14:textId="77777777" w:rsidR="004E381A" w:rsidRPr="00A243C9" w:rsidRDefault="004E381A" w:rsidP="00B400AA">
      <w:pPr>
        <w:pStyle w:val="Tekstpodstawowy"/>
        <w:ind w:firstLine="284"/>
        <w:jc w:val="both"/>
        <w:rPr>
          <w:sz w:val="20"/>
          <w:lang w:val="pl-PL" w:eastAsia="pl-PL"/>
        </w:rPr>
      </w:pPr>
      <w:r w:rsidRPr="00A243C9">
        <w:rPr>
          <w:sz w:val="20"/>
          <w:lang w:val="pl-PL" w:eastAsia="pl-PL"/>
        </w:rPr>
        <w:t>Władza sądowa lub administracyjna może również odmówić zarządzenia powrotu dziecka, jeżeli stwierdzi, że dziecko sprzeciwia się powrotowi oraz że osiągnęło ono wiek i stopień dojrzałości, przy którym właściwe jest uwzględnienie jego opinii.</w:t>
      </w:r>
    </w:p>
    <w:p w14:paraId="6CC0FDF0" w14:textId="77777777" w:rsidR="004E381A" w:rsidRPr="00A243C9" w:rsidRDefault="004E381A" w:rsidP="00B400AA">
      <w:pPr>
        <w:pStyle w:val="Tekstpodstawowy"/>
        <w:ind w:firstLine="232"/>
        <w:jc w:val="both"/>
        <w:rPr>
          <w:sz w:val="20"/>
          <w:lang w:val="pl-PL" w:eastAsia="pl-PL"/>
        </w:rPr>
      </w:pPr>
      <w:r w:rsidRPr="00A243C9">
        <w:rPr>
          <w:sz w:val="20"/>
          <w:lang w:val="pl-PL" w:eastAsia="pl-PL"/>
        </w:rPr>
        <w:t>Przy ocenie okoliczności określonych w niniejszym artykule władza sądowa lub administracyjna powinna brać pod uwagę informacje dotyczące sytuacji społecznej dziecka, dostarczone przez organ centralny lub inną właściwą władzę państwa miejsca stałego pobytu dziecka.</w:t>
      </w:r>
      <w:r w:rsidR="002D5093" w:rsidRPr="00A243C9">
        <w:rPr>
          <w:sz w:val="20"/>
          <w:lang w:val="pl-PL" w:eastAsia="pl-PL"/>
        </w:rPr>
        <w:t>”</w:t>
      </w:r>
    </w:p>
    <w:p w14:paraId="42DACD82" w14:textId="77777777" w:rsidR="00807766" w:rsidRPr="002D5093" w:rsidRDefault="00A15A18" w:rsidP="00A15A18">
      <w:pPr>
        <w:pStyle w:val="JuHA"/>
        <w:rPr>
          <w:lang w:val="pl-PL"/>
        </w:rPr>
      </w:pPr>
      <w:r w:rsidRPr="002D5093">
        <w:rPr>
          <w:lang w:val="pl-PL"/>
        </w:rPr>
        <w:t>B</w:t>
      </w:r>
      <w:r w:rsidR="00807766" w:rsidRPr="002D5093">
        <w:rPr>
          <w:lang w:val="pl-PL"/>
        </w:rPr>
        <w:t>.  </w:t>
      </w:r>
      <w:r w:rsidR="00991BC3" w:rsidRPr="002D5093">
        <w:rPr>
          <w:lang w:val="pl-PL"/>
        </w:rPr>
        <w:t xml:space="preserve"> Polski Kodeks postępowania cywilnego</w:t>
      </w:r>
    </w:p>
    <w:p w14:paraId="5F0ACEAA" w14:textId="64116A08" w:rsidR="00807766" w:rsidRPr="002D5093" w:rsidRDefault="005A620C" w:rsidP="00D0638D">
      <w:pPr>
        <w:pStyle w:val="JuPara"/>
        <w:rPr>
          <w:lang w:val="pl-PL"/>
        </w:rPr>
      </w:pPr>
      <w:r>
        <w:rPr>
          <w:lang w:val="pl-PL"/>
        </w:rPr>
        <w:t>69</w:t>
      </w:r>
      <w:r w:rsidR="00807766" w:rsidRPr="002D5093">
        <w:rPr>
          <w:lang w:val="pl-PL"/>
        </w:rPr>
        <w:fldChar w:fldCharType="begin"/>
      </w:r>
      <w:r w:rsidR="00807766" w:rsidRPr="002D5093">
        <w:rPr>
          <w:lang w:val="pl-PL"/>
        </w:rPr>
        <w:instrText xml:space="preserve"> SEQ level0 \*arabic </w:instrText>
      </w:r>
      <w:r w:rsidR="00807766" w:rsidRPr="002D5093">
        <w:rPr>
          <w:lang w:val="pl-PL"/>
        </w:rPr>
        <w:fldChar w:fldCharType="separate"/>
      </w:r>
      <w:r w:rsidR="00807766" w:rsidRPr="002D5093">
        <w:rPr>
          <w:lang w:val="pl-PL"/>
        </w:rPr>
        <w:fldChar w:fldCharType="end"/>
      </w:r>
      <w:r w:rsidR="00807766" w:rsidRPr="002D5093">
        <w:rPr>
          <w:lang w:val="pl-PL"/>
        </w:rPr>
        <w:t>.  </w:t>
      </w:r>
      <w:r w:rsidR="00D0638D" w:rsidRPr="002D5093">
        <w:rPr>
          <w:lang w:val="pl-PL"/>
        </w:rPr>
        <w:t xml:space="preserve"> </w:t>
      </w:r>
      <w:r w:rsidR="00807766" w:rsidRPr="002D5093">
        <w:rPr>
          <w:lang w:val="pl-PL"/>
        </w:rPr>
        <w:t xml:space="preserve">Kodeks </w:t>
      </w:r>
      <w:r>
        <w:rPr>
          <w:lang w:val="pl-PL"/>
        </w:rPr>
        <w:t>p</w:t>
      </w:r>
      <w:r w:rsidR="00807766" w:rsidRPr="002D5093">
        <w:rPr>
          <w:lang w:val="pl-PL"/>
        </w:rPr>
        <w:t xml:space="preserve">ostępowania </w:t>
      </w:r>
      <w:r>
        <w:rPr>
          <w:lang w:val="pl-PL"/>
        </w:rPr>
        <w:t>c</w:t>
      </w:r>
      <w:r w:rsidR="00807766" w:rsidRPr="002D5093">
        <w:rPr>
          <w:lang w:val="pl-PL"/>
        </w:rPr>
        <w:t>ywilnego</w:t>
      </w:r>
      <w:r w:rsidR="00D0638D" w:rsidRPr="002D5093">
        <w:rPr>
          <w:lang w:val="pl-PL"/>
        </w:rPr>
        <w:t xml:space="preserve"> z 1964 roku w </w:t>
      </w:r>
      <w:r>
        <w:rPr>
          <w:lang w:val="pl-PL"/>
        </w:rPr>
        <w:t>art.</w:t>
      </w:r>
      <w:r w:rsidRPr="002D5093">
        <w:rPr>
          <w:lang w:val="pl-PL"/>
        </w:rPr>
        <w:t> </w:t>
      </w:r>
      <w:r w:rsidR="00807766" w:rsidRPr="002D5093">
        <w:rPr>
          <w:lang w:val="pl-PL"/>
        </w:rPr>
        <w:t xml:space="preserve">577 </w:t>
      </w:r>
      <w:r w:rsidR="00097AD6" w:rsidRPr="002D5093">
        <w:rPr>
          <w:lang w:val="pl-PL"/>
        </w:rPr>
        <w:t>przewiduje</w:t>
      </w:r>
      <w:r w:rsidR="00D0638D" w:rsidRPr="002D5093">
        <w:rPr>
          <w:lang w:val="pl-PL"/>
        </w:rPr>
        <w:t>:</w:t>
      </w:r>
    </w:p>
    <w:p w14:paraId="3CA732D0" w14:textId="77777777" w:rsidR="00404496" w:rsidRPr="002D5093" w:rsidRDefault="00404496" w:rsidP="00D0638D">
      <w:pPr>
        <w:pStyle w:val="JuPara"/>
        <w:rPr>
          <w:lang w:val="pl-PL"/>
        </w:rPr>
      </w:pPr>
    </w:p>
    <w:p w14:paraId="75553458" w14:textId="77777777" w:rsidR="00541D57" w:rsidRPr="00A243C9" w:rsidRDefault="00404496" w:rsidP="00B400AA">
      <w:pPr>
        <w:pStyle w:val="Lista-kontynuacja2"/>
        <w:ind w:left="0" w:firstLine="284"/>
        <w:jc w:val="both"/>
        <w:rPr>
          <w:sz w:val="20"/>
          <w:lang w:val="pl-PL" w:eastAsia="pl-PL"/>
        </w:rPr>
      </w:pPr>
      <w:r w:rsidRPr="00A243C9">
        <w:rPr>
          <w:sz w:val="20"/>
          <w:lang w:val="pl-PL" w:eastAsia="pl-PL"/>
        </w:rPr>
        <w:t>„</w:t>
      </w:r>
      <w:r w:rsidR="00541D57" w:rsidRPr="00A243C9">
        <w:rPr>
          <w:sz w:val="20"/>
          <w:lang w:val="pl-PL" w:eastAsia="pl-PL"/>
        </w:rPr>
        <w:t>Sąd opiekuńczy może zmienić swe postanowienie nawet prawomocne, jeżeli wymaga tego dobro osoby, której postępowanie dotyczy.</w:t>
      </w:r>
      <w:r w:rsidRPr="00A243C9">
        <w:rPr>
          <w:sz w:val="20"/>
          <w:lang w:val="pl-PL" w:eastAsia="pl-PL"/>
        </w:rPr>
        <w:t>”</w:t>
      </w:r>
    </w:p>
    <w:p w14:paraId="60C60B8D" w14:textId="08E879B3" w:rsidR="00807766" w:rsidRDefault="005A620C" w:rsidP="00807766">
      <w:pPr>
        <w:pStyle w:val="JuPara"/>
        <w:rPr>
          <w:lang w:val="pl-PL"/>
        </w:rPr>
      </w:pPr>
      <w:r>
        <w:rPr>
          <w:lang w:val="pl-PL"/>
        </w:rPr>
        <w:t>70</w:t>
      </w:r>
      <w:r w:rsidR="00807766" w:rsidRPr="002D5093">
        <w:rPr>
          <w:lang w:val="pl-PL"/>
        </w:rPr>
        <w:fldChar w:fldCharType="begin"/>
      </w:r>
      <w:r w:rsidR="00807766" w:rsidRPr="002D5093">
        <w:rPr>
          <w:lang w:val="pl-PL"/>
        </w:rPr>
        <w:instrText xml:space="preserve"> SEQ level0 \*arabic </w:instrText>
      </w:r>
      <w:r w:rsidR="00807766" w:rsidRPr="002D5093">
        <w:rPr>
          <w:lang w:val="pl-PL"/>
        </w:rPr>
        <w:fldChar w:fldCharType="separate"/>
      </w:r>
      <w:r w:rsidR="00807766" w:rsidRPr="002D5093">
        <w:rPr>
          <w:lang w:val="pl-PL"/>
        </w:rPr>
        <w:fldChar w:fldCharType="end"/>
      </w:r>
      <w:r w:rsidR="00807766" w:rsidRPr="002D5093">
        <w:rPr>
          <w:lang w:val="pl-PL"/>
        </w:rPr>
        <w:t>.  </w:t>
      </w:r>
      <w:r w:rsidR="006426B6" w:rsidRPr="002D5093">
        <w:rPr>
          <w:lang w:val="pl-PL"/>
        </w:rPr>
        <w:t>Nowelizacja Kodeksu</w:t>
      </w:r>
      <w:r>
        <w:rPr>
          <w:lang w:val="pl-PL"/>
        </w:rPr>
        <w:t xml:space="preserve">, wprowadzona </w:t>
      </w:r>
      <w:r w:rsidR="006426B6" w:rsidRPr="002D5093">
        <w:rPr>
          <w:lang w:val="pl-PL"/>
        </w:rPr>
        <w:t>19 lipca 200</w:t>
      </w:r>
      <w:r w:rsidR="00097AD6" w:rsidRPr="002D5093">
        <w:rPr>
          <w:lang w:val="pl-PL"/>
        </w:rPr>
        <w:t>1</w:t>
      </w:r>
      <w:r>
        <w:rPr>
          <w:lang w:val="pl-PL"/>
        </w:rPr>
        <w:t xml:space="preserve"> r.</w:t>
      </w:r>
      <w:r w:rsidR="00097AD6" w:rsidRPr="002D5093">
        <w:rPr>
          <w:lang w:val="pl-PL"/>
        </w:rPr>
        <w:t>, która weszła w życie 27 września 2001 r., obejmuje postę</w:t>
      </w:r>
      <w:r w:rsidR="006426B6" w:rsidRPr="002D5093">
        <w:rPr>
          <w:lang w:val="pl-PL"/>
        </w:rPr>
        <w:t xml:space="preserve">powanie dotyczące </w:t>
      </w:r>
      <w:r>
        <w:rPr>
          <w:lang w:val="pl-PL"/>
        </w:rPr>
        <w:t>po</w:t>
      </w:r>
      <w:r w:rsidR="006426B6" w:rsidRPr="002D5093">
        <w:rPr>
          <w:lang w:val="pl-PL"/>
        </w:rPr>
        <w:t xml:space="preserve">wrotu dziecka </w:t>
      </w:r>
      <w:r>
        <w:rPr>
          <w:lang w:val="pl-PL"/>
        </w:rPr>
        <w:t>na podstawie</w:t>
      </w:r>
      <w:r w:rsidR="006426B6" w:rsidRPr="002D5093">
        <w:rPr>
          <w:lang w:val="pl-PL"/>
        </w:rPr>
        <w:t xml:space="preserve"> Konwencji haskiej.</w:t>
      </w:r>
    </w:p>
    <w:p w14:paraId="6D714DFE" w14:textId="4F244E66" w:rsidR="002D5093" w:rsidRDefault="00C35516" w:rsidP="00C35516">
      <w:pPr>
        <w:pStyle w:val="Lista2"/>
        <w:ind w:left="0" w:hanging="1"/>
        <w:jc w:val="both"/>
        <w:rPr>
          <w:lang w:val="pl-PL" w:eastAsia="pl-PL"/>
        </w:rPr>
      </w:pPr>
      <w:r w:rsidRPr="000E2AB3">
        <w:rPr>
          <w:lang w:val="pl-PL"/>
        </w:rPr>
        <w:t xml:space="preserve">    </w:t>
      </w:r>
      <w:r w:rsidR="005A620C">
        <w:rPr>
          <w:lang w:val="pl-PL"/>
        </w:rPr>
        <w:t>71</w:t>
      </w:r>
      <w:r w:rsidR="00807766" w:rsidRPr="002D5093">
        <w:rPr>
          <w:lang w:val="pl-PL"/>
        </w:rPr>
        <w:t>.</w:t>
      </w:r>
      <w:r w:rsidR="00AF6D47">
        <w:rPr>
          <w:lang w:val="pl-PL"/>
        </w:rPr>
        <w:tab/>
      </w:r>
      <w:r w:rsidR="00BF7DF3">
        <w:rPr>
          <w:lang w:val="pl-PL"/>
        </w:rPr>
        <w:t xml:space="preserve">Przepis </w:t>
      </w:r>
      <w:r w:rsidR="005A620C">
        <w:rPr>
          <w:lang w:val="pl-PL"/>
        </w:rPr>
        <w:t>art.</w:t>
      </w:r>
      <w:r w:rsidR="005A620C" w:rsidRPr="002D5093">
        <w:rPr>
          <w:lang w:val="pl-PL"/>
        </w:rPr>
        <w:t xml:space="preserve"> </w:t>
      </w:r>
      <w:r w:rsidR="00807766" w:rsidRPr="002D5093">
        <w:rPr>
          <w:lang w:val="pl-PL"/>
        </w:rPr>
        <w:t>598</w:t>
      </w:r>
      <w:r w:rsidR="00807766" w:rsidRPr="002D5093">
        <w:rPr>
          <w:rFonts w:ascii="Times New (W1)" w:hAnsi="Times New (W1)"/>
          <w:vertAlign w:val="superscript"/>
          <w:lang w:val="pl-PL"/>
        </w:rPr>
        <w:t xml:space="preserve">6 </w:t>
      </w:r>
      <w:r w:rsidR="009333C9" w:rsidRPr="002D5093">
        <w:rPr>
          <w:lang w:val="pl-PL"/>
        </w:rPr>
        <w:t>stanowi, że</w:t>
      </w:r>
      <w:r w:rsidR="00807766" w:rsidRPr="002D5093">
        <w:rPr>
          <w:lang w:val="pl-PL"/>
        </w:rPr>
        <w:t xml:space="preserve"> </w:t>
      </w:r>
      <w:r w:rsidR="006426B6" w:rsidRPr="002D5093">
        <w:rPr>
          <w:lang w:val="pl-PL"/>
        </w:rPr>
        <w:t>j</w:t>
      </w:r>
      <w:r w:rsidR="00541D57" w:rsidRPr="002D5093">
        <w:rPr>
          <w:lang w:val="pl-PL" w:eastAsia="pl-PL"/>
        </w:rPr>
        <w:t xml:space="preserve">eżeli zobowiązany do oddania </w:t>
      </w:r>
      <w:r w:rsidR="005A620C">
        <w:rPr>
          <w:lang w:val="pl-PL" w:eastAsia="pl-PL"/>
        </w:rPr>
        <w:t>dziecka</w:t>
      </w:r>
      <w:r w:rsidR="00541D57" w:rsidRPr="002D5093">
        <w:rPr>
          <w:lang w:val="pl-PL" w:eastAsia="pl-PL"/>
        </w:rPr>
        <w:t xml:space="preserve"> nie </w:t>
      </w:r>
      <w:r w:rsidR="009333C9" w:rsidRPr="002D5093">
        <w:rPr>
          <w:lang w:val="pl-PL" w:eastAsia="pl-PL"/>
        </w:rPr>
        <w:t>zastosuje się do postanowienia sądu</w:t>
      </w:r>
      <w:r w:rsidR="00541D57" w:rsidRPr="002D5093">
        <w:rPr>
          <w:lang w:val="pl-PL" w:eastAsia="pl-PL"/>
        </w:rPr>
        <w:t>,</w:t>
      </w:r>
      <w:r w:rsidR="009333C9" w:rsidRPr="002D5093">
        <w:rPr>
          <w:lang w:val="pl-PL" w:eastAsia="pl-PL"/>
        </w:rPr>
        <w:t xml:space="preserve"> </w:t>
      </w:r>
      <w:r w:rsidR="00541D57" w:rsidRPr="002D5093">
        <w:rPr>
          <w:lang w:val="pl-PL" w:eastAsia="pl-PL"/>
        </w:rPr>
        <w:t>sąd zleci kuratorowi sądowemu przymusowe odebranie tej osoby.</w:t>
      </w:r>
    </w:p>
    <w:p w14:paraId="1567BB43" w14:textId="45E96B16" w:rsidR="00807766" w:rsidRDefault="009333C9" w:rsidP="00B400AA">
      <w:pPr>
        <w:pStyle w:val="JuPara"/>
        <w:spacing w:after="120"/>
        <w:rPr>
          <w:lang w:val="pl-PL"/>
        </w:rPr>
      </w:pPr>
      <w:r w:rsidRPr="002D5093">
        <w:rPr>
          <w:lang w:val="pl-PL"/>
        </w:rPr>
        <w:t xml:space="preserve">Zgodnie z </w:t>
      </w:r>
      <w:r w:rsidR="005A620C">
        <w:rPr>
          <w:lang w:val="pl-PL"/>
        </w:rPr>
        <w:t>art.</w:t>
      </w:r>
      <w:r w:rsidR="005A620C" w:rsidRPr="002D5093">
        <w:rPr>
          <w:lang w:val="pl-PL"/>
        </w:rPr>
        <w:t xml:space="preserve"> </w:t>
      </w:r>
      <w:r w:rsidR="00807766" w:rsidRPr="002D5093">
        <w:rPr>
          <w:lang w:val="pl-PL"/>
        </w:rPr>
        <w:t>598</w:t>
      </w:r>
      <w:r w:rsidR="00807766" w:rsidRPr="002D5093">
        <w:rPr>
          <w:rFonts w:ascii="Times New (W1)" w:hAnsi="Times New (W1)"/>
          <w:szCs w:val="24"/>
          <w:vertAlign w:val="superscript"/>
          <w:lang w:val="pl-PL"/>
        </w:rPr>
        <w:t>10</w:t>
      </w:r>
      <w:r w:rsidR="00807766" w:rsidRPr="002D5093">
        <w:rPr>
          <w:lang w:val="pl-PL"/>
        </w:rPr>
        <w:t>:</w:t>
      </w:r>
    </w:p>
    <w:p w14:paraId="3E5ED8AC" w14:textId="26BE0056" w:rsidR="00541D57" w:rsidRPr="002D5093" w:rsidRDefault="002D5093" w:rsidP="00B400AA">
      <w:pPr>
        <w:pStyle w:val="Tekstpodstawowyzwciciem"/>
        <w:jc w:val="both"/>
        <w:rPr>
          <w:lang w:val="pl-PL" w:eastAsia="pl-PL"/>
        </w:rPr>
      </w:pPr>
      <w:r>
        <w:rPr>
          <w:lang w:val="pl-PL" w:eastAsia="pl-PL"/>
        </w:rPr>
        <w:t>„</w:t>
      </w:r>
      <w:r w:rsidR="00541D57" w:rsidRPr="00C35516">
        <w:rPr>
          <w:sz w:val="20"/>
          <w:lang w:val="pl-PL" w:eastAsia="pl-PL"/>
        </w:rPr>
        <w:t xml:space="preserve">Na żądanie kuratora sądowego Policja jest zobowiązana do udzielenia mu pomocy przy czynnościach związanych z przymusowym odebraniem osoby </w:t>
      </w:r>
      <w:r w:rsidR="009000F7">
        <w:rPr>
          <w:sz w:val="20"/>
          <w:lang w:val="pl-PL" w:eastAsia="pl-PL"/>
        </w:rPr>
        <w:t>[małoletniej]</w:t>
      </w:r>
      <w:r w:rsidR="00541D57" w:rsidRPr="002D5093">
        <w:rPr>
          <w:lang w:val="pl-PL" w:eastAsia="pl-PL"/>
        </w:rPr>
        <w:t>.</w:t>
      </w:r>
      <w:r>
        <w:rPr>
          <w:lang w:val="pl-PL" w:eastAsia="pl-PL"/>
        </w:rPr>
        <w:t>”</w:t>
      </w:r>
    </w:p>
    <w:p w14:paraId="57AB0B0F" w14:textId="3D55EF98" w:rsidR="00807766" w:rsidRDefault="009000F7" w:rsidP="00A243C9">
      <w:pPr>
        <w:pStyle w:val="JuPara"/>
        <w:spacing w:after="120"/>
        <w:rPr>
          <w:lang w:val="pl-PL"/>
        </w:rPr>
      </w:pPr>
      <w:r>
        <w:rPr>
          <w:lang w:val="pl-PL"/>
        </w:rPr>
        <w:t xml:space="preserve">Art. </w:t>
      </w:r>
      <w:r w:rsidR="00807766" w:rsidRPr="002D5093">
        <w:rPr>
          <w:lang w:val="pl-PL"/>
        </w:rPr>
        <w:t>598</w:t>
      </w:r>
      <w:r w:rsidR="00807766" w:rsidRPr="002D5093">
        <w:rPr>
          <w:rFonts w:ascii="Times New (W1)" w:hAnsi="Times New (W1)"/>
          <w:szCs w:val="24"/>
          <w:vertAlign w:val="superscript"/>
          <w:lang w:val="pl-PL"/>
        </w:rPr>
        <w:t>11</w:t>
      </w:r>
      <w:r w:rsidR="00807766" w:rsidRPr="002D5093">
        <w:rPr>
          <w:lang w:val="pl-PL"/>
        </w:rPr>
        <w:t xml:space="preserve"> § 1</w:t>
      </w:r>
      <w:r w:rsidR="009333C9" w:rsidRPr="002D5093">
        <w:rPr>
          <w:lang w:val="pl-PL"/>
        </w:rPr>
        <w:t xml:space="preserve"> stanowi</w:t>
      </w:r>
      <w:r w:rsidR="00807766" w:rsidRPr="002D5093">
        <w:rPr>
          <w:lang w:val="pl-PL"/>
        </w:rPr>
        <w:t>:</w:t>
      </w:r>
    </w:p>
    <w:p w14:paraId="025DB666" w14:textId="24D57974" w:rsidR="006C359D" w:rsidRPr="002D5093" w:rsidRDefault="002D5093" w:rsidP="00B400AA">
      <w:pPr>
        <w:pStyle w:val="Tekstpodstawowyzwciciem"/>
        <w:jc w:val="both"/>
        <w:rPr>
          <w:lang w:val="pl-PL" w:eastAsia="pl-PL"/>
        </w:rPr>
      </w:pPr>
      <w:r>
        <w:rPr>
          <w:lang w:val="pl-PL" w:eastAsia="pl-PL"/>
        </w:rPr>
        <w:t>„</w:t>
      </w:r>
      <w:r w:rsidR="006C359D" w:rsidRPr="00C35516">
        <w:rPr>
          <w:sz w:val="20"/>
          <w:lang w:val="pl-PL" w:eastAsia="pl-PL"/>
        </w:rPr>
        <w:t xml:space="preserve">Jeżeli przymusowe odebranie </w:t>
      </w:r>
      <w:r w:rsidR="009000F7">
        <w:rPr>
          <w:sz w:val="20"/>
          <w:lang w:val="pl-PL" w:eastAsia="pl-PL"/>
        </w:rPr>
        <w:t>[małoletniego]</w:t>
      </w:r>
      <w:r w:rsidR="006C359D" w:rsidRPr="00C35516">
        <w:rPr>
          <w:sz w:val="20"/>
          <w:lang w:val="pl-PL" w:eastAsia="pl-PL"/>
        </w:rPr>
        <w:t xml:space="preserve"> napotyka przeszkody na skutek ukrycia tej osoby lub na skutek innej czynności przedsięwziętej w celu udaremnienia wykonania orzeczenia, kurat</w:t>
      </w:r>
      <w:r w:rsidR="00097AD6" w:rsidRPr="00C35516">
        <w:rPr>
          <w:sz w:val="20"/>
          <w:lang w:val="pl-PL" w:eastAsia="pl-PL"/>
        </w:rPr>
        <w:t>or sądowy zawiadomi prokuratora.</w:t>
      </w:r>
      <w:r w:rsidRPr="00C35516">
        <w:rPr>
          <w:sz w:val="20"/>
          <w:lang w:val="pl-PL" w:eastAsia="pl-PL"/>
        </w:rPr>
        <w:t>”</w:t>
      </w:r>
    </w:p>
    <w:p w14:paraId="602B1954" w14:textId="46283C28" w:rsidR="00807766" w:rsidRDefault="009000F7" w:rsidP="00807766">
      <w:pPr>
        <w:pStyle w:val="JuPara"/>
        <w:rPr>
          <w:rFonts w:ascii="Times New (W1)" w:hAnsi="Times New (W1)"/>
          <w:szCs w:val="24"/>
          <w:lang w:val="pl-PL"/>
        </w:rPr>
      </w:pPr>
      <w:r>
        <w:rPr>
          <w:lang w:val="pl-PL"/>
        </w:rPr>
        <w:t>Zgodnie z art.</w:t>
      </w:r>
      <w:r w:rsidR="009333C9" w:rsidRPr="002D5093">
        <w:rPr>
          <w:lang w:val="pl-PL"/>
        </w:rPr>
        <w:t xml:space="preserve"> </w:t>
      </w:r>
      <w:r w:rsidR="00807766" w:rsidRPr="002D5093">
        <w:rPr>
          <w:lang w:val="pl-PL"/>
        </w:rPr>
        <w:t>598</w:t>
      </w:r>
      <w:r w:rsidR="00807766" w:rsidRPr="002D5093">
        <w:rPr>
          <w:rFonts w:ascii="Times New (W1)" w:hAnsi="Times New (W1)"/>
          <w:szCs w:val="24"/>
          <w:vertAlign w:val="superscript"/>
          <w:lang w:val="pl-PL"/>
        </w:rPr>
        <w:t>12</w:t>
      </w:r>
      <w:r w:rsidR="002D5093">
        <w:rPr>
          <w:rFonts w:ascii="Times New (W1)" w:hAnsi="Times New (W1)"/>
          <w:szCs w:val="24"/>
          <w:vertAlign w:val="superscript"/>
          <w:lang w:val="pl-PL"/>
        </w:rPr>
        <w:t xml:space="preserve"> </w:t>
      </w:r>
      <w:r w:rsidR="002D5093">
        <w:rPr>
          <w:rFonts w:ascii="Times New (W1)" w:hAnsi="Times New (W1)"/>
          <w:szCs w:val="24"/>
          <w:lang w:val="pl-PL"/>
        </w:rPr>
        <w:t>:</w:t>
      </w:r>
    </w:p>
    <w:p w14:paraId="7077A726" w14:textId="77777777" w:rsidR="00C35516" w:rsidRPr="002D5093" w:rsidRDefault="00C35516" w:rsidP="00807766">
      <w:pPr>
        <w:pStyle w:val="JuPara"/>
        <w:rPr>
          <w:lang w:val="pl-PL"/>
        </w:rPr>
      </w:pPr>
    </w:p>
    <w:p w14:paraId="39544268" w14:textId="109898D6" w:rsidR="006C359D" w:rsidRDefault="009000F7" w:rsidP="00A243C9">
      <w:pPr>
        <w:pStyle w:val="Lista2"/>
        <w:ind w:left="0" w:firstLine="284"/>
        <w:jc w:val="both"/>
        <w:rPr>
          <w:sz w:val="20"/>
          <w:lang w:val="pl-PL" w:eastAsia="pl-PL"/>
        </w:rPr>
      </w:pPr>
      <w:r>
        <w:rPr>
          <w:sz w:val="20"/>
          <w:lang w:val="pl-PL" w:eastAsia="pl-PL"/>
        </w:rPr>
        <w:t xml:space="preserve">§ 1. </w:t>
      </w:r>
      <w:r w:rsidR="006C359D" w:rsidRPr="00C35516">
        <w:rPr>
          <w:sz w:val="20"/>
          <w:lang w:val="pl-PL" w:eastAsia="pl-PL"/>
        </w:rPr>
        <w:t xml:space="preserve">Przy odbieraniu </w:t>
      </w:r>
      <w:r>
        <w:rPr>
          <w:sz w:val="20"/>
          <w:lang w:val="pl-PL" w:eastAsia="pl-PL"/>
        </w:rPr>
        <w:t>[małoletniego]</w:t>
      </w:r>
      <w:r w:rsidR="006C359D" w:rsidRPr="00C35516">
        <w:rPr>
          <w:sz w:val="20"/>
          <w:lang w:val="pl-PL" w:eastAsia="pl-PL"/>
        </w:rPr>
        <w:t xml:space="preserve"> kurator sądowy powinien zachować szczególną ostrożność i uczynić wszystko, aby dobro tej osoby nie zostało naruszone, a zwłaszcza aby nie doznała ona krzywdy fizycznej lub moralnej. W razie potrzeby kurator sądowy może zażądać pomocy organu opieki społecznej lub innej powołanej do tego instytucji.</w:t>
      </w:r>
    </w:p>
    <w:p w14:paraId="7084754E" w14:textId="77777777" w:rsidR="009000F7" w:rsidRPr="00C35516" w:rsidRDefault="009000F7" w:rsidP="00A243C9">
      <w:pPr>
        <w:pStyle w:val="Lista2"/>
        <w:ind w:left="0" w:firstLine="0"/>
        <w:jc w:val="both"/>
        <w:rPr>
          <w:sz w:val="20"/>
          <w:lang w:val="pl-PL" w:eastAsia="pl-PL"/>
        </w:rPr>
      </w:pPr>
    </w:p>
    <w:p w14:paraId="24953643" w14:textId="492BF619" w:rsidR="006C359D" w:rsidRDefault="009000F7" w:rsidP="00A243C9">
      <w:pPr>
        <w:pStyle w:val="Lista2"/>
        <w:ind w:left="0" w:firstLine="284"/>
        <w:jc w:val="both"/>
        <w:rPr>
          <w:sz w:val="20"/>
          <w:lang w:val="pl-PL" w:eastAsia="pl-PL"/>
        </w:rPr>
      </w:pPr>
      <w:r>
        <w:rPr>
          <w:sz w:val="20"/>
          <w:lang w:val="pl-PL" w:eastAsia="pl-PL"/>
        </w:rPr>
        <w:t xml:space="preserve">§ 2. </w:t>
      </w:r>
      <w:r w:rsidR="006C359D" w:rsidRPr="00C35516">
        <w:rPr>
          <w:sz w:val="20"/>
          <w:lang w:val="pl-PL" w:eastAsia="pl-PL"/>
        </w:rPr>
        <w:t xml:space="preserve">Jeżeli wskutek wykonania orzeczenia miałoby doznać poważnego uszczerbku dobro </w:t>
      </w:r>
      <w:r>
        <w:rPr>
          <w:sz w:val="20"/>
          <w:lang w:val="pl-PL" w:eastAsia="pl-PL"/>
        </w:rPr>
        <w:t>[małoletniego]</w:t>
      </w:r>
      <w:r w:rsidR="006C359D" w:rsidRPr="00C35516">
        <w:rPr>
          <w:sz w:val="20"/>
          <w:lang w:val="pl-PL" w:eastAsia="pl-PL"/>
        </w:rPr>
        <w:t>, kurator sądowy wstrzyma się z wykonaniem orzeczenia do czasu ustania zagrożenia, chyba że wstrzymanie wykonania orzeczenia stwarza poważniejsze zagrożenie dla tej osoby.</w:t>
      </w:r>
    </w:p>
    <w:p w14:paraId="0B4F64CF" w14:textId="77777777" w:rsidR="00C35516" w:rsidRPr="00C35516" w:rsidRDefault="00C35516" w:rsidP="00C35516">
      <w:pPr>
        <w:pStyle w:val="Lista2"/>
        <w:ind w:left="643" w:firstLine="0"/>
        <w:jc w:val="both"/>
        <w:rPr>
          <w:sz w:val="20"/>
          <w:lang w:val="pl-PL" w:eastAsia="pl-PL"/>
        </w:rPr>
      </w:pPr>
    </w:p>
    <w:p w14:paraId="7FDB2313" w14:textId="763C4738" w:rsidR="00097AD6" w:rsidRPr="002D5093" w:rsidRDefault="009000F7" w:rsidP="00807766">
      <w:pPr>
        <w:pStyle w:val="JuPara"/>
        <w:rPr>
          <w:lang w:val="pl-PL"/>
        </w:rPr>
      </w:pPr>
      <w:r>
        <w:rPr>
          <w:lang w:val="pl-PL"/>
        </w:rPr>
        <w:t>72</w:t>
      </w:r>
      <w:r w:rsidR="00807766" w:rsidRPr="002D5093">
        <w:rPr>
          <w:lang w:val="pl-PL"/>
        </w:rPr>
        <w:fldChar w:fldCharType="begin"/>
      </w:r>
      <w:r w:rsidR="00807766" w:rsidRPr="002D5093">
        <w:rPr>
          <w:lang w:val="pl-PL"/>
        </w:rPr>
        <w:instrText xml:space="preserve"> SEQ level0 \*arabic </w:instrText>
      </w:r>
      <w:r w:rsidR="00807766" w:rsidRPr="002D5093">
        <w:rPr>
          <w:lang w:val="pl-PL"/>
        </w:rPr>
        <w:fldChar w:fldCharType="separate"/>
      </w:r>
      <w:r w:rsidR="00807766" w:rsidRPr="002D5093">
        <w:rPr>
          <w:lang w:val="pl-PL"/>
        </w:rPr>
        <w:fldChar w:fldCharType="end"/>
      </w:r>
      <w:r w:rsidR="00807766" w:rsidRPr="002D5093">
        <w:rPr>
          <w:lang w:val="pl-PL"/>
        </w:rPr>
        <w:t>.  </w:t>
      </w:r>
      <w:r w:rsidR="00097AD6" w:rsidRPr="002D5093">
        <w:rPr>
          <w:lang w:val="pl-PL"/>
        </w:rPr>
        <w:t>Zgodnie z uchwałą Sądu Najwyższego, w zakresie praw</w:t>
      </w:r>
      <w:r>
        <w:rPr>
          <w:lang w:val="pl-PL"/>
        </w:rPr>
        <w:t>a</w:t>
      </w:r>
      <w:r w:rsidR="00097AD6" w:rsidRPr="002D5093">
        <w:rPr>
          <w:lang w:val="pl-PL"/>
        </w:rPr>
        <w:t xml:space="preserve"> do odwiedzin, jeśli rodzic zobowiązany decyzją sądu do respektowania praw</w:t>
      </w:r>
      <w:r>
        <w:rPr>
          <w:lang w:val="pl-PL"/>
        </w:rPr>
        <w:t>a</w:t>
      </w:r>
      <w:r w:rsidR="00097AD6" w:rsidRPr="002D5093">
        <w:rPr>
          <w:lang w:val="pl-PL"/>
        </w:rPr>
        <w:t xml:space="preserve"> </w:t>
      </w:r>
      <w:r w:rsidR="00835992" w:rsidRPr="002D5093">
        <w:rPr>
          <w:lang w:val="pl-PL"/>
        </w:rPr>
        <w:t>drugiego z rodziców</w:t>
      </w:r>
      <w:r w:rsidR="00C35516">
        <w:rPr>
          <w:lang w:val="pl-PL"/>
        </w:rPr>
        <w:t xml:space="preserve"> </w:t>
      </w:r>
      <w:r w:rsidR="00835992" w:rsidRPr="002D5093">
        <w:rPr>
          <w:lang w:val="pl-PL"/>
        </w:rPr>
        <w:t>do kontaktu z dzieckiem</w:t>
      </w:r>
      <w:r w:rsidR="00097AD6" w:rsidRPr="002D5093">
        <w:rPr>
          <w:lang w:val="pl-PL"/>
        </w:rPr>
        <w:t xml:space="preserve"> odmawia mu tego prawa, </w:t>
      </w:r>
      <w:r w:rsidR="00097AD6" w:rsidRPr="002D5093">
        <w:rPr>
          <w:lang w:val="pl-PL"/>
        </w:rPr>
        <w:lastRenderedPageBreak/>
        <w:t xml:space="preserve">decyzja </w:t>
      </w:r>
      <w:r w:rsidR="00B400AA">
        <w:rPr>
          <w:lang w:val="pl-PL"/>
        </w:rPr>
        <w:t>o prawie do kontaktów</w:t>
      </w:r>
      <w:r w:rsidR="00097AD6" w:rsidRPr="002D5093">
        <w:rPr>
          <w:lang w:val="pl-PL"/>
        </w:rPr>
        <w:t xml:space="preserve"> do dziecka </w:t>
      </w:r>
      <w:r w:rsidR="00B400AA">
        <w:rPr>
          <w:lang w:val="pl-PL"/>
        </w:rPr>
        <w:t>podlega egzekucji.</w:t>
      </w:r>
      <w:r w:rsidR="00097AD6" w:rsidRPr="002D5093">
        <w:rPr>
          <w:lang w:val="pl-PL"/>
        </w:rPr>
        <w:t xml:space="preserve"> </w:t>
      </w:r>
      <w:r w:rsidR="00835992" w:rsidRPr="002D5093">
        <w:rPr>
          <w:lang w:val="pl-PL"/>
        </w:rPr>
        <w:t>Przepisy</w:t>
      </w:r>
      <w:r w:rsidR="00097AD6" w:rsidRPr="002D5093">
        <w:rPr>
          <w:lang w:val="pl-PL"/>
        </w:rPr>
        <w:t xml:space="preserve"> Kodeksu </w:t>
      </w:r>
      <w:r w:rsidR="00B400AA">
        <w:rPr>
          <w:lang w:val="pl-PL"/>
        </w:rPr>
        <w:t>p</w:t>
      </w:r>
      <w:r w:rsidR="00097AD6" w:rsidRPr="002D5093">
        <w:rPr>
          <w:lang w:val="pl-PL"/>
        </w:rPr>
        <w:t xml:space="preserve">ostępowania </w:t>
      </w:r>
      <w:r w:rsidR="00B400AA">
        <w:rPr>
          <w:lang w:val="pl-PL"/>
        </w:rPr>
        <w:t>c</w:t>
      </w:r>
      <w:r w:rsidR="00097AD6" w:rsidRPr="002D5093">
        <w:rPr>
          <w:lang w:val="pl-PL"/>
        </w:rPr>
        <w:t>ywilnego dotyczące egzekucji zobowią</w:t>
      </w:r>
      <w:r w:rsidR="00835992" w:rsidRPr="002D5093">
        <w:rPr>
          <w:lang w:val="pl-PL"/>
        </w:rPr>
        <w:t xml:space="preserve">zań o charakterze </w:t>
      </w:r>
      <w:r w:rsidR="00B400AA" w:rsidRPr="002D5093">
        <w:rPr>
          <w:lang w:val="pl-PL"/>
        </w:rPr>
        <w:t>niemajątkowym</w:t>
      </w:r>
      <w:r w:rsidR="00835992" w:rsidRPr="002D5093">
        <w:rPr>
          <w:lang w:val="pl-PL"/>
        </w:rPr>
        <w:t xml:space="preserve"> mają</w:t>
      </w:r>
      <w:r w:rsidR="00097AD6" w:rsidRPr="002D5093">
        <w:rPr>
          <w:lang w:val="pl-PL"/>
        </w:rPr>
        <w:t xml:space="preserve"> zastosowanie do </w:t>
      </w:r>
      <w:r w:rsidR="00B400AA">
        <w:rPr>
          <w:lang w:val="pl-PL"/>
        </w:rPr>
        <w:t>egzekucji</w:t>
      </w:r>
      <w:r w:rsidR="00097AD6" w:rsidRPr="002D5093">
        <w:rPr>
          <w:lang w:val="pl-PL"/>
        </w:rPr>
        <w:t xml:space="preserve"> decyzji sądu w sprawach o prawa rodzicielskie oraz dostęp</w:t>
      </w:r>
      <w:r w:rsidR="00B400AA">
        <w:rPr>
          <w:lang w:val="pl-PL"/>
        </w:rPr>
        <w:t>u</w:t>
      </w:r>
      <w:r w:rsidR="00097AD6" w:rsidRPr="002D5093">
        <w:rPr>
          <w:lang w:val="pl-PL"/>
        </w:rPr>
        <w:t xml:space="preserve"> do dzieci</w:t>
      </w:r>
      <w:r w:rsidR="00835992" w:rsidRPr="002D5093">
        <w:rPr>
          <w:lang w:val="pl-PL"/>
        </w:rPr>
        <w:t xml:space="preserve"> (uchwała Sądu N</w:t>
      </w:r>
      <w:r w:rsidR="00097AD6" w:rsidRPr="002D5093">
        <w:rPr>
          <w:lang w:val="pl-PL"/>
        </w:rPr>
        <w:t>ajwyższego z dnia 30 stycznia 1976 r.</w:t>
      </w:r>
      <w:r w:rsidR="00B400AA">
        <w:rPr>
          <w:lang w:val="pl-PL"/>
        </w:rPr>
        <w:t>,</w:t>
      </w:r>
      <w:r w:rsidR="00835992" w:rsidRPr="002D5093">
        <w:rPr>
          <w:lang w:val="pl-PL"/>
        </w:rPr>
        <w:t xml:space="preserve"> III CZP 94/75, OSNCP 1976 7-8)</w:t>
      </w:r>
    </w:p>
    <w:p w14:paraId="14DD93DB" w14:textId="01852775" w:rsidR="00807766" w:rsidRPr="000E2AB3" w:rsidRDefault="00D449C4" w:rsidP="00633113">
      <w:pPr>
        <w:pStyle w:val="JuPara"/>
        <w:spacing w:after="120"/>
        <w:rPr>
          <w:lang w:val="pl-PL"/>
        </w:rPr>
      </w:pPr>
      <w:r>
        <w:rPr>
          <w:lang w:val="pl-PL"/>
        </w:rPr>
        <w:t>73</w:t>
      </w:r>
      <w:r w:rsidR="00807766" w:rsidRPr="002D5093">
        <w:rPr>
          <w:lang w:val="pl-PL"/>
        </w:rPr>
        <w:t>.  </w:t>
      </w:r>
      <w:r w:rsidR="00835992" w:rsidRPr="002D5093">
        <w:rPr>
          <w:lang w:val="pl-PL"/>
        </w:rPr>
        <w:t>Jeśli są</w:t>
      </w:r>
      <w:r w:rsidR="00EF2A10">
        <w:rPr>
          <w:lang w:val="pl-PL"/>
        </w:rPr>
        <w:t>d rodzinny zobowiąz</w:t>
      </w:r>
      <w:r w:rsidR="00835992" w:rsidRPr="002D5093">
        <w:rPr>
          <w:lang w:val="pl-PL"/>
        </w:rPr>
        <w:t>uje rodzica wykonującego władz</w:t>
      </w:r>
      <w:r w:rsidR="00633113">
        <w:rPr>
          <w:lang w:val="pl-PL"/>
        </w:rPr>
        <w:t>ę</w:t>
      </w:r>
      <w:r w:rsidR="00835992" w:rsidRPr="002D5093">
        <w:rPr>
          <w:lang w:val="pl-PL"/>
        </w:rPr>
        <w:t xml:space="preserve"> rodzicielską do zapewnienia drugiemu z rodziców ko</w:t>
      </w:r>
      <w:r w:rsidR="00EF2A10">
        <w:rPr>
          <w:lang w:val="pl-PL"/>
        </w:rPr>
        <w:t>n</w:t>
      </w:r>
      <w:r w:rsidR="00835992" w:rsidRPr="002D5093">
        <w:rPr>
          <w:lang w:val="pl-PL"/>
        </w:rPr>
        <w:t xml:space="preserve">taktu z dzieckiem, przepis </w:t>
      </w:r>
      <w:r w:rsidR="00633113">
        <w:rPr>
          <w:lang w:val="pl-PL"/>
        </w:rPr>
        <w:t>art.</w:t>
      </w:r>
      <w:r w:rsidR="00835992" w:rsidRPr="002D5093">
        <w:rPr>
          <w:lang w:val="pl-PL"/>
        </w:rPr>
        <w:t xml:space="preserve"> 1050 Kodeksu </w:t>
      </w:r>
      <w:r w:rsidR="00633113">
        <w:rPr>
          <w:lang w:val="pl-PL"/>
        </w:rPr>
        <w:t>p</w:t>
      </w:r>
      <w:r w:rsidR="00835992" w:rsidRPr="002D5093">
        <w:rPr>
          <w:lang w:val="pl-PL"/>
        </w:rPr>
        <w:t xml:space="preserve">ostępowania </w:t>
      </w:r>
      <w:r w:rsidR="00633113">
        <w:rPr>
          <w:lang w:val="pl-PL"/>
        </w:rPr>
        <w:t>c</w:t>
      </w:r>
      <w:r w:rsidR="00835992" w:rsidRPr="002D5093">
        <w:rPr>
          <w:lang w:val="pl-PL"/>
        </w:rPr>
        <w:t xml:space="preserve">ywilnego stosuje się do wykonania tego obowiązku. </w:t>
      </w:r>
      <w:r w:rsidR="00633113">
        <w:rPr>
          <w:lang w:val="pl-PL"/>
        </w:rPr>
        <w:t>P</w:t>
      </w:r>
      <w:r w:rsidR="00835992" w:rsidRPr="000E2AB3">
        <w:rPr>
          <w:lang w:val="pl-PL"/>
        </w:rPr>
        <w:t xml:space="preserve">rzepis </w:t>
      </w:r>
      <w:r w:rsidR="00633113">
        <w:rPr>
          <w:lang w:val="pl-PL"/>
        </w:rPr>
        <w:t xml:space="preserve">ten </w:t>
      </w:r>
      <w:r w:rsidR="00835992" w:rsidRPr="000E2AB3">
        <w:rPr>
          <w:lang w:val="pl-PL"/>
        </w:rPr>
        <w:t>stanowi:</w:t>
      </w:r>
    </w:p>
    <w:p w14:paraId="137DE718" w14:textId="77777777" w:rsidR="006C359D" w:rsidRPr="00C35516" w:rsidRDefault="00834FFD" w:rsidP="00633113">
      <w:pPr>
        <w:pStyle w:val="Tekstpodstawowyzwciciem"/>
        <w:jc w:val="both"/>
        <w:rPr>
          <w:sz w:val="20"/>
          <w:lang w:val="pl-PL" w:eastAsia="pl-PL"/>
        </w:rPr>
      </w:pPr>
      <w:r w:rsidRPr="00C35516">
        <w:rPr>
          <w:sz w:val="20"/>
          <w:lang w:val="pl-PL"/>
        </w:rPr>
        <w:t>“1.</w:t>
      </w:r>
      <w:r w:rsidR="006C359D" w:rsidRPr="00C35516">
        <w:rPr>
          <w:sz w:val="20"/>
          <w:lang w:val="pl-PL" w:eastAsia="pl-PL"/>
        </w:rPr>
        <w:t>Jeżeli dłużnik ma wykonać czynność, której inna osoba wykonać za niego nie może, a której wykonanie zależy wyłącznie od jego woli, sąd, w którego okręgu czynność ma być wykonana, na wniosek wierzyciela po wysłuchaniu stron wyznaczy dłużnikowi termin do wykonania i zagrozi mu grzywną na wypadek, gdyby w wyznaczonym terminie czynności nie wykonał.</w:t>
      </w:r>
    </w:p>
    <w:p w14:paraId="60172F7A" w14:textId="77777777" w:rsidR="006C359D" w:rsidRPr="00C35516" w:rsidRDefault="006C359D" w:rsidP="00C35516">
      <w:pPr>
        <w:pStyle w:val="Tekstpodstawowy"/>
        <w:jc w:val="both"/>
        <w:rPr>
          <w:sz w:val="20"/>
          <w:lang w:val="pl-PL" w:eastAsia="pl-PL"/>
        </w:rPr>
      </w:pPr>
      <w:r w:rsidRPr="00C35516">
        <w:rPr>
          <w:sz w:val="20"/>
          <w:lang w:val="pl-PL" w:eastAsia="pl-PL"/>
        </w:rPr>
        <w:t>2. Jeżeli wykonanie czynności wymaga wydatków pieniężnych lub dostarczenia materiałów, a obowiązek dostarczenia ich ciąży na wierzycielu, sąd przystąpi do egzekucji w myśl paragrafu poprzedzającego dopiero po wykazaniu przez wierzyciela, że dokonał czynności, od których zależy obowiązek dłużnika, chyba że tytuł egzekucyjny zawiera w tym względzie inne zarządzenie.</w:t>
      </w:r>
      <w:r w:rsidR="00834FFD" w:rsidRPr="00C35516">
        <w:rPr>
          <w:sz w:val="20"/>
          <w:lang w:val="pl-PL" w:eastAsia="pl-PL"/>
        </w:rPr>
        <w:t>”</w:t>
      </w:r>
    </w:p>
    <w:p w14:paraId="74853827" w14:textId="0B43717B" w:rsidR="00834FFD" w:rsidRDefault="0058203E" w:rsidP="00A243C9">
      <w:pPr>
        <w:pStyle w:val="JuPara"/>
        <w:spacing w:after="120"/>
        <w:rPr>
          <w:lang w:val="pl-PL"/>
        </w:rPr>
      </w:pPr>
      <w:r>
        <w:rPr>
          <w:lang w:val="pl-PL"/>
        </w:rPr>
        <w:t>74</w:t>
      </w:r>
      <w:r w:rsidR="00807766" w:rsidRPr="002D5093">
        <w:rPr>
          <w:lang w:val="pl-PL"/>
        </w:rPr>
        <w:fldChar w:fldCharType="begin"/>
      </w:r>
      <w:r w:rsidR="00807766" w:rsidRPr="002D5093">
        <w:rPr>
          <w:lang w:val="pl-PL"/>
        </w:rPr>
        <w:instrText xml:space="preserve"> SEQ level0 \*arabic </w:instrText>
      </w:r>
      <w:r w:rsidR="00807766" w:rsidRPr="002D5093">
        <w:rPr>
          <w:lang w:val="pl-PL"/>
        </w:rPr>
        <w:fldChar w:fldCharType="separate"/>
      </w:r>
      <w:r w:rsidR="00807766" w:rsidRPr="002D5093">
        <w:rPr>
          <w:lang w:val="pl-PL"/>
        </w:rPr>
        <w:fldChar w:fldCharType="end"/>
      </w:r>
      <w:r w:rsidR="00807766" w:rsidRPr="002D5093">
        <w:rPr>
          <w:lang w:val="pl-PL"/>
        </w:rPr>
        <w:t>.  </w:t>
      </w:r>
      <w:r w:rsidR="00633113">
        <w:rPr>
          <w:lang w:val="pl-PL"/>
        </w:rPr>
        <w:t>A</w:t>
      </w:r>
      <w:r w:rsidR="00D449C4">
        <w:rPr>
          <w:lang w:val="pl-PL"/>
        </w:rPr>
        <w:t>rt.</w:t>
      </w:r>
      <w:r w:rsidR="00D449C4" w:rsidRPr="002D5093">
        <w:rPr>
          <w:lang w:val="pl-PL"/>
        </w:rPr>
        <w:t xml:space="preserve"> </w:t>
      </w:r>
      <w:r w:rsidR="00834FFD" w:rsidRPr="002D5093">
        <w:rPr>
          <w:lang w:val="pl-PL"/>
        </w:rPr>
        <w:t xml:space="preserve">1092 Kodeksu </w:t>
      </w:r>
      <w:r w:rsidR="00C924EF">
        <w:rPr>
          <w:lang w:val="pl-PL"/>
        </w:rPr>
        <w:t>stanowił</w:t>
      </w:r>
      <w:r w:rsidR="00834FFD" w:rsidRPr="002D5093">
        <w:rPr>
          <w:lang w:val="pl-PL"/>
        </w:rPr>
        <w:t>:</w:t>
      </w:r>
    </w:p>
    <w:p w14:paraId="5C421AD7" w14:textId="77777777" w:rsidR="001965B4" w:rsidRPr="002D5093" w:rsidRDefault="00834FFD" w:rsidP="00254C16">
      <w:pPr>
        <w:pStyle w:val="JuPara"/>
        <w:spacing w:after="120"/>
        <w:rPr>
          <w:lang w:val="pl-PL"/>
        </w:rPr>
      </w:pPr>
      <w:r w:rsidRPr="002D5093">
        <w:rPr>
          <w:lang w:val="pl-PL"/>
        </w:rPr>
        <w:t>„</w:t>
      </w:r>
      <w:r w:rsidR="001965B4" w:rsidRPr="002D5093">
        <w:rPr>
          <w:b/>
          <w:bCs/>
          <w:sz w:val="20"/>
          <w:lang w:val="pl-PL" w:eastAsia="pl-PL"/>
        </w:rPr>
        <w:t> </w:t>
      </w:r>
      <w:r w:rsidR="001965B4" w:rsidRPr="002D5093">
        <w:rPr>
          <w:sz w:val="20"/>
          <w:lang w:val="pl-PL" w:eastAsia="pl-PL"/>
        </w:rPr>
        <w:t>Przy odbieraniu osoby podlegającej władzy rodzicielskiej lub pozostającej pod opieką komornik powinien zachować szczególną ostrożność i uczynić wszystko, aby osoba ta nie doznała krzywdy fizycznej lub moralnej. Komornik powinien zażądać pomocy organu opieki społecznej lub innej powołanej do tego instytucji, a w razie potrzeby pomocy biegłego.</w:t>
      </w:r>
      <w:r w:rsidRPr="002D5093">
        <w:rPr>
          <w:sz w:val="20"/>
          <w:lang w:val="pl-PL" w:eastAsia="pl-PL"/>
        </w:rPr>
        <w:t>”</w:t>
      </w:r>
    </w:p>
    <w:p w14:paraId="6F0C9540" w14:textId="356528DE" w:rsidR="00807766" w:rsidRPr="00651141" w:rsidRDefault="00A15A18" w:rsidP="00EF2A10">
      <w:pPr>
        <w:pStyle w:val="JuHA"/>
        <w:ind w:left="0" w:firstLine="0"/>
        <w:rPr>
          <w:lang w:val="pl-PL"/>
        </w:rPr>
      </w:pPr>
      <w:r w:rsidRPr="00651141">
        <w:rPr>
          <w:lang w:val="pl-PL"/>
        </w:rPr>
        <w:t>C</w:t>
      </w:r>
      <w:r w:rsidR="00807766" w:rsidRPr="00651141">
        <w:rPr>
          <w:lang w:val="pl-PL"/>
        </w:rPr>
        <w:t>.  </w:t>
      </w:r>
      <w:r w:rsidR="00EF2A10" w:rsidRPr="00651141">
        <w:rPr>
          <w:lang w:val="pl-PL"/>
        </w:rPr>
        <w:t xml:space="preserve">Polski Kodeks </w:t>
      </w:r>
      <w:r w:rsidR="00D449C4">
        <w:rPr>
          <w:lang w:val="pl-PL"/>
        </w:rPr>
        <w:t>k</w:t>
      </w:r>
      <w:r w:rsidR="00EF2A10" w:rsidRPr="00651141">
        <w:rPr>
          <w:lang w:val="pl-PL"/>
        </w:rPr>
        <w:t>arny</w:t>
      </w:r>
    </w:p>
    <w:p w14:paraId="50C6AEB6" w14:textId="12C2A32E" w:rsidR="00807766" w:rsidRDefault="00D449C4" w:rsidP="00807766">
      <w:pPr>
        <w:pStyle w:val="JuPara"/>
        <w:rPr>
          <w:lang w:val="pl-PL"/>
        </w:rPr>
      </w:pPr>
      <w:r>
        <w:rPr>
          <w:lang w:val="pl-PL"/>
        </w:rPr>
        <w:t>7</w:t>
      </w:r>
      <w:r w:rsidR="0058203E">
        <w:rPr>
          <w:lang w:val="pl-PL"/>
        </w:rPr>
        <w:t>5</w:t>
      </w:r>
      <w:r w:rsidR="00807766" w:rsidRPr="000E2AB3">
        <w:rPr>
          <w:lang w:val="pl-PL"/>
        </w:rPr>
        <w:t>.  </w:t>
      </w:r>
      <w:r w:rsidR="00C41211">
        <w:rPr>
          <w:lang w:val="pl-PL"/>
        </w:rPr>
        <w:t>A</w:t>
      </w:r>
      <w:r>
        <w:rPr>
          <w:lang w:val="pl-PL"/>
        </w:rPr>
        <w:t>rt.</w:t>
      </w:r>
      <w:r w:rsidRPr="002D5093">
        <w:rPr>
          <w:lang w:val="pl-PL"/>
        </w:rPr>
        <w:t xml:space="preserve"> </w:t>
      </w:r>
      <w:r w:rsidR="002D5093" w:rsidRPr="002D5093">
        <w:rPr>
          <w:lang w:val="pl-PL"/>
        </w:rPr>
        <w:t>211 Kodeks</w:t>
      </w:r>
      <w:r>
        <w:rPr>
          <w:lang w:val="pl-PL"/>
        </w:rPr>
        <w:t>u</w:t>
      </w:r>
      <w:r w:rsidR="002D5093" w:rsidRPr="002D5093">
        <w:rPr>
          <w:lang w:val="pl-PL"/>
        </w:rPr>
        <w:t xml:space="preserve"> </w:t>
      </w:r>
      <w:r>
        <w:rPr>
          <w:lang w:val="pl-PL"/>
        </w:rPr>
        <w:t>k</w:t>
      </w:r>
      <w:r w:rsidR="002D5093" w:rsidRPr="002D5093">
        <w:rPr>
          <w:lang w:val="pl-PL"/>
        </w:rPr>
        <w:t xml:space="preserve">arnego z 1997 r. stanowi </w:t>
      </w:r>
      <w:r w:rsidR="00C924EF">
        <w:rPr>
          <w:lang w:val="pl-PL"/>
        </w:rPr>
        <w:t>co następuje</w:t>
      </w:r>
      <w:r w:rsidR="002D5093" w:rsidRPr="002D5093">
        <w:rPr>
          <w:lang w:val="pl-PL"/>
        </w:rPr>
        <w:t>:</w:t>
      </w:r>
    </w:p>
    <w:p w14:paraId="71295CB2" w14:textId="77777777" w:rsidR="00C35516" w:rsidRPr="002D5093" w:rsidRDefault="00C35516" w:rsidP="00807766">
      <w:pPr>
        <w:pStyle w:val="JuPara"/>
        <w:rPr>
          <w:lang w:val="pl-PL"/>
        </w:rPr>
      </w:pPr>
    </w:p>
    <w:p w14:paraId="5AD61E09" w14:textId="77777777" w:rsidR="00B548DA" w:rsidRPr="00C35516" w:rsidRDefault="002D5093" w:rsidP="00C35516">
      <w:pPr>
        <w:pStyle w:val="Tekstpodstawowyzwciciem"/>
        <w:rPr>
          <w:sz w:val="20"/>
          <w:lang w:val="pl-PL" w:eastAsia="pl-PL"/>
        </w:rPr>
      </w:pPr>
      <w:r w:rsidRPr="00C35516">
        <w:rPr>
          <w:sz w:val="20"/>
          <w:lang w:val="pl-PL" w:eastAsia="pl-PL"/>
        </w:rPr>
        <w:t>„</w:t>
      </w:r>
      <w:r w:rsidR="00BB56E3" w:rsidRPr="00C35516">
        <w:rPr>
          <w:sz w:val="20"/>
          <w:lang w:val="pl-PL" w:eastAsia="pl-PL"/>
        </w:rPr>
        <w:t>Kto, wbrew woli osoby powołanej do opieki lub nadzoru, uprowadza lub zatrzymuje małoletniego poniżej lat 15 albo osobę nieporadną ze względu na jej stan psychiczny lub fizyczny,</w:t>
      </w:r>
      <w:r w:rsidR="00D449C4">
        <w:rPr>
          <w:sz w:val="20"/>
          <w:lang w:val="pl-PL" w:eastAsia="pl-PL"/>
        </w:rPr>
        <w:t xml:space="preserve"> </w:t>
      </w:r>
      <w:r w:rsidR="00BB56E3" w:rsidRPr="00C35516">
        <w:rPr>
          <w:sz w:val="20"/>
          <w:lang w:val="pl-PL" w:eastAsia="pl-PL"/>
        </w:rPr>
        <w:t xml:space="preserve">podlega karze pozbawienia wolności do lat </w:t>
      </w:r>
      <w:smartTag w:uri="urn:schemas-microsoft-com:office:smarttags" w:element="metricconverter">
        <w:smartTagPr>
          <w:attr w:name="ProductID" w:val="3.”"/>
        </w:smartTagPr>
        <w:r w:rsidR="00BB56E3" w:rsidRPr="00C35516">
          <w:rPr>
            <w:sz w:val="20"/>
            <w:lang w:val="pl-PL" w:eastAsia="pl-PL"/>
          </w:rPr>
          <w:t>3.</w:t>
        </w:r>
        <w:r w:rsidRPr="00C35516">
          <w:rPr>
            <w:sz w:val="20"/>
            <w:lang w:val="pl-PL" w:eastAsia="pl-PL"/>
          </w:rPr>
          <w:t>”</w:t>
        </w:r>
      </w:smartTag>
    </w:p>
    <w:p w14:paraId="634B2565" w14:textId="77777777" w:rsidR="00B548DA" w:rsidRPr="00B548DA" w:rsidRDefault="00B548DA" w:rsidP="00B548DA">
      <w:pPr>
        <w:pStyle w:val="Tekstpodstawowyzwciciem"/>
        <w:rPr>
          <w:b/>
          <w:lang w:val="pl-PL" w:eastAsia="pl-PL"/>
        </w:rPr>
      </w:pPr>
    </w:p>
    <w:p w14:paraId="54E683A2" w14:textId="77777777" w:rsidR="00260DD7" w:rsidRPr="00B548DA" w:rsidRDefault="00EF2A10" w:rsidP="00B548DA">
      <w:pPr>
        <w:pStyle w:val="Tekstpodstawowyzwciciem"/>
        <w:rPr>
          <w:b/>
          <w:lang w:val="pl-PL" w:eastAsia="pl-PL"/>
        </w:rPr>
      </w:pPr>
      <w:r w:rsidRPr="00B548DA">
        <w:rPr>
          <w:b/>
          <w:lang w:val="pl-PL"/>
        </w:rPr>
        <w:t>PRAWO</w:t>
      </w:r>
    </w:p>
    <w:p w14:paraId="2A54C5EE" w14:textId="4FFAC5D2" w:rsidR="00D32FB2" w:rsidRPr="00B548DA" w:rsidRDefault="00D32FB2" w:rsidP="00D32FB2">
      <w:pPr>
        <w:pStyle w:val="JuHIRoman"/>
        <w:rPr>
          <w:lang w:val="pl-PL"/>
        </w:rPr>
      </w:pPr>
      <w:r w:rsidRPr="009E7640">
        <w:rPr>
          <w:lang w:val="pl-PL"/>
        </w:rPr>
        <w:t>I.  </w:t>
      </w:r>
      <w:r w:rsidR="00EF2A10" w:rsidRPr="00B548DA">
        <w:rPr>
          <w:lang w:val="pl-PL"/>
        </w:rPr>
        <w:t xml:space="preserve">ZARZUT NARUSZENIA </w:t>
      </w:r>
      <w:r w:rsidR="00C41211">
        <w:rPr>
          <w:lang w:val="pl-PL"/>
        </w:rPr>
        <w:t>ART.</w:t>
      </w:r>
      <w:r w:rsidR="00C41211" w:rsidRPr="00B548DA">
        <w:rPr>
          <w:lang w:val="pl-PL"/>
        </w:rPr>
        <w:t xml:space="preserve"> </w:t>
      </w:r>
      <w:r w:rsidR="00EF2A10" w:rsidRPr="00B548DA">
        <w:rPr>
          <w:lang w:val="pl-PL"/>
        </w:rPr>
        <w:t>8 KONWENCJI</w:t>
      </w:r>
    </w:p>
    <w:p w14:paraId="1139FA67" w14:textId="41693902" w:rsidR="00EF2A10" w:rsidRPr="009E7640" w:rsidRDefault="0058203E" w:rsidP="00EF2A10">
      <w:pPr>
        <w:pStyle w:val="JuPara"/>
        <w:rPr>
          <w:lang w:val="pl-PL"/>
        </w:rPr>
      </w:pPr>
      <w:r>
        <w:rPr>
          <w:lang w:val="pl-PL"/>
        </w:rPr>
        <w:t>76</w:t>
      </w:r>
      <w:r w:rsidR="00D32FB2" w:rsidRPr="00B548DA">
        <w:rPr>
          <w:lang w:val="pl-PL"/>
        </w:rPr>
        <w:fldChar w:fldCharType="begin"/>
      </w:r>
      <w:r w:rsidR="00D32FB2" w:rsidRPr="00B548DA">
        <w:rPr>
          <w:lang w:val="pl-PL"/>
        </w:rPr>
        <w:instrText xml:space="preserve"> SEQ level0 \*arabic </w:instrText>
      </w:r>
      <w:r w:rsidR="00D32FB2" w:rsidRPr="00B548DA">
        <w:rPr>
          <w:lang w:val="pl-PL"/>
        </w:rPr>
        <w:fldChar w:fldCharType="separate"/>
      </w:r>
      <w:r w:rsidR="00D32FB2" w:rsidRPr="00B548DA">
        <w:rPr>
          <w:lang w:val="pl-PL"/>
        </w:rPr>
        <w:fldChar w:fldCharType="end"/>
      </w:r>
      <w:r w:rsidR="00D32FB2" w:rsidRPr="00B548DA">
        <w:rPr>
          <w:lang w:val="pl-PL"/>
        </w:rPr>
        <w:t>. </w:t>
      </w:r>
      <w:r w:rsidR="00EF2A10" w:rsidRPr="009E7640">
        <w:rPr>
          <w:lang w:val="pl-PL"/>
        </w:rPr>
        <w:t xml:space="preserve">Skarżący zarzucił naruszenie </w:t>
      </w:r>
      <w:r w:rsidR="00C41211">
        <w:rPr>
          <w:lang w:val="pl-PL"/>
        </w:rPr>
        <w:t>art.</w:t>
      </w:r>
      <w:r w:rsidR="00C41211" w:rsidRPr="009E7640">
        <w:rPr>
          <w:lang w:val="pl-PL"/>
        </w:rPr>
        <w:t xml:space="preserve"> </w:t>
      </w:r>
      <w:r w:rsidR="00EF2A10" w:rsidRPr="009E7640">
        <w:rPr>
          <w:lang w:val="pl-PL"/>
        </w:rPr>
        <w:t xml:space="preserve">8 </w:t>
      </w:r>
      <w:r w:rsidR="00C41211" w:rsidRPr="009E7640">
        <w:rPr>
          <w:lang w:val="pl-PL"/>
        </w:rPr>
        <w:t>Konwencji</w:t>
      </w:r>
      <w:r w:rsidR="00EF2A10" w:rsidRPr="009E7640">
        <w:rPr>
          <w:lang w:val="pl-PL"/>
        </w:rPr>
        <w:t xml:space="preserve"> w związku z</w:t>
      </w:r>
      <w:r w:rsidR="00730CEF" w:rsidRPr="009E7640">
        <w:rPr>
          <w:lang w:val="pl-PL"/>
        </w:rPr>
        <w:t> </w:t>
      </w:r>
      <w:r w:rsidR="00C924EF">
        <w:rPr>
          <w:lang w:val="pl-PL"/>
        </w:rPr>
        <w:t>brakiem wyegzekwowania</w:t>
      </w:r>
      <w:r w:rsidR="00EF2A10" w:rsidRPr="009E7640">
        <w:rPr>
          <w:lang w:val="pl-PL"/>
        </w:rPr>
        <w:t xml:space="preserve"> przez władze krajowe de</w:t>
      </w:r>
      <w:r w:rsidR="003B42D5">
        <w:rPr>
          <w:lang w:val="pl-PL"/>
        </w:rPr>
        <w:t xml:space="preserve">cyzji </w:t>
      </w:r>
      <w:r w:rsidR="00207939">
        <w:rPr>
          <w:lang w:val="pl-PL"/>
        </w:rPr>
        <w:t xml:space="preserve">polskich </w:t>
      </w:r>
      <w:r w:rsidR="003B42D5">
        <w:rPr>
          <w:lang w:val="pl-PL"/>
        </w:rPr>
        <w:t xml:space="preserve">sądów </w:t>
      </w:r>
      <w:r w:rsidR="00207939">
        <w:rPr>
          <w:lang w:val="pl-PL"/>
        </w:rPr>
        <w:t>dotyczących</w:t>
      </w:r>
      <w:r w:rsidR="00EF2A10" w:rsidRPr="009E7640">
        <w:rPr>
          <w:lang w:val="pl-PL"/>
        </w:rPr>
        <w:t xml:space="preserve"> </w:t>
      </w:r>
      <w:r w:rsidR="00207939">
        <w:rPr>
          <w:lang w:val="pl-PL"/>
        </w:rPr>
        <w:t>jego</w:t>
      </w:r>
      <w:r w:rsidR="00EF2A10" w:rsidRPr="009E7640">
        <w:rPr>
          <w:lang w:val="pl-PL"/>
        </w:rPr>
        <w:t xml:space="preserve"> praw</w:t>
      </w:r>
      <w:r w:rsidR="00207939">
        <w:rPr>
          <w:lang w:val="pl-PL"/>
        </w:rPr>
        <w:t>a odwiedzin</w:t>
      </w:r>
      <w:r w:rsidR="003B42D5">
        <w:rPr>
          <w:lang w:val="pl-PL"/>
        </w:rPr>
        <w:t xml:space="preserve"> oraz </w:t>
      </w:r>
      <w:r>
        <w:rPr>
          <w:lang w:val="pl-PL"/>
        </w:rPr>
        <w:t>powr</w:t>
      </w:r>
      <w:r w:rsidR="00207939">
        <w:rPr>
          <w:lang w:val="pl-PL"/>
        </w:rPr>
        <w:t>o</w:t>
      </w:r>
      <w:r>
        <w:rPr>
          <w:lang w:val="pl-PL"/>
        </w:rPr>
        <w:t>t</w:t>
      </w:r>
      <w:r w:rsidR="00207939">
        <w:rPr>
          <w:lang w:val="pl-PL"/>
        </w:rPr>
        <w:t>u</w:t>
      </w:r>
      <w:r w:rsidR="00EF2A10" w:rsidRPr="009E7640">
        <w:rPr>
          <w:lang w:val="pl-PL"/>
        </w:rPr>
        <w:t xml:space="preserve"> jego córek do Włoch. </w:t>
      </w:r>
      <w:r w:rsidR="00207939">
        <w:rPr>
          <w:lang w:val="pl-PL"/>
        </w:rPr>
        <w:t>Ar</w:t>
      </w:r>
      <w:r w:rsidR="00C41211">
        <w:rPr>
          <w:lang w:val="pl-PL"/>
        </w:rPr>
        <w:t>t.</w:t>
      </w:r>
      <w:r w:rsidR="00C41211" w:rsidRPr="009E7640">
        <w:rPr>
          <w:lang w:val="pl-PL"/>
        </w:rPr>
        <w:t xml:space="preserve"> </w:t>
      </w:r>
      <w:r w:rsidR="00EF2A10" w:rsidRPr="009E7640">
        <w:rPr>
          <w:lang w:val="pl-PL"/>
        </w:rPr>
        <w:t xml:space="preserve">8 Konwencji </w:t>
      </w:r>
      <w:r w:rsidR="00207939">
        <w:rPr>
          <w:lang w:val="pl-PL"/>
        </w:rPr>
        <w:t>w odpowiednim</w:t>
      </w:r>
      <w:r w:rsidR="00EF2A10" w:rsidRPr="009E7640">
        <w:rPr>
          <w:lang w:val="pl-PL"/>
        </w:rPr>
        <w:t xml:space="preserve"> zakresie</w:t>
      </w:r>
      <w:r w:rsidR="00207939">
        <w:rPr>
          <w:lang w:val="pl-PL"/>
        </w:rPr>
        <w:t xml:space="preserve"> przewiduje</w:t>
      </w:r>
      <w:r w:rsidR="00EF2A10" w:rsidRPr="009E7640">
        <w:rPr>
          <w:lang w:val="pl-PL"/>
        </w:rPr>
        <w:t>, że:</w:t>
      </w:r>
    </w:p>
    <w:p w14:paraId="78480B12" w14:textId="77777777" w:rsidR="00D32FB2" w:rsidRPr="009E7640" w:rsidRDefault="00EF2A10" w:rsidP="00E244F4">
      <w:pPr>
        <w:pStyle w:val="JuQuot"/>
        <w:ind w:left="142"/>
        <w:rPr>
          <w:lang w:val="pl-PL"/>
        </w:rPr>
      </w:pPr>
      <w:r w:rsidRPr="009E7640">
        <w:rPr>
          <w:lang w:val="pl-PL"/>
        </w:rPr>
        <w:t>“</w:t>
      </w:r>
      <w:r w:rsidR="00D32FB2" w:rsidRPr="009E7640">
        <w:rPr>
          <w:lang w:val="pl-PL"/>
        </w:rPr>
        <w:t xml:space="preserve"> </w:t>
      </w:r>
      <w:r w:rsidRPr="009E7640">
        <w:rPr>
          <w:lang w:val="pl-PL"/>
        </w:rPr>
        <w:t>1.Każdy ma prawo do poszanowania swej prywatności oraz życia rodzinnego...</w:t>
      </w:r>
      <w:r w:rsidR="00D53413" w:rsidRPr="009E7640">
        <w:rPr>
          <w:lang w:val="pl-PL"/>
        </w:rPr>
        <w:t>.</w:t>
      </w:r>
    </w:p>
    <w:p w14:paraId="7EDDA094" w14:textId="77777777" w:rsidR="00730CEF" w:rsidRPr="00E244F4" w:rsidRDefault="00E244F4" w:rsidP="00E244F4">
      <w:pPr>
        <w:pStyle w:val="Tekstpodstawowyzwciciem2"/>
        <w:ind w:firstLine="0"/>
        <w:jc w:val="both"/>
        <w:rPr>
          <w:sz w:val="20"/>
          <w:lang w:val="pl-PL" w:eastAsia="en-US"/>
        </w:rPr>
      </w:pPr>
      <w:r>
        <w:rPr>
          <w:sz w:val="20"/>
          <w:lang w:val="pl-PL"/>
        </w:rPr>
        <w:lastRenderedPageBreak/>
        <w:t xml:space="preserve">   </w:t>
      </w:r>
      <w:r w:rsidR="00730CEF" w:rsidRPr="00E244F4">
        <w:rPr>
          <w:sz w:val="20"/>
          <w:lang w:val="pl-PL"/>
        </w:rPr>
        <w:t>2</w:t>
      </w:r>
      <w:r w:rsidR="00D32FB2" w:rsidRPr="00E244F4">
        <w:rPr>
          <w:sz w:val="20"/>
          <w:lang w:val="pl-PL"/>
        </w:rPr>
        <w:t>.</w:t>
      </w:r>
      <w:r w:rsidR="00730CEF" w:rsidRPr="00E244F4">
        <w:rPr>
          <w:rFonts w:ascii="Arial--Identity-H" w:hAnsi="Arial--Identity-H" w:cs="Arial--Identity-H"/>
          <w:sz w:val="20"/>
          <w:lang w:val="pl-PL" w:eastAsia="en-US"/>
        </w:rPr>
        <w:t xml:space="preserve"> </w:t>
      </w:r>
      <w:r w:rsidR="00730CEF" w:rsidRPr="00E244F4">
        <w:rPr>
          <w:sz w:val="20"/>
          <w:lang w:val="pl-PL" w:eastAsia="en-US"/>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17665577" w14:textId="77777777" w:rsidR="00D32FB2" w:rsidRPr="00CB1609" w:rsidRDefault="00D32FB2" w:rsidP="00D32FB2">
      <w:pPr>
        <w:pStyle w:val="JuHA"/>
        <w:rPr>
          <w:lang w:val="pl-PL"/>
        </w:rPr>
      </w:pPr>
      <w:r w:rsidRPr="00CB1609">
        <w:rPr>
          <w:lang w:val="pl-PL"/>
        </w:rPr>
        <w:t>A.  </w:t>
      </w:r>
      <w:r w:rsidR="009E7640" w:rsidRPr="00CB1609">
        <w:rPr>
          <w:lang w:val="pl-PL"/>
        </w:rPr>
        <w:t>Stanowisk</w:t>
      </w:r>
      <w:r w:rsidR="00207939">
        <w:rPr>
          <w:lang w:val="pl-PL"/>
        </w:rPr>
        <w:t>a</w:t>
      </w:r>
      <w:r w:rsidR="009E7640" w:rsidRPr="00CB1609">
        <w:rPr>
          <w:lang w:val="pl-PL"/>
        </w:rPr>
        <w:t xml:space="preserve"> stron </w:t>
      </w:r>
    </w:p>
    <w:p w14:paraId="4BE967E8" w14:textId="77777777" w:rsidR="009E7640" w:rsidRPr="00CB1609" w:rsidRDefault="00DE2DD5" w:rsidP="00D32FB2">
      <w:pPr>
        <w:pStyle w:val="JuPara"/>
        <w:rPr>
          <w:lang w:val="pl-PL"/>
        </w:rPr>
      </w:pPr>
      <w:r>
        <w:rPr>
          <w:lang w:val="pl-PL"/>
        </w:rPr>
        <w:t>77</w:t>
      </w:r>
      <w:r w:rsidR="00D32FB2" w:rsidRPr="00CB1609">
        <w:rPr>
          <w:lang w:val="pl-PL"/>
        </w:rPr>
        <w:fldChar w:fldCharType="begin"/>
      </w:r>
      <w:r w:rsidR="00D32FB2" w:rsidRPr="00CB1609">
        <w:rPr>
          <w:lang w:val="pl-PL"/>
        </w:rPr>
        <w:instrText xml:space="preserve"> SEQ level0 \*arabic </w:instrText>
      </w:r>
      <w:r w:rsidR="00D32FB2" w:rsidRPr="00CB1609">
        <w:rPr>
          <w:lang w:val="pl-PL"/>
        </w:rPr>
        <w:fldChar w:fldCharType="end"/>
      </w:r>
      <w:r w:rsidR="00D32FB2" w:rsidRPr="00CB1609">
        <w:rPr>
          <w:lang w:val="pl-PL"/>
        </w:rPr>
        <w:t>.  </w:t>
      </w:r>
      <w:r w:rsidR="009E7640" w:rsidRPr="00CB1609">
        <w:rPr>
          <w:lang w:val="pl-PL"/>
        </w:rPr>
        <w:t>Skarżący zarzucił, że władze nie podjęły</w:t>
      </w:r>
      <w:r w:rsidR="00AF6D47" w:rsidRPr="00CB1609">
        <w:rPr>
          <w:lang w:val="pl-PL"/>
        </w:rPr>
        <w:t xml:space="preserve"> poważnych kroków w celu wykonania decyzji gwarantujących mu prawo do widywania się z córkami oraz nakazujących powrót dzieci do Włoch. Podni</w:t>
      </w:r>
      <w:r w:rsidR="00C813EB">
        <w:rPr>
          <w:lang w:val="pl-PL"/>
        </w:rPr>
        <w:t>ósł także w dalszej kolejności</w:t>
      </w:r>
      <w:r w:rsidR="00AF6D47" w:rsidRPr="00CB1609">
        <w:rPr>
          <w:lang w:val="pl-PL"/>
        </w:rPr>
        <w:t xml:space="preserve">, że </w:t>
      </w:r>
      <w:r w:rsidR="00C813EB" w:rsidRPr="00CB1609">
        <w:rPr>
          <w:lang w:val="pl-PL"/>
        </w:rPr>
        <w:t xml:space="preserve">nic </w:t>
      </w:r>
      <w:r w:rsidR="00AF6D47" w:rsidRPr="00CB1609">
        <w:rPr>
          <w:lang w:val="pl-PL"/>
        </w:rPr>
        <w:t xml:space="preserve">nie zostało zrobione w celu odnalezienia jego córek, które za każdym razem gdy miała nastąpić wizyta władz były ukrywane przez ich matkę oraz jej rodzinę. Poza tym skarżący twierdził, że prowadzone przeciw niemu postępowanie karne </w:t>
      </w:r>
      <w:r w:rsidR="00AF6D47" w:rsidRPr="00C813EB">
        <w:rPr>
          <w:i/>
          <w:lang w:val="pl-PL"/>
        </w:rPr>
        <w:t>de facto</w:t>
      </w:r>
      <w:r w:rsidR="00AF6D47" w:rsidRPr="00CB1609">
        <w:rPr>
          <w:lang w:val="pl-PL"/>
        </w:rPr>
        <w:t xml:space="preserve"> pozbawiło go możliwości wykonywania prawa odwiedzin, gdyż nie mógł przy</w:t>
      </w:r>
      <w:r w:rsidR="00C813EB">
        <w:rPr>
          <w:lang w:val="pl-PL"/>
        </w:rPr>
        <w:t>jechać</w:t>
      </w:r>
      <w:r w:rsidR="00AF6D47" w:rsidRPr="00CB1609">
        <w:rPr>
          <w:lang w:val="pl-PL"/>
        </w:rPr>
        <w:t xml:space="preserve"> do Polski w obawie przed aresztowaniem.</w:t>
      </w:r>
    </w:p>
    <w:p w14:paraId="54441987" w14:textId="7417DD28" w:rsidR="00D32FB2" w:rsidRPr="00CB1609" w:rsidRDefault="00DE2DD5" w:rsidP="00D32FB2">
      <w:pPr>
        <w:pStyle w:val="JuPara"/>
        <w:rPr>
          <w:lang w:val="pl-PL"/>
        </w:rPr>
      </w:pPr>
      <w:r>
        <w:rPr>
          <w:lang w:val="pl-PL"/>
        </w:rPr>
        <w:t>78</w:t>
      </w:r>
      <w:r w:rsidR="00D32FB2" w:rsidRPr="000E2AB3">
        <w:rPr>
          <w:lang w:val="pl-PL"/>
        </w:rPr>
        <w:fldChar w:fldCharType="begin"/>
      </w:r>
      <w:r w:rsidR="00D32FB2" w:rsidRPr="000E2AB3">
        <w:rPr>
          <w:lang w:val="pl-PL"/>
        </w:rPr>
        <w:instrText xml:space="preserve"> SEQ level0 \*arabic </w:instrText>
      </w:r>
      <w:r w:rsidR="00D32FB2" w:rsidRPr="000E2AB3">
        <w:rPr>
          <w:lang w:val="pl-PL"/>
        </w:rPr>
        <w:fldChar w:fldCharType="end"/>
      </w:r>
      <w:r w:rsidR="00D32FB2" w:rsidRPr="000E2AB3">
        <w:rPr>
          <w:lang w:val="pl-PL"/>
        </w:rPr>
        <w:t>.  </w:t>
      </w:r>
      <w:r w:rsidR="00C077DA">
        <w:rPr>
          <w:lang w:val="pl-PL"/>
        </w:rPr>
        <w:t xml:space="preserve">W zakresie prawa do </w:t>
      </w:r>
      <w:r w:rsidR="00536146">
        <w:rPr>
          <w:lang w:val="pl-PL"/>
        </w:rPr>
        <w:t>odwiedzin</w:t>
      </w:r>
      <w:r w:rsidR="00C813EB">
        <w:rPr>
          <w:lang w:val="pl-PL"/>
        </w:rPr>
        <w:t xml:space="preserve"> Rząd </w:t>
      </w:r>
      <w:r w:rsidR="00536146">
        <w:rPr>
          <w:lang w:val="pl-PL"/>
        </w:rPr>
        <w:t>argumentował</w:t>
      </w:r>
      <w:r w:rsidR="00C813EB">
        <w:rPr>
          <w:lang w:val="pl-PL"/>
        </w:rPr>
        <w:t>, ż</w:t>
      </w:r>
      <w:r w:rsidR="00536146">
        <w:rPr>
          <w:lang w:val="pl-PL"/>
        </w:rPr>
        <w:t>e</w:t>
      </w:r>
      <w:r w:rsidR="00C813EB">
        <w:rPr>
          <w:lang w:val="pl-PL"/>
        </w:rPr>
        <w:t xml:space="preserve"> władze k</w:t>
      </w:r>
      <w:r w:rsidR="00AF6D47" w:rsidRPr="00CB1609">
        <w:rPr>
          <w:lang w:val="pl-PL"/>
        </w:rPr>
        <w:t>r</w:t>
      </w:r>
      <w:r w:rsidR="00C813EB">
        <w:rPr>
          <w:lang w:val="pl-PL"/>
        </w:rPr>
        <w:t>ajowe przyznały skarż</w:t>
      </w:r>
      <w:r w:rsidR="00AF6D47" w:rsidRPr="00CB1609">
        <w:rPr>
          <w:lang w:val="pl-PL"/>
        </w:rPr>
        <w:t>ącem</w:t>
      </w:r>
      <w:r w:rsidR="00C813EB">
        <w:rPr>
          <w:lang w:val="pl-PL"/>
        </w:rPr>
        <w:t xml:space="preserve">u </w:t>
      </w:r>
      <w:r w:rsidR="00536146">
        <w:rPr>
          <w:lang w:val="pl-PL"/>
        </w:rPr>
        <w:t>dostęp do dzieci</w:t>
      </w:r>
      <w:r w:rsidR="00C813EB">
        <w:rPr>
          <w:lang w:val="pl-PL"/>
        </w:rPr>
        <w:t xml:space="preserve">. </w:t>
      </w:r>
      <w:r w:rsidR="00536146">
        <w:rPr>
          <w:lang w:val="pl-PL"/>
        </w:rPr>
        <w:t xml:space="preserve">Potwierdził </w:t>
      </w:r>
      <w:r w:rsidR="00AF6D47" w:rsidRPr="00CB1609">
        <w:rPr>
          <w:lang w:val="pl-PL"/>
        </w:rPr>
        <w:t>jednak, że skuteczne wykonanie tych decyzji było udaremniane przez K.P.</w:t>
      </w:r>
      <w:r w:rsidR="00536146">
        <w:rPr>
          <w:lang w:val="pl-PL"/>
        </w:rPr>
        <w:t xml:space="preserve"> </w:t>
      </w:r>
      <w:r w:rsidR="00D461CF" w:rsidRPr="00CB1609">
        <w:rPr>
          <w:lang w:val="pl-PL"/>
        </w:rPr>
        <w:t>Ponadto Rząd podnosił, ż</w:t>
      </w:r>
      <w:r w:rsidR="00536146">
        <w:rPr>
          <w:lang w:val="pl-PL"/>
        </w:rPr>
        <w:t>e</w:t>
      </w:r>
      <w:r w:rsidR="00D461CF" w:rsidRPr="00CB1609">
        <w:rPr>
          <w:lang w:val="pl-PL"/>
        </w:rPr>
        <w:t xml:space="preserve"> skarżący </w:t>
      </w:r>
      <w:r w:rsidR="00536146">
        <w:rPr>
          <w:lang w:val="pl-PL"/>
        </w:rPr>
        <w:t>w pewnym</w:t>
      </w:r>
      <w:r w:rsidR="00D461CF" w:rsidRPr="00CB1609">
        <w:rPr>
          <w:lang w:val="pl-PL"/>
        </w:rPr>
        <w:t xml:space="preserve"> stopni</w:t>
      </w:r>
      <w:r w:rsidR="00536146">
        <w:rPr>
          <w:lang w:val="pl-PL"/>
        </w:rPr>
        <w:t>u</w:t>
      </w:r>
      <w:r w:rsidR="00D461CF" w:rsidRPr="00CB1609">
        <w:rPr>
          <w:lang w:val="pl-PL"/>
        </w:rPr>
        <w:t xml:space="preserve"> przyczynił się do tego, że jego prawo do odwiedzania </w:t>
      </w:r>
      <w:r w:rsidR="00536146">
        <w:rPr>
          <w:lang w:val="pl-PL"/>
        </w:rPr>
        <w:t>nie było wykonywane</w:t>
      </w:r>
      <w:r w:rsidR="00D461CF" w:rsidRPr="00CB1609">
        <w:rPr>
          <w:lang w:val="pl-PL"/>
        </w:rPr>
        <w:t>. Odniósł się w tej mierz</w:t>
      </w:r>
      <w:r w:rsidR="00C813EB">
        <w:rPr>
          <w:lang w:val="pl-PL"/>
        </w:rPr>
        <w:t>e do postępowania karnego wszczę</w:t>
      </w:r>
      <w:r w:rsidR="00D461CF" w:rsidRPr="00CB1609">
        <w:rPr>
          <w:lang w:val="pl-PL"/>
        </w:rPr>
        <w:t xml:space="preserve">tego przeciw </w:t>
      </w:r>
      <w:r w:rsidR="00536146">
        <w:rPr>
          <w:lang w:val="pl-PL"/>
        </w:rPr>
        <w:t>skarżącemu</w:t>
      </w:r>
      <w:r w:rsidR="00D461CF" w:rsidRPr="00CB1609">
        <w:rPr>
          <w:lang w:val="pl-PL"/>
        </w:rPr>
        <w:t xml:space="preserve"> w związku z niepłaceniem alimentów na dzieci p</w:t>
      </w:r>
      <w:r w:rsidR="00C813EB">
        <w:rPr>
          <w:lang w:val="pl-PL"/>
        </w:rPr>
        <w:t xml:space="preserve">rzez okres niemal trzech lat </w:t>
      </w:r>
      <w:r w:rsidR="00536146">
        <w:rPr>
          <w:lang w:val="pl-PL"/>
        </w:rPr>
        <w:t>po</w:t>
      </w:r>
      <w:r w:rsidR="00C813EB">
        <w:rPr>
          <w:lang w:val="pl-PL"/>
        </w:rPr>
        <w:t>mię</w:t>
      </w:r>
      <w:r w:rsidR="00D461CF" w:rsidRPr="00CB1609">
        <w:rPr>
          <w:lang w:val="pl-PL"/>
        </w:rPr>
        <w:t xml:space="preserve">dzy </w:t>
      </w:r>
      <w:smartTag w:uri="urn:schemas-microsoft-com:office:smarttags" w:element="metricconverter">
        <w:smartTagPr>
          <w:attr w:name="ProductID" w:val="1999 a"/>
        </w:smartTagPr>
        <w:r w:rsidR="00D461CF" w:rsidRPr="00CB1609">
          <w:rPr>
            <w:lang w:val="pl-PL"/>
          </w:rPr>
          <w:t>1999 a</w:t>
        </w:r>
      </w:smartTag>
      <w:r w:rsidR="00D461CF" w:rsidRPr="00CB1609">
        <w:rPr>
          <w:lang w:val="pl-PL"/>
        </w:rPr>
        <w:t xml:space="preserve"> 2002 r., w związku z czym wydano nakaz </w:t>
      </w:r>
      <w:r w:rsidR="00536146">
        <w:rPr>
          <w:lang w:val="pl-PL"/>
        </w:rPr>
        <w:t xml:space="preserve">jego </w:t>
      </w:r>
      <w:r w:rsidR="00D461CF" w:rsidRPr="00CB1609">
        <w:rPr>
          <w:lang w:val="pl-PL"/>
        </w:rPr>
        <w:t xml:space="preserve">zatrzymania. Zdaniem Rządu to właśnie strach przed aresztowaniem powstrzymywał </w:t>
      </w:r>
      <w:r w:rsidR="00C41211" w:rsidRPr="00CB1609">
        <w:rPr>
          <w:lang w:val="pl-PL"/>
        </w:rPr>
        <w:t>skarżącego</w:t>
      </w:r>
      <w:r w:rsidR="00D461CF" w:rsidRPr="00CB1609">
        <w:rPr>
          <w:lang w:val="pl-PL"/>
        </w:rPr>
        <w:t xml:space="preserve"> od przyjazdu do Polski i </w:t>
      </w:r>
      <w:r w:rsidR="0009331D" w:rsidRPr="00CB1609">
        <w:rPr>
          <w:lang w:val="pl-PL"/>
        </w:rPr>
        <w:t>złożenia wizyty</w:t>
      </w:r>
      <w:r w:rsidR="00D461CF" w:rsidRPr="00CB1609">
        <w:rPr>
          <w:lang w:val="pl-PL"/>
        </w:rPr>
        <w:t xml:space="preserve"> dzieci</w:t>
      </w:r>
      <w:r w:rsidR="0009331D" w:rsidRPr="00CB1609">
        <w:rPr>
          <w:lang w:val="pl-PL"/>
        </w:rPr>
        <w:t>om</w:t>
      </w:r>
      <w:r w:rsidR="00D461CF" w:rsidRPr="00CB1609">
        <w:rPr>
          <w:lang w:val="pl-PL"/>
        </w:rPr>
        <w:t xml:space="preserve">. </w:t>
      </w:r>
    </w:p>
    <w:p w14:paraId="53943F9C" w14:textId="77777777" w:rsidR="00D96B3F" w:rsidRPr="00651141" w:rsidRDefault="00D96B3F" w:rsidP="00D96B3F">
      <w:pPr>
        <w:pStyle w:val="JuHA"/>
        <w:rPr>
          <w:lang w:val="pl-PL"/>
        </w:rPr>
      </w:pPr>
      <w:r w:rsidRPr="00651141">
        <w:rPr>
          <w:lang w:val="pl-PL"/>
        </w:rPr>
        <w:t>B.  </w:t>
      </w:r>
      <w:r w:rsidR="00E150DA" w:rsidRPr="00651141">
        <w:rPr>
          <w:lang w:val="pl-PL"/>
        </w:rPr>
        <w:t>Stanowisko Rządu Włoch</w:t>
      </w:r>
    </w:p>
    <w:p w14:paraId="79592F44" w14:textId="09C19FCA" w:rsidR="00D32FB2" w:rsidRPr="00CB1609" w:rsidRDefault="00DE2DD5" w:rsidP="00D32FB2">
      <w:pPr>
        <w:pStyle w:val="JuPara"/>
        <w:rPr>
          <w:lang w:val="pl-PL"/>
        </w:rPr>
      </w:pPr>
      <w:r>
        <w:rPr>
          <w:lang w:val="pl-PL"/>
        </w:rPr>
        <w:t>79</w:t>
      </w:r>
      <w:r w:rsidR="00D32FB2" w:rsidRPr="000E2AB3">
        <w:rPr>
          <w:lang w:val="pl-PL"/>
        </w:rPr>
        <w:fldChar w:fldCharType="begin"/>
      </w:r>
      <w:r w:rsidR="00D32FB2" w:rsidRPr="000E2AB3">
        <w:rPr>
          <w:lang w:val="pl-PL"/>
        </w:rPr>
        <w:instrText xml:space="preserve"> SEQ level0 \*arabic </w:instrText>
      </w:r>
      <w:r w:rsidR="00D32FB2" w:rsidRPr="000E2AB3">
        <w:rPr>
          <w:lang w:val="pl-PL"/>
        </w:rPr>
        <w:fldChar w:fldCharType="end"/>
      </w:r>
      <w:r w:rsidR="00D32FB2" w:rsidRPr="000E2AB3">
        <w:rPr>
          <w:lang w:val="pl-PL"/>
        </w:rPr>
        <w:t>.  </w:t>
      </w:r>
      <w:r w:rsidR="008669CD" w:rsidRPr="00CB1609">
        <w:rPr>
          <w:lang w:val="pl-PL"/>
        </w:rPr>
        <w:t>Rząd Włoch pragnie wyrazi</w:t>
      </w:r>
      <w:r w:rsidR="00536146">
        <w:rPr>
          <w:lang w:val="pl-PL"/>
        </w:rPr>
        <w:t>ł zaniepokojenie</w:t>
      </w:r>
      <w:r w:rsidR="008669CD" w:rsidRPr="00CB1609">
        <w:rPr>
          <w:lang w:val="pl-PL"/>
        </w:rPr>
        <w:t xml:space="preserve"> tym, że upływ czasu </w:t>
      </w:r>
      <w:r w:rsidR="00D44A28">
        <w:rPr>
          <w:lang w:val="pl-PL"/>
        </w:rPr>
        <w:t>mógł mieć</w:t>
      </w:r>
      <w:r w:rsidR="00D44A28" w:rsidRPr="00CB1609">
        <w:rPr>
          <w:lang w:val="pl-PL"/>
        </w:rPr>
        <w:t xml:space="preserve"> </w:t>
      </w:r>
      <w:r w:rsidR="008669CD" w:rsidRPr="00CB1609">
        <w:rPr>
          <w:lang w:val="pl-PL"/>
        </w:rPr>
        <w:t xml:space="preserve">nieodwracalne </w:t>
      </w:r>
      <w:r w:rsidR="00160005" w:rsidRPr="00CB1609">
        <w:rPr>
          <w:lang w:val="pl-PL"/>
        </w:rPr>
        <w:t>konsekwencje dla relacji między skarż</w:t>
      </w:r>
      <w:r w:rsidR="008669CD" w:rsidRPr="00CB1609">
        <w:rPr>
          <w:lang w:val="pl-PL"/>
        </w:rPr>
        <w:t>ącym a</w:t>
      </w:r>
      <w:r w:rsidR="00675AB0">
        <w:rPr>
          <w:lang w:val="pl-PL"/>
        </w:rPr>
        <w:t> </w:t>
      </w:r>
      <w:r w:rsidR="008669CD" w:rsidRPr="00CB1609">
        <w:rPr>
          <w:lang w:val="pl-PL"/>
        </w:rPr>
        <w:t xml:space="preserve">jego dziećmi, nie tylko z perspektywy praw </w:t>
      </w:r>
      <w:r w:rsidR="00D44A28">
        <w:rPr>
          <w:lang w:val="pl-PL"/>
        </w:rPr>
        <w:t xml:space="preserve">skarżącego </w:t>
      </w:r>
      <w:r w:rsidR="008669CD" w:rsidRPr="00CB1609">
        <w:rPr>
          <w:lang w:val="pl-PL"/>
        </w:rPr>
        <w:t xml:space="preserve">z </w:t>
      </w:r>
      <w:r w:rsidR="00D44A28">
        <w:rPr>
          <w:lang w:val="pl-PL"/>
        </w:rPr>
        <w:t>art.</w:t>
      </w:r>
      <w:r w:rsidR="008669CD" w:rsidRPr="00CB1609">
        <w:rPr>
          <w:lang w:val="pl-PL"/>
        </w:rPr>
        <w:t xml:space="preserve"> 8</w:t>
      </w:r>
      <w:r w:rsidR="00675AB0">
        <w:rPr>
          <w:lang w:val="pl-PL"/>
        </w:rPr>
        <w:t> </w:t>
      </w:r>
      <w:r w:rsidR="008669CD" w:rsidRPr="00CB1609">
        <w:rPr>
          <w:lang w:val="pl-PL"/>
        </w:rPr>
        <w:t xml:space="preserve">Konwencji, ale również z powodu negatywnych skutków utraty </w:t>
      </w:r>
      <w:r w:rsidR="00160005" w:rsidRPr="00CB1609">
        <w:rPr>
          <w:lang w:val="pl-PL"/>
        </w:rPr>
        <w:t xml:space="preserve">jednego z rodziców </w:t>
      </w:r>
      <w:r w:rsidR="00D44A28">
        <w:rPr>
          <w:lang w:val="pl-PL"/>
        </w:rPr>
        <w:t>dla rozwoju</w:t>
      </w:r>
      <w:r w:rsidR="00D44A28" w:rsidRPr="00CB1609">
        <w:rPr>
          <w:lang w:val="pl-PL"/>
        </w:rPr>
        <w:t xml:space="preserve"> </w:t>
      </w:r>
      <w:r w:rsidR="008669CD" w:rsidRPr="00CB1609">
        <w:rPr>
          <w:lang w:val="pl-PL"/>
        </w:rPr>
        <w:t xml:space="preserve">dzieci. Rząd </w:t>
      </w:r>
      <w:r w:rsidR="00D44A28">
        <w:rPr>
          <w:lang w:val="pl-PL"/>
        </w:rPr>
        <w:t>ubolewał</w:t>
      </w:r>
      <w:r w:rsidR="00527689" w:rsidRPr="00CB1609">
        <w:rPr>
          <w:lang w:val="pl-PL"/>
        </w:rPr>
        <w:t xml:space="preserve">, że władze nie </w:t>
      </w:r>
      <w:r w:rsidR="00D44A28">
        <w:rPr>
          <w:lang w:val="pl-PL"/>
        </w:rPr>
        <w:t>próbowały podjąć</w:t>
      </w:r>
      <w:r w:rsidR="00D44A28" w:rsidRPr="00CB1609">
        <w:rPr>
          <w:lang w:val="pl-PL"/>
        </w:rPr>
        <w:t xml:space="preserve"> </w:t>
      </w:r>
      <w:r w:rsidR="00D44A28">
        <w:rPr>
          <w:lang w:val="pl-PL"/>
        </w:rPr>
        <w:t>innych</w:t>
      </w:r>
      <w:r w:rsidR="00D44A28" w:rsidRPr="00CB1609">
        <w:rPr>
          <w:lang w:val="pl-PL"/>
        </w:rPr>
        <w:t xml:space="preserve"> </w:t>
      </w:r>
      <w:r w:rsidR="00160005" w:rsidRPr="00CB1609">
        <w:rPr>
          <w:lang w:val="pl-PL"/>
        </w:rPr>
        <w:t>pośrednich kroków</w:t>
      </w:r>
      <w:r w:rsidR="00527689" w:rsidRPr="00CB1609">
        <w:rPr>
          <w:lang w:val="pl-PL"/>
        </w:rPr>
        <w:t xml:space="preserve">, które mogłyby </w:t>
      </w:r>
      <w:r w:rsidR="00D44A28" w:rsidRPr="00CB1609">
        <w:rPr>
          <w:lang w:val="pl-PL"/>
        </w:rPr>
        <w:t xml:space="preserve">przynieść pozytywne </w:t>
      </w:r>
      <w:r w:rsidR="00D44A28">
        <w:rPr>
          <w:lang w:val="pl-PL"/>
        </w:rPr>
        <w:t>rezultaty, w celu ułatwienia</w:t>
      </w:r>
      <w:r w:rsidR="00160005" w:rsidRPr="00CB1609">
        <w:rPr>
          <w:lang w:val="pl-PL"/>
        </w:rPr>
        <w:t xml:space="preserve"> skarż</w:t>
      </w:r>
      <w:r w:rsidR="00527689" w:rsidRPr="00CB1609">
        <w:rPr>
          <w:lang w:val="pl-PL"/>
        </w:rPr>
        <w:t xml:space="preserve">ącemu </w:t>
      </w:r>
      <w:r w:rsidR="00160005" w:rsidRPr="00CB1609">
        <w:rPr>
          <w:lang w:val="pl-PL"/>
        </w:rPr>
        <w:t xml:space="preserve">ponownego </w:t>
      </w:r>
      <w:r w:rsidR="00D44A28">
        <w:rPr>
          <w:lang w:val="pl-PL"/>
        </w:rPr>
        <w:t>po</w:t>
      </w:r>
      <w:r w:rsidR="00160005" w:rsidRPr="00CB1609">
        <w:rPr>
          <w:lang w:val="pl-PL"/>
        </w:rPr>
        <w:t>łą</w:t>
      </w:r>
      <w:r w:rsidR="00527689" w:rsidRPr="00CB1609">
        <w:rPr>
          <w:lang w:val="pl-PL"/>
        </w:rPr>
        <w:t xml:space="preserve">czenia z </w:t>
      </w:r>
      <w:r w:rsidR="00D44A28">
        <w:rPr>
          <w:lang w:val="pl-PL"/>
        </w:rPr>
        <w:t xml:space="preserve">jego </w:t>
      </w:r>
      <w:r w:rsidR="00527689" w:rsidRPr="00CB1609">
        <w:rPr>
          <w:lang w:val="pl-PL"/>
        </w:rPr>
        <w:t>córkami</w:t>
      </w:r>
      <w:r w:rsidR="00D44A28">
        <w:rPr>
          <w:lang w:val="pl-PL"/>
        </w:rPr>
        <w:t>, takich jak</w:t>
      </w:r>
      <w:r w:rsidR="00527689" w:rsidRPr="00CB1609">
        <w:rPr>
          <w:lang w:val="pl-PL"/>
        </w:rPr>
        <w:t xml:space="preserve"> pomoc psychologiczn</w:t>
      </w:r>
      <w:r w:rsidR="00D44A28">
        <w:rPr>
          <w:lang w:val="pl-PL"/>
        </w:rPr>
        <w:t>a dla dzieci i rodzica</w:t>
      </w:r>
      <w:r w:rsidR="00527689" w:rsidRPr="00CB1609">
        <w:rPr>
          <w:lang w:val="pl-PL"/>
        </w:rPr>
        <w:t xml:space="preserve">, a w </w:t>
      </w:r>
      <w:r w:rsidR="00D44A28">
        <w:rPr>
          <w:lang w:val="pl-PL"/>
        </w:rPr>
        <w:t>poważniejszych przypadkach</w:t>
      </w:r>
      <w:r w:rsidR="00527689" w:rsidRPr="00CB1609">
        <w:rPr>
          <w:lang w:val="pl-PL"/>
        </w:rPr>
        <w:t xml:space="preserve">, umieszczenie dzieci w publicznym ośrodku </w:t>
      </w:r>
      <w:r w:rsidR="00A85C57">
        <w:rPr>
          <w:lang w:val="pl-PL"/>
        </w:rPr>
        <w:t>opieki</w:t>
      </w:r>
      <w:r w:rsidR="00527689" w:rsidRPr="00CB1609">
        <w:rPr>
          <w:lang w:val="pl-PL"/>
        </w:rPr>
        <w:t>.</w:t>
      </w:r>
    </w:p>
    <w:p w14:paraId="6D773D9C" w14:textId="77777777" w:rsidR="00D32FB2" w:rsidRPr="00CB1609" w:rsidRDefault="00D96B3F" w:rsidP="00D32FB2">
      <w:pPr>
        <w:pStyle w:val="JuHA"/>
        <w:rPr>
          <w:lang w:val="pl-PL"/>
        </w:rPr>
      </w:pPr>
      <w:r w:rsidRPr="00CB1609">
        <w:rPr>
          <w:lang w:val="pl-PL"/>
        </w:rPr>
        <w:lastRenderedPageBreak/>
        <w:t>C</w:t>
      </w:r>
      <w:r w:rsidR="00776900" w:rsidRPr="00CB1609">
        <w:rPr>
          <w:lang w:val="pl-PL"/>
        </w:rPr>
        <w:t>.  Stanowisko Trybunału</w:t>
      </w:r>
    </w:p>
    <w:p w14:paraId="128377E5" w14:textId="77777777" w:rsidR="00462B9F" w:rsidRPr="00CB1609" w:rsidRDefault="00776900" w:rsidP="00462B9F">
      <w:pPr>
        <w:pStyle w:val="JuH1"/>
        <w:rPr>
          <w:lang w:val="pl-PL"/>
        </w:rPr>
      </w:pPr>
      <w:r w:rsidRPr="00CB1609">
        <w:rPr>
          <w:lang w:val="pl-PL"/>
        </w:rPr>
        <w:t>1.  Zasady ogólne</w:t>
      </w:r>
    </w:p>
    <w:p w14:paraId="589B4729" w14:textId="0AFBB6DE" w:rsidR="00462B9F" w:rsidRPr="00CB1609" w:rsidRDefault="00DE2DD5" w:rsidP="00462B9F">
      <w:pPr>
        <w:pStyle w:val="JuPara"/>
        <w:keepNext/>
        <w:keepLines/>
        <w:rPr>
          <w:lang w:val="pl-PL"/>
        </w:rPr>
      </w:pPr>
      <w:r>
        <w:rPr>
          <w:lang w:val="pl-PL"/>
        </w:rPr>
        <w:t>80</w:t>
      </w:r>
      <w:r w:rsidR="00462B9F" w:rsidRPr="00CB1609">
        <w:rPr>
          <w:lang w:val="pl-PL"/>
        </w:rPr>
        <w:fldChar w:fldCharType="begin"/>
      </w:r>
      <w:r w:rsidR="00462B9F" w:rsidRPr="00CB1609">
        <w:rPr>
          <w:lang w:val="pl-PL"/>
        </w:rPr>
        <w:instrText xml:space="preserve"> SEQ level0 \*arabic </w:instrText>
      </w:r>
      <w:r w:rsidR="00462B9F" w:rsidRPr="00CB1609">
        <w:rPr>
          <w:lang w:val="pl-PL"/>
        </w:rPr>
        <w:fldChar w:fldCharType="end"/>
      </w:r>
      <w:r w:rsidR="00462B9F" w:rsidRPr="00CB1609">
        <w:rPr>
          <w:lang w:val="pl-PL"/>
        </w:rPr>
        <w:t>.  </w:t>
      </w:r>
      <w:r w:rsidR="00776900" w:rsidRPr="00CB1609">
        <w:rPr>
          <w:lang w:val="pl-PL"/>
        </w:rPr>
        <w:t xml:space="preserve">Trybunał przypomina, że zasadniczym celem </w:t>
      </w:r>
      <w:r w:rsidR="00C41211">
        <w:rPr>
          <w:lang w:val="pl-PL"/>
        </w:rPr>
        <w:t>art.</w:t>
      </w:r>
      <w:r w:rsidR="00C41211" w:rsidRPr="00CB1609">
        <w:rPr>
          <w:lang w:val="pl-PL"/>
        </w:rPr>
        <w:t xml:space="preserve"> </w:t>
      </w:r>
      <w:r w:rsidR="00776900" w:rsidRPr="00CB1609">
        <w:rPr>
          <w:lang w:val="pl-PL"/>
        </w:rPr>
        <w:t>8 jest ochrona jednostki przed arbitralnym działaniem władz publicznych.</w:t>
      </w:r>
      <w:r w:rsidR="005E4641" w:rsidRPr="00CB1609">
        <w:rPr>
          <w:lang w:val="pl-PL"/>
        </w:rPr>
        <w:t xml:space="preserve"> </w:t>
      </w:r>
      <w:r w:rsidR="00A85C57">
        <w:rPr>
          <w:lang w:val="pl-PL"/>
        </w:rPr>
        <w:t xml:space="preserve">Nieodłącznie związane ze skuteczną „ochroną” życia rodzinnego są ponadto </w:t>
      </w:r>
      <w:r w:rsidR="005E4641" w:rsidRPr="00CB1609">
        <w:rPr>
          <w:lang w:val="pl-PL"/>
        </w:rPr>
        <w:t xml:space="preserve">pozytywne </w:t>
      </w:r>
      <w:r w:rsidR="00A85C57">
        <w:rPr>
          <w:lang w:val="pl-PL"/>
        </w:rPr>
        <w:t>obowiązki</w:t>
      </w:r>
      <w:r w:rsidR="005E4641" w:rsidRPr="00CB1609">
        <w:rPr>
          <w:lang w:val="pl-PL"/>
        </w:rPr>
        <w:t xml:space="preserve">. </w:t>
      </w:r>
      <w:r w:rsidR="00A823CF" w:rsidRPr="00CB1609">
        <w:rPr>
          <w:lang w:val="pl-PL"/>
        </w:rPr>
        <w:t xml:space="preserve"> W</w:t>
      </w:r>
      <w:r w:rsidR="00CB1609" w:rsidRPr="00CB1609">
        <w:rPr>
          <w:lang w:val="pl-PL"/>
        </w:rPr>
        <w:t xml:space="preserve"> obu </w:t>
      </w:r>
      <w:r w:rsidR="00A85C57">
        <w:rPr>
          <w:lang w:val="pl-PL"/>
        </w:rPr>
        <w:t>kontekstach</w:t>
      </w:r>
      <w:r w:rsidR="00A85C57" w:rsidRPr="00CB1609">
        <w:rPr>
          <w:lang w:val="pl-PL"/>
        </w:rPr>
        <w:t xml:space="preserve"> </w:t>
      </w:r>
      <w:r w:rsidR="00CB1609" w:rsidRPr="00CB1609">
        <w:rPr>
          <w:lang w:val="pl-PL"/>
        </w:rPr>
        <w:t>należ</w:t>
      </w:r>
      <w:r w:rsidR="00A823CF" w:rsidRPr="00CB1609">
        <w:rPr>
          <w:lang w:val="pl-PL"/>
        </w:rPr>
        <w:t xml:space="preserve">y skupić </w:t>
      </w:r>
      <w:r w:rsidR="00C41211" w:rsidRPr="00CB1609">
        <w:rPr>
          <w:lang w:val="pl-PL"/>
        </w:rPr>
        <w:t>się</w:t>
      </w:r>
      <w:r w:rsidR="00A823CF" w:rsidRPr="00CB1609">
        <w:rPr>
          <w:lang w:val="pl-PL"/>
        </w:rPr>
        <w:t xml:space="preserve"> na  zachowani</w:t>
      </w:r>
      <w:r w:rsidR="00675AB0">
        <w:rPr>
          <w:lang w:val="pl-PL"/>
        </w:rPr>
        <w:t xml:space="preserve">u </w:t>
      </w:r>
      <w:r w:rsidR="00A85C57">
        <w:rPr>
          <w:lang w:val="pl-PL"/>
        </w:rPr>
        <w:t xml:space="preserve">prawidłowej </w:t>
      </w:r>
      <w:r w:rsidR="00675AB0">
        <w:rPr>
          <w:lang w:val="pl-PL"/>
        </w:rPr>
        <w:t xml:space="preserve">równowagi </w:t>
      </w:r>
      <w:r w:rsidR="00A85C57">
        <w:rPr>
          <w:lang w:val="pl-PL"/>
        </w:rPr>
        <w:t>po</w:t>
      </w:r>
      <w:r w:rsidR="00675AB0">
        <w:rPr>
          <w:lang w:val="pl-PL"/>
        </w:rPr>
        <w:t>mię</w:t>
      </w:r>
      <w:r w:rsidR="00CB1609" w:rsidRPr="00CB1609">
        <w:rPr>
          <w:lang w:val="pl-PL"/>
        </w:rPr>
        <w:t>dzy konkurencyjnym</w:t>
      </w:r>
      <w:r w:rsidR="00A85C57">
        <w:rPr>
          <w:lang w:val="pl-PL"/>
        </w:rPr>
        <w:t>i</w:t>
      </w:r>
      <w:r w:rsidR="00A823CF" w:rsidRPr="00CB1609">
        <w:rPr>
          <w:lang w:val="pl-PL"/>
        </w:rPr>
        <w:t xml:space="preserve"> interes</w:t>
      </w:r>
      <w:r w:rsidR="00A85C57">
        <w:rPr>
          <w:lang w:val="pl-PL"/>
        </w:rPr>
        <w:t>a</w:t>
      </w:r>
      <w:r w:rsidR="00A823CF" w:rsidRPr="00CB1609">
        <w:rPr>
          <w:lang w:val="pl-PL"/>
        </w:rPr>
        <w:t>m</w:t>
      </w:r>
      <w:r w:rsidR="00A85C57">
        <w:rPr>
          <w:lang w:val="pl-PL"/>
        </w:rPr>
        <w:t>i</w:t>
      </w:r>
      <w:r w:rsidR="00A823CF" w:rsidRPr="00CB1609">
        <w:rPr>
          <w:lang w:val="pl-PL"/>
        </w:rPr>
        <w:t xml:space="preserve"> jednostki </w:t>
      </w:r>
      <w:r w:rsidR="00A85C57">
        <w:rPr>
          <w:lang w:val="pl-PL"/>
        </w:rPr>
        <w:t>i</w:t>
      </w:r>
      <w:r w:rsidR="00A823CF" w:rsidRPr="00CB1609">
        <w:rPr>
          <w:lang w:val="pl-PL"/>
        </w:rPr>
        <w:t xml:space="preserve"> i</w:t>
      </w:r>
      <w:r w:rsidR="00CB1609" w:rsidRPr="00CB1609">
        <w:rPr>
          <w:lang w:val="pl-PL"/>
        </w:rPr>
        <w:t xml:space="preserve">nteresem </w:t>
      </w:r>
      <w:r w:rsidR="00A85C57">
        <w:rPr>
          <w:lang w:val="pl-PL"/>
        </w:rPr>
        <w:t>społeczności jako ogółu</w:t>
      </w:r>
      <w:r w:rsidR="00CB1609" w:rsidRPr="00CB1609">
        <w:rPr>
          <w:lang w:val="pl-PL"/>
        </w:rPr>
        <w:t xml:space="preserve">; </w:t>
      </w:r>
      <w:r w:rsidR="008D40EB">
        <w:rPr>
          <w:lang w:val="pl-PL"/>
        </w:rPr>
        <w:t xml:space="preserve">także </w:t>
      </w:r>
      <w:r w:rsidR="00CB1609" w:rsidRPr="00CB1609">
        <w:rPr>
          <w:lang w:val="pl-PL"/>
        </w:rPr>
        <w:t>w obu z nich Pań</w:t>
      </w:r>
      <w:r w:rsidR="00675AB0">
        <w:rPr>
          <w:lang w:val="pl-PL"/>
        </w:rPr>
        <w:t xml:space="preserve">stwo zachowuje określony margines </w:t>
      </w:r>
      <w:r w:rsidR="008D40EB">
        <w:rPr>
          <w:lang w:val="pl-PL"/>
        </w:rPr>
        <w:t xml:space="preserve">uznania </w:t>
      </w:r>
      <w:r w:rsidR="00A823CF" w:rsidRPr="00CB1609">
        <w:rPr>
          <w:lang w:val="pl-PL"/>
        </w:rPr>
        <w:t>(zob</w:t>
      </w:r>
      <w:r w:rsidR="008D40EB">
        <w:rPr>
          <w:lang w:val="pl-PL"/>
        </w:rPr>
        <w:t>.</w:t>
      </w:r>
      <w:r w:rsidR="00675AB0">
        <w:rPr>
          <w:lang w:val="pl-PL"/>
        </w:rPr>
        <w:t>.</w:t>
      </w:r>
      <w:r w:rsidR="00462B9F" w:rsidRPr="00CB1609">
        <w:rPr>
          <w:lang w:val="pl-PL"/>
        </w:rPr>
        <w:t xml:space="preserve"> </w:t>
      </w:r>
      <w:r w:rsidR="00462B9F" w:rsidRPr="00CB1609">
        <w:rPr>
          <w:i/>
          <w:iCs/>
          <w:lang w:val="pl-PL"/>
        </w:rPr>
        <w:t xml:space="preserve">Keegan </w:t>
      </w:r>
      <w:r w:rsidR="00A823CF" w:rsidRPr="00CB1609">
        <w:rPr>
          <w:i/>
          <w:iCs/>
          <w:lang w:val="pl-PL"/>
        </w:rPr>
        <w:t>p. Irlandii</w:t>
      </w:r>
      <w:r w:rsidR="00A823CF" w:rsidRPr="00CB1609">
        <w:rPr>
          <w:lang w:val="pl-PL"/>
        </w:rPr>
        <w:t xml:space="preserve">, wyrok z </w:t>
      </w:r>
      <w:r w:rsidR="00A44D95">
        <w:rPr>
          <w:lang w:val="pl-PL"/>
        </w:rPr>
        <w:t>26 m</w:t>
      </w:r>
      <w:r w:rsidR="00A823CF" w:rsidRPr="00CB1609">
        <w:rPr>
          <w:lang w:val="pl-PL"/>
        </w:rPr>
        <w:t>aja 1994, Serie A nr. 290, str</w:t>
      </w:r>
      <w:r w:rsidR="00462B9F" w:rsidRPr="00CB1609">
        <w:rPr>
          <w:lang w:val="pl-PL"/>
        </w:rPr>
        <w:t>. 19, § 49).</w:t>
      </w:r>
    </w:p>
    <w:p w14:paraId="5805C7DC" w14:textId="4F5429E3" w:rsidR="00462B9F" w:rsidRPr="00BA5523" w:rsidRDefault="00DE2DD5" w:rsidP="00462B9F">
      <w:pPr>
        <w:pStyle w:val="JuPara"/>
        <w:rPr>
          <w:lang w:val="pl-PL" w:eastAsia="en-US"/>
        </w:rPr>
      </w:pPr>
      <w:r>
        <w:rPr>
          <w:lang w:val="pl-PL"/>
        </w:rPr>
        <w:t>81</w:t>
      </w:r>
      <w:r w:rsidR="00462B9F" w:rsidRPr="00BA5523">
        <w:rPr>
          <w:lang w:val="pl-PL"/>
        </w:rPr>
        <w:fldChar w:fldCharType="begin"/>
      </w:r>
      <w:r w:rsidR="00462B9F" w:rsidRPr="00BA5523">
        <w:rPr>
          <w:lang w:val="pl-PL"/>
        </w:rPr>
        <w:instrText xml:space="preserve"> SEQ level0 \*arabic </w:instrText>
      </w:r>
      <w:r w:rsidR="00462B9F" w:rsidRPr="00BA5523">
        <w:rPr>
          <w:lang w:val="pl-PL"/>
        </w:rPr>
        <w:fldChar w:fldCharType="end"/>
      </w:r>
      <w:r w:rsidR="00462B9F" w:rsidRPr="00BA5523">
        <w:rPr>
          <w:lang w:val="pl-PL"/>
        </w:rPr>
        <w:t>.  </w:t>
      </w:r>
      <w:r w:rsidR="00675AB0">
        <w:rPr>
          <w:lang w:val="pl-PL"/>
        </w:rPr>
        <w:t xml:space="preserve">W </w:t>
      </w:r>
      <w:r w:rsidR="008D40EB">
        <w:rPr>
          <w:lang w:val="pl-PL"/>
        </w:rPr>
        <w:t>odniesieniu do obowiązku</w:t>
      </w:r>
      <w:r w:rsidR="00BA5523">
        <w:rPr>
          <w:lang w:val="pl-PL"/>
        </w:rPr>
        <w:t xml:space="preserve"> Państwa do podjęcia </w:t>
      </w:r>
      <w:r w:rsidR="00AE6912">
        <w:rPr>
          <w:lang w:val="pl-PL"/>
        </w:rPr>
        <w:t xml:space="preserve">środków </w:t>
      </w:r>
      <w:r w:rsidR="00BA5523">
        <w:rPr>
          <w:lang w:val="pl-PL"/>
        </w:rPr>
        <w:t>pozytywnych Trybunał wielokrotnie stwierdz</w:t>
      </w:r>
      <w:r w:rsidR="00B40B01" w:rsidRPr="00BA5523">
        <w:rPr>
          <w:lang w:val="pl-PL"/>
        </w:rPr>
        <w:t xml:space="preserve">ał, że </w:t>
      </w:r>
      <w:r w:rsidR="008D40EB">
        <w:rPr>
          <w:lang w:val="pl-PL"/>
        </w:rPr>
        <w:t>art.</w:t>
      </w:r>
      <w:r w:rsidR="008D40EB" w:rsidRPr="00BA5523">
        <w:rPr>
          <w:lang w:val="pl-PL"/>
        </w:rPr>
        <w:t xml:space="preserve"> </w:t>
      </w:r>
      <w:r w:rsidR="00B40B01" w:rsidRPr="00BA5523">
        <w:rPr>
          <w:lang w:val="pl-PL"/>
        </w:rPr>
        <w:t>8 zawiera w sobie prawo rodzic</w:t>
      </w:r>
      <w:r w:rsidR="008D40EB">
        <w:rPr>
          <w:lang w:val="pl-PL"/>
        </w:rPr>
        <w:t>a</w:t>
      </w:r>
      <w:r w:rsidR="00B40B01" w:rsidRPr="00BA5523">
        <w:rPr>
          <w:lang w:val="pl-PL"/>
        </w:rPr>
        <w:t xml:space="preserve"> do podjęcia </w:t>
      </w:r>
      <w:r w:rsidR="008D40EB">
        <w:rPr>
          <w:lang w:val="pl-PL"/>
        </w:rPr>
        <w:t>kroków</w:t>
      </w:r>
      <w:r w:rsidR="008D40EB" w:rsidRPr="00BA5523">
        <w:rPr>
          <w:lang w:val="pl-PL"/>
        </w:rPr>
        <w:t xml:space="preserve"> </w:t>
      </w:r>
      <w:r w:rsidR="00B40B01" w:rsidRPr="00BA5523">
        <w:rPr>
          <w:lang w:val="pl-PL"/>
        </w:rPr>
        <w:t>zmierzających do p</w:t>
      </w:r>
      <w:r w:rsidR="00BA5523">
        <w:rPr>
          <w:lang w:val="pl-PL"/>
        </w:rPr>
        <w:t>onownego połą</w:t>
      </w:r>
      <w:r w:rsidR="00B40B01" w:rsidRPr="00BA5523">
        <w:rPr>
          <w:lang w:val="pl-PL"/>
        </w:rPr>
        <w:t xml:space="preserve">czenia z </w:t>
      </w:r>
      <w:r w:rsidR="008D40EB">
        <w:rPr>
          <w:lang w:val="pl-PL"/>
        </w:rPr>
        <w:t xml:space="preserve">jego </w:t>
      </w:r>
      <w:r w:rsidR="00B40B01" w:rsidRPr="00BA5523">
        <w:rPr>
          <w:lang w:val="pl-PL"/>
        </w:rPr>
        <w:t>dzieckiem oraz zobowiązanie władz krajow</w:t>
      </w:r>
      <w:r w:rsidR="00BA5523">
        <w:rPr>
          <w:lang w:val="pl-PL"/>
        </w:rPr>
        <w:t>y</w:t>
      </w:r>
      <w:r w:rsidR="00B40B01" w:rsidRPr="00BA5523">
        <w:rPr>
          <w:lang w:val="pl-PL"/>
        </w:rPr>
        <w:t>ch do ułatwienia mu takiego p</w:t>
      </w:r>
      <w:r w:rsidR="00AE6912">
        <w:rPr>
          <w:lang w:val="pl-PL"/>
        </w:rPr>
        <w:t>ołączenia</w:t>
      </w:r>
      <w:r w:rsidR="00B40B01" w:rsidRPr="00BA5523">
        <w:rPr>
          <w:lang w:val="pl-PL"/>
        </w:rPr>
        <w:t xml:space="preserve"> </w:t>
      </w:r>
      <w:r w:rsidR="00462B9F" w:rsidRPr="00BA5523">
        <w:rPr>
          <w:lang w:val="pl-PL"/>
        </w:rPr>
        <w:t>(</w:t>
      </w:r>
      <w:r w:rsidR="00B40B01" w:rsidRPr="00BA5523">
        <w:rPr>
          <w:lang w:val="pl-PL"/>
        </w:rPr>
        <w:t>zob</w:t>
      </w:r>
      <w:r w:rsidR="00AE6912">
        <w:rPr>
          <w:lang w:val="pl-PL"/>
        </w:rPr>
        <w:t>.</w:t>
      </w:r>
      <w:r w:rsidR="00B40B01" w:rsidRPr="00BA5523">
        <w:rPr>
          <w:lang w:val="pl-PL"/>
        </w:rPr>
        <w:t xml:space="preserve">, </w:t>
      </w:r>
      <w:r w:rsidR="00BA5523">
        <w:rPr>
          <w:lang w:val="pl-PL"/>
        </w:rPr>
        <w:t>m</w:t>
      </w:r>
      <w:r w:rsidR="00AE6912">
        <w:rPr>
          <w:lang w:val="pl-PL"/>
        </w:rPr>
        <w:t>.</w:t>
      </w:r>
      <w:r w:rsidR="00B40B01" w:rsidRPr="00BA5523">
        <w:rPr>
          <w:lang w:val="pl-PL"/>
        </w:rPr>
        <w:t>in</w:t>
      </w:r>
      <w:r w:rsidR="00AE6912">
        <w:rPr>
          <w:lang w:val="pl-PL"/>
        </w:rPr>
        <w:t xml:space="preserve">. </w:t>
      </w:r>
      <w:proofErr w:type="spellStart"/>
      <w:r w:rsidR="00B40B01" w:rsidRPr="00BA5523">
        <w:rPr>
          <w:i/>
          <w:iCs/>
          <w:lang w:val="pl-PL"/>
        </w:rPr>
        <w:t>Ignaccolo-Zenide</w:t>
      </w:r>
      <w:proofErr w:type="spellEnd"/>
      <w:r w:rsidR="00B40B01" w:rsidRPr="00BA5523">
        <w:rPr>
          <w:i/>
          <w:iCs/>
          <w:lang w:val="pl-PL"/>
        </w:rPr>
        <w:t xml:space="preserve"> p</w:t>
      </w:r>
      <w:r w:rsidR="00462B9F" w:rsidRPr="00BA5523">
        <w:rPr>
          <w:i/>
          <w:iCs/>
          <w:lang w:val="pl-PL"/>
        </w:rPr>
        <w:t>. R</w:t>
      </w:r>
      <w:r w:rsidR="00B40B01" w:rsidRPr="00BA5523">
        <w:rPr>
          <w:i/>
          <w:iCs/>
          <w:lang w:val="pl-PL"/>
        </w:rPr>
        <w:t>umunii</w:t>
      </w:r>
      <w:r w:rsidR="00B40B01" w:rsidRPr="00BA5523">
        <w:rPr>
          <w:lang w:val="pl-PL"/>
        </w:rPr>
        <w:t>, nr</w:t>
      </w:r>
      <w:r w:rsidR="00A44D95">
        <w:rPr>
          <w:lang w:val="pl-PL"/>
        </w:rPr>
        <w:t>. 31679/96, § 94,</w:t>
      </w:r>
      <w:r w:rsidR="00EF4D91">
        <w:rPr>
          <w:lang w:val="pl-PL"/>
        </w:rPr>
        <w:t xml:space="preserve"> </w:t>
      </w:r>
      <w:r w:rsidR="00A44D95">
        <w:rPr>
          <w:lang w:val="pl-PL"/>
        </w:rPr>
        <w:t>ETPC</w:t>
      </w:r>
      <w:r w:rsidR="00EF4D91">
        <w:rPr>
          <w:lang w:val="pl-PL"/>
        </w:rPr>
        <w:t xml:space="preserve"> </w:t>
      </w:r>
      <w:r w:rsidR="00462B9F" w:rsidRPr="00BA5523">
        <w:rPr>
          <w:lang w:val="pl-PL"/>
        </w:rPr>
        <w:t>2000</w:t>
      </w:r>
      <w:r w:rsidR="00EF4D91">
        <w:rPr>
          <w:lang w:val="pl-PL"/>
        </w:rPr>
        <w:t xml:space="preserve"> </w:t>
      </w:r>
      <w:r w:rsidR="00462B9F" w:rsidRPr="00BA5523">
        <w:rPr>
          <w:lang w:val="pl-PL"/>
        </w:rPr>
        <w:t>-</w:t>
      </w:r>
      <w:r w:rsidR="00EF4D91">
        <w:rPr>
          <w:lang w:val="pl-PL"/>
        </w:rPr>
        <w:t xml:space="preserve"> I</w:t>
      </w:r>
      <w:r w:rsidR="00A42F62" w:rsidRPr="00BA5523">
        <w:rPr>
          <w:lang w:val="pl-PL"/>
        </w:rPr>
        <w:t>;</w:t>
      </w:r>
      <w:r w:rsidR="00EF4D91">
        <w:rPr>
          <w:lang w:val="pl-PL"/>
        </w:rPr>
        <w:t xml:space="preserve"> </w:t>
      </w:r>
      <w:proofErr w:type="spellStart"/>
      <w:r w:rsidR="00B40B01" w:rsidRPr="00BA5523">
        <w:rPr>
          <w:i/>
          <w:iCs/>
          <w:lang w:val="pl-PL"/>
        </w:rPr>
        <w:t>Nuutinen</w:t>
      </w:r>
      <w:proofErr w:type="spellEnd"/>
      <w:r w:rsidR="00EF4D91">
        <w:rPr>
          <w:i/>
          <w:iCs/>
          <w:lang w:val="pl-PL"/>
        </w:rPr>
        <w:t xml:space="preserve"> </w:t>
      </w:r>
      <w:proofErr w:type="spellStart"/>
      <w:r w:rsidR="00B40B01" w:rsidRPr="00BA5523">
        <w:rPr>
          <w:i/>
          <w:iCs/>
          <w:lang w:val="pl-PL"/>
        </w:rPr>
        <w:t>p</w:t>
      </w:r>
      <w:r w:rsidR="00462B9F" w:rsidRPr="00BA5523">
        <w:rPr>
          <w:i/>
          <w:iCs/>
          <w:lang w:val="pl-PL"/>
        </w:rPr>
        <w:t>.Finla</w:t>
      </w:r>
      <w:r w:rsidR="00B40B01" w:rsidRPr="00BA5523">
        <w:rPr>
          <w:i/>
          <w:iCs/>
          <w:lang w:val="pl-PL"/>
        </w:rPr>
        <w:t>ndii</w:t>
      </w:r>
      <w:proofErr w:type="spellEnd"/>
      <w:r w:rsidR="00B40B01" w:rsidRPr="00BA5523">
        <w:rPr>
          <w:i/>
          <w:iCs/>
          <w:lang w:val="pl-PL"/>
        </w:rPr>
        <w:t>,</w:t>
      </w:r>
      <w:r w:rsidR="00EF4D91">
        <w:rPr>
          <w:i/>
          <w:iCs/>
          <w:lang w:val="pl-PL"/>
        </w:rPr>
        <w:t xml:space="preserve"> </w:t>
      </w:r>
      <w:r w:rsidR="00B40B01" w:rsidRPr="00BA5523">
        <w:rPr>
          <w:lang w:val="pl-PL"/>
        </w:rPr>
        <w:t>nr</w:t>
      </w:r>
      <w:r w:rsidR="00EF4D91">
        <w:rPr>
          <w:lang w:val="pl-PL"/>
        </w:rPr>
        <w:t xml:space="preserve"> </w:t>
      </w:r>
      <w:r w:rsidR="00462B9F" w:rsidRPr="00BA5523">
        <w:rPr>
          <w:lang w:val="pl-PL"/>
        </w:rPr>
        <w:t>32842/96,</w:t>
      </w:r>
      <w:r w:rsidR="00EF4D91">
        <w:rPr>
          <w:lang w:val="pl-PL"/>
        </w:rPr>
        <w:t xml:space="preserve"> </w:t>
      </w:r>
      <w:r w:rsidR="00462B9F" w:rsidRPr="00BA5523">
        <w:rPr>
          <w:lang w:val="pl-PL"/>
        </w:rPr>
        <w:t>§</w:t>
      </w:r>
      <w:r w:rsidR="00EF4D91">
        <w:rPr>
          <w:lang w:val="pl-PL"/>
        </w:rPr>
        <w:t xml:space="preserve"> </w:t>
      </w:r>
      <w:r w:rsidR="00462B9F" w:rsidRPr="00BA5523">
        <w:rPr>
          <w:lang w:val="pl-PL"/>
        </w:rPr>
        <w:t>127,</w:t>
      </w:r>
      <w:r w:rsidR="00EF4D91">
        <w:rPr>
          <w:lang w:val="pl-PL"/>
        </w:rPr>
        <w:t xml:space="preserve"> ETP</w:t>
      </w:r>
      <w:r w:rsidR="00462B9F" w:rsidRPr="00BA5523">
        <w:rPr>
          <w:lang w:val="pl-PL"/>
        </w:rPr>
        <w:t>C 2000</w:t>
      </w:r>
      <w:r w:rsidR="00462B9F" w:rsidRPr="00BA5523">
        <w:rPr>
          <w:lang w:val="pl-PL"/>
        </w:rPr>
        <w:noBreakHyphen/>
        <w:t>VIII</w:t>
      </w:r>
      <w:r w:rsidR="00EF4D91">
        <w:rPr>
          <w:lang w:val="pl-PL"/>
        </w:rPr>
        <w:t xml:space="preserve"> oraz</w:t>
      </w:r>
      <w:r w:rsidR="00462B9F" w:rsidRPr="00BA5523">
        <w:rPr>
          <w:lang w:val="pl-PL"/>
        </w:rPr>
        <w:t xml:space="preserve"> </w:t>
      </w:r>
      <w:r w:rsidR="00B40B01" w:rsidRPr="00BA5523">
        <w:rPr>
          <w:i/>
          <w:lang w:val="pl-PL" w:eastAsia="en-US"/>
        </w:rPr>
        <w:t>Iglesias Gil i</w:t>
      </w:r>
      <w:r w:rsidR="00462B9F" w:rsidRPr="00BA5523">
        <w:rPr>
          <w:i/>
          <w:lang w:val="pl-PL" w:eastAsia="en-US"/>
        </w:rPr>
        <w:t xml:space="preserve"> A.U.I.</w:t>
      </w:r>
      <w:r w:rsidR="00B40B01" w:rsidRPr="00BA5523">
        <w:rPr>
          <w:i/>
          <w:lang w:val="pl-PL" w:eastAsia="en-US"/>
        </w:rPr>
        <w:t xml:space="preserve"> p</w:t>
      </w:r>
      <w:r w:rsidR="00462B9F" w:rsidRPr="00BA5523">
        <w:rPr>
          <w:i/>
          <w:lang w:val="pl-PL" w:eastAsia="en-US"/>
        </w:rPr>
        <w:t xml:space="preserve">. </w:t>
      </w:r>
      <w:r w:rsidR="00B40B01" w:rsidRPr="00BA5523">
        <w:rPr>
          <w:i/>
          <w:lang w:val="pl-PL" w:eastAsia="en-US"/>
        </w:rPr>
        <w:t>Hiszpanii</w:t>
      </w:r>
      <w:r w:rsidR="00462B9F" w:rsidRPr="00BA5523">
        <w:rPr>
          <w:lang w:val="pl-PL" w:eastAsia="en-US"/>
        </w:rPr>
        <w:t>,</w:t>
      </w:r>
      <w:r w:rsidR="00462B9F" w:rsidRPr="00BA5523">
        <w:rPr>
          <w:i/>
          <w:lang w:val="pl-PL" w:eastAsia="en-US"/>
        </w:rPr>
        <w:t xml:space="preserve"> </w:t>
      </w:r>
      <w:r w:rsidR="00B40B01" w:rsidRPr="00BA5523">
        <w:rPr>
          <w:lang w:val="pl-PL" w:eastAsia="en-US"/>
        </w:rPr>
        <w:t>nr</w:t>
      </w:r>
      <w:r w:rsidR="00462B9F" w:rsidRPr="00BA5523">
        <w:rPr>
          <w:lang w:val="pl-PL" w:eastAsia="en-US"/>
        </w:rPr>
        <w:t xml:space="preserve"> 56673/00, §</w:t>
      </w:r>
      <w:r w:rsidR="00A44D95">
        <w:rPr>
          <w:lang w:val="pl-PL" w:eastAsia="en-US"/>
        </w:rPr>
        <w:t> 49, ETPC</w:t>
      </w:r>
      <w:r w:rsidR="00462B9F" w:rsidRPr="00BA5523">
        <w:rPr>
          <w:lang w:val="pl-PL" w:eastAsia="en-US"/>
        </w:rPr>
        <w:t> 2003</w:t>
      </w:r>
      <w:r w:rsidR="00462B9F" w:rsidRPr="00BA5523">
        <w:rPr>
          <w:lang w:val="pl-PL" w:eastAsia="en-US"/>
        </w:rPr>
        <w:noBreakHyphen/>
        <w:t>V</w:t>
      </w:r>
      <w:r w:rsidR="00462B9F" w:rsidRPr="00BA5523">
        <w:rPr>
          <w:lang w:val="pl-PL"/>
        </w:rPr>
        <w:t>).</w:t>
      </w:r>
    </w:p>
    <w:p w14:paraId="70D12633" w14:textId="00449270" w:rsidR="00462B9F" w:rsidRPr="00153A2C" w:rsidRDefault="00DE2DD5" w:rsidP="00462B9F">
      <w:pPr>
        <w:pStyle w:val="JuPara"/>
        <w:rPr>
          <w:lang w:val="pl-PL" w:eastAsia="en-US"/>
        </w:rPr>
      </w:pPr>
      <w:r>
        <w:rPr>
          <w:lang w:val="pl-PL"/>
        </w:rPr>
        <w:t>82</w:t>
      </w:r>
      <w:r w:rsidR="00462B9F" w:rsidRPr="00675AB0">
        <w:rPr>
          <w:lang w:val="pl-PL"/>
        </w:rPr>
        <w:fldChar w:fldCharType="begin"/>
      </w:r>
      <w:r w:rsidR="00462B9F" w:rsidRPr="00675AB0">
        <w:rPr>
          <w:lang w:val="pl-PL"/>
        </w:rPr>
        <w:instrText xml:space="preserve"> SEQ level0 \*arabic </w:instrText>
      </w:r>
      <w:r w:rsidR="00462B9F" w:rsidRPr="00675AB0">
        <w:rPr>
          <w:lang w:val="pl-PL"/>
        </w:rPr>
        <w:fldChar w:fldCharType="end"/>
      </w:r>
      <w:r w:rsidR="00462B9F" w:rsidRPr="00675AB0">
        <w:rPr>
          <w:lang w:val="pl-PL"/>
        </w:rPr>
        <w:t>.  </w:t>
      </w:r>
      <w:r w:rsidR="00E42273" w:rsidRPr="00A75CDC">
        <w:rPr>
          <w:lang w:val="pl-PL"/>
        </w:rPr>
        <w:t xml:space="preserve">W sprawach dotyczących egzekucji </w:t>
      </w:r>
      <w:r w:rsidR="00EF4D91">
        <w:rPr>
          <w:lang w:val="pl-PL"/>
        </w:rPr>
        <w:t>orzeczeń</w:t>
      </w:r>
      <w:r w:rsidR="00EF4D91" w:rsidRPr="00A75CDC">
        <w:rPr>
          <w:lang w:val="pl-PL"/>
        </w:rPr>
        <w:t xml:space="preserve"> </w:t>
      </w:r>
      <w:r w:rsidR="00E42273" w:rsidRPr="00A75CDC">
        <w:rPr>
          <w:lang w:val="pl-PL"/>
        </w:rPr>
        <w:t>z zakresu prawa rodzinnego Trybunał wielokrotnie stwierdzał, że decydując</w:t>
      </w:r>
      <w:r w:rsidR="00EF4D91">
        <w:rPr>
          <w:lang w:val="pl-PL"/>
        </w:rPr>
        <w:t xml:space="preserve">ym jest, czy </w:t>
      </w:r>
      <w:r w:rsidR="00E42273" w:rsidRPr="00A75CDC">
        <w:rPr>
          <w:lang w:val="pl-PL"/>
        </w:rPr>
        <w:t xml:space="preserve">władze krajowe </w:t>
      </w:r>
      <w:r w:rsidR="00EF4D91">
        <w:rPr>
          <w:lang w:val="pl-PL"/>
        </w:rPr>
        <w:t xml:space="preserve">w celu ułatwienia egzekucji </w:t>
      </w:r>
      <w:r w:rsidR="00E42273" w:rsidRPr="00A75CDC">
        <w:rPr>
          <w:lang w:val="pl-PL"/>
        </w:rPr>
        <w:t>podjęły wszelkie niezbędne środki</w:t>
      </w:r>
      <w:r w:rsidR="00EF4D91">
        <w:rPr>
          <w:lang w:val="pl-PL"/>
        </w:rPr>
        <w:t>,</w:t>
      </w:r>
      <w:r w:rsidR="00E42273" w:rsidRPr="00A75CDC">
        <w:rPr>
          <w:lang w:val="pl-PL"/>
        </w:rPr>
        <w:t xml:space="preserve"> jakich można rozsądnie oczekiwać</w:t>
      </w:r>
      <w:r w:rsidR="00E23A4A">
        <w:rPr>
          <w:lang w:val="pl-PL"/>
        </w:rPr>
        <w:t xml:space="preserve"> w szczególnych</w:t>
      </w:r>
      <w:r w:rsidR="00675AB0">
        <w:rPr>
          <w:lang w:val="pl-PL"/>
        </w:rPr>
        <w:t xml:space="preserve"> okoliczn</w:t>
      </w:r>
      <w:r w:rsidR="00E42273" w:rsidRPr="00A75CDC">
        <w:rPr>
          <w:lang w:val="pl-PL"/>
        </w:rPr>
        <w:t>ości każdej sprawy, w celu doprowadzenia do skutecznego wykonania decyzji.</w:t>
      </w:r>
      <w:r w:rsidR="00462B9F" w:rsidRPr="00A75CDC">
        <w:rPr>
          <w:lang w:val="pl-PL"/>
        </w:rPr>
        <w:t xml:space="preserve"> (</w:t>
      </w:r>
      <w:r w:rsidR="00E23A4A">
        <w:rPr>
          <w:lang w:val="pl-PL"/>
        </w:rPr>
        <w:t>zob.</w:t>
      </w:r>
      <w:r w:rsidR="00462B9F" w:rsidRPr="00A75CDC">
        <w:rPr>
          <w:lang w:val="pl-PL"/>
        </w:rPr>
        <w:t xml:space="preserve"> </w:t>
      </w:r>
      <w:proofErr w:type="spellStart"/>
      <w:r w:rsidR="00462B9F" w:rsidRPr="00A75CDC">
        <w:rPr>
          <w:i/>
          <w:lang w:val="pl-PL" w:eastAsia="en-US"/>
        </w:rPr>
        <w:t>Hokkanen</w:t>
      </w:r>
      <w:proofErr w:type="spellEnd"/>
      <w:r w:rsidR="00462B9F" w:rsidRPr="00A75CDC">
        <w:rPr>
          <w:i/>
          <w:lang w:val="pl-PL" w:eastAsia="en-US"/>
        </w:rPr>
        <w:t xml:space="preserve"> </w:t>
      </w:r>
      <w:r w:rsidR="00E42273" w:rsidRPr="00A75CDC">
        <w:rPr>
          <w:i/>
          <w:lang w:val="pl-PL" w:eastAsia="en-US"/>
        </w:rPr>
        <w:t>p</w:t>
      </w:r>
      <w:r w:rsidR="00462B9F" w:rsidRPr="00A75CDC">
        <w:rPr>
          <w:i/>
          <w:lang w:val="pl-PL" w:eastAsia="en-US"/>
        </w:rPr>
        <w:t>. Finland</w:t>
      </w:r>
      <w:r w:rsidR="00E42273" w:rsidRPr="00A75CDC">
        <w:rPr>
          <w:i/>
          <w:lang w:val="pl-PL" w:eastAsia="en-US"/>
        </w:rPr>
        <w:t>ii</w:t>
      </w:r>
      <w:r w:rsidR="00E42273" w:rsidRPr="00A75CDC">
        <w:rPr>
          <w:lang w:val="pl-PL" w:eastAsia="en-US"/>
        </w:rPr>
        <w:t>, wyrok z dnia</w:t>
      </w:r>
      <w:r w:rsidR="00462B9F" w:rsidRPr="00A75CDC">
        <w:rPr>
          <w:lang w:val="pl-PL" w:eastAsia="en-US"/>
        </w:rPr>
        <w:t xml:space="preserve"> 23 </w:t>
      </w:r>
      <w:r w:rsidR="00E42273" w:rsidRPr="00A75CDC">
        <w:rPr>
          <w:lang w:val="pl-PL" w:eastAsia="en-US"/>
        </w:rPr>
        <w:t>września 1994</w:t>
      </w:r>
      <w:r w:rsidR="00E23A4A">
        <w:rPr>
          <w:lang w:val="pl-PL" w:eastAsia="en-US"/>
        </w:rPr>
        <w:t xml:space="preserve"> r.</w:t>
      </w:r>
      <w:r w:rsidR="00E42273" w:rsidRPr="00A75CDC">
        <w:rPr>
          <w:lang w:val="pl-PL" w:eastAsia="en-US"/>
        </w:rPr>
        <w:t>, Serie A nr</w:t>
      </w:r>
      <w:r w:rsidR="00462B9F" w:rsidRPr="00A75CDC">
        <w:rPr>
          <w:lang w:val="pl-PL" w:eastAsia="en-US"/>
        </w:rPr>
        <w:t xml:space="preserve"> 299</w:t>
      </w:r>
      <w:r w:rsidR="00462B9F" w:rsidRPr="00A75CDC">
        <w:rPr>
          <w:lang w:val="pl-PL" w:eastAsia="en-US"/>
        </w:rPr>
        <w:noBreakHyphen/>
        <w:t xml:space="preserve">A, § 53; </w:t>
      </w:r>
      <w:proofErr w:type="spellStart"/>
      <w:r w:rsidR="00462B9F" w:rsidRPr="00A75CDC">
        <w:rPr>
          <w:i/>
          <w:iCs/>
          <w:lang w:val="pl-PL"/>
        </w:rPr>
        <w:t>Ignaccolo-Zenide</w:t>
      </w:r>
      <w:proofErr w:type="spellEnd"/>
      <w:r w:rsidR="00462B9F" w:rsidRPr="00A75CDC">
        <w:rPr>
          <w:lang w:val="pl-PL"/>
        </w:rPr>
        <w:t xml:space="preserve">, </w:t>
      </w:r>
      <w:r w:rsidR="00E23A4A">
        <w:rPr>
          <w:lang w:val="pl-PL"/>
        </w:rPr>
        <w:t>cyt</w:t>
      </w:r>
      <w:r w:rsidR="00E42273" w:rsidRPr="00A75CDC">
        <w:rPr>
          <w:lang w:val="pl-PL"/>
        </w:rPr>
        <w:t xml:space="preserve">. </w:t>
      </w:r>
      <w:proofErr w:type="spellStart"/>
      <w:r w:rsidR="00E23A4A">
        <w:rPr>
          <w:lang w:val="pl-PL"/>
        </w:rPr>
        <w:t>pow</w:t>
      </w:r>
      <w:proofErr w:type="spellEnd"/>
      <w:r w:rsidR="00462B9F" w:rsidRPr="00A75CDC">
        <w:rPr>
          <w:lang w:val="pl-PL"/>
        </w:rPr>
        <w:t>, §96;</w:t>
      </w:r>
      <w:r w:rsidR="00462B9F" w:rsidRPr="00A75CDC">
        <w:rPr>
          <w:i/>
          <w:iCs/>
          <w:lang w:val="pl-PL"/>
        </w:rPr>
        <w:t xml:space="preserve"> </w:t>
      </w:r>
      <w:proofErr w:type="spellStart"/>
      <w:r w:rsidR="00462B9F" w:rsidRPr="00A75CDC">
        <w:rPr>
          <w:i/>
          <w:iCs/>
          <w:lang w:val="pl-PL"/>
        </w:rPr>
        <w:t>Nuutinen</w:t>
      </w:r>
      <w:proofErr w:type="spellEnd"/>
      <w:r w:rsidR="00A42F62" w:rsidRPr="00A75CDC">
        <w:rPr>
          <w:i/>
          <w:iCs/>
          <w:lang w:val="pl-PL"/>
        </w:rPr>
        <w:t>,</w:t>
      </w:r>
      <w:r w:rsidR="00A42F62" w:rsidRPr="00A75CDC" w:rsidDel="00A42F62">
        <w:rPr>
          <w:i/>
          <w:iCs/>
          <w:lang w:val="pl-PL"/>
        </w:rPr>
        <w:t xml:space="preserve"> </w:t>
      </w:r>
      <w:r w:rsidR="00E23A4A">
        <w:rPr>
          <w:lang w:val="pl-PL"/>
        </w:rPr>
        <w:t>cyt</w:t>
      </w:r>
      <w:r w:rsidR="00E42273" w:rsidRPr="00A75CDC">
        <w:rPr>
          <w:lang w:val="pl-PL"/>
        </w:rPr>
        <w:t xml:space="preserve">. </w:t>
      </w:r>
      <w:r w:rsidR="00E23A4A">
        <w:rPr>
          <w:lang w:val="pl-PL"/>
        </w:rPr>
        <w:t>pow.</w:t>
      </w:r>
      <w:r w:rsidR="00462B9F" w:rsidRPr="00A75CDC">
        <w:rPr>
          <w:lang w:val="pl-PL"/>
        </w:rPr>
        <w:t>, §128</w:t>
      </w:r>
      <w:r w:rsidR="00E23A4A">
        <w:rPr>
          <w:lang w:val="pl-PL"/>
        </w:rPr>
        <w:t xml:space="preserve"> i</w:t>
      </w:r>
      <w:r w:rsidR="0015012A" w:rsidRPr="00A75CDC">
        <w:rPr>
          <w:lang w:val="pl-PL"/>
        </w:rPr>
        <w:t xml:space="preserve"> </w:t>
      </w:r>
      <w:r w:rsidR="00E42273" w:rsidRPr="00153A2C">
        <w:rPr>
          <w:i/>
          <w:lang w:val="pl-PL" w:eastAsia="en-US"/>
        </w:rPr>
        <w:t>Sylvester p</w:t>
      </w:r>
      <w:r w:rsidR="00462B9F" w:rsidRPr="00153A2C">
        <w:rPr>
          <w:i/>
          <w:lang w:val="pl-PL" w:eastAsia="en-US"/>
        </w:rPr>
        <w:t>. Austri</w:t>
      </w:r>
      <w:r w:rsidR="00E42273" w:rsidRPr="00153A2C">
        <w:rPr>
          <w:i/>
          <w:lang w:val="pl-PL" w:eastAsia="en-US"/>
        </w:rPr>
        <w:t>i</w:t>
      </w:r>
      <w:r w:rsidR="00462B9F" w:rsidRPr="00153A2C">
        <w:rPr>
          <w:lang w:val="pl-PL" w:eastAsia="en-US"/>
        </w:rPr>
        <w:t>,</w:t>
      </w:r>
      <w:r w:rsidR="00462B9F" w:rsidRPr="00153A2C">
        <w:rPr>
          <w:i/>
          <w:lang w:val="pl-PL" w:eastAsia="en-US"/>
        </w:rPr>
        <w:t xml:space="preserve"> </w:t>
      </w:r>
      <w:r w:rsidR="00E42273" w:rsidRPr="00153A2C">
        <w:rPr>
          <w:lang w:val="pl-PL" w:eastAsia="en-US"/>
        </w:rPr>
        <w:t>n</w:t>
      </w:r>
      <w:r w:rsidR="00E23A4A">
        <w:rPr>
          <w:lang w:val="pl-PL" w:eastAsia="en-US"/>
        </w:rPr>
        <w:t>r</w:t>
      </w:r>
      <w:r w:rsidR="00462B9F" w:rsidRPr="00153A2C">
        <w:rPr>
          <w:lang w:val="pl-PL" w:eastAsia="en-US"/>
        </w:rPr>
        <w:t> </w:t>
      </w:r>
      <w:r w:rsidR="00E42273" w:rsidRPr="00153A2C">
        <w:rPr>
          <w:lang w:val="pl-PL" w:eastAsia="en-US"/>
        </w:rPr>
        <w:t>36812/97 i</w:t>
      </w:r>
      <w:r w:rsidR="00D047DB" w:rsidRPr="00153A2C">
        <w:rPr>
          <w:lang w:val="pl-PL" w:eastAsia="en-US"/>
        </w:rPr>
        <w:t xml:space="preserve"> 40104/98, § </w:t>
      </w:r>
      <w:r w:rsidR="00462B9F" w:rsidRPr="00153A2C">
        <w:rPr>
          <w:lang w:val="pl-PL" w:eastAsia="en-US"/>
        </w:rPr>
        <w:t xml:space="preserve">59, </w:t>
      </w:r>
      <w:r w:rsidR="00E42273" w:rsidRPr="00153A2C">
        <w:rPr>
          <w:lang w:val="pl-PL" w:eastAsia="en-US"/>
        </w:rPr>
        <w:t xml:space="preserve">z dnia </w:t>
      </w:r>
      <w:r w:rsidR="00462B9F" w:rsidRPr="00153A2C">
        <w:rPr>
          <w:lang w:val="pl-PL" w:eastAsia="en-US"/>
        </w:rPr>
        <w:t xml:space="preserve">24 </w:t>
      </w:r>
      <w:r w:rsidR="00E42273" w:rsidRPr="00153A2C">
        <w:rPr>
          <w:lang w:val="pl-PL" w:eastAsia="en-US"/>
        </w:rPr>
        <w:t>kwietnia</w:t>
      </w:r>
      <w:r w:rsidR="00462B9F" w:rsidRPr="00153A2C">
        <w:rPr>
          <w:lang w:val="pl-PL" w:eastAsia="en-US"/>
        </w:rPr>
        <w:t xml:space="preserve"> 2003</w:t>
      </w:r>
      <w:r w:rsidR="00E23A4A">
        <w:rPr>
          <w:lang w:val="pl-PL" w:eastAsia="en-US"/>
        </w:rPr>
        <w:t xml:space="preserve"> r.</w:t>
      </w:r>
      <w:r w:rsidR="00462B9F" w:rsidRPr="00153A2C">
        <w:rPr>
          <w:lang w:val="pl-PL" w:eastAsia="en-US"/>
        </w:rPr>
        <w:t>).</w:t>
      </w:r>
    </w:p>
    <w:p w14:paraId="22B36638" w14:textId="11BCBC5F" w:rsidR="00462B9F" w:rsidRPr="00153A2C" w:rsidRDefault="00DE2DD5" w:rsidP="00462B9F">
      <w:pPr>
        <w:pStyle w:val="JuPara"/>
        <w:rPr>
          <w:lang w:val="pl-PL"/>
        </w:rPr>
      </w:pPr>
      <w:r>
        <w:rPr>
          <w:lang w:val="pl-PL"/>
        </w:rPr>
        <w:t>83</w:t>
      </w:r>
      <w:r w:rsidR="00462B9F" w:rsidRPr="00153A2C">
        <w:rPr>
          <w:lang w:val="pl-PL"/>
        </w:rPr>
        <w:fldChar w:fldCharType="begin"/>
      </w:r>
      <w:r w:rsidR="00462B9F" w:rsidRPr="00153A2C">
        <w:rPr>
          <w:lang w:val="pl-PL"/>
        </w:rPr>
        <w:instrText xml:space="preserve"> SEQ level0 \*arabic </w:instrText>
      </w:r>
      <w:r w:rsidR="00462B9F" w:rsidRPr="00153A2C">
        <w:rPr>
          <w:lang w:val="pl-PL"/>
        </w:rPr>
        <w:fldChar w:fldCharType="end"/>
      </w:r>
      <w:r w:rsidR="00462B9F" w:rsidRPr="00153A2C">
        <w:rPr>
          <w:lang w:val="pl-PL"/>
        </w:rPr>
        <w:t>.  </w:t>
      </w:r>
      <w:r w:rsidR="00D37777" w:rsidRPr="00153A2C">
        <w:rPr>
          <w:lang w:val="pl-PL"/>
        </w:rPr>
        <w:t xml:space="preserve">W </w:t>
      </w:r>
      <w:r w:rsidR="00E23A4A">
        <w:rPr>
          <w:lang w:val="pl-PL"/>
        </w:rPr>
        <w:t>sprawach</w:t>
      </w:r>
      <w:r w:rsidR="00E23A4A" w:rsidRPr="00153A2C">
        <w:rPr>
          <w:lang w:val="pl-PL"/>
        </w:rPr>
        <w:t xml:space="preserve"> </w:t>
      </w:r>
      <w:r w:rsidR="00D37777" w:rsidRPr="00153A2C">
        <w:rPr>
          <w:lang w:val="pl-PL"/>
        </w:rPr>
        <w:t>tego rodzaju, ad</w:t>
      </w:r>
      <w:r w:rsidR="00A245CF" w:rsidRPr="00153A2C">
        <w:rPr>
          <w:lang w:val="pl-PL"/>
        </w:rPr>
        <w:t xml:space="preserve">ekwatność </w:t>
      </w:r>
      <w:r w:rsidR="00D37777" w:rsidRPr="00153A2C">
        <w:rPr>
          <w:lang w:val="pl-PL"/>
        </w:rPr>
        <w:t>środka jest oceniana przez pryzma</w:t>
      </w:r>
      <w:r w:rsidR="00A245CF" w:rsidRPr="00153A2C">
        <w:rPr>
          <w:lang w:val="pl-PL"/>
        </w:rPr>
        <w:t xml:space="preserve">t szybkości jego wdrożenia, </w:t>
      </w:r>
      <w:r w:rsidR="002E1A95">
        <w:rPr>
          <w:lang w:val="pl-PL"/>
        </w:rPr>
        <w:t>jako że</w:t>
      </w:r>
      <w:r w:rsidR="002E1A95" w:rsidRPr="00153A2C">
        <w:rPr>
          <w:lang w:val="pl-PL"/>
        </w:rPr>
        <w:t xml:space="preserve"> </w:t>
      </w:r>
      <w:r w:rsidR="00D37777" w:rsidRPr="00153A2C">
        <w:rPr>
          <w:lang w:val="pl-PL"/>
        </w:rPr>
        <w:t>upływ czasu może</w:t>
      </w:r>
      <w:r w:rsidR="00A245CF" w:rsidRPr="00153A2C">
        <w:rPr>
          <w:lang w:val="pl-PL"/>
        </w:rPr>
        <w:t xml:space="preserve"> </w:t>
      </w:r>
      <w:r w:rsidR="002E1A95">
        <w:rPr>
          <w:lang w:val="pl-PL"/>
        </w:rPr>
        <w:t xml:space="preserve">mieć </w:t>
      </w:r>
      <w:r w:rsidR="00A245CF" w:rsidRPr="00153A2C">
        <w:rPr>
          <w:lang w:val="pl-PL"/>
        </w:rPr>
        <w:t xml:space="preserve">nieodwracalne </w:t>
      </w:r>
      <w:r w:rsidR="002E1A95">
        <w:rPr>
          <w:lang w:val="pl-PL"/>
        </w:rPr>
        <w:t>konsekwencje</w:t>
      </w:r>
      <w:r w:rsidR="002E1A95" w:rsidRPr="00153A2C">
        <w:rPr>
          <w:lang w:val="pl-PL"/>
        </w:rPr>
        <w:t xml:space="preserve"> </w:t>
      </w:r>
      <w:r w:rsidR="002E1A95">
        <w:rPr>
          <w:lang w:val="pl-PL"/>
        </w:rPr>
        <w:t>dla relacji</w:t>
      </w:r>
      <w:r w:rsidR="00D37777" w:rsidRPr="00153A2C">
        <w:rPr>
          <w:lang w:val="pl-PL"/>
        </w:rPr>
        <w:t xml:space="preserve"> między dzieckiem </w:t>
      </w:r>
      <w:r w:rsidR="002E1A95">
        <w:rPr>
          <w:lang w:val="pl-PL"/>
        </w:rPr>
        <w:t>i</w:t>
      </w:r>
      <w:r w:rsidR="00B176F5" w:rsidRPr="00153A2C">
        <w:rPr>
          <w:lang w:val="pl-PL"/>
        </w:rPr>
        <w:t> </w:t>
      </w:r>
      <w:r w:rsidR="00D37777" w:rsidRPr="00153A2C">
        <w:rPr>
          <w:lang w:val="pl-PL"/>
        </w:rPr>
        <w:t>rodzicem, który z nim nie mieszka. W post</w:t>
      </w:r>
      <w:r w:rsidR="00A245CF" w:rsidRPr="00153A2C">
        <w:rPr>
          <w:lang w:val="pl-PL"/>
        </w:rPr>
        <w:t xml:space="preserve">ępowaniu </w:t>
      </w:r>
      <w:r w:rsidR="002E1A95">
        <w:rPr>
          <w:lang w:val="pl-PL"/>
        </w:rPr>
        <w:t>prowadzonym na podstawie</w:t>
      </w:r>
      <w:r w:rsidR="00A245CF" w:rsidRPr="00153A2C">
        <w:rPr>
          <w:lang w:val="pl-PL"/>
        </w:rPr>
        <w:t xml:space="preserve"> </w:t>
      </w:r>
      <w:r w:rsidR="00D37777" w:rsidRPr="00153A2C">
        <w:rPr>
          <w:lang w:val="pl-PL"/>
        </w:rPr>
        <w:t xml:space="preserve">Konwencji haskiej z 25 </w:t>
      </w:r>
      <w:r w:rsidR="00C41211" w:rsidRPr="00153A2C">
        <w:rPr>
          <w:lang w:val="pl-PL"/>
        </w:rPr>
        <w:t>października</w:t>
      </w:r>
      <w:r w:rsidR="00D37777" w:rsidRPr="00153A2C">
        <w:rPr>
          <w:lang w:val="pl-PL"/>
        </w:rPr>
        <w:t xml:space="preserve"> 1980 r. </w:t>
      </w:r>
      <w:r w:rsidR="002E1A95">
        <w:rPr>
          <w:lang w:val="pl-PL"/>
        </w:rPr>
        <w:t>dotyczącej</w:t>
      </w:r>
      <w:r w:rsidR="00B176F5" w:rsidRPr="00153A2C">
        <w:rPr>
          <w:lang w:val="pl-PL"/>
        </w:rPr>
        <w:t xml:space="preserve"> cywilnych aspektów upr</w:t>
      </w:r>
      <w:r w:rsidR="00D37777" w:rsidRPr="00153A2C">
        <w:rPr>
          <w:lang w:val="pl-PL"/>
        </w:rPr>
        <w:t>owadzenia dziecka za granicę j</w:t>
      </w:r>
      <w:r w:rsidR="00A245CF" w:rsidRPr="00153A2C">
        <w:rPr>
          <w:lang w:val="pl-PL"/>
        </w:rPr>
        <w:t xml:space="preserve">est </w:t>
      </w:r>
      <w:r w:rsidR="002E1A95">
        <w:rPr>
          <w:lang w:val="pl-PL"/>
        </w:rPr>
        <w:t>to tym istotniejsze</w:t>
      </w:r>
      <w:r w:rsidR="00D37777" w:rsidRPr="00153A2C">
        <w:rPr>
          <w:lang w:val="pl-PL"/>
        </w:rPr>
        <w:t>, że jej</w:t>
      </w:r>
      <w:r w:rsidR="00A245CF" w:rsidRPr="00153A2C">
        <w:rPr>
          <w:lang w:val="pl-PL"/>
        </w:rPr>
        <w:t xml:space="preserve"> </w:t>
      </w:r>
      <w:r w:rsidR="00C41211">
        <w:rPr>
          <w:lang w:val="pl-PL"/>
        </w:rPr>
        <w:t>art.</w:t>
      </w:r>
      <w:r w:rsidR="00C41211" w:rsidRPr="00153A2C">
        <w:rPr>
          <w:lang w:val="pl-PL"/>
        </w:rPr>
        <w:t xml:space="preserve"> </w:t>
      </w:r>
      <w:r w:rsidR="00A245CF" w:rsidRPr="00153A2C">
        <w:rPr>
          <w:lang w:val="pl-PL"/>
        </w:rPr>
        <w:t xml:space="preserve">11 wymaga od </w:t>
      </w:r>
      <w:r w:rsidR="002E1A95">
        <w:rPr>
          <w:lang w:val="pl-PL"/>
        </w:rPr>
        <w:t xml:space="preserve">właściwych </w:t>
      </w:r>
      <w:r w:rsidR="00A245CF" w:rsidRPr="00153A2C">
        <w:rPr>
          <w:lang w:val="pl-PL"/>
        </w:rPr>
        <w:t>organów są</w:t>
      </w:r>
      <w:r w:rsidR="00D37777" w:rsidRPr="00153A2C">
        <w:rPr>
          <w:lang w:val="pl-PL"/>
        </w:rPr>
        <w:t xml:space="preserve">dowych </w:t>
      </w:r>
      <w:r w:rsidR="00A245CF" w:rsidRPr="00153A2C">
        <w:rPr>
          <w:lang w:val="pl-PL"/>
        </w:rPr>
        <w:t>i</w:t>
      </w:r>
      <w:r w:rsidR="00B176F5" w:rsidRPr="00153A2C">
        <w:rPr>
          <w:lang w:val="pl-PL"/>
        </w:rPr>
        <w:t> </w:t>
      </w:r>
      <w:r w:rsidR="00A245CF" w:rsidRPr="00153A2C">
        <w:rPr>
          <w:lang w:val="pl-PL"/>
        </w:rPr>
        <w:t>admini</w:t>
      </w:r>
      <w:r w:rsidR="00D37777" w:rsidRPr="00153A2C">
        <w:rPr>
          <w:lang w:val="pl-PL"/>
        </w:rPr>
        <w:t xml:space="preserve">stracyjnych </w:t>
      </w:r>
      <w:r w:rsidR="002E1A95">
        <w:rPr>
          <w:lang w:val="pl-PL"/>
        </w:rPr>
        <w:t>szybkiego działania</w:t>
      </w:r>
      <w:r w:rsidR="002E1A95" w:rsidRPr="00153A2C">
        <w:rPr>
          <w:lang w:val="pl-PL"/>
        </w:rPr>
        <w:t xml:space="preserve"> </w:t>
      </w:r>
      <w:r w:rsidR="002E1A95">
        <w:rPr>
          <w:lang w:val="pl-PL"/>
        </w:rPr>
        <w:t>w postępowaniu o powrót</w:t>
      </w:r>
      <w:r w:rsidR="00D37777" w:rsidRPr="00153A2C">
        <w:rPr>
          <w:lang w:val="pl-PL"/>
        </w:rPr>
        <w:t xml:space="preserve"> dzieci</w:t>
      </w:r>
      <w:r w:rsidR="002E1A95">
        <w:rPr>
          <w:lang w:val="pl-PL"/>
        </w:rPr>
        <w:t xml:space="preserve"> i </w:t>
      </w:r>
      <w:r w:rsidR="00A245CF" w:rsidRPr="00153A2C">
        <w:rPr>
          <w:lang w:val="pl-PL"/>
        </w:rPr>
        <w:t>każ</w:t>
      </w:r>
      <w:r w:rsidR="00D37777" w:rsidRPr="00153A2C">
        <w:rPr>
          <w:lang w:val="pl-PL"/>
        </w:rPr>
        <w:t xml:space="preserve">dorazowa </w:t>
      </w:r>
      <w:r w:rsidR="00D107EA">
        <w:rPr>
          <w:lang w:val="pl-PL"/>
        </w:rPr>
        <w:t>bezczynność trwająca dłużej niż sześć tygodni</w:t>
      </w:r>
      <w:r w:rsidR="00A245CF" w:rsidRPr="00153A2C">
        <w:rPr>
          <w:lang w:val="pl-PL"/>
        </w:rPr>
        <w:t xml:space="preserve"> może dawać podstawę</w:t>
      </w:r>
      <w:r w:rsidR="00D37777" w:rsidRPr="00153A2C">
        <w:rPr>
          <w:lang w:val="pl-PL"/>
        </w:rPr>
        <w:t xml:space="preserve"> do żądania</w:t>
      </w:r>
      <w:r w:rsidR="00D107EA">
        <w:rPr>
          <w:lang w:val="pl-PL"/>
        </w:rPr>
        <w:t xml:space="preserve"> stwierdzenia przyczyn opóźnienia</w:t>
      </w:r>
      <w:r w:rsidR="00462B9F" w:rsidRPr="00153A2C">
        <w:rPr>
          <w:lang w:val="pl-PL"/>
        </w:rPr>
        <w:t xml:space="preserve"> </w:t>
      </w:r>
      <w:r w:rsidR="00D37777" w:rsidRPr="00153A2C">
        <w:rPr>
          <w:lang w:val="pl-PL"/>
        </w:rPr>
        <w:t>(zob</w:t>
      </w:r>
      <w:r w:rsidR="00D107EA">
        <w:rPr>
          <w:lang w:val="pl-PL"/>
        </w:rPr>
        <w:t>.</w:t>
      </w:r>
      <w:r w:rsidR="00462B9F" w:rsidRPr="00153A2C">
        <w:rPr>
          <w:lang w:val="pl-PL"/>
        </w:rPr>
        <w:t xml:space="preserve"> </w:t>
      </w:r>
      <w:proofErr w:type="spellStart"/>
      <w:r w:rsidR="00462B9F" w:rsidRPr="00153A2C">
        <w:rPr>
          <w:i/>
          <w:iCs/>
          <w:lang w:val="pl-PL"/>
        </w:rPr>
        <w:t>Ignaccolo-Zenide</w:t>
      </w:r>
      <w:proofErr w:type="spellEnd"/>
      <w:r w:rsidR="00D37777" w:rsidRPr="00153A2C">
        <w:rPr>
          <w:lang w:val="pl-PL"/>
        </w:rPr>
        <w:t xml:space="preserve">, </w:t>
      </w:r>
      <w:r w:rsidR="00D107EA">
        <w:rPr>
          <w:lang w:val="pl-PL"/>
        </w:rPr>
        <w:t>cyt.</w:t>
      </w:r>
      <w:r w:rsidR="00D37777" w:rsidRPr="00153A2C">
        <w:rPr>
          <w:lang w:val="pl-PL"/>
        </w:rPr>
        <w:t xml:space="preserve"> </w:t>
      </w:r>
      <w:proofErr w:type="spellStart"/>
      <w:r w:rsidR="00D107EA">
        <w:rPr>
          <w:lang w:val="pl-PL"/>
        </w:rPr>
        <w:t>pow</w:t>
      </w:r>
      <w:proofErr w:type="spellEnd"/>
      <w:r w:rsidR="00462B9F" w:rsidRPr="00153A2C">
        <w:rPr>
          <w:lang w:val="pl-PL"/>
        </w:rPr>
        <w:t>, § 102</w:t>
      </w:r>
      <w:r w:rsidR="00A42F62" w:rsidRPr="00153A2C">
        <w:rPr>
          <w:lang w:val="pl-PL"/>
        </w:rPr>
        <w:t>,</w:t>
      </w:r>
      <w:r w:rsidR="00D37777" w:rsidRPr="00153A2C">
        <w:rPr>
          <w:lang w:val="pl-PL"/>
        </w:rPr>
        <w:t xml:space="preserve"> </w:t>
      </w:r>
      <w:r w:rsidR="00B176F5" w:rsidRPr="00153A2C">
        <w:rPr>
          <w:lang w:val="pl-PL"/>
        </w:rPr>
        <w:t> </w:t>
      </w:r>
      <w:r w:rsidR="00D107EA">
        <w:rPr>
          <w:lang w:val="pl-PL"/>
        </w:rPr>
        <w:t>i</w:t>
      </w:r>
      <w:r w:rsidR="00D107EA" w:rsidRPr="00153A2C">
        <w:rPr>
          <w:lang w:val="pl-PL"/>
        </w:rPr>
        <w:t xml:space="preserve"> </w:t>
      </w:r>
      <w:r w:rsidR="00D37777" w:rsidRPr="00153A2C">
        <w:rPr>
          <w:i/>
          <w:lang w:val="pl-PL" w:eastAsia="en-US"/>
        </w:rPr>
        <w:t>H.N. p</w:t>
      </w:r>
      <w:r w:rsidR="00887D24" w:rsidRPr="00153A2C">
        <w:rPr>
          <w:i/>
          <w:lang w:val="pl-PL" w:eastAsia="en-US"/>
        </w:rPr>
        <w:t>. Pol</w:t>
      </w:r>
      <w:r w:rsidR="00D37777" w:rsidRPr="00153A2C">
        <w:rPr>
          <w:i/>
          <w:lang w:val="pl-PL" w:eastAsia="en-US"/>
        </w:rPr>
        <w:t xml:space="preserve">sce, </w:t>
      </w:r>
      <w:r w:rsidR="00D37777" w:rsidRPr="00153A2C">
        <w:rPr>
          <w:lang w:val="pl-PL" w:eastAsia="en-US"/>
        </w:rPr>
        <w:t xml:space="preserve">nr 77710/01, §§ 78 </w:t>
      </w:r>
      <w:r w:rsidR="00D107EA">
        <w:rPr>
          <w:lang w:val="pl-PL" w:eastAsia="en-US"/>
        </w:rPr>
        <w:t>i</w:t>
      </w:r>
      <w:r w:rsidR="00D107EA" w:rsidRPr="00153A2C">
        <w:rPr>
          <w:lang w:val="pl-PL" w:eastAsia="en-US"/>
        </w:rPr>
        <w:t xml:space="preserve">  </w:t>
      </w:r>
      <w:r w:rsidR="00887D24" w:rsidRPr="00153A2C">
        <w:rPr>
          <w:lang w:val="pl-PL" w:eastAsia="en-US"/>
        </w:rPr>
        <w:t>83,</w:t>
      </w:r>
      <w:r w:rsidR="00CD206A" w:rsidRPr="00153A2C">
        <w:rPr>
          <w:lang w:val="pl-PL" w:eastAsia="en-US"/>
        </w:rPr>
        <w:t xml:space="preserve"> z dnia</w:t>
      </w:r>
      <w:r w:rsidR="00887D24" w:rsidRPr="00153A2C">
        <w:rPr>
          <w:lang w:val="pl-PL" w:eastAsia="en-US"/>
        </w:rPr>
        <w:t xml:space="preserve"> 13 </w:t>
      </w:r>
      <w:r w:rsidR="00CD206A" w:rsidRPr="00153A2C">
        <w:rPr>
          <w:lang w:val="pl-PL" w:eastAsia="en-US"/>
        </w:rPr>
        <w:t>września</w:t>
      </w:r>
      <w:r w:rsidR="00887D24" w:rsidRPr="00153A2C">
        <w:rPr>
          <w:lang w:val="pl-PL" w:eastAsia="en-US"/>
        </w:rPr>
        <w:t xml:space="preserve"> 2005</w:t>
      </w:r>
      <w:r w:rsidR="00D107EA">
        <w:rPr>
          <w:lang w:val="pl-PL" w:eastAsia="en-US"/>
        </w:rPr>
        <w:t xml:space="preserve"> r.</w:t>
      </w:r>
      <w:r w:rsidR="00462B9F" w:rsidRPr="00153A2C">
        <w:rPr>
          <w:lang w:val="pl-PL"/>
        </w:rPr>
        <w:t>).</w:t>
      </w:r>
    </w:p>
    <w:p w14:paraId="57653734" w14:textId="771DC065" w:rsidR="00462B9F" w:rsidRPr="00153A2C" w:rsidRDefault="00DE2DD5" w:rsidP="00462B9F">
      <w:pPr>
        <w:pStyle w:val="JuPara"/>
        <w:rPr>
          <w:lang w:val="pl-PL"/>
        </w:rPr>
      </w:pPr>
      <w:r>
        <w:rPr>
          <w:lang w:val="pl-PL"/>
        </w:rPr>
        <w:t>84</w:t>
      </w:r>
      <w:r w:rsidR="00462B9F" w:rsidRPr="00153A2C">
        <w:rPr>
          <w:lang w:val="pl-PL"/>
        </w:rPr>
        <w:fldChar w:fldCharType="begin"/>
      </w:r>
      <w:r w:rsidR="00462B9F" w:rsidRPr="00153A2C">
        <w:rPr>
          <w:lang w:val="pl-PL"/>
        </w:rPr>
        <w:instrText xml:space="preserve"> SEQ level0 \*arabic </w:instrText>
      </w:r>
      <w:r w:rsidR="00462B9F" w:rsidRPr="00153A2C">
        <w:rPr>
          <w:lang w:val="pl-PL"/>
        </w:rPr>
        <w:fldChar w:fldCharType="end"/>
      </w:r>
      <w:r w:rsidR="00462B9F" w:rsidRPr="00153A2C">
        <w:rPr>
          <w:lang w:val="pl-PL"/>
        </w:rPr>
        <w:t>.  </w:t>
      </w:r>
      <w:r w:rsidR="00041C36" w:rsidRPr="00153A2C">
        <w:rPr>
          <w:lang w:val="pl-PL"/>
        </w:rPr>
        <w:t>Trybunał ponadto stwierdz</w:t>
      </w:r>
      <w:r w:rsidR="00D107EA">
        <w:rPr>
          <w:lang w:val="pl-PL"/>
        </w:rPr>
        <w:t>a</w:t>
      </w:r>
      <w:r w:rsidR="00041C36" w:rsidRPr="00153A2C">
        <w:rPr>
          <w:lang w:val="pl-PL"/>
        </w:rPr>
        <w:t>ł</w:t>
      </w:r>
      <w:r w:rsidR="00814BEF">
        <w:rPr>
          <w:lang w:val="pl-PL"/>
        </w:rPr>
        <w:t>,</w:t>
      </w:r>
      <w:r w:rsidR="00041C36" w:rsidRPr="00153A2C">
        <w:rPr>
          <w:lang w:val="pl-PL"/>
        </w:rPr>
        <w:t xml:space="preserve"> że mimo że użycie środków przymusu wobec dzieci nie jest </w:t>
      </w:r>
      <w:r w:rsidR="00D107EA">
        <w:rPr>
          <w:lang w:val="pl-PL"/>
        </w:rPr>
        <w:t>pożądane</w:t>
      </w:r>
      <w:r w:rsidR="00D107EA" w:rsidRPr="00153A2C">
        <w:rPr>
          <w:lang w:val="pl-PL"/>
        </w:rPr>
        <w:t xml:space="preserve"> </w:t>
      </w:r>
      <w:r w:rsidR="00041C36" w:rsidRPr="00153A2C">
        <w:rPr>
          <w:lang w:val="pl-PL"/>
        </w:rPr>
        <w:t>w tak w</w:t>
      </w:r>
      <w:r w:rsidR="00956F1E">
        <w:rPr>
          <w:lang w:val="pl-PL"/>
        </w:rPr>
        <w:t>rażliwym polu działania, nie moż</w:t>
      </w:r>
      <w:r w:rsidR="00041C36" w:rsidRPr="00153A2C">
        <w:rPr>
          <w:lang w:val="pl-PL"/>
        </w:rPr>
        <w:t xml:space="preserve">na wykluczyć użycia sankcji w </w:t>
      </w:r>
      <w:r w:rsidR="00D107EA">
        <w:rPr>
          <w:lang w:val="pl-PL"/>
        </w:rPr>
        <w:t>przypadku</w:t>
      </w:r>
      <w:r w:rsidR="00D107EA" w:rsidRPr="00153A2C">
        <w:rPr>
          <w:lang w:val="pl-PL"/>
        </w:rPr>
        <w:t xml:space="preserve"> </w:t>
      </w:r>
      <w:r w:rsidR="00041C36" w:rsidRPr="00153A2C">
        <w:rPr>
          <w:lang w:val="pl-PL"/>
        </w:rPr>
        <w:t xml:space="preserve">niezgodnego z prawem zachowania </w:t>
      </w:r>
      <w:r w:rsidR="00041C36" w:rsidRPr="00153A2C">
        <w:rPr>
          <w:lang w:val="pl-PL"/>
        </w:rPr>
        <w:lastRenderedPageBreak/>
        <w:t xml:space="preserve">rodzica, </w:t>
      </w:r>
      <w:r w:rsidR="00D107EA">
        <w:rPr>
          <w:lang w:val="pl-PL"/>
        </w:rPr>
        <w:t xml:space="preserve">z </w:t>
      </w:r>
      <w:r w:rsidR="00041C36" w:rsidRPr="00153A2C">
        <w:rPr>
          <w:lang w:val="pl-PL"/>
        </w:rPr>
        <w:t>który</w:t>
      </w:r>
      <w:r w:rsidR="00D107EA">
        <w:rPr>
          <w:lang w:val="pl-PL"/>
        </w:rPr>
        <w:t>m dziecko mieszka</w:t>
      </w:r>
      <w:r w:rsidR="00041C36" w:rsidRPr="00153A2C">
        <w:rPr>
          <w:lang w:val="pl-PL"/>
        </w:rPr>
        <w:t xml:space="preserve"> (zob</w:t>
      </w:r>
      <w:r w:rsidR="00C41211">
        <w:rPr>
          <w:lang w:val="pl-PL"/>
        </w:rPr>
        <w:t>.</w:t>
      </w:r>
      <w:r w:rsidR="00462B9F" w:rsidRPr="00153A2C">
        <w:rPr>
          <w:lang w:val="pl-PL"/>
        </w:rPr>
        <w:t xml:space="preserve"> </w:t>
      </w:r>
      <w:proofErr w:type="spellStart"/>
      <w:r w:rsidR="00462B9F" w:rsidRPr="00153A2C">
        <w:rPr>
          <w:i/>
          <w:iCs/>
          <w:lang w:val="pl-PL"/>
        </w:rPr>
        <w:t>Ignaccolo-Zenide</w:t>
      </w:r>
      <w:proofErr w:type="spellEnd"/>
      <w:r w:rsidR="00041C36" w:rsidRPr="00153A2C">
        <w:rPr>
          <w:lang w:val="pl-PL"/>
        </w:rPr>
        <w:t xml:space="preserve">, </w:t>
      </w:r>
      <w:r w:rsidR="00D107EA">
        <w:rPr>
          <w:lang w:val="pl-PL"/>
        </w:rPr>
        <w:t>cyt</w:t>
      </w:r>
      <w:r w:rsidR="00041C36" w:rsidRPr="00153A2C">
        <w:rPr>
          <w:lang w:val="pl-PL"/>
        </w:rPr>
        <w:t>.</w:t>
      </w:r>
      <w:r w:rsidR="00D107EA">
        <w:rPr>
          <w:lang w:val="pl-PL"/>
        </w:rPr>
        <w:t xml:space="preserve"> pow.</w:t>
      </w:r>
      <w:r w:rsidR="00462B9F" w:rsidRPr="00153A2C">
        <w:rPr>
          <w:lang w:val="pl-PL"/>
        </w:rPr>
        <w:t>, § 106).</w:t>
      </w:r>
    </w:p>
    <w:p w14:paraId="61039CF5" w14:textId="6E4DA186" w:rsidR="00AD5381" w:rsidRPr="00153A2C" w:rsidRDefault="00DE2DD5" w:rsidP="00B548DA">
      <w:pPr>
        <w:pStyle w:val="JuPara"/>
        <w:rPr>
          <w:lang w:val="pl-PL"/>
        </w:rPr>
      </w:pPr>
      <w:r>
        <w:rPr>
          <w:lang w:val="pl-PL"/>
        </w:rPr>
        <w:t>85</w:t>
      </w:r>
      <w:r w:rsidR="00462B9F" w:rsidRPr="00153A2C">
        <w:rPr>
          <w:lang w:val="pl-PL"/>
        </w:rPr>
        <w:fldChar w:fldCharType="begin"/>
      </w:r>
      <w:r w:rsidR="00462B9F" w:rsidRPr="00153A2C">
        <w:rPr>
          <w:lang w:val="pl-PL"/>
        </w:rPr>
        <w:instrText xml:space="preserve"> SEQ level0 \*arabic </w:instrText>
      </w:r>
      <w:r w:rsidR="00462B9F" w:rsidRPr="00153A2C">
        <w:rPr>
          <w:lang w:val="pl-PL"/>
        </w:rPr>
        <w:fldChar w:fldCharType="end"/>
      </w:r>
      <w:r w:rsidR="00462B9F" w:rsidRPr="00153A2C">
        <w:rPr>
          <w:lang w:val="pl-PL"/>
        </w:rPr>
        <w:t>.  </w:t>
      </w:r>
      <w:r w:rsidR="00D107EA">
        <w:rPr>
          <w:lang w:val="pl-PL"/>
        </w:rPr>
        <w:t xml:space="preserve">W końcu </w:t>
      </w:r>
      <w:r w:rsidR="00BE363D">
        <w:rPr>
          <w:lang w:val="pl-PL"/>
        </w:rPr>
        <w:t>Trybunał przypom</w:t>
      </w:r>
      <w:r w:rsidR="00D107EA">
        <w:rPr>
          <w:lang w:val="pl-PL"/>
        </w:rPr>
        <w:t>ina</w:t>
      </w:r>
      <w:r w:rsidR="001C3596" w:rsidRPr="00153A2C">
        <w:rPr>
          <w:lang w:val="pl-PL"/>
        </w:rPr>
        <w:t>, że Konwencj</w:t>
      </w:r>
      <w:r w:rsidR="00D107EA">
        <w:rPr>
          <w:lang w:val="pl-PL"/>
        </w:rPr>
        <w:t>a musi</w:t>
      </w:r>
      <w:r w:rsidR="001C3596" w:rsidRPr="00153A2C">
        <w:rPr>
          <w:lang w:val="pl-PL"/>
        </w:rPr>
        <w:t xml:space="preserve"> być stosowan</w:t>
      </w:r>
      <w:r w:rsidR="007407BA">
        <w:rPr>
          <w:lang w:val="pl-PL"/>
        </w:rPr>
        <w:t>a</w:t>
      </w:r>
      <w:r w:rsidR="001C3596" w:rsidRPr="00153A2C">
        <w:rPr>
          <w:lang w:val="pl-PL"/>
        </w:rPr>
        <w:t xml:space="preserve"> zgodnie z zasadami prawa międzynarodowego, w</w:t>
      </w:r>
      <w:r w:rsidR="00462436" w:rsidRPr="00153A2C">
        <w:rPr>
          <w:lang w:val="pl-PL"/>
        </w:rPr>
        <w:t> </w:t>
      </w:r>
      <w:r w:rsidR="001C3596" w:rsidRPr="00153A2C">
        <w:rPr>
          <w:lang w:val="pl-PL"/>
        </w:rPr>
        <w:t>szczególnoś</w:t>
      </w:r>
      <w:r w:rsidR="00462436" w:rsidRPr="00153A2C">
        <w:rPr>
          <w:lang w:val="pl-PL"/>
        </w:rPr>
        <w:t xml:space="preserve">ci </w:t>
      </w:r>
      <w:r w:rsidR="007407BA">
        <w:rPr>
          <w:lang w:val="pl-PL"/>
        </w:rPr>
        <w:t>dotyczącego</w:t>
      </w:r>
      <w:r w:rsidR="00462436" w:rsidRPr="00153A2C">
        <w:rPr>
          <w:lang w:val="pl-PL"/>
        </w:rPr>
        <w:t xml:space="preserve"> mię</w:t>
      </w:r>
      <w:r w:rsidR="001C3596" w:rsidRPr="00153A2C">
        <w:rPr>
          <w:lang w:val="pl-PL"/>
        </w:rPr>
        <w:t xml:space="preserve">dzynarodowej ochrony praw człowieka </w:t>
      </w:r>
      <w:r w:rsidR="00462B9F" w:rsidRPr="00153A2C">
        <w:rPr>
          <w:lang w:val="pl-PL"/>
        </w:rPr>
        <w:t>(</w:t>
      </w:r>
      <w:r w:rsidR="001C3596" w:rsidRPr="00153A2C">
        <w:rPr>
          <w:lang w:val="pl-PL"/>
        </w:rPr>
        <w:t>zob</w:t>
      </w:r>
      <w:r w:rsidR="007407BA">
        <w:rPr>
          <w:lang w:val="pl-PL"/>
        </w:rPr>
        <w:t>.</w:t>
      </w:r>
      <w:r w:rsidR="00462B9F" w:rsidRPr="00153A2C">
        <w:rPr>
          <w:lang w:val="pl-PL"/>
        </w:rPr>
        <w:t xml:space="preserve"> </w:t>
      </w:r>
      <w:proofErr w:type="spellStart"/>
      <w:r w:rsidR="00462B9F" w:rsidRPr="00153A2C">
        <w:rPr>
          <w:i/>
          <w:iCs/>
          <w:lang w:val="pl-PL"/>
        </w:rPr>
        <w:t>Streletz</w:t>
      </w:r>
      <w:proofErr w:type="spellEnd"/>
      <w:r w:rsidR="00462B9F" w:rsidRPr="00153A2C">
        <w:rPr>
          <w:i/>
          <w:iCs/>
          <w:lang w:val="pl-PL"/>
        </w:rPr>
        <w:t xml:space="preserve">, Kessler </w:t>
      </w:r>
      <w:r w:rsidR="001C3596" w:rsidRPr="00153A2C">
        <w:rPr>
          <w:i/>
          <w:iCs/>
          <w:lang w:val="pl-PL"/>
        </w:rPr>
        <w:t>i</w:t>
      </w:r>
      <w:r w:rsidR="00462B9F" w:rsidRPr="00153A2C">
        <w:rPr>
          <w:i/>
          <w:iCs/>
          <w:lang w:val="pl-PL"/>
        </w:rPr>
        <w:t xml:space="preserve"> </w:t>
      </w:r>
      <w:proofErr w:type="spellStart"/>
      <w:r w:rsidR="00462B9F" w:rsidRPr="00153A2C">
        <w:rPr>
          <w:i/>
          <w:iCs/>
          <w:lang w:val="pl-PL"/>
        </w:rPr>
        <w:t>Krenz</w:t>
      </w:r>
      <w:proofErr w:type="spellEnd"/>
      <w:r w:rsidR="00462B9F" w:rsidRPr="00153A2C">
        <w:rPr>
          <w:i/>
          <w:iCs/>
          <w:lang w:val="pl-PL"/>
        </w:rPr>
        <w:t xml:space="preserve"> </w:t>
      </w:r>
      <w:r w:rsidR="001C3596" w:rsidRPr="00153A2C">
        <w:rPr>
          <w:i/>
          <w:iCs/>
          <w:lang w:val="pl-PL"/>
        </w:rPr>
        <w:t>p</w:t>
      </w:r>
      <w:r w:rsidR="00462B9F" w:rsidRPr="00153A2C">
        <w:rPr>
          <w:i/>
          <w:iCs/>
          <w:lang w:val="pl-PL"/>
        </w:rPr>
        <w:t xml:space="preserve">. </w:t>
      </w:r>
      <w:r w:rsidR="001C3596" w:rsidRPr="00153A2C">
        <w:rPr>
          <w:i/>
          <w:iCs/>
          <w:lang w:val="pl-PL"/>
        </w:rPr>
        <w:t>Niemcom</w:t>
      </w:r>
      <w:r w:rsidR="00462B9F" w:rsidRPr="00153A2C">
        <w:rPr>
          <w:lang w:val="pl-PL"/>
        </w:rPr>
        <w:t xml:space="preserve"> [</w:t>
      </w:r>
      <w:r w:rsidR="001C3596" w:rsidRPr="00153A2C">
        <w:rPr>
          <w:lang w:val="pl-PL"/>
        </w:rPr>
        <w:t>WI], n</w:t>
      </w:r>
      <w:r w:rsidR="007407BA">
        <w:rPr>
          <w:lang w:val="pl-PL"/>
        </w:rPr>
        <w:t>r</w:t>
      </w:r>
      <w:r w:rsidR="001C3596" w:rsidRPr="00153A2C">
        <w:rPr>
          <w:lang w:val="pl-PL"/>
        </w:rPr>
        <w:t xml:space="preserve"> 34044/96, 35532/97 </w:t>
      </w:r>
      <w:r w:rsidR="007407BA">
        <w:rPr>
          <w:lang w:val="pl-PL"/>
        </w:rPr>
        <w:t>i</w:t>
      </w:r>
      <w:r w:rsidR="007407BA" w:rsidRPr="00153A2C">
        <w:rPr>
          <w:lang w:val="pl-PL"/>
        </w:rPr>
        <w:t xml:space="preserve"> </w:t>
      </w:r>
      <w:r w:rsidR="00462B9F" w:rsidRPr="00153A2C">
        <w:rPr>
          <w:lang w:val="pl-PL"/>
        </w:rPr>
        <w:t>44801/98,</w:t>
      </w:r>
      <w:r w:rsidR="00462B9F" w:rsidRPr="00153A2C">
        <w:rPr>
          <w:sz w:val="20"/>
          <w:lang w:val="pl-PL"/>
        </w:rPr>
        <w:t xml:space="preserve"> </w:t>
      </w:r>
      <w:r w:rsidR="00462B9F" w:rsidRPr="00153A2C">
        <w:rPr>
          <w:lang w:val="pl-PL"/>
        </w:rPr>
        <w:t>§ 90,</w:t>
      </w:r>
      <w:r w:rsidR="00462B9F" w:rsidRPr="00153A2C">
        <w:rPr>
          <w:sz w:val="20"/>
          <w:lang w:val="pl-PL"/>
        </w:rPr>
        <w:t xml:space="preserve"> </w:t>
      </w:r>
      <w:r w:rsidR="001C3596" w:rsidRPr="00153A2C">
        <w:rPr>
          <w:lang w:val="pl-PL"/>
        </w:rPr>
        <w:t>ETPC</w:t>
      </w:r>
      <w:r w:rsidR="00462B9F" w:rsidRPr="00153A2C">
        <w:rPr>
          <w:lang w:val="pl-PL"/>
        </w:rPr>
        <w:t xml:space="preserve"> 2001-II </w:t>
      </w:r>
      <w:r w:rsidR="001C3596" w:rsidRPr="00153A2C">
        <w:rPr>
          <w:lang w:val="pl-PL"/>
        </w:rPr>
        <w:t>oraz</w:t>
      </w:r>
      <w:r w:rsidR="00462B9F" w:rsidRPr="00153A2C">
        <w:rPr>
          <w:lang w:val="pl-PL"/>
        </w:rPr>
        <w:t xml:space="preserve"> </w:t>
      </w:r>
      <w:r w:rsidR="001C3596" w:rsidRPr="00153A2C">
        <w:rPr>
          <w:i/>
          <w:iCs/>
          <w:lang w:val="pl-PL"/>
        </w:rPr>
        <w:t>Al-</w:t>
      </w:r>
      <w:proofErr w:type="spellStart"/>
      <w:r w:rsidR="001C3596" w:rsidRPr="00153A2C">
        <w:rPr>
          <w:i/>
          <w:iCs/>
          <w:lang w:val="pl-PL"/>
        </w:rPr>
        <w:t>Adsani</w:t>
      </w:r>
      <w:proofErr w:type="spellEnd"/>
      <w:r w:rsidR="001C3596" w:rsidRPr="00153A2C">
        <w:rPr>
          <w:i/>
          <w:iCs/>
          <w:lang w:val="pl-PL"/>
        </w:rPr>
        <w:t xml:space="preserve"> p. Zjednoczonemu Królestwu </w:t>
      </w:r>
      <w:r w:rsidR="00462B9F" w:rsidRPr="00153A2C">
        <w:rPr>
          <w:lang w:val="pl-PL"/>
        </w:rPr>
        <w:t>[</w:t>
      </w:r>
      <w:r w:rsidR="001C3596" w:rsidRPr="00153A2C">
        <w:rPr>
          <w:lang w:val="pl-PL"/>
        </w:rPr>
        <w:t>WI], nr</w:t>
      </w:r>
      <w:r w:rsidR="00462B9F" w:rsidRPr="00153A2C">
        <w:rPr>
          <w:lang w:val="pl-PL"/>
        </w:rPr>
        <w:t xml:space="preserve"> 35763/97, § 55, </w:t>
      </w:r>
      <w:r w:rsidR="001C3596" w:rsidRPr="00153A2C">
        <w:rPr>
          <w:lang w:val="pl-PL"/>
        </w:rPr>
        <w:t>ETPC</w:t>
      </w:r>
      <w:r w:rsidR="00462B9F" w:rsidRPr="00153A2C">
        <w:rPr>
          <w:lang w:val="pl-PL"/>
        </w:rPr>
        <w:t xml:space="preserve"> 2001-XI). </w:t>
      </w:r>
      <w:r w:rsidR="00B548DA" w:rsidRPr="00153A2C">
        <w:rPr>
          <w:lang w:val="pl-PL"/>
        </w:rPr>
        <w:t xml:space="preserve">W związku z tym Trybunał uznaje, że pozytywne </w:t>
      </w:r>
      <w:r w:rsidR="007407BA">
        <w:rPr>
          <w:lang w:val="pl-PL"/>
        </w:rPr>
        <w:t>obowiązki, jakie art. 8 Konwencji nakłada</w:t>
      </w:r>
      <w:r w:rsidR="00B548DA" w:rsidRPr="00153A2C">
        <w:rPr>
          <w:lang w:val="pl-PL"/>
        </w:rPr>
        <w:t xml:space="preserve"> na Państw</w:t>
      </w:r>
      <w:r w:rsidR="007407BA">
        <w:rPr>
          <w:lang w:val="pl-PL"/>
        </w:rPr>
        <w:t>a</w:t>
      </w:r>
      <w:r w:rsidR="00B548DA" w:rsidRPr="00153A2C">
        <w:rPr>
          <w:lang w:val="pl-PL"/>
        </w:rPr>
        <w:t>-Stron</w:t>
      </w:r>
      <w:r w:rsidR="007407BA">
        <w:rPr>
          <w:lang w:val="pl-PL"/>
        </w:rPr>
        <w:t>y w przedmiocie</w:t>
      </w:r>
      <w:r w:rsidR="00B548DA" w:rsidRPr="00153A2C">
        <w:rPr>
          <w:lang w:val="pl-PL"/>
        </w:rPr>
        <w:t xml:space="preserve"> połączenia rodzica z jego dziećmi</w:t>
      </w:r>
      <w:r w:rsidR="007407BA">
        <w:rPr>
          <w:lang w:val="pl-PL"/>
        </w:rPr>
        <w:t xml:space="preserve"> muszą </w:t>
      </w:r>
      <w:r w:rsidR="00C41211" w:rsidRPr="00153A2C">
        <w:rPr>
          <w:lang w:val="pl-PL"/>
        </w:rPr>
        <w:t>być</w:t>
      </w:r>
      <w:r w:rsidR="00B548DA" w:rsidRPr="00153A2C">
        <w:rPr>
          <w:lang w:val="pl-PL"/>
        </w:rPr>
        <w:t xml:space="preserve"> interpretowane w</w:t>
      </w:r>
      <w:r w:rsidR="00BE363D">
        <w:rPr>
          <w:lang w:val="pl-PL"/>
        </w:rPr>
        <w:t> </w:t>
      </w:r>
      <w:r w:rsidR="00B548DA" w:rsidRPr="00153A2C">
        <w:rPr>
          <w:lang w:val="pl-PL"/>
        </w:rPr>
        <w:t xml:space="preserve">świetle postanowień Konwencji haskiej, </w:t>
      </w:r>
      <w:r w:rsidR="007407BA">
        <w:rPr>
          <w:lang w:val="pl-PL"/>
        </w:rPr>
        <w:t xml:space="preserve">tym bardziej gdy </w:t>
      </w:r>
      <w:r w:rsidR="00462436" w:rsidRPr="00153A2C">
        <w:rPr>
          <w:lang w:val="pl-PL"/>
        </w:rPr>
        <w:t>Pań</w:t>
      </w:r>
      <w:r w:rsidR="00BE363D">
        <w:rPr>
          <w:lang w:val="pl-PL"/>
        </w:rPr>
        <w:t xml:space="preserve">stwo </w:t>
      </w:r>
      <w:r w:rsidR="007407BA">
        <w:rPr>
          <w:lang w:val="pl-PL"/>
        </w:rPr>
        <w:t>odpowiedzialne</w:t>
      </w:r>
      <w:r w:rsidR="007407BA" w:rsidRPr="00153A2C">
        <w:rPr>
          <w:lang w:val="pl-PL"/>
        </w:rPr>
        <w:t xml:space="preserve"> </w:t>
      </w:r>
      <w:r w:rsidR="00BE363D">
        <w:rPr>
          <w:lang w:val="pl-PL"/>
        </w:rPr>
        <w:t>jest</w:t>
      </w:r>
      <w:r w:rsidR="00B548DA" w:rsidRPr="00153A2C">
        <w:rPr>
          <w:lang w:val="pl-PL"/>
        </w:rPr>
        <w:t xml:space="preserve"> sygnatariuszem tego instrumentu</w:t>
      </w:r>
      <w:r w:rsidR="00462B9F" w:rsidRPr="00153A2C">
        <w:rPr>
          <w:lang w:val="pl-PL"/>
        </w:rPr>
        <w:t xml:space="preserve"> (</w:t>
      </w:r>
      <w:r w:rsidR="00B548DA" w:rsidRPr="00153A2C">
        <w:rPr>
          <w:lang w:val="pl-PL"/>
        </w:rPr>
        <w:t>zob</w:t>
      </w:r>
      <w:r w:rsidR="007407BA">
        <w:rPr>
          <w:lang w:val="pl-PL"/>
        </w:rPr>
        <w:t xml:space="preserve">. </w:t>
      </w:r>
      <w:proofErr w:type="spellStart"/>
      <w:r w:rsidR="00462B9F" w:rsidRPr="00153A2C">
        <w:rPr>
          <w:i/>
          <w:iCs/>
          <w:lang w:val="pl-PL"/>
        </w:rPr>
        <w:t>Ignaccolo-Zenide</w:t>
      </w:r>
      <w:proofErr w:type="spellEnd"/>
      <w:r w:rsidR="00BE363D">
        <w:rPr>
          <w:lang w:val="pl-PL"/>
        </w:rPr>
        <w:t xml:space="preserve">, </w:t>
      </w:r>
      <w:r w:rsidR="00CE2728">
        <w:rPr>
          <w:lang w:val="pl-PL"/>
        </w:rPr>
        <w:t>cyt</w:t>
      </w:r>
      <w:r w:rsidR="00B548DA" w:rsidRPr="00153A2C">
        <w:rPr>
          <w:lang w:val="pl-PL"/>
        </w:rPr>
        <w:t xml:space="preserve">. </w:t>
      </w:r>
      <w:r w:rsidR="00CE2728">
        <w:rPr>
          <w:lang w:val="pl-PL"/>
        </w:rPr>
        <w:t>pow</w:t>
      </w:r>
      <w:r w:rsidR="00F97E24">
        <w:rPr>
          <w:lang w:val="pl-PL"/>
        </w:rPr>
        <w:t>.</w:t>
      </w:r>
      <w:r w:rsidR="00462B9F" w:rsidRPr="00153A2C">
        <w:rPr>
          <w:lang w:val="pl-PL"/>
        </w:rPr>
        <w:t>, § 95)</w:t>
      </w:r>
      <w:r w:rsidR="00AD5381" w:rsidRPr="00153A2C">
        <w:rPr>
          <w:lang w:val="pl-PL"/>
        </w:rPr>
        <w:t>.</w:t>
      </w:r>
    </w:p>
    <w:p w14:paraId="62A93F64" w14:textId="333A806D" w:rsidR="00462B9F" w:rsidRPr="00153A2C" w:rsidRDefault="00462B9F" w:rsidP="00462B9F">
      <w:pPr>
        <w:pStyle w:val="JuH1"/>
        <w:rPr>
          <w:lang w:val="pl-PL"/>
        </w:rPr>
      </w:pPr>
      <w:r w:rsidRPr="00153A2C">
        <w:rPr>
          <w:lang w:val="pl-PL"/>
        </w:rPr>
        <w:t>2.  </w:t>
      </w:r>
      <w:r w:rsidR="00153A2C" w:rsidRPr="00153A2C">
        <w:rPr>
          <w:lang w:val="pl-PL"/>
        </w:rPr>
        <w:t xml:space="preserve"> Zastosowanie zasad ogólnych do </w:t>
      </w:r>
      <w:r w:rsidR="00CE2728">
        <w:rPr>
          <w:lang w:val="pl-PL"/>
        </w:rPr>
        <w:t>niniejszej</w:t>
      </w:r>
      <w:r w:rsidR="00CE2728" w:rsidRPr="00153A2C">
        <w:rPr>
          <w:lang w:val="pl-PL"/>
        </w:rPr>
        <w:t xml:space="preserve"> </w:t>
      </w:r>
      <w:r w:rsidR="00153A2C" w:rsidRPr="00153A2C">
        <w:rPr>
          <w:lang w:val="pl-PL"/>
        </w:rPr>
        <w:t>sprawy</w:t>
      </w:r>
    </w:p>
    <w:p w14:paraId="11F1B7BF" w14:textId="44E6DD75" w:rsidR="00153A2C" w:rsidRPr="00C425AD" w:rsidRDefault="00DE2DD5" w:rsidP="00462B9F">
      <w:pPr>
        <w:pStyle w:val="JuPara"/>
        <w:rPr>
          <w:lang w:val="pl-PL"/>
        </w:rPr>
      </w:pPr>
      <w:r>
        <w:rPr>
          <w:lang w:val="pl-PL"/>
        </w:rPr>
        <w:t>86</w:t>
      </w:r>
      <w:r w:rsidR="00462B9F" w:rsidRPr="00FA3020">
        <w:rPr>
          <w:lang w:val="pl-PL"/>
        </w:rPr>
        <w:fldChar w:fldCharType="begin"/>
      </w:r>
      <w:r w:rsidR="00462B9F" w:rsidRPr="00FA3020">
        <w:rPr>
          <w:lang w:val="pl-PL"/>
        </w:rPr>
        <w:instrText xml:space="preserve"> SEQ level0 \*arabic </w:instrText>
      </w:r>
      <w:r w:rsidR="00462B9F" w:rsidRPr="00FA3020">
        <w:rPr>
          <w:lang w:val="pl-PL"/>
        </w:rPr>
        <w:fldChar w:fldCharType="end"/>
      </w:r>
      <w:r w:rsidR="00462B9F" w:rsidRPr="00FA3020">
        <w:rPr>
          <w:lang w:val="pl-PL"/>
        </w:rPr>
        <w:t>.  </w:t>
      </w:r>
      <w:r w:rsidR="00153A2C" w:rsidRPr="00FA3020">
        <w:rPr>
          <w:lang w:val="pl-PL"/>
        </w:rPr>
        <w:t xml:space="preserve">W pierwszej kolejności Trybunał </w:t>
      </w:r>
      <w:r w:rsidR="00814BEF">
        <w:rPr>
          <w:lang w:val="pl-PL"/>
        </w:rPr>
        <w:t>zauważa</w:t>
      </w:r>
      <w:r w:rsidR="00153A2C" w:rsidRPr="00FA3020">
        <w:rPr>
          <w:lang w:val="pl-PL"/>
        </w:rPr>
        <w:t xml:space="preserve">, że </w:t>
      </w:r>
      <w:r w:rsidR="00814BEF">
        <w:rPr>
          <w:lang w:val="pl-PL"/>
        </w:rPr>
        <w:t>bezspornym było</w:t>
      </w:r>
      <w:r w:rsidR="00125EAF" w:rsidRPr="00FA3020">
        <w:rPr>
          <w:lang w:val="pl-PL"/>
        </w:rPr>
        <w:t xml:space="preserve">, że więzi </w:t>
      </w:r>
      <w:r w:rsidR="00814BEF">
        <w:rPr>
          <w:lang w:val="pl-PL"/>
        </w:rPr>
        <w:t>pomiędzy</w:t>
      </w:r>
      <w:r w:rsidR="00814BEF" w:rsidRPr="00FA3020">
        <w:rPr>
          <w:lang w:val="pl-PL"/>
        </w:rPr>
        <w:t xml:space="preserve"> </w:t>
      </w:r>
      <w:r w:rsidR="00125EAF" w:rsidRPr="00FA3020">
        <w:rPr>
          <w:lang w:val="pl-PL"/>
        </w:rPr>
        <w:t>skarżąc</w:t>
      </w:r>
      <w:r w:rsidR="00814BEF">
        <w:rPr>
          <w:lang w:val="pl-PL"/>
        </w:rPr>
        <w:t>ym a</w:t>
      </w:r>
      <w:r w:rsidR="00125EAF" w:rsidRPr="00FA3020">
        <w:rPr>
          <w:lang w:val="pl-PL"/>
        </w:rPr>
        <w:t xml:space="preserve"> </w:t>
      </w:r>
      <w:proofErr w:type="spellStart"/>
      <w:r w:rsidR="00125EAF" w:rsidRPr="00FA3020">
        <w:rPr>
          <w:lang w:val="pl-PL"/>
        </w:rPr>
        <w:t>A</w:t>
      </w:r>
      <w:proofErr w:type="spellEnd"/>
      <w:r w:rsidR="00125EAF" w:rsidRPr="00FA3020">
        <w:rPr>
          <w:lang w:val="pl-PL"/>
        </w:rPr>
        <w:t xml:space="preserve"> </w:t>
      </w:r>
      <w:r w:rsidR="00814BEF">
        <w:rPr>
          <w:lang w:val="pl-PL"/>
        </w:rPr>
        <w:t>i</w:t>
      </w:r>
      <w:r w:rsidR="00814BEF" w:rsidRPr="00FA3020">
        <w:rPr>
          <w:lang w:val="pl-PL"/>
        </w:rPr>
        <w:t xml:space="preserve"> </w:t>
      </w:r>
      <w:r w:rsidR="00125EAF" w:rsidRPr="00FA3020">
        <w:rPr>
          <w:lang w:val="pl-PL"/>
        </w:rPr>
        <w:t xml:space="preserve">B </w:t>
      </w:r>
      <w:r w:rsidR="00814BEF">
        <w:rPr>
          <w:lang w:val="pl-PL"/>
        </w:rPr>
        <w:t>mieszczą się w pojęciu życia rodzinnego</w:t>
      </w:r>
      <w:r w:rsidR="00125EAF" w:rsidRPr="00C425AD">
        <w:rPr>
          <w:lang w:val="pl-PL"/>
        </w:rPr>
        <w:t xml:space="preserve"> w rozumieniu </w:t>
      </w:r>
      <w:r w:rsidR="00814BEF">
        <w:rPr>
          <w:lang w:val="pl-PL"/>
        </w:rPr>
        <w:t>art.</w:t>
      </w:r>
      <w:r w:rsidR="00814BEF" w:rsidRPr="00C425AD">
        <w:rPr>
          <w:lang w:val="pl-PL"/>
        </w:rPr>
        <w:t xml:space="preserve"> </w:t>
      </w:r>
      <w:r w:rsidR="00125EAF" w:rsidRPr="00C425AD">
        <w:rPr>
          <w:lang w:val="pl-PL"/>
        </w:rPr>
        <w:t>8 Konwencji.</w:t>
      </w:r>
    </w:p>
    <w:p w14:paraId="0122DAC1" w14:textId="693750B1" w:rsidR="00FA3020" w:rsidRPr="00C425AD" w:rsidRDefault="00DE2DD5" w:rsidP="00EB575C">
      <w:pPr>
        <w:pStyle w:val="JuPara"/>
        <w:rPr>
          <w:lang w:val="pl-PL"/>
        </w:rPr>
      </w:pPr>
      <w:r>
        <w:rPr>
          <w:lang w:val="pl-PL"/>
        </w:rPr>
        <w:t>87</w:t>
      </w:r>
      <w:r w:rsidR="00462B9F" w:rsidRPr="00C425AD">
        <w:rPr>
          <w:lang w:val="pl-PL"/>
        </w:rPr>
        <w:t>.  </w:t>
      </w:r>
      <w:r w:rsidR="00C840C1" w:rsidRPr="00C425AD">
        <w:rPr>
          <w:lang w:val="pl-PL"/>
        </w:rPr>
        <w:t xml:space="preserve">Trybunał odnotowuje, że istotą skargi jest brak </w:t>
      </w:r>
      <w:r w:rsidR="00814BEF">
        <w:rPr>
          <w:lang w:val="pl-PL"/>
        </w:rPr>
        <w:t>wyegzekwowania</w:t>
      </w:r>
      <w:r w:rsidR="00C840C1" w:rsidRPr="00C425AD">
        <w:rPr>
          <w:lang w:val="pl-PL"/>
        </w:rPr>
        <w:t xml:space="preserve"> decyzji nakazujących powrót dzieci do Włoch. W świetle powyższych zasad tym</w:t>
      </w:r>
      <w:r w:rsidR="00814BEF">
        <w:rPr>
          <w:lang w:val="pl-PL"/>
        </w:rPr>
        <w:t>,</w:t>
      </w:r>
      <w:r w:rsidR="00C840C1" w:rsidRPr="00C425AD">
        <w:rPr>
          <w:lang w:val="pl-PL"/>
        </w:rPr>
        <w:t xml:space="preserve"> co jest decydujące w niniejszej sprawie jest ustalenie</w:t>
      </w:r>
      <w:r w:rsidR="00814BEF">
        <w:rPr>
          <w:lang w:val="pl-PL"/>
        </w:rPr>
        <w:t>,</w:t>
      </w:r>
      <w:r w:rsidR="00C840C1" w:rsidRPr="00C425AD">
        <w:rPr>
          <w:lang w:val="pl-PL"/>
        </w:rPr>
        <w:t xml:space="preserve"> czy polskie władze </w:t>
      </w:r>
      <w:r w:rsidR="00C41211" w:rsidRPr="00C425AD">
        <w:rPr>
          <w:lang w:val="pl-PL"/>
        </w:rPr>
        <w:t>podjęły</w:t>
      </w:r>
      <w:r w:rsidR="00C840C1" w:rsidRPr="00C425AD">
        <w:rPr>
          <w:lang w:val="pl-PL"/>
        </w:rPr>
        <w:t xml:space="preserve"> wszelkie konieczne </w:t>
      </w:r>
      <w:r w:rsidR="00814BEF">
        <w:rPr>
          <w:lang w:val="pl-PL"/>
        </w:rPr>
        <w:t xml:space="preserve">odpowiednie </w:t>
      </w:r>
      <w:r w:rsidR="00C840C1" w:rsidRPr="00C425AD">
        <w:rPr>
          <w:lang w:val="pl-PL"/>
        </w:rPr>
        <w:t xml:space="preserve">kroki </w:t>
      </w:r>
      <w:r w:rsidR="00814BEF">
        <w:rPr>
          <w:lang w:val="pl-PL"/>
        </w:rPr>
        <w:t>w celu ułatwienia</w:t>
      </w:r>
      <w:r w:rsidR="00814BEF" w:rsidRPr="00C425AD">
        <w:rPr>
          <w:lang w:val="pl-PL"/>
        </w:rPr>
        <w:t xml:space="preserve"> </w:t>
      </w:r>
      <w:r w:rsidR="00C840C1" w:rsidRPr="00C425AD">
        <w:rPr>
          <w:lang w:val="pl-PL"/>
        </w:rPr>
        <w:t xml:space="preserve">wykonania tych decyzji. </w:t>
      </w:r>
      <w:r w:rsidR="005A566D">
        <w:rPr>
          <w:lang w:val="pl-PL"/>
        </w:rPr>
        <w:t>Ponadto</w:t>
      </w:r>
      <w:r w:rsidR="00C840C1" w:rsidRPr="00C425AD">
        <w:rPr>
          <w:lang w:val="pl-PL"/>
        </w:rPr>
        <w:t xml:space="preserve"> Trybunał przypomina, że </w:t>
      </w:r>
      <w:r w:rsidR="005A566D">
        <w:rPr>
          <w:lang w:val="pl-PL"/>
        </w:rPr>
        <w:t>kluczowa jest</w:t>
      </w:r>
      <w:r w:rsidR="005A566D" w:rsidRPr="00C425AD" w:rsidDel="005A566D">
        <w:rPr>
          <w:lang w:val="pl-PL"/>
        </w:rPr>
        <w:t xml:space="preserve"> </w:t>
      </w:r>
      <w:r w:rsidR="005A566D">
        <w:rPr>
          <w:lang w:val="pl-PL"/>
        </w:rPr>
        <w:t>szybkość</w:t>
      </w:r>
      <w:r w:rsidR="00C840C1" w:rsidRPr="00C425AD">
        <w:rPr>
          <w:lang w:val="pl-PL"/>
        </w:rPr>
        <w:t xml:space="preserve"> </w:t>
      </w:r>
      <w:r w:rsidR="005A566D">
        <w:rPr>
          <w:lang w:val="pl-PL"/>
        </w:rPr>
        <w:t>realizacji</w:t>
      </w:r>
      <w:r w:rsidR="00C840C1" w:rsidRPr="00C425AD">
        <w:rPr>
          <w:lang w:val="pl-PL"/>
        </w:rPr>
        <w:t xml:space="preserve"> </w:t>
      </w:r>
      <w:r w:rsidR="005A566D">
        <w:rPr>
          <w:lang w:val="pl-PL"/>
        </w:rPr>
        <w:t>powrotu</w:t>
      </w:r>
      <w:r w:rsidR="00C840C1" w:rsidRPr="00C425AD">
        <w:rPr>
          <w:lang w:val="pl-PL"/>
        </w:rPr>
        <w:t xml:space="preserve"> </w:t>
      </w:r>
      <w:r w:rsidR="00DD638F">
        <w:rPr>
          <w:lang w:val="pl-PL"/>
        </w:rPr>
        <w:t>dzieci</w:t>
      </w:r>
      <w:r w:rsidR="005A566D">
        <w:rPr>
          <w:lang w:val="pl-PL"/>
        </w:rPr>
        <w:t>, jako że</w:t>
      </w:r>
      <w:r w:rsidR="00DD638F">
        <w:rPr>
          <w:lang w:val="pl-PL"/>
        </w:rPr>
        <w:t xml:space="preserve"> skarżący złożył wnioski do są</w:t>
      </w:r>
      <w:r w:rsidR="00C840C1" w:rsidRPr="00C425AD">
        <w:rPr>
          <w:lang w:val="pl-PL"/>
        </w:rPr>
        <w:t>dów w trybie pilnym właśnie po to</w:t>
      </w:r>
      <w:r w:rsidR="00DD638F">
        <w:rPr>
          <w:lang w:val="pl-PL"/>
        </w:rPr>
        <w:t>,</w:t>
      </w:r>
      <w:r w:rsidR="00C840C1" w:rsidRPr="00C425AD">
        <w:rPr>
          <w:lang w:val="pl-PL"/>
        </w:rPr>
        <w:t xml:space="preserve"> aby chronić jednostkę przed jakąkolwiek szkodą jaka może wyniknąć z upływu czasu (zob</w:t>
      </w:r>
      <w:r w:rsidR="005A566D">
        <w:rPr>
          <w:lang w:val="pl-PL"/>
        </w:rPr>
        <w:t>.</w:t>
      </w:r>
      <w:r w:rsidR="00C840C1" w:rsidRPr="00C425AD">
        <w:rPr>
          <w:lang w:val="pl-PL"/>
        </w:rPr>
        <w:t xml:space="preserve">  </w:t>
      </w:r>
      <w:r w:rsidR="00C840C1" w:rsidRPr="00C425AD">
        <w:rPr>
          <w:i/>
          <w:lang w:val="pl-PL"/>
        </w:rPr>
        <w:t>H. N.</w:t>
      </w:r>
      <w:r w:rsidR="005A566D">
        <w:rPr>
          <w:i/>
          <w:lang w:val="pl-PL"/>
        </w:rPr>
        <w:t>,</w:t>
      </w:r>
      <w:r w:rsidR="00C840C1" w:rsidRPr="00C425AD">
        <w:rPr>
          <w:lang w:val="pl-PL"/>
        </w:rPr>
        <w:t xml:space="preserve"> </w:t>
      </w:r>
      <w:r w:rsidR="005A566D">
        <w:rPr>
          <w:lang w:val="pl-PL"/>
        </w:rPr>
        <w:t>cyt</w:t>
      </w:r>
      <w:r w:rsidR="00C840C1" w:rsidRPr="00C425AD">
        <w:rPr>
          <w:lang w:val="pl-PL"/>
        </w:rPr>
        <w:t xml:space="preserve">. </w:t>
      </w:r>
      <w:r w:rsidR="005A566D">
        <w:rPr>
          <w:lang w:val="pl-PL"/>
        </w:rPr>
        <w:t>pow</w:t>
      </w:r>
      <w:r w:rsidR="00C840C1" w:rsidRPr="00C425AD">
        <w:rPr>
          <w:lang w:val="pl-PL"/>
        </w:rPr>
        <w:t xml:space="preserve">. </w:t>
      </w:r>
      <w:r w:rsidR="00C840C1" w:rsidRPr="00C425AD">
        <w:rPr>
          <w:lang w:val="pl-PL" w:eastAsia="en-US"/>
        </w:rPr>
        <w:t>§</w:t>
      </w:r>
      <w:r w:rsidR="00C840C1" w:rsidRPr="00C425AD">
        <w:rPr>
          <w:lang w:val="pl-PL"/>
        </w:rPr>
        <w:t>77 i §78).</w:t>
      </w:r>
    </w:p>
    <w:p w14:paraId="312ED2B7" w14:textId="6D7F0D17" w:rsidR="000C7664" w:rsidRPr="00C425AD" w:rsidRDefault="00DE2DD5" w:rsidP="00BB4D66">
      <w:pPr>
        <w:pStyle w:val="JuPara"/>
        <w:rPr>
          <w:lang w:val="pl-PL"/>
        </w:rPr>
      </w:pPr>
      <w:r>
        <w:rPr>
          <w:lang w:val="pl-PL"/>
        </w:rPr>
        <w:t>88</w:t>
      </w:r>
      <w:r w:rsidR="00575997" w:rsidRPr="00C425AD">
        <w:rPr>
          <w:lang w:val="pl-PL"/>
        </w:rPr>
        <w:fldChar w:fldCharType="begin"/>
      </w:r>
      <w:r w:rsidR="00575997" w:rsidRPr="00C425AD">
        <w:rPr>
          <w:lang w:val="pl-PL"/>
        </w:rPr>
        <w:instrText xml:space="preserve"> SEQ level0 \*arabic </w:instrText>
      </w:r>
      <w:r w:rsidR="00575997" w:rsidRPr="00C425AD">
        <w:rPr>
          <w:lang w:val="pl-PL"/>
        </w:rPr>
        <w:fldChar w:fldCharType="end"/>
      </w:r>
      <w:r w:rsidR="00575997" w:rsidRPr="00C425AD">
        <w:rPr>
          <w:lang w:val="pl-PL"/>
        </w:rPr>
        <w:t>.  </w:t>
      </w:r>
      <w:r w:rsidR="00C840C1" w:rsidRPr="00C425AD">
        <w:rPr>
          <w:lang w:val="pl-PL"/>
        </w:rPr>
        <w:t>Trybunał zauważa, że władze krajowe</w:t>
      </w:r>
      <w:r w:rsidR="00290735" w:rsidRPr="00C425AD">
        <w:rPr>
          <w:lang w:val="pl-PL"/>
        </w:rPr>
        <w:t xml:space="preserve"> </w:t>
      </w:r>
      <w:r w:rsidR="005A566D">
        <w:rPr>
          <w:lang w:val="pl-PL"/>
        </w:rPr>
        <w:t>najpierw zdecydowały o powrocie dzieci do skarżącego (orzeczenie stało się prawomocne</w:t>
      </w:r>
      <w:r w:rsidR="00290735" w:rsidRPr="00C425AD">
        <w:rPr>
          <w:lang w:val="pl-PL"/>
        </w:rPr>
        <w:t xml:space="preserve"> w dniu 8 czerwca 2001</w:t>
      </w:r>
      <w:r w:rsidR="005A566D">
        <w:rPr>
          <w:lang w:val="pl-PL"/>
        </w:rPr>
        <w:t xml:space="preserve"> r.</w:t>
      </w:r>
      <w:r w:rsidR="00290735" w:rsidRPr="00C425AD">
        <w:rPr>
          <w:lang w:val="pl-PL"/>
        </w:rPr>
        <w:t xml:space="preserve">, </w:t>
      </w:r>
      <w:r w:rsidR="00DD638F">
        <w:rPr>
          <w:lang w:val="pl-PL"/>
        </w:rPr>
        <w:t>a nastę</w:t>
      </w:r>
      <w:r w:rsidR="00290735" w:rsidRPr="00C425AD">
        <w:rPr>
          <w:lang w:val="pl-PL"/>
        </w:rPr>
        <w:t xml:space="preserve">pnie </w:t>
      </w:r>
      <w:r w:rsidR="005A566D">
        <w:rPr>
          <w:lang w:val="pl-PL"/>
        </w:rPr>
        <w:t>usiłowały wykonać</w:t>
      </w:r>
      <w:r w:rsidR="00C077DA">
        <w:rPr>
          <w:lang w:val="pl-PL"/>
        </w:rPr>
        <w:t xml:space="preserve"> zarzą</w:t>
      </w:r>
      <w:r w:rsidR="00290735" w:rsidRPr="00C425AD">
        <w:rPr>
          <w:lang w:val="pl-PL"/>
        </w:rPr>
        <w:t>dzenia o</w:t>
      </w:r>
      <w:r w:rsidR="00C077DA">
        <w:rPr>
          <w:lang w:val="pl-PL"/>
        </w:rPr>
        <w:t> </w:t>
      </w:r>
      <w:r w:rsidR="00DD638F">
        <w:rPr>
          <w:lang w:val="pl-PL"/>
        </w:rPr>
        <w:t xml:space="preserve">powrocie. </w:t>
      </w:r>
      <w:r w:rsidR="00C840C1" w:rsidRPr="00C425AD">
        <w:rPr>
          <w:lang w:val="pl-PL"/>
        </w:rPr>
        <w:t xml:space="preserve"> </w:t>
      </w:r>
      <w:r w:rsidR="005A566D">
        <w:rPr>
          <w:lang w:val="pl-PL"/>
        </w:rPr>
        <w:t>Jednakże</w:t>
      </w:r>
      <w:r w:rsidR="00290735" w:rsidRPr="00C425AD">
        <w:rPr>
          <w:lang w:val="pl-PL"/>
        </w:rPr>
        <w:t xml:space="preserve"> nakaz nie został nigdy </w:t>
      </w:r>
      <w:r w:rsidR="005A566D">
        <w:rPr>
          <w:lang w:val="pl-PL"/>
        </w:rPr>
        <w:t>wykonany</w:t>
      </w:r>
      <w:r w:rsidR="00290735" w:rsidRPr="00C425AD">
        <w:rPr>
          <w:lang w:val="pl-PL"/>
        </w:rPr>
        <w:t>, a w dniu 7 czerwca 2005</w:t>
      </w:r>
      <w:r w:rsidR="005A566D">
        <w:rPr>
          <w:lang w:val="pl-PL"/>
        </w:rPr>
        <w:t xml:space="preserve"> r.</w:t>
      </w:r>
      <w:r w:rsidR="00290735" w:rsidRPr="00C425AD">
        <w:rPr>
          <w:lang w:val="pl-PL"/>
        </w:rPr>
        <w:t xml:space="preserve"> sąd krajowy orzekł, że nastąpiła zmiana okoliczności</w:t>
      </w:r>
      <w:r w:rsidR="005A566D">
        <w:rPr>
          <w:lang w:val="pl-PL"/>
        </w:rPr>
        <w:t xml:space="preserve"> i</w:t>
      </w:r>
      <w:r w:rsidR="00290735" w:rsidRPr="00C425AD">
        <w:rPr>
          <w:lang w:val="pl-PL"/>
        </w:rPr>
        <w:t xml:space="preserve"> powrót dzieci do Włoch narażał je na poważne ryzyko w</w:t>
      </w:r>
      <w:r w:rsidR="00C077DA">
        <w:rPr>
          <w:lang w:val="pl-PL"/>
        </w:rPr>
        <w:t> </w:t>
      </w:r>
      <w:r w:rsidR="005A566D">
        <w:rPr>
          <w:lang w:val="pl-PL"/>
        </w:rPr>
        <w:t xml:space="preserve">rozumieniu art. </w:t>
      </w:r>
      <w:r w:rsidR="00290735" w:rsidRPr="00C425AD">
        <w:rPr>
          <w:lang w:val="pl-PL"/>
        </w:rPr>
        <w:t xml:space="preserve">13 (b) Konwencji haskiej. W tym kontekście Trybunał przypomina, że zmiana </w:t>
      </w:r>
      <w:r w:rsidR="005A566D">
        <w:rPr>
          <w:lang w:val="pl-PL"/>
        </w:rPr>
        <w:t>odpowiednich</w:t>
      </w:r>
      <w:r w:rsidR="00DD638F">
        <w:rPr>
          <w:lang w:val="pl-PL"/>
        </w:rPr>
        <w:t xml:space="preserve"> okolicznoś</w:t>
      </w:r>
      <w:r w:rsidR="00C425AD" w:rsidRPr="00C425AD">
        <w:rPr>
          <w:lang w:val="pl-PL"/>
        </w:rPr>
        <w:t>ci</w:t>
      </w:r>
      <w:r w:rsidR="00FF64F6">
        <w:rPr>
          <w:lang w:val="pl-PL"/>
        </w:rPr>
        <w:t xml:space="preserve"> faktycznych</w:t>
      </w:r>
      <w:r w:rsidR="00C425AD" w:rsidRPr="00C425AD">
        <w:rPr>
          <w:lang w:val="pl-PL"/>
        </w:rPr>
        <w:t xml:space="preserve"> może wyją</w:t>
      </w:r>
      <w:r w:rsidR="00290735" w:rsidRPr="00C425AD">
        <w:rPr>
          <w:lang w:val="pl-PL"/>
        </w:rPr>
        <w:t xml:space="preserve">tkowo </w:t>
      </w:r>
      <w:r w:rsidR="00FF64F6">
        <w:rPr>
          <w:lang w:val="pl-PL"/>
        </w:rPr>
        <w:t>uzasadniać</w:t>
      </w:r>
      <w:r w:rsidR="00FF64F6" w:rsidRPr="00C425AD">
        <w:rPr>
          <w:lang w:val="pl-PL"/>
        </w:rPr>
        <w:t xml:space="preserve"> </w:t>
      </w:r>
      <w:r w:rsidR="00290735" w:rsidRPr="00C425AD">
        <w:rPr>
          <w:lang w:val="pl-PL"/>
        </w:rPr>
        <w:t xml:space="preserve">niewykonanie </w:t>
      </w:r>
      <w:r w:rsidR="00FF64F6">
        <w:rPr>
          <w:lang w:val="pl-PL"/>
        </w:rPr>
        <w:t>prawomocnego orzeczenia</w:t>
      </w:r>
      <w:r w:rsidR="00C425AD" w:rsidRPr="00C425AD">
        <w:rPr>
          <w:lang w:val="pl-PL"/>
        </w:rPr>
        <w:t xml:space="preserve"> </w:t>
      </w:r>
      <w:r w:rsidR="00290735" w:rsidRPr="00C425AD">
        <w:rPr>
          <w:lang w:val="pl-PL"/>
        </w:rPr>
        <w:t>nakazujące</w:t>
      </w:r>
      <w:r w:rsidR="00FF64F6">
        <w:rPr>
          <w:lang w:val="pl-PL"/>
        </w:rPr>
        <w:t>go powrót</w:t>
      </w:r>
      <w:r w:rsidR="00290735" w:rsidRPr="00C425AD">
        <w:rPr>
          <w:lang w:val="pl-PL"/>
        </w:rPr>
        <w:t>. Jednak mając na uwadze pozytywne zobowiązania Państwa z</w:t>
      </w:r>
      <w:r w:rsidR="00C077DA">
        <w:rPr>
          <w:lang w:val="pl-PL"/>
        </w:rPr>
        <w:t> </w:t>
      </w:r>
      <w:r w:rsidR="00C41211">
        <w:rPr>
          <w:lang w:val="pl-PL"/>
        </w:rPr>
        <w:t>art.</w:t>
      </w:r>
      <w:r w:rsidR="00C41211" w:rsidRPr="00C425AD">
        <w:rPr>
          <w:lang w:val="pl-PL"/>
        </w:rPr>
        <w:t xml:space="preserve"> </w:t>
      </w:r>
      <w:r w:rsidR="00290735" w:rsidRPr="00C425AD">
        <w:rPr>
          <w:lang w:val="pl-PL"/>
        </w:rPr>
        <w:t xml:space="preserve">8 </w:t>
      </w:r>
      <w:r w:rsidR="00C41211" w:rsidRPr="00C425AD">
        <w:rPr>
          <w:lang w:val="pl-PL"/>
        </w:rPr>
        <w:t>Konw</w:t>
      </w:r>
      <w:r w:rsidR="00C41211">
        <w:rPr>
          <w:lang w:val="pl-PL"/>
        </w:rPr>
        <w:t>e</w:t>
      </w:r>
      <w:r w:rsidR="00C41211" w:rsidRPr="00C425AD">
        <w:rPr>
          <w:lang w:val="pl-PL"/>
        </w:rPr>
        <w:t>ncji</w:t>
      </w:r>
      <w:r w:rsidR="00290735" w:rsidRPr="00C425AD">
        <w:rPr>
          <w:lang w:val="pl-PL"/>
        </w:rPr>
        <w:t xml:space="preserve"> </w:t>
      </w:r>
      <w:r w:rsidR="00FF64F6">
        <w:rPr>
          <w:lang w:val="pl-PL"/>
        </w:rPr>
        <w:t xml:space="preserve">i </w:t>
      </w:r>
      <w:r w:rsidR="00DD638F">
        <w:rPr>
          <w:lang w:val="pl-PL"/>
        </w:rPr>
        <w:t>ogóln</w:t>
      </w:r>
      <w:r w:rsidR="00FF64F6">
        <w:rPr>
          <w:lang w:val="pl-PL"/>
        </w:rPr>
        <w:t>y wymóg</w:t>
      </w:r>
      <w:r w:rsidR="00C077DA">
        <w:rPr>
          <w:lang w:val="pl-PL"/>
        </w:rPr>
        <w:t> </w:t>
      </w:r>
      <w:r w:rsidR="00290735" w:rsidRPr="00C425AD">
        <w:rPr>
          <w:lang w:val="pl-PL"/>
        </w:rPr>
        <w:t>poszanowani</w:t>
      </w:r>
      <w:r w:rsidR="00FF64F6">
        <w:rPr>
          <w:lang w:val="pl-PL"/>
        </w:rPr>
        <w:t>a</w:t>
      </w:r>
      <w:r w:rsidR="00290735" w:rsidRPr="00C425AD">
        <w:rPr>
          <w:lang w:val="pl-PL"/>
        </w:rPr>
        <w:t xml:space="preserve"> praworządności, Trybunał musi upewnić się</w:t>
      </w:r>
      <w:r w:rsidR="00FF64F6">
        <w:rPr>
          <w:lang w:val="pl-PL"/>
        </w:rPr>
        <w:t>,</w:t>
      </w:r>
      <w:r w:rsidR="00290735" w:rsidRPr="00C425AD">
        <w:rPr>
          <w:lang w:val="pl-PL"/>
        </w:rPr>
        <w:t xml:space="preserve"> </w:t>
      </w:r>
      <w:r w:rsidR="00FF64F6">
        <w:rPr>
          <w:lang w:val="pl-PL"/>
        </w:rPr>
        <w:t xml:space="preserve">że </w:t>
      </w:r>
      <w:r w:rsidR="00290735" w:rsidRPr="00C425AD">
        <w:rPr>
          <w:lang w:val="pl-PL"/>
        </w:rPr>
        <w:t xml:space="preserve">zmiana wskazanych </w:t>
      </w:r>
      <w:r w:rsidR="00C425AD" w:rsidRPr="00C425AD">
        <w:rPr>
          <w:lang w:val="pl-PL"/>
        </w:rPr>
        <w:t>okoliczności</w:t>
      </w:r>
      <w:r w:rsidR="00290735" w:rsidRPr="00C425AD">
        <w:rPr>
          <w:lang w:val="pl-PL"/>
        </w:rPr>
        <w:t xml:space="preserve"> </w:t>
      </w:r>
      <w:r w:rsidR="00DD638F">
        <w:rPr>
          <w:lang w:val="pl-PL"/>
        </w:rPr>
        <w:t xml:space="preserve">nie była </w:t>
      </w:r>
      <w:r w:rsidR="00FF64F6">
        <w:rPr>
          <w:lang w:val="pl-PL"/>
        </w:rPr>
        <w:t>spowodowana</w:t>
      </w:r>
      <w:r w:rsidR="00DD638F">
        <w:rPr>
          <w:lang w:val="pl-PL"/>
        </w:rPr>
        <w:t xml:space="preserve"> zaniechani</w:t>
      </w:r>
      <w:r w:rsidR="00FF64F6">
        <w:rPr>
          <w:lang w:val="pl-PL"/>
        </w:rPr>
        <w:t>em</w:t>
      </w:r>
      <w:r w:rsidR="00DD638F">
        <w:rPr>
          <w:lang w:val="pl-PL"/>
        </w:rPr>
        <w:t xml:space="preserve"> podjęcia</w:t>
      </w:r>
      <w:r w:rsidR="00290735" w:rsidRPr="00C425AD">
        <w:rPr>
          <w:lang w:val="pl-PL"/>
        </w:rPr>
        <w:t xml:space="preserve"> prz</w:t>
      </w:r>
      <w:r w:rsidR="00C425AD" w:rsidRPr="00C425AD">
        <w:rPr>
          <w:lang w:val="pl-PL"/>
        </w:rPr>
        <w:t>ez Państwo wszelkich ś</w:t>
      </w:r>
      <w:r w:rsidR="00DD638F">
        <w:rPr>
          <w:lang w:val="pl-PL"/>
        </w:rPr>
        <w:t>rodków</w:t>
      </w:r>
      <w:r w:rsidR="00FF64F6">
        <w:rPr>
          <w:lang w:val="pl-PL"/>
        </w:rPr>
        <w:t>,</w:t>
      </w:r>
      <w:r w:rsidR="00DD638F">
        <w:rPr>
          <w:lang w:val="pl-PL"/>
        </w:rPr>
        <w:t xml:space="preserve"> jakich</w:t>
      </w:r>
      <w:r w:rsidR="00290735" w:rsidRPr="00C425AD">
        <w:rPr>
          <w:lang w:val="pl-PL"/>
        </w:rPr>
        <w:t xml:space="preserve"> można by racjonalnie oczekiwać w celu </w:t>
      </w:r>
      <w:r w:rsidR="00FF64F6">
        <w:rPr>
          <w:lang w:val="pl-PL"/>
        </w:rPr>
        <w:t xml:space="preserve">ułatwienia </w:t>
      </w:r>
      <w:r w:rsidR="00290735" w:rsidRPr="00C425AD">
        <w:rPr>
          <w:lang w:val="pl-PL"/>
        </w:rPr>
        <w:t>wyko</w:t>
      </w:r>
      <w:r w:rsidR="00DD638F">
        <w:rPr>
          <w:lang w:val="pl-PL"/>
        </w:rPr>
        <w:t xml:space="preserve">nania nakazu </w:t>
      </w:r>
      <w:r w:rsidR="00FF64F6">
        <w:rPr>
          <w:lang w:val="pl-PL"/>
        </w:rPr>
        <w:t>powrotu</w:t>
      </w:r>
      <w:r w:rsidR="00DD638F">
        <w:rPr>
          <w:lang w:val="pl-PL"/>
        </w:rPr>
        <w:t xml:space="preserve"> </w:t>
      </w:r>
      <w:r w:rsidR="00575997" w:rsidRPr="00C425AD">
        <w:rPr>
          <w:lang w:val="pl-PL"/>
        </w:rPr>
        <w:t>(</w:t>
      </w:r>
      <w:r w:rsidR="007E7325" w:rsidRPr="00C425AD">
        <w:rPr>
          <w:lang w:val="pl-PL"/>
        </w:rPr>
        <w:t>zob</w:t>
      </w:r>
      <w:r w:rsidR="00FF64F6">
        <w:rPr>
          <w:lang w:val="pl-PL"/>
        </w:rPr>
        <w:t xml:space="preserve">. </w:t>
      </w:r>
      <w:r w:rsidR="00575997" w:rsidRPr="00C425AD">
        <w:rPr>
          <w:i/>
          <w:lang w:val="pl-PL"/>
        </w:rPr>
        <w:t>Sylvester</w:t>
      </w:r>
      <w:r w:rsidR="00E61A16" w:rsidRPr="00C425AD">
        <w:rPr>
          <w:lang w:val="pl-PL"/>
        </w:rPr>
        <w:t xml:space="preserve">, </w:t>
      </w:r>
      <w:r w:rsidR="00FF64F6">
        <w:rPr>
          <w:lang w:val="pl-PL"/>
        </w:rPr>
        <w:t>cyt</w:t>
      </w:r>
      <w:r w:rsidR="007E7325" w:rsidRPr="00C425AD">
        <w:rPr>
          <w:lang w:val="pl-PL"/>
        </w:rPr>
        <w:t xml:space="preserve">. </w:t>
      </w:r>
      <w:r w:rsidR="00FF64F6">
        <w:rPr>
          <w:lang w:val="pl-PL"/>
        </w:rPr>
        <w:t>pow</w:t>
      </w:r>
      <w:r w:rsidR="007E7325" w:rsidRPr="00C425AD">
        <w:rPr>
          <w:lang w:val="pl-PL"/>
        </w:rPr>
        <w:t>.</w:t>
      </w:r>
      <w:r w:rsidR="00E61A16" w:rsidRPr="00C425AD">
        <w:rPr>
          <w:lang w:val="pl-PL"/>
        </w:rPr>
        <w:t xml:space="preserve">, </w:t>
      </w:r>
      <w:r w:rsidR="00575997" w:rsidRPr="00C425AD">
        <w:rPr>
          <w:lang w:val="pl-PL"/>
        </w:rPr>
        <w:t>§ 63)</w:t>
      </w:r>
      <w:r w:rsidR="000C7664" w:rsidRPr="00C425AD">
        <w:rPr>
          <w:lang w:val="pl-PL"/>
        </w:rPr>
        <w:t>.</w:t>
      </w:r>
    </w:p>
    <w:p w14:paraId="6C567D96" w14:textId="21D9BA4E" w:rsidR="00C425AD" w:rsidRPr="00731CE3" w:rsidRDefault="00DE2DD5" w:rsidP="00BB4D66">
      <w:pPr>
        <w:pStyle w:val="JuPara"/>
        <w:rPr>
          <w:lang w:val="pl-PL"/>
        </w:rPr>
      </w:pPr>
      <w:r>
        <w:rPr>
          <w:lang w:val="pl-PL"/>
        </w:rPr>
        <w:t>89</w:t>
      </w:r>
      <w:r w:rsidR="00BB4D66" w:rsidRPr="00731CE3">
        <w:rPr>
          <w:lang w:val="pl-PL"/>
        </w:rPr>
        <w:fldChar w:fldCharType="begin"/>
      </w:r>
      <w:r w:rsidR="00BB4D66" w:rsidRPr="00731CE3">
        <w:rPr>
          <w:lang w:val="pl-PL"/>
        </w:rPr>
        <w:instrText xml:space="preserve"> SEQ level0 \*arabic </w:instrText>
      </w:r>
      <w:r w:rsidR="00BB4D66" w:rsidRPr="00731CE3">
        <w:rPr>
          <w:lang w:val="pl-PL"/>
        </w:rPr>
        <w:fldChar w:fldCharType="end"/>
      </w:r>
      <w:r w:rsidR="00BB4D66" w:rsidRPr="00731CE3">
        <w:rPr>
          <w:lang w:val="pl-PL"/>
        </w:rPr>
        <w:t>.  </w:t>
      </w:r>
      <w:r w:rsidR="00C425AD" w:rsidRPr="00731CE3">
        <w:rPr>
          <w:lang w:val="pl-PL"/>
        </w:rPr>
        <w:t>Trybunał dostrzega, że w postępowani</w:t>
      </w:r>
      <w:r w:rsidR="00FF64F6">
        <w:rPr>
          <w:lang w:val="pl-PL"/>
        </w:rPr>
        <w:t>u</w:t>
      </w:r>
      <w:r w:rsidR="00C077DA" w:rsidRPr="00731CE3">
        <w:rPr>
          <w:lang w:val="pl-PL"/>
        </w:rPr>
        <w:t xml:space="preserve"> dotycząc</w:t>
      </w:r>
      <w:r w:rsidR="00FF64F6">
        <w:rPr>
          <w:lang w:val="pl-PL"/>
        </w:rPr>
        <w:t>ym</w:t>
      </w:r>
      <w:r w:rsidR="00C077DA" w:rsidRPr="00731CE3">
        <w:rPr>
          <w:lang w:val="pl-PL"/>
        </w:rPr>
        <w:t xml:space="preserve"> wniosku skarżą</w:t>
      </w:r>
      <w:r w:rsidR="00C425AD" w:rsidRPr="00731CE3">
        <w:rPr>
          <w:lang w:val="pl-PL"/>
        </w:rPr>
        <w:t xml:space="preserve">cego </w:t>
      </w:r>
      <w:r w:rsidR="0087521D">
        <w:rPr>
          <w:lang w:val="pl-PL"/>
        </w:rPr>
        <w:t>o powrót</w:t>
      </w:r>
      <w:r w:rsidR="00C425AD" w:rsidRPr="00731CE3">
        <w:rPr>
          <w:lang w:val="pl-PL"/>
        </w:rPr>
        <w:t xml:space="preserve"> </w:t>
      </w:r>
      <w:r w:rsidR="00C077DA" w:rsidRPr="00731CE3">
        <w:rPr>
          <w:lang w:val="pl-PL"/>
        </w:rPr>
        <w:t xml:space="preserve">dzieci, kilkakrotnie </w:t>
      </w:r>
      <w:r w:rsidR="00FF64F6">
        <w:rPr>
          <w:lang w:val="pl-PL"/>
        </w:rPr>
        <w:t xml:space="preserve">nastąpiły okresy bezczynności, a </w:t>
      </w:r>
      <w:r w:rsidR="00FF64F6">
        <w:rPr>
          <w:lang w:val="pl-PL"/>
        </w:rPr>
        <w:lastRenderedPageBreak/>
        <w:t>każdy z nich trwał kilka miesięcy</w:t>
      </w:r>
      <w:r w:rsidR="00C077DA" w:rsidRPr="00731CE3">
        <w:rPr>
          <w:lang w:val="pl-PL"/>
        </w:rPr>
        <w:t>. W</w:t>
      </w:r>
      <w:r w:rsidR="0028481F">
        <w:rPr>
          <w:lang w:val="pl-PL"/>
        </w:rPr>
        <w:t xml:space="preserve"> szczególności podjęcie decyzji</w:t>
      </w:r>
      <w:r w:rsidR="00003360" w:rsidRPr="00731CE3">
        <w:rPr>
          <w:lang w:val="pl-PL"/>
        </w:rPr>
        <w:t xml:space="preserve"> </w:t>
      </w:r>
      <w:r w:rsidR="00C077DA" w:rsidRPr="00731CE3">
        <w:rPr>
          <w:lang w:val="pl-PL"/>
        </w:rPr>
        <w:t>przez sąd apelacyjny trwało od 2 lute</w:t>
      </w:r>
      <w:r w:rsidR="0028481F">
        <w:rPr>
          <w:lang w:val="pl-PL"/>
        </w:rPr>
        <w:t>go do 3 czerwca 2000</w:t>
      </w:r>
      <w:r w:rsidR="00FF64F6">
        <w:rPr>
          <w:lang w:val="pl-PL"/>
        </w:rPr>
        <w:t xml:space="preserve"> r. i podobnie nie było żadnego posiedzenia</w:t>
      </w:r>
      <w:r w:rsidR="0028481F">
        <w:rPr>
          <w:lang w:val="pl-PL"/>
        </w:rPr>
        <w:t xml:space="preserve"> </w:t>
      </w:r>
      <w:r w:rsidR="00C077DA" w:rsidRPr="00731CE3">
        <w:rPr>
          <w:lang w:val="pl-PL"/>
        </w:rPr>
        <w:t xml:space="preserve">w okresie </w:t>
      </w:r>
      <w:r w:rsidR="00FF64F6">
        <w:rPr>
          <w:lang w:val="pl-PL"/>
        </w:rPr>
        <w:t>po</w:t>
      </w:r>
      <w:r w:rsidR="00C077DA" w:rsidRPr="00731CE3">
        <w:rPr>
          <w:lang w:val="pl-PL"/>
        </w:rPr>
        <w:t>między 16 czerwca a 21 października 2</w:t>
      </w:r>
      <w:r w:rsidR="0028481F">
        <w:rPr>
          <w:lang w:val="pl-PL"/>
        </w:rPr>
        <w:t>000</w:t>
      </w:r>
      <w:r w:rsidR="00FF64F6">
        <w:rPr>
          <w:lang w:val="pl-PL"/>
        </w:rPr>
        <w:t xml:space="preserve"> r. w Sadzie Rejonowym oraz</w:t>
      </w:r>
      <w:r w:rsidR="00C077DA" w:rsidRPr="00731CE3">
        <w:rPr>
          <w:lang w:val="pl-PL"/>
        </w:rPr>
        <w:t xml:space="preserve"> w okresie </w:t>
      </w:r>
      <w:r w:rsidR="00FF64F6">
        <w:rPr>
          <w:lang w:val="pl-PL"/>
        </w:rPr>
        <w:t>po</w:t>
      </w:r>
      <w:r w:rsidR="00C077DA" w:rsidRPr="00731CE3">
        <w:rPr>
          <w:lang w:val="pl-PL"/>
        </w:rPr>
        <w:t>między 5 stycznia a 1 czerwca 2001</w:t>
      </w:r>
      <w:r w:rsidR="00FF64F6">
        <w:rPr>
          <w:lang w:val="pl-PL"/>
        </w:rPr>
        <w:t xml:space="preserve"> r.</w:t>
      </w:r>
      <w:r w:rsidR="00254C16">
        <w:rPr>
          <w:lang w:val="pl-PL"/>
        </w:rPr>
        <w:t xml:space="preserve"> w Sądzie</w:t>
      </w:r>
      <w:r w:rsidR="00C077DA" w:rsidRPr="00731CE3">
        <w:rPr>
          <w:lang w:val="pl-PL"/>
        </w:rPr>
        <w:t xml:space="preserve"> Okręgow</w:t>
      </w:r>
      <w:r w:rsidR="00254C16">
        <w:rPr>
          <w:lang w:val="pl-PL"/>
        </w:rPr>
        <w:t>ym</w:t>
      </w:r>
      <w:r w:rsidR="00C077DA" w:rsidRPr="00731CE3">
        <w:rPr>
          <w:lang w:val="pl-PL"/>
        </w:rPr>
        <w:t xml:space="preserve"> w Poznaniu.</w:t>
      </w:r>
      <w:r w:rsidR="0028481F">
        <w:rPr>
          <w:lang w:val="pl-PL"/>
        </w:rPr>
        <w:t xml:space="preserve"> </w:t>
      </w:r>
      <w:r w:rsidR="00C077DA" w:rsidRPr="00731CE3">
        <w:rPr>
          <w:lang w:val="pl-PL"/>
        </w:rPr>
        <w:t xml:space="preserve">Trybunał </w:t>
      </w:r>
      <w:r w:rsidR="00254C16">
        <w:rPr>
          <w:lang w:val="pl-PL"/>
        </w:rPr>
        <w:t>stwierdza</w:t>
      </w:r>
      <w:r w:rsidR="00003360" w:rsidRPr="00731CE3">
        <w:rPr>
          <w:lang w:val="pl-PL"/>
        </w:rPr>
        <w:t>, że nie</w:t>
      </w:r>
      <w:r w:rsidR="00254C16">
        <w:rPr>
          <w:lang w:val="pl-PL"/>
        </w:rPr>
        <w:t xml:space="preserve"> </w:t>
      </w:r>
      <w:r w:rsidR="00C41211" w:rsidRPr="00731CE3">
        <w:rPr>
          <w:lang w:val="pl-PL"/>
        </w:rPr>
        <w:t>przedstawi</w:t>
      </w:r>
      <w:r w:rsidR="00254C16">
        <w:rPr>
          <w:lang w:val="pl-PL"/>
        </w:rPr>
        <w:t>ono</w:t>
      </w:r>
      <w:r w:rsidR="00C077DA" w:rsidRPr="00731CE3">
        <w:rPr>
          <w:lang w:val="pl-PL"/>
        </w:rPr>
        <w:t xml:space="preserve"> satysfakcjonujące</w:t>
      </w:r>
      <w:r w:rsidR="00003360" w:rsidRPr="00731CE3">
        <w:rPr>
          <w:lang w:val="pl-PL"/>
        </w:rPr>
        <w:t xml:space="preserve">go </w:t>
      </w:r>
      <w:r w:rsidR="00254C16">
        <w:rPr>
          <w:lang w:val="pl-PL"/>
        </w:rPr>
        <w:t>wyjaśnienia</w:t>
      </w:r>
      <w:r w:rsidR="00254C16" w:rsidRPr="00731CE3">
        <w:rPr>
          <w:lang w:val="pl-PL"/>
        </w:rPr>
        <w:t xml:space="preserve"> </w:t>
      </w:r>
      <w:r w:rsidR="00C077DA" w:rsidRPr="00731CE3">
        <w:rPr>
          <w:lang w:val="pl-PL"/>
        </w:rPr>
        <w:t xml:space="preserve">dla </w:t>
      </w:r>
      <w:r w:rsidR="00254C16">
        <w:rPr>
          <w:lang w:val="pl-PL"/>
        </w:rPr>
        <w:t>uzasadnienia</w:t>
      </w:r>
      <w:r w:rsidR="00254C16" w:rsidRPr="00731CE3">
        <w:rPr>
          <w:lang w:val="pl-PL"/>
        </w:rPr>
        <w:t xml:space="preserve"> </w:t>
      </w:r>
      <w:r w:rsidR="00254C16">
        <w:rPr>
          <w:lang w:val="pl-PL"/>
        </w:rPr>
        <w:t>tych</w:t>
      </w:r>
      <w:r w:rsidR="00254C16" w:rsidRPr="00731CE3">
        <w:rPr>
          <w:lang w:val="pl-PL"/>
        </w:rPr>
        <w:t xml:space="preserve"> </w:t>
      </w:r>
      <w:r w:rsidR="00C077DA" w:rsidRPr="00731CE3">
        <w:rPr>
          <w:lang w:val="pl-PL"/>
        </w:rPr>
        <w:t xml:space="preserve">opóźnień. </w:t>
      </w:r>
    </w:p>
    <w:p w14:paraId="4D1CD74B" w14:textId="6F13ECB1" w:rsidR="00003360" w:rsidRPr="00731CE3" w:rsidRDefault="005C75BD" w:rsidP="00462B9F">
      <w:pPr>
        <w:pStyle w:val="JuPara"/>
        <w:rPr>
          <w:lang w:val="pl-PL"/>
        </w:rPr>
      </w:pPr>
      <w:r w:rsidRPr="00731CE3">
        <w:rPr>
          <w:lang w:val="pl-PL"/>
        </w:rPr>
        <w:fldChar w:fldCharType="begin"/>
      </w:r>
      <w:r w:rsidRPr="00731CE3">
        <w:rPr>
          <w:lang w:val="pl-PL"/>
        </w:rPr>
        <w:instrText xml:space="preserve"> SEQ level0 \*arabic </w:instrText>
      </w:r>
      <w:r w:rsidRPr="00731CE3">
        <w:rPr>
          <w:lang w:val="pl-PL"/>
        </w:rPr>
        <w:fldChar w:fldCharType="separate"/>
      </w:r>
      <w:r w:rsidR="00651141">
        <w:rPr>
          <w:noProof/>
          <w:lang w:val="pl-PL"/>
        </w:rPr>
        <w:t>9</w:t>
      </w:r>
      <w:r w:rsidRPr="00731CE3">
        <w:rPr>
          <w:lang w:val="pl-PL"/>
        </w:rPr>
        <w:fldChar w:fldCharType="end"/>
      </w:r>
      <w:r w:rsidR="00DE2DD5">
        <w:rPr>
          <w:lang w:val="pl-PL"/>
        </w:rPr>
        <w:t>0</w:t>
      </w:r>
      <w:r w:rsidRPr="00731CE3">
        <w:rPr>
          <w:lang w:val="pl-PL"/>
        </w:rPr>
        <w:t>.  </w:t>
      </w:r>
      <w:r w:rsidR="00003360" w:rsidRPr="00731CE3">
        <w:rPr>
          <w:lang w:val="pl-PL"/>
        </w:rPr>
        <w:t>W odniesieniu do następującego dalej postępowania egzekucyjnego</w:t>
      </w:r>
      <w:r w:rsidR="0087521D">
        <w:rPr>
          <w:lang w:val="pl-PL"/>
        </w:rPr>
        <w:t>,</w:t>
      </w:r>
      <w:r w:rsidR="00003360" w:rsidRPr="00731CE3">
        <w:rPr>
          <w:lang w:val="pl-PL"/>
        </w:rPr>
        <w:t xml:space="preserve"> prowadzonego przez komornika sądowego, Trybunał również zauważa,</w:t>
      </w:r>
      <w:r w:rsidR="00731CE3">
        <w:rPr>
          <w:lang w:val="pl-PL"/>
        </w:rPr>
        <w:t xml:space="preserve"> że</w:t>
      </w:r>
      <w:r w:rsidR="00003360" w:rsidRPr="00731CE3">
        <w:rPr>
          <w:lang w:val="pl-PL"/>
        </w:rPr>
        <w:t xml:space="preserve"> skarżąc</w:t>
      </w:r>
      <w:r w:rsidR="0087521D">
        <w:rPr>
          <w:lang w:val="pl-PL"/>
        </w:rPr>
        <w:t>y złożył wniosek o egzekucję orzeczenia sądu</w:t>
      </w:r>
      <w:r w:rsidR="00003360" w:rsidRPr="00731CE3">
        <w:rPr>
          <w:lang w:val="pl-PL"/>
        </w:rPr>
        <w:t xml:space="preserve"> </w:t>
      </w:r>
      <w:r w:rsidR="0087521D">
        <w:rPr>
          <w:lang w:val="pl-PL"/>
        </w:rPr>
        <w:t>w</w:t>
      </w:r>
      <w:r w:rsidR="00003360" w:rsidRPr="00731CE3">
        <w:rPr>
          <w:lang w:val="pl-PL"/>
        </w:rPr>
        <w:t xml:space="preserve"> dni</w:t>
      </w:r>
      <w:r w:rsidR="0087521D">
        <w:rPr>
          <w:lang w:val="pl-PL"/>
        </w:rPr>
        <w:t>u</w:t>
      </w:r>
      <w:r w:rsidR="00003360" w:rsidRPr="00731CE3">
        <w:rPr>
          <w:lang w:val="pl-PL"/>
        </w:rPr>
        <w:t xml:space="preserve"> 19 lipca 2001 r., </w:t>
      </w:r>
      <w:r w:rsidR="0087521D">
        <w:rPr>
          <w:lang w:val="pl-PL"/>
        </w:rPr>
        <w:t xml:space="preserve">jednakże komornik zażądał od K. P. powrotu dzieci </w:t>
      </w:r>
      <w:r w:rsidR="00003360" w:rsidRPr="00731CE3">
        <w:rPr>
          <w:lang w:val="pl-PL"/>
        </w:rPr>
        <w:t>dopiero w dniu 10 września 2001 r.</w:t>
      </w:r>
      <w:r w:rsidR="00D7491C" w:rsidRPr="00731CE3">
        <w:rPr>
          <w:lang w:val="pl-PL"/>
        </w:rPr>
        <w:t xml:space="preserve"> </w:t>
      </w:r>
      <w:r w:rsidR="0087521D">
        <w:rPr>
          <w:lang w:val="pl-PL"/>
        </w:rPr>
        <w:t>Z uwagi na jej odmowę</w:t>
      </w:r>
      <w:r w:rsidR="00731CE3">
        <w:rPr>
          <w:lang w:val="pl-PL"/>
        </w:rPr>
        <w:t xml:space="preserve"> podporządkowania się wez</w:t>
      </w:r>
      <w:r w:rsidR="00D7491C" w:rsidRPr="00731CE3">
        <w:rPr>
          <w:lang w:val="pl-PL"/>
        </w:rPr>
        <w:t>waniu, komornik umorzył postępowanie po trzech miesiącach</w:t>
      </w:r>
      <w:r w:rsidR="0087521D">
        <w:rPr>
          <w:lang w:val="pl-PL"/>
        </w:rPr>
        <w:t>,</w:t>
      </w:r>
      <w:r w:rsidR="00D7491C" w:rsidRPr="00731CE3">
        <w:rPr>
          <w:lang w:val="pl-PL"/>
        </w:rPr>
        <w:t xml:space="preserve"> w dniu 31 grudnia 2001</w:t>
      </w:r>
      <w:r w:rsidR="0087521D">
        <w:rPr>
          <w:lang w:val="pl-PL"/>
        </w:rPr>
        <w:t xml:space="preserve"> r</w:t>
      </w:r>
      <w:r w:rsidR="00D7491C" w:rsidRPr="00731CE3">
        <w:rPr>
          <w:lang w:val="pl-PL"/>
        </w:rPr>
        <w:t xml:space="preserve">. </w:t>
      </w:r>
      <w:r w:rsidR="0087521D">
        <w:rPr>
          <w:lang w:val="pl-PL"/>
        </w:rPr>
        <w:t>Te</w:t>
      </w:r>
      <w:r w:rsidR="00D7491C" w:rsidRPr="00731CE3">
        <w:rPr>
          <w:lang w:val="pl-PL"/>
        </w:rPr>
        <w:t xml:space="preserve"> okresy bezczynności nal</w:t>
      </w:r>
      <w:r w:rsidR="00731CE3">
        <w:rPr>
          <w:lang w:val="pl-PL"/>
        </w:rPr>
        <w:t>eż</w:t>
      </w:r>
      <w:r w:rsidR="00D7491C" w:rsidRPr="00731CE3">
        <w:rPr>
          <w:lang w:val="pl-PL"/>
        </w:rPr>
        <w:t>y przypisać władzom krajowym.</w:t>
      </w:r>
      <w:r w:rsidR="00003360" w:rsidRPr="00731CE3">
        <w:rPr>
          <w:lang w:val="pl-PL"/>
        </w:rPr>
        <w:t xml:space="preserve"> </w:t>
      </w:r>
    </w:p>
    <w:p w14:paraId="667C3AC6" w14:textId="049A7FF1" w:rsidR="009E5368" w:rsidRPr="007E7F0D" w:rsidRDefault="00DE2DD5" w:rsidP="00887D24">
      <w:pPr>
        <w:pStyle w:val="JuPara"/>
        <w:rPr>
          <w:lang w:val="pl-PL"/>
        </w:rPr>
      </w:pPr>
      <w:r>
        <w:rPr>
          <w:lang w:val="pl-PL"/>
        </w:rPr>
        <w:t>91</w:t>
      </w:r>
      <w:r w:rsidR="003C6B08" w:rsidRPr="007E7F0D">
        <w:rPr>
          <w:lang w:val="pl-PL"/>
        </w:rPr>
        <w:fldChar w:fldCharType="begin"/>
      </w:r>
      <w:r w:rsidR="003C6B08" w:rsidRPr="007E7F0D">
        <w:rPr>
          <w:lang w:val="pl-PL"/>
        </w:rPr>
        <w:instrText xml:space="preserve"> SEQ level0 \*arabic </w:instrText>
      </w:r>
      <w:r w:rsidR="003C6B08" w:rsidRPr="007E7F0D">
        <w:rPr>
          <w:lang w:val="pl-PL"/>
        </w:rPr>
        <w:fldChar w:fldCharType="end"/>
      </w:r>
      <w:r w:rsidR="003C6B08" w:rsidRPr="007E7F0D">
        <w:rPr>
          <w:lang w:val="pl-PL"/>
        </w:rPr>
        <w:t>. </w:t>
      </w:r>
      <w:r w:rsidR="009E5368" w:rsidRPr="007E7F0D">
        <w:rPr>
          <w:lang w:val="pl-PL"/>
        </w:rPr>
        <w:t xml:space="preserve">Trybunał </w:t>
      </w:r>
      <w:r w:rsidR="0087521D">
        <w:rPr>
          <w:lang w:val="pl-PL"/>
        </w:rPr>
        <w:t>zauważa</w:t>
      </w:r>
      <w:r w:rsidR="0087521D" w:rsidRPr="007E7F0D">
        <w:rPr>
          <w:lang w:val="pl-PL"/>
        </w:rPr>
        <w:t xml:space="preserve"> </w:t>
      </w:r>
      <w:r w:rsidR="009E5368" w:rsidRPr="007E7F0D">
        <w:rPr>
          <w:lang w:val="pl-PL"/>
        </w:rPr>
        <w:t>również, że kuratorzy sądowi</w:t>
      </w:r>
      <w:r w:rsidR="0087521D">
        <w:rPr>
          <w:lang w:val="pl-PL"/>
        </w:rPr>
        <w:t>, po tym jak</w:t>
      </w:r>
      <w:r w:rsidR="009E5368" w:rsidRPr="007E7F0D">
        <w:rPr>
          <w:lang w:val="pl-PL"/>
        </w:rPr>
        <w:t xml:space="preserve"> podjęli próby odnalezienia A i B w styczniu 2002 r</w:t>
      </w:r>
      <w:r w:rsidR="0087521D">
        <w:rPr>
          <w:lang w:val="pl-PL"/>
        </w:rPr>
        <w:t>.</w:t>
      </w:r>
      <w:r w:rsidR="009E5368" w:rsidRPr="007E7F0D">
        <w:rPr>
          <w:lang w:val="pl-PL"/>
        </w:rPr>
        <w:t xml:space="preserve">, pozostali praktycznie </w:t>
      </w:r>
      <w:r w:rsidR="00C41211" w:rsidRPr="007E7F0D">
        <w:rPr>
          <w:lang w:val="pl-PL"/>
        </w:rPr>
        <w:t>bezczynni</w:t>
      </w:r>
      <w:r w:rsidR="009E5368" w:rsidRPr="007E7F0D">
        <w:rPr>
          <w:lang w:val="pl-PL"/>
        </w:rPr>
        <w:t xml:space="preserve"> aż do terminu kolejnej próby zlokalizowania dzieci, która miała miejsce w </w:t>
      </w:r>
      <w:r w:rsidR="006C7BCB" w:rsidRPr="007E7F0D">
        <w:rPr>
          <w:lang w:val="pl-PL"/>
        </w:rPr>
        <w:t xml:space="preserve">dniu 21 </w:t>
      </w:r>
      <w:r w:rsidR="0058203E" w:rsidRPr="007E7F0D">
        <w:rPr>
          <w:lang w:val="pl-PL"/>
        </w:rPr>
        <w:t>października</w:t>
      </w:r>
      <w:r w:rsidR="006C7BCB" w:rsidRPr="007E7F0D">
        <w:rPr>
          <w:lang w:val="pl-PL"/>
        </w:rPr>
        <w:t xml:space="preserve"> 2002</w:t>
      </w:r>
      <w:r w:rsidR="00C41211">
        <w:rPr>
          <w:lang w:val="pl-PL"/>
        </w:rPr>
        <w:t xml:space="preserve"> r.</w:t>
      </w:r>
      <w:r w:rsidR="006C7BCB" w:rsidRPr="007E7F0D">
        <w:rPr>
          <w:lang w:val="pl-PL"/>
        </w:rPr>
        <w:t xml:space="preserve"> (</w:t>
      </w:r>
      <w:r w:rsidR="009E5368" w:rsidRPr="007E7F0D">
        <w:rPr>
          <w:lang w:val="pl-PL"/>
        </w:rPr>
        <w:t>zob</w:t>
      </w:r>
      <w:r w:rsidR="0087521D">
        <w:rPr>
          <w:lang w:val="pl-PL"/>
        </w:rPr>
        <w:t>.</w:t>
      </w:r>
      <w:r w:rsidR="009E5368" w:rsidRPr="007E7F0D">
        <w:rPr>
          <w:lang w:val="pl-PL"/>
        </w:rPr>
        <w:t xml:space="preserve"> </w:t>
      </w:r>
      <w:r w:rsidR="0087521D">
        <w:rPr>
          <w:lang w:val="pl-PL"/>
        </w:rPr>
        <w:t>pkt</w:t>
      </w:r>
      <w:r w:rsidR="0087521D" w:rsidRPr="007E7F0D">
        <w:rPr>
          <w:lang w:val="pl-PL"/>
        </w:rPr>
        <w:t xml:space="preserve"> </w:t>
      </w:r>
      <w:r w:rsidR="009E5368" w:rsidRPr="007E7F0D">
        <w:rPr>
          <w:lang w:val="pl-PL"/>
        </w:rPr>
        <w:t>34 i 36 powyżej)</w:t>
      </w:r>
      <w:r w:rsidR="006C7BCB" w:rsidRPr="007E7F0D">
        <w:rPr>
          <w:lang w:val="pl-PL"/>
        </w:rPr>
        <w:t>.</w:t>
      </w:r>
    </w:p>
    <w:p w14:paraId="46E7B8AA" w14:textId="229D375E" w:rsidR="003C6B08" w:rsidRDefault="007E7F0D" w:rsidP="00887D24">
      <w:pPr>
        <w:pStyle w:val="JuPara"/>
        <w:rPr>
          <w:lang w:val="pl-PL"/>
        </w:rPr>
      </w:pPr>
      <w:r w:rsidRPr="007E7F0D">
        <w:rPr>
          <w:lang w:val="pl-PL"/>
        </w:rPr>
        <w:t xml:space="preserve">Trybunał </w:t>
      </w:r>
      <w:r w:rsidR="0087521D">
        <w:rPr>
          <w:lang w:val="pl-PL"/>
        </w:rPr>
        <w:t>odnotowuje</w:t>
      </w:r>
      <w:r w:rsidRPr="007E7F0D">
        <w:rPr>
          <w:lang w:val="pl-PL"/>
        </w:rPr>
        <w:t xml:space="preserve">, że </w:t>
      </w:r>
      <w:r w:rsidR="0087521D">
        <w:rPr>
          <w:lang w:val="pl-PL"/>
        </w:rPr>
        <w:t>gdy w końcu</w:t>
      </w:r>
      <w:r w:rsidRPr="007E7F0D">
        <w:rPr>
          <w:lang w:val="pl-PL"/>
        </w:rPr>
        <w:t xml:space="preserve"> w dniu 3 kwietnia 2003 r.  w</w:t>
      </w:r>
      <w:r w:rsidR="007A55F4">
        <w:rPr>
          <w:lang w:val="pl-PL"/>
        </w:rPr>
        <w:t xml:space="preserve">ładzom udało się wreszcie </w:t>
      </w:r>
      <w:r w:rsidR="0087521D">
        <w:rPr>
          <w:lang w:val="pl-PL"/>
        </w:rPr>
        <w:t>od</w:t>
      </w:r>
      <w:r w:rsidR="007A55F4">
        <w:rPr>
          <w:lang w:val="pl-PL"/>
        </w:rPr>
        <w:t>naleź</w:t>
      </w:r>
      <w:r w:rsidRPr="007E7F0D">
        <w:rPr>
          <w:lang w:val="pl-PL"/>
        </w:rPr>
        <w:t>ć dzieci</w:t>
      </w:r>
      <w:r w:rsidR="007A55F4">
        <w:rPr>
          <w:lang w:val="pl-PL"/>
        </w:rPr>
        <w:t>, okoliczności</w:t>
      </w:r>
      <w:r w:rsidR="0087521D">
        <w:rPr>
          <w:lang w:val="pl-PL"/>
        </w:rPr>
        <w:t xml:space="preserve"> były takie, że nie można było ich</w:t>
      </w:r>
      <w:r w:rsidRPr="007E7F0D">
        <w:rPr>
          <w:lang w:val="pl-PL"/>
        </w:rPr>
        <w:t xml:space="preserve"> </w:t>
      </w:r>
      <w:r w:rsidR="0087521D">
        <w:rPr>
          <w:lang w:val="pl-PL"/>
        </w:rPr>
        <w:t>przenosić</w:t>
      </w:r>
      <w:r w:rsidRPr="007E7F0D">
        <w:rPr>
          <w:lang w:val="pl-PL"/>
        </w:rPr>
        <w:t xml:space="preserve">. </w:t>
      </w:r>
    </w:p>
    <w:p w14:paraId="42A41977" w14:textId="3358118C" w:rsidR="00A72636" w:rsidRPr="00801A27" w:rsidRDefault="00DE2DD5" w:rsidP="00801A27">
      <w:pPr>
        <w:pStyle w:val="JuPara"/>
        <w:rPr>
          <w:lang w:val="pl-PL"/>
        </w:rPr>
      </w:pPr>
      <w:r>
        <w:rPr>
          <w:lang w:val="pl-PL"/>
        </w:rPr>
        <w:t>92</w:t>
      </w:r>
      <w:r w:rsidR="00EC1098" w:rsidRPr="00801A27">
        <w:rPr>
          <w:lang w:val="pl-PL"/>
        </w:rPr>
        <w:t>. </w:t>
      </w:r>
      <w:r w:rsidR="007E7F0D" w:rsidRPr="00801A27">
        <w:rPr>
          <w:lang w:val="pl-PL"/>
        </w:rPr>
        <w:t xml:space="preserve">Trybunał </w:t>
      </w:r>
      <w:r w:rsidR="0087521D">
        <w:rPr>
          <w:lang w:val="pl-PL"/>
        </w:rPr>
        <w:t xml:space="preserve">przyznaje, że problematyczność niniejszej </w:t>
      </w:r>
      <w:r w:rsidR="007E7F0D" w:rsidRPr="00801A27">
        <w:rPr>
          <w:lang w:val="pl-PL"/>
        </w:rPr>
        <w:t>sprawy</w:t>
      </w:r>
      <w:r w:rsidR="0087521D">
        <w:rPr>
          <w:lang w:val="pl-PL"/>
        </w:rPr>
        <w:t xml:space="preserve"> </w:t>
      </w:r>
      <w:r w:rsidR="007E7F0D" w:rsidRPr="00801A27">
        <w:rPr>
          <w:lang w:val="pl-PL"/>
        </w:rPr>
        <w:t>wynika</w:t>
      </w:r>
      <w:r w:rsidR="0087521D">
        <w:rPr>
          <w:lang w:val="pl-PL"/>
        </w:rPr>
        <w:t>ła</w:t>
      </w:r>
      <w:r w:rsidR="007E7F0D" w:rsidRPr="00801A27">
        <w:rPr>
          <w:lang w:val="pl-PL"/>
        </w:rPr>
        <w:t xml:space="preserve"> z faktu, że K.P. ukrywała </w:t>
      </w:r>
      <w:r w:rsidR="0087521D">
        <w:rPr>
          <w:lang w:val="pl-PL"/>
        </w:rPr>
        <w:t>A. i B. i że</w:t>
      </w:r>
      <w:r w:rsidR="007E7F0D" w:rsidRPr="00801A27">
        <w:rPr>
          <w:lang w:val="pl-PL"/>
        </w:rPr>
        <w:t xml:space="preserve"> w dniu 3 kwietnia 2003 r. odmówiła wydania ich kuratoro</w:t>
      </w:r>
      <w:r w:rsidR="0087521D">
        <w:rPr>
          <w:lang w:val="pl-PL"/>
        </w:rPr>
        <w:t>wi</w:t>
      </w:r>
      <w:r w:rsidR="007E7F0D" w:rsidRPr="00801A27">
        <w:rPr>
          <w:lang w:val="pl-PL"/>
        </w:rPr>
        <w:t xml:space="preserve"> i policji. </w:t>
      </w:r>
      <w:r w:rsidR="00801A27" w:rsidRPr="00801A27">
        <w:rPr>
          <w:lang w:val="pl-PL"/>
        </w:rPr>
        <w:t xml:space="preserve"> </w:t>
      </w:r>
      <w:r w:rsidR="0087521D">
        <w:rPr>
          <w:lang w:val="pl-PL"/>
        </w:rPr>
        <w:t>Chociaż</w:t>
      </w:r>
      <w:r w:rsidR="007E7F0D" w:rsidRPr="00801A27">
        <w:rPr>
          <w:lang w:val="pl-PL"/>
        </w:rPr>
        <w:t xml:space="preserve"> użycie środków przymusu wobec dzieci nie jest wskazan</w:t>
      </w:r>
      <w:r w:rsidR="00801A27" w:rsidRPr="00801A27">
        <w:rPr>
          <w:lang w:val="pl-PL"/>
        </w:rPr>
        <w:t>e</w:t>
      </w:r>
      <w:r w:rsidR="007E7F0D" w:rsidRPr="00801A27">
        <w:rPr>
          <w:lang w:val="pl-PL"/>
        </w:rPr>
        <w:t>,</w:t>
      </w:r>
      <w:r w:rsidR="00801A27" w:rsidRPr="00801A27">
        <w:rPr>
          <w:lang w:val="pl-PL"/>
        </w:rPr>
        <w:t xml:space="preserve"> Trybunał </w:t>
      </w:r>
      <w:r w:rsidR="0087521D">
        <w:rPr>
          <w:lang w:val="pl-PL"/>
        </w:rPr>
        <w:t>przypomina</w:t>
      </w:r>
      <w:r w:rsidR="00801A27" w:rsidRPr="00801A27">
        <w:rPr>
          <w:lang w:val="pl-PL"/>
        </w:rPr>
        <w:t>, ż</w:t>
      </w:r>
      <w:r w:rsidR="0087521D">
        <w:rPr>
          <w:lang w:val="pl-PL"/>
        </w:rPr>
        <w:t>e</w:t>
      </w:r>
      <w:r w:rsidR="00801A27" w:rsidRPr="00801A27">
        <w:rPr>
          <w:lang w:val="pl-PL"/>
        </w:rPr>
        <w:t xml:space="preserve"> nie moż</w:t>
      </w:r>
      <w:r w:rsidR="007E7F0D" w:rsidRPr="00801A27">
        <w:rPr>
          <w:lang w:val="pl-PL"/>
        </w:rPr>
        <w:t xml:space="preserve">na wykluczyć użycia sankcji w sytuacji </w:t>
      </w:r>
      <w:r w:rsidR="00801A27" w:rsidRPr="00801A27">
        <w:rPr>
          <w:lang w:val="pl-PL"/>
        </w:rPr>
        <w:t xml:space="preserve"> bezprawnego </w:t>
      </w:r>
      <w:r w:rsidR="00625509">
        <w:rPr>
          <w:lang w:val="pl-PL"/>
        </w:rPr>
        <w:t>zachowania</w:t>
      </w:r>
      <w:r w:rsidR="00625509" w:rsidRPr="00801A27">
        <w:rPr>
          <w:lang w:val="pl-PL"/>
        </w:rPr>
        <w:t xml:space="preserve"> </w:t>
      </w:r>
      <w:r w:rsidR="007E7F0D" w:rsidRPr="00801A27">
        <w:rPr>
          <w:lang w:val="pl-PL"/>
        </w:rPr>
        <w:t xml:space="preserve">rodzica, </w:t>
      </w:r>
      <w:r w:rsidR="00625509">
        <w:rPr>
          <w:lang w:val="pl-PL"/>
        </w:rPr>
        <w:t xml:space="preserve">z </w:t>
      </w:r>
      <w:r w:rsidR="007E7F0D" w:rsidRPr="00801A27">
        <w:rPr>
          <w:lang w:val="pl-PL"/>
        </w:rPr>
        <w:t>kt</w:t>
      </w:r>
      <w:r w:rsidR="00801A27" w:rsidRPr="00801A27">
        <w:rPr>
          <w:lang w:val="pl-PL"/>
        </w:rPr>
        <w:t>óry</w:t>
      </w:r>
      <w:r w:rsidR="00625509">
        <w:rPr>
          <w:lang w:val="pl-PL"/>
        </w:rPr>
        <w:t>m dzieci mieszkają</w:t>
      </w:r>
      <w:r w:rsidR="00801A27" w:rsidRPr="00801A27">
        <w:rPr>
          <w:lang w:val="pl-PL"/>
        </w:rPr>
        <w:t xml:space="preserve">. W tym kontekście Trybunał zauważa, że podczas gdy nie </w:t>
      </w:r>
      <w:r w:rsidR="00625509">
        <w:rPr>
          <w:lang w:val="pl-PL"/>
        </w:rPr>
        <w:t>było</w:t>
      </w:r>
      <w:r w:rsidR="00625509" w:rsidRPr="00801A27">
        <w:rPr>
          <w:lang w:val="pl-PL"/>
        </w:rPr>
        <w:t xml:space="preserve"> </w:t>
      </w:r>
      <w:r w:rsidR="00801A27" w:rsidRPr="00801A27">
        <w:rPr>
          <w:lang w:val="pl-PL"/>
        </w:rPr>
        <w:t xml:space="preserve">wątpliwości, że K.P. </w:t>
      </w:r>
      <w:r w:rsidR="00625509">
        <w:rPr>
          <w:lang w:val="pl-PL"/>
        </w:rPr>
        <w:t>bezprawnie</w:t>
      </w:r>
      <w:r w:rsidR="00625509" w:rsidRPr="00801A27">
        <w:rPr>
          <w:lang w:val="pl-PL"/>
        </w:rPr>
        <w:t xml:space="preserve"> </w:t>
      </w:r>
      <w:r w:rsidR="00801A27" w:rsidRPr="00801A27">
        <w:rPr>
          <w:lang w:val="pl-PL"/>
        </w:rPr>
        <w:t xml:space="preserve">zabrała dzieci i </w:t>
      </w:r>
      <w:r w:rsidR="00625509">
        <w:rPr>
          <w:lang w:val="pl-PL"/>
        </w:rPr>
        <w:t>że unikała</w:t>
      </w:r>
      <w:r w:rsidR="00625509" w:rsidRPr="00801A27">
        <w:rPr>
          <w:lang w:val="pl-PL"/>
        </w:rPr>
        <w:t xml:space="preserve"> </w:t>
      </w:r>
      <w:r w:rsidR="00801A27" w:rsidRPr="00801A27">
        <w:rPr>
          <w:lang w:val="pl-PL"/>
        </w:rPr>
        <w:t>wykonani</w:t>
      </w:r>
      <w:r w:rsidR="00625509">
        <w:rPr>
          <w:lang w:val="pl-PL"/>
        </w:rPr>
        <w:t>a</w:t>
      </w:r>
      <w:r w:rsidR="00801A27" w:rsidRPr="00801A27">
        <w:rPr>
          <w:lang w:val="pl-PL"/>
        </w:rPr>
        <w:t xml:space="preserve"> prawomocn</w:t>
      </w:r>
      <w:r w:rsidR="00625509">
        <w:rPr>
          <w:lang w:val="pl-PL"/>
        </w:rPr>
        <w:t>ego</w:t>
      </w:r>
      <w:r w:rsidR="00801A27" w:rsidRPr="00801A27">
        <w:rPr>
          <w:lang w:val="pl-PL"/>
        </w:rPr>
        <w:t xml:space="preserve"> orzecze</w:t>
      </w:r>
      <w:r w:rsidR="00625509">
        <w:rPr>
          <w:lang w:val="pl-PL"/>
        </w:rPr>
        <w:t>nia</w:t>
      </w:r>
      <w:r w:rsidR="00801A27" w:rsidRPr="00801A27">
        <w:rPr>
          <w:lang w:val="pl-PL"/>
        </w:rPr>
        <w:t xml:space="preserve"> sądu nakazując</w:t>
      </w:r>
      <w:r w:rsidR="00625509">
        <w:rPr>
          <w:lang w:val="pl-PL"/>
        </w:rPr>
        <w:t>ego</w:t>
      </w:r>
      <w:r w:rsidR="00801A27" w:rsidRPr="00801A27">
        <w:rPr>
          <w:lang w:val="pl-PL"/>
        </w:rPr>
        <w:t xml:space="preserve"> oddanie A i B, władze krajowe umorzyły postępowanie karne przeciwko niej, stwierdzając że uprowadzenie </w:t>
      </w:r>
      <w:r w:rsidR="00625509">
        <w:rPr>
          <w:lang w:val="pl-PL"/>
        </w:rPr>
        <w:t>i</w:t>
      </w:r>
      <w:r w:rsidR="00625509" w:rsidRPr="00801A27">
        <w:rPr>
          <w:lang w:val="pl-PL"/>
        </w:rPr>
        <w:t xml:space="preserve"> </w:t>
      </w:r>
      <w:r w:rsidR="00801A27" w:rsidRPr="00801A27">
        <w:rPr>
          <w:lang w:val="pl-PL"/>
        </w:rPr>
        <w:t>ukrywanie dzieci charakteryzowało się „niską społeczną szkodliwością” (zob</w:t>
      </w:r>
      <w:r>
        <w:rPr>
          <w:lang w:val="pl-PL"/>
        </w:rPr>
        <w:t>.</w:t>
      </w:r>
      <w:r w:rsidR="00801A27" w:rsidRPr="00801A27">
        <w:rPr>
          <w:lang w:val="pl-PL"/>
        </w:rPr>
        <w:t xml:space="preserve"> </w:t>
      </w:r>
      <w:r w:rsidR="00625509">
        <w:rPr>
          <w:lang w:val="pl-PL"/>
        </w:rPr>
        <w:t>pkt</w:t>
      </w:r>
      <w:r w:rsidR="00625509" w:rsidRPr="00801A27">
        <w:rPr>
          <w:lang w:val="pl-PL"/>
        </w:rPr>
        <w:t xml:space="preserve"> </w:t>
      </w:r>
      <w:r w:rsidR="00801A27" w:rsidRPr="00801A27">
        <w:rPr>
          <w:lang w:val="pl-PL"/>
        </w:rPr>
        <w:t>18 i 41 powyżej</w:t>
      </w:r>
      <w:r w:rsidR="0007022C" w:rsidRPr="00801A27">
        <w:rPr>
          <w:lang w:val="pl-PL"/>
        </w:rPr>
        <w:t>).</w:t>
      </w:r>
    </w:p>
    <w:p w14:paraId="2C71BD8D" w14:textId="69C353FB" w:rsidR="003C6B08" w:rsidRPr="007A0E34" w:rsidRDefault="00DE2DD5" w:rsidP="0086489A">
      <w:pPr>
        <w:pStyle w:val="JuPara"/>
        <w:rPr>
          <w:lang w:val="pl-PL"/>
        </w:rPr>
      </w:pPr>
      <w:r>
        <w:rPr>
          <w:lang w:val="pl-PL"/>
        </w:rPr>
        <w:t>93</w:t>
      </w:r>
      <w:r w:rsidR="00FB2ADC" w:rsidRPr="007A0E34">
        <w:rPr>
          <w:lang w:val="pl-PL"/>
        </w:rPr>
        <w:fldChar w:fldCharType="begin"/>
      </w:r>
      <w:r w:rsidR="00FB2ADC" w:rsidRPr="007A0E34">
        <w:rPr>
          <w:lang w:val="pl-PL"/>
        </w:rPr>
        <w:instrText xml:space="preserve"> SEQ level0 \*arabic </w:instrText>
      </w:r>
      <w:r w:rsidR="00FB2ADC" w:rsidRPr="007A0E34">
        <w:rPr>
          <w:lang w:val="pl-PL"/>
        </w:rPr>
        <w:fldChar w:fldCharType="end"/>
      </w:r>
      <w:r w:rsidR="00FB2ADC" w:rsidRPr="007A0E34">
        <w:rPr>
          <w:lang w:val="pl-PL"/>
        </w:rPr>
        <w:t>.  </w:t>
      </w:r>
      <w:r w:rsidR="00801A27" w:rsidRPr="007A0E34">
        <w:rPr>
          <w:lang w:val="pl-PL"/>
        </w:rPr>
        <w:t>Nie zapominając o trudnościach wywołanych oporem matk</w:t>
      </w:r>
      <w:r w:rsidR="0086489A" w:rsidRPr="007A0E34">
        <w:rPr>
          <w:lang w:val="pl-PL"/>
        </w:rPr>
        <w:t xml:space="preserve">i dzieci, Trybunał </w:t>
      </w:r>
      <w:r w:rsidR="00625509">
        <w:rPr>
          <w:lang w:val="pl-PL"/>
        </w:rPr>
        <w:t>stwierdza</w:t>
      </w:r>
      <w:r w:rsidR="00801A27" w:rsidRPr="007A0E34">
        <w:rPr>
          <w:lang w:val="pl-PL"/>
        </w:rPr>
        <w:t>, że upływ czasu</w:t>
      </w:r>
      <w:r w:rsidR="007A0E34">
        <w:rPr>
          <w:lang w:val="pl-PL"/>
        </w:rPr>
        <w:t xml:space="preserve"> </w:t>
      </w:r>
      <w:r w:rsidR="00625509">
        <w:rPr>
          <w:lang w:val="pl-PL"/>
        </w:rPr>
        <w:t>był w dużej mierze spowodowany</w:t>
      </w:r>
      <w:r w:rsidR="007A0E34">
        <w:rPr>
          <w:lang w:val="pl-PL"/>
        </w:rPr>
        <w:t xml:space="preserve"> sposob</w:t>
      </w:r>
      <w:r w:rsidR="00625509">
        <w:rPr>
          <w:lang w:val="pl-PL"/>
        </w:rPr>
        <w:t>em prowadzenia sprawy przez władze</w:t>
      </w:r>
      <w:r w:rsidR="0086489A" w:rsidRPr="007A0E34">
        <w:rPr>
          <w:lang w:val="pl-PL"/>
        </w:rPr>
        <w:t>. W związku z tym Trybunał przypomina, że skuteczna ochrona życia rodzinnego wymaga</w:t>
      </w:r>
      <w:r w:rsidR="00625509">
        <w:rPr>
          <w:lang w:val="pl-PL"/>
        </w:rPr>
        <w:t xml:space="preserve">, </w:t>
      </w:r>
      <w:r w:rsidR="0086489A" w:rsidRPr="007A0E34">
        <w:rPr>
          <w:lang w:val="pl-PL"/>
        </w:rPr>
        <w:t>by przyszłe relacje między rodzicami i dziećmi nie były determinowane zwykły</w:t>
      </w:r>
      <w:r w:rsidR="00625509">
        <w:rPr>
          <w:lang w:val="pl-PL"/>
        </w:rPr>
        <w:t xml:space="preserve">m </w:t>
      </w:r>
      <w:r w:rsidR="007A0E34">
        <w:rPr>
          <w:lang w:val="pl-PL"/>
        </w:rPr>
        <w:t>upływ</w:t>
      </w:r>
      <w:r w:rsidR="00625509">
        <w:rPr>
          <w:lang w:val="pl-PL"/>
        </w:rPr>
        <w:t>em</w:t>
      </w:r>
      <w:r w:rsidR="007A0E34">
        <w:rPr>
          <w:lang w:val="pl-PL"/>
        </w:rPr>
        <w:t xml:space="preserve"> czasu (</w:t>
      </w:r>
      <w:r w:rsidR="0086489A" w:rsidRPr="007A0E34">
        <w:rPr>
          <w:lang w:val="pl-PL"/>
        </w:rPr>
        <w:t>zob</w:t>
      </w:r>
      <w:r w:rsidR="007353B1">
        <w:rPr>
          <w:lang w:val="pl-PL"/>
        </w:rPr>
        <w:t>.</w:t>
      </w:r>
      <w:r w:rsidR="0086489A" w:rsidRPr="007A0E34">
        <w:rPr>
          <w:lang w:val="pl-PL"/>
        </w:rPr>
        <w:t xml:space="preserve"> </w:t>
      </w:r>
      <w:r w:rsidR="00A72636" w:rsidRPr="007A0E34">
        <w:rPr>
          <w:lang w:val="pl-PL"/>
        </w:rPr>
        <w:t xml:space="preserve"> </w:t>
      </w:r>
      <w:r w:rsidR="0086489A" w:rsidRPr="007A0E34">
        <w:rPr>
          <w:rStyle w:val="ju-005fpara--char"/>
          <w:i/>
          <w:iCs/>
          <w:lang w:val="pl-PL"/>
        </w:rPr>
        <w:t xml:space="preserve">W. p Zjednoczonemu Królestwu, </w:t>
      </w:r>
      <w:r w:rsidR="0086489A" w:rsidRPr="007A0E34">
        <w:rPr>
          <w:rStyle w:val="ju-005fpara--char"/>
          <w:iCs/>
          <w:lang w:val="pl-PL"/>
        </w:rPr>
        <w:t>wyrok z dnia</w:t>
      </w:r>
      <w:r w:rsidR="00A72636" w:rsidRPr="007A0E34">
        <w:rPr>
          <w:lang w:val="pl-PL"/>
        </w:rPr>
        <w:t xml:space="preserve"> 8 </w:t>
      </w:r>
      <w:r w:rsidR="007A55F4">
        <w:rPr>
          <w:lang w:val="pl-PL"/>
        </w:rPr>
        <w:t>lipca 1987</w:t>
      </w:r>
      <w:r w:rsidR="007353B1">
        <w:rPr>
          <w:lang w:val="pl-PL"/>
        </w:rPr>
        <w:t xml:space="preserve"> r.</w:t>
      </w:r>
      <w:r w:rsidR="007A55F4">
        <w:rPr>
          <w:lang w:val="pl-PL"/>
        </w:rPr>
        <w:t>, Serie</w:t>
      </w:r>
      <w:r w:rsidR="0086489A" w:rsidRPr="007A0E34">
        <w:rPr>
          <w:lang w:val="pl-PL"/>
        </w:rPr>
        <w:t xml:space="preserve"> A nr</w:t>
      </w:r>
      <w:r w:rsidR="00A72636" w:rsidRPr="007A0E34">
        <w:rPr>
          <w:lang w:val="pl-PL"/>
        </w:rPr>
        <w:t xml:space="preserve"> 121, p. 29, § 65</w:t>
      </w:r>
      <w:r w:rsidR="0086489A" w:rsidRPr="007A0E34">
        <w:rPr>
          <w:lang w:val="pl-PL"/>
        </w:rPr>
        <w:t xml:space="preserve"> i</w:t>
      </w:r>
      <w:r w:rsidR="00A72636" w:rsidRPr="007A0E34">
        <w:rPr>
          <w:lang w:val="pl-PL"/>
        </w:rPr>
        <w:t xml:space="preserve"> </w:t>
      </w:r>
      <w:r w:rsidR="00FB58B0" w:rsidRPr="007A0E34">
        <w:rPr>
          <w:i/>
          <w:lang w:val="pl-PL"/>
        </w:rPr>
        <w:t>Sylvester</w:t>
      </w:r>
      <w:r w:rsidR="00CB379B" w:rsidRPr="007A0E34">
        <w:rPr>
          <w:i/>
          <w:lang w:val="pl-PL"/>
        </w:rPr>
        <w:t>,</w:t>
      </w:r>
      <w:r w:rsidR="00FB58B0" w:rsidRPr="007A0E34">
        <w:rPr>
          <w:i/>
          <w:lang w:val="pl-PL"/>
        </w:rPr>
        <w:t xml:space="preserve"> </w:t>
      </w:r>
      <w:r w:rsidR="007353B1">
        <w:rPr>
          <w:lang w:val="pl-PL"/>
        </w:rPr>
        <w:t>cyt. pow.</w:t>
      </w:r>
      <w:r w:rsidR="00FB58B0" w:rsidRPr="007A0E34">
        <w:rPr>
          <w:lang w:val="pl-PL"/>
        </w:rPr>
        <w:t>,</w:t>
      </w:r>
      <w:r w:rsidR="00A72636" w:rsidRPr="007A0E34">
        <w:rPr>
          <w:lang w:val="pl-PL"/>
        </w:rPr>
        <w:t xml:space="preserve"> § 69).</w:t>
      </w:r>
    </w:p>
    <w:p w14:paraId="2281A377" w14:textId="5EF0AAFB" w:rsidR="0037141E" w:rsidRPr="007C595C" w:rsidRDefault="00DE2DD5" w:rsidP="00A72636">
      <w:pPr>
        <w:pStyle w:val="JuPara"/>
        <w:rPr>
          <w:lang w:val="pl-PL"/>
        </w:rPr>
      </w:pPr>
      <w:r>
        <w:rPr>
          <w:lang w:val="pl-PL"/>
        </w:rPr>
        <w:t>94</w:t>
      </w:r>
      <w:r w:rsidR="00FC0A38" w:rsidRPr="007C595C">
        <w:rPr>
          <w:lang w:val="pl-PL"/>
        </w:rPr>
        <w:fldChar w:fldCharType="begin"/>
      </w:r>
      <w:r w:rsidR="00FC0A38" w:rsidRPr="007C595C">
        <w:rPr>
          <w:lang w:val="pl-PL"/>
        </w:rPr>
        <w:instrText xml:space="preserve"> SEQ level0 \*arabic </w:instrText>
      </w:r>
      <w:r w:rsidR="00FC0A38" w:rsidRPr="007C595C">
        <w:rPr>
          <w:lang w:val="pl-PL"/>
        </w:rPr>
        <w:fldChar w:fldCharType="end"/>
      </w:r>
      <w:r w:rsidR="00FC0A38" w:rsidRPr="007C595C">
        <w:rPr>
          <w:lang w:val="pl-PL"/>
        </w:rPr>
        <w:t>.  </w:t>
      </w:r>
      <w:r w:rsidR="00625509">
        <w:rPr>
          <w:lang w:val="pl-PL"/>
        </w:rPr>
        <w:t>W końcu</w:t>
      </w:r>
      <w:r w:rsidR="0037141E" w:rsidRPr="007C595C">
        <w:rPr>
          <w:lang w:val="pl-PL"/>
        </w:rPr>
        <w:t xml:space="preserve"> Trybunał zauważa, że </w:t>
      </w:r>
      <w:r w:rsidR="00625509">
        <w:rPr>
          <w:lang w:val="pl-PL"/>
        </w:rPr>
        <w:t>jego zadaniem w niniejszej sprawie</w:t>
      </w:r>
      <w:r w:rsidR="0037141E" w:rsidRPr="007C595C">
        <w:rPr>
          <w:lang w:val="pl-PL"/>
        </w:rPr>
        <w:t xml:space="preserve"> nie jest badanie </w:t>
      </w:r>
      <w:r w:rsidR="00625509">
        <w:rPr>
          <w:lang w:val="pl-PL"/>
        </w:rPr>
        <w:t xml:space="preserve">kwestii </w:t>
      </w:r>
      <w:r w:rsidR="0037141E" w:rsidRPr="007C595C">
        <w:rPr>
          <w:lang w:val="pl-PL"/>
        </w:rPr>
        <w:t xml:space="preserve">zgodności z prawem czy arbitralności decyzji </w:t>
      </w:r>
      <w:r w:rsidR="00625509">
        <w:rPr>
          <w:lang w:val="pl-PL"/>
        </w:rPr>
        <w:t>o</w:t>
      </w:r>
      <w:r w:rsidR="00625509" w:rsidRPr="007C595C">
        <w:rPr>
          <w:lang w:val="pl-PL"/>
        </w:rPr>
        <w:t xml:space="preserve"> </w:t>
      </w:r>
      <w:r w:rsidR="0037141E" w:rsidRPr="007C595C">
        <w:rPr>
          <w:lang w:val="pl-PL"/>
        </w:rPr>
        <w:t>tymczasow</w:t>
      </w:r>
      <w:r w:rsidR="00625509">
        <w:rPr>
          <w:lang w:val="pl-PL"/>
        </w:rPr>
        <w:t>ym</w:t>
      </w:r>
      <w:r w:rsidR="0037141E" w:rsidRPr="007C595C">
        <w:rPr>
          <w:lang w:val="pl-PL"/>
        </w:rPr>
        <w:t xml:space="preserve"> aresztowani</w:t>
      </w:r>
      <w:r w:rsidR="00625509">
        <w:rPr>
          <w:lang w:val="pl-PL"/>
        </w:rPr>
        <w:t>u</w:t>
      </w:r>
      <w:r w:rsidR="0037141E" w:rsidRPr="007C595C">
        <w:rPr>
          <w:lang w:val="pl-PL"/>
        </w:rPr>
        <w:t xml:space="preserve"> skarżącego</w:t>
      </w:r>
      <w:r w:rsidR="00625509">
        <w:rPr>
          <w:lang w:val="pl-PL"/>
        </w:rPr>
        <w:t>,</w:t>
      </w:r>
      <w:r w:rsidR="0037141E" w:rsidRPr="007C595C">
        <w:rPr>
          <w:lang w:val="pl-PL"/>
        </w:rPr>
        <w:t xml:space="preserve"> wydan</w:t>
      </w:r>
      <w:r w:rsidR="00625509">
        <w:rPr>
          <w:lang w:val="pl-PL"/>
        </w:rPr>
        <w:t>ej</w:t>
      </w:r>
      <w:r w:rsidR="0037141E" w:rsidRPr="007C595C">
        <w:rPr>
          <w:lang w:val="pl-PL"/>
        </w:rPr>
        <w:t xml:space="preserve"> w styczniu 2002 r. Trybunał ma </w:t>
      </w:r>
      <w:r w:rsidR="002F5346" w:rsidRPr="007C595C">
        <w:rPr>
          <w:lang w:val="pl-PL"/>
        </w:rPr>
        <w:t>również</w:t>
      </w:r>
      <w:r w:rsidR="0037141E" w:rsidRPr="007C595C">
        <w:rPr>
          <w:lang w:val="pl-PL"/>
        </w:rPr>
        <w:t xml:space="preserve"> </w:t>
      </w:r>
      <w:r w:rsidR="0058203E" w:rsidRPr="007C595C">
        <w:rPr>
          <w:lang w:val="pl-PL"/>
        </w:rPr>
        <w:t>świadomość</w:t>
      </w:r>
      <w:r w:rsidR="0037141E" w:rsidRPr="007C595C">
        <w:rPr>
          <w:lang w:val="pl-PL"/>
        </w:rPr>
        <w:t>, że po</w:t>
      </w:r>
      <w:r w:rsidR="002F5346" w:rsidRPr="007C595C">
        <w:rPr>
          <w:lang w:val="pl-PL"/>
        </w:rPr>
        <w:t>stępowanie karne przeciwko skarż</w:t>
      </w:r>
      <w:r w:rsidR="0037141E" w:rsidRPr="007C595C">
        <w:rPr>
          <w:lang w:val="pl-PL"/>
        </w:rPr>
        <w:t xml:space="preserve">ącemu zostało wszczęte w związku z niepłaceniem przez niego </w:t>
      </w:r>
      <w:r w:rsidR="0037141E" w:rsidRPr="007C595C">
        <w:rPr>
          <w:lang w:val="pl-PL"/>
        </w:rPr>
        <w:lastRenderedPageBreak/>
        <w:t xml:space="preserve">alimentów na rzecz córek, zasądzonych </w:t>
      </w:r>
      <w:r w:rsidR="002F5346" w:rsidRPr="007C595C">
        <w:rPr>
          <w:lang w:val="pl-PL"/>
        </w:rPr>
        <w:t>przez są</w:t>
      </w:r>
      <w:r w:rsidR="0037141E" w:rsidRPr="007C595C">
        <w:rPr>
          <w:lang w:val="pl-PL"/>
        </w:rPr>
        <w:t xml:space="preserve">d w dniu 1 grudnia 1999 r. Niemniej jednak, decyzja </w:t>
      </w:r>
      <w:r w:rsidR="00625509">
        <w:rPr>
          <w:lang w:val="pl-PL"/>
        </w:rPr>
        <w:t>ta</w:t>
      </w:r>
      <w:r w:rsidR="002F5346" w:rsidRPr="007C595C">
        <w:rPr>
          <w:lang w:val="pl-PL"/>
        </w:rPr>
        <w:t xml:space="preserve"> obowiązywała do 14 października 2002, gdy władze</w:t>
      </w:r>
      <w:r w:rsidR="00625509">
        <w:rPr>
          <w:lang w:val="pl-PL"/>
        </w:rPr>
        <w:t xml:space="preserve"> przedłużyły tymczasowe aresztowanie</w:t>
      </w:r>
      <w:r w:rsidR="002F5346" w:rsidRPr="007C595C">
        <w:rPr>
          <w:lang w:val="pl-PL"/>
        </w:rPr>
        <w:t xml:space="preserve"> do marca 2005 r. </w:t>
      </w:r>
      <w:r w:rsidR="003656F1" w:rsidRPr="007C595C">
        <w:rPr>
          <w:lang w:val="pl-PL"/>
        </w:rPr>
        <w:t xml:space="preserve">W tym czasie sądy krajowe uznały za bezzasadne </w:t>
      </w:r>
      <w:r w:rsidR="00625509">
        <w:rPr>
          <w:lang w:val="pl-PL"/>
        </w:rPr>
        <w:t>inne</w:t>
      </w:r>
      <w:r w:rsidR="00625509" w:rsidRPr="007C595C">
        <w:rPr>
          <w:lang w:val="pl-PL"/>
        </w:rPr>
        <w:t xml:space="preserve"> </w:t>
      </w:r>
      <w:r w:rsidR="003656F1" w:rsidRPr="007C595C">
        <w:rPr>
          <w:lang w:val="pl-PL"/>
        </w:rPr>
        <w:t>wnioski o aliment</w:t>
      </w:r>
      <w:r w:rsidR="00625509">
        <w:rPr>
          <w:lang w:val="pl-PL"/>
        </w:rPr>
        <w:t>y,</w:t>
      </w:r>
      <w:r w:rsidR="003656F1" w:rsidRPr="007C595C">
        <w:rPr>
          <w:lang w:val="pl-PL"/>
        </w:rPr>
        <w:t xml:space="preserve"> składane przez K.P. (zob</w:t>
      </w:r>
      <w:r w:rsidR="00625509">
        <w:rPr>
          <w:lang w:val="pl-PL"/>
        </w:rPr>
        <w:t>. pkt</w:t>
      </w:r>
      <w:r w:rsidR="003656F1" w:rsidRPr="007C595C">
        <w:rPr>
          <w:lang w:val="pl-PL"/>
        </w:rPr>
        <w:t xml:space="preserve"> 63 i 65 powyżej). Trybunał</w:t>
      </w:r>
      <w:r w:rsidR="00625509">
        <w:rPr>
          <w:lang w:val="pl-PL"/>
        </w:rPr>
        <w:t xml:space="preserve"> uważa zatem</w:t>
      </w:r>
      <w:r w:rsidR="003656F1" w:rsidRPr="007C595C">
        <w:rPr>
          <w:lang w:val="pl-PL"/>
        </w:rPr>
        <w:t xml:space="preserve">, w szczególnych okolicznościach </w:t>
      </w:r>
      <w:r w:rsidR="00625509">
        <w:rPr>
          <w:lang w:val="pl-PL"/>
        </w:rPr>
        <w:t>niniejszej</w:t>
      </w:r>
      <w:r w:rsidR="00625509" w:rsidRPr="007C595C">
        <w:rPr>
          <w:lang w:val="pl-PL"/>
        </w:rPr>
        <w:t xml:space="preserve"> </w:t>
      </w:r>
      <w:r w:rsidR="003656F1" w:rsidRPr="007C595C">
        <w:rPr>
          <w:lang w:val="pl-PL"/>
        </w:rPr>
        <w:t xml:space="preserve">sprawy, </w:t>
      </w:r>
      <w:r w:rsidR="007C0023">
        <w:rPr>
          <w:lang w:val="pl-PL"/>
        </w:rPr>
        <w:t xml:space="preserve">że </w:t>
      </w:r>
      <w:r w:rsidR="003656F1" w:rsidRPr="007C595C">
        <w:rPr>
          <w:lang w:val="pl-PL"/>
        </w:rPr>
        <w:t xml:space="preserve">utrzymywanie przez okres ponad trzech lat </w:t>
      </w:r>
      <w:r w:rsidR="00625509">
        <w:rPr>
          <w:lang w:val="pl-PL"/>
        </w:rPr>
        <w:t>tymczasowego</w:t>
      </w:r>
      <w:r w:rsidR="00625509" w:rsidRPr="007C595C">
        <w:rPr>
          <w:lang w:val="pl-PL"/>
        </w:rPr>
        <w:t xml:space="preserve"> </w:t>
      </w:r>
      <w:r w:rsidR="003656F1" w:rsidRPr="007C595C">
        <w:rPr>
          <w:lang w:val="pl-PL"/>
        </w:rPr>
        <w:t xml:space="preserve">aresztowania wobec skarżącego, mimo że wynikało z jego własnej decyzji o niełożeniu na swoje dzieci, utrudniało mu przyjazd do Polski w celu </w:t>
      </w:r>
      <w:r w:rsidR="007C0023">
        <w:rPr>
          <w:lang w:val="pl-PL"/>
        </w:rPr>
        <w:t>zobaczenia się z dziećmi</w:t>
      </w:r>
      <w:r w:rsidR="003656F1" w:rsidRPr="007C595C">
        <w:rPr>
          <w:lang w:val="pl-PL"/>
        </w:rPr>
        <w:t xml:space="preserve"> oraz nie pomogło w wykonaniu decyzji sądu nakazującej ich </w:t>
      </w:r>
      <w:r w:rsidR="007C0023">
        <w:rPr>
          <w:lang w:val="pl-PL"/>
        </w:rPr>
        <w:t>wydanie</w:t>
      </w:r>
      <w:r w:rsidR="003656F1" w:rsidRPr="007C595C">
        <w:rPr>
          <w:lang w:val="pl-PL"/>
        </w:rPr>
        <w:t xml:space="preserve">. </w:t>
      </w:r>
    </w:p>
    <w:p w14:paraId="6268CC84" w14:textId="4553D459" w:rsidR="00C56484" w:rsidRDefault="00DE2DD5" w:rsidP="00A72636">
      <w:pPr>
        <w:pStyle w:val="JuPara"/>
        <w:rPr>
          <w:lang w:val="pl-PL"/>
        </w:rPr>
      </w:pPr>
      <w:r>
        <w:rPr>
          <w:lang w:val="pl-PL"/>
        </w:rPr>
        <w:t>95</w:t>
      </w:r>
      <w:r w:rsidR="002B62ED" w:rsidRPr="00880191">
        <w:rPr>
          <w:lang w:val="pl-PL"/>
        </w:rPr>
        <w:fldChar w:fldCharType="begin"/>
      </w:r>
      <w:r w:rsidR="002B62ED" w:rsidRPr="00880191">
        <w:rPr>
          <w:lang w:val="pl-PL"/>
        </w:rPr>
        <w:instrText xml:space="preserve"> SEQ level0 \*arabic </w:instrText>
      </w:r>
      <w:r w:rsidR="002B62ED" w:rsidRPr="00880191">
        <w:rPr>
          <w:lang w:val="pl-PL"/>
        </w:rPr>
        <w:fldChar w:fldCharType="end"/>
      </w:r>
      <w:r w:rsidR="002B62ED" w:rsidRPr="00880191">
        <w:rPr>
          <w:lang w:val="pl-PL"/>
        </w:rPr>
        <w:t>.  </w:t>
      </w:r>
      <w:r w:rsidR="006A5927" w:rsidRPr="006A5927">
        <w:rPr>
          <w:lang w:val="pl-PL"/>
        </w:rPr>
        <w:t xml:space="preserve">Mając </w:t>
      </w:r>
      <w:r w:rsidR="007C0023" w:rsidRPr="006A5927">
        <w:rPr>
          <w:lang w:val="pl-PL"/>
        </w:rPr>
        <w:t xml:space="preserve">powyższe </w:t>
      </w:r>
      <w:r w:rsidR="006A5927" w:rsidRPr="006A5927">
        <w:rPr>
          <w:lang w:val="pl-PL"/>
        </w:rPr>
        <w:t>na względzie T</w:t>
      </w:r>
      <w:r w:rsidR="007A55F4">
        <w:rPr>
          <w:lang w:val="pl-PL"/>
        </w:rPr>
        <w:t xml:space="preserve">rybunał </w:t>
      </w:r>
      <w:r w:rsidR="007C0023">
        <w:rPr>
          <w:lang w:val="pl-PL"/>
        </w:rPr>
        <w:t>stwierdza</w:t>
      </w:r>
      <w:r w:rsidR="007A55F4">
        <w:rPr>
          <w:lang w:val="pl-PL"/>
        </w:rPr>
        <w:t>, że p</w:t>
      </w:r>
      <w:r w:rsidR="006A5927" w:rsidRPr="006A5927">
        <w:rPr>
          <w:lang w:val="pl-PL"/>
        </w:rPr>
        <w:t xml:space="preserve">olskie władze nie </w:t>
      </w:r>
      <w:r w:rsidR="007C0023">
        <w:rPr>
          <w:lang w:val="pl-PL"/>
        </w:rPr>
        <w:t>podjęły bezzwłocznie</w:t>
      </w:r>
      <w:r w:rsidR="006A5927" w:rsidRPr="006A5927">
        <w:rPr>
          <w:lang w:val="pl-PL"/>
        </w:rPr>
        <w:t xml:space="preserve"> </w:t>
      </w:r>
      <w:r w:rsidR="007C0023">
        <w:rPr>
          <w:lang w:val="pl-PL"/>
        </w:rPr>
        <w:t>wszelkich</w:t>
      </w:r>
      <w:r w:rsidR="007C0023" w:rsidRPr="006A5927">
        <w:rPr>
          <w:lang w:val="pl-PL"/>
        </w:rPr>
        <w:t xml:space="preserve"> </w:t>
      </w:r>
      <w:r w:rsidR="006A5927" w:rsidRPr="006A5927">
        <w:rPr>
          <w:lang w:val="pl-PL"/>
        </w:rPr>
        <w:t>dz</w:t>
      </w:r>
      <w:r w:rsidR="00880191">
        <w:rPr>
          <w:lang w:val="pl-PL"/>
        </w:rPr>
        <w:t>iałań</w:t>
      </w:r>
      <w:r w:rsidR="007C0023">
        <w:rPr>
          <w:lang w:val="pl-PL"/>
        </w:rPr>
        <w:t>,</w:t>
      </w:r>
      <w:r w:rsidR="006A5927" w:rsidRPr="006A5927">
        <w:rPr>
          <w:lang w:val="pl-PL"/>
        </w:rPr>
        <w:t xml:space="preserve"> jakich można by od nich </w:t>
      </w:r>
      <w:r w:rsidR="00C56484">
        <w:rPr>
          <w:lang w:val="pl-PL"/>
        </w:rPr>
        <w:t xml:space="preserve">racjonalnie </w:t>
      </w:r>
      <w:r w:rsidR="006A5927" w:rsidRPr="006A5927">
        <w:rPr>
          <w:lang w:val="pl-PL"/>
        </w:rPr>
        <w:t xml:space="preserve">oczekiwać w celu wykonania nakazu zarządzającego </w:t>
      </w:r>
      <w:r w:rsidR="00C56484">
        <w:rPr>
          <w:lang w:val="pl-PL"/>
        </w:rPr>
        <w:t>powrót</w:t>
      </w:r>
      <w:r w:rsidR="00C56484" w:rsidRPr="006A5927">
        <w:rPr>
          <w:lang w:val="pl-PL"/>
        </w:rPr>
        <w:t xml:space="preserve"> </w:t>
      </w:r>
      <w:r w:rsidR="006A5927" w:rsidRPr="006A5927">
        <w:rPr>
          <w:lang w:val="pl-PL"/>
        </w:rPr>
        <w:t>dzieci i w związku z tym ochronić praw</w:t>
      </w:r>
      <w:r w:rsidR="00C56484">
        <w:rPr>
          <w:lang w:val="pl-PL"/>
        </w:rPr>
        <w:t>o</w:t>
      </w:r>
      <w:r w:rsidR="006A5927" w:rsidRPr="006A5927">
        <w:rPr>
          <w:lang w:val="pl-PL"/>
        </w:rPr>
        <w:t xml:space="preserve"> do </w:t>
      </w:r>
      <w:r w:rsidR="00C56484">
        <w:rPr>
          <w:lang w:val="pl-PL"/>
        </w:rPr>
        <w:t>widzeń skarżącego</w:t>
      </w:r>
      <w:r w:rsidR="006A5927" w:rsidRPr="006A5927">
        <w:rPr>
          <w:lang w:val="pl-PL"/>
        </w:rPr>
        <w:t xml:space="preserve">, naruszając tym samym jego prawo do ochrony życia rodzinnego, gwarantowane </w:t>
      </w:r>
      <w:r w:rsidR="00C56484">
        <w:rPr>
          <w:lang w:val="pl-PL"/>
        </w:rPr>
        <w:t>art.</w:t>
      </w:r>
      <w:r w:rsidR="006A5927" w:rsidRPr="006A5927">
        <w:rPr>
          <w:lang w:val="pl-PL"/>
        </w:rPr>
        <w:t xml:space="preserve"> 8 Konwencji. </w:t>
      </w:r>
    </w:p>
    <w:p w14:paraId="697ADE4F" w14:textId="564E3F2C" w:rsidR="00A72636" w:rsidRPr="006A5927" w:rsidRDefault="006A5927" w:rsidP="00A72636">
      <w:pPr>
        <w:pStyle w:val="JuPara"/>
        <w:rPr>
          <w:lang w:val="pl-PL"/>
        </w:rPr>
      </w:pPr>
      <w:r w:rsidRPr="006A5927">
        <w:rPr>
          <w:lang w:val="pl-PL"/>
        </w:rPr>
        <w:t>W</w:t>
      </w:r>
      <w:r>
        <w:rPr>
          <w:lang w:val="pl-PL"/>
        </w:rPr>
        <w:t> </w:t>
      </w:r>
      <w:r w:rsidRPr="006A5927">
        <w:rPr>
          <w:lang w:val="pl-PL"/>
        </w:rPr>
        <w:t xml:space="preserve">związku z tym  doszło do naruszenia  </w:t>
      </w:r>
      <w:r w:rsidR="00C56484">
        <w:rPr>
          <w:lang w:val="pl-PL"/>
        </w:rPr>
        <w:t>art.</w:t>
      </w:r>
      <w:r w:rsidRPr="006A5927">
        <w:rPr>
          <w:lang w:val="pl-PL"/>
        </w:rPr>
        <w:t xml:space="preserve"> 8 Konwencji. </w:t>
      </w:r>
    </w:p>
    <w:p w14:paraId="4A26F4CF" w14:textId="2AF0BFD1" w:rsidR="00CD1CA8" w:rsidRPr="00217B49" w:rsidRDefault="00DE2DD5" w:rsidP="00D32FB2">
      <w:pPr>
        <w:pStyle w:val="JuPara"/>
        <w:rPr>
          <w:lang w:val="pl-PL"/>
        </w:rPr>
      </w:pPr>
      <w:r>
        <w:rPr>
          <w:lang w:val="pl-PL"/>
        </w:rPr>
        <w:t>96</w:t>
      </w:r>
      <w:r w:rsidR="00CD1CA8" w:rsidRPr="003C3616">
        <w:rPr>
          <w:lang w:val="pl-PL"/>
        </w:rPr>
        <w:fldChar w:fldCharType="begin"/>
      </w:r>
      <w:r w:rsidR="00CD1CA8" w:rsidRPr="003C3616">
        <w:rPr>
          <w:lang w:val="pl-PL"/>
        </w:rPr>
        <w:instrText xml:space="preserve"> SEQ level0 \*arabic </w:instrText>
      </w:r>
      <w:r w:rsidR="00CD1CA8" w:rsidRPr="003C3616">
        <w:rPr>
          <w:lang w:val="pl-PL"/>
        </w:rPr>
        <w:fldChar w:fldCharType="end"/>
      </w:r>
      <w:r w:rsidR="00CD1CA8" w:rsidRPr="003C3616">
        <w:rPr>
          <w:lang w:val="pl-PL"/>
        </w:rPr>
        <w:t>.  </w:t>
      </w:r>
      <w:r w:rsidR="00C56484">
        <w:rPr>
          <w:lang w:val="pl-PL"/>
        </w:rPr>
        <w:t>Mając na uwadze stwierdzone już</w:t>
      </w:r>
      <w:r w:rsidR="003C3616" w:rsidRPr="003C3616">
        <w:rPr>
          <w:lang w:val="pl-PL"/>
        </w:rPr>
        <w:t xml:space="preserve"> naruszeni</w:t>
      </w:r>
      <w:r w:rsidR="00C56484">
        <w:rPr>
          <w:lang w:val="pl-PL"/>
        </w:rPr>
        <w:t>e art.</w:t>
      </w:r>
      <w:r w:rsidR="003C3616" w:rsidRPr="003C3616">
        <w:rPr>
          <w:lang w:val="pl-PL"/>
        </w:rPr>
        <w:t xml:space="preserve"> 8 Trybunał </w:t>
      </w:r>
      <w:r w:rsidR="00C56484">
        <w:rPr>
          <w:lang w:val="pl-PL"/>
        </w:rPr>
        <w:t>uważa</w:t>
      </w:r>
      <w:r w:rsidR="003C3616" w:rsidRPr="003C3616">
        <w:rPr>
          <w:lang w:val="pl-PL"/>
        </w:rPr>
        <w:t xml:space="preserve">, że nie jest konieczne </w:t>
      </w:r>
      <w:r w:rsidR="00C56484">
        <w:rPr>
          <w:lang w:val="pl-PL"/>
        </w:rPr>
        <w:t xml:space="preserve">odrębne </w:t>
      </w:r>
      <w:r w:rsidR="003C3616" w:rsidRPr="003C3616">
        <w:rPr>
          <w:lang w:val="pl-PL"/>
        </w:rPr>
        <w:t xml:space="preserve">badanie </w:t>
      </w:r>
      <w:r w:rsidR="00C56484">
        <w:rPr>
          <w:lang w:val="pl-PL"/>
        </w:rPr>
        <w:t>drugiego</w:t>
      </w:r>
      <w:r w:rsidR="00C56484" w:rsidRPr="003C3616">
        <w:rPr>
          <w:lang w:val="pl-PL"/>
        </w:rPr>
        <w:t xml:space="preserve"> </w:t>
      </w:r>
      <w:r w:rsidR="003C3616" w:rsidRPr="003C3616">
        <w:rPr>
          <w:lang w:val="pl-PL"/>
        </w:rPr>
        <w:t>aspekt</w:t>
      </w:r>
      <w:r w:rsidR="00C56484">
        <w:rPr>
          <w:lang w:val="pl-PL"/>
        </w:rPr>
        <w:t>u</w:t>
      </w:r>
      <w:r w:rsidR="003C3616" w:rsidRPr="003C3616">
        <w:rPr>
          <w:lang w:val="pl-PL"/>
        </w:rPr>
        <w:t xml:space="preserve"> skargi </w:t>
      </w:r>
      <w:r w:rsidR="00C56484">
        <w:rPr>
          <w:lang w:val="pl-PL"/>
        </w:rPr>
        <w:t>wniesionej</w:t>
      </w:r>
      <w:r w:rsidR="00C56484" w:rsidRPr="003C3616">
        <w:rPr>
          <w:lang w:val="pl-PL"/>
        </w:rPr>
        <w:t xml:space="preserve"> </w:t>
      </w:r>
      <w:r w:rsidR="003C3616" w:rsidRPr="003C3616">
        <w:rPr>
          <w:lang w:val="pl-PL"/>
        </w:rPr>
        <w:t xml:space="preserve">przez skarżącego, </w:t>
      </w:r>
      <w:r w:rsidR="00C56484">
        <w:rPr>
          <w:lang w:val="pl-PL"/>
        </w:rPr>
        <w:t xml:space="preserve">mianowicie kwestii niewyegzekwowania </w:t>
      </w:r>
      <w:r w:rsidR="003C3616" w:rsidRPr="003C3616">
        <w:rPr>
          <w:lang w:val="pl-PL"/>
        </w:rPr>
        <w:t xml:space="preserve">prawa do </w:t>
      </w:r>
      <w:r w:rsidR="00C56484">
        <w:rPr>
          <w:lang w:val="pl-PL"/>
        </w:rPr>
        <w:t>kontaktów,</w:t>
      </w:r>
      <w:r w:rsidR="003C3616" w:rsidRPr="003C3616">
        <w:rPr>
          <w:lang w:val="pl-PL"/>
        </w:rPr>
        <w:t xml:space="preserve"> głównie w latach 2001-2005. </w:t>
      </w:r>
      <w:r w:rsidR="00D6677A" w:rsidRPr="00217B49">
        <w:rPr>
          <w:lang w:val="pl-PL"/>
        </w:rPr>
        <w:t xml:space="preserve">Trybunał zauważa, że brak kontaktu między skarżącym </w:t>
      </w:r>
      <w:r w:rsidR="00C56484">
        <w:rPr>
          <w:lang w:val="pl-PL"/>
        </w:rPr>
        <w:t>i</w:t>
      </w:r>
      <w:r w:rsidR="00D6677A" w:rsidRPr="00217B49">
        <w:rPr>
          <w:lang w:val="pl-PL"/>
        </w:rPr>
        <w:t xml:space="preserve"> jego dziećmi we wskazanym okresie był w </w:t>
      </w:r>
      <w:r w:rsidR="007A55F4">
        <w:rPr>
          <w:lang w:val="pl-PL"/>
        </w:rPr>
        <w:t>głównej mierze spowodowany</w:t>
      </w:r>
      <w:r w:rsidR="00C56484">
        <w:rPr>
          <w:lang w:val="pl-PL"/>
        </w:rPr>
        <w:t xml:space="preserve"> tym, że</w:t>
      </w:r>
      <w:r w:rsidR="007A55F4">
        <w:rPr>
          <w:lang w:val="pl-PL"/>
        </w:rPr>
        <w:t xml:space="preserve"> </w:t>
      </w:r>
      <w:r w:rsidR="00C56484">
        <w:rPr>
          <w:lang w:val="pl-PL"/>
        </w:rPr>
        <w:t>władze nie odnalazły</w:t>
      </w:r>
      <w:r w:rsidR="00CD1CA8" w:rsidRPr="00217B49">
        <w:rPr>
          <w:lang w:val="pl-PL"/>
        </w:rPr>
        <w:t xml:space="preserve"> </w:t>
      </w:r>
      <w:r w:rsidR="00D6677A" w:rsidRPr="00217B49">
        <w:rPr>
          <w:lang w:val="pl-PL"/>
        </w:rPr>
        <w:t xml:space="preserve">dzieci, które </w:t>
      </w:r>
      <w:r w:rsidR="0036761E" w:rsidRPr="00217B49">
        <w:rPr>
          <w:lang w:val="pl-PL"/>
        </w:rPr>
        <w:t>K.P.</w:t>
      </w:r>
      <w:r w:rsidR="00D6677A" w:rsidRPr="00217B49">
        <w:rPr>
          <w:lang w:val="pl-PL"/>
        </w:rPr>
        <w:t xml:space="preserve"> ukrywała w celu </w:t>
      </w:r>
      <w:r w:rsidR="00C56484">
        <w:rPr>
          <w:lang w:val="pl-PL"/>
        </w:rPr>
        <w:t>uniknięcia</w:t>
      </w:r>
      <w:r w:rsidR="00C56484" w:rsidRPr="00217B49">
        <w:rPr>
          <w:lang w:val="pl-PL"/>
        </w:rPr>
        <w:t xml:space="preserve"> </w:t>
      </w:r>
      <w:r w:rsidR="00D6677A" w:rsidRPr="00217B49">
        <w:rPr>
          <w:lang w:val="pl-PL"/>
        </w:rPr>
        <w:t xml:space="preserve">wykonania </w:t>
      </w:r>
      <w:r w:rsidR="00C56484">
        <w:rPr>
          <w:lang w:val="pl-PL"/>
        </w:rPr>
        <w:t>nakazu powrotu, wydanego na podstawie</w:t>
      </w:r>
      <w:r w:rsidR="00D6677A" w:rsidRPr="00217B49">
        <w:rPr>
          <w:lang w:val="pl-PL"/>
        </w:rPr>
        <w:t xml:space="preserve"> Konwencj</w:t>
      </w:r>
      <w:r w:rsidR="00C56484">
        <w:rPr>
          <w:lang w:val="pl-PL"/>
        </w:rPr>
        <w:t>i</w:t>
      </w:r>
      <w:r w:rsidR="00D6677A" w:rsidRPr="00217B49">
        <w:rPr>
          <w:lang w:val="pl-PL"/>
        </w:rPr>
        <w:t xml:space="preserve"> hask</w:t>
      </w:r>
      <w:r w:rsidR="00C56484">
        <w:rPr>
          <w:lang w:val="pl-PL"/>
        </w:rPr>
        <w:t>iej</w:t>
      </w:r>
      <w:r w:rsidR="0036761E" w:rsidRPr="00217B49">
        <w:rPr>
          <w:lang w:val="pl-PL"/>
        </w:rPr>
        <w:t xml:space="preserve"> oraz </w:t>
      </w:r>
      <w:r w:rsidR="00C56484">
        <w:rPr>
          <w:lang w:val="pl-PL"/>
        </w:rPr>
        <w:t>postanowieniem o tymczasowym aresztowaniu skarżącego</w:t>
      </w:r>
      <w:r w:rsidR="0036761E" w:rsidRPr="00217B49">
        <w:rPr>
          <w:lang w:val="pl-PL"/>
        </w:rPr>
        <w:t xml:space="preserve">, który </w:t>
      </w:r>
      <w:r w:rsidR="00C56484">
        <w:rPr>
          <w:lang w:val="pl-PL"/>
        </w:rPr>
        <w:t>utrudnił</w:t>
      </w:r>
      <w:r w:rsidR="00C56484" w:rsidRPr="00217B49">
        <w:rPr>
          <w:lang w:val="pl-PL"/>
        </w:rPr>
        <w:t xml:space="preserve"> </w:t>
      </w:r>
      <w:r w:rsidR="0036761E" w:rsidRPr="00217B49">
        <w:rPr>
          <w:lang w:val="pl-PL"/>
        </w:rPr>
        <w:t xml:space="preserve">jego przyjazd do Polski. Powyższe okoliczności zostały wzięte przez Trybunał pod uwagę </w:t>
      </w:r>
      <w:r w:rsidR="00C56484">
        <w:rPr>
          <w:lang w:val="pl-PL"/>
        </w:rPr>
        <w:t xml:space="preserve">przy dokonywaniu </w:t>
      </w:r>
      <w:r w:rsidR="00203A38">
        <w:rPr>
          <w:lang w:val="pl-PL"/>
        </w:rPr>
        <w:t>powyższej oceny</w:t>
      </w:r>
      <w:r w:rsidR="0036761E" w:rsidRPr="00217B49">
        <w:rPr>
          <w:lang w:val="pl-PL"/>
        </w:rPr>
        <w:t xml:space="preserve">, </w:t>
      </w:r>
      <w:r w:rsidR="00203A38">
        <w:rPr>
          <w:lang w:val="pl-PL"/>
        </w:rPr>
        <w:t>co skutkowało</w:t>
      </w:r>
      <w:r w:rsidR="0036761E" w:rsidRPr="00217B49">
        <w:rPr>
          <w:lang w:val="pl-PL"/>
        </w:rPr>
        <w:t xml:space="preserve"> stwierdz</w:t>
      </w:r>
      <w:r w:rsidR="00203A38">
        <w:rPr>
          <w:lang w:val="pl-PL"/>
        </w:rPr>
        <w:t>eniem, że władze krajowe</w:t>
      </w:r>
      <w:r w:rsidR="0036761E" w:rsidRPr="00217B49">
        <w:rPr>
          <w:lang w:val="pl-PL"/>
        </w:rPr>
        <w:t xml:space="preserve"> </w:t>
      </w:r>
      <w:r w:rsidR="00203A38">
        <w:rPr>
          <w:lang w:val="pl-PL"/>
        </w:rPr>
        <w:t>nie zapewniły poszanowania</w:t>
      </w:r>
      <w:r w:rsidR="0036761E" w:rsidRPr="00217B49">
        <w:rPr>
          <w:lang w:val="pl-PL"/>
        </w:rPr>
        <w:t xml:space="preserve"> życia </w:t>
      </w:r>
      <w:r w:rsidR="00203A38">
        <w:rPr>
          <w:lang w:val="pl-PL"/>
        </w:rPr>
        <w:t>rodzinnego skarżącego</w:t>
      </w:r>
      <w:r w:rsidR="0036761E" w:rsidRPr="00217B49">
        <w:rPr>
          <w:lang w:val="pl-PL"/>
        </w:rPr>
        <w:t xml:space="preserve">. </w:t>
      </w:r>
    </w:p>
    <w:p w14:paraId="538A8091" w14:textId="7B7EAAF2" w:rsidR="001F28CF" w:rsidRPr="00651141" w:rsidRDefault="00E76582">
      <w:pPr>
        <w:pStyle w:val="JuHIRoman"/>
        <w:rPr>
          <w:lang w:val="pl-PL"/>
        </w:rPr>
      </w:pPr>
      <w:r w:rsidRPr="00651141">
        <w:rPr>
          <w:lang w:val="pl-PL"/>
        </w:rPr>
        <w:t>I</w:t>
      </w:r>
      <w:r w:rsidR="001F28CF" w:rsidRPr="00651141">
        <w:rPr>
          <w:lang w:val="pl-PL"/>
        </w:rPr>
        <w:t>I.  </w:t>
      </w:r>
      <w:r w:rsidR="0036761E" w:rsidRPr="00651141">
        <w:rPr>
          <w:lang w:val="pl-PL"/>
        </w:rPr>
        <w:t xml:space="preserve">ZARZUT NARUSZENIA </w:t>
      </w:r>
      <w:r w:rsidR="0058203E">
        <w:rPr>
          <w:lang w:val="pl-PL"/>
        </w:rPr>
        <w:t>ART.</w:t>
      </w:r>
      <w:r w:rsidR="0058203E" w:rsidRPr="00651141">
        <w:rPr>
          <w:lang w:val="pl-PL"/>
        </w:rPr>
        <w:t xml:space="preserve"> </w:t>
      </w:r>
      <w:r w:rsidR="0036761E" w:rsidRPr="00651141">
        <w:rPr>
          <w:lang w:val="pl-PL"/>
        </w:rPr>
        <w:t>6</w:t>
      </w:r>
      <w:r w:rsidR="0058203E">
        <w:rPr>
          <w:lang w:val="pl-PL"/>
        </w:rPr>
        <w:t xml:space="preserve"> UST.</w:t>
      </w:r>
      <w:r w:rsidR="00050054" w:rsidRPr="00651141">
        <w:rPr>
          <w:lang w:val="pl-PL"/>
        </w:rPr>
        <w:t>1</w:t>
      </w:r>
      <w:r w:rsidR="0036761E" w:rsidRPr="00651141">
        <w:rPr>
          <w:lang w:val="pl-PL"/>
        </w:rPr>
        <w:t xml:space="preserve"> KONWENCJI</w:t>
      </w:r>
    </w:p>
    <w:p w14:paraId="03730C94" w14:textId="5C2210DB" w:rsidR="00050054" w:rsidRPr="00217B49" w:rsidRDefault="00DE2DD5" w:rsidP="00050054">
      <w:pPr>
        <w:pStyle w:val="JuPara"/>
        <w:rPr>
          <w:lang w:val="pl-PL"/>
        </w:rPr>
      </w:pPr>
      <w:r>
        <w:rPr>
          <w:lang w:val="pl-PL"/>
        </w:rPr>
        <w:t>97</w:t>
      </w:r>
      <w:r w:rsidR="001F28CF" w:rsidRPr="000E2AB3">
        <w:rPr>
          <w:lang w:val="pl-PL"/>
        </w:rPr>
        <w:t>.  </w:t>
      </w:r>
      <w:r w:rsidR="0036761E" w:rsidRPr="00217B49">
        <w:rPr>
          <w:lang w:val="pl-PL"/>
        </w:rPr>
        <w:t>Skarżący zarzucił</w:t>
      </w:r>
      <w:r w:rsidR="000B26CA">
        <w:rPr>
          <w:lang w:val="pl-PL"/>
        </w:rPr>
        <w:t>, że prawomocne orzeczenia sądu nie zostały wykonane w zakresie dotyczącym jego prawa kontaktów i nakazującym powr</w:t>
      </w:r>
      <w:r w:rsidR="0036761E" w:rsidRPr="00217B49">
        <w:rPr>
          <w:lang w:val="pl-PL"/>
        </w:rPr>
        <w:t>ót jego córek do Włoch</w:t>
      </w:r>
      <w:r w:rsidR="00217B49" w:rsidRPr="00217B49">
        <w:rPr>
          <w:lang w:val="pl-PL"/>
        </w:rPr>
        <w:t xml:space="preserve"> na </w:t>
      </w:r>
      <w:r w:rsidR="0036761E" w:rsidRPr="00217B49">
        <w:rPr>
          <w:lang w:val="pl-PL"/>
        </w:rPr>
        <w:t xml:space="preserve">podstawie </w:t>
      </w:r>
      <w:r w:rsidR="0058203E">
        <w:rPr>
          <w:lang w:val="pl-PL"/>
        </w:rPr>
        <w:t>art.</w:t>
      </w:r>
      <w:r w:rsidR="0058203E" w:rsidRPr="00217B49">
        <w:rPr>
          <w:lang w:val="pl-PL"/>
        </w:rPr>
        <w:t xml:space="preserve"> </w:t>
      </w:r>
      <w:r w:rsidR="0036761E" w:rsidRPr="00217B49">
        <w:rPr>
          <w:lang w:val="pl-PL"/>
        </w:rPr>
        <w:t xml:space="preserve">6 </w:t>
      </w:r>
      <w:r w:rsidR="0058203E">
        <w:rPr>
          <w:lang w:val="pl-PL"/>
        </w:rPr>
        <w:t>ust.</w:t>
      </w:r>
      <w:r w:rsidR="0036761E" w:rsidRPr="00217B49">
        <w:rPr>
          <w:lang w:val="pl-PL"/>
        </w:rPr>
        <w:t xml:space="preserve"> 1 Konwencji, któ</w:t>
      </w:r>
      <w:r w:rsidR="00217B49" w:rsidRPr="00217B49">
        <w:rPr>
          <w:lang w:val="pl-PL"/>
        </w:rPr>
        <w:t>r</w:t>
      </w:r>
      <w:r w:rsidR="0036761E" w:rsidRPr="00217B49">
        <w:rPr>
          <w:lang w:val="pl-PL"/>
        </w:rPr>
        <w:t>ego właściwy fragment brzmi następująco:</w:t>
      </w:r>
    </w:p>
    <w:p w14:paraId="6FB62B55" w14:textId="77777777" w:rsidR="000D388F" w:rsidRDefault="000D388F" w:rsidP="000B60EF">
      <w:pPr>
        <w:suppressAutoHyphens w:val="0"/>
        <w:autoSpaceDE w:val="0"/>
        <w:autoSpaceDN w:val="0"/>
        <w:adjustRightInd w:val="0"/>
        <w:rPr>
          <w:rFonts w:ascii="Arial--Identity-H" w:hAnsi="Arial--Identity-H" w:cs="Arial--Identity-H"/>
          <w:sz w:val="18"/>
          <w:szCs w:val="18"/>
          <w:lang w:val="pl-PL" w:eastAsia="en-US"/>
        </w:rPr>
      </w:pPr>
    </w:p>
    <w:p w14:paraId="3AA9441B" w14:textId="77777777" w:rsidR="000B60EF" w:rsidRPr="000D388F" w:rsidRDefault="000D388F" w:rsidP="000D388F">
      <w:pPr>
        <w:suppressAutoHyphens w:val="0"/>
        <w:autoSpaceDE w:val="0"/>
        <w:autoSpaceDN w:val="0"/>
        <w:adjustRightInd w:val="0"/>
        <w:rPr>
          <w:sz w:val="20"/>
          <w:lang w:val="pl-PL" w:eastAsia="en-US"/>
        </w:rPr>
      </w:pPr>
      <w:r w:rsidRPr="000D388F">
        <w:rPr>
          <w:sz w:val="20"/>
          <w:lang w:val="pl-PL" w:eastAsia="en-US"/>
        </w:rPr>
        <w:t>„</w:t>
      </w:r>
      <w:r w:rsidR="000B60EF" w:rsidRPr="000D388F">
        <w:rPr>
          <w:sz w:val="20"/>
          <w:lang w:val="pl-PL" w:eastAsia="en-US"/>
        </w:rPr>
        <w:t>Każdy ma prawo do sprawiedliwego i publicznego rozpatrzenia jego</w:t>
      </w:r>
      <w:r>
        <w:rPr>
          <w:sz w:val="20"/>
          <w:lang w:val="pl-PL" w:eastAsia="en-US"/>
        </w:rPr>
        <w:t xml:space="preserve"> </w:t>
      </w:r>
      <w:r w:rsidR="000B60EF" w:rsidRPr="000D388F">
        <w:rPr>
          <w:sz w:val="20"/>
          <w:lang w:val="pl-PL" w:eastAsia="en-US"/>
        </w:rPr>
        <w:t>sprawy w rozsądnym terminie przez niezawisły i bezstronny sąd</w:t>
      </w:r>
      <w:r>
        <w:rPr>
          <w:sz w:val="20"/>
          <w:lang w:val="pl-PL" w:eastAsia="en-US"/>
        </w:rPr>
        <w:t xml:space="preserve"> </w:t>
      </w:r>
      <w:r w:rsidR="000B60EF" w:rsidRPr="000D388F">
        <w:rPr>
          <w:sz w:val="20"/>
          <w:lang w:val="pl-PL" w:eastAsia="en-US"/>
        </w:rPr>
        <w:t>ustanowiony ustawą przy rozstrzyganiu o jego prawach i obowiązkach</w:t>
      </w:r>
      <w:r>
        <w:rPr>
          <w:sz w:val="20"/>
          <w:lang w:val="pl-PL" w:eastAsia="en-US"/>
        </w:rPr>
        <w:t xml:space="preserve"> </w:t>
      </w:r>
      <w:r w:rsidR="000B60EF" w:rsidRPr="000D388F">
        <w:rPr>
          <w:sz w:val="20"/>
          <w:lang w:val="pl-PL" w:eastAsia="en-US"/>
        </w:rPr>
        <w:t xml:space="preserve">o charakterze cywilnym </w:t>
      </w:r>
      <w:r w:rsidRPr="000D388F">
        <w:rPr>
          <w:sz w:val="20"/>
          <w:lang w:val="pl-PL" w:eastAsia="en-US"/>
        </w:rPr>
        <w:t>...”</w:t>
      </w:r>
    </w:p>
    <w:p w14:paraId="0AA68CC3" w14:textId="21ED91E1" w:rsidR="001F28CF" w:rsidRPr="000D388F" w:rsidRDefault="001F28CF" w:rsidP="00A243C9">
      <w:pPr>
        <w:pStyle w:val="JuQuot"/>
        <w:spacing w:before="0" w:after="0"/>
        <w:rPr>
          <w:color w:val="FF0000"/>
          <w:lang w:val="pl-PL"/>
        </w:rPr>
      </w:pPr>
    </w:p>
    <w:p w14:paraId="3272DD39" w14:textId="320222EE" w:rsidR="001F28CF" w:rsidRDefault="00BF3EDD" w:rsidP="00A243C9">
      <w:pPr>
        <w:pStyle w:val="JuHA"/>
        <w:numPr>
          <w:ilvl w:val="0"/>
          <w:numId w:val="42"/>
        </w:numPr>
        <w:spacing w:before="0" w:after="0"/>
        <w:rPr>
          <w:lang w:val="pl-PL"/>
        </w:rPr>
      </w:pPr>
      <w:r w:rsidRPr="007555AD">
        <w:rPr>
          <w:lang w:val="pl-PL"/>
        </w:rPr>
        <w:t>Stanowiska stron</w:t>
      </w:r>
    </w:p>
    <w:p w14:paraId="7B9D9903" w14:textId="77777777" w:rsidR="000B26CA" w:rsidRPr="00A243C9" w:rsidRDefault="000B26CA" w:rsidP="00A243C9">
      <w:pPr>
        <w:pStyle w:val="JuPara"/>
        <w:rPr>
          <w:lang w:val="pl-PL"/>
        </w:rPr>
      </w:pPr>
    </w:p>
    <w:p w14:paraId="680408F7" w14:textId="635FC258" w:rsidR="00BF3EDD" w:rsidRPr="007555AD" w:rsidRDefault="00DE2DD5" w:rsidP="00050054">
      <w:pPr>
        <w:pStyle w:val="JuPara"/>
        <w:rPr>
          <w:lang w:val="pl-PL"/>
        </w:rPr>
      </w:pPr>
      <w:r>
        <w:rPr>
          <w:lang w:val="pl-PL"/>
        </w:rPr>
        <w:t>98</w:t>
      </w:r>
      <w:r w:rsidR="001F28CF" w:rsidRPr="007555AD">
        <w:rPr>
          <w:lang w:val="pl-PL"/>
        </w:rPr>
        <w:t>.  </w:t>
      </w:r>
      <w:r w:rsidR="0058203E" w:rsidRPr="007555AD">
        <w:rPr>
          <w:lang w:val="pl-PL"/>
        </w:rPr>
        <w:t>Skarżący</w:t>
      </w:r>
      <w:r w:rsidR="00C23D6C" w:rsidRPr="007555AD">
        <w:rPr>
          <w:lang w:val="pl-PL"/>
        </w:rPr>
        <w:t xml:space="preserve"> </w:t>
      </w:r>
      <w:r w:rsidR="000B26CA">
        <w:rPr>
          <w:lang w:val="pl-PL"/>
        </w:rPr>
        <w:t>podniósł</w:t>
      </w:r>
      <w:r w:rsidR="00C23D6C" w:rsidRPr="007555AD">
        <w:rPr>
          <w:lang w:val="pl-PL"/>
        </w:rPr>
        <w:t>, iż</w:t>
      </w:r>
      <w:r w:rsidR="00BF3EDD" w:rsidRPr="007555AD">
        <w:rPr>
          <w:lang w:val="pl-PL"/>
        </w:rPr>
        <w:t xml:space="preserve"> mimo że władze krajowe uznały jego prawo do połączenia z dziećmi i pozytywn</w:t>
      </w:r>
      <w:r w:rsidR="00C23D6C" w:rsidRPr="007555AD">
        <w:rPr>
          <w:lang w:val="pl-PL"/>
        </w:rPr>
        <w:t>ie rozpatrzyły jego wniosek złoż</w:t>
      </w:r>
      <w:r w:rsidR="00BF3EDD" w:rsidRPr="007555AD">
        <w:rPr>
          <w:lang w:val="pl-PL"/>
        </w:rPr>
        <w:t xml:space="preserve">ony </w:t>
      </w:r>
      <w:r w:rsidR="00BF3EDD" w:rsidRPr="007555AD">
        <w:rPr>
          <w:lang w:val="pl-PL"/>
        </w:rPr>
        <w:lastRenderedPageBreak/>
        <w:t>w</w:t>
      </w:r>
      <w:r w:rsidR="00C23D6C" w:rsidRPr="007555AD">
        <w:rPr>
          <w:lang w:val="pl-PL"/>
        </w:rPr>
        <w:t> </w:t>
      </w:r>
      <w:r w:rsidR="00BF3EDD" w:rsidRPr="007555AD">
        <w:rPr>
          <w:lang w:val="pl-PL"/>
        </w:rPr>
        <w:t xml:space="preserve">trybie Konwencji haskiej, nie </w:t>
      </w:r>
      <w:r w:rsidR="000B26CA">
        <w:rPr>
          <w:lang w:val="pl-PL"/>
        </w:rPr>
        <w:t xml:space="preserve">były w stanie wyegzekwować </w:t>
      </w:r>
      <w:r w:rsidR="00BF3EDD" w:rsidRPr="007555AD">
        <w:rPr>
          <w:lang w:val="pl-PL"/>
        </w:rPr>
        <w:t>owych decyzji. S</w:t>
      </w:r>
      <w:r w:rsidR="00C23D6C" w:rsidRPr="007555AD">
        <w:rPr>
          <w:lang w:val="pl-PL"/>
        </w:rPr>
        <w:t>karżący podkreś</w:t>
      </w:r>
      <w:r w:rsidR="00BF3EDD" w:rsidRPr="007555AD">
        <w:rPr>
          <w:lang w:val="pl-PL"/>
        </w:rPr>
        <w:t>l</w:t>
      </w:r>
      <w:r w:rsidR="0001066B">
        <w:rPr>
          <w:lang w:val="pl-PL"/>
        </w:rPr>
        <w:t>i</w:t>
      </w:r>
      <w:r w:rsidR="00BF3EDD" w:rsidRPr="007555AD">
        <w:rPr>
          <w:lang w:val="pl-PL"/>
        </w:rPr>
        <w:t xml:space="preserve">ł, że </w:t>
      </w:r>
      <w:r w:rsidR="0001066B">
        <w:rPr>
          <w:lang w:val="pl-PL"/>
        </w:rPr>
        <w:t xml:space="preserve">nie powinno sprawiać trudności </w:t>
      </w:r>
      <w:r w:rsidR="00BF3EDD" w:rsidRPr="007555AD">
        <w:rPr>
          <w:lang w:val="pl-PL"/>
        </w:rPr>
        <w:t>znalezien</w:t>
      </w:r>
      <w:r w:rsidR="00C23D6C" w:rsidRPr="007555AD">
        <w:rPr>
          <w:lang w:val="pl-PL"/>
        </w:rPr>
        <w:t>ie kobiety z dwójką</w:t>
      </w:r>
      <w:r w:rsidR="00BF3EDD" w:rsidRPr="007555AD">
        <w:rPr>
          <w:lang w:val="pl-PL"/>
        </w:rPr>
        <w:t xml:space="preserve"> dzieci, która utrzymywała trwałe </w:t>
      </w:r>
      <w:r w:rsidR="00C23D6C" w:rsidRPr="007555AD">
        <w:rPr>
          <w:lang w:val="pl-PL"/>
        </w:rPr>
        <w:t>relacje ze swoją rodziną</w:t>
      </w:r>
      <w:r w:rsidR="00BF3EDD" w:rsidRPr="007555AD">
        <w:rPr>
          <w:lang w:val="pl-PL"/>
        </w:rPr>
        <w:t xml:space="preserve"> i przy</w:t>
      </w:r>
      <w:r w:rsidR="00C23D6C" w:rsidRPr="007555AD">
        <w:rPr>
          <w:lang w:val="pl-PL"/>
        </w:rPr>
        <w:t>jaciółmi</w:t>
      </w:r>
      <w:r w:rsidR="00BF3EDD" w:rsidRPr="007555AD">
        <w:rPr>
          <w:lang w:val="pl-PL"/>
        </w:rPr>
        <w:t>.</w:t>
      </w:r>
      <w:r w:rsidR="00050054" w:rsidRPr="007555AD">
        <w:rPr>
          <w:lang w:val="pl-PL"/>
        </w:rPr>
        <w:t xml:space="preserve"> </w:t>
      </w:r>
      <w:r w:rsidR="00C23D6C" w:rsidRPr="007555AD">
        <w:rPr>
          <w:lang w:val="pl-PL"/>
        </w:rPr>
        <w:t>Stwierdził, że jego prawo do sku</w:t>
      </w:r>
      <w:r w:rsidR="00BF3EDD" w:rsidRPr="007555AD">
        <w:rPr>
          <w:lang w:val="pl-PL"/>
        </w:rPr>
        <w:t xml:space="preserve">tecznego wykonania </w:t>
      </w:r>
      <w:r w:rsidR="0058203E" w:rsidRPr="007555AD">
        <w:rPr>
          <w:lang w:val="pl-PL"/>
        </w:rPr>
        <w:t>prawomocnych</w:t>
      </w:r>
      <w:r w:rsidR="00C23D6C" w:rsidRPr="007555AD">
        <w:rPr>
          <w:lang w:val="pl-PL"/>
        </w:rPr>
        <w:t xml:space="preserve"> </w:t>
      </w:r>
      <w:r w:rsidR="00BF3EDD" w:rsidRPr="007555AD">
        <w:rPr>
          <w:lang w:val="pl-PL"/>
        </w:rPr>
        <w:t>decyzji</w:t>
      </w:r>
      <w:r w:rsidR="00C23D6C" w:rsidRPr="007555AD">
        <w:rPr>
          <w:lang w:val="pl-PL"/>
        </w:rPr>
        <w:t xml:space="preserve"> krajowych, które stanowi część prawa dostępu do sądu, nie było respektowane przez polskie władze. </w:t>
      </w:r>
    </w:p>
    <w:p w14:paraId="7DD8D5C0" w14:textId="4BC0B735" w:rsidR="007555AD" w:rsidRPr="00A26681" w:rsidRDefault="00DE2DD5" w:rsidP="00050054">
      <w:pPr>
        <w:pStyle w:val="JuPara"/>
        <w:rPr>
          <w:lang w:val="pl-PL"/>
        </w:rPr>
      </w:pPr>
      <w:r>
        <w:rPr>
          <w:lang w:val="pl-PL"/>
        </w:rPr>
        <w:t>99</w:t>
      </w:r>
      <w:r w:rsidR="00050054" w:rsidRPr="00A26681">
        <w:rPr>
          <w:lang w:val="pl-PL"/>
        </w:rPr>
        <w:t>.  </w:t>
      </w:r>
      <w:r w:rsidR="007555AD" w:rsidRPr="00A26681">
        <w:rPr>
          <w:lang w:val="pl-PL"/>
        </w:rPr>
        <w:t>Pozwany Rząd odrzucił te argument</w:t>
      </w:r>
      <w:r w:rsidR="0001066B">
        <w:rPr>
          <w:lang w:val="pl-PL"/>
        </w:rPr>
        <w:t>y. Stwierdził</w:t>
      </w:r>
      <w:r w:rsidR="007555AD" w:rsidRPr="00A26681">
        <w:rPr>
          <w:lang w:val="pl-PL"/>
        </w:rPr>
        <w:t xml:space="preserve">, że władze działały starannie </w:t>
      </w:r>
      <w:r w:rsidR="00A26681">
        <w:rPr>
          <w:lang w:val="pl-PL"/>
        </w:rPr>
        <w:t>i</w:t>
      </w:r>
      <w:r w:rsidR="007555AD" w:rsidRPr="00A26681">
        <w:rPr>
          <w:lang w:val="pl-PL"/>
        </w:rPr>
        <w:t xml:space="preserve"> kilkakrotnie </w:t>
      </w:r>
      <w:r w:rsidR="0001066B">
        <w:rPr>
          <w:lang w:val="pl-PL"/>
        </w:rPr>
        <w:t>próbowały</w:t>
      </w:r>
      <w:r w:rsidR="007555AD" w:rsidRPr="00A26681">
        <w:rPr>
          <w:lang w:val="pl-PL"/>
        </w:rPr>
        <w:t xml:space="preserve"> wykona</w:t>
      </w:r>
      <w:r w:rsidR="0001066B">
        <w:rPr>
          <w:lang w:val="pl-PL"/>
        </w:rPr>
        <w:t>ć</w:t>
      </w:r>
      <w:r w:rsidR="007555AD" w:rsidRPr="00A26681">
        <w:rPr>
          <w:lang w:val="pl-PL"/>
        </w:rPr>
        <w:t xml:space="preserve"> dec</w:t>
      </w:r>
      <w:r w:rsidR="00A26681">
        <w:rPr>
          <w:lang w:val="pl-PL"/>
        </w:rPr>
        <w:t>yzj</w:t>
      </w:r>
      <w:r w:rsidR="0001066B">
        <w:rPr>
          <w:lang w:val="pl-PL"/>
        </w:rPr>
        <w:t>e</w:t>
      </w:r>
      <w:r w:rsidR="007555AD" w:rsidRPr="00A26681">
        <w:rPr>
          <w:lang w:val="pl-PL"/>
        </w:rPr>
        <w:t xml:space="preserve">. Ich wysiłki </w:t>
      </w:r>
      <w:r w:rsidR="0001066B">
        <w:rPr>
          <w:lang w:val="pl-PL"/>
        </w:rPr>
        <w:t>były</w:t>
      </w:r>
      <w:r w:rsidR="007555AD" w:rsidRPr="00A26681">
        <w:rPr>
          <w:lang w:val="pl-PL"/>
        </w:rPr>
        <w:t xml:space="preserve"> nieskuteczne z powodu ukrywania się przez K.P.</w:t>
      </w:r>
      <w:r w:rsidR="0058203E">
        <w:rPr>
          <w:lang w:val="pl-PL"/>
        </w:rPr>
        <w:t xml:space="preserve"> </w:t>
      </w:r>
      <w:r w:rsidR="007555AD" w:rsidRPr="00A26681">
        <w:rPr>
          <w:lang w:val="pl-PL"/>
        </w:rPr>
        <w:t>wraz z dziećmi.</w:t>
      </w:r>
      <w:r w:rsidR="00AE0ACF">
        <w:rPr>
          <w:lang w:val="pl-PL"/>
        </w:rPr>
        <w:t xml:space="preserve"> </w:t>
      </w:r>
      <w:r w:rsidR="007555AD" w:rsidRPr="00A26681">
        <w:rPr>
          <w:lang w:val="pl-PL"/>
        </w:rPr>
        <w:t xml:space="preserve">Pozwany Rząd podkreślił, że sprawa </w:t>
      </w:r>
      <w:r w:rsidR="0001066B">
        <w:rPr>
          <w:lang w:val="pl-PL"/>
        </w:rPr>
        <w:t>była szczególnie skomplikowana</w:t>
      </w:r>
      <w:r w:rsidR="00AE0ACF">
        <w:rPr>
          <w:lang w:val="pl-PL"/>
        </w:rPr>
        <w:t>,</w:t>
      </w:r>
      <w:r w:rsidR="007555AD" w:rsidRPr="00A26681">
        <w:rPr>
          <w:lang w:val="pl-PL"/>
        </w:rPr>
        <w:t xml:space="preserve"> </w:t>
      </w:r>
      <w:r w:rsidR="0001066B">
        <w:rPr>
          <w:lang w:val="pl-PL"/>
        </w:rPr>
        <w:t>ponieważ</w:t>
      </w:r>
      <w:r w:rsidR="0001066B" w:rsidRPr="00A26681">
        <w:rPr>
          <w:lang w:val="pl-PL"/>
        </w:rPr>
        <w:t xml:space="preserve"> </w:t>
      </w:r>
      <w:r w:rsidR="007555AD" w:rsidRPr="00A26681">
        <w:rPr>
          <w:lang w:val="pl-PL"/>
        </w:rPr>
        <w:t xml:space="preserve">dotyczyła wrażliwych spraw rodzinnych związanych z nieletnimi. </w:t>
      </w:r>
    </w:p>
    <w:p w14:paraId="028D27C8" w14:textId="77777777" w:rsidR="00D354B2" w:rsidRPr="00651141" w:rsidRDefault="00D354B2" w:rsidP="00D354B2">
      <w:pPr>
        <w:pStyle w:val="JuHA"/>
        <w:rPr>
          <w:lang w:val="pl-PL"/>
        </w:rPr>
      </w:pPr>
      <w:r w:rsidRPr="00651141">
        <w:rPr>
          <w:lang w:val="pl-PL"/>
        </w:rPr>
        <w:t>B.  </w:t>
      </w:r>
      <w:r w:rsidR="00B22346" w:rsidRPr="00651141">
        <w:rPr>
          <w:lang w:val="pl-PL"/>
        </w:rPr>
        <w:t>Stanowisko Rządu Włoch</w:t>
      </w:r>
    </w:p>
    <w:p w14:paraId="7C3BCF09" w14:textId="35319C84" w:rsidR="00050054" w:rsidRPr="00FD7780" w:rsidRDefault="00DE2DD5" w:rsidP="00050054">
      <w:pPr>
        <w:pStyle w:val="JuPara"/>
        <w:rPr>
          <w:lang w:val="pl-PL"/>
        </w:rPr>
      </w:pPr>
      <w:r>
        <w:rPr>
          <w:lang w:val="pl-PL"/>
        </w:rPr>
        <w:t>100</w:t>
      </w:r>
      <w:r w:rsidR="00050054" w:rsidRPr="000E2AB3">
        <w:rPr>
          <w:lang w:val="pl-PL"/>
        </w:rPr>
        <w:fldChar w:fldCharType="begin"/>
      </w:r>
      <w:r w:rsidR="00050054" w:rsidRPr="000E2AB3">
        <w:rPr>
          <w:lang w:val="pl-PL"/>
        </w:rPr>
        <w:instrText xml:space="preserve"> SEQ level0 \*arabic </w:instrText>
      </w:r>
      <w:r w:rsidR="00050054" w:rsidRPr="000E2AB3">
        <w:rPr>
          <w:lang w:val="pl-PL"/>
        </w:rPr>
        <w:fldChar w:fldCharType="end"/>
      </w:r>
      <w:r w:rsidR="00050054" w:rsidRPr="000E2AB3">
        <w:rPr>
          <w:lang w:val="pl-PL"/>
        </w:rPr>
        <w:t>.  </w:t>
      </w:r>
      <w:r w:rsidR="00B22346" w:rsidRPr="00FD7780">
        <w:rPr>
          <w:lang w:val="pl-PL"/>
        </w:rPr>
        <w:t xml:space="preserve">Rząd </w:t>
      </w:r>
      <w:r w:rsidR="007A55F4">
        <w:rPr>
          <w:lang w:val="pl-PL"/>
        </w:rPr>
        <w:t xml:space="preserve">włoski podnosił, że </w:t>
      </w:r>
      <w:r w:rsidR="002F2FC2">
        <w:rPr>
          <w:lang w:val="pl-PL"/>
        </w:rPr>
        <w:t>nie wykonując</w:t>
      </w:r>
      <w:r w:rsidR="00B22346" w:rsidRPr="00FD7780">
        <w:rPr>
          <w:lang w:val="pl-PL"/>
        </w:rPr>
        <w:t xml:space="preserve"> ostatecznych decyzji sądu pozwan</w:t>
      </w:r>
      <w:r w:rsidR="0001066B">
        <w:rPr>
          <w:lang w:val="pl-PL"/>
        </w:rPr>
        <w:t>e</w:t>
      </w:r>
      <w:r w:rsidR="00B22346" w:rsidRPr="00FD7780">
        <w:rPr>
          <w:lang w:val="pl-PL"/>
        </w:rPr>
        <w:t xml:space="preserve"> </w:t>
      </w:r>
      <w:r w:rsidR="0001066B">
        <w:rPr>
          <w:lang w:val="pl-PL"/>
        </w:rPr>
        <w:t>Państwo</w:t>
      </w:r>
      <w:r w:rsidR="00B22346" w:rsidRPr="00FD7780">
        <w:rPr>
          <w:lang w:val="pl-PL"/>
        </w:rPr>
        <w:t xml:space="preserve"> pozbawił</w:t>
      </w:r>
      <w:r w:rsidR="002F2FC2">
        <w:rPr>
          <w:lang w:val="pl-PL"/>
        </w:rPr>
        <w:t>o</w:t>
      </w:r>
      <w:r w:rsidR="00B22346" w:rsidRPr="00FD7780">
        <w:rPr>
          <w:lang w:val="pl-PL"/>
        </w:rPr>
        <w:t xml:space="preserve"> je</w:t>
      </w:r>
      <w:r w:rsidR="000B3800" w:rsidRPr="00FD7780">
        <w:rPr>
          <w:lang w:val="pl-PL"/>
        </w:rPr>
        <w:t xml:space="preserve"> </w:t>
      </w:r>
      <w:r w:rsidR="0058203E" w:rsidRPr="00FD7780">
        <w:rPr>
          <w:lang w:val="pl-PL"/>
        </w:rPr>
        <w:t>jakie</w:t>
      </w:r>
      <w:r w:rsidR="002F2FC2">
        <w:rPr>
          <w:lang w:val="pl-PL"/>
        </w:rPr>
        <w:t>j</w:t>
      </w:r>
      <w:r w:rsidR="0058203E" w:rsidRPr="00FD7780">
        <w:rPr>
          <w:lang w:val="pl-PL"/>
        </w:rPr>
        <w:t>kolwiek</w:t>
      </w:r>
      <w:r w:rsidR="00B22346" w:rsidRPr="00FD7780">
        <w:rPr>
          <w:lang w:val="pl-PL"/>
        </w:rPr>
        <w:t xml:space="preserve"> </w:t>
      </w:r>
      <w:r w:rsidR="000B3800" w:rsidRPr="00FD7780">
        <w:rPr>
          <w:lang w:val="pl-PL"/>
        </w:rPr>
        <w:t>skuteczności</w:t>
      </w:r>
      <w:r w:rsidR="002F2FC2">
        <w:rPr>
          <w:lang w:val="pl-PL"/>
        </w:rPr>
        <w:t>,</w:t>
      </w:r>
      <w:r w:rsidR="00B22346" w:rsidRPr="00FD7780">
        <w:rPr>
          <w:lang w:val="pl-PL"/>
        </w:rPr>
        <w:t xml:space="preserve"> co </w:t>
      </w:r>
      <w:r w:rsidR="002F2FC2">
        <w:rPr>
          <w:lang w:val="pl-PL"/>
        </w:rPr>
        <w:t>zrodziło</w:t>
      </w:r>
      <w:r w:rsidR="00B22346" w:rsidRPr="00FD7780">
        <w:rPr>
          <w:lang w:val="pl-PL"/>
        </w:rPr>
        <w:t xml:space="preserve"> po</w:t>
      </w:r>
      <w:r w:rsidR="000B3800" w:rsidRPr="00FD7780">
        <w:rPr>
          <w:lang w:val="pl-PL"/>
        </w:rPr>
        <w:t>waż</w:t>
      </w:r>
      <w:r w:rsidR="002F2FC2">
        <w:rPr>
          <w:lang w:val="pl-PL"/>
        </w:rPr>
        <w:t>ną kwestię</w:t>
      </w:r>
      <w:r w:rsidR="000B3800" w:rsidRPr="00FD7780">
        <w:rPr>
          <w:lang w:val="pl-PL"/>
        </w:rPr>
        <w:t xml:space="preserve"> prawa do sądu gwarantowanego </w:t>
      </w:r>
      <w:r w:rsidR="0001066B">
        <w:rPr>
          <w:lang w:val="pl-PL"/>
        </w:rPr>
        <w:t>art.</w:t>
      </w:r>
      <w:r w:rsidR="0001066B" w:rsidRPr="00FD7780">
        <w:rPr>
          <w:lang w:val="pl-PL"/>
        </w:rPr>
        <w:t xml:space="preserve"> </w:t>
      </w:r>
      <w:r w:rsidR="000B3800" w:rsidRPr="00FD7780">
        <w:rPr>
          <w:lang w:val="pl-PL"/>
        </w:rPr>
        <w:t xml:space="preserve">6 Konwencji. </w:t>
      </w:r>
    </w:p>
    <w:p w14:paraId="1D8292FF" w14:textId="77777777" w:rsidR="001F28CF" w:rsidRPr="00651141" w:rsidRDefault="00D354B2">
      <w:pPr>
        <w:pStyle w:val="JuHA"/>
        <w:rPr>
          <w:lang w:val="pl-PL"/>
        </w:rPr>
      </w:pPr>
      <w:r w:rsidRPr="00651141">
        <w:rPr>
          <w:lang w:val="pl-PL"/>
        </w:rPr>
        <w:t>C</w:t>
      </w:r>
      <w:r w:rsidR="001211C1" w:rsidRPr="00651141">
        <w:rPr>
          <w:lang w:val="pl-PL"/>
        </w:rPr>
        <w:t>.  Ocena Trybunału</w:t>
      </w:r>
    </w:p>
    <w:p w14:paraId="354DFB75" w14:textId="1253031D" w:rsidR="007D30DD" w:rsidRPr="002E7032" w:rsidRDefault="00DE2DD5" w:rsidP="007D30DD">
      <w:pPr>
        <w:pStyle w:val="JuPara"/>
        <w:rPr>
          <w:lang w:val="pl-PL"/>
        </w:rPr>
      </w:pPr>
      <w:r>
        <w:rPr>
          <w:noProof/>
          <w:lang w:val="pl-PL"/>
        </w:rPr>
        <w:t>101</w:t>
      </w:r>
      <w:r w:rsidR="007D30DD" w:rsidRPr="000E2AB3">
        <w:rPr>
          <w:noProof/>
          <w:lang w:val="pl-PL"/>
        </w:rPr>
        <w:t>.  </w:t>
      </w:r>
      <w:r w:rsidR="008E2EEB" w:rsidRPr="002E7032">
        <w:rPr>
          <w:noProof/>
          <w:lang w:val="pl-PL"/>
        </w:rPr>
        <w:t xml:space="preserve">Trybunał </w:t>
      </w:r>
      <w:r w:rsidR="002F2FC2">
        <w:rPr>
          <w:noProof/>
          <w:lang w:val="pl-PL"/>
        </w:rPr>
        <w:t>przypomina</w:t>
      </w:r>
      <w:r w:rsidR="008E2EEB" w:rsidRPr="002E7032">
        <w:rPr>
          <w:noProof/>
          <w:lang w:val="pl-PL"/>
        </w:rPr>
        <w:t xml:space="preserve"> różnic</w:t>
      </w:r>
      <w:r w:rsidR="002F2FC2">
        <w:rPr>
          <w:noProof/>
          <w:lang w:val="pl-PL"/>
        </w:rPr>
        <w:t>ę</w:t>
      </w:r>
      <w:r w:rsidR="008E2EEB" w:rsidRPr="002E7032">
        <w:rPr>
          <w:noProof/>
          <w:lang w:val="pl-PL"/>
        </w:rPr>
        <w:t xml:space="preserve"> </w:t>
      </w:r>
      <w:r w:rsidR="002F2FC2">
        <w:rPr>
          <w:noProof/>
          <w:lang w:val="pl-PL"/>
        </w:rPr>
        <w:t>charakteru</w:t>
      </w:r>
      <w:r w:rsidR="008E2EEB" w:rsidRPr="002E7032">
        <w:rPr>
          <w:noProof/>
          <w:lang w:val="pl-PL"/>
        </w:rPr>
        <w:t xml:space="preserve"> dóbr chronionych </w:t>
      </w:r>
      <w:r w:rsidR="002F2FC2">
        <w:rPr>
          <w:noProof/>
          <w:lang w:val="pl-PL"/>
        </w:rPr>
        <w:t>art.</w:t>
      </w:r>
      <w:r w:rsidR="002F2FC2" w:rsidRPr="002E7032">
        <w:rPr>
          <w:noProof/>
          <w:lang w:val="pl-PL"/>
        </w:rPr>
        <w:t xml:space="preserve"> </w:t>
      </w:r>
      <w:r w:rsidR="008E2EEB" w:rsidRPr="002E7032">
        <w:rPr>
          <w:noProof/>
          <w:lang w:val="pl-PL"/>
        </w:rPr>
        <w:t xml:space="preserve">6 </w:t>
      </w:r>
      <w:r w:rsidR="002F2FC2">
        <w:rPr>
          <w:noProof/>
          <w:lang w:val="pl-PL"/>
        </w:rPr>
        <w:t>i art.</w:t>
      </w:r>
      <w:r w:rsidR="002F2FC2" w:rsidRPr="002E7032">
        <w:rPr>
          <w:noProof/>
          <w:lang w:val="pl-PL"/>
        </w:rPr>
        <w:t xml:space="preserve"> </w:t>
      </w:r>
      <w:r w:rsidR="008E2EEB" w:rsidRPr="002E7032">
        <w:rPr>
          <w:noProof/>
          <w:lang w:val="pl-PL"/>
        </w:rPr>
        <w:t xml:space="preserve">8 Konwencji. </w:t>
      </w:r>
      <w:r w:rsidR="002F2FC2">
        <w:rPr>
          <w:noProof/>
          <w:lang w:val="pl-PL"/>
        </w:rPr>
        <w:t>Podczas gdy art.</w:t>
      </w:r>
      <w:r w:rsidR="008E2EEB" w:rsidRPr="002E7032">
        <w:rPr>
          <w:noProof/>
          <w:lang w:val="pl-PL"/>
        </w:rPr>
        <w:t xml:space="preserve"> 6 zawiera gwarancje </w:t>
      </w:r>
      <w:r w:rsidR="002F2FC2">
        <w:rPr>
          <w:noProof/>
          <w:lang w:val="pl-PL"/>
        </w:rPr>
        <w:t>proceduralne</w:t>
      </w:r>
      <w:r w:rsidR="00652832">
        <w:rPr>
          <w:noProof/>
          <w:lang w:val="pl-PL"/>
        </w:rPr>
        <w:t>, mianowicie</w:t>
      </w:r>
      <w:r w:rsidR="008E2EEB" w:rsidRPr="002E7032">
        <w:rPr>
          <w:noProof/>
          <w:lang w:val="pl-PL"/>
        </w:rPr>
        <w:t xml:space="preserve"> „prawo do sądu” przy rozstrzyganiu o </w:t>
      </w:r>
      <w:r w:rsidR="00652832">
        <w:rPr>
          <w:noProof/>
          <w:lang w:val="pl-PL"/>
        </w:rPr>
        <w:t xml:space="preserve">„cywilnych </w:t>
      </w:r>
      <w:r w:rsidR="008E2EEB" w:rsidRPr="002E7032">
        <w:rPr>
          <w:noProof/>
          <w:lang w:val="pl-PL"/>
        </w:rPr>
        <w:t>prawach i obowiązkach</w:t>
      </w:r>
      <w:r w:rsidR="00652832">
        <w:rPr>
          <w:noProof/>
          <w:lang w:val="pl-PL"/>
        </w:rPr>
        <w:t>”</w:t>
      </w:r>
      <w:r w:rsidR="008E2EEB" w:rsidRPr="002E7032">
        <w:rPr>
          <w:noProof/>
          <w:lang w:val="pl-PL"/>
        </w:rPr>
        <w:t xml:space="preserve"> jednostki, </w:t>
      </w:r>
      <w:r w:rsidR="00652832">
        <w:rPr>
          <w:noProof/>
          <w:lang w:val="pl-PL"/>
        </w:rPr>
        <w:t>art.</w:t>
      </w:r>
      <w:r w:rsidR="008E2EEB" w:rsidRPr="002E7032">
        <w:rPr>
          <w:noProof/>
          <w:lang w:val="pl-PL"/>
        </w:rPr>
        <w:t xml:space="preserve"> 8 służy szerszemu celowi, </w:t>
      </w:r>
      <w:r w:rsidR="00652832">
        <w:rPr>
          <w:noProof/>
          <w:lang w:val="pl-PL"/>
        </w:rPr>
        <w:t>jakim jest</w:t>
      </w:r>
      <w:r w:rsidR="008E2EEB" w:rsidRPr="002E7032">
        <w:rPr>
          <w:noProof/>
          <w:lang w:val="pl-PL"/>
        </w:rPr>
        <w:t xml:space="preserve"> zapewnieni</w:t>
      </w:r>
      <w:r w:rsidR="00652832">
        <w:rPr>
          <w:noProof/>
          <w:lang w:val="pl-PL"/>
        </w:rPr>
        <w:t>e</w:t>
      </w:r>
      <w:r w:rsidR="008E2EEB" w:rsidRPr="002E7032">
        <w:rPr>
          <w:noProof/>
          <w:lang w:val="pl-PL"/>
        </w:rPr>
        <w:t xml:space="preserve"> </w:t>
      </w:r>
      <w:r w:rsidR="00652832">
        <w:rPr>
          <w:noProof/>
          <w:lang w:val="pl-PL"/>
        </w:rPr>
        <w:t xml:space="preserve">właściwego </w:t>
      </w:r>
      <w:r w:rsidR="008E2EEB" w:rsidRPr="002E7032">
        <w:rPr>
          <w:noProof/>
          <w:lang w:val="pl-PL"/>
        </w:rPr>
        <w:t xml:space="preserve">poszanowania, </w:t>
      </w:r>
      <w:r w:rsidR="00652832" w:rsidRPr="00A243C9">
        <w:rPr>
          <w:i/>
          <w:iCs/>
          <w:noProof/>
          <w:lang w:val="pl-PL"/>
        </w:rPr>
        <w:t>inter alia</w:t>
      </w:r>
      <w:r w:rsidR="00652832">
        <w:rPr>
          <w:noProof/>
          <w:lang w:val="pl-PL"/>
        </w:rPr>
        <w:t xml:space="preserve">, </w:t>
      </w:r>
      <w:r w:rsidR="008E2EEB" w:rsidRPr="002E7032">
        <w:rPr>
          <w:noProof/>
          <w:lang w:val="pl-PL"/>
        </w:rPr>
        <w:t xml:space="preserve">życia rodzinego. Różnica </w:t>
      </w:r>
      <w:r w:rsidR="00652832">
        <w:rPr>
          <w:noProof/>
          <w:lang w:val="pl-PL"/>
        </w:rPr>
        <w:t>między celami,</w:t>
      </w:r>
      <w:r w:rsidR="008E2EEB" w:rsidRPr="002E7032">
        <w:rPr>
          <w:noProof/>
          <w:lang w:val="pl-PL"/>
        </w:rPr>
        <w:t xml:space="preserve"> jakim służą </w:t>
      </w:r>
      <w:r w:rsidR="00652832">
        <w:rPr>
          <w:noProof/>
          <w:lang w:val="pl-PL"/>
        </w:rPr>
        <w:t>odpowiednie</w:t>
      </w:r>
      <w:r w:rsidR="00652832" w:rsidRPr="002E7032">
        <w:rPr>
          <w:noProof/>
          <w:lang w:val="pl-PL"/>
        </w:rPr>
        <w:t xml:space="preserve"> </w:t>
      </w:r>
      <w:r w:rsidR="008E2EEB" w:rsidRPr="002E7032">
        <w:rPr>
          <w:noProof/>
          <w:lang w:val="pl-PL"/>
        </w:rPr>
        <w:t xml:space="preserve">gwarancje </w:t>
      </w:r>
      <w:r w:rsidR="00652832">
        <w:rPr>
          <w:noProof/>
          <w:lang w:val="pl-PL"/>
        </w:rPr>
        <w:t>przewidziane</w:t>
      </w:r>
      <w:r w:rsidR="008E2EEB" w:rsidRPr="002E7032">
        <w:rPr>
          <w:noProof/>
          <w:lang w:val="pl-PL"/>
        </w:rPr>
        <w:t xml:space="preserve"> </w:t>
      </w:r>
      <w:r w:rsidR="00652832">
        <w:rPr>
          <w:noProof/>
          <w:lang w:val="pl-PL"/>
        </w:rPr>
        <w:t>art.</w:t>
      </w:r>
      <w:r w:rsidR="00652832" w:rsidRPr="002E7032">
        <w:rPr>
          <w:noProof/>
          <w:lang w:val="pl-PL"/>
        </w:rPr>
        <w:t xml:space="preserve"> </w:t>
      </w:r>
      <w:r w:rsidR="008E2EEB" w:rsidRPr="002E7032">
        <w:rPr>
          <w:noProof/>
          <w:lang w:val="pl-PL"/>
        </w:rPr>
        <w:t xml:space="preserve">6 </w:t>
      </w:r>
      <w:r w:rsidR="00652832">
        <w:rPr>
          <w:noProof/>
          <w:lang w:val="pl-PL"/>
        </w:rPr>
        <w:t>i</w:t>
      </w:r>
      <w:r w:rsidR="00652832" w:rsidRPr="002E7032">
        <w:rPr>
          <w:noProof/>
          <w:lang w:val="pl-PL"/>
        </w:rPr>
        <w:t xml:space="preserve"> </w:t>
      </w:r>
      <w:r w:rsidR="008E2EEB" w:rsidRPr="002E7032">
        <w:rPr>
          <w:noProof/>
          <w:lang w:val="pl-PL"/>
        </w:rPr>
        <w:t>8</w:t>
      </w:r>
      <w:r w:rsidR="00980FF8" w:rsidRPr="002E7032">
        <w:rPr>
          <w:noProof/>
          <w:lang w:val="pl-PL"/>
        </w:rPr>
        <w:t xml:space="preserve">, może w </w:t>
      </w:r>
      <w:r w:rsidR="003E73AD">
        <w:rPr>
          <w:noProof/>
          <w:lang w:val="pl-PL"/>
        </w:rPr>
        <w:t xml:space="preserve">konkretnych </w:t>
      </w:r>
      <w:r w:rsidR="00980FF8" w:rsidRPr="002E7032">
        <w:rPr>
          <w:noProof/>
          <w:lang w:val="pl-PL"/>
        </w:rPr>
        <w:t xml:space="preserve">okolicznościach, uzasadniać </w:t>
      </w:r>
      <w:r w:rsidR="003E73AD">
        <w:rPr>
          <w:noProof/>
          <w:lang w:val="pl-PL"/>
        </w:rPr>
        <w:t>ocenę</w:t>
      </w:r>
      <w:r w:rsidR="00980FF8" w:rsidRPr="002E7032">
        <w:rPr>
          <w:noProof/>
          <w:lang w:val="pl-PL"/>
        </w:rPr>
        <w:t xml:space="preserve"> tego </w:t>
      </w:r>
      <w:r w:rsidR="00EA50D0" w:rsidRPr="002E7032">
        <w:rPr>
          <w:noProof/>
          <w:lang w:val="pl-PL"/>
        </w:rPr>
        <w:t xml:space="preserve">samego </w:t>
      </w:r>
      <w:r w:rsidR="00980FF8" w:rsidRPr="002E7032">
        <w:rPr>
          <w:noProof/>
          <w:lang w:val="pl-PL"/>
        </w:rPr>
        <w:t xml:space="preserve">stanu faktycznego </w:t>
      </w:r>
      <w:r w:rsidR="003E73AD">
        <w:rPr>
          <w:noProof/>
          <w:lang w:val="pl-PL"/>
        </w:rPr>
        <w:t>na podstawie obu</w:t>
      </w:r>
      <w:r w:rsidR="00980FF8" w:rsidRPr="002E7032">
        <w:rPr>
          <w:noProof/>
          <w:lang w:val="pl-PL"/>
        </w:rPr>
        <w:t xml:space="preserve"> przepis</w:t>
      </w:r>
      <w:r w:rsidR="003E73AD">
        <w:rPr>
          <w:noProof/>
          <w:lang w:val="pl-PL"/>
        </w:rPr>
        <w:t>ów</w:t>
      </w:r>
      <w:r w:rsidR="00980FF8" w:rsidRPr="002E7032">
        <w:rPr>
          <w:noProof/>
          <w:lang w:val="pl-PL"/>
        </w:rPr>
        <w:t xml:space="preserve"> </w:t>
      </w:r>
      <w:r w:rsidR="007D30DD" w:rsidRPr="002E7032">
        <w:rPr>
          <w:lang w:val="pl-PL"/>
        </w:rPr>
        <w:t>(</w:t>
      </w:r>
      <w:r w:rsidR="00044F14">
        <w:rPr>
          <w:lang w:val="pl-PL"/>
        </w:rPr>
        <w:t>zob</w:t>
      </w:r>
      <w:r w:rsidR="003E73AD">
        <w:rPr>
          <w:lang w:val="pl-PL"/>
        </w:rPr>
        <w:t xml:space="preserve">. </w:t>
      </w:r>
      <w:r w:rsidR="00044F14">
        <w:rPr>
          <w:lang w:val="pl-PL"/>
        </w:rPr>
        <w:t>np.</w:t>
      </w:r>
      <w:r w:rsidR="007D30DD" w:rsidRPr="002E7032">
        <w:rPr>
          <w:lang w:val="pl-PL"/>
        </w:rPr>
        <w:t xml:space="preserve"> </w:t>
      </w:r>
      <w:proofErr w:type="spellStart"/>
      <w:r w:rsidR="00980FF8" w:rsidRPr="002E7032">
        <w:rPr>
          <w:i/>
          <w:lang w:val="pl-PL"/>
        </w:rPr>
        <w:t>McMichael</w:t>
      </w:r>
      <w:proofErr w:type="spellEnd"/>
      <w:r w:rsidR="00980FF8" w:rsidRPr="002E7032">
        <w:rPr>
          <w:i/>
          <w:lang w:val="pl-PL"/>
        </w:rPr>
        <w:t xml:space="preserve"> p</w:t>
      </w:r>
      <w:r w:rsidR="007D30DD" w:rsidRPr="002E7032">
        <w:rPr>
          <w:i/>
          <w:lang w:val="pl-PL"/>
        </w:rPr>
        <w:t xml:space="preserve">. </w:t>
      </w:r>
      <w:r w:rsidR="00980FF8" w:rsidRPr="002E7032">
        <w:rPr>
          <w:i/>
          <w:lang w:val="pl-PL"/>
        </w:rPr>
        <w:t xml:space="preserve">Zjednoczonemu Królestwu, </w:t>
      </w:r>
      <w:r w:rsidR="00980FF8" w:rsidRPr="002E7032">
        <w:rPr>
          <w:lang w:val="pl-PL"/>
        </w:rPr>
        <w:t xml:space="preserve">wyrok z </w:t>
      </w:r>
      <w:r w:rsidR="007D30DD" w:rsidRPr="002E7032">
        <w:rPr>
          <w:lang w:val="pl-PL"/>
        </w:rPr>
        <w:t xml:space="preserve">24 </w:t>
      </w:r>
      <w:r w:rsidR="00DD0730" w:rsidRPr="002E7032">
        <w:rPr>
          <w:lang w:val="pl-PL"/>
        </w:rPr>
        <w:t>lutego 1995</w:t>
      </w:r>
      <w:r w:rsidR="003E73AD">
        <w:rPr>
          <w:lang w:val="pl-PL"/>
        </w:rPr>
        <w:t xml:space="preserve"> r.</w:t>
      </w:r>
      <w:r w:rsidR="00DD0730" w:rsidRPr="002E7032">
        <w:rPr>
          <w:lang w:val="pl-PL"/>
        </w:rPr>
        <w:t>, Serie A nr 307-B, str</w:t>
      </w:r>
      <w:r w:rsidR="007D30DD" w:rsidRPr="002E7032">
        <w:rPr>
          <w:lang w:val="pl-PL"/>
        </w:rPr>
        <w:t>. 57, § 91).</w:t>
      </w:r>
    </w:p>
    <w:p w14:paraId="0BB48189" w14:textId="7B859D4D" w:rsidR="008051F3" w:rsidRPr="004C3C4A" w:rsidRDefault="00DE2DD5" w:rsidP="00A72636">
      <w:pPr>
        <w:pStyle w:val="JuPara"/>
        <w:rPr>
          <w:lang w:val="pl-PL"/>
        </w:rPr>
      </w:pPr>
      <w:r>
        <w:rPr>
          <w:noProof/>
          <w:lang w:val="pl-PL"/>
        </w:rPr>
        <w:t>102</w:t>
      </w:r>
      <w:r w:rsidR="007D30DD" w:rsidRPr="004C3C4A">
        <w:rPr>
          <w:noProof/>
          <w:lang w:val="pl-PL"/>
        </w:rPr>
        <w:fldChar w:fldCharType="begin"/>
      </w:r>
      <w:r w:rsidR="007D30DD" w:rsidRPr="004C3C4A">
        <w:rPr>
          <w:noProof/>
          <w:lang w:val="pl-PL"/>
        </w:rPr>
        <w:instrText xml:space="preserve"> SEQ level0 \*arabic </w:instrText>
      </w:r>
      <w:r w:rsidR="007D30DD" w:rsidRPr="004C3C4A">
        <w:rPr>
          <w:noProof/>
          <w:lang w:val="pl-PL"/>
        </w:rPr>
        <w:fldChar w:fldCharType="end"/>
      </w:r>
      <w:r w:rsidR="007D30DD" w:rsidRPr="004C3C4A">
        <w:rPr>
          <w:noProof/>
          <w:lang w:val="pl-PL"/>
        </w:rPr>
        <w:t>. </w:t>
      </w:r>
      <w:r w:rsidR="002E7032" w:rsidRPr="004C3C4A">
        <w:rPr>
          <w:noProof/>
          <w:lang w:val="pl-PL"/>
        </w:rPr>
        <w:t xml:space="preserve">W </w:t>
      </w:r>
      <w:r w:rsidR="003E73AD">
        <w:rPr>
          <w:noProof/>
          <w:lang w:val="pl-PL"/>
        </w:rPr>
        <w:t>niniejszej</w:t>
      </w:r>
      <w:r w:rsidR="003E73AD" w:rsidRPr="004C3C4A">
        <w:rPr>
          <w:noProof/>
          <w:lang w:val="pl-PL"/>
        </w:rPr>
        <w:t xml:space="preserve"> </w:t>
      </w:r>
      <w:r w:rsidR="002E7032" w:rsidRPr="004C3C4A">
        <w:rPr>
          <w:noProof/>
          <w:lang w:val="pl-PL"/>
        </w:rPr>
        <w:t xml:space="preserve">sprawie Trybunał uznaje, że brak poszanowania życia rodzinnego skarżącego wynikający z </w:t>
      </w:r>
      <w:r w:rsidR="003E73AD">
        <w:rPr>
          <w:noProof/>
          <w:lang w:val="pl-PL"/>
        </w:rPr>
        <w:t>niewykonania</w:t>
      </w:r>
      <w:r w:rsidR="002E7032" w:rsidRPr="004C3C4A">
        <w:rPr>
          <w:noProof/>
          <w:lang w:val="pl-PL"/>
        </w:rPr>
        <w:t xml:space="preserve"> ostateczn</w:t>
      </w:r>
      <w:r w:rsidR="003E73AD">
        <w:rPr>
          <w:noProof/>
          <w:lang w:val="pl-PL"/>
        </w:rPr>
        <w:t>ego orzeczenia</w:t>
      </w:r>
      <w:r w:rsidR="002E7032" w:rsidRPr="004C3C4A">
        <w:rPr>
          <w:noProof/>
          <w:lang w:val="pl-PL"/>
        </w:rPr>
        <w:t xml:space="preserve"> </w:t>
      </w:r>
      <w:r w:rsidR="004C3C4A" w:rsidRPr="004C3C4A">
        <w:rPr>
          <w:noProof/>
          <w:lang w:val="pl-PL"/>
        </w:rPr>
        <w:t xml:space="preserve">ws. </w:t>
      </w:r>
      <w:r w:rsidR="003E73AD">
        <w:rPr>
          <w:noProof/>
          <w:lang w:val="pl-PL"/>
        </w:rPr>
        <w:t>po</w:t>
      </w:r>
      <w:r w:rsidR="004C3C4A" w:rsidRPr="004C3C4A">
        <w:rPr>
          <w:noProof/>
          <w:lang w:val="pl-PL"/>
        </w:rPr>
        <w:t>wrotu</w:t>
      </w:r>
      <w:r w:rsidR="007D30DD" w:rsidRPr="004C3C4A">
        <w:rPr>
          <w:noProof/>
          <w:lang w:val="pl-PL"/>
        </w:rPr>
        <w:t> </w:t>
      </w:r>
      <w:r w:rsidR="002E7032" w:rsidRPr="004C3C4A">
        <w:rPr>
          <w:noProof/>
          <w:lang w:val="pl-PL"/>
        </w:rPr>
        <w:t xml:space="preserve">[dzieci] </w:t>
      </w:r>
      <w:r w:rsidR="004C3C4A" w:rsidRPr="004C3C4A">
        <w:rPr>
          <w:noProof/>
          <w:lang w:val="pl-PL"/>
        </w:rPr>
        <w:t>jest istotą</w:t>
      </w:r>
      <w:r w:rsidR="00F03248" w:rsidRPr="004C3C4A">
        <w:rPr>
          <w:noProof/>
          <w:lang w:val="pl-PL"/>
        </w:rPr>
        <w:t xml:space="preserve"> jego skargi.</w:t>
      </w:r>
      <w:r w:rsidR="004C3C4A" w:rsidRPr="004C3C4A">
        <w:rPr>
          <w:noProof/>
          <w:lang w:val="pl-PL"/>
        </w:rPr>
        <w:t xml:space="preserve"> </w:t>
      </w:r>
      <w:r w:rsidR="00F03248" w:rsidRPr="004C3C4A">
        <w:rPr>
          <w:noProof/>
          <w:lang w:val="pl-PL"/>
        </w:rPr>
        <w:t>Mają</w:t>
      </w:r>
      <w:r w:rsidR="004C3C4A" w:rsidRPr="004C3C4A">
        <w:rPr>
          <w:noProof/>
          <w:lang w:val="pl-PL"/>
        </w:rPr>
        <w:t xml:space="preserve">c na uwadze </w:t>
      </w:r>
      <w:r w:rsidR="003E73AD">
        <w:rPr>
          <w:noProof/>
          <w:lang w:val="pl-PL"/>
        </w:rPr>
        <w:t>powyższ ustalenia</w:t>
      </w:r>
      <w:r w:rsidR="00F03248" w:rsidRPr="004C3C4A">
        <w:rPr>
          <w:noProof/>
          <w:lang w:val="pl-PL"/>
        </w:rPr>
        <w:t xml:space="preserve"> </w:t>
      </w:r>
      <w:r w:rsidR="003E73AD">
        <w:rPr>
          <w:noProof/>
          <w:lang w:val="pl-PL"/>
        </w:rPr>
        <w:t>na gruncie art.</w:t>
      </w:r>
      <w:r w:rsidR="00F03248" w:rsidRPr="004C3C4A">
        <w:rPr>
          <w:noProof/>
          <w:lang w:val="pl-PL"/>
        </w:rPr>
        <w:t xml:space="preserve"> 8, kt</w:t>
      </w:r>
      <w:r w:rsidR="004C3C4A" w:rsidRPr="004C3C4A">
        <w:rPr>
          <w:noProof/>
          <w:lang w:val="pl-PL"/>
        </w:rPr>
        <w:t xml:space="preserve">óre </w:t>
      </w:r>
      <w:r w:rsidR="00C176A2">
        <w:rPr>
          <w:noProof/>
          <w:lang w:val="pl-PL"/>
        </w:rPr>
        <w:t>skupia</w:t>
      </w:r>
      <w:r w:rsidR="003E73AD">
        <w:rPr>
          <w:noProof/>
          <w:lang w:val="pl-PL"/>
        </w:rPr>
        <w:t>ją</w:t>
      </w:r>
      <w:r w:rsidR="00C176A2">
        <w:rPr>
          <w:noProof/>
          <w:lang w:val="pl-PL"/>
        </w:rPr>
        <w:t xml:space="preserve"> się </w:t>
      </w:r>
      <w:r w:rsidR="004C3C4A" w:rsidRPr="004C3C4A">
        <w:rPr>
          <w:noProof/>
          <w:lang w:val="pl-PL"/>
        </w:rPr>
        <w:t xml:space="preserve">na </w:t>
      </w:r>
      <w:r w:rsidR="003E73AD">
        <w:rPr>
          <w:noProof/>
          <w:lang w:val="pl-PL"/>
        </w:rPr>
        <w:t>braku wyegzekwowania</w:t>
      </w:r>
      <w:r w:rsidR="00F03248" w:rsidRPr="004C3C4A">
        <w:rPr>
          <w:noProof/>
          <w:lang w:val="pl-PL"/>
        </w:rPr>
        <w:t xml:space="preserve"> prawocn</w:t>
      </w:r>
      <w:r w:rsidR="007B5967">
        <w:rPr>
          <w:noProof/>
          <w:lang w:val="pl-PL"/>
        </w:rPr>
        <w:t>ego orzeczenia</w:t>
      </w:r>
      <w:r w:rsidR="00F03248" w:rsidRPr="004C3C4A">
        <w:rPr>
          <w:noProof/>
          <w:lang w:val="pl-PL"/>
        </w:rPr>
        <w:t xml:space="preserve"> s</w:t>
      </w:r>
      <w:r w:rsidR="00B804CF">
        <w:rPr>
          <w:noProof/>
          <w:lang w:val="pl-PL"/>
        </w:rPr>
        <w:t>ą</w:t>
      </w:r>
      <w:r w:rsidR="004C3C4A" w:rsidRPr="004C3C4A">
        <w:rPr>
          <w:noProof/>
          <w:lang w:val="pl-PL"/>
        </w:rPr>
        <w:t>d</w:t>
      </w:r>
      <w:r w:rsidR="007B5967">
        <w:rPr>
          <w:noProof/>
          <w:lang w:val="pl-PL"/>
        </w:rPr>
        <w:t>u</w:t>
      </w:r>
      <w:r w:rsidR="004C3C4A" w:rsidRPr="004C3C4A">
        <w:rPr>
          <w:noProof/>
          <w:lang w:val="pl-PL"/>
        </w:rPr>
        <w:t xml:space="preserve">, Trybunał uznaje, że nie jest konieczne badanie stanu faktycznego </w:t>
      </w:r>
      <w:r w:rsidR="007B5967">
        <w:rPr>
          <w:noProof/>
          <w:lang w:val="pl-PL"/>
        </w:rPr>
        <w:t xml:space="preserve">również co do art. </w:t>
      </w:r>
      <w:r w:rsidR="00925DE4">
        <w:rPr>
          <w:noProof/>
          <w:lang w:val="pl-PL"/>
        </w:rPr>
        <w:t>6</w:t>
      </w:r>
      <w:r w:rsidR="004C3C4A" w:rsidRPr="004C3C4A">
        <w:rPr>
          <w:noProof/>
          <w:lang w:val="pl-PL"/>
        </w:rPr>
        <w:t xml:space="preserve"> </w:t>
      </w:r>
      <w:r w:rsidR="004C3C4A" w:rsidRPr="004C3C4A">
        <w:rPr>
          <w:lang w:val="pl-PL"/>
        </w:rPr>
        <w:t>(zob</w:t>
      </w:r>
      <w:r w:rsidR="007B5967">
        <w:rPr>
          <w:lang w:val="pl-PL"/>
        </w:rPr>
        <w:t>.</w:t>
      </w:r>
      <w:r w:rsidR="007B321F" w:rsidRPr="004C3C4A">
        <w:rPr>
          <w:lang w:val="pl-PL"/>
        </w:rPr>
        <w:t xml:space="preserve"> </w:t>
      </w:r>
      <w:r w:rsidR="004C3C4A" w:rsidRPr="004C3C4A">
        <w:rPr>
          <w:i/>
          <w:lang w:val="pl-PL"/>
        </w:rPr>
        <w:t>Sylvester p</w:t>
      </w:r>
      <w:r w:rsidR="007B321F" w:rsidRPr="004C3C4A">
        <w:rPr>
          <w:i/>
          <w:lang w:val="pl-PL"/>
        </w:rPr>
        <w:t>. Austri</w:t>
      </w:r>
      <w:r w:rsidR="004C3C4A" w:rsidRPr="004C3C4A">
        <w:rPr>
          <w:i/>
          <w:lang w:val="pl-PL"/>
        </w:rPr>
        <w:t>i</w:t>
      </w:r>
      <w:r w:rsidR="007B321F" w:rsidRPr="004C3C4A">
        <w:rPr>
          <w:lang w:val="pl-PL"/>
        </w:rPr>
        <w:t xml:space="preserve">, </w:t>
      </w:r>
      <w:r w:rsidR="007B5967">
        <w:rPr>
          <w:lang w:val="pl-PL"/>
        </w:rPr>
        <w:t>cyt</w:t>
      </w:r>
      <w:r w:rsidR="004C3C4A" w:rsidRPr="004C3C4A">
        <w:rPr>
          <w:lang w:val="pl-PL"/>
        </w:rPr>
        <w:t xml:space="preserve">. </w:t>
      </w:r>
      <w:r w:rsidR="007B5967">
        <w:rPr>
          <w:lang w:val="pl-PL"/>
        </w:rPr>
        <w:t>pow.</w:t>
      </w:r>
      <w:r w:rsidR="007B321F" w:rsidRPr="004C3C4A">
        <w:rPr>
          <w:lang w:val="pl-PL"/>
        </w:rPr>
        <w:t>, § 76)</w:t>
      </w:r>
      <w:r w:rsidR="007D30DD" w:rsidRPr="004C3C4A">
        <w:rPr>
          <w:noProof/>
          <w:lang w:val="pl-PL"/>
        </w:rPr>
        <w:t xml:space="preserve">. </w:t>
      </w:r>
      <w:r w:rsidR="004C3C4A" w:rsidRPr="004C3C4A">
        <w:rPr>
          <w:noProof/>
          <w:lang w:val="pl-PL"/>
        </w:rPr>
        <w:t xml:space="preserve"> </w:t>
      </w:r>
      <w:r w:rsidR="007B5967">
        <w:rPr>
          <w:noProof/>
          <w:lang w:val="pl-PL"/>
        </w:rPr>
        <w:t>Biorac pod uwagę powyższy wniosek</w:t>
      </w:r>
      <w:r w:rsidR="004C3C4A" w:rsidRPr="004C3C4A">
        <w:rPr>
          <w:noProof/>
          <w:lang w:val="pl-PL"/>
        </w:rPr>
        <w:t xml:space="preserve"> Trybunał </w:t>
      </w:r>
      <w:r w:rsidR="007B5967">
        <w:rPr>
          <w:noProof/>
          <w:lang w:val="pl-PL"/>
        </w:rPr>
        <w:t xml:space="preserve">nie </w:t>
      </w:r>
      <w:r w:rsidR="004C3C4A" w:rsidRPr="004C3C4A">
        <w:rPr>
          <w:noProof/>
          <w:lang w:val="pl-PL"/>
        </w:rPr>
        <w:t xml:space="preserve">uważa </w:t>
      </w:r>
      <w:r w:rsidR="00B804CF" w:rsidRPr="004C3C4A">
        <w:rPr>
          <w:noProof/>
          <w:lang w:val="pl-PL"/>
        </w:rPr>
        <w:t xml:space="preserve">za </w:t>
      </w:r>
      <w:r w:rsidR="007B5967">
        <w:rPr>
          <w:noProof/>
          <w:lang w:val="pl-PL"/>
        </w:rPr>
        <w:t>konieczne</w:t>
      </w:r>
      <w:r w:rsidR="00B804CF" w:rsidRPr="004C3C4A">
        <w:rPr>
          <w:noProof/>
          <w:lang w:val="pl-PL"/>
        </w:rPr>
        <w:t xml:space="preserve"> </w:t>
      </w:r>
      <w:r w:rsidR="007B5967">
        <w:rPr>
          <w:noProof/>
          <w:lang w:val="pl-PL"/>
        </w:rPr>
        <w:t>odrębne</w:t>
      </w:r>
      <w:r w:rsidR="007B5967" w:rsidRPr="004C3C4A">
        <w:rPr>
          <w:noProof/>
          <w:lang w:val="pl-PL"/>
        </w:rPr>
        <w:t xml:space="preserve"> </w:t>
      </w:r>
      <w:r w:rsidR="00991807">
        <w:rPr>
          <w:noProof/>
          <w:lang w:val="pl-PL"/>
        </w:rPr>
        <w:t xml:space="preserve">badanie </w:t>
      </w:r>
      <w:r w:rsidR="007B5967">
        <w:rPr>
          <w:noProof/>
          <w:lang w:val="pl-PL"/>
        </w:rPr>
        <w:t>zarzutów</w:t>
      </w:r>
      <w:r w:rsidR="00B804CF">
        <w:rPr>
          <w:noProof/>
          <w:lang w:val="pl-PL"/>
        </w:rPr>
        <w:t xml:space="preserve"> skarżącego </w:t>
      </w:r>
      <w:r w:rsidR="007B5967">
        <w:rPr>
          <w:noProof/>
          <w:lang w:val="pl-PL"/>
        </w:rPr>
        <w:t>co do</w:t>
      </w:r>
      <w:r w:rsidR="00B804CF">
        <w:rPr>
          <w:noProof/>
          <w:lang w:val="pl-PL"/>
        </w:rPr>
        <w:t xml:space="preserve"> nieskuteczności</w:t>
      </w:r>
      <w:r w:rsidR="004C3C4A" w:rsidRPr="004C3C4A">
        <w:rPr>
          <w:noProof/>
          <w:lang w:val="pl-PL"/>
        </w:rPr>
        <w:t xml:space="preserve"> egzekucji</w:t>
      </w:r>
      <w:r w:rsidR="007B5967">
        <w:rPr>
          <w:noProof/>
          <w:lang w:val="pl-PL"/>
        </w:rPr>
        <w:t xml:space="preserve"> jego prawa do wizyt</w:t>
      </w:r>
      <w:r w:rsidR="004C3C4A" w:rsidRPr="004C3C4A">
        <w:rPr>
          <w:noProof/>
          <w:lang w:val="pl-PL"/>
        </w:rPr>
        <w:t xml:space="preserve">. </w:t>
      </w:r>
    </w:p>
    <w:p w14:paraId="26DA29EE" w14:textId="4FF09293" w:rsidR="001F28CF" w:rsidRPr="00240AE4" w:rsidRDefault="00050054" w:rsidP="00AF3211">
      <w:pPr>
        <w:pStyle w:val="JuHIRoman"/>
        <w:rPr>
          <w:lang w:val="pl-PL"/>
        </w:rPr>
      </w:pPr>
      <w:r w:rsidRPr="00240AE4">
        <w:rPr>
          <w:lang w:val="pl-PL"/>
        </w:rPr>
        <w:lastRenderedPageBreak/>
        <w:t>III</w:t>
      </w:r>
      <w:r w:rsidR="001F28CF" w:rsidRPr="00240AE4">
        <w:rPr>
          <w:lang w:val="pl-PL"/>
        </w:rPr>
        <w:t>. </w:t>
      </w:r>
      <w:r w:rsidR="003A2067" w:rsidRPr="00240AE4">
        <w:rPr>
          <w:lang w:val="pl-PL"/>
        </w:rPr>
        <w:t xml:space="preserve">ZASTOSOWANIE </w:t>
      </w:r>
      <w:r w:rsidR="0058203E">
        <w:rPr>
          <w:lang w:val="pl-PL"/>
        </w:rPr>
        <w:t>ART.</w:t>
      </w:r>
      <w:r w:rsidR="0058203E" w:rsidRPr="00240AE4">
        <w:rPr>
          <w:lang w:val="pl-PL"/>
        </w:rPr>
        <w:t xml:space="preserve"> </w:t>
      </w:r>
      <w:r w:rsidR="003A2067" w:rsidRPr="00240AE4">
        <w:rPr>
          <w:lang w:val="pl-PL"/>
        </w:rPr>
        <w:t>41 KONWENCJI</w:t>
      </w:r>
    </w:p>
    <w:p w14:paraId="1A875C0A" w14:textId="5B33F821" w:rsidR="001F28CF" w:rsidRPr="00E5030B" w:rsidRDefault="00DE2DD5">
      <w:pPr>
        <w:pStyle w:val="JuPara"/>
        <w:keepNext/>
        <w:keepLines/>
        <w:rPr>
          <w:lang w:val="pl-PL"/>
        </w:rPr>
      </w:pPr>
      <w:r>
        <w:rPr>
          <w:lang w:val="pl-PL"/>
        </w:rPr>
        <w:t>103</w:t>
      </w:r>
      <w:r w:rsidR="001F28CF" w:rsidRPr="00E5030B">
        <w:rPr>
          <w:lang w:val="pl-PL"/>
        </w:rPr>
        <w:fldChar w:fldCharType="begin"/>
      </w:r>
      <w:r w:rsidR="001F28CF" w:rsidRPr="00E5030B">
        <w:rPr>
          <w:lang w:val="pl-PL"/>
        </w:rPr>
        <w:instrText xml:space="preserve"> SEQ level0 \*arabic </w:instrText>
      </w:r>
      <w:r w:rsidR="001F28CF" w:rsidRPr="00E5030B">
        <w:rPr>
          <w:lang w:val="pl-PL"/>
        </w:rPr>
        <w:fldChar w:fldCharType="end"/>
      </w:r>
      <w:r w:rsidR="001F28CF" w:rsidRPr="00E5030B">
        <w:rPr>
          <w:lang w:val="pl-PL"/>
        </w:rPr>
        <w:t>.  </w:t>
      </w:r>
      <w:r w:rsidR="00240AE4" w:rsidRPr="00E5030B">
        <w:rPr>
          <w:lang w:val="pl-PL"/>
        </w:rPr>
        <w:t xml:space="preserve">Przepis </w:t>
      </w:r>
      <w:r w:rsidR="0058203E">
        <w:rPr>
          <w:lang w:val="pl-PL"/>
        </w:rPr>
        <w:t>art.</w:t>
      </w:r>
      <w:r w:rsidR="0058203E" w:rsidRPr="00E5030B">
        <w:rPr>
          <w:lang w:val="pl-PL"/>
        </w:rPr>
        <w:t xml:space="preserve"> </w:t>
      </w:r>
      <w:r w:rsidR="00240AE4" w:rsidRPr="00E5030B">
        <w:rPr>
          <w:lang w:val="pl-PL"/>
        </w:rPr>
        <w:t>41 Konwencji stanowi:</w:t>
      </w:r>
    </w:p>
    <w:p w14:paraId="55E2B789" w14:textId="77777777" w:rsidR="00E5030B" w:rsidRPr="00240AE4" w:rsidRDefault="00E5030B">
      <w:pPr>
        <w:pStyle w:val="JuPara"/>
        <w:keepNext/>
        <w:keepLines/>
        <w:rPr>
          <w:color w:val="FF0000"/>
          <w:lang w:val="pl-PL"/>
        </w:rPr>
      </w:pPr>
    </w:p>
    <w:p w14:paraId="75A7DCAE" w14:textId="77777777" w:rsidR="00E96BDD" w:rsidRPr="007A55F4" w:rsidRDefault="001F28CF" w:rsidP="007A55F4">
      <w:pPr>
        <w:suppressAutoHyphens w:val="0"/>
        <w:autoSpaceDE w:val="0"/>
        <w:autoSpaceDN w:val="0"/>
        <w:adjustRightInd w:val="0"/>
        <w:jc w:val="both"/>
        <w:rPr>
          <w:sz w:val="20"/>
          <w:lang w:val="pl-PL" w:eastAsia="en-US"/>
        </w:rPr>
      </w:pPr>
      <w:r w:rsidRPr="007A55F4">
        <w:rPr>
          <w:sz w:val="20"/>
          <w:lang w:val="pl-PL"/>
        </w:rPr>
        <w:t>“</w:t>
      </w:r>
      <w:r w:rsidR="00E96BDD" w:rsidRPr="007A55F4">
        <w:rPr>
          <w:sz w:val="20"/>
          <w:lang w:val="pl-PL" w:eastAsia="en-US"/>
        </w:rPr>
        <w:t>Je</w:t>
      </w:r>
      <w:r w:rsidR="00E5030B" w:rsidRPr="007A55F4">
        <w:rPr>
          <w:sz w:val="20"/>
          <w:lang w:val="pl-PL" w:eastAsia="en-US"/>
        </w:rPr>
        <w:t>ż</w:t>
      </w:r>
      <w:r w:rsidR="00E96BDD" w:rsidRPr="007A55F4">
        <w:rPr>
          <w:sz w:val="20"/>
          <w:lang w:val="pl-PL" w:eastAsia="en-US"/>
        </w:rPr>
        <w:t xml:space="preserve">eli Trybunał stwierdzi, </w:t>
      </w:r>
      <w:r w:rsidR="00E5030B" w:rsidRPr="007A55F4">
        <w:rPr>
          <w:sz w:val="20"/>
          <w:lang w:val="pl-PL" w:eastAsia="en-US"/>
        </w:rPr>
        <w:t>ż</w:t>
      </w:r>
      <w:r w:rsidR="00E96BDD" w:rsidRPr="007A55F4">
        <w:rPr>
          <w:sz w:val="20"/>
          <w:lang w:val="pl-PL" w:eastAsia="en-US"/>
        </w:rPr>
        <w:t>e nastąpiło naruszenie Konwencji lub jej</w:t>
      </w:r>
      <w:r w:rsidR="00E5030B" w:rsidRPr="007A55F4">
        <w:rPr>
          <w:sz w:val="20"/>
          <w:lang w:val="pl-PL" w:eastAsia="en-US"/>
        </w:rPr>
        <w:t xml:space="preserve"> </w:t>
      </w:r>
      <w:r w:rsidR="00E96BDD" w:rsidRPr="007A55F4">
        <w:rPr>
          <w:sz w:val="20"/>
          <w:lang w:val="pl-PL" w:eastAsia="en-US"/>
        </w:rPr>
        <w:t>Protokołów, oraz je</w:t>
      </w:r>
      <w:r w:rsidR="00E5030B" w:rsidRPr="007A55F4">
        <w:rPr>
          <w:sz w:val="20"/>
          <w:lang w:val="pl-PL" w:eastAsia="en-US"/>
        </w:rPr>
        <w:t>ż</w:t>
      </w:r>
      <w:r w:rsidR="00E96BDD" w:rsidRPr="007A55F4">
        <w:rPr>
          <w:sz w:val="20"/>
          <w:lang w:val="pl-PL" w:eastAsia="en-US"/>
        </w:rPr>
        <w:t>eli prawo wewnętrzne zainteresowanej Wysokiej</w:t>
      </w:r>
      <w:r w:rsidR="00E5030B" w:rsidRPr="007A55F4">
        <w:rPr>
          <w:sz w:val="20"/>
          <w:lang w:val="pl-PL" w:eastAsia="en-US"/>
        </w:rPr>
        <w:t xml:space="preserve"> </w:t>
      </w:r>
      <w:r w:rsidR="00E96BDD" w:rsidRPr="007A55F4">
        <w:rPr>
          <w:sz w:val="20"/>
          <w:lang w:val="pl-PL" w:eastAsia="en-US"/>
        </w:rPr>
        <w:t>Układającej się</w:t>
      </w:r>
      <w:r w:rsidR="00E5030B" w:rsidRPr="007A55F4">
        <w:rPr>
          <w:sz w:val="20"/>
          <w:lang w:val="pl-PL" w:eastAsia="en-US"/>
        </w:rPr>
        <w:t xml:space="preserve"> Strony pozwala tylko na </w:t>
      </w:r>
      <w:r w:rsidR="00E96BDD" w:rsidRPr="007A55F4">
        <w:rPr>
          <w:sz w:val="20"/>
          <w:lang w:val="pl-PL" w:eastAsia="en-US"/>
        </w:rPr>
        <w:t>częściowe usunięcie</w:t>
      </w:r>
      <w:r w:rsidR="00E5030B" w:rsidRPr="007A55F4">
        <w:rPr>
          <w:sz w:val="20"/>
          <w:lang w:val="pl-PL" w:eastAsia="en-US"/>
        </w:rPr>
        <w:t xml:space="preserve"> </w:t>
      </w:r>
      <w:r w:rsidR="00E96BDD" w:rsidRPr="007A55F4">
        <w:rPr>
          <w:sz w:val="20"/>
          <w:lang w:val="pl-PL" w:eastAsia="en-US"/>
        </w:rPr>
        <w:t>konsekwencji tego naruszenia, Trybunał orzeka, gdy zachodzi taka</w:t>
      </w:r>
    </w:p>
    <w:p w14:paraId="43C9FE37" w14:textId="77777777" w:rsidR="001F28CF" w:rsidRPr="007A55F4" w:rsidRDefault="00E96BDD" w:rsidP="007A55F4">
      <w:pPr>
        <w:suppressAutoHyphens w:val="0"/>
        <w:autoSpaceDE w:val="0"/>
        <w:autoSpaceDN w:val="0"/>
        <w:adjustRightInd w:val="0"/>
        <w:jc w:val="both"/>
        <w:rPr>
          <w:sz w:val="20"/>
          <w:lang w:val="pl-PL" w:eastAsia="en-US"/>
        </w:rPr>
      </w:pPr>
      <w:r w:rsidRPr="007A55F4">
        <w:rPr>
          <w:sz w:val="20"/>
          <w:lang w:val="pl-PL" w:eastAsia="en-US"/>
        </w:rPr>
        <w:t>potrzeba, o przyznaniu słusznego zadośćuczynienia pokrzywdzonej</w:t>
      </w:r>
      <w:r w:rsidR="00E5030B" w:rsidRPr="007A55F4">
        <w:rPr>
          <w:sz w:val="20"/>
          <w:lang w:val="pl-PL" w:eastAsia="en-US"/>
        </w:rPr>
        <w:t xml:space="preserve"> </w:t>
      </w:r>
      <w:r w:rsidRPr="007A55F4">
        <w:rPr>
          <w:sz w:val="20"/>
          <w:lang w:val="pl-PL" w:eastAsia="en-US"/>
        </w:rPr>
        <w:t>stronie.</w:t>
      </w:r>
      <w:r w:rsidR="00E5030B" w:rsidRPr="007A55F4">
        <w:rPr>
          <w:sz w:val="20"/>
          <w:lang w:val="pl-PL" w:eastAsia="en-US"/>
        </w:rPr>
        <w:t>”</w:t>
      </w:r>
    </w:p>
    <w:p w14:paraId="372A5953" w14:textId="77777777" w:rsidR="001F28CF" w:rsidRPr="004A1BE6" w:rsidRDefault="00C24E69">
      <w:pPr>
        <w:pStyle w:val="JuHA"/>
        <w:rPr>
          <w:lang w:val="pl-PL"/>
        </w:rPr>
      </w:pPr>
      <w:r w:rsidRPr="004A1BE6">
        <w:rPr>
          <w:lang w:val="pl-PL"/>
        </w:rPr>
        <w:t>A.  Szkoda</w:t>
      </w:r>
    </w:p>
    <w:p w14:paraId="6EB19AB8" w14:textId="06228BEF" w:rsidR="001F28CF" w:rsidRDefault="00DE2DD5">
      <w:pPr>
        <w:pStyle w:val="JuPara"/>
        <w:rPr>
          <w:lang w:val="pl-PL"/>
        </w:rPr>
      </w:pPr>
      <w:r>
        <w:rPr>
          <w:lang w:val="pl-PL"/>
        </w:rPr>
        <w:t>104</w:t>
      </w:r>
      <w:r w:rsidR="001F28CF" w:rsidRPr="004A1BE6">
        <w:rPr>
          <w:lang w:val="pl-PL"/>
        </w:rPr>
        <w:t>.  </w:t>
      </w:r>
      <w:r w:rsidR="00C24E69" w:rsidRPr="004A1BE6">
        <w:rPr>
          <w:lang w:val="pl-PL"/>
        </w:rPr>
        <w:t xml:space="preserve">Skarżący domagał się kwoty 39.100 euro tytułem </w:t>
      </w:r>
      <w:r w:rsidR="00840557">
        <w:rPr>
          <w:lang w:val="pl-PL"/>
        </w:rPr>
        <w:t>szkody majątkowej, kosztów czterdziestu sześciu podróży</w:t>
      </w:r>
      <w:r w:rsidR="007A55F4">
        <w:rPr>
          <w:lang w:val="pl-PL"/>
        </w:rPr>
        <w:t xml:space="preserve"> </w:t>
      </w:r>
      <w:r w:rsidR="00840557">
        <w:rPr>
          <w:lang w:val="pl-PL"/>
        </w:rPr>
        <w:t>jakie odbył po</w:t>
      </w:r>
      <w:r w:rsidR="00C24E69" w:rsidRPr="004A1BE6">
        <w:rPr>
          <w:lang w:val="pl-PL"/>
        </w:rPr>
        <w:t xml:space="preserve">między Włochami a Polską </w:t>
      </w:r>
      <w:r w:rsidR="00840557">
        <w:rPr>
          <w:lang w:val="pl-PL"/>
        </w:rPr>
        <w:t>w związku z</w:t>
      </w:r>
      <w:r w:rsidR="00C24E69" w:rsidRPr="004A1BE6">
        <w:rPr>
          <w:lang w:val="pl-PL"/>
        </w:rPr>
        <w:t xml:space="preserve"> postępowani</w:t>
      </w:r>
      <w:r w:rsidR="00840557">
        <w:rPr>
          <w:lang w:val="pl-PL"/>
        </w:rPr>
        <w:t>em</w:t>
      </w:r>
      <w:r w:rsidR="00C24E69" w:rsidRPr="004A1BE6">
        <w:rPr>
          <w:lang w:val="pl-PL"/>
        </w:rPr>
        <w:t xml:space="preserve"> egzekucyjn</w:t>
      </w:r>
      <w:r w:rsidR="00840557">
        <w:rPr>
          <w:lang w:val="pl-PL"/>
        </w:rPr>
        <w:t>ym oraz w celu</w:t>
      </w:r>
      <w:r w:rsidR="00C24E69" w:rsidRPr="004A1BE6">
        <w:rPr>
          <w:lang w:val="pl-PL"/>
        </w:rPr>
        <w:t xml:space="preserve"> odwiedzin dzieci w Polsce. Skarżący</w:t>
      </w:r>
      <w:r w:rsidR="007A55F4">
        <w:rPr>
          <w:lang w:val="pl-PL"/>
        </w:rPr>
        <w:t xml:space="preserve"> </w:t>
      </w:r>
      <w:r w:rsidR="0086626D">
        <w:rPr>
          <w:lang w:val="pl-PL"/>
        </w:rPr>
        <w:t>stwierdził</w:t>
      </w:r>
      <w:r w:rsidR="007A55F4">
        <w:rPr>
          <w:lang w:val="pl-PL"/>
        </w:rPr>
        <w:t>, że odbył osiem podróż</w:t>
      </w:r>
      <w:r w:rsidR="00C24E69" w:rsidRPr="004A1BE6">
        <w:rPr>
          <w:lang w:val="pl-PL"/>
        </w:rPr>
        <w:t>y w 1999 r., dwadzieścia cztery w 2000 r. oraz dwanaście w 2001 r</w:t>
      </w:r>
      <w:r w:rsidR="0058203E">
        <w:rPr>
          <w:lang w:val="pl-PL"/>
        </w:rPr>
        <w:t>.</w:t>
      </w:r>
      <w:r w:rsidR="00C24E69" w:rsidRPr="004A1BE6">
        <w:rPr>
          <w:lang w:val="pl-PL"/>
        </w:rPr>
        <w:t xml:space="preserve"> Dodatkowo </w:t>
      </w:r>
      <w:r w:rsidR="0086626D">
        <w:rPr>
          <w:lang w:val="pl-PL"/>
        </w:rPr>
        <w:t>odbył jedną podróż</w:t>
      </w:r>
      <w:r w:rsidR="00C24E69" w:rsidRPr="004A1BE6">
        <w:rPr>
          <w:lang w:val="pl-PL"/>
        </w:rPr>
        <w:t xml:space="preserve"> w 2002 </w:t>
      </w:r>
      <w:r w:rsidR="0086626D">
        <w:rPr>
          <w:lang w:val="pl-PL"/>
        </w:rPr>
        <w:t>i jedną</w:t>
      </w:r>
      <w:r w:rsidR="0086626D" w:rsidRPr="004A1BE6">
        <w:rPr>
          <w:lang w:val="pl-PL"/>
        </w:rPr>
        <w:t xml:space="preserve"> </w:t>
      </w:r>
      <w:r w:rsidR="00C24E69" w:rsidRPr="004A1BE6">
        <w:rPr>
          <w:lang w:val="pl-PL"/>
        </w:rPr>
        <w:t>w 2005 r</w:t>
      </w:r>
      <w:r w:rsidR="0058203E">
        <w:rPr>
          <w:lang w:val="pl-PL"/>
        </w:rPr>
        <w:t>.</w:t>
      </w:r>
    </w:p>
    <w:p w14:paraId="2E896F51" w14:textId="33981E8A" w:rsidR="00037076" w:rsidRPr="001C7B5D" w:rsidRDefault="0086626D">
      <w:pPr>
        <w:pStyle w:val="JuPara"/>
        <w:rPr>
          <w:lang w:val="pl-PL"/>
        </w:rPr>
      </w:pPr>
      <w:r>
        <w:rPr>
          <w:lang w:val="pl-PL"/>
        </w:rPr>
        <w:t>Co do szkody niemajątkowej</w:t>
      </w:r>
      <w:r w:rsidR="004A1BE6" w:rsidRPr="001C7B5D">
        <w:rPr>
          <w:lang w:val="pl-PL"/>
        </w:rPr>
        <w:t xml:space="preserve"> </w:t>
      </w:r>
      <w:r w:rsidR="0058203E" w:rsidRPr="001C7B5D">
        <w:rPr>
          <w:lang w:val="pl-PL"/>
        </w:rPr>
        <w:t>skarżący</w:t>
      </w:r>
      <w:r w:rsidR="004A1BE6" w:rsidRPr="001C7B5D">
        <w:rPr>
          <w:lang w:val="pl-PL"/>
        </w:rPr>
        <w:t xml:space="preserve"> domaga</w:t>
      </w:r>
      <w:r>
        <w:rPr>
          <w:lang w:val="pl-PL"/>
        </w:rPr>
        <w:t>ł</w:t>
      </w:r>
      <w:r w:rsidR="004A1BE6" w:rsidRPr="001C7B5D">
        <w:rPr>
          <w:lang w:val="pl-PL"/>
        </w:rPr>
        <w:t xml:space="preserve"> si</w:t>
      </w:r>
      <w:r w:rsidR="0058203E">
        <w:rPr>
          <w:lang w:val="pl-PL"/>
        </w:rPr>
        <w:t>ę</w:t>
      </w:r>
      <w:r w:rsidR="004A1BE6" w:rsidRPr="001C7B5D">
        <w:rPr>
          <w:lang w:val="pl-PL"/>
        </w:rPr>
        <w:t xml:space="preserve"> </w:t>
      </w:r>
      <w:r>
        <w:rPr>
          <w:lang w:val="pl-PL"/>
        </w:rPr>
        <w:t>kwoty</w:t>
      </w:r>
      <w:r w:rsidRPr="001C7B5D">
        <w:rPr>
          <w:lang w:val="pl-PL"/>
        </w:rPr>
        <w:t xml:space="preserve"> </w:t>
      </w:r>
      <w:r w:rsidR="004A1BE6" w:rsidRPr="001C7B5D">
        <w:rPr>
          <w:lang w:val="pl-PL"/>
        </w:rPr>
        <w:t xml:space="preserve">50.000 euro tytułem zadośćuczynienia za </w:t>
      </w:r>
      <w:r w:rsidRPr="001C7B5D">
        <w:rPr>
          <w:lang w:val="pl-PL"/>
        </w:rPr>
        <w:t>c</w:t>
      </w:r>
      <w:r>
        <w:rPr>
          <w:lang w:val="pl-PL"/>
        </w:rPr>
        <w:t xml:space="preserve">ierpienia </w:t>
      </w:r>
      <w:r w:rsidR="007A55F4">
        <w:rPr>
          <w:lang w:val="pl-PL"/>
        </w:rPr>
        <w:t>doznane przez niego i jego dzieci.</w:t>
      </w:r>
      <w:r w:rsidR="004A1BE6" w:rsidRPr="001C7B5D">
        <w:rPr>
          <w:lang w:val="pl-PL"/>
        </w:rPr>
        <w:t xml:space="preserve"> </w:t>
      </w:r>
    </w:p>
    <w:p w14:paraId="6980549C" w14:textId="589B848A" w:rsidR="006206C6" w:rsidRPr="001C7B5D" w:rsidRDefault="00DE2DD5">
      <w:pPr>
        <w:pStyle w:val="JuPara"/>
        <w:rPr>
          <w:lang w:val="pl-PL"/>
        </w:rPr>
      </w:pPr>
      <w:r>
        <w:rPr>
          <w:lang w:val="pl-PL"/>
        </w:rPr>
        <w:t>105</w:t>
      </w:r>
      <w:r w:rsidR="00D04CBA" w:rsidRPr="000E2AB3">
        <w:rPr>
          <w:lang w:val="pl-PL"/>
        </w:rPr>
        <w:t>.  </w:t>
      </w:r>
      <w:r w:rsidR="004A1BE6" w:rsidRPr="001C7B5D">
        <w:rPr>
          <w:lang w:val="pl-PL"/>
        </w:rPr>
        <w:t xml:space="preserve">Rząd podniósł, że brak jest związku przyczynowego między żądaniami finansowymi skarżącego co do szkody </w:t>
      </w:r>
      <w:r w:rsidR="0086626D">
        <w:rPr>
          <w:lang w:val="pl-PL"/>
        </w:rPr>
        <w:t>majątkowej</w:t>
      </w:r>
      <w:r w:rsidR="001C7B5D" w:rsidRPr="001C7B5D">
        <w:rPr>
          <w:lang w:val="pl-PL"/>
        </w:rPr>
        <w:t xml:space="preserve">, a zarzucanymi naruszeniami Konwencji. W odniesieniu do szkody </w:t>
      </w:r>
      <w:r w:rsidR="0058203E" w:rsidRPr="001C7B5D">
        <w:rPr>
          <w:lang w:val="pl-PL"/>
        </w:rPr>
        <w:t>niemajątkowej</w:t>
      </w:r>
      <w:r w:rsidR="001C7B5D" w:rsidRPr="001C7B5D">
        <w:rPr>
          <w:lang w:val="pl-PL"/>
        </w:rPr>
        <w:t xml:space="preserve"> Rząd wskazał, że </w:t>
      </w:r>
      <w:r w:rsidR="0086626D">
        <w:rPr>
          <w:lang w:val="pl-PL"/>
        </w:rPr>
        <w:t xml:space="preserve">suma </w:t>
      </w:r>
      <w:r w:rsidR="001C7B5D" w:rsidRPr="001C7B5D">
        <w:rPr>
          <w:lang w:val="pl-PL"/>
        </w:rPr>
        <w:t>żądan</w:t>
      </w:r>
      <w:r w:rsidR="0086626D">
        <w:rPr>
          <w:lang w:val="pl-PL"/>
        </w:rPr>
        <w:t>a przez</w:t>
      </w:r>
      <w:r w:rsidR="001C7B5D" w:rsidRPr="001C7B5D">
        <w:rPr>
          <w:lang w:val="pl-PL"/>
        </w:rPr>
        <w:t xml:space="preserve"> skarżącego </w:t>
      </w:r>
      <w:r w:rsidR="0086626D">
        <w:rPr>
          <w:lang w:val="pl-PL"/>
        </w:rPr>
        <w:t>jest</w:t>
      </w:r>
      <w:r w:rsidR="001C7B5D" w:rsidRPr="001C7B5D">
        <w:rPr>
          <w:lang w:val="pl-PL"/>
        </w:rPr>
        <w:t xml:space="preserve"> nadmiern</w:t>
      </w:r>
      <w:r w:rsidR="0086626D">
        <w:rPr>
          <w:lang w:val="pl-PL"/>
        </w:rPr>
        <w:t>a i nieuzasadniona</w:t>
      </w:r>
      <w:r w:rsidR="001C7B5D" w:rsidRPr="001C7B5D">
        <w:rPr>
          <w:lang w:val="pl-PL"/>
        </w:rPr>
        <w:t xml:space="preserve">. </w:t>
      </w:r>
    </w:p>
    <w:p w14:paraId="7B3ACADF" w14:textId="4934E28B" w:rsidR="006206C6" w:rsidRPr="00F67D2B" w:rsidRDefault="00DE2DD5">
      <w:pPr>
        <w:pStyle w:val="JuPara"/>
        <w:rPr>
          <w:lang w:val="pl-PL"/>
        </w:rPr>
      </w:pPr>
      <w:r>
        <w:rPr>
          <w:lang w:val="pl-PL"/>
        </w:rPr>
        <w:t>106</w:t>
      </w:r>
      <w:r w:rsidR="00D04CBA" w:rsidRPr="00F67D2B">
        <w:rPr>
          <w:lang w:val="pl-PL"/>
        </w:rPr>
        <w:t>.  </w:t>
      </w:r>
      <w:r w:rsidR="001C7B5D" w:rsidRPr="00F67D2B">
        <w:rPr>
          <w:lang w:val="pl-PL"/>
        </w:rPr>
        <w:t xml:space="preserve">W odniesieniu do </w:t>
      </w:r>
      <w:r w:rsidR="0086626D">
        <w:rPr>
          <w:lang w:val="pl-PL"/>
        </w:rPr>
        <w:t>kosztów podróży</w:t>
      </w:r>
      <w:r w:rsidR="001C7B5D" w:rsidRPr="00F67D2B">
        <w:rPr>
          <w:lang w:val="pl-PL"/>
        </w:rPr>
        <w:t xml:space="preserve"> i</w:t>
      </w:r>
      <w:r w:rsidR="00F67D2B">
        <w:rPr>
          <w:lang w:val="pl-PL"/>
        </w:rPr>
        <w:t> </w:t>
      </w:r>
      <w:r w:rsidR="00947BC4">
        <w:rPr>
          <w:lang w:val="pl-PL"/>
        </w:rPr>
        <w:t>pobytu</w:t>
      </w:r>
      <w:r w:rsidR="001C7B5D" w:rsidRPr="00F67D2B">
        <w:rPr>
          <w:lang w:val="pl-PL"/>
        </w:rPr>
        <w:t xml:space="preserve">, </w:t>
      </w:r>
      <w:r w:rsidR="0086626D">
        <w:rPr>
          <w:lang w:val="pl-PL"/>
        </w:rPr>
        <w:t>związanych z</w:t>
      </w:r>
      <w:r w:rsidR="001C7B5D" w:rsidRPr="00F67D2B">
        <w:rPr>
          <w:lang w:val="pl-PL"/>
        </w:rPr>
        <w:t xml:space="preserve"> odwiedzin</w:t>
      </w:r>
      <w:r w:rsidR="0086626D">
        <w:rPr>
          <w:lang w:val="pl-PL"/>
        </w:rPr>
        <w:t>ami</w:t>
      </w:r>
      <w:r w:rsidR="001C7B5D" w:rsidRPr="00F67D2B">
        <w:rPr>
          <w:lang w:val="pl-PL"/>
        </w:rPr>
        <w:t xml:space="preserve"> dzieci</w:t>
      </w:r>
      <w:r w:rsidR="0086626D">
        <w:rPr>
          <w:lang w:val="pl-PL"/>
        </w:rPr>
        <w:t xml:space="preserve"> </w:t>
      </w:r>
      <w:r w:rsidR="001C7B5D" w:rsidRPr="00F67D2B">
        <w:rPr>
          <w:lang w:val="pl-PL"/>
        </w:rPr>
        <w:t xml:space="preserve">oraz </w:t>
      </w:r>
      <w:r w:rsidR="0086626D">
        <w:rPr>
          <w:lang w:val="pl-PL"/>
        </w:rPr>
        <w:t>egzekucją</w:t>
      </w:r>
      <w:r w:rsidR="001C7B5D" w:rsidRPr="00F67D2B">
        <w:rPr>
          <w:lang w:val="pl-PL"/>
        </w:rPr>
        <w:t xml:space="preserve"> nakazu powrotu dzieci na podstawie Konwencji haskiej</w:t>
      </w:r>
      <w:r w:rsidR="00991807">
        <w:rPr>
          <w:lang w:val="pl-PL"/>
        </w:rPr>
        <w:t>, żądanych</w:t>
      </w:r>
      <w:r w:rsidR="0086626D">
        <w:rPr>
          <w:lang w:val="pl-PL"/>
        </w:rPr>
        <w:t xml:space="preserve"> przez</w:t>
      </w:r>
      <w:r w:rsidR="001C7B5D" w:rsidRPr="00F67D2B">
        <w:rPr>
          <w:lang w:val="pl-PL"/>
        </w:rPr>
        <w:t xml:space="preserve"> sk</w:t>
      </w:r>
      <w:r w:rsidR="00CB2FCB">
        <w:rPr>
          <w:lang w:val="pl-PL"/>
        </w:rPr>
        <w:t>arżąc</w:t>
      </w:r>
      <w:r w:rsidR="00991807">
        <w:rPr>
          <w:lang w:val="pl-PL"/>
        </w:rPr>
        <w:t>ego</w:t>
      </w:r>
      <w:r w:rsidR="00CB2FCB">
        <w:rPr>
          <w:lang w:val="pl-PL"/>
        </w:rPr>
        <w:t xml:space="preserve"> tytuł</w:t>
      </w:r>
      <w:r w:rsidR="00991807">
        <w:rPr>
          <w:lang w:val="pl-PL"/>
        </w:rPr>
        <w:t>em szkody majątkowej</w:t>
      </w:r>
      <w:r w:rsidR="001C7B5D" w:rsidRPr="00F67D2B">
        <w:rPr>
          <w:lang w:val="pl-PL"/>
        </w:rPr>
        <w:t>, Trybunał uznaje</w:t>
      </w:r>
      <w:r w:rsidR="00991807">
        <w:rPr>
          <w:lang w:val="pl-PL"/>
        </w:rPr>
        <w:t xml:space="preserve"> za właściwe orzeczenie o nich razem z</w:t>
      </w:r>
      <w:r w:rsidR="001C7B5D" w:rsidRPr="00F67D2B">
        <w:rPr>
          <w:lang w:val="pl-PL"/>
        </w:rPr>
        <w:t xml:space="preserve"> koszt</w:t>
      </w:r>
      <w:r w:rsidR="00991807">
        <w:rPr>
          <w:lang w:val="pl-PL"/>
        </w:rPr>
        <w:t>ami</w:t>
      </w:r>
      <w:r w:rsidR="001C7B5D" w:rsidRPr="00F67D2B">
        <w:rPr>
          <w:lang w:val="pl-PL"/>
        </w:rPr>
        <w:t xml:space="preserve"> i wydatk</w:t>
      </w:r>
      <w:r w:rsidR="00991807">
        <w:rPr>
          <w:lang w:val="pl-PL"/>
        </w:rPr>
        <w:t>ami</w:t>
      </w:r>
      <w:r w:rsidR="001C7B5D" w:rsidRPr="00F67D2B">
        <w:rPr>
          <w:lang w:val="pl-PL"/>
        </w:rPr>
        <w:t xml:space="preserve">. </w:t>
      </w:r>
    </w:p>
    <w:p w14:paraId="1985C3ED" w14:textId="46C29C79" w:rsidR="00D04CBA" w:rsidRPr="00F67D2B" w:rsidRDefault="00DE2DD5">
      <w:pPr>
        <w:pStyle w:val="JuPara"/>
        <w:rPr>
          <w:lang w:val="pl-PL" w:eastAsia="en-US"/>
        </w:rPr>
      </w:pPr>
      <w:r>
        <w:rPr>
          <w:lang w:val="pl-PL"/>
        </w:rPr>
        <w:t>107</w:t>
      </w:r>
      <w:r w:rsidR="001543F3">
        <w:rPr>
          <w:lang w:val="pl-PL"/>
        </w:rPr>
        <w:t xml:space="preserve">. </w:t>
      </w:r>
      <w:r w:rsidR="005D2B4C" w:rsidRPr="00F67D2B">
        <w:rPr>
          <w:lang w:val="pl-PL"/>
        </w:rPr>
        <w:fldChar w:fldCharType="begin"/>
      </w:r>
      <w:r w:rsidR="005D2B4C" w:rsidRPr="00F67D2B">
        <w:rPr>
          <w:lang w:val="pl-PL"/>
        </w:rPr>
        <w:instrText xml:space="preserve"> SEQ level0 \*arabic </w:instrText>
      </w:r>
      <w:r w:rsidR="005D2B4C" w:rsidRPr="00F67D2B">
        <w:rPr>
          <w:lang w:val="pl-PL"/>
        </w:rPr>
        <w:fldChar w:fldCharType="end"/>
      </w:r>
      <w:r w:rsidR="001543F3">
        <w:rPr>
          <w:lang w:val="pl-PL"/>
        </w:rPr>
        <w:t>Co do szkody niemajątkowej</w:t>
      </w:r>
      <w:r w:rsidR="00FD7B1F" w:rsidRPr="00F67D2B">
        <w:rPr>
          <w:lang w:val="pl-PL"/>
        </w:rPr>
        <w:t xml:space="preserve"> Trybunał nie widzi powodu aby wą</w:t>
      </w:r>
      <w:r w:rsidR="00F71B9A">
        <w:rPr>
          <w:lang w:val="pl-PL"/>
        </w:rPr>
        <w:t>t</w:t>
      </w:r>
      <w:r w:rsidR="00FD7B1F" w:rsidRPr="00F67D2B">
        <w:rPr>
          <w:lang w:val="pl-PL"/>
        </w:rPr>
        <w:t>pić, że skarżący doznał cierpień psychicznych w związku z</w:t>
      </w:r>
      <w:r w:rsidR="00F67D2B">
        <w:rPr>
          <w:lang w:val="pl-PL"/>
        </w:rPr>
        <w:t> </w:t>
      </w:r>
      <w:r w:rsidR="001543F3">
        <w:rPr>
          <w:lang w:val="pl-PL"/>
        </w:rPr>
        <w:t>brakiem wyegzekwowania</w:t>
      </w:r>
      <w:r w:rsidR="00FD7B1F" w:rsidRPr="00F67D2B">
        <w:rPr>
          <w:lang w:val="pl-PL"/>
        </w:rPr>
        <w:t xml:space="preserve"> </w:t>
      </w:r>
      <w:r w:rsidR="001543F3">
        <w:rPr>
          <w:lang w:val="pl-PL"/>
        </w:rPr>
        <w:t>nakazu powrotu</w:t>
      </w:r>
      <w:r w:rsidR="00FD7B1F" w:rsidRPr="00F67D2B">
        <w:rPr>
          <w:lang w:val="pl-PL"/>
        </w:rPr>
        <w:t xml:space="preserve"> </w:t>
      </w:r>
      <w:r w:rsidR="001543F3">
        <w:rPr>
          <w:lang w:val="pl-PL"/>
        </w:rPr>
        <w:t>[</w:t>
      </w:r>
      <w:r w:rsidR="00FD7B1F" w:rsidRPr="00F67D2B">
        <w:rPr>
          <w:lang w:val="pl-PL"/>
        </w:rPr>
        <w:t>dzi</w:t>
      </w:r>
      <w:r w:rsidR="00F71B9A">
        <w:rPr>
          <w:lang w:val="pl-PL"/>
        </w:rPr>
        <w:t>e</w:t>
      </w:r>
      <w:r w:rsidR="00FD7B1F" w:rsidRPr="00F67D2B">
        <w:rPr>
          <w:lang w:val="pl-PL"/>
        </w:rPr>
        <w:t>ci</w:t>
      </w:r>
      <w:r w:rsidR="001543F3">
        <w:rPr>
          <w:lang w:val="pl-PL"/>
        </w:rPr>
        <w:t>]</w:t>
      </w:r>
      <w:r w:rsidR="00FD7B1F" w:rsidRPr="00F67D2B">
        <w:rPr>
          <w:lang w:val="pl-PL"/>
        </w:rPr>
        <w:t xml:space="preserve"> i</w:t>
      </w:r>
      <w:r w:rsidR="00F67D2B">
        <w:rPr>
          <w:lang w:val="pl-PL"/>
        </w:rPr>
        <w:t> </w:t>
      </w:r>
      <w:r w:rsidR="00FD7B1F" w:rsidRPr="00F67D2B">
        <w:rPr>
          <w:lang w:val="pl-PL"/>
        </w:rPr>
        <w:t xml:space="preserve">uznaje, że samo </w:t>
      </w:r>
      <w:r w:rsidR="00840557">
        <w:rPr>
          <w:lang w:val="pl-PL"/>
        </w:rPr>
        <w:t xml:space="preserve">tylko </w:t>
      </w:r>
      <w:r w:rsidR="00FD7B1F" w:rsidRPr="00F67D2B">
        <w:rPr>
          <w:lang w:val="pl-PL"/>
        </w:rPr>
        <w:t>stwi</w:t>
      </w:r>
      <w:r w:rsidR="00F71B9A">
        <w:rPr>
          <w:lang w:val="pl-PL"/>
        </w:rPr>
        <w:t xml:space="preserve">erdzenie naruszenia nie </w:t>
      </w:r>
      <w:r w:rsidR="00840557">
        <w:rPr>
          <w:lang w:val="pl-PL"/>
        </w:rPr>
        <w:t>będzie</w:t>
      </w:r>
      <w:r w:rsidR="00FD7B1F" w:rsidRPr="00F67D2B">
        <w:rPr>
          <w:lang w:val="pl-PL"/>
        </w:rPr>
        <w:t xml:space="preserve"> </w:t>
      </w:r>
      <w:r w:rsidR="00840557">
        <w:rPr>
          <w:lang w:val="pl-PL"/>
        </w:rPr>
        <w:t xml:space="preserve">stanowić </w:t>
      </w:r>
      <w:r w:rsidR="00FD7B1F" w:rsidRPr="00F67D2B">
        <w:rPr>
          <w:lang w:val="pl-PL"/>
        </w:rPr>
        <w:t>wystarczające</w:t>
      </w:r>
      <w:r w:rsidR="00840557">
        <w:rPr>
          <w:lang w:val="pl-PL"/>
        </w:rPr>
        <w:t>go</w:t>
      </w:r>
      <w:r w:rsidR="00FD7B1F" w:rsidRPr="00F67D2B">
        <w:rPr>
          <w:lang w:val="pl-PL"/>
        </w:rPr>
        <w:t xml:space="preserve"> słuszne</w:t>
      </w:r>
      <w:r w:rsidR="00840557">
        <w:rPr>
          <w:lang w:val="pl-PL"/>
        </w:rPr>
        <w:t>go</w:t>
      </w:r>
      <w:r w:rsidR="00FD7B1F" w:rsidRPr="00F67D2B">
        <w:rPr>
          <w:lang w:val="pl-PL"/>
        </w:rPr>
        <w:t xml:space="preserve"> zadośćuczynieni</w:t>
      </w:r>
      <w:r w:rsidR="00840557">
        <w:rPr>
          <w:lang w:val="pl-PL"/>
        </w:rPr>
        <w:t>a</w:t>
      </w:r>
      <w:r w:rsidR="00FD7B1F" w:rsidRPr="00F67D2B">
        <w:rPr>
          <w:lang w:val="pl-PL"/>
        </w:rPr>
        <w:t xml:space="preserve">. Mając na </w:t>
      </w:r>
      <w:r w:rsidR="00840557">
        <w:rPr>
          <w:lang w:val="pl-PL"/>
        </w:rPr>
        <w:t>uwadze</w:t>
      </w:r>
      <w:r w:rsidR="00840557" w:rsidRPr="00F67D2B">
        <w:rPr>
          <w:lang w:val="pl-PL"/>
        </w:rPr>
        <w:t xml:space="preserve"> </w:t>
      </w:r>
      <w:r w:rsidR="00FD7B1F" w:rsidRPr="00F67D2B">
        <w:rPr>
          <w:lang w:val="pl-PL"/>
        </w:rPr>
        <w:t xml:space="preserve">kwoty </w:t>
      </w:r>
      <w:r w:rsidR="00840557">
        <w:rPr>
          <w:lang w:val="pl-PL"/>
        </w:rPr>
        <w:t>przyznawane</w:t>
      </w:r>
      <w:r w:rsidR="00840557" w:rsidRPr="00F67D2B">
        <w:rPr>
          <w:lang w:val="pl-PL"/>
        </w:rPr>
        <w:t xml:space="preserve"> </w:t>
      </w:r>
      <w:r w:rsidR="00FD7B1F" w:rsidRPr="00F67D2B">
        <w:rPr>
          <w:lang w:val="pl-PL"/>
        </w:rPr>
        <w:t>w podobnych sprawach (zob</w:t>
      </w:r>
      <w:r w:rsidR="001543F3">
        <w:rPr>
          <w:lang w:val="pl-PL"/>
        </w:rPr>
        <w:t>.</w:t>
      </w:r>
      <w:r w:rsidR="00D04CBA" w:rsidRPr="00F67D2B">
        <w:rPr>
          <w:lang w:val="pl-PL"/>
        </w:rPr>
        <w:t>,</w:t>
      </w:r>
      <w:r w:rsidR="00FD7B1F" w:rsidRPr="00F67D2B">
        <w:rPr>
          <w:lang w:val="pl-PL"/>
        </w:rPr>
        <w:t xml:space="preserve"> np.</w:t>
      </w:r>
      <w:r w:rsidR="00D04CBA" w:rsidRPr="00F67D2B">
        <w:rPr>
          <w:lang w:val="pl-PL"/>
        </w:rPr>
        <w:t xml:space="preserve">, </w:t>
      </w:r>
      <w:proofErr w:type="spellStart"/>
      <w:r w:rsidR="00D04CBA" w:rsidRPr="00F67D2B">
        <w:rPr>
          <w:rStyle w:val="ju-005fpara--char"/>
          <w:i/>
          <w:iCs/>
          <w:lang w:val="pl-PL"/>
        </w:rPr>
        <w:t>Ignaccolo-Zenide</w:t>
      </w:r>
      <w:proofErr w:type="spellEnd"/>
      <w:r w:rsidR="00FD7B1F" w:rsidRPr="00F67D2B">
        <w:rPr>
          <w:lang w:val="pl-PL"/>
        </w:rPr>
        <w:t xml:space="preserve">, </w:t>
      </w:r>
      <w:r w:rsidR="001543F3">
        <w:rPr>
          <w:lang w:val="pl-PL"/>
        </w:rPr>
        <w:t>cyt</w:t>
      </w:r>
      <w:r w:rsidR="00FD7B1F" w:rsidRPr="00F67D2B">
        <w:rPr>
          <w:lang w:val="pl-PL"/>
        </w:rPr>
        <w:t>.</w:t>
      </w:r>
      <w:r w:rsidR="001543F3">
        <w:rPr>
          <w:lang w:val="pl-PL"/>
        </w:rPr>
        <w:t xml:space="preserve"> pow.</w:t>
      </w:r>
      <w:r w:rsidR="00D04CBA" w:rsidRPr="00F67D2B">
        <w:rPr>
          <w:lang w:val="pl-PL"/>
        </w:rPr>
        <w:t xml:space="preserve">, §117 </w:t>
      </w:r>
      <w:r w:rsidR="00FD7B1F" w:rsidRPr="00F67D2B">
        <w:rPr>
          <w:lang w:val="pl-PL"/>
        </w:rPr>
        <w:t xml:space="preserve">i </w:t>
      </w:r>
      <w:proofErr w:type="spellStart"/>
      <w:r w:rsidR="00D04CBA" w:rsidRPr="00F67D2B">
        <w:rPr>
          <w:rStyle w:val="ju-005fpara--char"/>
          <w:i/>
          <w:iCs/>
          <w:lang w:val="pl-PL"/>
        </w:rPr>
        <w:t>Hokkanen</w:t>
      </w:r>
      <w:proofErr w:type="spellEnd"/>
      <w:r w:rsidR="00D04CBA" w:rsidRPr="00F67D2B">
        <w:rPr>
          <w:lang w:val="pl-PL"/>
        </w:rPr>
        <w:t xml:space="preserve">, </w:t>
      </w:r>
      <w:r w:rsidR="001543F3">
        <w:rPr>
          <w:lang w:val="pl-PL"/>
        </w:rPr>
        <w:t>cyt. pow</w:t>
      </w:r>
      <w:r w:rsidR="00FD7B1F" w:rsidRPr="00F67D2B">
        <w:rPr>
          <w:lang w:val="pl-PL"/>
        </w:rPr>
        <w:t>., str. 27, § 77; zob</w:t>
      </w:r>
      <w:r w:rsidR="001543F3">
        <w:rPr>
          <w:lang w:val="pl-PL"/>
        </w:rPr>
        <w:t>.</w:t>
      </w:r>
      <w:r w:rsidR="00FD7B1F" w:rsidRPr="00F67D2B">
        <w:rPr>
          <w:lang w:val="pl-PL"/>
        </w:rPr>
        <w:t xml:space="preserve"> również</w:t>
      </w:r>
      <w:r w:rsidR="00D04CBA" w:rsidRPr="00F67D2B">
        <w:rPr>
          <w:lang w:val="pl-PL"/>
        </w:rPr>
        <w:t xml:space="preserve">, </w:t>
      </w:r>
      <w:r w:rsidR="00D04CBA" w:rsidRPr="00F67D2B">
        <w:rPr>
          <w:rStyle w:val="ju-005fpara--char"/>
          <w:i/>
          <w:iCs/>
          <w:lang w:val="pl-PL"/>
        </w:rPr>
        <w:t>mutatis</w:t>
      </w:r>
      <w:r w:rsidR="00D04CBA" w:rsidRPr="00F67D2B">
        <w:rPr>
          <w:lang w:val="pl-PL"/>
        </w:rPr>
        <w:t xml:space="preserve"> </w:t>
      </w:r>
      <w:r w:rsidR="00D04CBA" w:rsidRPr="00F67D2B">
        <w:rPr>
          <w:rStyle w:val="ju-005fpara--char"/>
          <w:i/>
          <w:iCs/>
          <w:lang w:val="pl-PL"/>
        </w:rPr>
        <w:t>mutandis</w:t>
      </w:r>
      <w:r w:rsidR="00D04CBA" w:rsidRPr="00F67D2B">
        <w:rPr>
          <w:lang w:val="pl-PL"/>
        </w:rPr>
        <w:t xml:space="preserve">, </w:t>
      </w:r>
      <w:proofErr w:type="spellStart"/>
      <w:r w:rsidR="00D04CBA" w:rsidRPr="00F67D2B">
        <w:rPr>
          <w:rStyle w:val="ju-005fpara--char"/>
          <w:i/>
          <w:iCs/>
          <w:lang w:val="pl-PL"/>
        </w:rPr>
        <w:t>Elsholz</w:t>
      </w:r>
      <w:proofErr w:type="spellEnd"/>
      <w:r w:rsidR="00D04CBA" w:rsidRPr="00F67D2B">
        <w:rPr>
          <w:rStyle w:val="ju-005fpara--char"/>
          <w:i/>
          <w:iCs/>
          <w:lang w:val="pl-PL"/>
        </w:rPr>
        <w:t xml:space="preserve"> </w:t>
      </w:r>
      <w:r w:rsidR="00FD7B1F" w:rsidRPr="00F67D2B">
        <w:rPr>
          <w:rStyle w:val="ju-005fpara--char"/>
          <w:i/>
          <w:iCs/>
          <w:lang w:val="pl-PL"/>
        </w:rPr>
        <w:t>p</w:t>
      </w:r>
      <w:r w:rsidR="00D04CBA" w:rsidRPr="00F67D2B">
        <w:rPr>
          <w:rStyle w:val="ju-005fpara--char"/>
          <w:i/>
          <w:iCs/>
          <w:lang w:val="pl-PL"/>
        </w:rPr>
        <w:t xml:space="preserve">. </w:t>
      </w:r>
      <w:r w:rsidR="00FD7B1F" w:rsidRPr="00F67D2B">
        <w:rPr>
          <w:rStyle w:val="ju-005fpara--char"/>
          <w:i/>
          <w:iCs/>
          <w:lang w:val="pl-PL"/>
        </w:rPr>
        <w:t>Niemcom</w:t>
      </w:r>
      <w:r w:rsidR="00D04CBA" w:rsidRPr="00F67D2B">
        <w:rPr>
          <w:lang w:val="pl-PL"/>
        </w:rPr>
        <w:t xml:space="preserve"> [</w:t>
      </w:r>
      <w:r w:rsidR="00FD7B1F" w:rsidRPr="00F67D2B">
        <w:rPr>
          <w:lang w:val="pl-PL"/>
        </w:rPr>
        <w:t>WI], nr</w:t>
      </w:r>
      <w:r w:rsidR="00D04CBA" w:rsidRPr="00F67D2B">
        <w:rPr>
          <w:lang w:val="pl-PL"/>
        </w:rPr>
        <w:t>. 25735/94, § 71, E</w:t>
      </w:r>
      <w:r w:rsidR="00FD7B1F" w:rsidRPr="00F67D2B">
        <w:rPr>
          <w:lang w:val="pl-PL"/>
        </w:rPr>
        <w:t>TPC</w:t>
      </w:r>
      <w:r w:rsidR="00D04CBA" w:rsidRPr="00F67D2B">
        <w:rPr>
          <w:lang w:val="pl-PL"/>
        </w:rPr>
        <w:t xml:space="preserve"> 2000-VIII </w:t>
      </w:r>
      <w:r w:rsidR="001543F3">
        <w:rPr>
          <w:lang w:val="pl-PL"/>
        </w:rPr>
        <w:t>i</w:t>
      </w:r>
      <w:r w:rsidR="001543F3" w:rsidRPr="00F67D2B">
        <w:rPr>
          <w:lang w:val="pl-PL"/>
        </w:rPr>
        <w:t xml:space="preserve"> </w:t>
      </w:r>
      <w:proofErr w:type="spellStart"/>
      <w:r w:rsidR="00FD7B1F" w:rsidRPr="00F67D2B">
        <w:rPr>
          <w:rStyle w:val="ju-005fpara--char"/>
          <w:i/>
          <w:iCs/>
          <w:lang w:val="pl-PL"/>
        </w:rPr>
        <w:t>Kutzner</w:t>
      </w:r>
      <w:proofErr w:type="spellEnd"/>
      <w:r w:rsidR="00FD7B1F" w:rsidRPr="00F67D2B">
        <w:rPr>
          <w:rStyle w:val="ju-005fpara--char"/>
          <w:i/>
          <w:iCs/>
          <w:lang w:val="pl-PL"/>
        </w:rPr>
        <w:t xml:space="preserve"> p</w:t>
      </w:r>
      <w:r w:rsidR="00D047DB" w:rsidRPr="00F67D2B">
        <w:rPr>
          <w:rStyle w:val="ju-005fpara--char"/>
          <w:i/>
          <w:iCs/>
          <w:lang w:val="pl-PL"/>
        </w:rPr>
        <w:t>. </w:t>
      </w:r>
      <w:r w:rsidR="00FD7B1F" w:rsidRPr="00F67D2B">
        <w:rPr>
          <w:rStyle w:val="ju-005fpara--char"/>
          <w:i/>
          <w:iCs/>
          <w:lang w:val="pl-PL"/>
        </w:rPr>
        <w:t>Niemcom</w:t>
      </w:r>
      <w:r w:rsidR="00FD7B1F" w:rsidRPr="00F67D2B">
        <w:rPr>
          <w:lang w:val="pl-PL"/>
        </w:rPr>
        <w:t>, nr 46544/99, § 87</w:t>
      </w:r>
      <w:r w:rsidR="001543F3">
        <w:rPr>
          <w:lang w:val="pl-PL"/>
        </w:rPr>
        <w:t>,</w:t>
      </w:r>
      <w:r w:rsidR="00FD7B1F" w:rsidRPr="00F67D2B">
        <w:rPr>
          <w:lang w:val="pl-PL"/>
        </w:rPr>
        <w:t xml:space="preserve"> ETPC </w:t>
      </w:r>
      <w:r w:rsidR="00D04CBA" w:rsidRPr="00F67D2B">
        <w:rPr>
          <w:lang w:val="pl-PL"/>
        </w:rPr>
        <w:t>2002-I</w:t>
      </w:r>
      <w:r w:rsidR="001543F3">
        <w:rPr>
          <w:lang w:val="pl-PL"/>
        </w:rPr>
        <w:t xml:space="preserve"> oraz</w:t>
      </w:r>
      <w:r w:rsidR="00D04CBA" w:rsidRPr="00F67D2B">
        <w:rPr>
          <w:lang w:val="pl-PL"/>
        </w:rPr>
        <w:t xml:space="preserve"> </w:t>
      </w:r>
      <w:r w:rsidR="00D04CBA" w:rsidRPr="00F67D2B">
        <w:rPr>
          <w:i/>
          <w:lang w:val="pl-PL" w:eastAsia="en-US"/>
        </w:rPr>
        <w:t>Sylvester</w:t>
      </w:r>
      <w:r w:rsidR="00CB379B" w:rsidRPr="00F67D2B">
        <w:rPr>
          <w:i/>
          <w:lang w:val="pl-PL" w:eastAsia="en-US"/>
        </w:rPr>
        <w:t>,</w:t>
      </w:r>
      <w:r w:rsidR="00AC7FAD" w:rsidRPr="00F67D2B">
        <w:rPr>
          <w:i/>
          <w:lang w:val="pl-PL" w:eastAsia="en-US"/>
        </w:rPr>
        <w:t xml:space="preserve"> </w:t>
      </w:r>
      <w:r w:rsidR="001543F3">
        <w:rPr>
          <w:iCs/>
          <w:lang w:val="pl-PL" w:eastAsia="en-US"/>
        </w:rPr>
        <w:t>cyt. pow.,</w:t>
      </w:r>
      <w:r w:rsidR="000A2002" w:rsidRPr="00F67D2B">
        <w:rPr>
          <w:i/>
          <w:lang w:val="pl-PL" w:eastAsia="en-US"/>
        </w:rPr>
        <w:t xml:space="preserve"> </w:t>
      </w:r>
      <w:r w:rsidR="00D04CBA" w:rsidRPr="00F67D2B">
        <w:rPr>
          <w:lang w:val="pl-PL" w:eastAsia="en-US"/>
        </w:rPr>
        <w:t>§ 84</w:t>
      </w:r>
      <w:r w:rsidR="00D04CBA" w:rsidRPr="00F67D2B">
        <w:rPr>
          <w:lang w:val="pl-PL"/>
        </w:rPr>
        <w:t xml:space="preserve">) </w:t>
      </w:r>
      <w:r w:rsidR="00FD7B1F" w:rsidRPr="00F67D2B">
        <w:rPr>
          <w:lang w:val="pl-PL"/>
        </w:rPr>
        <w:t xml:space="preserve">i orzekając w sprawie na zasadzie słuszności, </w:t>
      </w:r>
      <w:r w:rsidR="00840557">
        <w:rPr>
          <w:lang w:val="pl-PL"/>
        </w:rPr>
        <w:t>zgodnie z</w:t>
      </w:r>
      <w:r w:rsidR="00FD7B1F" w:rsidRPr="00F67D2B">
        <w:rPr>
          <w:lang w:val="pl-PL"/>
        </w:rPr>
        <w:t xml:space="preserve"> </w:t>
      </w:r>
      <w:r w:rsidR="001543F3">
        <w:rPr>
          <w:lang w:val="pl-PL"/>
        </w:rPr>
        <w:t>art.</w:t>
      </w:r>
      <w:r w:rsidR="001543F3" w:rsidRPr="00F67D2B">
        <w:rPr>
          <w:lang w:val="pl-PL"/>
        </w:rPr>
        <w:t xml:space="preserve"> </w:t>
      </w:r>
      <w:r w:rsidR="00FD7B1F" w:rsidRPr="00F67D2B">
        <w:rPr>
          <w:lang w:val="pl-PL"/>
        </w:rPr>
        <w:t xml:space="preserve">41 Konwencji, Trybunał </w:t>
      </w:r>
      <w:r w:rsidR="00840557">
        <w:rPr>
          <w:lang w:val="pl-PL"/>
        </w:rPr>
        <w:t>przyznaje</w:t>
      </w:r>
      <w:r w:rsidR="00FD7B1F" w:rsidRPr="00F67D2B">
        <w:rPr>
          <w:lang w:val="pl-PL"/>
        </w:rPr>
        <w:t xml:space="preserve"> skarżące</w:t>
      </w:r>
      <w:r w:rsidR="00840557">
        <w:rPr>
          <w:lang w:val="pl-PL"/>
        </w:rPr>
        <w:t>mu</w:t>
      </w:r>
      <w:r w:rsidR="00FD7B1F" w:rsidRPr="00F67D2B">
        <w:rPr>
          <w:lang w:val="pl-PL"/>
        </w:rPr>
        <w:t xml:space="preserve"> kwotę 7 000 euro.</w:t>
      </w:r>
    </w:p>
    <w:p w14:paraId="3BBA18C4" w14:textId="77777777" w:rsidR="001F28CF" w:rsidRPr="00651141" w:rsidRDefault="00930721">
      <w:pPr>
        <w:pStyle w:val="JuHA"/>
        <w:rPr>
          <w:lang w:val="pl-PL"/>
        </w:rPr>
      </w:pPr>
      <w:r w:rsidRPr="00651141">
        <w:rPr>
          <w:lang w:val="pl-PL"/>
        </w:rPr>
        <w:lastRenderedPageBreak/>
        <w:t>B.  Koszty i wydatki</w:t>
      </w:r>
    </w:p>
    <w:p w14:paraId="6D54DD7C" w14:textId="77777777" w:rsidR="00037076" w:rsidRPr="00930721" w:rsidRDefault="00D25493" w:rsidP="00037076">
      <w:pPr>
        <w:pStyle w:val="JuPara"/>
        <w:rPr>
          <w:lang w:val="pl-PL"/>
        </w:rPr>
      </w:pPr>
      <w:r>
        <w:rPr>
          <w:lang w:val="pl-PL"/>
        </w:rPr>
        <w:t>108</w:t>
      </w:r>
      <w:r w:rsidR="001F28CF" w:rsidRPr="000E2AB3">
        <w:rPr>
          <w:lang w:val="pl-PL"/>
        </w:rPr>
        <w:t>.  </w:t>
      </w:r>
      <w:r w:rsidR="004F3016" w:rsidRPr="00930721">
        <w:rPr>
          <w:lang w:val="pl-PL"/>
        </w:rPr>
        <w:t xml:space="preserve">Skarżący domagał się </w:t>
      </w:r>
      <w:r w:rsidR="00484FD9" w:rsidRPr="00930721">
        <w:rPr>
          <w:lang w:val="pl-PL"/>
        </w:rPr>
        <w:t>przyznania</w:t>
      </w:r>
      <w:r w:rsidR="004F3016" w:rsidRPr="00930721">
        <w:rPr>
          <w:lang w:val="pl-PL"/>
        </w:rPr>
        <w:t xml:space="preserve"> mu kwoty całkowitej 17.683 euro tytułem kosztów i wydatków</w:t>
      </w:r>
      <w:r w:rsidR="00484FD9" w:rsidRPr="00930721">
        <w:rPr>
          <w:lang w:val="pl-PL"/>
        </w:rPr>
        <w:t xml:space="preserve">, </w:t>
      </w:r>
      <w:r w:rsidR="00EB79B2">
        <w:rPr>
          <w:lang w:val="pl-PL"/>
        </w:rPr>
        <w:t xml:space="preserve">na </w:t>
      </w:r>
      <w:r w:rsidR="00484FD9" w:rsidRPr="00930721">
        <w:rPr>
          <w:lang w:val="pl-PL"/>
        </w:rPr>
        <w:t xml:space="preserve">które </w:t>
      </w:r>
      <w:r w:rsidR="00EB79B2">
        <w:rPr>
          <w:lang w:val="pl-PL"/>
        </w:rPr>
        <w:t>składają się</w:t>
      </w:r>
      <w:r w:rsidR="00484FD9" w:rsidRPr="00930721">
        <w:rPr>
          <w:lang w:val="pl-PL"/>
        </w:rPr>
        <w:t>:</w:t>
      </w:r>
    </w:p>
    <w:p w14:paraId="6BC1C66B" w14:textId="77777777" w:rsidR="00037076" w:rsidRPr="00BB5005" w:rsidRDefault="00037076" w:rsidP="00037076">
      <w:pPr>
        <w:pStyle w:val="JuPara"/>
        <w:rPr>
          <w:lang w:val="pl-PL"/>
        </w:rPr>
      </w:pPr>
      <w:r w:rsidRPr="00BB5005">
        <w:rPr>
          <w:lang w:val="pl-PL"/>
        </w:rPr>
        <w:t xml:space="preserve">(i) </w:t>
      </w:r>
      <w:r w:rsidR="00BB5005" w:rsidRPr="00BB5005">
        <w:rPr>
          <w:lang w:val="pl-PL"/>
        </w:rPr>
        <w:t xml:space="preserve">9.700 euro </w:t>
      </w:r>
      <w:r w:rsidR="00EB79B2">
        <w:rPr>
          <w:lang w:val="pl-PL"/>
        </w:rPr>
        <w:t>kosztów prawnych poniesionych na czterech</w:t>
      </w:r>
      <w:r w:rsidR="00BB5005" w:rsidRPr="00BB5005">
        <w:rPr>
          <w:lang w:val="pl-PL"/>
        </w:rPr>
        <w:t xml:space="preserve"> prawników, którzy reprezentowali go na różnych etapach postępowania </w:t>
      </w:r>
      <w:r w:rsidR="00EB79B2">
        <w:rPr>
          <w:lang w:val="pl-PL"/>
        </w:rPr>
        <w:t xml:space="preserve">krajowego </w:t>
      </w:r>
      <w:r w:rsidR="00BB5005" w:rsidRPr="00BB5005">
        <w:rPr>
          <w:lang w:val="pl-PL"/>
        </w:rPr>
        <w:t>w Polsce;</w:t>
      </w:r>
    </w:p>
    <w:p w14:paraId="03E5F820" w14:textId="77777777" w:rsidR="00037076" w:rsidRPr="00BB5005" w:rsidRDefault="00037076" w:rsidP="00037076">
      <w:pPr>
        <w:pStyle w:val="JuPara"/>
        <w:rPr>
          <w:lang w:val="pl-PL"/>
        </w:rPr>
      </w:pPr>
      <w:r w:rsidRPr="00BB5005">
        <w:rPr>
          <w:lang w:val="pl-PL"/>
        </w:rPr>
        <w:t xml:space="preserve">(ii) </w:t>
      </w:r>
      <w:r w:rsidR="00BB5005" w:rsidRPr="00BB5005">
        <w:rPr>
          <w:lang w:val="pl-PL"/>
        </w:rPr>
        <w:t xml:space="preserve"> 6.000 euro koszt</w:t>
      </w:r>
      <w:r w:rsidR="00EB79B2">
        <w:rPr>
          <w:lang w:val="pl-PL"/>
        </w:rPr>
        <w:t>ów prawnych zapłaconych prawnikowi,</w:t>
      </w:r>
      <w:r w:rsidR="00BB5005" w:rsidRPr="00BB5005">
        <w:rPr>
          <w:lang w:val="pl-PL"/>
        </w:rPr>
        <w:t xml:space="preserve"> który reprezentował go w postępowaniu prze</w:t>
      </w:r>
      <w:r w:rsidR="00EB79B2">
        <w:rPr>
          <w:lang w:val="pl-PL"/>
        </w:rPr>
        <w:t>d</w:t>
      </w:r>
      <w:r w:rsidR="00BB5005" w:rsidRPr="00BB5005">
        <w:rPr>
          <w:lang w:val="pl-PL"/>
        </w:rPr>
        <w:t xml:space="preserve"> Trybunałem</w:t>
      </w:r>
      <w:r w:rsidR="00EB79B2">
        <w:rPr>
          <w:lang w:val="pl-PL"/>
        </w:rPr>
        <w:t>;</w:t>
      </w:r>
      <w:r w:rsidRPr="00BB5005">
        <w:rPr>
          <w:lang w:val="pl-PL"/>
        </w:rPr>
        <w:t xml:space="preserve"> </w:t>
      </w:r>
    </w:p>
    <w:p w14:paraId="286CA3D7" w14:textId="77777777" w:rsidR="00037076" w:rsidRPr="00BB5005" w:rsidRDefault="00037076" w:rsidP="00037076">
      <w:pPr>
        <w:pStyle w:val="JuPara"/>
        <w:rPr>
          <w:lang w:val="pl-PL"/>
        </w:rPr>
      </w:pPr>
      <w:r w:rsidRPr="00BB5005">
        <w:rPr>
          <w:lang w:val="pl-PL"/>
        </w:rPr>
        <w:t xml:space="preserve">(iii) </w:t>
      </w:r>
      <w:r w:rsidR="00BB5005" w:rsidRPr="00BB5005">
        <w:rPr>
          <w:lang w:val="pl-PL"/>
        </w:rPr>
        <w:t>1.600 euro koszt</w:t>
      </w:r>
      <w:r w:rsidR="00EB79B2">
        <w:rPr>
          <w:lang w:val="pl-PL"/>
        </w:rPr>
        <w:t>ów</w:t>
      </w:r>
      <w:r w:rsidR="00BB5005" w:rsidRPr="00BB5005">
        <w:rPr>
          <w:lang w:val="pl-PL"/>
        </w:rPr>
        <w:t xml:space="preserve"> tłumaczenia w postępowani</w:t>
      </w:r>
      <w:r w:rsidR="00EB79B2">
        <w:rPr>
          <w:lang w:val="pl-PL"/>
        </w:rPr>
        <w:t>u</w:t>
      </w:r>
      <w:r w:rsidR="00BB5005" w:rsidRPr="00BB5005">
        <w:rPr>
          <w:lang w:val="pl-PL"/>
        </w:rPr>
        <w:t xml:space="preserve"> krajow</w:t>
      </w:r>
      <w:r w:rsidR="00EB79B2">
        <w:rPr>
          <w:lang w:val="pl-PL"/>
        </w:rPr>
        <w:t>ym</w:t>
      </w:r>
      <w:r w:rsidRPr="00BB5005">
        <w:rPr>
          <w:lang w:val="pl-PL"/>
        </w:rPr>
        <w:t>;</w:t>
      </w:r>
    </w:p>
    <w:p w14:paraId="6AD63C21" w14:textId="77777777" w:rsidR="00A845E6" w:rsidRPr="00BB5005" w:rsidRDefault="00037076" w:rsidP="00037076">
      <w:pPr>
        <w:pStyle w:val="JuPara"/>
        <w:rPr>
          <w:lang w:val="pl-PL"/>
        </w:rPr>
      </w:pPr>
      <w:r w:rsidRPr="00BB5005">
        <w:rPr>
          <w:lang w:val="pl-PL"/>
        </w:rPr>
        <w:t xml:space="preserve">(iv) </w:t>
      </w:r>
      <w:r w:rsidR="00BB5005" w:rsidRPr="00BB5005">
        <w:rPr>
          <w:lang w:val="pl-PL"/>
        </w:rPr>
        <w:t>1.500 złoty</w:t>
      </w:r>
      <w:r w:rsidR="0058203E">
        <w:rPr>
          <w:lang w:val="pl-PL"/>
        </w:rPr>
        <w:t>ch</w:t>
      </w:r>
      <w:r w:rsidR="00A845E6" w:rsidRPr="00BB5005">
        <w:rPr>
          <w:lang w:val="pl-PL"/>
        </w:rPr>
        <w:t>,</w:t>
      </w:r>
      <w:r w:rsidR="00BB5005" w:rsidRPr="00BB5005">
        <w:rPr>
          <w:lang w:val="pl-PL"/>
        </w:rPr>
        <w:t xml:space="preserve"> </w:t>
      </w:r>
      <w:r w:rsidR="00D25493">
        <w:rPr>
          <w:lang w:val="pl-PL"/>
        </w:rPr>
        <w:t>stanowiących</w:t>
      </w:r>
      <w:r w:rsidR="00D84934">
        <w:rPr>
          <w:lang w:val="pl-PL"/>
        </w:rPr>
        <w:t xml:space="preserve"> ekwiwalent 383 euro w </w:t>
      </w:r>
      <w:r w:rsidR="00D25493">
        <w:rPr>
          <w:lang w:val="pl-PL"/>
        </w:rPr>
        <w:t>przedmiotowym czasie,</w:t>
      </w:r>
      <w:r w:rsidR="00BB5005" w:rsidRPr="00BB5005">
        <w:rPr>
          <w:lang w:val="pl-PL"/>
        </w:rPr>
        <w:t xml:space="preserve"> tytułem </w:t>
      </w:r>
      <w:r w:rsidR="00D25493">
        <w:rPr>
          <w:lang w:val="pl-PL"/>
        </w:rPr>
        <w:t>opłat sądowych</w:t>
      </w:r>
      <w:r w:rsidR="00BB5005" w:rsidRPr="00BB5005">
        <w:rPr>
          <w:lang w:val="pl-PL"/>
        </w:rPr>
        <w:t xml:space="preserve"> w</w:t>
      </w:r>
      <w:r w:rsidR="00D84934">
        <w:rPr>
          <w:lang w:val="pl-PL"/>
        </w:rPr>
        <w:t> </w:t>
      </w:r>
      <w:r w:rsidR="00BB5005" w:rsidRPr="00BB5005">
        <w:rPr>
          <w:lang w:val="pl-PL"/>
        </w:rPr>
        <w:t xml:space="preserve">postępowaniu egzekucyjnym </w:t>
      </w:r>
      <w:r w:rsidR="00D25493">
        <w:rPr>
          <w:lang w:val="pl-PL"/>
        </w:rPr>
        <w:t xml:space="preserve">dotyczącym orzeczenia </w:t>
      </w:r>
      <w:r w:rsidR="00BB5005" w:rsidRPr="00BB5005">
        <w:rPr>
          <w:lang w:val="pl-PL"/>
        </w:rPr>
        <w:t>sąd</w:t>
      </w:r>
      <w:r w:rsidR="00D25493">
        <w:rPr>
          <w:lang w:val="pl-PL"/>
        </w:rPr>
        <w:t>u</w:t>
      </w:r>
      <w:r w:rsidR="00BB5005" w:rsidRPr="00BB5005">
        <w:rPr>
          <w:lang w:val="pl-PL"/>
        </w:rPr>
        <w:t xml:space="preserve"> krajow</w:t>
      </w:r>
      <w:r w:rsidR="00D25493">
        <w:rPr>
          <w:lang w:val="pl-PL"/>
        </w:rPr>
        <w:t>ego</w:t>
      </w:r>
      <w:r w:rsidR="002F2F5E" w:rsidRPr="00BB5005">
        <w:rPr>
          <w:lang w:val="pl-PL"/>
        </w:rPr>
        <w:t>.</w:t>
      </w:r>
    </w:p>
    <w:p w14:paraId="37CDB3B4" w14:textId="32F996B7" w:rsidR="00D04CBA" w:rsidRPr="004A45EE" w:rsidRDefault="00D25493" w:rsidP="00D04CBA">
      <w:pPr>
        <w:pStyle w:val="JuPara"/>
        <w:rPr>
          <w:lang w:val="pl-PL"/>
        </w:rPr>
      </w:pPr>
      <w:r>
        <w:rPr>
          <w:lang w:val="pl-PL"/>
        </w:rPr>
        <w:t>109</w:t>
      </w:r>
      <w:r w:rsidR="00037076" w:rsidRPr="004A45EE">
        <w:rPr>
          <w:lang w:val="pl-PL"/>
        </w:rPr>
        <w:t>.  </w:t>
      </w:r>
      <w:r w:rsidR="004B3A87" w:rsidRPr="004A45EE">
        <w:rPr>
          <w:lang w:val="pl-PL"/>
        </w:rPr>
        <w:t xml:space="preserve">Rząd </w:t>
      </w:r>
      <w:r>
        <w:rPr>
          <w:lang w:val="pl-PL"/>
        </w:rPr>
        <w:t>stwierdził</w:t>
      </w:r>
      <w:r w:rsidR="00BB5005" w:rsidRPr="004A45EE">
        <w:rPr>
          <w:lang w:val="pl-PL"/>
        </w:rPr>
        <w:t xml:space="preserve">, że koszty i wydatki, których domaga się skarżący są nadmierne </w:t>
      </w:r>
      <w:r>
        <w:rPr>
          <w:lang w:val="pl-PL"/>
        </w:rPr>
        <w:t>i</w:t>
      </w:r>
      <w:r w:rsidR="00BB5005" w:rsidRPr="004A45EE">
        <w:rPr>
          <w:lang w:val="pl-PL"/>
        </w:rPr>
        <w:t xml:space="preserve"> części</w:t>
      </w:r>
      <w:r>
        <w:rPr>
          <w:lang w:val="pl-PL"/>
        </w:rPr>
        <w:t>owo</w:t>
      </w:r>
      <w:r w:rsidR="00BB5005" w:rsidRPr="004A45EE">
        <w:rPr>
          <w:lang w:val="pl-PL"/>
        </w:rPr>
        <w:t xml:space="preserve"> niezwią</w:t>
      </w:r>
      <w:r w:rsidR="004B3A87" w:rsidRPr="004A45EE">
        <w:rPr>
          <w:lang w:val="pl-PL"/>
        </w:rPr>
        <w:t>zane ze sprawą</w:t>
      </w:r>
      <w:r w:rsidR="00BB5005" w:rsidRPr="004A45EE">
        <w:rPr>
          <w:lang w:val="pl-PL"/>
        </w:rPr>
        <w:t xml:space="preserve">, gdyż nie zostało udowodnione, że zostały poniesione w celu niedopuszczenia do </w:t>
      </w:r>
      <w:r w:rsidR="004B3A87" w:rsidRPr="004A45EE">
        <w:rPr>
          <w:lang w:val="pl-PL"/>
        </w:rPr>
        <w:t>naruszenia czy też</w:t>
      </w:r>
      <w:r w:rsidR="00BB5005" w:rsidRPr="004A45EE">
        <w:rPr>
          <w:lang w:val="pl-PL"/>
        </w:rPr>
        <w:t xml:space="preserve"> w celu naprawy zarzucanego naruszenia.</w:t>
      </w:r>
    </w:p>
    <w:p w14:paraId="6973C1A7" w14:textId="4AB47C42" w:rsidR="00D04CBA" w:rsidRPr="004A45EE" w:rsidRDefault="00D25493" w:rsidP="004B3A87">
      <w:pPr>
        <w:pStyle w:val="JuPara"/>
        <w:rPr>
          <w:lang w:val="en-US"/>
        </w:rPr>
      </w:pPr>
      <w:r>
        <w:rPr>
          <w:lang w:val="pl-PL"/>
        </w:rPr>
        <w:t>110</w:t>
      </w:r>
      <w:r w:rsidR="00D04CBA" w:rsidRPr="000E2AB3">
        <w:rPr>
          <w:lang w:val="pl-PL"/>
        </w:rPr>
        <w:t>.  </w:t>
      </w:r>
      <w:r w:rsidR="004B3A87" w:rsidRPr="004A45EE">
        <w:rPr>
          <w:lang w:val="pl-PL"/>
        </w:rPr>
        <w:t xml:space="preserve">Zgodnie z </w:t>
      </w:r>
      <w:r w:rsidR="00C70F1D">
        <w:rPr>
          <w:lang w:val="pl-PL"/>
        </w:rPr>
        <w:t>utrwalonym</w:t>
      </w:r>
      <w:r w:rsidR="00C70F1D" w:rsidRPr="004A45EE">
        <w:rPr>
          <w:lang w:val="pl-PL"/>
        </w:rPr>
        <w:t xml:space="preserve"> </w:t>
      </w:r>
      <w:r w:rsidR="004B3A87" w:rsidRPr="004A45EE">
        <w:rPr>
          <w:lang w:val="pl-PL"/>
        </w:rPr>
        <w:t>orzecznictwem Trybunału koszty i wydatki</w:t>
      </w:r>
      <w:r w:rsidR="00257307">
        <w:rPr>
          <w:lang w:val="pl-PL"/>
        </w:rPr>
        <w:t>,</w:t>
      </w:r>
      <w:r w:rsidR="004B3A87" w:rsidRPr="004A45EE">
        <w:rPr>
          <w:lang w:val="pl-PL"/>
        </w:rPr>
        <w:t xml:space="preserve">  które mają </w:t>
      </w:r>
      <w:r w:rsidR="0058203E" w:rsidRPr="004A45EE">
        <w:rPr>
          <w:lang w:val="pl-PL"/>
        </w:rPr>
        <w:t>być</w:t>
      </w:r>
      <w:r w:rsidR="004B3A87" w:rsidRPr="004A45EE">
        <w:rPr>
          <w:lang w:val="pl-PL"/>
        </w:rPr>
        <w:t xml:space="preserve"> zasądzone pokr</w:t>
      </w:r>
      <w:r w:rsidR="00D84934">
        <w:rPr>
          <w:lang w:val="pl-PL"/>
        </w:rPr>
        <w:t>zywdzonej stronie</w:t>
      </w:r>
      <w:r w:rsidR="00257307">
        <w:rPr>
          <w:lang w:val="pl-PL"/>
        </w:rPr>
        <w:t>,</w:t>
      </w:r>
      <w:r w:rsidR="00D84934">
        <w:rPr>
          <w:lang w:val="pl-PL"/>
        </w:rPr>
        <w:t xml:space="preserve"> muszą zostać</w:t>
      </w:r>
      <w:r w:rsidR="004B3A87" w:rsidRPr="004A45EE">
        <w:rPr>
          <w:lang w:val="pl-PL"/>
        </w:rPr>
        <w:t xml:space="preserve"> poniesione w celu </w:t>
      </w:r>
      <w:r w:rsidR="00257307">
        <w:rPr>
          <w:lang w:val="pl-PL"/>
        </w:rPr>
        <w:t>zapobieżenia lub</w:t>
      </w:r>
      <w:r w:rsidR="004B3A87" w:rsidRPr="004A45EE">
        <w:rPr>
          <w:lang w:val="pl-PL"/>
        </w:rPr>
        <w:t xml:space="preserve"> napraw</w:t>
      </w:r>
      <w:r w:rsidR="00257307">
        <w:rPr>
          <w:lang w:val="pl-PL"/>
        </w:rPr>
        <w:t xml:space="preserve">ienia naruszenia </w:t>
      </w:r>
      <w:r w:rsidR="00D84934">
        <w:rPr>
          <w:lang w:val="pl-PL"/>
        </w:rPr>
        <w:t xml:space="preserve">Konwencji, </w:t>
      </w:r>
      <w:r w:rsidR="004B3A87" w:rsidRPr="004A45EE">
        <w:rPr>
          <w:lang w:val="pl-PL"/>
        </w:rPr>
        <w:t>stwierdz</w:t>
      </w:r>
      <w:r w:rsidR="00DB473E">
        <w:rPr>
          <w:lang w:val="pl-PL"/>
        </w:rPr>
        <w:t>enia tego</w:t>
      </w:r>
      <w:r w:rsidR="00D84934">
        <w:rPr>
          <w:lang w:val="pl-PL"/>
        </w:rPr>
        <w:t xml:space="preserve"> przez Trybunał </w:t>
      </w:r>
      <w:r w:rsidR="00DB473E">
        <w:rPr>
          <w:lang w:val="pl-PL"/>
        </w:rPr>
        <w:t>i uzyskania</w:t>
      </w:r>
      <w:r w:rsidR="004B3A87" w:rsidRPr="004A45EE">
        <w:rPr>
          <w:lang w:val="pl-PL"/>
        </w:rPr>
        <w:t xml:space="preserve"> </w:t>
      </w:r>
      <w:r w:rsidR="0058203E">
        <w:rPr>
          <w:lang w:val="pl-PL"/>
        </w:rPr>
        <w:t>zadośćuczynienia</w:t>
      </w:r>
      <w:r w:rsidR="00D84934">
        <w:rPr>
          <w:lang w:val="pl-PL"/>
        </w:rPr>
        <w:t xml:space="preserve">. </w:t>
      </w:r>
      <w:r w:rsidR="00257307">
        <w:rPr>
          <w:lang w:val="pl-PL"/>
        </w:rPr>
        <w:t>Musi</w:t>
      </w:r>
      <w:r w:rsidR="00D84934">
        <w:rPr>
          <w:lang w:val="pl-PL"/>
        </w:rPr>
        <w:t xml:space="preserve"> </w:t>
      </w:r>
      <w:r w:rsidR="00257307">
        <w:rPr>
          <w:lang w:val="pl-PL"/>
        </w:rPr>
        <w:t>zostać także wykazane</w:t>
      </w:r>
      <w:r w:rsidR="004B3A87" w:rsidRPr="004A45EE">
        <w:rPr>
          <w:lang w:val="pl-PL"/>
        </w:rPr>
        <w:t>, że koszty zostały rzeczywiście poniesione</w:t>
      </w:r>
      <w:r w:rsidR="00257307">
        <w:rPr>
          <w:lang w:val="pl-PL"/>
        </w:rPr>
        <w:t>, były konieczne</w:t>
      </w:r>
      <w:r w:rsidR="004B3A87" w:rsidRPr="004A45EE">
        <w:rPr>
          <w:lang w:val="pl-PL"/>
        </w:rPr>
        <w:t xml:space="preserve"> i że </w:t>
      </w:r>
      <w:r w:rsidR="00DB473E">
        <w:rPr>
          <w:lang w:val="pl-PL"/>
        </w:rPr>
        <w:t>są rozsądne co do kwoty</w:t>
      </w:r>
      <w:r w:rsidR="001C0F6F">
        <w:rPr>
          <w:lang w:val="pl-PL"/>
        </w:rPr>
        <w:t xml:space="preserve"> (</w:t>
      </w:r>
      <w:r w:rsidR="004B3A87" w:rsidRPr="004A45EE">
        <w:rPr>
          <w:lang w:val="pl-PL"/>
        </w:rPr>
        <w:t>zob</w:t>
      </w:r>
      <w:r w:rsidR="00257307">
        <w:rPr>
          <w:lang w:val="pl-PL"/>
        </w:rPr>
        <w:t>.</w:t>
      </w:r>
      <w:r w:rsidR="004B3A87" w:rsidRPr="004A45EE">
        <w:rPr>
          <w:lang w:val="pl-PL"/>
        </w:rPr>
        <w:t xml:space="preserve">, np. </w:t>
      </w:r>
      <w:proofErr w:type="spellStart"/>
      <w:r w:rsidR="00D04CBA" w:rsidRPr="004A45EE">
        <w:rPr>
          <w:rStyle w:val="ju-005fpara--char"/>
          <w:i/>
          <w:iCs/>
        </w:rPr>
        <w:t>Venema</w:t>
      </w:r>
      <w:proofErr w:type="spellEnd"/>
      <w:r w:rsidR="00D04CBA" w:rsidRPr="004A45EE">
        <w:rPr>
          <w:rStyle w:val="ju-005fpara--char"/>
          <w:i/>
          <w:iCs/>
        </w:rPr>
        <w:t xml:space="preserve"> </w:t>
      </w:r>
      <w:r w:rsidR="004B3A87" w:rsidRPr="004A45EE">
        <w:rPr>
          <w:rStyle w:val="ju-005fpara--char"/>
          <w:i/>
          <w:iCs/>
        </w:rPr>
        <w:t>p.</w:t>
      </w:r>
      <w:r w:rsidR="00D04CBA" w:rsidRPr="004A45EE">
        <w:rPr>
          <w:rStyle w:val="ju-005fpara--char"/>
          <w:i/>
          <w:iCs/>
        </w:rPr>
        <w:t xml:space="preserve"> </w:t>
      </w:r>
      <w:proofErr w:type="spellStart"/>
      <w:r w:rsidR="004B3A87" w:rsidRPr="004A45EE">
        <w:rPr>
          <w:rStyle w:val="ju-005fpara--char"/>
          <w:i/>
          <w:iCs/>
        </w:rPr>
        <w:t>Holandii</w:t>
      </w:r>
      <w:proofErr w:type="spellEnd"/>
      <w:r w:rsidR="004B3A87" w:rsidRPr="004A45EE">
        <w:t>, nr. 35731/97, § 117, ETPC</w:t>
      </w:r>
      <w:r w:rsidR="00D04CBA" w:rsidRPr="004A45EE">
        <w:t xml:space="preserve"> 2002</w:t>
      </w:r>
      <w:r w:rsidR="00D354B2" w:rsidRPr="004A45EE">
        <w:t>-X</w:t>
      </w:r>
      <w:r w:rsidR="00D04CBA" w:rsidRPr="004A45EE">
        <w:t>).</w:t>
      </w:r>
    </w:p>
    <w:p w14:paraId="18D90587" w14:textId="77777777" w:rsidR="00D04CBA" w:rsidRPr="005161FE" w:rsidRDefault="00DB473E" w:rsidP="00037076">
      <w:pPr>
        <w:pStyle w:val="JuPara"/>
        <w:rPr>
          <w:lang w:val="pl-PL"/>
        </w:rPr>
      </w:pPr>
      <w:r>
        <w:rPr>
          <w:lang w:val="pl-PL"/>
        </w:rPr>
        <w:t>111</w:t>
      </w:r>
      <w:r w:rsidR="00D04CBA" w:rsidRPr="0064057C">
        <w:rPr>
          <w:lang w:val="pl-PL"/>
        </w:rPr>
        <w:t>.  </w:t>
      </w:r>
      <w:r w:rsidR="004A45EE" w:rsidRPr="005161FE">
        <w:rPr>
          <w:lang w:val="pl-PL"/>
        </w:rPr>
        <w:t xml:space="preserve">Trybunał uznaje, że koszty i wydatki odnoszące się do postępowania krajowego, </w:t>
      </w:r>
      <w:r>
        <w:rPr>
          <w:lang w:val="pl-PL"/>
        </w:rPr>
        <w:t>w zakresie w jakim</w:t>
      </w:r>
      <w:r w:rsidR="004A45EE" w:rsidRPr="005161FE">
        <w:rPr>
          <w:lang w:val="pl-PL"/>
        </w:rPr>
        <w:t xml:space="preserve"> dotyczą postępowania egzekucyjnego, </w:t>
      </w:r>
      <w:r>
        <w:rPr>
          <w:lang w:val="pl-PL"/>
        </w:rPr>
        <w:t>uznanego za przyczynę</w:t>
      </w:r>
      <w:r w:rsidR="004A45EE" w:rsidRPr="005161FE">
        <w:rPr>
          <w:lang w:val="pl-PL"/>
        </w:rPr>
        <w:t xml:space="preserve"> naruszenia Konwencji (zob</w:t>
      </w:r>
      <w:r>
        <w:rPr>
          <w:lang w:val="pl-PL"/>
        </w:rPr>
        <w:t>. pkt</w:t>
      </w:r>
      <w:r w:rsidR="004A45EE" w:rsidRPr="005161FE">
        <w:rPr>
          <w:lang w:val="pl-PL"/>
        </w:rPr>
        <w:t xml:space="preserve"> 95 powyżej) oraz koszty</w:t>
      </w:r>
      <w:r w:rsidR="00F67B85" w:rsidRPr="005161FE">
        <w:rPr>
          <w:lang w:val="pl-PL"/>
        </w:rPr>
        <w:t xml:space="preserve"> post</w:t>
      </w:r>
      <w:r>
        <w:rPr>
          <w:lang w:val="pl-PL"/>
        </w:rPr>
        <w:t>ę</w:t>
      </w:r>
      <w:r w:rsidR="00F67B85" w:rsidRPr="005161FE">
        <w:rPr>
          <w:lang w:val="pl-PL"/>
        </w:rPr>
        <w:t xml:space="preserve">powania </w:t>
      </w:r>
      <w:r>
        <w:rPr>
          <w:lang w:val="pl-PL"/>
        </w:rPr>
        <w:t>przed Trybunałem</w:t>
      </w:r>
      <w:r w:rsidR="00F67B85" w:rsidRPr="005161FE">
        <w:rPr>
          <w:lang w:val="pl-PL"/>
        </w:rPr>
        <w:t xml:space="preserve"> należy uznać</w:t>
      </w:r>
      <w:r w:rsidR="0093060F" w:rsidRPr="005161FE">
        <w:rPr>
          <w:lang w:val="pl-PL"/>
        </w:rPr>
        <w:t xml:space="preserve"> za koniecznie poniesione. W związku z tym muszą zostać zwrócone</w:t>
      </w:r>
      <w:r>
        <w:rPr>
          <w:lang w:val="pl-PL"/>
        </w:rPr>
        <w:t xml:space="preserve"> w zakresie, w jakim nie przekraczają rozsądnego</w:t>
      </w:r>
      <w:r w:rsidR="0093060F" w:rsidRPr="005161FE">
        <w:rPr>
          <w:lang w:val="pl-PL"/>
        </w:rPr>
        <w:t xml:space="preserve"> poziomu (zob</w:t>
      </w:r>
      <w:r>
        <w:rPr>
          <w:lang w:val="pl-PL"/>
        </w:rPr>
        <w:t>.</w:t>
      </w:r>
      <w:r w:rsidR="00D04CBA" w:rsidRPr="005161FE">
        <w:rPr>
          <w:lang w:val="pl-PL"/>
        </w:rPr>
        <w:t xml:space="preserve"> </w:t>
      </w:r>
      <w:proofErr w:type="spellStart"/>
      <w:r w:rsidR="00D04CBA" w:rsidRPr="005161FE">
        <w:rPr>
          <w:rStyle w:val="ju-005fpara--char"/>
          <w:i/>
          <w:iCs/>
          <w:lang w:val="pl-PL"/>
        </w:rPr>
        <w:t>Ignaccolo-Zenide</w:t>
      </w:r>
      <w:proofErr w:type="spellEnd"/>
      <w:r w:rsidR="0093060F" w:rsidRPr="005161FE">
        <w:rPr>
          <w:lang w:val="pl-PL"/>
        </w:rPr>
        <w:t xml:space="preserve">, </w:t>
      </w:r>
      <w:r>
        <w:rPr>
          <w:lang w:val="pl-PL"/>
        </w:rPr>
        <w:t>cyt</w:t>
      </w:r>
      <w:r w:rsidR="0093060F" w:rsidRPr="005161FE">
        <w:rPr>
          <w:lang w:val="pl-PL"/>
        </w:rPr>
        <w:t xml:space="preserve">. </w:t>
      </w:r>
      <w:r>
        <w:rPr>
          <w:lang w:val="pl-PL"/>
        </w:rPr>
        <w:t>pow.</w:t>
      </w:r>
      <w:r w:rsidR="00D04CBA" w:rsidRPr="005161FE">
        <w:rPr>
          <w:lang w:val="pl-PL"/>
        </w:rPr>
        <w:t>, § 121).</w:t>
      </w:r>
    </w:p>
    <w:p w14:paraId="58B5C80F" w14:textId="3DF4C624" w:rsidR="000A2002" w:rsidRPr="00A07087" w:rsidRDefault="00DB473E">
      <w:pPr>
        <w:pStyle w:val="JuPara"/>
        <w:rPr>
          <w:lang w:val="pl-PL"/>
        </w:rPr>
      </w:pPr>
      <w:r>
        <w:rPr>
          <w:lang w:val="pl-PL"/>
        </w:rPr>
        <w:t>112</w:t>
      </w:r>
      <w:r w:rsidR="00BF00D1" w:rsidRPr="000E2AB3">
        <w:rPr>
          <w:lang w:val="pl-PL"/>
        </w:rPr>
        <w:t>.  </w:t>
      </w:r>
      <w:r w:rsidR="003A2923" w:rsidRPr="00A07087">
        <w:rPr>
          <w:lang w:val="pl-PL"/>
        </w:rPr>
        <w:t xml:space="preserve">Niemniej jednak Trybunał </w:t>
      </w:r>
      <w:r w:rsidR="0058203E" w:rsidRPr="00A07087">
        <w:rPr>
          <w:lang w:val="pl-PL"/>
        </w:rPr>
        <w:t>zauważ</w:t>
      </w:r>
      <w:r w:rsidR="00FD2B6F">
        <w:rPr>
          <w:lang w:val="pl-PL"/>
        </w:rPr>
        <w:t>a</w:t>
      </w:r>
      <w:r w:rsidR="003A2923" w:rsidRPr="00A07087">
        <w:rPr>
          <w:lang w:val="pl-PL"/>
        </w:rPr>
        <w:t xml:space="preserve">, że żądania finansowe skarżącego co do kosztów i </w:t>
      </w:r>
      <w:r w:rsidR="00947BC4" w:rsidRPr="00A07087">
        <w:rPr>
          <w:lang w:val="pl-PL"/>
        </w:rPr>
        <w:t xml:space="preserve">wydatków poniesionych przed polskimi </w:t>
      </w:r>
      <w:r w:rsidR="00FD2B6F">
        <w:rPr>
          <w:lang w:val="pl-PL"/>
        </w:rPr>
        <w:t>organami</w:t>
      </w:r>
      <w:r w:rsidR="003A2923" w:rsidRPr="00A07087">
        <w:rPr>
          <w:lang w:val="pl-PL"/>
        </w:rPr>
        <w:t xml:space="preserve"> nie zostały udokumentowane żadnymi</w:t>
      </w:r>
      <w:r w:rsidR="00947BC4" w:rsidRPr="00A07087">
        <w:rPr>
          <w:lang w:val="pl-PL"/>
        </w:rPr>
        <w:t xml:space="preserve"> fakturami ani innymi dowodami</w:t>
      </w:r>
      <w:r w:rsidR="003A2923" w:rsidRPr="00A07087">
        <w:rPr>
          <w:lang w:val="pl-PL"/>
        </w:rPr>
        <w:t>. W związku</w:t>
      </w:r>
      <w:r w:rsidR="00947BC4" w:rsidRPr="00A07087">
        <w:rPr>
          <w:lang w:val="pl-PL"/>
        </w:rPr>
        <w:t xml:space="preserve"> </w:t>
      </w:r>
      <w:r w:rsidR="003A2923" w:rsidRPr="00A07087">
        <w:rPr>
          <w:lang w:val="pl-PL"/>
        </w:rPr>
        <w:t xml:space="preserve">z tym Trybunał uznaje, że skarżący nie zdołał </w:t>
      </w:r>
      <w:r w:rsidR="00FD2B6F">
        <w:rPr>
          <w:lang w:val="pl-PL"/>
        </w:rPr>
        <w:t>udowodnić, że poniósł żądane koszty</w:t>
      </w:r>
      <w:r w:rsidR="003A2923" w:rsidRPr="00A07087">
        <w:rPr>
          <w:lang w:val="pl-PL"/>
        </w:rPr>
        <w:t>, z</w:t>
      </w:r>
      <w:r w:rsidR="00D84934">
        <w:rPr>
          <w:lang w:val="pl-PL"/>
        </w:rPr>
        <w:t> </w:t>
      </w:r>
      <w:r w:rsidR="003A2923" w:rsidRPr="00A07087">
        <w:rPr>
          <w:lang w:val="pl-PL"/>
        </w:rPr>
        <w:t>wyjątkiem kosztów reprezentacji przed Trybunałem</w:t>
      </w:r>
      <w:r w:rsidR="00947BC4" w:rsidRPr="00A07087">
        <w:rPr>
          <w:lang w:val="pl-PL"/>
        </w:rPr>
        <w:t xml:space="preserve">, które </w:t>
      </w:r>
      <w:r w:rsidR="00FD2B6F">
        <w:rPr>
          <w:lang w:val="pl-PL"/>
        </w:rPr>
        <w:t>zostały udokumentowane fakturami</w:t>
      </w:r>
      <w:r w:rsidR="003A2923" w:rsidRPr="00A07087">
        <w:rPr>
          <w:lang w:val="pl-PL"/>
        </w:rPr>
        <w:t xml:space="preserve">. Przechodząc do kosztów </w:t>
      </w:r>
      <w:r w:rsidR="00FD2B6F">
        <w:rPr>
          <w:lang w:val="pl-PL"/>
        </w:rPr>
        <w:t xml:space="preserve">podróży </w:t>
      </w:r>
      <w:r w:rsidR="00345119">
        <w:rPr>
          <w:lang w:val="pl-PL"/>
        </w:rPr>
        <w:t>i utrzymania związanych z rzekomymi</w:t>
      </w:r>
      <w:r w:rsidR="003A2923" w:rsidRPr="00A07087">
        <w:rPr>
          <w:lang w:val="pl-PL"/>
        </w:rPr>
        <w:t xml:space="preserve"> czterdziest</w:t>
      </w:r>
      <w:r w:rsidR="00345119">
        <w:rPr>
          <w:lang w:val="pl-PL"/>
        </w:rPr>
        <w:t>oma</w:t>
      </w:r>
      <w:r w:rsidR="003A2923" w:rsidRPr="00A07087">
        <w:rPr>
          <w:lang w:val="pl-PL"/>
        </w:rPr>
        <w:t xml:space="preserve"> sześci</w:t>
      </w:r>
      <w:r w:rsidR="00345119">
        <w:rPr>
          <w:lang w:val="pl-PL"/>
        </w:rPr>
        <w:t>oma</w:t>
      </w:r>
      <w:r w:rsidR="003A2923" w:rsidRPr="00A07087">
        <w:rPr>
          <w:lang w:val="pl-PL"/>
        </w:rPr>
        <w:t xml:space="preserve"> podróż</w:t>
      </w:r>
      <w:r w:rsidR="00345119">
        <w:rPr>
          <w:lang w:val="pl-PL"/>
        </w:rPr>
        <w:t>ami do Polski</w:t>
      </w:r>
      <w:r w:rsidR="00947BC4" w:rsidRPr="00A07087">
        <w:rPr>
          <w:lang w:val="pl-PL"/>
        </w:rPr>
        <w:t xml:space="preserve">, jakie skarżący </w:t>
      </w:r>
      <w:r w:rsidR="00345119">
        <w:rPr>
          <w:lang w:val="pl-PL"/>
        </w:rPr>
        <w:t>miał odbyć</w:t>
      </w:r>
      <w:r w:rsidR="003A2923" w:rsidRPr="00A07087">
        <w:rPr>
          <w:lang w:val="pl-PL"/>
        </w:rPr>
        <w:t>, Trybunał zauważa, że ró</w:t>
      </w:r>
      <w:r w:rsidR="00947BC4" w:rsidRPr="00A07087">
        <w:rPr>
          <w:lang w:val="pl-PL"/>
        </w:rPr>
        <w:t>w</w:t>
      </w:r>
      <w:r w:rsidR="00A07087">
        <w:rPr>
          <w:lang w:val="pl-PL"/>
        </w:rPr>
        <w:t>n</w:t>
      </w:r>
      <w:r w:rsidR="003A2923" w:rsidRPr="00A07087">
        <w:rPr>
          <w:lang w:val="pl-PL"/>
        </w:rPr>
        <w:t>ież to żądanie nie zostało poparte</w:t>
      </w:r>
      <w:r w:rsidR="00947BC4" w:rsidRPr="00A07087">
        <w:rPr>
          <w:lang w:val="pl-PL"/>
        </w:rPr>
        <w:t xml:space="preserve"> żadnymi dowodami.</w:t>
      </w:r>
      <w:r w:rsidR="00A07087">
        <w:rPr>
          <w:lang w:val="pl-PL"/>
        </w:rPr>
        <w:t xml:space="preserve"> </w:t>
      </w:r>
      <w:r w:rsidR="00947BC4" w:rsidRPr="00A07087">
        <w:rPr>
          <w:lang w:val="pl-PL"/>
        </w:rPr>
        <w:t xml:space="preserve">Skarżący nie </w:t>
      </w:r>
      <w:r w:rsidR="00345119">
        <w:rPr>
          <w:lang w:val="pl-PL"/>
        </w:rPr>
        <w:t>w</w:t>
      </w:r>
      <w:r w:rsidR="00947BC4" w:rsidRPr="00A07087">
        <w:rPr>
          <w:lang w:val="pl-PL"/>
        </w:rPr>
        <w:t>yszczególni</w:t>
      </w:r>
      <w:r w:rsidR="00345119">
        <w:rPr>
          <w:lang w:val="pl-PL"/>
        </w:rPr>
        <w:t>ł również</w:t>
      </w:r>
      <w:r w:rsidR="00947BC4" w:rsidRPr="00A07087">
        <w:rPr>
          <w:lang w:val="pl-PL"/>
        </w:rPr>
        <w:t xml:space="preserve"> dokładnych dat, w </w:t>
      </w:r>
      <w:r w:rsidR="00345119">
        <w:rPr>
          <w:lang w:val="pl-PL"/>
        </w:rPr>
        <w:t>których</w:t>
      </w:r>
      <w:r w:rsidR="00947BC4" w:rsidRPr="00A07087">
        <w:rPr>
          <w:lang w:val="pl-PL"/>
        </w:rPr>
        <w:t xml:space="preserve"> odbył </w:t>
      </w:r>
      <w:r w:rsidR="00345119">
        <w:rPr>
          <w:lang w:val="pl-PL"/>
        </w:rPr>
        <w:t>te</w:t>
      </w:r>
      <w:r w:rsidR="00947BC4" w:rsidRPr="00A07087">
        <w:rPr>
          <w:lang w:val="pl-PL"/>
        </w:rPr>
        <w:t xml:space="preserve"> podróże. Trybunał uznaje jednak, na </w:t>
      </w:r>
      <w:r w:rsidR="00345119">
        <w:rPr>
          <w:lang w:val="pl-PL"/>
        </w:rPr>
        <w:t>podstawie</w:t>
      </w:r>
      <w:r w:rsidR="00947BC4" w:rsidRPr="00A07087">
        <w:rPr>
          <w:lang w:val="pl-PL"/>
        </w:rPr>
        <w:t xml:space="preserve"> okoliczności faktycznych sprawy, że skarżący musiał ponieść koszty </w:t>
      </w:r>
      <w:r w:rsidR="00345119">
        <w:rPr>
          <w:lang w:val="pl-PL"/>
        </w:rPr>
        <w:t>podróży</w:t>
      </w:r>
      <w:r w:rsidR="00947BC4" w:rsidRPr="00A07087">
        <w:rPr>
          <w:lang w:val="pl-PL"/>
        </w:rPr>
        <w:t xml:space="preserve"> </w:t>
      </w:r>
      <w:r w:rsidR="00345119">
        <w:rPr>
          <w:lang w:val="pl-PL"/>
        </w:rPr>
        <w:t xml:space="preserve">i </w:t>
      </w:r>
      <w:r w:rsidR="00947BC4" w:rsidRPr="00A07087">
        <w:rPr>
          <w:lang w:val="pl-PL"/>
        </w:rPr>
        <w:t xml:space="preserve">pobytu związane z </w:t>
      </w:r>
      <w:r w:rsidR="00947BC4" w:rsidRPr="00A07087">
        <w:rPr>
          <w:lang w:val="pl-PL"/>
        </w:rPr>
        <w:lastRenderedPageBreak/>
        <w:t>jedną podróżą</w:t>
      </w:r>
      <w:r w:rsidR="00345119">
        <w:rPr>
          <w:lang w:val="pl-PL"/>
        </w:rPr>
        <w:t>,</w:t>
      </w:r>
      <w:r w:rsidR="00947BC4" w:rsidRPr="00A07087">
        <w:rPr>
          <w:lang w:val="pl-PL"/>
        </w:rPr>
        <w:t xml:space="preserve"> jaką odbył do Polski w 2002</w:t>
      </w:r>
      <w:r w:rsidR="00345119">
        <w:rPr>
          <w:lang w:val="pl-PL"/>
        </w:rPr>
        <w:t xml:space="preserve"> </w:t>
      </w:r>
      <w:r w:rsidR="00947BC4" w:rsidRPr="00A07087">
        <w:rPr>
          <w:lang w:val="pl-PL"/>
        </w:rPr>
        <w:t>r. w związku z próbą wykona</w:t>
      </w:r>
      <w:r w:rsidR="00345119">
        <w:rPr>
          <w:lang w:val="pl-PL"/>
        </w:rPr>
        <w:t>nia orzeczenia o powrocie</w:t>
      </w:r>
      <w:r w:rsidR="00D6432B">
        <w:rPr>
          <w:lang w:val="pl-PL"/>
        </w:rPr>
        <w:t xml:space="preserve"> </w:t>
      </w:r>
      <w:r w:rsidR="00947BC4" w:rsidRPr="00A07087">
        <w:rPr>
          <w:lang w:val="pl-PL"/>
        </w:rPr>
        <w:t xml:space="preserve">na podstawie Konwencji haskiej. </w:t>
      </w:r>
      <w:r w:rsidR="005D3EEB" w:rsidRPr="00A07087">
        <w:rPr>
          <w:lang w:val="pl-PL"/>
        </w:rPr>
        <w:t xml:space="preserve"> </w:t>
      </w:r>
    </w:p>
    <w:p w14:paraId="50C8D43F" w14:textId="77777777" w:rsidR="00BF00D1" w:rsidRPr="00D6432B" w:rsidRDefault="00BF00D1">
      <w:pPr>
        <w:pStyle w:val="JuPara"/>
        <w:rPr>
          <w:lang w:val="pl-PL"/>
        </w:rPr>
      </w:pPr>
      <w:r w:rsidRPr="00D6432B">
        <w:rPr>
          <w:lang w:val="pl-PL"/>
        </w:rPr>
        <w:fldChar w:fldCharType="begin"/>
      </w:r>
      <w:r w:rsidRPr="00D6432B">
        <w:rPr>
          <w:lang w:val="pl-PL"/>
        </w:rPr>
        <w:instrText xml:space="preserve"> SEQ level0 \*arabic </w:instrText>
      </w:r>
      <w:r w:rsidRPr="00D6432B">
        <w:rPr>
          <w:lang w:val="pl-PL"/>
        </w:rPr>
        <w:fldChar w:fldCharType="separate"/>
      </w:r>
      <w:r w:rsidR="00651141">
        <w:rPr>
          <w:noProof/>
          <w:lang w:val="pl-PL"/>
        </w:rPr>
        <w:t>102</w:t>
      </w:r>
      <w:r w:rsidRPr="00D6432B">
        <w:rPr>
          <w:lang w:val="pl-PL"/>
        </w:rPr>
        <w:fldChar w:fldCharType="end"/>
      </w:r>
      <w:r w:rsidRPr="00D6432B">
        <w:rPr>
          <w:lang w:val="pl-PL"/>
        </w:rPr>
        <w:t>. </w:t>
      </w:r>
      <w:r w:rsidR="00D6432B" w:rsidRPr="00D6432B">
        <w:rPr>
          <w:lang w:val="pl-PL"/>
        </w:rPr>
        <w:t>Rozstrzygając w sprawie na zasadzie słuszności oraz mając na względzie</w:t>
      </w:r>
      <w:r w:rsidR="00732392">
        <w:rPr>
          <w:lang w:val="pl-PL"/>
        </w:rPr>
        <w:t xml:space="preserve"> szczególnie</w:t>
      </w:r>
      <w:r w:rsidR="00D6432B" w:rsidRPr="00D6432B">
        <w:rPr>
          <w:lang w:val="pl-PL"/>
        </w:rPr>
        <w:t xml:space="preserve"> to, że </w:t>
      </w:r>
      <w:r w:rsidR="00732392">
        <w:rPr>
          <w:lang w:val="pl-PL"/>
        </w:rPr>
        <w:t>sprawa bezspornie była</w:t>
      </w:r>
      <w:r w:rsidR="00D84934">
        <w:rPr>
          <w:lang w:val="pl-PL"/>
        </w:rPr>
        <w:t xml:space="preserve"> skomplikowan</w:t>
      </w:r>
      <w:r w:rsidR="00732392">
        <w:rPr>
          <w:lang w:val="pl-PL"/>
        </w:rPr>
        <w:t>a</w:t>
      </w:r>
      <w:r w:rsidR="00D84934">
        <w:rPr>
          <w:lang w:val="pl-PL"/>
        </w:rPr>
        <w:t>, Trybu</w:t>
      </w:r>
      <w:r w:rsidR="00D6432B" w:rsidRPr="00D6432B">
        <w:rPr>
          <w:lang w:val="pl-PL"/>
        </w:rPr>
        <w:t>n</w:t>
      </w:r>
      <w:r w:rsidR="00D84934">
        <w:rPr>
          <w:lang w:val="pl-PL"/>
        </w:rPr>
        <w:t>a</w:t>
      </w:r>
      <w:r w:rsidR="00D6432B" w:rsidRPr="00D6432B">
        <w:rPr>
          <w:lang w:val="pl-PL"/>
        </w:rPr>
        <w:t xml:space="preserve">ł przyznaje skarżącemu </w:t>
      </w:r>
      <w:r w:rsidR="00D84934">
        <w:rPr>
          <w:lang w:val="pl-PL"/>
        </w:rPr>
        <w:t xml:space="preserve">kwotę </w:t>
      </w:r>
      <w:r w:rsidR="00D6432B" w:rsidRPr="00D6432B">
        <w:rPr>
          <w:lang w:val="pl-PL"/>
        </w:rPr>
        <w:t xml:space="preserve">7000 euro </w:t>
      </w:r>
      <w:r w:rsidR="00732392">
        <w:rPr>
          <w:lang w:val="pl-PL"/>
        </w:rPr>
        <w:t>tytułem</w:t>
      </w:r>
      <w:r w:rsidR="00D6432B" w:rsidRPr="00D6432B">
        <w:rPr>
          <w:lang w:val="pl-PL"/>
        </w:rPr>
        <w:t xml:space="preserve"> kosztów i wydatków. </w:t>
      </w:r>
    </w:p>
    <w:p w14:paraId="438344D6" w14:textId="77777777" w:rsidR="00C12022" w:rsidRPr="00847252" w:rsidRDefault="00C12022" w:rsidP="00C12022">
      <w:pPr>
        <w:pStyle w:val="JuHA"/>
        <w:rPr>
          <w:lang w:val="pl-PL"/>
        </w:rPr>
      </w:pPr>
      <w:r w:rsidRPr="00C12022">
        <w:rPr>
          <w:lang w:val="pl-PL"/>
        </w:rPr>
        <w:t>C.  </w:t>
      </w:r>
      <w:r w:rsidRPr="00B20FDF">
        <w:rPr>
          <w:lang w:val="pl-PL"/>
        </w:rPr>
        <w:t>Odsetki z</w:t>
      </w:r>
      <w:r w:rsidR="004B3D59">
        <w:rPr>
          <w:lang w:val="pl-PL"/>
        </w:rPr>
        <w:t>a zwłokę</w:t>
      </w:r>
      <w:r w:rsidRPr="00B20FDF">
        <w:rPr>
          <w:lang w:val="pl-PL"/>
        </w:rPr>
        <w:t xml:space="preserve"> </w:t>
      </w:r>
    </w:p>
    <w:p w14:paraId="1DF49851" w14:textId="72622AE4" w:rsidR="00C12022" w:rsidRPr="00C12022" w:rsidRDefault="00C12022" w:rsidP="00C12022">
      <w:pPr>
        <w:pStyle w:val="JuPara"/>
        <w:rPr>
          <w:lang w:val="pl-PL"/>
        </w:rPr>
      </w:pPr>
      <w:r w:rsidRPr="00C12022">
        <w:rPr>
          <w:lang w:val="pl-PL"/>
        </w:rPr>
        <w:fldChar w:fldCharType="begin"/>
      </w:r>
      <w:r w:rsidRPr="00C12022">
        <w:rPr>
          <w:lang w:val="pl-PL"/>
        </w:rPr>
        <w:instrText xml:space="preserve"> SEQ level0 \*arabic </w:instrText>
      </w:r>
      <w:r w:rsidRPr="00C12022">
        <w:rPr>
          <w:lang w:val="pl-PL"/>
        </w:rPr>
        <w:fldChar w:fldCharType="separate"/>
      </w:r>
      <w:r w:rsidR="00651141">
        <w:rPr>
          <w:noProof/>
          <w:lang w:val="pl-PL"/>
        </w:rPr>
        <w:t>103</w:t>
      </w:r>
      <w:r w:rsidRPr="00C12022">
        <w:rPr>
          <w:lang w:val="pl-PL"/>
        </w:rPr>
        <w:fldChar w:fldCharType="end"/>
      </w:r>
      <w:r w:rsidRPr="00C12022">
        <w:rPr>
          <w:lang w:val="pl-PL"/>
        </w:rPr>
        <w:t>.  Trybunał uważa</w:t>
      </w:r>
      <w:r w:rsidR="004B3D59">
        <w:rPr>
          <w:lang w:val="pl-PL"/>
        </w:rPr>
        <w:t xml:space="preserve"> za właściwe</w:t>
      </w:r>
      <w:r w:rsidRPr="00C12022">
        <w:rPr>
          <w:lang w:val="pl-PL"/>
        </w:rPr>
        <w:t xml:space="preserve">, </w:t>
      </w:r>
      <w:r w:rsidR="004B3D59">
        <w:rPr>
          <w:lang w:val="pl-PL"/>
        </w:rPr>
        <w:t>by</w:t>
      </w:r>
      <w:r w:rsidRPr="00C12022">
        <w:rPr>
          <w:lang w:val="pl-PL"/>
        </w:rPr>
        <w:t xml:space="preserve"> odsetki z tytułu</w:t>
      </w:r>
      <w:r w:rsidR="004B3D59">
        <w:rPr>
          <w:lang w:val="pl-PL"/>
        </w:rPr>
        <w:t xml:space="preserve"> zwłoki były oparte na marginalnej </w:t>
      </w:r>
      <w:r w:rsidRPr="00C12022">
        <w:rPr>
          <w:lang w:val="pl-PL"/>
        </w:rPr>
        <w:t>stop</w:t>
      </w:r>
      <w:r w:rsidR="004B3D59">
        <w:rPr>
          <w:lang w:val="pl-PL"/>
        </w:rPr>
        <w:t>ie</w:t>
      </w:r>
      <w:r w:rsidRPr="00C12022">
        <w:rPr>
          <w:lang w:val="pl-PL"/>
        </w:rPr>
        <w:t xml:space="preserve"> procentow</w:t>
      </w:r>
      <w:r w:rsidR="004B3D59">
        <w:rPr>
          <w:lang w:val="pl-PL"/>
        </w:rPr>
        <w:t>ej</w:t>
      </w:r>
      <w:r w:rsidRPr="00C12022">
        <w:rPr>
          <w:lang w:val="pl-PL"/>
        </w:rPr>
        <w:t xml:space="preserve"> Europejskiego Banku Centralnego</w:t>
      </w:r>
      <w:r>
        <w:rPr>
          <w:lang w:val="pl-PL"/>
        </w:rPr>
        <w:t xml:space="preserve"> </w:t>
      </w:r>
      <w:r w:rsidRPr="00C12022">
        <w:rPr>
          <w:lang w:val="pl-PL"/>
        </w:rPr>
        <w:t xml:space="preserve"> plus trzy punkty procentowe</w:t>
      </w:r>
      <w:r w:rsidR="004B3D59">
        <w:rPr>
          <w:lang w:val="pl-PL"/>
        </w:rPr>
        <w:t>.</w:t>
      </w:r>
      <w:r w:rsidRPr="00C12022">
        <w:rPr>
          <w:lang w:val="pl-PL"/>
        </w:rPr>
        <w:t xml:space="preserve"> </w:t>
      </w:r>
    </w:p>
    <w:p w14:paraId="4B841558" w14:textId="77777777" w:rsidR="00C12022" w:rsidRPr="00C12022" w:rsidRDefault="00C12022" w:rsidP="00C12022">
      <w:pPr>
        <w:pStyle w:val="JuHHead"/>
        <w:rPr>
          <w:lang w:val="pl-PL"/>
        </w:rPr>
      </w:pPr>
      <w:r w:rsidRPr="00C12022">
        <w:rPr>
          <w:lang w:val="pl-PL"/>
        </w:rPr>
        <w:t>Z TYCH PRZYCZYN TRYBUNAŁ JEDNOGŁOŚNIE</w:t>
      </w:r>
    </w:p>
    <w:p w14:paraId="2533BA78" w14:textId="18FB256A" w:rsidR="00C12022" w:rsidRDefault="00C12022" w:rsidP="00C12022">
      <w:pPr>
        <w:pStyle w:val="JuList"/>
        <w:numPr>
          <w:ilvl w:val="0"/>
          <w:numId w:val="37"/>
        </w:numPr>
        <w:rPr>
          <w:lang w:val="pl-PL"/>
        </w:rPr>
      </w:pPr>
      <w:r w:rsidRPr="00C12022">
        <w:rPr>
          <w:i/>
          <w:lang w:val="pl-PL"/>
        </w:rPr>
        <w:t>Uznaje</w:t>
      </w:r>
      <w:r w:rsidRPr="00C12022">
        <w:rPr>
          <w:lang w:val="pl-PL"/>
        </w:rPr>
        <w:t xml:space="preserve">, że doszło do naruszenia </w:t>
      </w:r>
      <w:r w:rsidR="0058203E">
        <w:rPr>
          <w:lang w:val="pl-PL"/>
        </w:rPr>
        <w:t>art.</w:t>
      </w:r>
      <w:r w:rsidR="0058203E" w:rsidRPr="00C12022">
        <w:rPr>
          <w:lang w:val="pl-PL"/>
        </w:rPr>
        <w:t xml:space="preserve"> </w:t>
      </w:r>
      <w:r w:rsidRPr="00C12022">
        <w:rPr>
          <w:lang w:val="pl-PL"/>
        </w:rPr>
        <w:t xml:space="preserve">8 Konwencji w związku z </w:t>
      </w:r>
      <w:r w:rsidR="004B3D59">
        <w:rPr>
          <w:lang w:val="pl-PL"/>
        </w:rPr>
        <w:t>niewykonaniem orzeczenia</w:t>
      </w:r>
      <w:r w:rsidRPr="00C12022">
        <w:rPr>
          <w:lang w:val="pl-PL"/>
        </w:rPr>
        <w:t xml:space="preserve"> nakazu</w:t>
      </w:r>
      <w:r w:rsidR="004B3D59">
        <w:rPr>
          <w:lang w:val="pl-PL"/>
        </w:rPr>
        <w:t>jącego</w:t>
      </w:r>
      <w:r w:rsidRPr="00C12022">
        <w:rPr>
          <w:lang w:val="pl-PL"/>
        </w:rPr>
        <w:t xml:space="preserve"> zwrócenie dzieci  </w:t>
      </w:r>
      <w:r w:rsidR="0058203E" w:rsidRPr="00C12022">
        <w:rPr>
          <w:lang w:val="pl-PL"/>
        </w:rPr>
        <w:t>skarżącemu</w:t>
      </w:r>
      <w:r>
        <w:rPr>
          <w:lang w:val="pl-PL"/>
        </w:rPr>
        <w:t>;</w:t>
      </w:r>
    </w:p>
    <w:p w14:paraId="4C855DD7" w14:textId="6E79605D" w:rsidR="00C12022" w:rsidRPr="00C12022" w:rsidRDefault="00C12022" w:rsidP="00C12022">
      <w:pPr>
        <w:pStyle w:val="JuList"/>
        <w:numPr>
          <w:ilvl w:val="0"/>
          <w:numId w:val="37"/>
        </w:numPr>
        <w:rPr>
          <w:lang w:val="pl-PL"/>
        </w:rPr>
      </w:pPr>
      <w:r w:rsidRPr="00C12022">
        <w:rPr>
          <w:lang w:val="pl-PL"/>
        </w:rPr>
        <w:t xml:space="preserve"> </w:t>
      </w:r>
      <w:r w:rsidRPr="00C12022">
        <w:rPr>
          <w:i/>
          <w:lang w:val="pl-PL"/>
        </w:rPr>
        <w:t>Uznaje</w:t>
      </w:r>
      <w:r w:rsidRPr="00C12022">
        <w:rPr>
          <w:lang w:val="pl-PL"/>
        </w:rPr>
        <w:t xml:space="preserve">, że nie ma potrzeby </w:t>
      </w:r>
      <w:r w:rsidR="004B3D59">
        <w:rPr>
          <w:lang w:val="pl-PL"/>
        </w:rPr>
        <w:t>badania</w:t>
      </w:r>
      <w:r w:rsidRPr="00C12022">
        <w:rPr>
          <w:lang w:val="pl-PL"/>
        </w:rPr>
        <w:t xml:space="preserve"> </w:t>
      </w:r>
      <w:r w:rsidR="004B3D59">
        <w:rPr>
          <w:lang w:val="pl-PL"/>
        </w:rPr>
        <w:t>innych</w:t>
      </w:r>
      <w:r w:rsidRPr="00C12022">
        <w:rPr>
          <w:lang w:val="pl-PL"/>
        </w:rPr>
        <w:t xml:space="preserve"> zarzutów skarżąc</w:t>
      </w:r>
      <w:r w:rsidR="004B3D59">
        <w:rPr>
          <w:lang w:val="pl-PL"/>
        </w:rPr>
        <w:t>ego z a</w:t>
      </w:r>
      <w:r w:rsidR="0058203E">
        <w:rPr>
          <w:lang w:val="pl-PL"/>
        </w:rPr>
        <w:t>rt.</w:t>
      </w:r>
      <w:r w:rsidR="0058203E" w:rsidRPr="00C12022">
        <w:rPr>
          <w:lang w:val="pl-PL"/>
        </w:rPr>
        <w:t xml:space="preserve"> </w:t>
      </w:r>
      <w:r w:rsidRPr="00C12022">
        <w:rPr>
          <w:lang w:val="pl-PL"/>
        </w:rPr>
        <w:t xml:space="preserve">6 </w:t>
      </w:r>
      <w:r w:rsidR="0058203E">
        <w:rPr>
          <w:lang w:val="pl-PL"/>
        </w:rPr>
        <w:t>ust.</w:t>
      </w:r>
      <w:r w:rsidRPr="00C12022">
        <w:rPr>
          <w:lang w:val="pl-PL"/>
        </w:rPr>
        <w:t xml:space="preserve"> 1 </w:t>
      </w:r>
      <w:r w:rsidR="004B3D59">
        <w:rPr>
          <w:lang w:val="pl-PL"/>
        </w:rPr>
        <w:t>i</w:t>
      </w:r>
      <w:r w:rsidRPr="00C12022">
        <w:rPr>
          <w:lang w:val="pl-PL"/>
        </w:rPr>
        <w:t xml:space="preserve"> 8 Konwencji; </w:t>
      </w:r>
    </w:p>
    <w:p w14:paraId="336DEF8D" w14:textId="77777777" w:rsidR="00C12022" w:rsidRPr="00C12022" w:rsidRDefault="00C12022" w:rsidP="00C12022">
      <w:pPr>
        <w:pStyle w:val="JuList"/>
        <w:rPr>
          <w:lang w:val="pl-PL"/>
        </w:rPr>
      </w:pPr>
    </w:p>
    <w:p w14:paraId="1B8BC406" w14:textId="77777777" w:rsidR="00C12022" w:rsidRPr="00C12022" w:rsidRDefault="00D84934" w:rsidP="00C12022">
      <w:pPr>
        <w:pStyle w:val="JuList"/>
        <w:rPr>
          <w:lang w:val="pl-PL"/>
        </w:rPr>
      </w:pPr>
      <w:r>
        <w:rPr>
          <w:lang w:val="pl-PL"/>
        </w:rPr>
        <w:t>4</w:t>
      </w:r>
      <w:r w:rsidR="00C12022" w:rsidRPr="00C12022">
        <w:rPr>
          <w:lang w:val="pl-PL"/>
        </w:rPr>
        <w:t>.  </w:t>
      </w:r>
      <w:r w:rsidR="00CF6B65">
        <w:rPr>
          <w:i/>
          <w:lang w:val="pl-PL"/>
        </w:rPr>
        <w:t>Orzeka, że</w:t>
      </w:r>
    </w:p>
    <w:p w14:paraId="5BEBDED0" w14:textId="77777777" w:rsidR="00C12022" w:rsidRPr="00C72939" w:rsidRDefault="00C12022" w:rsidP="00C12022">
      <w:pPr>
        <w:pStyle w:val="JuLista"/>
        <w:rPr>
          <w:lang w:val="pl-PL"/>
        </w:rPr>
      </w:pPr>
      <w:r w:rsidRPr="00C72939">
        <w:rPr>
          <w:lang w:val="pl-PL"/>
        </w:rPr>
        <w:t xml:space="preserve"> (a) </w:t>
      </w:r>
      <w:r w:rsidRPr="00B20FDF">
        <w:rPr>
          <w:lang w:val="pl-PL"/>
        </w:rPr>
        <w:t xml:space="preserve">pozwane Państwo ma wypłacić skarżącemu, w ciągu trzech miesięcy od dnia, kiedy wyrok stanie się </w:t>
      </w:r>
      <w:r w:rsidR="00CF6B65">
        <w:rPr>
          <w:lang w:val="pl-PL"/>
        </w:rPr>
        <w:t>ostateczny</w:t>
      </w:r>
      <w:r w:rsidRPr="00B20FDF">
        <w:rPr>
          <w:lang w:val="pl-PL"/>
        </w:rPr>
        <w:t xml:space="preserve"> zgodnie z</w:t>
      </w:r>
      <w:r w:rsidR="001C0F6F">
        <w:rPr>
          <w:lang w:val="pl-PL"/>
        </w:rPr>
        <w:t> </w:t>
      </w:r>
      <w:r w:rsidR="00CF6B65">
        <w:rPr>
          <w:lang w:val="pl-PL"/>
        </w:rPr>
        <w:t xml:space="preserve">art. </w:t>
      </w:r>
      <w:r w:rsidRPr="00B20FDF">
        <w:rPr>
          <w:lang w:val="pl-PL"/>
        </w:rPr>
        <w:t xml:space="preserve">44 </w:t>
      </w:r>
      <w:r w:rsidR="00CF6B65">
        <w:rPr>
          <w:lang w:val="pl-PL"/>
        </w:rPr>
        <w:t>ust.</w:t>
      </w:r>
      <w:r w:rsidRPr="00B20FDF">
        <w:rPr>
          <w:lang w:val="pl-PL"/>
        </w:rPr>
        <w:t xml:space="preserve"> 2 Konwencji,</w:t>
      </w:r>
      <w:r w:rsidRPr="00C72939">
        <w:rPr>
          <w:lang w:val="pl-PL"/>
        </w:rPr>
        <w:t> </w:t>
      </w:r>
      <w:r>
        <w:rPr>
          <w:lang w:val="pl-PL"/>
        </w:rPr>
        <w:t>następujące kwoty:</w:t>
      </w:r>
    </w:p>
    <w:p w14:paraId="02CFBA17" w14:textId="4172CE44" w:rsidR="00C12022" w:rsidRPr="00C72939" w:rsidRDefault="00C12022" w:rsidP="00C12022">
      <w:pPr>
        <w:pStyle w:val="JuListi"/>
        <w:rPr>
          <w:lang w:val="pl-PL"/>
        </w:rPr>
      </w:pPr>
      <w:r w:rsidRPr="00C72939">
        <w:rPr>
          <w:lang w:val="pl-PL"/>
        </w:rPr>
        <w:t xml:space="preserve"> (i)  </w:t>
      </w:r>
      <w:r>
        <w:rPr>
          <w:lang w:val="pl-PL"/>
        </w:rPr>
        <w:t>7</w:t>
      </w:r>
      <w:r w:rsidRPr="00C72939">
        <w:rPr>
          <w:lang w:val="pl-PL"/>
        </w:rPr>
        <w:t>.000 euro (</w:t>
      </w:r>
      <w:r>
        <w:rPr>
          <w:lang w:val="pl-PL"/>
        </w:rPr>
        <w:t xml:space="preserve">siedem </w:t>
      </w:r>
      <w:r w:rsidR="0058203E">
        <w:rPr>
          <w:lang w:val="pl-PL"/>
        </w:rPr>
        <w:t>tysięcy</w:t>
      </w:r>
      <w:r w:rsidRPr="00C72939">
        <w:rPr>
          <w:lang w:val="pl-PL"/>
        </w:rPr>
        <w:t xml:space="preserve"> euro) </w:t>
      </w:r>
      <w:r w:rsidR="00CF6B65">
        <w:rPr>
          <w:lang w:val="pl-PL"/>
        </w:rPr>
        <w:t>tytułem</w:t>
      </w:r>
      <w:r>
        <w:rPr>
          <w:lang w:val="pl-PL"/>
        </w:rPr>
        <w:t xml:space="preserve"> szk</w:t>
      </w:r>
      <w:r w:rsidR="00CF6B65">
        <w:rPr>
          <w:lang w:val="pl-PL"/>
        </w:rPr>
        <w:t>o</w:t>
      </w:r>
      <w:r>
        <w:rPr>
          <w:lang w:val="pl-PL"/>
        </w:rPr>
        <w:t>d</w:t>
      </w:r>
      <w:r w:rsidR="00CF6B65">
        <w:rPr>
          <w:lang w:val="pl-PL"/>
        </w:rPr>
        <w:t>y niemajątkowej</w:t>
      </w:r>
      <w:r w:rsidRPr="00C72939">
        <w:rPr>
          <w:lang w:val="pl-PL"/>
        </w:rPr>
        <w:t>;</w:t>
      </w:r>
    </w:p>
    <w:p w14:paraId="7622C6BD" w14:textId="77777777" w:rsidR="00C12022" w:rsidRPr="00C72939" w:rsidRDefault="00C12022" w:rsidP="00C12022">
      <w:pPr>
        <w:pStyle w:val="JuListi"/>
        <w:rPr>
          <w:lang w:val="pl-PL"/>
        </w:rPr>
      </w:pPr>
      <w:r w:rsidRPr="00C72939">
        <w:rPr>
          <w:lang w:val="pl-PL"/>
        </w:rPr>
        <w:t>(ii)  </w:t>
      </w:r>
      <w:r>
        <w:rPr>
          <w:lang w:val="pl-PL"/>
        </w:rPr>
        <w:t>7</w:t>
      </w:r>
      <w:r w:rsidRPr="00C72939">
        <w:rPr>
          <w:lang w:val="pl-PL"/>
        </w:rPr>
        <w:t>.000 euro (</w:t>
      </w:r>
      <w:r>
        <w:rPr>
          <w:lang w:val="pl-PL"/>
        </w:rPr>
        <w:t>siedem tysięcy</w:t>
      </w:r>
      <w:r w:rsidRPr="00C72939">
        <w:rPr>
          <w:lang w:val="pl-PL"/>
        </w:rPr>
        <w:t xml:space="preserve"> euro) tytułem kosztów i</w:t>
      </w:r>
      <w:r w:rsidR="001C0F6F">
        <w:rPr>
          <w:lang w:val="pl-PL"/>
        </w:rPr>
        <w:t> </w:t>
      </w:r>
      <w:r w:rsidRPr="00C72939">
        <w:rPr>
          <w:lang w:val="pl-PL"/>
        </w:rPr>
        <w:t>wydatków</w:t>
      </w:r>
      <w:r>
        <w:rPr>
          <w:lang w:val="pl-PL"/>
        </w:rPr>
        <w:t>;</w:t>
      </w:r>
    </w:p>
    <w:p w14:paraId="2F2F3E52" w14:textId="77777777" w:rsidR="00C12022" w:rsidRPr="00C72939" w:rsidRDefault="00C12022" w:rsidP="00C12022">
      <w:pPr>
        <w:pStyle w:val="JuListi"/>
        <w:rPr>
          <w:lang w:val="pl-PL"/>
        </w:rPr>
      </w:pPr>
      <w:r w:rsidRPr="00C72939">
        <w:rPr>
          <w:lang w:val="pl-PL"/>
        </w:rPr>
        <w:t>(iii)  jakikolwiek podatek, jaki może być pobrany od tych kwot;</w:t>
      </w:r>
    </w:p>
    <w:p w14:paraId="42768B5B" w14:textId="77777777" w:rsidR="00C12022" w:rsidRPr="00C12022" w:rsidRDefault="00C12022" w:rsidP="00C12022">
      <w:pPr>
        <w:pStyle w:val="JuLista"/>
        <w:rPr>
          <w:lang w:val="pl-PL"/>
        </w:rPr>
      </w:pPr>
      <w:r w:rsidRPr="00C12022">
        <w:rPr>
          <w:lang w:val="pl-PL"/>
        </w:rPr>
        <w:t>(b)  od wygaśnięcia powyższego trzymiesięcznego terminu do momentu zapłaty płatne od tej sumy będą z</w:t>
      </w:r>
      <w:r>
        <w:rPr>
          <w:lang w:val="pl-PL"/>
        </w:rPr>
        <w:t>wykłe odsetki według</w:t>
      </w:r>
      <w:r w:rsidRPr="00C12022">
        <w:rPr>
          <w:lang w:val="pl-PL"/>
        </w:rPr>
        <w:t xml:space="preserve"> </w:t>
      </w:r>
      <w:r w:rsidR="00CF6B65">
        <w:rPr>
          <w:lang w:val="pl-PL"/>
        </w:rPr>
        <w:t xml:space="preserve">marginalnej </w:t>
      </w:r>
      <w:r w:rsidRPr="00C12022">
        <w:rPr>
          <w:lang w:val="pl-PL"/>
        </w:rPr>
        <w:t>stopy procentowej Europejskiego Banku Centralnego</w:t>
      </w:r>
      <w:r w:rsidR="00CF6B65">
        <w:rPr>
          <w:lang w:val="pl-PL"/>
        </w:rPr>
        <w:t xml:space="preserve"> </w:t>
      </w:r>
      <w:r w:rsidRPr="00C12022">
        <w:rPr>
          <w:lang w:val="pl-PL"/>
        </w:rPr>
        <w:t>plus trzy punkty procentowe;</w:t>
      </w:r>
    </w:p>
    <w:p w14:paraId="58CD0B68" w14:textId="77777777" w:rsidR="00C12022" w:rsidRPr="00C12022" w:rsidRDefault="00C12022" w:rsidP="00C12022">
      <w:pPr>
        <w:pStyle w:val="JuList"/>
        <w:rPr>
          <w:lang w:val="pl-PL"/>
        </w:rPr>
      </w:pPr>
    </w:p>
    <w:p w14:paraId="4D3B7D75" w14:textId="77777777" w:rsidR="00C12022" w:rsidRPr="00B20FDF" w:rsidRDefault="00D84934" w:rsidP="00C12022">
      <w:pPr>
        <w:pStyle w:val="JuList"/>
        <w:rPr>
          <w:lang w:val="pl-PL"/>
        </w:rPr>
      </w:pPr>
      <w:r>
        <w:rPr>
          <w:lang w:val="pl-PL"/>
        </w:rPr>
        <w:t>5</w:t>
      </w:r>
      <w:r w:rsidR="00C12022" w:rsidRPr="00C12022">
        <w:rPr>
          <w:lang w:val="pl-PL"/>
        </w:rPr>
        <w:t>.  </w:t>
      </w:r>
      <w:r w:rsidR="00C12022" w:rsidRPr="00A412E4">
        <w:rPr>
          <w:i/>
          <w:lang w:val="pl-PL"/>
        </w:rPr>
        <w:t>Oddala</w:t>
      </w:r>
      <w:r w:rsidR="00C12022" w:rsidRPr="00B20FDF">
        <w:rPr>
          <w:lang w:val="pl-PL"/>
        </w:rPr>
        <w:t xml:space="preserve"> pozostałą część roszczenia skarżącego o zadośćuczynienie.</w:t>
      </w:r>
    </w:p>
    <w:p w14:paraId="7E48C1D3" w14:textId="77777777" w:rsidR="00C12022" w:rsidRPr="00B20FDF" w:rsidRDefault="00C12022" w:rsidP="00C12022">
      <w:pPr>
        <w:pStyle w:val="JuList"/>
        <w:rPr>
          <w:lang w:val="pl-PL"/>
        </w:rPr>
      </w:pPr>
    </w:p>
    <w:p w14:paraId="4840B111" w14:textId="6C5FD18E" w:rsidR="00C12022" w:rsidRDefault="00C12022" w:rsidP="00C12022">
      <w:pPr>
        <w:pStyle w:val="JuList"/>
        <w:ind w:left="0" w:firstLine="340"/>
        <w:rPr>
          <w:lang w:val="pl-PL"/>
        </w:rPr>
      </w:pPr>
      <w:r w:rsidRPr="00B20FDF">
        <w:rPr>
          <w:lang w:val="pl-PL"/>
        </w:rPr>
        <w:t xml:space="preserve">Sporządzono w języku angielskim i obwieszczono pisemnie dnia </w:t>
      </w:r>
      <w:r>
        <w:rPr>
          <w:lang w:val="pl-PL"/>
        </w:rPr>
        <w:t>8</w:t>
      </w:r>
      <w:r w:rsidR="001C0F6F">
        <w:rPr>
          <w:lang w:val="pl-PL"/>
        </w:rPr>
        <w:t> </w:t>
      </w:r>
      <w:r>
        <w:rPr>
          <w:lang w:val="pl-PL"/>
        </w:rPr>
        <w:t>stycznia 2008</w:t>
      </w:r>
      <w:r w:rsidRPr="00B20FDF">
        <w:rPr>
          <w:lang w:val="pl-PL"/>
        </w:rPr>
        <w:t xml:space="preserve"> r., zgodnie z </w:t>
      </w:r>
      <w:r w:rsidR="005B5944">
        <w:rPr>
          <w:lang w:val="pl-PL"/>
        </w:rPr>
        <w:t>Regułą</w:t>
      </w:r>
      <w:r w:rsidR="005B5944" w:rsidRPr="00B20FDF">
        <w:rPr>
          <w:lang w:val="pl-PL"/>
        </w:rPr>
        <w:t xml:space="preserve"> </w:t>
      </w:r>
      <w:r w:rsidRPr="00B20FDF">
        <w:rPr>
          <w:lang w:val="pl-PL"/>
        </w:rPr>
        <w:t>77 § 2 i 3 Regulaminu Trybunału.</w:t>
      </w:r>
    </w:p>
    <w:p w14:paraId="74D5A4ED" w14:textId="77777777" w:rsidR="00CB4289" w:rsidRDefault="00CB4289" w:rsidP="00C12022">
      <w:pPr>
        <w:pStyle w:val="JuList"/>
        <w:ind w:left="0" w:firstLine="340"/>
        <w:rPr>
          <w:lang w:val="pl-PL"/>
        </w:rPr>
      </w:pPr>
    </w:p>
    <w:p w14:paraId="43250A70" w14:textId="77777777" w:rsidR="00CB4289" w:rsidRDefault="00CB4289" w:rsidP="00C12022">
      <w:pPr>
        <w:pStyle w:val="JuList"/>
        <w:ind w:left="0" w:firstLine="340"/>
        <w:rPr>
          <w:lang w:val="pl-PL"/>
        </w:rPr>
      </w:pPr>
    </w:p>
    <w:p w14:paraId="7F0E4BB7" w14:textId="77777777" w:rsidR="00CB4289" w:rsidRDefault="00CB4289" w:rsidP="00C12022">
      <w:pPr>
        <w:pStyle w:val="JuList"/>
        <w:ind w:left="0" w:firstLine="340"/>
        <w:rPr>
          <w:lang w:val="pl-PL"/>
        </w:rPr>
      </w:pPr>
      <w:r>
        <w:rPr>
          <w:lang w:val="pl-PL"/>
        </w:rPr>
        <w:t xml:space="preserve">  </w:t>
      </w:r>
      <w:proofErr w:type="spellStart"/>
      <w:r>
        <w:rPr>
          <w:lang w:val="pl-PL"/>
        </w:rPr>
        <w:t>Fatoş</w:t>
      </w:r>
      <w:proofErr w:type="spellEnd"/>
      <w:r>
        <w:rPr>
          <w:lang w:val="pl-PL"/>
        </w:rPr>
        <w:t xml:space="preserve"> </w:t>
      </w:r>
      <w:proofErr w:type="spellStart"/>
      <w:r>
        <w:rPr>
          <w:lang w:val="pl-PL"/>
        </w:rPr>
        <w:t>Araci</w:t>
      </w:r>
      <w:proofErr w:type="spellEnd"/>
      <w:r>
        <w:rPr>
          <w:lang w:val="pl-PL"/>
        </w:rPr>
        <w:tab/>
      </w:r>
      <w:r>
        <w:rPr>
          <w:lang w:val="pl-PL"/>
        </w:rPr>
        <w:tab/>
      </w:r>
      <w:r>
        <w:rPr>
          <w:lang w:val="pl-PL"/>
        </w:rPr>
        <w:tab/>
      </w:r>
      <w:r>
        <w:rPr>
          <w:lang w:val="pl-PL"/>
        </w:rPr>
        <w:tab/>
      </w:r>
      <w:r>
        <w:rPr>
          <w:lang w:val="pl-PL"/>
        </w:rPr>
        <w:tab/>
        <w:t xml:space="preserve">     Nicolas </w:t>
      </w:r>
      <w:proofErr w:type="spellStart"/>
      <w:r>
        <w:rPr>
          <w:lang w:val="pl-PL"/>
        </w:rPr>
        <w:t>Bratza</w:t>
      </w:r>
      <w:proofErr w:type="spellEnd"/>
    </w:p>
    <w:p w14:paraId="627BB44C" w14:textId="32F72009" w:rsidR="00CB4289" w:rsidRDefault="00CB4289" w:rsidP="00F43686">
      <w:pPr>
        <w:pStyle w:val="JuList"/>
        <w:ind w:left="0" w:firstLine="340"/>
        <w:rPr>
          <w:lang w:val="pl-PL"/>
        </w:rPr>
      </w:pPr>
      <w:r>
        <w:rPr>
          <w:lang w:val="pl-PL"/>
        </w:rPr>
        <w:t>Wice</w:t>
      </w:r>
      <w:r w:rsidR="005B5944">
        <w:rPr>
          <w:lang w:val="pl-PL"/>
        </w:rPr>
        <w:t>k</w:t>
      </w:r>
      <w:r>
        <w:rPr>
          <w:lang w:val="pl-PL"/>
        </w:rPr>
        <w:t>anclerz</w:t>
      </w:r>
      <w:r>
        <w:rPr>
          <w:lang w:val="pl-PL"/>
        </w:rPr>
        <w:tab/>
      </w:r>
      <w:r>
        <w:rPr>
          <w:lang w:val="pl-PL"/>
        </w:rPr>
        <w:tab/>
      </w:r>
      <w:r>
        <w:rPr>
          <w:lang w:val="pl-PL"/>
        </w:rPr>
        <w:tab/>
      </w:r>
      <w:r>
        <w:rPr>
          <w:lang w:val="pl-PL"/>
        </w:rPr>
        <w:tab/>
      </w:r>
      <w:r>
        <w:rPr>
          <w:lang w:val="pl-PL"/>
        </w:rPr>
        <w:tab/>
        <w:t xml:space="preserve">    Przewodniczący</w:t>
      </w:r>
    </w:p>
    <w:sectPr w:rsidR="00CB4289" w:rsidSect="00D53413">
      <w:headerReference w:type="even" r:id="rId8"/>
      <w:headerReference w:type="default" r:id="rId9"/>
      <w:footnotePr>
        <w:numRestart w:val="eachPage"/>
      </w:footnotePr>
      <w:pgSz w:w="11906" w:h="16838" w:code="9"/>
      <w:pgMar w:top="2274" w:right="2274" w:bottom="2274" w:left="2274" w:header="1701" w:footer="708" w:gutter="0"/>
      <w:pgNumType w:start="1"/>
      <w:cols w:space="708"/>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123E14" w14:textId="77777777" w:rsidR="008B7B45" w:rsidRDefault="008B7B45">
      <w:r>
        <w:separator/>
      </w:r>
    </w:p>
  </w:endnote>
  <w:endnote w:type="continuationSeparator" w:id="0">
    <w:p w14:paraId="517EB86C" w14:textId="77777777" w:rsidR="008B7B45" w:rsidRDefault="008B7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 Times"/>
    <w:panose1 w:val="02020603050405020304"/>
    <w:charset w:val="EE"/>
    <w:family w:val="roman"/>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Identity-H">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C0BB86" w14:textId="77777777" w:rsidR="008B7B45" w:rsidRDefault="008B7B45">
      <w:r>
        <w:separator/>
      </w:r>
    </w:p>
  </w:footnote>
  <w:footnote w:type="continuationSeparator" w:id="0">
    <w:p w14:paraId="6DCA291D" w14:textId="77777777" w:rsidR="008B7B45" w:rsidRDefault="008B7B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C2540" w14:textId="77777777" w:rsidR="002E1A95" w:rsidRPr="00B45BAB" w:rsidRDefault="002E1A95">
    <w:pPr>
      <w:pStyle w:val="Nagwek"/>
      <w:jc w:val="center"/>
      <w:rPr>
        <w:sz w:val="24"/>
        <w:szCs w:val="24"/>
        <w:lang w:val="pl-PL"/>
      </w:rPr>
    </w:pPr>
    <w:r w:rsidRPr="00B45BAB">
      <w:rPr>
        <w:sz w:val="24"/>
        <w:szCs w:val="24"/>
        <w:lang w:val="pl-PL"/>
      </w:rPr>
      <w:t>RADA EUROPY</w:t>
    </w:r>
  </w:p>
  <w:p w14:paraId="33ADBDD3" w14:textId="77777777" w:rsidR="002E1A95" w:rsidRPr="00B45BAB" w:rsidRDefault="002E1A95">
    <w:pPr>
      <w:pStyle w:val="Nagwek"/>
      <w:jc w:val="center"/>
      <w:rPr>
        <w:sz w:val="24"/>
        <w:szCs w:val="24"/>
        <w:lang w:val="pl-PL"/>
      </w:rPr>
    </w:pPr>
    <w:r w:rsidRPr="00B45BAB">
      <w:rPr>
        <w:sz w:val="24"/>
        <w:szCs w:val="24"/>
        <w:lang w:val="pl-PL"/>
      </w:rPr>
      <w:t>EUROPEJSKI TRYBUNAŁ PRAW CZŁOWIEKA</w:t>
    </w:r>
  </w:p>
  <w:p w14:paraId="2B581C9F" w14:textId="77777777" w:rsidR="002E1A95" w:rsidRPr="00B45BAB" w:rsidRDefault="002E1A95">
    <w:pPr>
      <w:pStyle w:val="Nagwek"/>
      <w:jc w:val="center"/>
      <w:rPr>
        <w:sz w:val="24"/>
        <w:szCs w:val="24"/>
        <w:lang w:val="pl-PL"/>
      </w:rPr>
    </w:pPr>
  </w:p>
  <w:p w14:paraId="6E4ED8D9" w14:textId="77777777" w:rsidR="002E1A95" w:rsidRPr="00B45BAB" w:rsidRDefault="002E1A95" w:rsidP="00D53413">
    <w:pPr>
      <w:pStyle w:val="Nagwek"/>
      <w:jc w:val="center"/>
      <w:rPr>
        <w:lang w:val="pl-P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89F5E2" w14:textId="77777777" w:rsidR="002E1A95" w:rsidRDefault="002E1A95">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18</w:t>
    </w:r>
    <w:r>
      <w:rPr>
        <w:rStyle w:val="Numerstrony"/>
      </w:rPr>
      <w:fldChar w:fldCharType="end"/>
    </w:r>
    <w:r>
      <w:tab/>
      <w:t>WYROK P.P. p. POLSCE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3881BD" w14:textId="77777777" w:rsidR="002E1A95" w:rsidRPr="00B45BAB" w:rsidRDefault="002E1A95" w:rsidP="00B45BAB">
    <w:pPr>
      <w:pStyle w:val="JuHeader"/>
      <w:jc w:val="center"/>
      <w:rPr>
        <w:lang w:val="pl-PL"/>
      </w:rPr>
    </w:pPr>
    <w:r>
      <w:rPr>
        <w:lang w:val="pl-PL"/>
      </w:rPr>
      <w:t>WYROK P.P. p</w:t>
    </w:r>
    <w:r w:rsidRPr="00B45BAB">
      <w:rPr>
        <w:lang w:val="pl-PL"/>
      </w:rPr>
      <w:t>. POLSCE</w:t>
    </w:r>
    <w:r w:rsidRPr="00B45BAB">
      <w:rPr>
        <w:lang w:val="pl-PL"/>
      </w:rPr>
      <w:tab/>
    </w:r>
    <w:r w:rsidRPr="00B45BAB">
      <w:rPr>
        <w:rStyle w:val="Numerstrony"/>
        <w:lang w:val="pl-PL"/>
      </w:rPr>
      <w:fldChar w:fldCharType="begin"/>
    </w:r>
    <w:r w:rsidRPr="00B45BAB">
      <w:rPr>
        <w:rStyle w:val="Numerstrony"/>
        <w:lang w:val="pl-PL"/>
      </w:rPr>
      <w:instrText xml:space="preserve"> PAGE </w:instrText>
    </w:r>
    <w:r w:rsidRPr="00B45BAB">
      <w:rPr>
        <w:rStyle w:val="Numerstrony"/>
        <w:lang w:val="pl-PL"/>
      </w:rPr>
      <w:fldChar w:fldCharType="separate"/>
    </w:r>
    <w:r>
      <w:rPr>
        <w:rStyle w:val="Numerstrony"/>
        <w:noProof/>
        <w:lang w:val="pl-PL"/>
      </w:rPr>
      <w:t>15</w:t>
    </w:r>
    <w:r w:rsidRPr="00B45BAB">
      <w:rPr>
        <w:rStyle w:val="Numerstrony"/>
        <w:lang w:val="p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15:restartNumberingAfterBreak="0">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15:restartNumberingAfterBreak="0">
    <w:nsid w:val="FFFFFF88"/>
    <w:multiLevelType w:val="singleLevel"/>
    <w:tmpl w:val="54887B42"/>
    <w:lvl w:ilvl="0">
      <w:start w:val="1"/>
      <w:numFmt w:val="decimal"/>
      <w:lvlText w:val="%1."/>
      <w:lvlJc w:val="left"/>
      <w:pPr>
        <w:tabs>
          <w:tab w:val="num" w:pos="360"/>
        </w:tabs>
        <w:ind w:left="360" w:hanging="360"/>
      </w:pPr>
      <w:rPr>
        <w:rFonts w:cs="Times New Roman"/>
      </w:rPr>
    </w:lvl>
  </w:abstractNum>
  <w:abstractNum w:abstractNumId="4" w15:restartNumberingAfterBreak="0">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FFFFFFFB"/>
    <w:multiLevelType w:val="multilevel"/>
    <w:tmpl w:val="3830D97C"/>
    <w:lvl w:ilvl="0">
      <w:numFmt w:val="none"/>
      <w:lvlText w:val=""/>
      <w:lvlJc w:val="left"/>
      <w:rPr>
        <w:rFonts w:cs="Times New Roman"/>
      </w:rPr>
    </w:lvl>
    <w:lvl w:ilvl="1">
      <w:numFmt w:val="none"/>
      <w:lvlText w:val=""/>
      <w:lvlJc w:val="left"/>
      <w:rPr>
        <w:rFonts w:cs="Times New Roman"/>
      </w:rPr>
    </w:lvl>
    <w:lvl w:ilvl="2">
      <w:numFmt w:val="none"/>
      <w:lvlText w:val=""/>
      <w:lvlJc w:val="left"/>
      <w:rPr>
        <w:rFonts w:cs="Times New Roman"/>
      </w:rPr>
    </w:lvl>
    <w:lvl w:ilvl="3">
      <w:start w:val="1"/>
      <w:numFmt w:val="decimal"/>
      <w:pStyle w:val="Nagwek4"/>
      <w:lvlText w:val="(%4)"/>
      <w:legacy w:legacy="1" w:legacySpace="0" w:legacyIndent="0"/>
      <w:lvlJc w:val="left"/>
      <w:rPr>
        <w:rFonts w:ascii="Times New Roman" w:hAnsi="Times New Roman" w:cs="Times New Roman" w:hint="default"/>
      </w:rPr>
    </w:lvl>
    <w:lvl w:ilvl="4">
      <w:start w:val="1"/>
      <w:numFmt w:val="lowerLetter"/>
      <w:pStyle w:val="Nagwek5"/>
      <w:lvlText w:val="(%5)"/>
      <w:legacy w:legacy="1" w:legacySpace="0" w:legacyIndent="0"/>
      <w:lvlJc w:val="left"/>
      <w:rPr>
        <w:rFonts w:ascii="Times New Roman" w:hAnsi="Times New Roman" w:cs="Times New Roman" w:hint="default"/>
      </w:rPr>
    </w:lvl>
    <w:lvl w:ilvl="5">
      <w:start w:val="1"/>
      <w:numFmt w:val="lowerRoman"/>
      <w:pStyle w:val="Nagwek6"/>
      <w:lvlText w:val="(%6)"/>
      <w:legacy w:legacy="1" w:legacySpace="0" w:legacyIndent="0"/>
      <w:lvlJc w:val="left"/>
      <w:rPr>
        <w:rFonts w:ascii="Times New Roman" w:hAnsi="Times New Roman" w:cs="Times New Roman" w:hint="default"/>
      </w:rPr>
    </w:lvl>
    <w:lvl w:ilvl="6">
      <w:start w:val="1"/>
      <w:numFmt w:val="decimal"/>
      <w:pStyle w:val="Nagwek7"/>
      <w:lvlText w:val="%7)"/>
      <w:legacy w:legacy="1" w:legacySpace="0" w:legacyIndent="0"/>
      <w:lvlJc w:val="left"/>
      <w:rPr>
        <w:rFonts w:ascii="Times New Roman" w:hAnsi="Times New Roman" w:cs="Times New Roman" w:hint="default"/>
      </w:rPr>
    </w:lvl>
    <w:lvl w:ilvl="7">
      <w:start w:val="1"/>
      <w:numFmt w:val="lowerLetter"/>
      <w:pStyle w:val="Nagwek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6" w15:restartNumberingAfterBreak="0">
    <w:nsid w:val="05FF3BC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7" w15:restartNumberingAfterBreak="0">
    <w:nsid w:val="0A050944"/>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8" w15:restartNumberingAfterBreak="0">
    <w:nsid w:val="0B8104C5"/>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9" w15:restartNumberingAfterBreak="0">
    <w:nsid w:val="0DB63D27"/>
    <w:multiLevelType w:val="hybridMultilevel"/>
    <w:tmpl w:val="BAD860B4"/>
    <w:lvl w:ilvl="0" w:tplc="7D746B9C">
      <w:start w:val="1"/>
      <w:numFmt w:val="lowerLetter"/>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0" w15:restartNumberingAfterBreak="0">
    <w:nsid w:val="140251C1"/>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1" w15:restartNumberingAfterBreak="0">
    <w:nsid w:val="1486134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2" w15:restartNumberingAfterBreak="0">
    <w:nsid w:val="1CE35BA0"/>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3" w15:restartNumberingAfterBreak="0">
    <w:nsid w:val="22EC6E04"/>
    <w:multiLevelType w:val="singleLevel"/>
    <w:tmpl w:val="BAC48052"/>
    <w:lvl w:ilvl="0">
      <w:start w:val="1"/>
      <w:numFmt w:val="decimal"/>
      <w:lvlText w:val="%1."/>
      <w:lvlJc w:val="left"/>
      <w:pPr>
        <w:tabs>
          <w:tab w:val="num" w:pos="1412"/>
        </w:tabs>
        <w:ind w:left="1412" w:hanging="705"/>
      </w:pPr>
      <w:rPr>
        <w:rFonts w:cs="Times New Roman" w:hint="default"/>
        <w:u w:val="none"/>
      </w:rPr>
    </w:lvl>
  </w:abstractNum>
  <w:abstractNum w:abstractNumId="14" w15:restartNumberingAfterBreak="0">
    <w:nsid w:val="2399540C"/>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5" w15:restartNumberingAfterBreak="0">
    <w:nsid w:val="28DB2028"/>
    <w:multiLevelType w:val="hybridMultilevel"/>
    <w:tmpl w:val="33EAF7C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C4C22E6"/>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7" w15:restartNumberingAfterBreak="0">
    <w:nsid w:val="2D4157B2"/>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8" w15:restartNumberingAfterBreak="0">
    <w:nsid w:val="37E04B0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9" w15:restartNumberingAfterBreak="0">
    <w:nsid w:val="3A6A403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0" w15:restartNumberingAfterBreak="0">
    <w:nsid w:val="3C513E2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1" w15:restartNumberingAfterBreak="0">
    <w:nsid w:val="3C95542D"/>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2" w15:restartNumberingAfterBreak="0">
    <w:nsid w:val="4063474B"/>
    <w:multiLevelType w:val="hybridMultilevel"/>
    <w:tmpl w:val="BC9EAE58"/>
    <w:lvl w:ilvl="0" w:tplc="A48CFE6A">
      <w:start w:val="1"/>
      <w:numFmt w:val="decimal"/>
      <w:lvlText w:val="%1."/>
      <w:lvlJc w:val="left"/>
      <w:pPr>
        <w:ind w:left="644" w:hanging="360"/>
      </w:pPr>
      <w:rPr>
        <w:rFonts w:cs="Times New Roman" w:hint="default"/>
        <w:color w:val="auto"/>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23" w15:restartNumberingAfterBreak="0">
    <w:nsid w:val="46CB27B5"/>
    <w:multiLevelType w:val="hybridMultilevel"/>
    <w:tmpl w:val="A524EA86"/>
    <w:lvl w:ilvl="0" w:tplc="0442C100">
      <w:start w:val="1"/>
      <w:numFmt w:val="decimal"/>
      <w:lvlText w:val="%1."/>
      <w:lvlJc w:val="left"/>
      <w:pPr>
        <w:ind w:left="643" w:hanging="360"/>
      </w:pPr>
      <w:rPr>
        <w:rFonts w:cs="Times New Roman" w:hint="default"/>
      </w:rPr>
    </w:lvl>
    <w:lvl w:ilvl="1" w:tplc="04090019" w:tentative="1">
      <w:start w:val="1"/>
      <w:numFmt w:val="lowerLetter"/>
      <w:lvlText w:val="%2."/>
      <w:lvlJc w:val="left"/>
      <w:pPr>
        <w:ind w:left="1363" w:hanging="360"/>
      </w:pPr>
      <w:rPr>
        <w:rFonts w:cs="Times New Roman"/>
      </w:rPr>
    </w:lvl>
    <w:lvl w:ilvl="2" w:tplc="0409001B" w:tentative="1">
      <w:start w:val="1"/>
      <w:numFmt w:val="lowerRoman"/>
      <w:lvlText w:val="%3."/>
      <w:lvlJc w:val="right"/>
      <w:pPr>
        <w:ind w:left="2083" w:hanging="180"/>
      </w:pPr>
      <w:rPr>
        <w:rFonts w:cs="Times New Roman"/>
      </w:rPr>
    </w:lvl>
    <w:lvl w:ilvl="3" w:tplc="0409000F" w:tentative="1">
      <w:start w:val="1"/>
      <w:numFmt w:val="decimal"/>
      <w:lvlText w:val="%4."/>
      <w:lvlJc w:val="left"/>
      <w:pPr>
        <w:ind w:left="2803" w:hanging="360"/>
      </w:pPr>
      <w:rPr>
        <w:rFonts w:cs="Times New Roman"/>
      </w:rPr>
    </w:lvl>
    <w:lvl w:ilvl="4" w:tplc="04090019" w:tentative="1">
      <w:start w:val="1"/>
      <w:numFmt w:val="lowerLetter"/>
      <w:lvlText w:val="%5."/>
      <w:lvlJc w:val="left"/>
      <w:pPr>
        <w:ind w:left="3523" w:hanging="360"/>
      </w:pPr>
      <w:rPr>
        <w:rFonts w:cs="Times New Roman"/>
      </w:rPr>
    </w:lvl>
    <w:lvl w:ilvl="5" w:tplc="0409001B" w:tentative="1">
      <w:start w:val="1"/>
      <w:numFmt w:val="lowerRoman"/>
      <w:lvlText w:val="%6."/>
      <w:lvlJc w:val="right"/>
      <w:pPr>
        <w:ind w:left="4243" w:hanging="180"/>
      </w:pPr>
      <w:rPr>
        <w:rFonts w:cs="Times New Roman"/>
      </w:rPr>
    </w:lvl>
    <w:lvl w:ilvl="6" w:tplc="0409000F" w:tentative="1">
      <w:start w:val="1"/>
      <w:numFmt w:val="decimal"/>
      <w:lvlText w:val="%7."/>
      <w:lvlJc w:val="left"/>
      <w:pPr>
        <w:ind w:left="4963" w:hanging="360"/>
      </w:pPr>
      <w:rPr>
        <w:rFonts w:cs="Times New Roman"/>
      </w:rPr>
    </w:lvl>
    <w:lvl w:ilvl="7" w:tplc="04090019" w:tentative="1">
      <w:start w:val="1"/>
      <w:numFmt w:val="lowerLetter"/>
      <w:lvlText w:val="%8."/>
      <w:lvlJc w:val="left"/>
      <w:pPr>
        <w:ind w:left="5683" w:hanging="360"/>
      </w:pPr>
      <w:rPr>
        <w:rFonts w:cs="Times New Roman"/>
      </w:rPr>
    </w:lvl>
    <w:lvl w:ilvl="8" w:tplc="0409001B" w:tentative="1">
      <w:start w:val="1"/>
      <w:numFmt w:val="lowerRoman"/>
      <w:lvlText w:val="%9."/>
      <w:lvlJc w:val="right"/>
      <w:pPr>
        <w:ind w:left="6403" w:hanging="180"/>
      </w:pPr>
      <w:rPr>
        <w:rFonts w:cs="Times New Roman"/>
      </w:rPr>
    </w:lvl>
  </w:abstractNum>
  <w:abstractNum w:abstractNumId="24" w15:restartNumberingAfterBreak="0">
    <w:nsid w:val="50760D66"/>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5" w15:restartNumberingAfterBreak="0">
    <w:nsid w:val="52140A4E"/>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6" w15:restartNumberingAfterBreak="0">
    <w:nsid w:val="58DD5948"/>
    <w:multiLevelType w:val="hybridMultilevel"/>
    <w:tmpl w:val="B7A4BBA0"/>
    <w:lvl w:ilvl="0" w:tplc="961A026E">
      <w:start w:val="2"/>
      <w:numFmt w:val="decimal"/>
      <w:lvlText w:val="%1."/>
      <w:lvlJc w:val="left"/>
      <w:pPr>
        <w:tabs>
          <w:tab w:val="num" w:pos="957"/>
        </w:tabs>
        <w:ind w:left="957" w:hanging="390"/>
      </w:pPr>
      <w:rPr>
        <w:rFonts w:cs="Times New Roman" w:hint="default"/>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7" w15:restartNumberingAfterBreak="0">
    <w:nsid w:val="5E4F565D"/>
    <w:multiLevelType w:val="hybridMultilevel"/>
    <w:tmpl w:val="530E9150"/>
    <w:lvl w:ilvl="0" w:tplc="35648EB6">
      <w:start w:val="1"/>
      <w:numFmt w:val="upperLetter"/>
      <w:lvlText w:val="%1."/>
      <w:lvlJc w:val="left"/>
      <w:pPr>
        <w:ind w:left="592" w:hanging="360"/>
      </w:pPr>
      <w:rPr>
        <w:rFonts w:cs="Times New Roman" w:hint="default"/>
      </w:rPr>
    </w:lvl>
    <w:lvl w:ilvl="1" w:tplc="04150019" w:tentative="1">
      <w:start w:val="1"/>
      <w:numFmt w:val="lowerLetter"/>
      <w:lvlText w:val="%2."/>
      <w:lvlJc w:val="left"/>
      <w:pPr>
        <w:ind w:left="1312" w:hanging="360"/>
      </w:pPr>
      <w:rPr>
        <w:rFonts w:cs="Times New Roman"/>
      </w:rPr>
    </w:lvl>
    <w:lvl w:ilvl="2" w:tplc="0415001B" w:tentative="1">
      <w:start w:val="1"/>
      <w:numFmt w:val="lowerRoman"/>
      <w:lvlText w:val="%3."/>
      <w:lvlJc w:val="right"/>
      <w:pPr>
        <w:ind w:left="2032" w:hanging="180"/>
      </w:pPr>
      <w:rPr>
        <w:rFonts w:cs="Times New Roman"/>
      </w:rPr>
    </w:lvl>
    <w:lvl w:ilvl="3" w:tplc="0415000F" w:tentative="1">
      <w:start w:val="1"/>
      <w:numFmt w:val="decimal"/>
      <w:lvlText w:val="%4."/>
      <w:lvlJc w:val="left"/>
      <w:pPr>
        <w:ind w:left="2752" w:hanging="360"/>
      </w:pPr>
      <w:rPr>
        <w:rFonts w:cs="Times New Roman"/>
      </w:rPr>
    </w:lvl>
    <w:lvl w:ilvl="4" w:tplc="04150019" w:tentative="1">
      <w:start w:val="1"/>
      <w:numFmt w:val="lowerLetter"/>
      <w:lvlText w:val="%5."/>
      <w:lvlJc w:val="left"/>
      <w:pPr>
        <w:ind w:left="3472" w:hanging="360"/>
      </w:pPr>
      <w:rPr>
        <w:rFonts w:cs="Times New Roman"/>
      </w:rPr>
    </w:lvl>
    <w:lvl w:ilvl="5" w:tplc="0415001B" w:tentative="1">
      <w:start w:val="1"/>
      <w:numFmt w:val="lowerRoman"/>
      <w:lvlText w:val="%6."/>
      <w:lvlJc w:val="right"/>
      <w:pPr>
        <w:ind w:left="4192" w:hanging="180"/>
      </w:pPr>
      <w:rPr>
        <w:rFonts w:cs="Times New Roman"/>
      </w:rPr>
    </w:lvl>
    <w:lvl w:ilvl="6" w:tplc="0415000F" w:tentative="1">
      <w:start w:val="1"/>
      <w:numFmt w:val="decimal"/>
      <w:lvlText w:val="%7."/>
      <w:lvlJc w:val="left"/>
      <w:pPr>
        <w:ind w:left="4912" w:hanging="360"/>
      </w:pPr>
      <w:rPr>
        <w:rFonts w:cs="Times New Roman"/>
      </w:rPr>
    </w:lvl>
    <w:lvl w:ilvl="7" w:tplc="04150019" w:tentative="1">
      <w:start w:val="1"/>
      <w:numFmt w:val="lowerLetter"/>
      <w:lvlText w:val="%8."/>
      <w:lvlJc w:val="left"/>
      <w:pPr>
        <w:ind w:left="5632" w:hanging="360"/>
      </w:pPr>
      <w:rPr>
        <w:rFonts w:cs="Times New Roman"/>
      </w:rPr>
    </w:lvl>
    <w:lvl w:ilvl="8" w:tplc="0415001B" w:tentative="1">
      <w:start w:val="1"/>
      <w:numFmt w:val="lowerRoman"/>
      <w:lvlText w:val="%9."/>
      <w:lvlJc w:val="right"/>
      <w:pPr>
        <w:ind w:left="6352" w:hanging="180"/>
      </w:pPr>
      <w:rPr>
        <w:rFonts w:cs="Times New Roman"/>
      </w:rPr>
    </w:lvl>
  </w:abstractNum>
  <w:abstractNum w:abstractNumId="28" w15:restartNumberingAfterBreak="0">
    <w:nsid w:val="601A116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9" w15:restartNumberingAfterBreak="0">
    <w:nsid w:val="612339BC"/>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0" w15:restartNumberingAfterBreak="0">
    <w:nsid w:val="651B1C3D"/>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1" w15:restartNumberingAfterBreak="0">
    <w:nsid w:val="66284D3F"/>
    <w:multiLevelType w:val="hybridMultilevel"/>
    <w:tmpl w:val="ECCE501C"/>
    <w:lvl w:ilvl="0" w:tplc="AC4C6F30">
      <w:start w:val="1"/>
      <w:numFmt w:val="lowerRoman"/>
      <w:lvlText w:val="(%1)"/>
      <w:lvlJc w:val="left"/>
      <w:pPr>
        <w:tabs>
          <w:tab w:val="num" w:pos="1004"/>
        </w:tabs>
        <w:ind w:left="1004" w:hanging="720"/>
      </w:pPr>
      <w:rPr>
        <w:rFonts w:cs="Times New Roman" w:hint="default"/>
      </w:rPr>
    </w:lvl>
    <w:lvl w:ilvl="1" w:tplc="040C0019" w:tentative="1">
      <w:start w:val="1"/>
      <w:numFmt w:val="lowerLetter"/>
      <w:lvlText w:val="%2."/>
      <w:lvlJc w:val="left"/>
      <w:pPr>
        <w:tabs>
          <w:tab w:val="num" w:pos="1364"/>
        </w:tabs>
        <w:ind w:left="1364" w:hanging="360"/>
      </w:pPr>
      <w:rPr>
        <w:rFonts w:cs="Times New Roman"/>
      </w:rPr>
    </w:lvl>
    <w:lvl w:ilvl="2" w:tplc="040C001B" w:tentative="1">
      <w:start w:val="1"/>
      <w:numFmt w:val="lowerRoman"/>
      <w:lvlText w:val="%3."/>
      <w:lvlJc w:val="right"/>
      <w:pPr>
        <w:tabs>
          <w:tab w:val="num" w:pos="2084"/>
        </w:tabs>
        <w:ind w:left="2084" w:hanging="180"/>
      </w:pPr>
      <w:rPr>
        <w:rFonts w:cs="Times New Roman"/>
      </w:rPr>
    </w:lvl>
    <w:lvl w:ilvl="3" w:tplc="040C000F" w:tentative="1">
      <w:start w:val="1"/>
      <w:numFmt w:val="decimal"/>
      <w:lvlText w:val="%4."/>
      <w:lvlJc w:val="left"/>
      <w:pPr>
        <w:tabs>
          <w:tab w:val="num" w:pos="2804"/>
        </w:tabs>
        <w:ind w:left="2804" w:hanging="360"/>
      </w:pPr>
      <w:rPr>
        <w:rFonts w:cs="Times New Roman"/>
      </w:rPr>
    </w:lvl>
    <w:lvl w:ilvl="4" w:tplc="040C0019" w:tentative="1">
      <w:start w:val="1"/>
      <w:numFmt w:val="lowerLetter"/>
      <w:lvlText w:val="%5."/>
      <w:lvlJc w:val="left"/>
      <w:pPr>
        <w:tabs>
          <w:tab w:val="num" w:pos="3524"/>
        </w:tabs>
        <w:ind w:left="3524" w:hanging="360"/>
      </w:pPr>
      <w:rPr>
        <w:rFonts w:cs="Times New Roman"/>
      </w:rPr>
    </w:lvl>
    <w:lvl w:ilvl="5" w:tplc="040C001B" w:tentative="1">
      <w:start w:val="1"/>
      <w:numFmt w:val="lowerRoman"/>
      <w:lvlText w:val="%6."/>
      <w:lvlJc w:val="right"/>
      <w:pPr>
        <w:tabs>
          <w:tab w:val="num" w:pos="4244"/>
        </w:tabs>
        <w:ind w:left="4244" w:hanging="180"/>
      </w:pPr>
      <w:rPr>
        <w:rFonts w:cs="Times New Roman"/>
      </w:rPr>
    </w:lvl>
    <w:lvl w:ilvl="6" w:tplc="040C000F" w:tentative="1">
      <w:start w:val="1"/>
      <w:numFmt w:val="decimal"/>
      <w:lvlText w:val="%7."/>
      <w:lvlJc w:val="left"/>
      <w:pPr>
        <w:tabs>
          <w:tab w:val="num" w:pos="4964"/>
        </w:tabs>
        <w:ind w:left="4964" w:hanging="360"/>
      </w:pPr>
      <w:rPr>
        <w:rFonts w:cs="Times New Roman"/>
      </w:rPr>
    </w:lvl>
    <w:lvl w:ilvl="7" w:tplc="040C0019" w:tentative="1">
      <w:start w:val="1"/>
      <w:numFmt w:val="lowerLetter"/>
      <w:lvlText w:val="%8."/>
      <w:lvlJc w:val="left"/>
      <w:pPr>
        <w:tabs>
          <w:tab w:val="num" w:pos="5684"/>
        </w:tabs>
        <w:ind w:left="5684" w:hanging="360"/>
      </w:pPr>
      <w:rPr>
        <w:rFonts w:cs="Times New Roman"/>
      </w:rPr>
    </w:lvl>
    <w:lvl w:ilvl="8" w:tplc="040C001B" w:tentative="1">
      <w:start w:val="1"/>
      <w:numFmt w:val="lowerRoman"/>
      <w:lvlText w:val="%9."/>
      <w:lvlJc w:val="right"/>
      <w:pPr>
        <w:tabs>
          <w:tab w:val="num" w:pos="6404"/>
        </w:tabs>
        <w:ind w:left="6404" w:hanging="180"/>
      </w:pPr>
      <w:rPr>
        <w:rFonts w:cs="Times New Roman"/>
      </w:rPr>
    </w:lvl>
  </w:abstractNum>
  <w:abstractNum w:abstractNumId="32" w15:restartNumberingAfterBreak="0">
    <w:nsid w:val="68ED0762"/>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3" w15:restartNumberingAfterBreak="0">
    <w:nsid w:val="6C2336F9"/>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4" w15:restartNumberingAfterBreak="0">
    <w:nsid w:val="6C58427C"/>
    <w:multiLevelType w:val="hybridMultilevel"/>
    <w:tmpl w:val="CCCC6E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740005CA"/>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6" w15:restartNumberingAfterBreak="0">
    <w:nsid w:val="74884767"/>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7" w15:restartNumberingAfterBreak="0">
    <w:nsid w:val="785C3F08"/>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38" w15:restartNumberingAfterBreak="0">
    <w:nsid w:val="7889687E"/>
    <w:multiLevelType w:val="hybridMultilevel"/>
    <w:tmpl w:val="8F3A3948"/>
    <w:lvl w:ilvl="0" w:tplc="BA82C5AA">
      <w:start w:val="1"/>
      <w:numFmt w:val="decimal"/>
      <w:lvlText w:val="%1)"/>
      <w:lvlJc w:val="left"/>
      <w:pPr>
        <w:ind w:left="1004" w:hanging="360"/>
      </w:pPr>
      <w:rPr>
        <w:rFonts w:cs="Times New Roman" w:hint="default"/>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39" w15:restartNumberingAfterBreak="0">
    <w:nsid w:val="7A9048F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40" w15:restartNumberingAfterBreak="0">
    <w:nsid w:val="7BDE393F"/>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41" w15:restartNumberingAfterBreak="0">
    <w:nsid w:val="7D556EA3"/>
    <w:multiLevelType w:val="multilevel"/>
    <w:tmpl w:val="94D40CD0"/>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num w:numId="1">
    <w:abstractNumId w:val="12"/>
  </w:num>
  <w:num w:numId="2">
    <w:abstractNumId w:val="33"/>
  </w:num>
  <w:num w:numId="3">
    <w:abstractNumId w:val="16"/>
  </w:num>
  <w:num w:numId="4">
    <w:abstractNumId w:val="30"/>
  </w:num>
  <w:num w:numId="5">
    <w:abstractNumId w:val="41"/>
  </w:num>
  <w:num w:numId="6">
    <w:abstractNumId w:val="6"/>
  </w:num>
  <w:num w:numId="7">
    <w:abstractNumId w:val="37"/>
  </w:num>
  <w:num w:numId="8">
    <w:abstractNumId w:val="4"/>
  </w:num>
  <w:num w:numId="9">
    <w:abstractNumId w:val="2"/>
  </w:num>
  <w:num w:numId="10">
    <w:abstractNumId w:val="1"/>
  </w:num>
  <w:num w:numId="11">
    <w:abstractNumId w:val="0"/>
  </w:num>
  <w:num w:numId="12">
    <w:abstractNumId w:val="3"/>
  </w:num>
  <w:num w:numId="13">
    <w:abstractNumId w:val="13"/>
  </w:num>
  <w:num w:numId="14">
    <w:abstractNumId w:val="28"/>
  </w:num>
  <w:num w:numId="15">
    <w:abstractNumId w:val="35"/>
  </w:num>
  <w:num w:numId="16">
    <w:abstractNumId w:val="17"/>
  </w:num>
  <w:num w:numId="17">
    <w:abstractNumId w:val="29"/>
  </w:num>
  <w:num w:numId="18">
    <w:abstractNumId w:val="39"/>
  </w:num>
  <w:num w:numId="19">
    <w:abstractNumId w:val="36"/>
  </w:num>
  <w:num w:numId="20">
    <w:abstractNumId w:val="14"/>
  </w:num>
  <w:num w:numId="21">
    <w:abstractNumId w:val="32"/>
  </w:num>
  <w:num w:numId="22">
    <w:abstractNumId w:val="20"/>
  </w:num>
  <w:num w:numId="23">
    <w:abstractNumId w:val="24"/>
  </w:num>
  <w:num w:numId="24">
    <w:abstractNumId w:val="7"/>
  </w:num>
  <w:num w:numId="25">
    <w:abstractNumId w:val="11"/>
  </w:num>
  <w:num w:numId="26">
    <w:abstractNumId w:val="40"/>
  </w:num>
  <w:num w:numId="27">
    <w:abstractNumId w:val="19"/>
  </w:num>
  <w:num w:numId="28">
    <w:abstractNumId w:val="25"/>
  </w:num>
  <w:num w:numId="29">
    <w:abstractNumId w:val="21"/>
  </w:num>
  <w:num w:numId="30">
    <w:abstractNumId w:val="18"/>
  </w:num>
  <w:num w:numId="31">
    <w:abstractNumId w:val="8"/>
  </w:num>
  <w:num w:numId="32">
    <w:abstractNumId w:val="31"/>
  </w:num>
  <w:num w:numId="33">
    <w:abstractNumId w:val="22"/>
  </w:num>
  <w:num w:numId="34">
    <w:abstractNumId w:val="38"/>
  </w:num>
  <w:num w:numId="35">
    <w:abstractNumId w:val="26"/>
  </w:num>
  <w:num w:numId="36">
    <w:abstractNumId w:val="10"/>
  </w:num>
  <w:num w:numId="37">
    <w:abstractNumId w:val="34"/>
  </w:num>
  <w:num w:numId="38">
    <w:abstractNumId w:val="23"/>
  </w:num>
  <w:num w:numId="39">
    <w:abstractNumId w:val="5"/>
  </w:num>
  <w:num w:numId="40">
    <w:abstractNumId w:val="9"/>
  </w:num>
  <w:num w:numId="41">
    <w:abstractNumId w:val="15"/>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57"/>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8CF"/>
    <w:rsid w:val="00003360"/>
    <w:rsid w:val="00007E56"/>
    <w:rsid w:val="00007F3F"/>
    <w:rsid w:val="0001066B"/>
    <w:rsid w:val="00010832"/>
    <w:rsid w:val="00013352"/>
    <w:rsid w:val="00016257"/>
    <w:rsid w:val="0001687E"/>
    <w:rsid w:val="00020C3B"/>
    <w:rsid w:val="000247CA"/>
    <w:rsid w:val="00026274"/>
    <w:rsid w:val="00030E11"/>
    <w:rsid w:val="00037076"/>
    <w:rsid w:val="00041C36"/>
    <w:rsid w:val="0004493B"/>
    <w:rsid w:val="00044F14"/>
    <w:rsid w:val="00050054"/>
    <w:rsid w:val="0005328B"/>
    <w:rsid w:val="000568F5"/>
    <w:rsid w:val="0006239D"/>
    <w:rsid w:val="0007022C"/>
    <w:rsid w:val="00075F06"/>
    <w:rsid w:val="00076CBD"/>
    <w:rsid w:val="00082762"/>
    <w:rsid w:val="00083207"/>
    <w:rsid w:val="00083F7E"/>
    <w:rsid w:val="0009331D"/>
    <w:rsid w:val="00095904"/>
    <w:rsid w:val="000961E2"/>
    <w:rsid w:val="00096A82"/>
    <w:rsid w:val="00097011"/>
    <w:rsid w:val="000977CE"/>
    <w:rsid w:val="00097AD6"/>
    <w:rsid w:val="000A1AC3"/>
    <w:rsid w:val="000A2002"/>
    <w:rsid w:val="000A73EA"/>
    <w:rsid w:val="000B26CA"/>
    <w:rsid w:val="000B3800"/>
    <w:rsid w:val="000B60EF"/>
    <w:rsid w:val="000C1EAD"/>
    <w:rsid w:val="000C59D1"/>
    <w:rsid w:val="000C7664"/>
    <w:rsid w:val="000D388F"/>
    <w:rsid w:val="000D4F03"/>
    <w:rsid w:val="000E06B5"/>
    <w:rsid w:val="000E0876"/>
    <w:rsid w:val="000E23CF"/>
    <w:rsid w:val="000E2AB3"/>
    <w:rsid w:val="000E77A6"/>
    <w:rsid w:val="000F14B7"/>
    <w:rsid w:val="000F1596"/>
    <w:rsid w:val="000F2201"/>
    <w:rsid w:val="000F47C0"/>
    <w:rsid w:val="000F74FE"/>
    <w:rsid w:val="00100A31"/>
    <w:rsid w:val="001068D0"/>
    <w:rsid w:val="00120D37"/>
    <w:rsid w:val="00121133"/>
    <w:rsid w:val="001211C1"/>
    <w:rsid w:val="00123995"/>
    <w:rsid w:val="00123DCB"/>
    <w:rsid w:val="00123E85"/>
    <w:rsid w:val="001246EE"/>
    <w:rsid w:val="00125EAF"/>
    <w:rsid w:val="001268A6"/>
    <w:rsid w:val="001270BB"/>
    <w:rsid w:val="001344BF"/>
    <w:rsid w:val="00134933"/>
    <w:rsid w:val="0013734A"/>
    <w:rsid w:val="001435AA"/>
    <w:rsid w:val="00147340"/>
    <w:rsid w:val="0015012A"/>
    <w:rsid w:val="001512C8"/>
    <w:rsid w:val="00153A2C"/>
    <w:rsid w:val="001543F3"/>
    <w:rsid w:val="00160005"/>
    <w:rsid w:val="0016007E"/>
    <w:rsid w:val="0016560F"/>
    <w:rsid w:val="001660D6"/>
    <w:rsid w:val="001745A7"/>
    <w:rsid w:val="001819A2"/>
    <w:rsid w:val="00183E70"/>
    <w:rsid w:val="00193C19"/>
    <w:rsid w:val="001965B4"/>
    <w:rsid w:val="001969BC"/>
    <w:rsid w:val="00197411"/>
    <w:rsid w:val="001A4A15"/>
    <w:rsid w:val="001C0F6F"/>
    <w:rsid w:val="001C3596"/>
    <w:rsid w:val="001C6190"/>
    <w:rsid w:val="001C6B18"/>
    <w:rsid w:val="001C7B5D"/>
    <w:rsid w:val="001E3ED0"/>
    <w:rsid w:val="001E6A6D"/>
    <w:rsid w:val="001F28CF"/>
    <w:rsid w:val="00203A38"/>
    <w:rsid w:val="00207939"/>
    <w:rsid w:val="00207A53"/>
    <w:rsid w:val="002121DF"/>
    <w:rsid w:val="00213922"/>
    <w:rsid w:val="00217B49"/>
    <w:rsid w:val="00220E13"/>
    <w:rsid w:val="00225224"/>
    <w:rsid w:val="00237736"/>
    <w:rsid w:val="00240AE4"/>
    <w:rsid w:val="00246E00"/>
    <w:rsid w:val="00254C16"/>
    <w:rsid w:val="00255186"/>
    <w:rsid w:val="00257307"/>
    <w:rsid w:val="00260DD7"/>
    <w:rsid w:val="0026223E"/>
    <w:rsid w:val="002712C3"/>
    <w:rsid w:val="00272858"/>
    <w:rsid w:val="00276F73"/>
    <w:rsid w:val="0028481F"/>
    <w:rsid w:val="00290735"/>
    <w:rsid w:val="00294414"/>
    <w:rsid w:val="002A3C75"/>
    <w:rsid w:val="002A63B4"/>
    <w:rsid w:val="002B62ED"/>
    <w:rsid w:val="002C118D"/>
    <w:rsid w:val="002C265D"/>
    <w:rsid w:val="002C5CEF"/>
    <w:rsid w:val="002D0345"/>
    <w:rsid w:val="002D129D"/>
    <w:rsid w:val="002D1C7C"/>
    <w:rsid w:val="002D364E"/>
    <w:rsid w:val="002D45B8"/>
    <w:rsid w:val="002D5093"/>
    <w:rsid w:val="002E1A95"/>
    <w:rsid w:val="002E2407"/>
    <w:rsid w:val="002E7032"/>
    <w:rsid w:val="002F1390"/>
    <w:rsid w:val="002F18ED"/>
    <w:rsid w:val="002F2079"/>
    <w:rsid w:val="002F2F5E"/>
    <w:rsid w:val="002F2FC2"/>
    <w:rsid w:val="002F5346"/>
    <w:rsid w:val="002F6E7D"/>
    <w:rsid w:val="002F7456"/>
    <w:rsid w:val="0030415B"/>
    <w:rsid w:val="00315D3C"/>
    <w:rsid w:val="00321E72"/>
    <w:rsid w:val="003375F1"/>
    <w:rsid w:val="00345119"/>
    <w:rsid w:val="00350ECF"/>
    <w:rsid w:val="00352530"/>
    <w:rsid w:val="0035650B"/>
    <w:rsid w:val="00360040"/>
    <w:rsid w:val="00360627"/>
    <w:rsid w:val="00360C6F"/>
    <w:rsid w:val="003653A4"/>
    <w:rsid w:val="003656F1"/>
    <w:rsid w:val="00366C41"/>
    <w:rsid w:val="0036761E"/>
    <w:rsid w:val="0037036A"/>
    <w:rsid w:val="0037141E"/>
    <w:rsid w:val="00373633"/>
    <w:rsid w:val="00375418"/>
    <w:rsid w:val="00375766"/>
    <w:rsid w:val="0038171B"/>
    <w:rsid w:val="00382702"/>
    <w:rsid w:val="00387D44"/>
    <w:rsid w:val="00397002"/>
    <w:rsid w:val="003A0B03"/>
    <w:rsid w:val="003A2067"/>
    <w:rsid w:val="003A2923"/>
    <w:rsid w:val="003A3F3B"/>
    <w:rsid w:val="003B42D5"/>
    <w:rsid w:val="003B5054"/>
    <w:rsid w:val="003B5348"/>
    <w:rsid w:val="003C1273"/>
    <w:rsid w:val="003C22E9"/>
    <w:rsid w:val="003C2CD7"/>
    <w:rsid w:val="003C3616"/>
    <w:rsid w:val="003C6B08"/>
    <w:rsid w:val="003D09A1"/>
    <w:rsid w:val="003D09ED"/>
    <w:rsid w:val="003D6D9C"/>
    <w:rsid w:val="003D7C45"/>
    <w:rsid w:val="003E0184"/>
    <w:rsid w:val="003E1D17"/>
    <w:rsid w:val="003E49D7"/>
    <w:rsid w:val="003E5721"/>
    <w:rsid w:val="003E73AD"/>
    <w:rsid w:val="003F2E51"/>
    <w:rsid w:val="003F37EF"/>
    <w:rsid w:val="00404496"/>
    <w:rsid w:val="0040798D"/>
    <w:rsid w:val="0042087D"/>
    <w:rsid w:val="00420F76"/>
    <w:rsid w:val="00423BE4"/>
    <w:rsid w:val="00424407"/>
    <w:rsid w:val="00432FE8"/>
    <w:rsid w:val="00433A39"/>
    <w:rsid w:val="00436699"/>
    <w:rsid w:val="00444C30"/>
    <w:rsid w:val="00444FA3"/>
    <w:rsid w:val="004607E9"/>
    <w:rsid w:val="00462436"/>
    <w:rsid w:val="00462B9F"/>
    <w:rsid w:val="00462D28"/>
    <w:rsid w:val="004632E9"/>
    <w:rsid w:val="00464798"/>
    <w:rsid w:val="004659EF"/>
    <w:rsid w:val="004669D3"/>
    <w:rsid w:val="004738DE"/>
    <w:rsid w:val="0047723B"/>
    <w:rsid w:val="00482E6B"/>
    <w:rsid w:val="00484FD9"/>
    <w:rsid w:val="004875DB"/>
    <w:rsid w:val="004A1BE6"/>
    <w:rsid w:val="004A45EE"/>
    <w:rsid w:val="004B3A87"/>
    <w:rsid w:val="004B3D59"/>
    <w:rsid w:val="004B7D52"/>
    <w:rsid w:val="004C3C4A"/>
    <w:rsid w:val="004D6B65"/>
    <w:rsid w:val="004E381A"/>
    <w:rsid w:val="004F0800"/>
    <w:rsid w:val="004F3016"/>
    <w:rsid w:val="005005DE"/>
    <w:rsid w:val="00503366"/>
    <w:rsid w:val="00504300"/>
    <w:rsid w:val="00504429"/>
    <w:rsid w:val="005104CA"/>
    <w:rsid w:val="005161FE"/>
    <w:rsid w:val="0052241B"/>
    <w:rsid w:val="00527689"/>
    <w:rsid w:val="00531C09"/>
    <w:rsid w:val="00533124"/>
    <w:rsid w:val="00536146"/>
    <w:rsid w:val="00536805"/>
    <w:rsid w:val="00541D57"/>
    <w:rsid w:val="00543547"/>
    <w:rsid w:val="00547B2E"/>
    <w:rsid w:val="00556CD6"/>
    <w:rsid w:val="00556EC1"/>
    <w:rsid w:val="00557728"/>
    <w:rsid w:val="00560F44"/>
    <w:rsid w:val="005620B9"/>
    <w:rsid w:val="00575997"/>
    <w:rsid w:val="0058203E"/>
    <w:rsid w:val="00586571"/>
    <w:rsid w:val="00593D0D"/>
    <w:rsid w:val="005945D1"/>
    <w:rsid w:val="005A566D"/>
    <w:rsid w:val="005A620C"/>
    <w:rsid w:val="005B2E52"/>
    <w:rsid w:val="005B33D4"/>
    <w:rsid w:val="005B5944"/>
    <w:rsid w:val="005C4A00"/>
    <w:rsid w:val="005C75BD"/>
    <w:rsid w:val="005D2B4C"/>
    <w:rsid w:val="005D3EEB"/>
    <w:rsid w:val="005D48AE"/>
    <w:rsid w:val="005D621C"/>
    <w:rsid w:val="005D729D"/>
    <w:rsid w:val="005E166E"/>
    <w:rsid w:val="005E2C85"/>
    <w:rsid w:val="005E4641"/>
    <w:rsid w:val="005E679A"/>
    <w:rsid w:val="005F2F27"/>
    <w:rsid w:val="005F3AB7"/>
    <w:rsid w:val="005F6BD4"/>
    <w:rsid w:val="006018E8"/>
    <w:rsid w:val="006037A8"/>
    <w:rsid w:val="006056D4"/>
    <w:rsid w:val="006206C6"/>
    <w:rsid w:val="00625509"/>
    <w:rsid w:val="00627C2D"/>
    <w:rsid w:val="00633113"/>
    <w:rsid w:val="0064057C"/>
    <w:rsid w:val="00640855"/>
    <w:rsid w:val="006426B6"/>
    <w:rsid w:val="0064475E"/>
    <w:rsid w:val="00651141"/>
    <w:rsid w:val="00652832"/>
    <w:rsid w:val="00652E36"/>
    <w:rsid w:val="006615CE"/>
    <w:rsid w:val="00664540"/>
    <w:rsid w:val="00675AB0"/>
    <w:rsid w:val="00677124"/>
    <w:rsid w:val="00685B4A"/>
    <w:rsid w:val="00691F7B"/>
    <w:rsid w:val="00692E59"/>
    <w:rsid w:val="00692EC2"/>
    <w:rsid w:val="00696253"/>
    <w:rsid w:val="00697C6A"/>
    <w:rsid w:val="006A1447"/>
    <w:rsid w:val="006A4BA8"/>
    <w:rsid w:val="006A5927"/>
    <w:rsid w:val="006A6AA3"/>
    <w:rsid w:val="006B15AE"/>
    <w:rsid w:val="006B491D"/>
    <w:rsid w:val="006B5754"/>
    <w:rsid w:val="006B5A6E"/>
    <w:rsid w:val="006B6422"/>
    <w:rsid w:val="006B69AE"/>
    <w:rsid w:val="006C359D"/>
    <w:rsid w:val="006C7BCB"/>
    <w:rsid w:val="006D364D"/>
    <w:rsid w:val="006E1BFA"/>
    <w:rsid w:val="006E3372"/>
    <w:rsid w:val="006E3CD7"/>
    <w:rsid w:val="006F4230"/>
    <w:rsid w:val="006F4BEF"/>
    <w:rsid w:val="006F6BE8"/>
    <w:rsid w:val="006F6E33"/>
    <w:rsid w:val="0070516E"/>
    <w:rsid w:val="00711F61"/>
    <w:rsid w:val="00725ACE"/>
    <w:rsid w:val="00730CEF"/>
    <w:rsid w:val="00731CE3"/>
    <w:rsid w:val="00732392"/>
    <w:rsid w:val="00734766"/>
    <w:rsid w:val="007353B1"/>
    <w:rsid w:val="007407BA"/>
    <w:rsid w:val="007555AD"/>
    <w:rsid w:val="007566BB"/>
    <w:rsid w:val="00764804"/>
    <w:rsid w:val="007665BE"/>
    <w:rsid w:val="00766955"/>
    <w:rsid w:val="00771C82"/>
    <w:rsid w:val="0077459B"/>
    <w:rsid w:val="00776900"/>
    <w:rsid w:val="00783135"/>
    <w:rsid w:val="007960F8"/>
    <w:rsid w:val="0079613D"/>
    <w:rsid w:val="007A0E34"/>
    <w:rsid w:val="007A55F4"/>
    <w:rsid w:val="007B321F"/>
    <w:rsid w:val="007B5967"/>
    <w:rsid w:val="007C0023"/>
    <w:rsid w:val="007C57CF"/>
    <w:rsid w:val="007C595C"/>
    <w:rsid w:val="007D30DD"/>
    <w:rsid w:val="007D62EE"/>
    <w:rsid w:val="007E01EF"/>
    <w:rsid w:val="007E7325"/>
    <w:rsid w:val="007E7F0D"/>
    <w:rsid w:val="007F2DED"/>
    <w:rsid w:val="007F675C"/>
    <w:rsid w:val="007F712A"/>
    <w:rsid w:val="00801A27"/>
    <w:rsid w:val="008051F3"/>
    <w:rsid w:val="00805837"/>
    <w:rsid w:val="00807766"/>
    <w:rsid w:val="00814BEF"/>
    <w:rsid w:val="008315B6"/>
    <w:rsid w:val="00831DF6"/>
    <w:rsid w:val="00833443"/>
    <w:rsid w:val="00834FFD"/>
    <w:rsid w:val="00835148"/>
    <w:rsid w:val="00835992"/>
    <w:rsid w:val="00840557"/>
    <w:rsid w:val="00843309"/>
    <w:rsid w:val="00847252"/>
    <w:rsid w:val="008509A4"/>
    <w:rsid w:val="008553BC"/>
    <w:rsid w:val="00862360"/>
    <w:rsid w:val="00862413"/>
    <w:rsid w:val="008639AA"/>
    <w:rsid w:val="0086489A"/>
    <w:rsid w:val="0086626D"/>
    <w:rsid w:val="008669CD"/>
    <w:rsid w:val="0087521D"/>
    <w:rsid w:val="00876BDA"/>
    <w:rsid w:val="00877CE1"/>
    <w:rsid w:val="00880191"/>
    <w:rsid w:val="00884792"/>
    <w:rsid w:val="0088627F"/>
    <w:rsid w:val="00886C7B"/>
    <w:rsid w:val="00887D24"/>
    <w:rsid w:val="00891B8C"/>
    <w:rsid w:val="00893DBF"/>
    <w:rsid w:val="008A0F29"/>
    <w:rsid w:val="008B7B45"/>
    <w:rsid w:val="008D2BAC"/>
    <w:rsid w:val="008D40EB"/>
    <w:rsid w:val="008D631A"/>
    <w:rsid w:val="008D6A3E"/>
    <w:rsid w:val="008E2EEB"/>
    <w:rsid w:val="008F0C4A"/>
    <w:rsid w:val="008F4A66"/>
    <w:rsid w:val="008F5122"/>
    <w:rsid w:val="009000F7"/>
    <w:rsid w:val="00905E6D"/>
    <w:rsid w:val="00910967"/>
    <w:rsid w:val="0091531C"/>
    <w:rsid w:val="00915C55"/>
    <w:rsid w:val="00917656"/>
    <w:rsid w:val="00920BC6"/>
    <w:rsid w:val="00925057"/>
    <w:rsid w:val="00925DE4"/>
    <w:rsid w:val="009301FC"/>
    <w:rsid w:val="0093060F"/>
    <w:rsid w:val="00930721"/>
    <w:rsid w:val="009333C9"/>
    <w:rsid w:val="00945A50"/>
    <w:rsid w:val="00947BC4"/>
    <w:rsid w:val="009514BF"/>
    <w:rsid w:val="0095583C"/>
    <w:rsid w:val="00956F1E"/>
    <w:rsid w:val="009615D2"/>
    <w:rsid w:val="009628EA"/>
    <w:rsid w:val="00962C95"/>
    <w:rsid w:val="0098079A"/>
    <w:rsid w:val="00980FF8"/>
    <w:rsid w:val="009810C5"/>
    <w:rsid w:val="00983BF7"/>
    <w:rsid w:val="00991807"/>
    <w:rsid w:val="00991BC3"/>
    <w:rsid w:val="00996DC1"/>
    <w:rsid w:val="009A0B27"/>
    <w:rsid w:val="009A18EA"/>
    <w:rsid w:val="009A2538"/>
    <w:rsid w:val="009A48C5"/>
    <w:rsid w:val="009A4D07"/>
    <w:rsid w:val="009B4547"/>
    <w:rsid w:val="009B49AB"/>
    <w:rsid w:val="009C4E08"/>
    <w:rsid w:val="009D1DA7"/>
    <w:rsid w:val="009E05FE"/>
    <w:rsid w:val="009E5093"/>
    <w:rsid w:val="009E5368"/>
    <w:rsid w:val="009E7640"/>
    <w:rsid w:val="009F1428"/>
    <w:rsid w:val="009F6D49"/>
    <w:rsid w:val="00A01D58"/>
    <w:rsid w:val="00A07087"/>
    <w:rsid w:val="00A10D67"/>
    <w:rsid w:val="00A14B42"/>
    <w:rsid w:val="00A14D0B"/>
    <w:rsid w:val="00A152B0"/>
    <w:rsid w:val="00A15A18"/>
    <w:rsid w:val="00A171DF"/>
    <w:rsid w:val="00A20912"/>
    <w:rsid w:val="00A223DC"/>
    <w:rsid w:val="00A243C9"/>
    <w:rsid w:val="00A245CF"/>
    <w:rsid w:val="00A24877"/>
    <w:rsid w:val="00A26681"/>
    <w:rsid w:val="00A412E4"/>
    <w:rsid w:val="00A42F62"/>
    <w:rsid w:val="00A4356F"/>
    <w:rsid w:val="00A44D95"/>
    <w:rsid w:val="00A46104"/>
    <w:rsid w:val="00A5570C"/>
    <w:rsid w:val="00A57513"/>
    <w:rsid w:val="00A61E4D"/>
    <w:rsid w:val="00A6606F"/>
    <w:rsid w:val="00A7022C"/>
    <w:rsid w:val="00A72636"/>
    <w:rsid w:val="00A73A05"/>
    <w:rsid w:val="00A75CDC"/>
    <w:rsid w:val="00A810B7"/>
    <w:rsid w:val="00A81D94"/>
    <w:rsid w:val="00A823CF"/>
    <w:rsid w:val="00A845E6"/>
    <w:rsid w:val="00A85C57"/>
    <w:rsid w:val="00A86BD8"/>
    <w:rsid w:val="00A87EF1"/>
    <w:rsid w:val="00A93AC8"/>
    <w:rsid w:val="00A95D6A"/>
    <w:rsid w:val="00A963EA"/>
    <w:rsid w:val="00AA20DC"/>
    <w:rsid w:val="00AC4BDA"/>
    <w:rsid w:val="00AC5860"/>
    <w:rsid w:val="00AC7FAD"/>
    <w:rsid w:val="00AD5381"/>
    <w:rsid w:val="00AD684E"/>
    <w:rsid w:val="00AE0ACF"/>
    <w:rsid w:val="00AE1D00"/>
    <w:rsid w:val="00AE21B3"/>
    <w:rsid w:val="00AE49D7"/>
    <w:rsid w:val="00AE4DAF"/>
    <w:rsid w:val="00AE6912"/>
    <w:rsid w:val="00AF2E3A"/>
    <w:rsid w:val="00AF3211"/>
    <w:rsid w:val="00AF6D47"/>
    <w:rsid w:val="00AF756B"/>
    <w:rsid w:val="00B00476"/>
    <w:rsid w:val="00B0265C"/>
    <w:rsid w:val="00B042B3"/>
    <w:rsid w:val="00B05973"/>
    <w:rsid w:val="00B05EBD"/>
    <w:rsid w:val="00B14089"/>
    <w:rsid w:val="00B14155"/>
    <w:rsid w:val="00B15B06"/>
    <w:rsid w:val="00B176F5"/>
    <w:rsid w:val="00B20FDF"/>
    <w:rsid w:val="00B22346"/>
    <w:rsid w:val="00B22A95"/>
    <w:rsid w:val="00B24102"/>
    <w:rsid w:val="00B3088A"/>
    <w:rsid w:val="00B312EC"/>
    <w:rsid w:val="00B400AA"/>
    <w:rsid w:val="00B40B01"/>
    <w:rsid w:val="00B45BAB"/>
    <w:rsid w:val="00B45DA2"/>
    <w:rsid w:val="00B501A0"/>
    <w:rsid w:val="00B5128A"/>
    <w:rsid w:val="00B548DA"/>
    <w:rsid w:val="00B553A5"/>
    <w:rsid w:val="00B56146"/>
    <w:rsid w:val="00B65614"/>
    <w:rsid w:val="00B74DD8"/>
    <w:rsid w:val="00B804CF"/>
    <w:rsid w:val="00B86248"/>
    <w:rsid w:val="00B9227B"/>
    <w:rsid w:val="00B94454"/>
    <w:rsid w:val="00BA0C47"/>
    <w:rsid w:val="00BA5523"/>
    <w:rsid w:val="00BB43E7"/>
    <w:rsid w:val="00BB4C30"/>
    <w:rsid w:val="00BB4D66"/>
    <w:rsid w:val="00BB5005"/>
    <w:rsid w:val="00BB56E3"/>
    <w:rsid w:val="00BB6216"/>
    <w:rsid w:val="00BC3731"/>
    <w:rsid w:val="00BC6F80"/>
    <w:rsid w:val="00BC7FD7"/>
    <w:rsid w:val="00BD261D"/>
    <w:rsid w:val="00BE262F"/>
    <w:rsid w:val="00BE35CD"/>
    <w:rsid w:val="00BE363D"/>
    <w:rsid w:val="00BE4245"/>
    <w:rsid w:val="00BE7B55"/>
    <w:rsid w:val="00BF00D1"/>
    <w:rsid w:val="00BF2D2C"/>
    <w:rsid w:val="00BF3EDD"/>
    <w:rsid w:val="00BF40CB"/>
    <w:rsid w:val="00BF4C09"/>
    <w:rsid w:val="00BF65D1"/>
    <w:rsid w:val="00BF7DF3"/>
    <w:rsid w:val="00C01677"/>
    <w:rsid w:val="00C061DA"/>
    <w:rsid w:val="00C077DA"/>
    <w:rsid w:val="00C10D31"/>
    <w:rsid w:val="00C12022"/>
    <w:rsid w:val="00C163B0"/>
    <w:rsid w:val="00C176A2"/>
    <w:rsid w:val="00C23D6C"/>
    <w:rsid w:val="00C24E69"/>
    <w:rsid w:val="00C3240B"/>
    <w:rsid w:val="00C35516"/>
    <w:rsid w:val="00C364F5"/>
    <w:rsid w:val="00C40CDC"/>
    <w:rsid w:val="00C41211"/>
    <w:rsid w:val="00C425AD"/>
    <w:rsid w:val="00C47A67"/>
    <w:rsid w:val="00C56484"/>
    <w:rsid w:val="00C64185"/>
    <w:rsid w:val="00C65C63"/>
    <w:rsid w:val="00C666B0"/>
    <w:rsid w:val="00C70F1D"/>
    <w:rsid w:val="00C72939"/>
    <w:rsid w:val="00C77296"/>
    <w:rsid w:val="00C813EB"/>
    <w:rsid w:val="00C840C1"/>
    <w:rsid w:val="00C924EF"/>
    <w:rsid w:val="00C96EFD"/>
    <w:rsid w:val="00CA5472"/>
    <w:rsid w:val="00CB1609"/>
    <w:rsid w:val="00CB2794"/>
    <w:rsid w:val="00CB2FCB"/>
    <w:rsid w:val="00CB379B"/>
    <w:rsid w:val="00CB4289"/>
    <w:rsid w:val="00CB7523"/>
    <w:rsid w:val="00CC20FA"/>
    <w:rsid w:val="00CC2259"/>
    <w:rsid w:val="00CC2790"/>
    <w:rsid w:val="00CC3576"/>
    <w:rsid w:val="00CD1495"/>
    <w:rsid w:val="00CD1CA8"/>
    <w:rsid w:val="00CD206A"/>
    <w:rsid w:val="00CD4EDF"/>
    <w:rsid w:val="00CD61AB"/>
    <w:rsid w:val="00CE2728"/>
    <w:rsid w:val="00CF12A5"/>
    <w:rsid w:val="00CF6B65"/>
    <w:rsid w:val="00D00B4C"/>
    <w:rsid w:val="00D0270E"/>
    <w:rsid w:val="00D047DB"/>
    <w:rsid w:val="00D04CBA"/>
    <w:rsid w:val="00D054BC"/>
    <w:rsid w:val="00D0638D"/>
    <w:rsid w:val="00D07643"/>
    <w:rsid w:val="00D107B8"/>
    <w:rsid w:val="00D107EA"/>
    <w:rsid w:val="00D171F4"/>
    <w:rsid w:val="00D20E5F"/>
    <w:rsid w:val="00D25493"/>
    <w:rsid w:val="00D32FB2"/>
    <w:rsid w:val="00D33D8D"/>
    <w:rsid w:val="00D354B2"/>
    <w:rsid w:val="00D37777"/>
    <w:rsid w:val="00D40EAE"/>
    <w:rsid w:val="00D449C4"/>
    <w:rsid w:val="00D44A28"/>
    <w:rsid w:val="00D45BA6"/>
    <w:rsid w:val="00D461CF"/>
    <w:rsid w:val="00D47BF3"/>
    <w:rsid w:val="00D50F26"/>
    <w:rsid w:val="00D53413"/>
    <w:rsid w:val="00D56EBD"/>
    <w:rsid w:val="00D6432B"/>
    <w:rsid w:val="00D6677A"/>
    <w:rsid w:val="00D67CE5"/>
    <w:rsid w:val="00D72A21"/>
    <w:rsid w:val="00D7491C"/>
    <w:rsid w:val="00D84934"/>
    <w:rsid w:val="00D87F1C"/>
    <w:rsid w:val="00D948C4"/>
    <w:rsid w:val="00D965C2"/>
    <w:rsid w:val="00D96B3F"/>
    <w:rsid w:val="00D970C9"/>
    <w:rsid w:val="00DA4A21"/>
    <w:rsid w:val="00DB473E"/>
    <w:rsid w:val="00DC048D"/>
    <w:rsid w:val="00DC17B0"/>
    <w:rsid w:val="00DC7189"/>
    <w:rsid w:val="00DD0730"/>
    <w:rsid w:val="00DD638F"/>
    <w:rsid w:val="00DE2DD5"/>
    <w:rsid w:val="00E13C03"/>
    <w:rsid w:val="00E150DA"/>
    <w:rsid w:val="00E23A4A"/>
    <w:rsid w:val="00E244F4"/>
    <w:rsid w:val="00E277E0"/>
    <w:rsid w:val="00E42166"/>
    <w:rsid w:val="00E42273"/>
    <w:rsid w:val="00E469E6"/>
    <w:rsid w:val="00E5030B"/>
    <w:rsid w:val="00E5199B"/>
    <w:rsid w:val="00E61A16"/>
    <w:rsid w:val="00E628FD"/>
    <w:rsid w:val="00E6339C"/>
    <w:rsid w:val="00E63450"/>
    <w:rsid w:val="00E65B38"/>
    <w:rsid w:val="00E70BDC"/>
    <w:rsid w:val="00E76582"/>
    <w:rsid w:val="00E77153"/>
    <w:rsid w:val="00E82DFF"/>
    <w:rsid w:val="00E86759"/>
    <w:rsid w:val="00E86798"/>
    <w:rsid w:val="00E91660"/>
    <w:rsid w:val="00E923C4"/>
    <w:rsid w:val="00E95AC0"/>
    <w:rsid w:val="00E96BDD"/>
    <w:rsid w:val="00E96E7E"/>
    <w:rsid w:val="00E97377"/>
    <w:rsid w:val="00EA50D0"/>
    <w:rsid w:val="00EB214E"/>
    <w:rsid w:val="00EB575C"/>
    <w:rsid w:val="00EB79B2"/>
    <w:rsid w:val="00EB79B8"/>
    <w:rsid w:val="00EC0D6D"/>
    <w:rsid w:val="00EC1098"/>
    <w:rsid w:val="00ED1F64"/>
    <w:rsid w:val="00ED5D95"/>
    <w:rsid w:val="00EE04AC"/>
    <w:rsid w:val="00EF2A10"/>
    <w:rsid w:val="00EF3636"/>
    <w:rsid w:val="00EF4D91"/>
    <w:rsid w:val="00EF5F0E"/>
    <w:rsid w:val="00EF7356"/>
    <w:rsid w:val="00F03248"/>
    <w:rsid w:val="00F034CA"/>
    <w:rsid w:val="00F15F21"/>
    <w:rsid w:val="00F170BE"/>
    <w:rsid w:val="00F24839"/>
    <w:rsid w:val="00F25BC5"/>
    <w:rsid w:val="00F304A2"/>
    <w:rsid w:val="00F32A77"/>
    <w:rsid w:val="00F3337E"/>
    <w:rsid w:val="00F42508"/>
    <w:rsid w:val="00F42805"/>
    <w:rsid w:val="00F43686"/>
    <w:rsid w:val="00F46A6D"/>
    <w:rsid w:val="00F5139E"/>
    <w:rsid w:val="00F5165B"/>
    <w:rsid w:val="00F53205"/>
    <w:rsid w:val="00F5510C"/>
    <w:rsid w:val="00F6706E"/>
    <w:rsid w:val="00F6769D"/>
    <w:rsid w:val="00F67B85"/>
    <w:rsid w:val="00F67D2B"/>
    <w:rsid w:val="00F71B9A"/>
    <w:rsid w:val="00F76F01"/>
    <w:rsid w:val="00F85D48"/>
    <w:rsid w:val="00F90BAD"/>
    <w:rsid w:val="00F92297"/>
    <w:rsid w:val="00F946BB"/>
    <w:rsid w:val="00F94734"/>
    <w:rsid w:val="00F947B3"/>
    <w:rsid w:val="00F97E24"/>
    <w:rsid w:val="00FA22DA"/>
    <w:rsid w:val="00FA3020"/>
    <w:rsid w:val="00FA3C8E"/>
    <w:rsid w:val="00FB0071"/>
    <w:rsid w:val="00FB2ADC"/>
    <w:rsid w:val="00FB58B0"/>
    <w:rsid w:val="00FB66F5"/>
    <w:rsid w:val="00FC0A38"/>
    <w:rsid w:val="00FC2B02"/>
    <w:rsid w:val="00FC6FA0"/>
    <w:rsid w:val="00FD2B6F"/>
    <w:rsid w:val="00FD51ED"/>
    <w:rsid w:val="00FD7780"/>
    <w:rsid w:val="00FD7B1F"/>
    <w:rsid w:val="00FE0677"/>
    <w:rsid w:val="00FF64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E249473"/>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261D"/>
    <w:pPr>
      <w:suppressAutoHyphens/>
      <w:spacing w:after="0" w:line="240" w:lineRule="auto"/>
    </w:pPr>
    <w:rPr>
      <w:sz w:val="24"/>
      <w:szCs w:val="20"/>
      <w:lang w:val="en-GB" w:eastAsia="fr-FR"/>
    </w:rPr>
  </w:style>
  <w:style w:type="paragraph" w:styleId="Nagwek1">
    <w:name w:val="heading 1"/>
    <w:basedOn w:val="Normalny"/>
    <w:next w:val="Normalny"/>
    <w:link w:val="Nagwek1Znak"/>
    <w:uiPriority w:val="99"/>
    <w:qFormat/>
    <w:rsid w:val="00BD261D"/>
    <w:pPr>
      <w:keepNext/>
      <w:spacing w:before="360" w:after="240"/>
      <w:jc w:val="center"/>
      <w:outlineLvl w:val="0"/>
    </w:pPr>
    <w:rPr>
      <w:b/>
      <w:sz w:val="28"/>
    </w:rPr>
  </w:style>
  <w:style w:type="paragraph" w:styleId="Nagwek2">
    <w:name w:val="heading 2"/>
    <w:basedOn w:val="Normalny"/>
    <w:next w:val="Normalny"/>
    <w:link w:val="Nagwek2Znak"/>
    <w:uiPriority w:val="99"/>
    <w:qFormat/>
    <w:rsid w:val="00BD261D"/>
    <w:pPr>
      <w:keepNext/>
      <w:spacing w:before="240" w:after="120"/>
      <w:ind w:left="284" w:hanging="284"/>
      <w:outlineLvl w:val="1"/>
    </w:pPr>
    <w:rPr>
      <w:b/>
    </w:rPr>
  </w:style>
  <w:style w:type="paragraph" w:styleId="Nagwek3">
    <w:name w:val="heading 3"/>
    <w:basedOn w:val="Normalny"/>
    <w:next w:val="Normalny"/>
    <w:link w:val="Nagwek3Znak"/>
    <w:uiPriority w:val="99"/>
    <w:qFormat/>
    <w:rsid w:val="00BD261D"/>
    <w:pPr>
      <w:keepNext/>
      <w:spacing w:before="120" w:after="60"/>
      <w:ind w:left="1418" w:hanging="851"/>
      <w:outlineLvl w:val="2"/>
    </w:pPr>
    <w:rPr>
      <w:i/>
    </w:rPr>
  </w:style>
  <w:style w:type="paragraph" w:styleId="Nagwek4">
    <w:name w:val="heading 4"/>
    <w:basedOn w:val="Normalny"/>
    <w:next w:val="Normalny"/>
    <w:link w:val="Nagwek4Znak"/>
    <w:uiPriority w:val="99"/>
    <w:qFormat/>
    <w:pPr>
      <w:widowControl w:val="0"/>
      <w:numPr>
        <w:ilvl w:val="3"/>
        <w:numId w:val="39"/>
      </w:numPr>
      <w:outlineLvl w:val="3"/>
    </w:pPr>
    <w:rPr>
      <w:rFonts w:ascii="Courier" w:hAnsi="Courier"/>
      <w:lang w:val="en-US" w:eastAsia="en-US"/>
    </w:rPr>
  </w:style>
  <w:style w:type="paragraph" w:styleId="Nagwek5">
    <w:name w:val="heading 5"/>
    <w:basedOn w:val="Normalny"/>
    <w:next w:val="Normalny"/>
    <w:link w:val="Nagwek5Znak"/>
    <w:uiPriority w:val="99"/>
    <w:qFormat/>
    <w:pPr>
      <w:widowControl w:val="0"/>
      <w:numPr>
        <w:ilvl w:val="4"/>
        <w:numId w:val="39"/>
      </w:numPr>
      <w:outlineLvl w:val="4"/>
    </w:pPr>
    <w:rPr>
      <w:rFonts w:ascii="Courier" w:hAnsi="Courier"/>
      <w:lang w:val="en-US" w:eastAsia="en-US"/>
    </w:rPr>
  </w:style>
  <w:style w:type="paragraph" w:styleId="Nagwek6">
    <w:name w:val="heading 6"/>
    <w:basedOn w:val="Normalny"/>
    <w:next w:val="Normalny"/>
    <w:link w:val="Nagwek6Znak"/>
    <w:uiPriority w:val="99"/>
    <w:qFormat/>
    <w:pPr>
      <w:widowControl w:val="0"/>
      <w:numPr>
        <w:ilvl w:val="5"/>
        <w:numId w:val="39"/>
      </w:numPr>
      <w:outlineLvl w:val="5"/>
    </w:pPr>
    <w:rPr>
      <w:rFonts w:ascii="Courier" w:hAnsi="Courier"/>
      <w:lang w:val="en-US" w:eastAsia="en-US"/>
    </w:rPr>
  </w:style>
  <w:style w:type="paragraph" w:styleId="Nagwek7">
    <w:name w:val="heading 7"/>
    <w:basedOn w:val="Normalny"/>
    <w:next w:val="Normalny"/>
    <w:link w:val="Nagwek7Znak"/>
    <w:uiPriority w:val="99"/>
    <w:qFormat/>
    <w:pPr>
      <w:widowControl w:val="0"/>
      <w:numPr>
        <w:ilvl w:val="6"/>
        <w:numId w:val="39"/>
      </w:numPr>
      <w:outlineLvl w:val="6"/>
    </w:pPr>
    <w:rPr>
      <w:rFonts w:ascii="Courier" w:hAnsi="Courier"/>
      <w:lang w:val="en-US" w:eastAsia="en-US"/>
    </w:rPr>
  </w:style>
  <w:style w:type="paragraph" w:styleId="Nagwek8">
    <w:name w:val="heading 8"/>
    <w:basedOn w:val="Normalny"/>
    <w:next w:val="Normalny"/>
    <w:link w:val="Nagwek8Znak"/>
    <w:uiPriority w:val="99"/>
    <w:qFormat/>
    <w:pPr>
      <w:widowControl w:val="0"/>
      <w:numPr>
        <w:ilvl w:val="7"/>
        <w:numId w:val="39"/>
      </w:numPr>
      <w:outlineLvl w:val="7"/>
    </w:pPr>
    <w:rPr>
      <w:rFonts w:ascii="Courier" w:hAnsi="Courier"/>
      <w:lang w:val="en-US" w:eastAsia="en-US"/>
    </w:rPr>
  </w:style>
  <w:style w:type="paragraph" w:styleId="Nagwek9">
    <w:name w:val="heading 9"/>
    <w:basedOn w:val="Normalny"/>
    <w:next w:val="Normalny"/>
    <w:link w:val="Nagwek9Znak"/>
    <w:uiPriority w:val="99"/>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99"/>
    <w:semiHidden/>
    <w:rsid w:val="00BD261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val="en-GB" w:eastAsia="fr-FR"/>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val="en-GB" w:eastAsia="fr-FR"/>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val="en-GB" w:eastAsia="fr-FR"/>
    </w:rPr>
  </w:style>
  <w:style w:type="character" w:customStyle="1" w:styleId="Nagwek4Znak">
    <w:name w:val="Nagłówek 4 Znak"/>
    <w:basedOn w:val="Domylnaczcionkaakapitu"/>
    <w:link w:val="Nagwek4"/>
    <w:uiPriority w:val="99"/>
    <w:locked/>
    <w:rPr>
      <w:rFonts w:ascii="Courier" w:hAnsi="Courier" w:cs="Times New Roman"/>
      <w:sz w:val="20"/>
      <w:szCs w:val="20"/>
      <w:lang w:val="en-US" w:eastAsia="en-US"/>
    </w:rPr>
  </w:style>
  <w:style w:type="character" w:customStyle="1" w:styleId="Nagwek5Znak">
    <w:name w:val="Nagłówek 5 Znak"/>
    <w:basedOn w:val="Domylnaczcionkaakapitu"/>
    <w:link w:val="Nagwek5"/>
    <w:uiPriority w:val="99"/>
    <w:locked/>
    <w:rPr>
      <w:rFonts w:ascii="Courier" w:hAnsi="Courier" w:cs="Times New Roman"/>
      <w:sz w:val="20"/>
      <w:szCs w:val="20"/>
      <w:lang w:val="en-US" w:eastAsia="en-US"/>
    </w:rPr>
  </w:style>
  <w:style w:type="character" w:customStyle="1" w:styleId="Nagwek6Znak">
    <w:name w:val="Nagłówek 6 Znak"/>
    <w:basedOn w:val="Domylnaczcionkaakapitu"/>
    <w:link w:val="Nagwek6"/>
    <w:uiPriority w:val="99"/>
    <w:locked/>
    <w:rPr>
      <w:rFonts w:ascii="Courier" w:hAnsi="Courier" w:cs="Times New Roman"/>
      <w:sz w:val="20"/>
      <w:szCs w:val="20"/>
      <w:lang w:val="en-US" w:eastAsia="en-US"/>
    </w:rPr>
  </w:style>
  <w:style w:type="character" w:customStyle="1" w:styleId="Nagwek7Znak">
    <w:name w:val="Nagłówek 7 Znak"/>
    <w:basedOn w:val="Domylnaczcionkaakapitu"/>
    <w:link w:val="Nagwek7"/>
    <w:uiPriority w:val="99"/>
    <w:locked/>
    <w:rPr>
      <w:rFonts w:ascii="Courier" w:hAnsi="Courier" w:cs="Times New Roman"/>
      <w:sz w:val="20"/>
      <w:szCs w:val="20"/>
      <w:lang w:val="en-US" w:eastAsia="en-US"/>
    </w:rPr>
  </w:style>
  <w:style w:type="character" w:customStyle="1" w:styleId="Nagwek8Znak">
    <w:name w:val="Nagłówek 8 Znak"/>
    <w:basedOn w:val="Domylnaczcionkaakapitu"/>
    <w:link w:val="Nagwek8"/>
    <w:uiPriority w:val="99"/>
    <w:locked/>
    <w:rPr>
      <w:rFonts w:ascii="Courier" w:hAnsi="Courier" w:cs="Times New Roman"/>
      <w:sz w:val="20"/>
      <w:szCs w:val="20"/>
      <w:lang w:val="en-US" w:eastAsia="en-US"/>
    </w:rPr>
  </w:style>
  <w:style w:type="character" w:customStyle="1" w:styleId="Nagwek9Znak">
    <w:name w:val="Nagłówek 9 Znak"/>
    <w:basedOn w:val="Domylnaczcionkaakapitu"/>
    <w:link w:val="Nagwek9"/>
    <w:uiPriority w:val="9"/>
    <w:semiHidden/>
    <w:locked/>
    <w:rPr>
      <w:rFonts w:asciiTheme="majorHAnsi" w:eastAsiaTheme="majorEastAsia" w:hAnsiTheme="majorHAnsi" w:cs="Times New Roman"/>
      <w:lang w:val="en-GB" w:eastAsia="fr-FR"/>
    </w:rPr>
  </w:style>
  <w:style w:type="paragraph" w:customStyle="1" w:styleId="OpiHHead">
    <w:name w:val="Opi_H_Head"/>
    <w:basedOn w:val="JuHHead"/>
    <w:next w:val="OpiPara"/>
    <w:uiPriority w:val="99"/>
    <w:rsid w:val="00BD261D"/>
    <w:pPr>
      <w:spacing w:before="0"/>
      <w:jc w:val="center"/>
    </w:pPr>
  </w:style>
  <w:style w:type="paragraph" w:customStyle="1" w:styleId="JuHHead">
    <w:name w:val="Ju_H_Head"/>
    <w:basedOn w:val="Normalny"/>
    <w:next w:val="JuPara"/>
    <w:uiPriority w:val="99"/>
    <w:rsid w:val="00BD261D"/>
    <w:pPr>
      <w:keepNext/>
      <w:keepLines/>
      <w:spacing w:before="720" w:after="240"/>
      <w:jc w:val="both"/>
    </w:pPr>
    <w:rPr>
      <w:sz w:val="28"/>
    </w:rPr>
  </w:style>
  <w:style w:type="paragraph" w:customStyle="1" w:styleId="JuPara">
    <w:name w:val="Ju_Para"/>
    <w:basedOn w:val="Normalny"/>
    <w:link w:val="JuParaCar"/>
    <w:uiPriority w:val="99"/>
    <w:rsid w:val="00BD261D"/>
    <w:pPr>
      <w:ind w:firstLine="284"/>
      <w:jc w:val="both"/>
    </w:pPr>
  </w:style>
  <w:style w:type="paragraph" w:customStyle="1" w:styleId="OpiPara">
    <w:name w:val="Opi_Para"/>
    <w:basedOn w:val="JuPara"/>
    <w:uiPriority w:val="99"/>
    <w:rsid w:val="00BD261D"/>
  </w:style>
  <w:style w:type="paragraph" w:customStyle="1" w:styleId="JuHIRoman">
    <w:name w:val="Ju_H_I_Roman"/>
    <w:basedOn w:val="JuHHead"/>
    <w:next w:val="JuPara"/>
    <w:uiPriority w:val="99"/>
    <w:rsid w:val="00BD261D"/>
    <w:pPr>
      <w:tabs>
        <w:tab w:val="left" w:pos="357"/>
      </w:tabs>
      <w:spacing w:before="360"/>
      <w:ind w:left="357" w:hanging="357"/>
    </w:pPr>
    <w:rPr>
      <w:sz w:val="24"/>
    </w:rPr>
  </w:style>
  <w:style w:type="paragraph" w:customStyle="1" w:styleId="OpiTranslation">
    <w:name w:val="Opi_Translation"/>
    <w:basedOn w:val="OpiHHead"/>
    <w:next w:val="OpiPara"/>
    <w:uiPriority w:val="99"/>
    <w:rsid w:val="00BD261D"/>
    <w:rPr>
      <w:sz w:val="24"/>
    </w:rPr>
  </w:style>
  <w:style w:type="paragraph" w:styleId="Stopka">
    <w:name w:val="footer"/>
    <w:basedOn w:val="Normalny"/>
    <w:link w:val="StopkaZnak"/>
    <w:uiPriority w:val="99"/>
    <w:rsid w:val="00BD261D"/>
    <w:pPr>
      <w:tabs>
        <w:tab w:val="center" w:pos="3686"/>
        <w:tab w:val="right" w:pos="7371"/>
      </w:tabs>
    </w:pPr>
    <w:rPr>
      <w:sz w:val="18"/>
    </w:rPr>
  </w:style>
  <w:style w:type="character" w:customStyle="1" w:styleId="StopkaZnak">
    <w:name w:val="Stopka Znak"/>
    <w:basedOn w:val="Domylnaczcionkaakapitu"/>
    <w:link w:val="Stopka"/>
    <w:uiPriority w:val="99"/>
    <w:semiHidden/>
    <w:locked/>
    <w:rPr>
      <w:rFonts w:cs="Times New Roman"/>
      <w:sz w:val="20"/>
      <w:szCs w:val="20"/>
      <w:lang w:val="en-GB" w:eastAsia="fr-FR"/>
    </w:rPr>
  </w:style>
  <w:style w:type="paragraph" w:customStyle="1" w:styleId="JuJudges">
    <w:name w:val="Ju_Judges"/>
    <w:basedOn w:val="Normalny"/>
    <w:uiPriority w:val="99"/>
    <w:rsid w:val="00BD261D"/>
    <w:pPr>
      <w:tabs>
        <w:tab w:val="left" w:pos="567"/>
        <w:tab w:val="left" w:pos="1134"/>
      </w:tabs>
    </w:pPr>
  </w:style>
  <w:style w:type="character" w:customStyle="1" w:styleId="JuNames">
    <w:name w:val="Ju_Names"/>
    <w:basedOn w:val="Domylnaczcionkaakapitu"/>
    <w:uiPriority w:val="99"/>
    <w:rsid w:val="00BD261D"/>
    <w:rPr>
      <w:rFonts w:cs="Times New Roman"/>
      <w:smallCaps/>
    </w:rPr>
  </w:style>
  <w:style w:type="paragraph" w:customStyle="1" w:styleId="JuHA">
    <w:name w:val="Ju_H_A"/>
    <w:basedOn w:val="JuHIRoman"/>
    <w:next w:val="JuPara"/>
    <w:uiPriority w:val="99"/>
    <w:rsid w:val="00BD261D"/>
    <w:pPr>
      <w:tabs>
        <w:tab w:val="clear" w:pos="357"/>
        <w:tab w:val="left" w:pos="584"/>
      </w:tabs>
      <w:ind w:left="584" w:hanging="352"/>
    </w:pPr>
    <w:rPr>
      <w:b/>
    </w:rPr>
  </w:style>
  <w:style w:type="paragraph" w:customStyle="1" w:styleId="JuQuot">
    <w:name w:val="Ju_Quot"/>
    <w:basedOn w:val="JuPara"/>
    <w:uiPriority w:val="99"/>
    <w:rsid w:val="00BD261D"/>
    <w:pPr>
      <w:spacing w:before="120" w:after="120"/>
      <w:ind w:left="425" w:firstLine="142"/>
    </w:pPr>
    <w:rPr>
      <w:sz w:val="20"/>
    </w:rPr>
  </w:style>
  <w:style w:type="paragraph" w:customStyle="1" w:styleId="JuSigned">
    <w:name w:val="Ju_Signed"/>
    <w:basedOn w:val="Normalny"/>
    <w:next w:val="JuParaLast"/>
    <w:uiPriority w:val="99"/>
    <w:rsid w:val="00100A31"/>
    <w:pPr>
      <w:tabs>
        <w:tab w:val="center" w:pos="1219"/>
        <w:tab w:val="center" w:pos="6379"/>
      </w:tabs>
      <w:spacing w:before="720"/>
    </w:pPr>
  </w:style>
  <w:style w:type="paragraph" w:customStyle="1" w:styleId="JuParaLast">
    <w:name w:val="Ju_Para_Last"/>
    <w:basedOn w:val="JuPara"/>
    <w:next w:val="JuPara"/>
    <w:uiPriority w:val="99"/>
    <w:rsid w:val="00BD261D"/>
    <w:pPr>
      <w:spacing w:before="240"/>
    </w:pPr>
  </w:style>
  <w:style w:type="paragraph" w:customStyle="1" w:styleId="JuCase">
    <w:name w:val="Ju_Case"/>
    <w:basedOn w:val="JuPara"/>
    <w:next w:val="JuPara"/>
    <w:uiPriority w:val="99"/>
    <w:rsid w:val="00BD261D"/>
    <w:rPr>
      <w:b/>
    </w:rPr>
  </w:style>
  <w:style w:type="paragraph" w:customStyle="1" w:styleId="JuList">
    <w:name w:val="Ju_List"/>
    <w:basedOn w:val="JuPara"/>
    <w:uiPriority w:val="99"/>
    <w:rsid w:val="00BD261D"/>
    <w:pPr>
      <w:ind w:left="340" w:hanging="340"/>
    </w:pPr>
  </w:style>
  <w:style w:type="paragraph" w:customStyle="1" w:styleId="JuHArticle">
    <w:name w:val="Ju_H_Article"/>
    <w:basedOn w:val="JuHa0"/>
    <w:next w:val="JuQuot"/>
    <w:uiPriority w:val="99"/>
    <w:rsid w:val="00BD261D"/>
    <w:pPr>
      <w:ind w:left="0" w:firstLine="0"/>
      <w:jc w:val="center"/>
    </w:pPr>
  </w:style>
  <w:style w:type="paragraph" w:customStyle="1" w:styleId="JuHa0">
    <w:name w:val="Ju_H_a"/>
    <w:basedOn w:val="JuH1"/>
    <w:next w:val="JuPara"/>
    <w:uiPriority w:val="99"/>
    <w:rsid w:val="00BD261D"/>
    <w:pPr>
      <w:tabs>
        <w:tab w:val="clear" w:pos="731"/>
        <w:tab w:val="left" w:pos="975"/>
      </w:tabs>
      <w:ind w:left="975" w:hanging="340"/>
    </w:pPr>
    <w:rPr>
      <w:b/>
      <w:i w:val="0"/>
      <w:sz w:val="20"/>
    </w:rPr>
  </w:style>
  <w:style w:type="paragraph" w:customStyle="1" w:styleId="JuH1">
    <w:name w:val="Ju_H_1."/>
    <w:basedOn w:val="JuHA"/>
    <w:next w:val="JuPara"/>
    <w:uiPriority w:val="99"/>
    <w:rsid w:val="00BD261D"/>
    <w:pPr>
      <w:tabs>
        <w:tab w:val="clear" w:pos="584"/>
        <w:tab w:val="left" w:pos="731"/>
      </w:tabs>
      <w:spacing w:before="240" w:after="120"/>
      <w:ind w:left="732" w:hanging="301"/>
    </w:pPr>
    <w:rPr>
      <w:b w:val="0"/>
      <w:i/>
    </w:rPr>
  </w:style>
  <w:style w:type="paragraph" w:styleId="Tekstkomentarza">
    <w:name w:val="annotation text"/>
    <w:basedOn w:val="Normalny"/>
    <w:link w:val="TekstkomentarzaZnak"/>
    <w:uiPriority w:val="99"/>
    <w:semiHidden/>
    <w:rPr>
      <w:sz w:val="20"/>
    </w:rPr>
  </w:style>
  <w:style w:type="character" w:customStyle="1" w:styleId="TekstkomentarzaZnak">
    <w:name w:val="Tekst komentarza Znak"/>
    <w:basedOn w:val="Domylnaczcionkaakapitu"/>
    <w:link w:val="Tekstkomentarza"/>
    <w:uiPriority w:val="99"/>
    <w:semiHidden/>
    <w:locked/>
    <w:rPr>
      <w:rFonts w:cs="Times New Roman"/>
      <w:sz w:val="20"/>
      <w:szCs w:val="20"/>
      <w:lang w:val="en-GB" w:eastAsia="fr-FR"/>
    </w:rPr>
  </w:style>
  <w:style w:type="paragraph" w:styleId="Tematkomentarza">
    <w:name w:val="annotation subject"/>
    <w:basedOn w:val="Tekstkomentarza"/>
    <w:next w:val="Tekstkomentarza"/>
    <w:link w:val="TematkomentarzaZnak"/>
    <w:uiPriority w:val="99"/>
    <w:semiHidden/>
    <w:rsid w:val="00E469E6"/>
    <w:rPr>
      <w:b/>
      <w:bCs/>
    </w:rPr>
  </w:style>
  <w:style w:type="character" w:customStyle="1" w:styleId="TematkomentarzaZnak">
    <w:name w:val="Temat komentarza Znak"/>
    <w:basedOn w:val="TekstkomentarzaZnak"/>
    <w:link w:val="Tematkomentarza"/>
    <w:uiPriority w:val="99"/>
    <w:semiHidden/>
    <w:locked/>
    <w:rPr>
      <w:rFonts w:cs="Times New Roman"/>
      <w:b/>
      <w:bCs/>
      <w:sz w:val="20"/>
      <w:szCs w:val="20"/>
      <w:lang w:val="en-GB" w:eastAsia="fr-FR"/>
    </w:rPr>
  </w:style>
  <w:style w:type="paragraph" w:customStyle="1" w:styleId="JuCourt">
    <w:name w:val="Ju_Court"/>
    <w:basedOn w:val="JuJudges"/>
    <w:uiPriority w:val="99"/>
    <w:rsid w:val="00BD261D"/>
    <w:pPr>
      <w:tabs>
        <w:tab w:val="clear" w:pos="567"/>
        <w:tab w:val="clear" w:pos="1134"/>
        <w:tab w:val="left" w:pos="907"/>
        <w:tab w:val="left" w:pos="1701"/>
        <w:tab w:val="right" w:pos="7371"/>
      </w:tabs>
      <w:spacing w:before="240"/>
      <w:ind w:left="397" w:hanging="397"/>
    </w:pPr>
  </w:style>
  <w:style w:type="paragraph" w:styleId="Tekstprzypisudolnego">
    <w:name w:val="footnote text"/>
    <w:basedOn w:val="Normalny"/>
    <w:link w:val="TekstprzypisudolnegoZnak"/>
    <w:uiPriority w:val="99"/>
    <w:semiHidden/>
    <w:rsid w:val="00BD261D"/>
    <w:pPr>
      <w:jc w:val="both"/>
    </w:pPr>
    <w:rPr>
      <w:sz w:val="20"/>
    </w:rPr>
  </w:style>
  <w:style w:type="character" w:customStyle="1" w:styleId="TekstprzypisudolnegoZnak">
    <w:name w:val="Tekst przypisu dolnego Znak"/>
    <w:basedOn w:val="Domylnaczcionkaakapitu"/>
    <w:link w:val="Tekstprzypisudolnego"/>
    <w:uiPriority w:val="99"/>
    <w:semiHidden/>
    <w:locked/>
    <w:rPr>
      <w:rFonts w:cs="Times New Roman"/>
      <w:sz w:val="20"/>
      <w:szCs w:val="20"/>
      <w:lang w:val="en-GB" w:eastAsia="fr-FR"/>
    </w:rPr>
  </w:style>
  <w:style w:type="character" w:styleId="Odwoanieprzypisudolnego">
    <w:name w:val="footnote reference"/>
    <w:basedOn w:val="Domylnaczcionkaakapitu"/>
    <w:uiPriority w:val="99"/>
    <w:semiHidden/>
    <w:rsid w:val="00BD261D"/>
    <w:rPr>
      <w:rFonts w:cs="Times New Roman"/>
      <w:vertAlign w:val="superscript"/>
    </w:rPr>
  </w:style>
  <w:style w:type="paragraph" w:customStyle="1" w:styleId="JuHi">
    <w:name w:val="Ju_H_i"/>
    <w:basedOn w:val="JuHa0"/>
    <w:next w:val="JuPara"/>
    <w:uiPriority w:val="99"/>
    <w:rsid w:val="00BD261D"/>
    <w:pPr>
      <w:tabs>
        <w:tab w:val="clear" w:pos="975"/>
        <w:tab w:val="left" w:pos="1191"/>
      </w:tabs>
      <w:ind w:left="1190" w:hanging="357"/>
    </w:pPr>
    <w:rPr>
      <w:b w:val="0"/>
      <w:i/>
    </w:rPr>
  </w:style>
  <w:style w:type="paragraph" w:styleId="Nagwek">
    <w:name w:val="header"/>
    <w:basedOn w:val="Normalny"/>
    <w:link w:val="NagwekZnak"/>
    <w:uiPriority w:val="99"/>
    <w:rsid w:val="00BD261D"/>
    <w:pPr>
      <w:tabs>
        <w:tab w:val="center" w:pos="3686"/>
        <w:tab w:val="right" w:pos="7371"/>
      </w:tabs>
    </w:pPr>
    <w:rPr>
      <w:sz w:val="18"/>
    </w:rPr>
  </w:style>
  <w:style w:type="character" w:customStyle="1" w:styleId="NagwekZnak">
    <w:name w:val="Nagłówek Znak"/>
    <w:basedOn w:val="Domylnaczcionkaakapitu"/>
    <w:link w:val="Nagwek"/>
    <w:uiPriority w:val="99"/>
    <w:semiHidden/>
    <w:locked/>
    <w:rPr>
      <w:rFonts w:cs="Times New Roman"/>
      <w:sz w:val="20"/>
      <w:szCs w:val="20"/>
      <w:lang w:val="en-GB" w:eastAsia="fr-FR"/>
    </w:rPr>
  </w:style>
  <w:style w:type="character" w:styleId="Numerstrony">
    <w:name w:val="page number"/>
    <w:basedOn w:val="Domylnaczcionkaakapitu"/>
    <w:uiPriority w:val="99"/>
    <w:rsid w:val="00BD261D"/>
    <w:rPr>
      <w:rFonts w:cs="Times New Roman"/>
      <w:sz w:val="18"/>
    </w:rPr>
  </w:style>
  <w:style w:type="paragraph" w:customStyle="1" w:styleId="JuH">
    <w:name w:val="Ju_H_–"/>
    <w:basedOn w:val="JuHalpha"/>
    <w:next w:val="JuPara"/>
    <w:uiPriority w:val="99"/>
    <w:rsid w:val="00BD261D"/>
    <w:pPr>
      <w:tabs>
        <w:tab w:val="clear" w:pos="1372"/>
      </w:tabs>
      <w:ind w:left="1236" w:firstLine="0"/>
    </w:pPr>
    <w:rPr>
      <w:i/>
    </w:rPr>
  </w:style>
  <w:style w:type="paragraph" w:customStyle="1" w:styleId="JuHalpha">
    <w:name w:val="Ju_H_alpha"/>
    <w:basedOn w:val="JuHi"/>
    <w:next w:val="JuPara"/>
    <w:uiPriority w:val="99"/>
    <w:rsid w:val="00BD261D"/>
    <w:pPr>
      <w:tabs>
        <w:tab w:val="clear" w:pos="1191"/>
        <w:tab w:val="left" w:pos="1372"/>
      </w:tabs>
      <w:ind w:left="1373" w:hanging="335"/>
    </w:pPr>
    <w:rPr>
      <w:i w:val="0"/>
    </w:rPr>
  </w:style>
  <w:style w:type="paragraph" w:customStyle="1" w:styleId="JuLista">
    <w:name w:val="Ju_List_a"/>
    <w:basedOn w:val="JuList"/>
    <w:uiPriority w:val="99"/>
    <w:rsid w:val="00BD261D"/>
    <w:pPr>
      <w:ind w:left="346" w:firstLine="0"/>
    </w:pPr>
  </w:style>
  <w:style w:type="paragraph" w:customStyle="1" w:styleId="JuListi">
    <w:name w:val="Ju_List_i"/>
    <w:basedOn w:val="JuLista"/>
    <w:uiPriority w:val="99"/>
    <w:rsid w:val="00BD261D"/>
    <w:pPr>
      <w:ind w:left="794"/>
    </w:pPr>
  </w:style>
  <w:style w:type="character" w:styleId="Odwoaniedokomentarza">
    <w:name w:val="annotation reference"/>
    <w:basedOn w:val="Domylnaczcionkaakapitu"/>
    <w:uiPriority w:val="99"/>
    <w:semiHidden/>
    <w:rPr>
      <w:rFonts w:cs="Times New Roman"/>
      <w:sz w:val="16"/>
    </w:rPr>
  </w:style>
  <w:style w:type="paragraph" w:customStyle="1" w:styleId="JuInitialled">
    <w:name w:val="Ju_Initialled"/>
    <w:basedOn w:val="JuSigned"/>
    <w:uiPriority w:val="99"/>
    <w:rsid w:val="00BD261D"/>
    <w:pPr>
      <w:jc w:val="right"/>
    </w:pPr>
  </w:style>
  <w:style w:type="paragraph" w:customStyle="1" w:styleId="JuHeader">
    <w:name w:val="Ju_Header"/>
    <w:basedOn w:val="Nagwek"/>
    <w:uiPriority w:val="99"/>
    <w:rsid w:val="00BD261D"/>
  </w:style>
  <w:style w:type="paragraph" w:customStyle="1" w:styleId="DecHTitle">
    <w:name w:val="Dec_H_Title"/>
    <w:basedOn w:val="Normalny"/>
    <w:uiPriority w:val="99"/>
    <w:rsid w:val="00BD261D"/>
    <w:pPr>
      <w:spacing w:after="240"/>
      <w:jc w:val="center"/>
    </w:pPr>
    <w:rPr>
      <w:sz w:val="28"/>
    </w:rPr>
  </w:style>
  <w:style w:type="paragraph" w:customStyle="1" w:styleId="DecHCase">
    <w:name w:val="Dec_H_Case"/>
    <w:basedOn w:val="DecHTitle"/>
    <w:next w:val="JuPara"/>
    <w:uiPriority w:val="99"/>
    <w:rsid w:val="00BD261D"/>
    <w:rPr>
      <w:sz w:val="24"/>
    </w:rPr>
  </w:style>
  <w:style w:type="paragraph" w:customStyle="1" w:styleId="DecList">
    <w:name w:val="Dec_List"/>
    <w:basedOn w:val="Normalny"/>
    <w:uiPriority w:val="99"/>
    <w:rsid w:val="00BD261D"/>
    <w:pPr>
      <w:spacing w:before="240"/>
      <w:ind w:left="284"/>
      <w:jc w:val="both"/>
    </w:pPr>
  </w:style>
  <w:style w:type="paragraph" w:customStyle="1" w:styleId="JuParaSub">
    <w:name w:val="Ju_Para_Sub"/>
    <w:basedOn w:val="JuPara"/>
    <w:uiPriority w:val="99"/>
    <w:rsid w:val="00BD261D"/>
    <w:pPr>
      <w:ind w:left="284"/>
    </w:pPr>
    <w:rPr>
      <w:szCs w:val="24"/>
    </w:rPr>
  </w:style>
  <w:style w:type="paragraph" w:customStyle="1" w:styleId="JuQuotSub">
    <w:name w:val="Ju_Quot_Sub"/>
    <w:basedOn w:val="JuQuot"/>
    <w:uiPriority w:val="99"/>
    <w:rsid w:val="00BD261D"/>
    <w:pPr>
      <w:ind w:left="567"/>
    </w:pPr>
  </w:style>
  <w:style w:type="paragraph" w:styleId="Tekstdymka">
    <w:name w:val="Balloon Text"/>
    <w:basedOn w:val="Normalny"/>
    <w:link w:val="TekstdymkaZnak"/>
    <w:uiPriority w:val="99"/>
    <w:semiHidden/>
    <w:rsid w:val="009B4547"/>
    <w:rPr>
      <w:rFonts w:ascii="Tahoma" w:hAnsi="Tahoma" w:cs="Tahoma"/>
      <w:sz w:val="16"/>
      <w:szCs w:val="16"/>
    </w:rPr>
  </w:style>
  <w:style w:type="character" w:customStyle="1" w:styleId="TekstdymkaZnak">
    <w:name w:val="Tekst dymka Znak"/>
    <w:basedOn w:val="Domylnaczcionkaakapitu"/>
    <w:link w:val="Tekstdymka"/>
    <w:uiPriority w:val="99"/>
    <w:semiHidden/>
    <w:locked/>
    <w:rPr>
      <w:rFonts w:ascii="Segoe UI" w:hAnsi="Segoe UI" w:cs="Segoe UI"/>
      <w:sz w:val="18"/>
      <w:szCs w:val="18"/>
      <w:lang w:val="en-GB" w:eastAsia="fr-FR"/>
    </w:rPr>
  </w:style>
  <w:style w:type="paragraph" w:customStyle="1" w:styleId="PJuPara">
    <w:name w:val="P_Ju_Para"/>
    <w:basedOn w:val="Normalny"/>
    <w:uiPriority w:val="99"/>
    <w:rsid w:val="00BD261D"/>
    <w:pPr>
      <w:ind w:firstLine="284"/>
      <w:jc w:val="both"/>
    </w:pPr>
  </w:style>
  <w:style w:type="paragraph" w:customStyle="1" w:styleId="PJuQuot">
    <w:name w:val="P_Ju_Quot"/>
    <w:basedOn w:val="Normalny"/>
    <w:uiPriority w:val="99"/>
    <w:rsid w:val="00BD261D"/>
    <w:pPr>
      <w:spacing w:before="120" w:after="120"/>
      <w:ind w:left="403" w:firstLine="176"/>
      <w:jc w:val="both"/>
    </w:pPr>
    <w:rPr>
      <w:sz w:val="20"/>
    </w:rPr>
  </w:style>
  <w:style w:type="paragraph" w:customStyle="1" w:styleId="OpiHA">
    <w:name w:val="Opi_H_A"/>
    <w:basedOn w:val="JuHIRoman"/>
    <w:next w:val="OpiPara"/>
    <w:uiPriority w:val="99"/>
    <w:rsid w:val="00BD261D"/>
    <w:pPr>
      <w:tabs>
        <w:tab w:val="clear" w:pos="357"/>
      </w:tabs>
    </w:pPr>
    <w:rPr>
      <w:b/>
    </w:rPr>
  </w:style>
  <w:style w:type="paragraph" w:customStyle="1" w:styleId="OpiH1">
    <w:name w:val="Opi_H_1."/>
    <w:basedOn w:val="OpiHA"/>
    <w:next w:val="OpiPara"/>
    <w:uiPriority w:val="99"/>
    <w:rsid w:val="00BD261D"/>
    <w:pPr>
      <w:spacing w:before="240" w:after="120"/>
      <w:ind w:left="635"/>
    </w:pPr>
    <w:rPr>
      <w:b w:val="0"/>
      <w:i/>
    </w:rPr>
  </w:style>
  <w:style w:type="paragraph" w:customStyle="1" w:styleId="OpiHa0">
    <w:name w:val="Opi_H_a"/>
    <w:basedOn w:val="OpiH1"/>
    <w:next w:val="OpiPara"/>
    <w:uiPriority w:val="99"/>
    <w:rsid w:val="00BD261D"/>
    <w:pPr>
      <w:ind w:left="834"/>
    </w:pPr>
    <w:rPr>
      <w:b/>
      <w:i w:val="0"/>
      <w:sz w:val="20"/>
    </w:rPr>
  </w:style>
  <w:style w:type="paragraph" w:customStyle="1" w:styleId="OpiHi">
    <w:name w:val="Opi_H_i"/>
    <w:basedOn w:val="OpiHa0"/>
    <w:next w:val="OpiPara"/>
    <w:uiPriority w:val="99"/>
    <w:rsid w:val="00BD261D"/>
    <w:pPr>
      <w:ind w:left="1038"/>
    </w:pPr>
    <w:rPr>
      <w:b w:val="0"/>
      <w:i/>
    </w:rPr>
  </w:style>
  <w:style w:type="paragraph" w:customStyle="1" w:styleId="PListArticleSubject">
    <w:name w:val="P_List_ArticleSubject"/>
    <w:basedOn w:val="Normalny"/>
    <w:uiPriority w:val="99"/>
    <w:rsid w:val="00BD261D"/>
    <w:pPr>
      <w:tabs>
        <w:tab w:val="left" w:pos="2977"/>
      </w:tabs>
      <w:ind w:left="2977" w:hanging="2977"/>
    </w:pPr>
  </w:style>
  <w:style w:type="paragraph" w:customStyle="1" w:styleId="OpiQuot">
    <w:name w:val="Opi_Quot"/>
    <w:basedOn w:val="JuQuot"/>
    <w:uiPriority w:val="99"/>
    <w:rsid w:val="00BD261D"/>
  </w:style>
  <w:style w:type="paragraph" w:customStyle="1" w:styleId="SuCoverTitle1">
    <w:name w:val="Su_Cover_Title1"/>
    <w:basedOn w:val="Normalny"/>
    <w:next w:val="SuCoverTitle2"/>
    <w:uiPriority w:val="99"/>
    <w:rsid w:val="00BD261D"/>
    <w:pPr>
      <w:spacing w:before="2500"/>
      <w:jc w:val="center"/>
    </w:pPr>
    <w:rPr>
      <w:sz w:val="22"/>
    </w:rPr>
  </w:style>
  <w:style w:type="paragraph" w:customStyle="1" w:styleId="SuCoverTitle2">
    <w:name w:val="Su_Cover_Title2"/>
    <w:basedOn w:val="SuCoverTitle1"/>
    <w:next w:val="Normalny"/>
    <w:uiPriority w:val="99"/>
    <w:rsid w:val="00BD261D"/>
    <w:pPr>
      <w:spacing w:before="240"/>
    </w:pPr>
    <w:rPr>
      <w:sz w:val="18"/>
    </w:rPr>
  </w:style>
  <w:style w:type="paragraph" w:customStyle="1" w:styleId="SuPara">
    <w:name w:val="Su_Para"/>
    <w:basedOn w:val="SuKeywords"/>
    <w:uiPriority w:val="99"/>
    <w:rsid w:val="00BD261D"/>
    <w:pPr>
      <w:spacing w:before="0" w:after="0"/>
    </w:pPr>
    <w:rPr>
      <w:i w:val="0"/>
    </w:rPr>
  </w:style>
  <w:style w:type="paragraph" w:customStyle="1" w:styleId="SuKeywords">
    <w:name w:val="Su_Keywords"/>
    <w:basedOn w:val="SuHHead"/>
    <w:uiPriority w:val="99"/>
    <w:rsid w:val="00BD261D"/>
    <w:pPr>
      <w:spacing w:before="120"/>
    </w:pPr>
    <w:rPr>
      <w:b w:val="0"/>
      <w:i/>
    </w:rPr>
  </w:style>
  <w:style w:type="paragraph" w:customStyle="1" w:styleId="SuHHead">
    <w:name w:val="Su_H_Head"/>
    <w:basedOn w:val="SuSubject"/>
    <w:uiPriority w:val="99"/>
    <w:rsid w:val="00BD261D"/>
    <w:pPr>
      <w:spacing w:after="120"/>
    </w:pPr>
  </w:style>
  <w:style w:type="paragraph" w:customStyle="1" w:styleId="SuSubject">
    <w:name w:val="Su_Subject"/>
    <w:basedOn w:val="SuSummary"/>
    <w:uiPriority w:val="99"/>
    <w:rsid w:val="00BD261D"/>
    <w:pPr>
      <w:spacing w:before="360"/>
      <w:jc w:val="both"/>
    </w:pPr>
    <w:rPr>
      <w:b/>
      <w:sz w:val="22"/>
    </w:rPr>
  </w:style>
  <w:style w:type="paragraph" w:customStyle="1" w:styleId="SuSummary">
    <w:name w:val="Su_Summary"/>
    <w:basedOn w:val="Normalny"/>
    <w:next w:val="SuSubject"/>
    <w:uiPriority w:val="99"/>
    <w:rsid w:val="00BD261D"/>
    <w:pPr>
      <w:spacing w:after="240"/>
      <w:jc w:val="center"/>
    </w:pPr>
  </w:style>
  <w:style w:type="paragraph" w:customStyle="1" w:styleId="PListCaseNo">
    <w:name w:val="P_List_CaseNo"/>
    <w:basedOn w:val="Normalny"/>
    <w:uiPriority w:val="99"/>
    <w:rsid w:val="00BD261D"/>
    <w:pPr>
      <w:tabs>
        <w:tab w:val="left" w:pos="1276"/>
      </w:tabs>
      <w:spacing w:line="288" w:lineRule="auto"/>
      <w:ind w:left="1276" w:hanging="1276"/>
    </w:pPr>
  </w:style>
  <w:style w:type="paragraph" w:customStyle="1" w:styleId="PListCases">
    <w:name w:val="P_List_Cases"/>
    <w:basedOn w:val="Normalny"/>
    <w:uiPriority w:val="99"/>
    <w:rsid w:val="00BD261D"/>
    <w:pPr>
      <w:spacing w:line="288" w:lineRule="auto"/>
    </w:pPr>
  </w:style>
  <w:style w:type="paragraph" w:customStyle="1" w:styleId="PTextIntro">
    <w:name w:val="P_Text_Intro"/>
    <w:basedOn w:val="Normalny"/>
    <w:uiPriority w:val="99"/>
    <w:rsid w:val="00BD261D"/>
    <w:pPr>
      <w:jc w:val="both"/>
    </w:pPr>
    <w:rPr>
      <w:i/>
      <w:sz w:val="20"/>
    </w:rPr>
  </w:style>
  <w:style w:type="paragraph" w:customStyle="1" w:styleId="PTitleCover">
    <w:name w:val="P_Title_Cover"/>
    <w:basedOn w:val="Normalny"/>
    <w:uiPriority w:val="99"/>
    <w:rsid w:val="00BD261D"/>
    <w:pPr>
      <w:spacing w:before="2500"/>
      <w:jc w:val="center"/>
    </w:pPr>
    <w:rPr>
      <w:b/>
      <w:smallCaps/>
      <w:sz w:val="30"/>
    </w:rPr>
  </w:style>
  <w:style w:type="paragraph" w:customStyle="1" w:styleId="PTitle1Alpha">
    <w:name w:val="P_Title1_Alpha"/>
    <w:basedOn w:val="Normalny"/>
    <w:next w:val="Normalny"/>
    <w:uiPriority w:val="99"/>
    <w:rsid w:val="00BD261D"/>
    <w:pPr>
      <w:spacing w:after="120"/>
      <w:jc w:val="center"/>
    </w:pPr>
    <w:rPr>
      <w:b/>
      <w:smallCaps/>
      <w:sz w:val="30"/>
    </w:rPr>
  </w:style>
  <w:style w:type="paragraph" w:customStyle="1" w:styleId="PTitle1IndexArticle">
    <w:name w:val="P_Title1_IndexArticle"/>
    <w:basedOn w:val="Normalny"/>
    <w:uiPriority w:val="99"/>
    <w:rsid w:val="00BD261D"/>
    <w:pPr>
      <w:spacing w:after="120"/>
      <w:jc w:val="center"/>
    </w:pPr>
    <w:rPr>
      <w:b/>
      <w:smallCaps/>
      <w:sz w:val="30"/>
    </w:rPr>
  </w:style>
  <w:style w:type="paragraph" w:customStyle="1" w:styleId="PTitle1IndexKey">
    <w:name w:val="P_Title1_IndexKey"/>
    <w:basedOn w:val="Normalny"/>
    <w:uiPriority w:val="99"/>
    <w:rsid w:val="00BD261D"/>
    <w:pPr>
      <w:spacing w:after="600"/>
      <w:jc w:val="center"/>
    </w:pPr>
    <w:rPr>
      <w:b/>
      <w:smallCaps/>
      <w:sz w:val="30"/>
    </w:rPr>
  </w:style>
  <w:style w:type="paragraph" w:customStyle="1" w:styleId="PTitle1Num">
    <w:name w:val="P_Title1_Num"/>
    <w:basedOn w:val="Normalny"/>
    <w:next w:val="PListCaseNo"/>
    <w:uiPriority w:val="99"/>
    <w:rsid w:val="00BD261D"/>
    <w:pPr>
      <w:spacing w:after="720"/>
      <w:jc w:val="center"/>
    </w:pPr>
    <w:rPr>
      <w:b/>
      <w:smallCaps/>
      <w:sz w:val="30"/>
    </w:rPr>
  </w:style>
  <w:style w:type="paragraph" w:customStyle="1" w:styleId="PTitle2Country">
    <w:name w:val="P_Title2_Country"/>
    <w:basedOn w:val="Normalny"/>
    <w:next w:val="PListCases"/>
    <w:uiPriority w:val="99"/>
    <w:rsid w:val="00BD261D"/>
    <w:pPr>
      <w:keepNext/>
      <w:keepLines/>
      <w:spacing w:before="600" w:after="360"/>
    </w:pPr>
    <w:rPr>
      <w:b/>
    </w:rPr>
  </w:style>
  <w:style w:type="paragraph" w:customStyle="1" w:styleId="PTitle2Letters">
    <w:name w:val="P_Title2_Letters"/>
    <w:basedOn w:val="Normalny"/>
    <w:next w:val="PListCases"/>
    <w:uiPriority w:val="99"/>
    <w:rsid w:val="00BD261D"/>
    <w:pPr>
      <w:keepNext/>
      <w:keepLines/>
      <w:spacing w:before="600" w:after="360"/>
    </w:pPr>
    <w:rPr>
      <w:b/>
      <w:sz w:val="28"/>
    </w:rPr>
  </w:style>
  <w:style w:type="paragraph" w:customStyle="1" w:styleId="PTitle2Part">
    <w:name w:val="P_Title2_Part"/>
    <w:basedOn w:val="Normalny"/>
    <w:uiPriority w:val="99"/>
    <w:rsid w:val="00BD261D"/>
    <w:pPr>
      <w:keepNext/>
      <w:keepLines/>
      <w:spacing w:before="600" w:after="240"/>
      <w:jc w:val="center"/>
    </w:pPr>
    <w:rPr>
      <w:b/>
      <w:caps/>
    </w:rPr>
  </w:style>
  <w:style w:type="paragraph" w:customStyle="1" w:styleId="PTitle3Article">
    <w:name w:val="P_Title3_Article"/>
    <w:basedOn w:val="Normalny"/>
    <w:uiPriority w:val="99"/>
    <w:rsid w:val="00BD261D"/>
    <w:pPr>
      <w:keepNext/>
      <w:keepLines/>
      <w:spacing w:before="360" w:after="120"/>
      <w:jc w:val="center"/>
    </w:pPr>
    <w:rPr>
      <w:b/>
      <w:smallCaps/>
      <w:sz w:val="22"/>
    </w:rPr>
  </w:style>
  <w:style w:type="paragraph" w:customStyle="1" w:styleId="PTitle4ArticleSub">
    <w:name w:val="P_Title4_Article_Sub"/>
    <w:basedOn w:val="PTitle3Article"/>
    <w:uiPriority w:val="99"/>
    <w:rsid w:val="00BD261D"/>
    <w:pPr>
      <w:spacing w:before="240"/>
    </w:pPr>
    <w:rPr>
      <w:smallCaps w:val="0"/>
      <w:sz w:val="20"/>
    </w:rPr>
  </w:style>
  <w:style w:type="paragraph" w:customStyle="1" w:styleId="PTitle5Subject">
    <w:name w:val="P_Title5_Subject"/>
    <w:basedOn w:val="Normalny"/>
    <w:uiPriority w:val="99"/>
    <w:rsid w:val="00BD261D"/>
    <w:pPr>
      <w:keepNext/>
      <w:keepLines/>
      <w:spacing w:before="240" w:after="120"/>
      <w:jc w:val="both"/>
    </w:pPr>
    <w:rPr>
      <w:b/>
      <w:i/>
    </w:rPr>
  </w:style>
  <w:style w:type="paragraph" w:customStyle="1" w:styleId="PTitle6SubjectSub">
    <w:name w:val="P_Title6_Subject_Sub"/>
    <w:basedOn w:val="Normalny"/>
    <w:uiPriority w:val="99"/>
    <w:rsid w:val="00BD261D"/>
    <w:pPr>
      <w:keepNext/>
      <w:keepLines/>
      <w:spacing w:before="240" w:after="120"/>
      <w:ind w:left="284"/>
      <w:jc w:val="both"/>
    </w:pPr>
    <w:rPr>
      <w:b/>
      <w:sz w:val="20"/>
    </w:rPr>
  </w:style>
  <w:style w:type="paragraph" w:customStyle="1" w:styleId="PTitle7CaseName">
    <w:name w:val="P_Title7_CaseName"/>
    <w:basedOn w:val="Normalny"/>
    <w:uiPriority w:val="99"/>
    <w:rsid w:val="00BD261D"/>
    <w:pPr>
      <w:keepLines/>
      <w:spacing w:after="240"/>
      <w:jc w:val="right"/>
    </w:pPr>
    <w:rPr>
      <w:sz w:val="22"/>
    </w:rPr>
  </w:style>
  <w:style w:type="paragraph" w:customStyle="1" w:styleId="OpiParaSub">
    <w:name w:val="Opi_Para_Sub"/>
    <w:basedOn w:val="JuParaSub"/>
    <w:uiPriority w:val="99"/>
    <w:rsid w:val="00BD261D"/>
  </w:style>
  <w:style w:type="paragraph" w:customStyle="1" w:styleId="OpiQuotSub">
    <w:name w:val="Opi_Quot_Sub"/>
    <w:basedOn w:val="JuQuotSub"/>
    <w:uiPriority w:val="99"/>
    <w:rsid w:val="00BD261D"/>
  </w:style>
  <w:style w:type="character" w:styleId="Hipercze">
    <w:name w:val="Hyperlink"/>
    <w:basedOn w:val="Domylnaczcionkaakapitu"/>
    <w:uiPriority w:val="99"/>
    <w:rsid w:val="001F28CF"/>
    <w:rPr>
      <w:rFonts w:cs="Times New Roman"/>
      <w:color w:val="0000FF"/>
      <w:u w:val="single"/>
    </w:rPr>
  </w:style>
  <w:style w:type="paragraph" w:customStyle="1" w:styleId="JuQuotList">
    <w:name w:val="Ju_Quot_List"/>
    <w:basedOn w:val="JuQuot"/>
    <w:uiPriority w:val="99"/>
    <w:rsid w:val="00807766"/>
    <w:pPr>
      <w:tabs>
        <w:tab w:val="left" w:pos="1021"/>
      </w:tabs>
      <w:ind w:left="567" w:firstLine="0"/>
    </w:pPr>
  </w:style>
  <w:style w:type="character" w:customStyle="1" w:styleId="JuParaCar">
    <w:name w:val="Ju_Para Car"/>
    <w:basedOn w:val="Domylnaczcionkaakapitu"/>
    <w:link w:val="JuPara"/>
    <w:uiPriority w:val="99"/>
    <w:locked/>
    <w:rsid w:val="00887D24"/>
    <w:rPr>
      <w:rFonts w:cs="Times New Roman"/>
      <w:sz w:val="24"/>
      <w:lang w:val="en-GB" w:eastAsia="fr-FR" w:bidi="ar-SA"/>
    </w:rPr>
  </w:style>
  <w:style w:type="paragraph" w:customStyle="1" w:styleId="ju-005fpara">
    <w:name w:val="ju-005fpara"/>
    <w:basedOn w:val="Normalny"/>
    <w:uiPriority w:val="99"/>
    <w:rsid w:val="000C7664"/>
    <w:pPr>
      <w:suppressAutoHyphens w:val="0"/>
      <w:spacing w:before="100" w:beforeAutospacing="1" w:after="100" w:afterAutospacing="1"/>
    </w:pPr>
    <w:rPr>
      <w:szCs w:val="24"/>
      <w:lang w:eastAsia="en-GB"/>
    </w:rPr>
  </w:style>
  <w:style w:type="character" w:customStyle="1" w:styleId="ju-005fpara--char">
    <w:name w:val="ju-005fpara--char"/>
    <w:basedOn w:val="Domylnaczcionkaakapitu"/>
    <w:uiPriority w:val="99"/>
    <w:rsid w:val="00A72636"/>
    <w:rPr>
      <w:rFonts w:cs="Times New Roman"/>
    </w:rPr>
  </w:style>
  <w:style w:type="character" w:customStyle="1" w:styleId="JuParaChar">
    <w:name w:val="Ju_Para Char"/>
    <w:basedOn w:val="Domylnaczcionkaakapitu"/>
    <w:uiPriority w:val="99"/>
    <w:rsid w:val="00B45BAB"/>
    <w:rPr>
      <w:rFonts w:cs="Times New Roman"/>
      <w:sz w:val="24"/>
      <w:lang w:val="en-GB" w:eastAsia="fr-FR" w:bidi="ar-SA"/>
    </w:rPr>
  </w:style>
  <w:style w:type="paragraph" w:styleId="Data">
    <w:name w:val="Date"/>
    <w:basedOn w:val="Normalny"/>
    <w:next w:val="Normalny"/>
    <w:link w:val="DataZnak"/>
    <w:uiPriority w:val="99"/>
    <w:rsid w:val="006037A8"/>
  </w:style>
  <w:style w:type="character" w:customStyle="1" w:styleId="DataZnak">
    <w:name w:val="Data Znak"/>
    <w:basedOn w:val="Domylnaczcionkaakapitu"/>
    <w:link w:val="Data"/>
    <w:uiPriority w:val="99"/>
    <w:locked/>
    <w:rsid w:val="006037A8"/>
    <w:rPr>
      <w:rFonts w:cs="Times New Roman"/>
      <w:sz w:val="24"/>
      <w:lang w:val="en-GB" w:eastAsia="fr-FR"/>
    </w:rPr>
  </w:style>
  <w:style w:type="paragraph" w:styleId="Tekstpodstawowy">
    <w:name w:val="Body Text"/>
    <w:basedOn w:val="Normalny"/>
    <w:link w:val="TekstpodstawowyZnak"/>
    <w:uiPriority w:val="99"/>
    <w:rsid w:val="006037A8"/>
    <w:pPr>
      <w:spacing w:after="120"/>
    </w:pPr>
  </w:style>
  <w:style w:type="character" w:customStyle="1" w:styleId="TekstpodstawowyZnak">
    <w:name w:val="Tekst podstawowy Znak"/>
    <w:basedOn w:val="Domylnaczcionkaakapitu"/>
    <w:link w:val="Tekstpodstawowy"/>
    <w:uiPriority w:val="99"/>
    <w:locked/>
    <w:rsid w:val="006037A8"/>
    <w:rPr>
      <w:rFonts w:cs="Times New Roman"/>
      <w:sz w:val="24"/>
      <w:lang w:val="en-GB" w:eastAsia="fr-FR"/>
    </w:rPr>
  </w:style>
  <w:style w:type="paragraph" w:styleId="Lista">
    <w:name w:val="List"/>
    <w:basedOn w:val="Normalny"/>
    <w:uiPriority w:val="99"/>
    <w:rsid w:val="00AF6D47"/>
    <w:pPr>
      <w:ind w:left="283" w:hanging="283"/>
      <w:contextualSpacing/>
    </w:pPr>
  </w:style>
  <w:style w:type="paragraph" w:styleId="Lista2">
    <w:name w:val="List 2"/>
    <w:basedOn w:val="Normalny"/>
    <w:uiPriority w:val="99"/>
    <w:rsid w:val="00AF6D47"/>
    <w:pPr>
      <w:ind w:left="566" w:hanging="283"/>
      <w:contextualSpacing/>
    </w:pPr>
  </w:style>
  <w:style w:type="paragraph" w:styleId="Lista3">
    <w:name w:val="List 3"/>
    <w:basedOn w:val="Normalny"/>
    <w:uiPriority w:val="99"/>
    <w:rsid w:val="00AF6D47"/>
    <w:pPr>
      <w:ind w:left="849" w:hanging="283"/>
      <w:contextualSpacing/>
    </w:pPr>
  </w:style>
  <w:style w:type="paragraph" w:styleId="Lista-kontynuacja2">
    <w:name w:val="List Continue 2"/>
    <w:basedOn w:val="Normalny"/>
    <w:uiPriority w:val="99"/>
    <w:rsid w:val="00AF6D47"/>
    <w:pPr>
      <w:spacing w:after="120"/>
      <w:ind w:left="566"/>
      <w:contextualSpacing/>
    </w:pPr>
  </w:style>
  <w:style w:type="paragraph" w:styleId="Podtytu">
    <w:name w:val="Subtitle"/>
    <w:basedOn w:val="Normalny"/>
    <w:next w:val="Normalny"/>
    <w:link w:val="PodtytuZnak"/>
    <w:uiPriority w:val="99"/>
    <w:qFormat/>
    <w:rsid w:val="00AF6D47"/>
    <w:pPr>
      <w:spacing w:after="60"/>
      <w:jc w:val="center"/>
      <w:outlineLvl w:val="1"/>
    </w:pPr>
    <w:rPr>
      <w:rFonts w:ascii="Cambria" w:hAnsi="Cambria"/>
      <w:szCs w:val="24"/>
    </w:rPr>
  </w:style>
  <w:style w:type="character" w:customStyle="1" w:styleId="PodtytuZnak">
    <w:name w:val="Podtytuł Znak"/>
    <w:basedOn w:val="Domylnaczcionkaakapitu"/>
    <w:link w:val="Podtytu"/>
    <w:uiPriority w:val="99"/>
    <w:locked/>
    <w:rsid w:val="00AF6D47"/>
    <w:rPr>
      <w:rFonts w:ascii="Cambria" w:hAnsi="Cambria" w:cs="Times New Roman"/>
      <w:sz w:val="24"/>
      <w:szCs w:val="24"/>
      <w:lang w:val="en-GB" w:eastAsia="fr-FR"/>
    </w:rPr>
  </w:style>
  <w:style w:type="paragraph" w:styleId="Tekstpodstawowyzwciciem">
    <w:name w:val="Body Text First Indent"/>
    <w:basedOn w:val="Tekstpodstawowy"/>
    <w:link w:val="TekstpodstawowyzwciciemZnak"/>
    <w:uiPriority w:val="99"/>
    <w:rsid w:val="00AF6D47"/>
    <w:pPr>
      <w:ind w:firstLine="210"/>
    </w:pPr>
  </w:style>
  <w:style w:type="character" w:customStyle="1" w:styleId="TekstpodstawowyzwciciemZnak">
    <w:name w:val="Tekst podstawowy z wcięciem Znak"/>
    <w:basedOn w:val="TekstpodstawowyZnak"/>
    <w:link w:val="Tekstpodstawowyzwciciem"/>
    <w:uiPriority w:val="99"/>
    <w:locked/>
    <w:rsid w:val="00AF6D47"/>
    <w:rPr>
      <w:rFonts w:cs="Times New Roman"/>
      <w:sz w:val="24"/>
      <w:lang w:val="en-GB" w:eastAsia="fr-FR"/>
    </w:rPr>
  </w:style>
  <w:style w:type="paragraph" w:styleId="Tekstpodstawowywcity">
    <w:name w:val="Body Text Indent"/>
    <w:basedOn w:val="Normalny"/>
    <w:link w:val="TekstpodstawowywcityZnak"/>
    <w:uiPriority w:val="99"/>
    <w:rsid w:val="00AF6D47"/>
    <w:pPr>
      <w:spacing w:after="120"/>
      <w:ind w:left="283"/>
    </w:pPr>
  </w:style>
  <w:style w:type="character" w:customStyle="1" w:styleId="TekstpodstawowywcityZnak">
    <w:name w:val="Tekst podstawowy wcięty Znak"/>
    <w:basedOn w:val="Domylnaczcionkaakapitu"/>
    <w:link w:val="Tekstpodstawowywcity"/>
    <w:uiPriority w:val="99"/>
    <w:locked/>
    <w:rsid w:val="00AF6D47"/>
    <w:rPr>
      <w:rFonts w:cs="Times New Roman"/>
      <w:sz w:val="24"/>
      <w:lang w:val="en-GB" w:eastAsia="fr-FR"/>
    </w:rPr>
  </w:style>
  <w:style w:type="paragraph" w:styleId="Tekstpodstawowyzwciciem2">
    <w:name w:val="Body Text First Indent 2"/>
    <w:basedOn w:val="Tekstpodstawowywcity"/>
    <w:link w:val="Tekstpodstawowyzwciciem2Znak"/>
    <w:uiPriority w:val="99"/>
    <w:rsid w:val="00AF6D47"/>
    <w:pPr>
      <w:ind w:firstLine="210"/>
    </w:pPr>
  </w:style>
  <w:style w:type="character" w:customStyle="1" w:styleId="Tekstpodstawowyzwciciem2Znak">
    <w:name w:val="Tekst podstawowy z wcięciem 2 Znak"/>
    <w:basedOn w:val="TekstpodstawowywcityZnak"/>
    <w:link w:val="Tekstpodstawowyzwciciem2"/>
    <w:uiPriority w:val="99"/>
    <w:locked/>
    <w:rsid w:val="00AF6D47"/>
    <w:rPr>
      <w:rFonts w:cs="Times New Roman"/>
      <w:sz w:val="24"/>
      <w:lang w:val="en-GB" w:eastAsia="fr-FR"/>
    </w:rPr>
  </w:style>
  <w:style w:type="paragraph" w:styleId="Mapadokumentu">
    <w:name w:val="Document Map"/>
    <w:basedOn w:val="Normalny"/>
    <w:link w:val="MapadokumentuZnak"/>
    <w:uiPriority w:val="99"/>
    <w:semiHidden/>
    <w:rsid w:val="00E97377"/>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locked/>
    <w:rPr>
      <w:rFonts w:ascii="Segoe UI" w:hAnsi="Segoe UI" w:cs="Segoe UI"/>
      <w:sz w:val="16"/>
      <w:szCs w:val="16"/>
      <w:lang w:val="en-GB" w:eastAsia="fr-FR"/>
    </w:rPr>
  </w:style>
  <w:style w:type="paragraph" w:styleId="Akapitzlist">
    <w:name w:val="List Paragraph"/>
    <w:basedOn w:val="Normalny"/>
    <w:uiPriority w:val="34"/>
    <w:qFormat/>
    <w:rsid w:val="005D48A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734866">
      <w:marLeft w:val="0"/>
      <w:marRight w:val="0"/>
      <w:marTop w:val="0"/>
      <w:marBottom w:val="0"/>
      <w:divBdr>
        <w:top w:val="none" w:sz="0" w:space="0" w:color="auto"/>
        <w:left w:val="none" w:sz="0" w:space="0" w:color="auto"/>
        <w:bottom w:val="none" w:sz="0" w:space="0" w:color="auto"/>
        <w:right w:val="none" w:sz="0" w:space="0" w:color="auto"/>
      </w:divBdr>
    </w:div>
    <w:div w:id="247734870">
      <w:marLeft w:val="0"/>
      <w:marRight w:val="0"/>
      <w:marTop w:val="0"/>
      <w:marBottom w:val="0"/>
      <w:divBdr>
        <w:top w:val="none" w:sz="0" w:space="0" w:color="auto"/>
        <w:left w:val="none" w:sz="0" w:space="0" w:color="auto"/>
        <w:bottom w:val="none" w:sz="0" w:space="0" w:color="auto"/>
        <w:right w:val="none" w:sz="0" w:space="0" w:color="auto"/>
      </w:divBdr>
    </w:div>
    <w:div w:id="247734872">
      <w:marLeft w:val="0"/>
      <w:marRight w:val="0"/>
      <w:marTop w:val="0"/>
      <w:marBottom w:val="0"/>
      <w:divBdr>
        <w:top w:val="none" w:sz="0" w:space="0" w:color="auto"/>
        <w:left w:val="none" w:sz="0" w:space="0" w:color="auto"/>
        <w:bottom w:val="none" w:sz="0" w:space="0" w:color="auto"/>
        <w:right w:val="none" w:sz="0" w:space="0" w:color="auto"/>
      </w:divBdr>
    </w:div>
    <w:div w:id="247734875">
      <w:marLeft w:val="0"/>
      <w:marRight w:val="0"/>
      <w:marTop w:val="0"/>
      <w:marBottom w:val="0"/>
      <w:divBdr>
        <w:top w:val="none" w:sz="0" w:space="0" w:color="auto"/>
        <w:left w:val="none" w:sz="0" w:space="0" w:color="auto"/>
        <w:bottom w:val="none" w:sz="0" w:space="0" w:color="auto"/>
        <w:right w:val="none" w:sz="0" w:space="0" w:color="auto"/>
      </w:divBdr>
    </w:div>
    <w:div w:id="247734880">
      <w:marLeft w:val="0"/>
      <w:marRight w:val="0"/>
      <w:marTop w:val="0"/>
      <w:marBottom w:val="0"/>
      <w:divBdr>
        <w:top w:val="none" w:sz="0" w:space="0" w:color="auto"/>
        <w:left w:val="none" w:sz="0" w:space="0" w:color="auto"/>
        <w:bottom w:val="none" w:sz="0" w:space="0" w:color="auto"/>
        <w:right w:val="none" w:sz="0" w:space="0" w:color="auto"/>
      </w:divBdr>
      <w:divsChild>
        <w:div w:id="247734898">
          <w:marLeft w:val="0"/>
          <w:marRight w:val="0"/>
          <w:marTop w:val="0"/>
          <w:marBottom w:val="0"/>
          <w:divBdr>
            <w:top w:val="none" w:sz="0" w:space="0" w:color="auto"/>
            <w:left w:val="none" w:sz="0" w:space="0" w:color="auto"/>
            <w:bottom w:val="none" w:sz="0" w:space="0" w:color="auto"/>
            <w:right w:val="none" w:sz="0" w:space="0" w:color="auto"/>
          </w:divBdr>
          <w:divsChild>
            <w:div w:id="247734873">
              <w:marLeft w:val="47"/>
              <w:marRight w:val="47"/>
              <w:marTop w:val="0"/>
              <w:marBottom w:val="0"/>
              <w:divBdr>
                <w:top w:val="none" w:sz="0" w:space="0" w:color="auto"/>
                <w:left w:val="none" w:sz="0" w:space="0" w:color="auto"/>
                <w:bottom w:val="none" w:sz="0" w:space="0" w:color="auto"/>
                <w:right w:val="none" w:sz="0" w:space="0" w:color="auto"/>
              </w:divBdr>
              <w:divsChild>
                <w:div w:id="247734894">
                  <w:marLeft w:val="0"/>
                  <w:marRight w:val="0"/>
                  <w:marTop w:val="0"/>
                  <w:marBottom w:val="0"/>
                  <w:divBdr>
                    <w:top w:val="none" w:sz="0" w:space="0" w:color="auto"/>
                    <w:left w:val="none" w:sz="0" w:space="0" w:color="auto"/>
                    <w:bottom w:val="none" w:sz="0" w:space="0" w:color="auto"/>
                    <w:right w:val="none" w:sz="0" w:space="0" w:color="auto"/>
                  </w:divBdr>
                  <w:divsChild>
                    <w:div w:id="247734889">
                      <w:marLeft w:val="0"/>
                      <w:marRight w:val="0"/>
                      <w:marTop w:val="0"/>
                      <w:marBottom w:val="0"/>
                      <w:divBdr>
                        <w:top w:val="none" w:sz="0" w:space="0" w:color="auto"/>
                        <w:left w:val="none" w:sz="0" w:space="0" w:color="auto"/>
                        <w:bottom w:val="none" w:sz="0" w:space="0" w:color="auto"/>
                        <w:right w:val="none" w:sz="0" w:space="0" w:color="auto"/>
                      </w:divBdr>
                      <w:divsChild>
                        <w:div w:id="247734900">
                          <w:marLeft w:val="0"/>
                          <w:marRight w:val="0"/>
                          <w:marTop w:val="0"/>
                          <w:marBottom w:val="0"/>
                          <w:divBdr>
                            <w:top w:val="none" w:sz="0" w:space="0" w:color="auto"/>
                            <w:left w:val="none" w:sz="0" w:space="0" w:color="auto"/>
                            <w:bottom w:val="none" w:sz="0" w:space="0" w:color="auto"/>
                            <w:right w:val="none" w:sz="0" w:space="0" w:color="auto"/>
                          </w:divBdr>
                          <w:divsChild>
                            <w:div w:id="247734882">
                              <w:marLeft w:val="0"/>
                              <w:marRight w:val="0"/>
                              <w:marTop w:val="0"/>
                              <w:marBottom w:val="0"/>
                              <w:divBdr>
                                <w:top w:val="none" w:sz="0" w:space="0" w:color="auto"/>
                                <w:left w:val="none" w:sz="0" w:space="0" w:color="auto"/>
                                <w:bottom w:val="none" w:sz="0" w:space="0" w:color="auto"/>
                                <w:right w:val="none" w:sz="0" w:space="0" w:color="auto"/>
                              </w:divBdr>
                              <w:divsChild>
                                <w:div w:id="24773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7734884">
      <w:marLeft w:val="0"/>
      <w:marRight w:val="0"/>
      <w:marTop w:val="0"/>
      <w:marBottom w:val="0"/>
      <w:divBdr>
        <w:top w:val="none" w:sz="0" w:space="0" w:color="auto"/>
        <w:left w:val="none" w:sz="0" w:space="0" w:color="auto"/>
        <w:bottom w:val="none" w:sz="0" w:space="0" w:color="auto"/>
        <w:right w:val="none" w:sz="0" w:space="0" w:color="auto"/>
      </w:divBdr>
      <w:divsChild>
        <w:div w:id="247734899">
          <w:marLeft w:val="0"/>
          <w:marRight w:val="0"/>
          <w:marTop w:val="0"/>
          <w:marBottom w:val="0"/>
          <w:divBdr>
            <w:top w:val="none" w:sz="0" w:space="0" w:color="auto"/>
            <w:left w:val="none" w:sz="0" w:space="0" w:color="auto"/>
            <w:bottom w:val="none" w:sz="0" w:space="0" w:color="auto"/>
            <w:right w:val="none" w:sz="0" w:space="0" w:color="auto"/>
          </w:divBdr>
          <w:divsChild>
            <w:div w:id="247734908">
              <w:marLeft w:val="47"/>
              <w:marRight w:val="47"/>
              <w:marTop w:val="0"/>
              <w:marBottom w:val="0"/>
              <w:divBdr>
                <w:top w:val="none" w:sz="0" w:space="0" w:color="auto"/>
                <w:left w:val="none" w:sz="0" w:space="0" w:color="auto"/>
                <w:bottom w:val="none" w:sz="0" w:space="0" w:color="auto"/>
                <w:right w:val="none" w:sz="0" w:space="0" w:color="auto"/>
              </w:divBdr>
              <w:divsChild>
                <w:div w:id="247734895">
                  <w:marLeft w:val="0"/>
                  <w:marRight w:val="0"/>
                  <w:marTop w:val="0"/>
                  <w:marBottom w:val="0"/>
                  <w:divBdr>
                    <w:top w:val="none" w:sz="0" w:space="0" w:color="auto"/>
                    <w:left w:val="none" w:sz="0" w:space="0" w:color="auto"/>
                    <w:bottom w:val="none" w:sz="0" w:space="0" w:color="auto"/>
                    <w:right w:val="none" w:sz="0" w:space="0" w:color="auto"/>
                  </w:divBdr>
                  <w:divsChild>
                    <w:div w:id="247734876">
                      <w:marLeft w:val="0"/>
                      <w:marRight w:val="0"/>
                      <w:marTop w:val="0"/>
                      <w:marBottom w:val="0"/>
                      <w:divBdr>
                        <w:top w:val="none" w:sz="0" w:space="0" w:color="auto"/>
                        <w:left w:val="none" w:sz="0" w:space="0" w:color="auto"/>
                        <w:bottom w:val="none" w:sz="0" w:space="0" w:color="auto"/>
                        <w:right w:val="none" w:sz="0" w:space="0" w:color="auto"/>
                      </w:divBdr>
                      <w:divsChild>
                        <w:div w:id="247734893">
                          <w:marLeft w:val="0"/>
                          <w:marRight w:val="0"/>
                          <w:marTop w:val="0"/>
                          <w:marBottom w:val="0"/>
                          <w:divBdr>
                            <w:top w:val="none" w:sz="0" w:space="0" w:color="auto"/>
                            <w:left w:val="none" w:sz="0" w:space="0" w:color="auto"/>
                            <w:bottom w:val="none" w:sz="0" w:space="0" w:color="auto"/>
                            <w:right w:val="none" w:sz="0" w:space="0" w:color="auto"/>
                          </w:divBdr>
                          <w:divsChild>
                            <w:div w:id="247734891">
                              <w:marLeft w:val="0"/>
                              <w:marRight w:val="0"/>
                              <w:marTop w:val="0"/>
                              <w:marBottom w:val="0"/>
                              <w:divBdr>
                                <w:top w:val="none" w:sz="0" w:space="0" w:color="auto"/>
                                <w:left w:val="none" w:sz="0" w:space="0" w:color="auto"/>
                                <w:bottom w:val="none" w:sz="0" w:space="0" w:color="auto"/>
                                <w:right w:val="none" w:sz="0" w:space="0" w:color="auto"/>
                              </w:divBdr>
                              <w:divsChild>
                                <w:div w:id="247734877">
                                  <w:marLeft w:val="0"/>
                                  <w:marRight w:val="0"/>
                                  <w:marTop w:val="0"/>
                                  <w:marBottom w:val="0"/>
                                  <w:divBdr>
                                    <w:top w:val="none" w:sz="0" w:space="0" w:color="auto"/>
                                    <w:left w:val="none" w:sz="0" w:space="0" w:color="auto"/>
                                    <w:bottom w:val="none" w:sz="0" w:space="0" w:color="auto"/>
                                    <w:right w:val="none" w:sz="0" w:space="0" w:color="auto"/>
                                  </w:divBdr>
                                </w:div>
                                <w:div w:id="247734886">
                                  <w:marLeft w:val="0"/>
                                  <w:marRight w:val="0"/>
                                  <w:marTop w:val="0"/>
                                  <w:marBottom w:val="0"/>
                                  <w:divBdr>
                                    <w:top w:val="none" w:sz="0" w:space="0" w:color="auto"/>
                                    <w:left w:val="none" w:sz="0" w:space="0" w:color="auto"/>
                                    <w:bottom w:val="none" w:sz="0" w:space="0" w:color="auto"/>
                                    <w:right w:val="none" w:sz="0" w:space="0" w:color="auto"/>
                                  </w:divBdr>
                                </w:div>
                                <w:div w:id="247734897">
                                  <w:marLeft w:val="720"/>
                                  <w:marRight w:val="0"/>
                                  <w:marTop w:val="0"/>
                                  <w:marBottom w:val="0"/>
                                  <w:divBdr>
                                    <w:top w:val="none" w:sz="0" w:space="0" w:color="auto"/>
                                    <w:left w:val="none" w:sz="0" w:space="0" w:color="auto"/>
                                    <w:bottom w:val="none" w:sz="0" w:space="0" w:color="auto"/>
                                    <w:right w:val="none" w:sz="0" w:space="0" w:color="auto"/>
                                  </w:divBdr>
                                </w:div>
                                <w:div w:id="247734905">
                                  <w:marLeft w:val="720"/>
                                  <w:marRight w:val="0"/>
                                  <w:marTop w:val="0"/>
                                  <w:marBottom w:val="0"/>
                                  <w:divBdr>
                                    <w:top w:val="none" w:sz="0" w:space="0" w:color="auto"/>
                                    <w:left w:val="none" w:sz="0" w:space="0" w:color="auto"/>
                                    <w:bottom w:val="none" w:sz="0" w:space="0" w:color="auto"/>
                                    <w:right w:val="none" w:sz="0" w:space="0" w:color="auto"/>
                                  </w:divBdr>
                                </w:div>
                                <w:div w:id="24773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7734888">
      <w:marLeft w:val="0"/>
      <w:marRight w:val="0"/>
      <w:marTop w:val="0"/>
      <w:marBottom w:val="0"/>
      <w:divBdr>
        <w:top w:val="none" w:sz="0" w:space="0" w:color="auto"/>
        <w:left w:val="none" w:sz="0" w:space="0" w:color="auto"/>
        <w:bottom w:val="none" w:sz="0" w:space="0" w:color="auto"/>
        <w:right w:val="none" w:sz="0" w:space="0" w:color="auto"/>
      </w:divBdr>
      <w:divsChild>
        <w:div w:id="247734901">
          <w:marLeft w:val="0"/>
          <w:marRight w:val="0"/>
          <w:marTop w:val="0"/>
          <w:marBottom w:val="0"/>
          <w:divBdr>
            <w:top w:val="none" w:sz="0" w:space="0" w:color="auto"/>
            <w:left w:val="none" w:sz="0" w:space="0" w:color="auto"/>
            <w:bottom w:val="none" w:sz="0" w:space="0" w:color="auto"/>
            <w:right w:val="none" w:sz="0" w:space="0" w:color="auto"/>
          </w:divBdr>
          <w:divsChild>
            <w:div w:id="247734868">
              <w:marLeft w:val="47"/>
              <w:marRight w:val="47"/>
              <w:marTop w:val="0"/>
              <w:marBottom w:val="0"/>
              <w:divBdr>
                <w:top w:val="none" w:sz="0" w:space="0" w:color="auto"/>
                <w:left w:val="none" w:sz="0" w:space="0" w:color="auto"/>
                <w:bottom w:val="none" w:sz="0" w:space="0" w:color="auto"/>
                <w:right w:val="none" w:sz="0" w:space="0" w:color="auto"/>
              </w:divBdr>
              <w:divsChild>
                <w:div w:id="247734903">
                  <w:marLeft w:val="0"/>
                  <w:marRight w:val="0"/>
                  <w:marTop w:val="0"/>
                  <w:marBottom w:val="0"/>
                  <w:divBdr>
                    <w:top w:val="none" w:sz="0" w:space="0" w:color="auto"/>
                    <w:left w:val="none" w:sz="0" w:space="0" w:color="auto"/>
                    <w:bottom w:val="none" w:sz="0" w:space="0" w:color="auto"/>
                    <w:right w:val="none" w:sz="0" w:space="0" w:color="auto"/>
                  </w:divBdr>
                  <w:divsChild>
                    <w:div w:id="247734867">
                      <w:marLeft w:val="0"/>
                      <w:marRight w:val="0"/>
                      <w:marTop w:val="0"/>
                      <w:marBottom w:val="0"/>
                      <w:divBdr>
                        <w:top w:val="none" w:sz="0" w:space="0" w:color="auto"/>
                        <w:left w:val="none" w:sz="0" w:space="0" w:color="auto"/>
                        <w:bottom w:val="none" w:sz="0" w:space="0" w:color="auto"/>
                        <w:right w:val="none" w:sz="0" w:space="0" w:color="auto"/>
                      </w:divBdr>
                      <w:divsChild>
                        <w:div w:id="247734902">
                          <w:marLeft w:val="0"/>
                          <w:marRight w:val="0"/>
                          <w:marTop w:val="0"/>
                          <w:marBottom w:val="0"/>
                          <w:divBdr>
                            <w:top w:val="none" w:sz="0" w:space="0" w:color="auto"/>
                            <w:left w:val="none" w:sz="0" w:space="0" w:color="auto"/>
                            <w:bottom w:val="none" w:sz="0" w:space="0" w:color="auto"/>
                            <w:right w:val="none" w:sz="0" w:space="0" w:color="auto"/>
                          </w:divBdr>
                          <w:divsChild>
                            <w:div w:id="247734874">
                              <w:marLeft w:val="0"/>
                              <w:marRight w:val="0"/>
                              <w:marTop w:val="0"/>
                              <w:marBottom w:val="0"/>
                              <w:divBdr>
                                <w:top w:val="none" w:sz="0" w:space="0" w:color="auto"/>
                                <w:left w:val="none" w:sz="0" w:space="0" w:color="auto"/>
                                <w:bottom w:val="none" w:sz="0" w:space="0" w:color="auto"/>
                                <w:right w:val="none" w:sz="0" w:space="0" w:color="auto"/>
                              </w:divBdr>
                              <w:divsChild>
                                <w:div w:id="247734869">
                                  <w:marLeft w:val="0"/>
                                  <w:marRight w:val="0"/>
                                  <w:marTop w:val="0"/>
                                  <w:marBottom w:val="0"/>
                                  <w:divBdr>
                                    <w:top w:val="none" w:sz="0" w:space="0" w:color="auto"/>
                                    <w:left w:val="none" w:sz="0" w:space="0" w:color="auto"/>
                                    <w:bottom w:val="none" w:sz="0" w:space="0" w:color="auto"/>
                                    <w:right w:val="none" w:sz="0" w:space="0" w:color="auto"/>
                                  </w:divBdr>
                                </w:div>
                                <w:div w:id="247734871">
                                  <w:marLeft w:val="720"/>
                                  <w:marRight w:val="0"/>
                                  <w:marTop w:val="0"/>
                                  <w:marBottom w:val="0"/>
                                  <w:divBdr>
                                    <w:top w:val="none" w:sz="0" w:space="0" w:color="auto"/>
                                    <w:left w:val="none" w:sz="0" w:space="0" w:color="auto"/>
                                    <w:bottom w:val="none" w:sz="0" w:space="0" w:color="auto"/>
                                    <w:right w:val="none" w:sz="0" w:space="0" w:color="auto"/>
                                  </w:divBdr>
                                </w:div>
                                <w:div w:id="247734878">
                                  <w:marLeft w:val="720"/>
                                  <w:marRight w:val="0"/>
                                  <w:marTop w:val="0"/>
                                  <w:marBottom w:val="0"/>
                                  <w:divBdr>
                                    <w:top w:val="none" w:sz="0" w:space="0" w:color="auto"/>
                                    <w:left w:val="none" w:sz="0" w:space="0" w:color="auto"/>
                                    <w:bottom w:val="none" w:sz="0" w:space="0" w:color="auto"/>
                                    <w:right w:val="none" w:sz="0" w:space="0" w:color="auto"/>
                                  </w:divBdr>
                                </w:div>
                                <w:div w:id="247734879">
                                  <w:marLeft w:val="720"/>
                                  <w:marRight w:val="0"/>
                                  <w:marTop w:val="0"/>
                                  <w:marBottom w:val="0"/>
                                  <w:divBdr>
                                    <w:top w:val="none" w:sz="0" w:space="0" w:color="auto"/>
                                    <w:left w:val="none" w:sz="0" w:space="0" w:color="auto"/>
                                    <w:bottom w:val="none" w:sz="0" w:space="0" w:color="auto"/>
                                    <w:right w:val="none" w:sz="0" w:space="0" w:color="auto"/>
                                  </w:divBdr>
                                </w:div>
                                <w:div w:id="247734881">
                                  <w:marLeft w:val="0"/>
                                  <w:marRight w:val="0"/>
                                  <w:marTop w:val="0"/>
                                  <w:marBottom w:val="0"/>
                                  <w:divBdr>
                                    <w:top w:val="none" w:sz="0" w:space="0" w:color="auto"/>
                                    <w:left w:val="none" w:sz="0" w:space="0" w:color="auto"/>
                                    <w:bottom w:val="none" w:sz="0" w:space="0" w:color="auto"/>
                                    <w:right w:val="none" w:sz="0" w:space="0" w:color="auto"/>
                                  </w:divBdr>
                                </w:div>
                                <w:div w:id="247734883">
                                  <w:marLeft w:val="720"/>
                                  <w:marRight w:val="0"/>
                                  <w:marTop w:val="0"/>
                                  <w:marBottom w:val="0"/>
                                  <w:divBdr>
                                    <w:top w:val="none" w:sz="0" w:space="0" w:color="auto"/>
                                    <w:left w:val="none" w:sz="0" w:space="0" w:color="auto"/>
                                    <w:bottom w:val="none" w:sz="0" w:space="0" w:color="auto"/>
                                    <w:right w:val="none" w:sz="0" w:space="0" w:color="auto"/>
                                  </w:divBdr>
                                </w:div>
                                <w:div w:id="247734885">
                                  <w:marLeft w:val="720"/>
                                  <w:marRight w:val="0"/>
                                  <w:marTop w:val="0"/>
                                  <w:marBottom w:val="0"/>
                                  <w:divBdr>
                                    <w:top w:val="none" w:sz="0" w:space="0" w:color="auto"/>
                                    <w:left w:val="none" w:sz="0" w:space="0" w:color="auto"/>
                                    <w:bottom w:val="none" w:sz="0" w:space="0" w:color="auto"/>
                                    <w:right w:val="none" w:sz="0" w:space="0" w:color="auto"/>
                                  </w:divBdr>
                                </w:div>
                                <w:div w:id="247734887">
                                  <w:marLeft w:val="720"/>
                                  <w:marRight w:val="0"/>
                                  <w:marTop w:val="0"/>
                                  <w:marBottom w:val="0"/>
                                  <w:divBdr>
                                    <w:top w:val="none" w:sz="0" w:space="0" w:color="auto"/>
                                    <w:left w:val="none" w:sz="0" w:space="0" w:color="auto"/>
                                    <w:bottom w:val="none" w:sz="0" w:space="0" w:color="auto"/>
                                    <w:right w:val="none" w:sz="0" w:space="0" w:color="auto"/>
                                  </w:divBdr>
                                </w:div>
                                <w:div w:id="247734890">
                                  <w:marLeft w:val="720"/>
                                  <w:marRight w:val="0"/>
                                  <w:marTop w:val="0"/>
                                  <w:marBottom w:val="0"/>
                                  <w:divBdr>
                                    <w:top w:val="none" w:sz="0" w:space="0" w:color="auto"/>
                                    <w:left w:val="none" w:sz="0" w:space="0" w:color="auto"/>
                                    <w:bottom w:val="none" w:sz="0" w:space="0" w:color="auto"/>
                                    <w:right w:val="none" w:sz="0" w:space="0" w:color="auto"/>
                                  </w:divBdr>
                                </w:div>
                                <w:div w:id="247734896">
                                  <w:marLeft w:val="720"/>
                                  <w:marRight w:val="0"/>
                                  <w:marTop w:val="0"/>
                                  <w:marBottom w:val="0"/>
                                  <w:divBdr>
                                    <w:top w:val="none" w:sz="0" w:space="0" w:color="auto"/>
                                    <w:left w:val="none" w:sz="0" w:space="0" w:color="auto"/>
                                    <w:bottom w:val="none" w:sz="0" w:space="0" w:color="auto"/>
                                    <w:right w:val="none" w:sz="0" w:space="0" w:color="auto"/>
                                  </w:divBdr>
                                </w:div>
                                <w:div w:id="247734906">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77349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7676</Words>
  <Characters>46056</Characters>
  <Application>Microsoft Office Word</Application>
  <DocSecurity>0</DocSecurity>
  <Lines>383</Lines>
  <Paragraphs>107</Paragraphs>
  <ScaleCrop>false</ScaleCrop>
  <Company/>
  <LinksUpToDate>false</LinksUpToDate>
  <CharactersWithSpaces>53625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2007-12-07T15:38:00Z</cp:lastPrinted>
  <dcterms:created xsi:type="dcterms:W3CDTF">2021-09-23T14:15:00Z</dcterms:created>
  <dcterms:modified xsi:type="dcterms:W3CDTF">2021-09-23T14:15:00Z</dcterms:modified>
  <cp:category>ECHR Template</cp:category>
</cp:coreProperties>
</file>