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0E1F1F" w:rsidRDefault="00014566" w:rsidP="00932C2F">
      <w:pPr>
        <w:pStyle w:val="ECHRDecisionBody"/>
        <w:suppressLineNumbers/>
        <w:jc w:val="center"/>
        <w:rPr>
          <w:noProof/>
          <w:lang w:val="pl-PL"/>
        </w:rPr>
      </w:pPr>
      <w:bookmarkStart w:id="0" w:name="_GoBack"/>
      <w:bookmarkEnd w:id="0"/>
    </w:p>
    <w:p w:rsidR="00346D4C" w:rsidRPr="000E1F1F" w:rsidRDefault="00346D4C" w:rsidP="00932C2F">
      <w:pPr>
        <w:pStyle w:val="ECHRDecisionBody"/>
        <w:suppressLineNumbers/>
        <w:jc w:val="center"/>
        <w:rPr>
          <w:noProof/>
          <w:lang w:val="pl-PL"/>
        </w:rPr>
      </w:pPr>
    </w:p>
    <w:p w:rsidR="00346D4C" w:rsidRPr="000E1F1F" w:rsidRDefault="00346D4C" w:rsidP="00932C2F">
      <w:pPr>
        <w:pStyle w:val="ECHRDecisionBody"/>
        <w:suppressLineNumbers/>
        <w:jc w:val="center"/>
        <w:rPr>
          <w:noProof/>
          <w:lang w:val="pl-PL"/>
        </w:rPr>
      </w:pPr>
    </w:p>
    <w:p w:rsidR="00014566" w:rsidRPr="000064B6" w:rsidRDefault="003D06FA" w:rsidP="00932C2F">
      <w:pPr>
        <w:jc w:val="center"/>
        <w:rPr>
          <w:noProof/>
          <w:lang w:val="pl-PL"/>
        </w:rPr>
      </w:pPr>
      <w:r w:rsidRPr="000064B6">
        <w:rPr>
          <w:noProof/>
          <w:lang w:val="pl-PL"/>
        </w:rPr>
        <w:t>SEKCJA CZWARTA</w:t>
      </w:r>
    </w:p>
    <w:p w:rsidR="00346D4C" w:rsidRPr="000064B6" w:rsidRDefault="00346D4C" w:rsidP="00932C2F">
      <w:pPr>
        <w:suppressLineNumbers/>
        <w:jc w:val="center"/>
        <w:rPr>
          <w:noProof/>
          <w:lang w:val="pl-PL"/>
        </w:rPr>
      </w:pPr>
    </w:p>
    <w:p w:rsidR="00346D4C" w:rsidRPr="000064B6" w:rsidRDefault="00346D4C" w:rsidP="00932C2F">
      <w:pPr>
        <w:suppressLineNumbers/>
        <w:jc w:val="center"/>
        <w:rPr>
          <w:noProof/>
          <w:lang w:val="pl-PL"/>
        </w:rPr>
      </w:pPr>
    </w:p>
    <w:p w:rsidR="00932C2F" w:rsidRPr="000064B6" w:rsidRDefault="00932C2F" w:rsidP="00932C2F">
      <w:pPr>
        <w:suppressLineNumbers/>
        <w:jc w:val="center"/>
        <w:rPr>
          <w:noProof/>
          <w:lang w:val="pl-PL"/>
        </w:rPr>
      </w:pPr>
    </w:p>
    <w:p w:rsidR="00346D4C" w:rsidRPr="000064B6" w:rsidRDefault="00346D4C" w:rsidP="00932C2F">
      <w:pPr>
        <w:suppressLineNumbers/>
        <w:jc w:val="center"/>
        <w:rPr>
          <w:noProof/>
          <w:lang w:val="pl-PL"/>
        </w:rPr>
      </w:pPr>
    </w:p>
    <w:p w:rsidR="00346D4C" w:rsidRPr="000064B6" w:rsidRDefault="00346D4C" w:rsidP="00932C2F">
      <w:pPr>
        <w:suppressLineNumbers/>
        <w:jc w:val="center"/>
        <w:rPr>
          <w:noProof/>
          <w:lang w:val="pl-PL"/>
        </w:rPr>
      </w:pPr>
    </w:p>
    <w:p w:rsidR="00014566" w:rsidRPr="000064B6" w:rsidRDefault="007160A2" w:rsidP="00932C2F">
      <w:pPr>
        <w:jc w:val="center"/>
        <w:rPr>
          <w:b/>
          <w:noProof/>
          <w:lang w:val="pl-PL"/>
        </w:rPr>
      </w:pPr>
      <w:bookmarkStart w:id="1" w:name="To"/>
      <w:r w:rsidRPr="000064B6">
        <w:rPr>
          <w:b/>
          <w:noProof/>
          <w:lang w:val="pl-PL"/>
        </w:rPr>
        <w:t>SPRAWA</w:t>
      </w:r>
      <w:r w:rsidR="00014566" w:rsidRPr="000064B6">
        <w:rPr>
          <w:b/>
          <w:noProof/>
          <w:lang w:val="pl-PL"/>
        </w:rPr>
        <w:t xml:space="preserve"> </w:t>
      </w:r>
      <w:bookmarkEnd w:id="1"/>
      <w:r w:rsidR="00786AEA" w:rsidRPr="000064B6">
        <w:rPr>
          <w:b/>
          <w:noProof/>
          <w:lang w:val="pl-PL"/>
        </w:rPr>
        <w:t>A.N.</w:t>
      </w:r>
      <w:r w:rsidRPr="000064B6">
        <w:rPr>
          <w:b/>
          <w:noProof/>
          <w:lang w:val="pl-PL"/>
        </w:rPr>
        <w:t xml:space="preserve"> p</w:t>
      </w:r>
      <w:r w:rsidR="00F62160" w:rsidRPr="000064B6">
        <w:rPr>
          <w:b/>
          <w:noProof/>
          <w:lang w:val="pl-PL"/>
        </w:rPr>
        <w:t>rzeciwko</w:t>
      </w:r>
      <w:r w:rsidRPr="000064B6">
        <w:rPr>
          <w:b/>
          <w:noProof/>
          <w:lang w:val="pl-PL"/>
        </w:rPr>
        <w:t xml:space="preserve"> LITWIE</w:t>
      </w:r>
    </w:p>
    <w:p w:rsidR="003A7EA0" w:rsidRPr="000064B6" w:rsidRDefault="003A7EA0" w:rsidP="00932C2F">
      <w:pPr>
        <w:jc w:val="center"/>
        <w:rPr>
          <w:b/>
          <w:noProof/>
          <w:lang w:val="pl-PL"/>
        </w:rPr>
      </w:pPr>
    </w:p>
    <w:p w:rsidR="00014566" w:rsidRPr="000064B6" w:rsidRDefault="00014566" w:rsidP="00932C2F">
      <w:pPr>
        <w:jc w:val="center"/>
        <w:rPr>
          <w:i/>
          <w:noProof/>
          <w:lang w:val="pl-PL"/>
        </w:rPr>
      </w:pPr>
      <w:r w:rsidRPr="000064B6">
        <w:rPr>
          <w:i/>
          <w:noProof/>
          <w:lang w:val="pl-PL"/>
        </w:rPr>
        <w:t>(</w:t>
      </w:r>
      <w:r w:rsidR="007160A2" w:rsidRPr="000064B6">
        <w:rPr>
          <w:i/>
          <w:noProof/>
          <w:lang w:val="pl-PL"/>
        </w:rPr>
        <w:t>skarga nr</w:t>
      </w:r>
      <w:r w:rsidR="00672BE2" w:rsidRPr="000064B6">
        <w:rPr>
          <w:i/>
          <w:noProof/>
          <w:lang w:val="pl-PL"/>
        </w:rPr>
        <w:t xml:space="preserve"> 17280/08</w:t>
      </w:r>
      <w:r w:rsidRPr="000064B6">
        <w:rPr>
          <w:i/>
          <w:noProof/>
          <w:lang w:val="pl-PL"/>
        </w:rPr>
        <w:t>)</w:t>
      </w:r>
    </w:p>
    <w:p w:rsidR="00014566" w:rsidRPr="000064B6" w:rsidRDefault="00014566" w:rsidP="00932C2F">
      <w:pPr>
        <w:suppressLineNumbers/>
        <w:jc w:val="center"/>
        <w:rPr>
          <w:noProof/>
          <w:lang w:val="pl-PL"/>
        </w:rPr>
      </w:pPr>
    </w:p>
    <w:p w:rsidR="00346D4C" w:rsidRPr="000064B6" w:rsidRDefault="00346D4C" w:rsidP="00932C2F">
      <w:pPr>
        <w:suppressLineNumbers/>
        <w:jc w:val="center"/>
        <w:rPr>
          <w:noProof/>
          <w:lang w:val="pl-PL"/>
        </w:rPr>
      </w:pPr>
    </w:p>
    <w:p w:rsidR="00932C2F" w:rsidRPr="000064B6" w:rsidRDefault="00932C2F" w:rsidP="00932C2F">
      <w:pPr>
        <w:suppressLineNumbers/>
        <w:jc w:val="center"/>
        <w:rPr>
          <w:noProof/>
          <w:lang w:val="pl-PL"/>
        </w:rPr>
      </w:pPr>
    </w:p>
    <w:p w:rsidR="00346D4C" w:rsidRPr="000064B6" w:rsidRDefault="00346D4C" w:rsidP="00932C2F">
      <w:pPr>
        <w:suppressLineNumbers/>
        <w:jc w:val="center"/>
        <w:rPr>
          <w:noProof/>
          <w:lang w:val="pl-PL"/>
        </w:rPr>
      </w:pPr>
    </w:p>
    <w:p w:rsidR="00014566" w:rsidRPr="000064B6" w:rsidRDefault="00014566" w:rsidP="00932C2F">
      <w:pPr>
        <w:suppressLineNumbers/>
        <w:jc w:val="center"/>
        <w:rPr>
          <w:noProof/>
          <w:szCs w:val="24"/>
          <w:lang w:val="pl-PL"/>
        </w:rPr>
      </w:pPr>
    </w:p>
    <w:p w:rsidR="00014566" w:rsidRPr="000064B6" w:rsidRDefault="00014566" w:rsidP="00932C2F">
      <w:pPr>
        <w:suppressLineNumbers/>
        <w:jc w:val="center"/>
        <w:rPr>
          <w:noProof/>
          <w:szCs w:val="24"/>
          <w:lang w:val="pl-PL"/>
        </w:rPr>
      </w:pPr>
    </w:p>
    <w:p w:rsidR="00F55A05" w:rsidRPr="000064B6" w:rsidRDefault="00A02593" w:rsidP="00932C2F">
      <w:pPr>
        <w:pStyle w:val="ECHRPara"/>
        <w:ind w:firstLine="0"/>
        <w:jc w:val="center"/>
        <w:rPr>
          <w:noProof/>
          <w:lang w:val="pl-PL"/>
        </w:rPr>
      </w:pPr>
      <w:r w:rsidRPr="000064B6">
        <w:rPr>
          <w:noProof/>
          <w:lang w:val="pl-PL"/>
        </w:rPr>
        <w:t>WYROK</w:t>
      </w:r>
    </w:p>
    <w:p w:rsidR="00346D4C" w:rsidRPr="000064B6" w:rsidRDefault="00346D4C" w:rsidP="00932C2F">
      <w:pPr>
        <w:pStyle w:val="ECHRPara"/>
        <w:ind w:firstLine="0"/>
        <w:jc w:val="center"/>
        <w:rPr>
          <w:noProof/>
          <w:lang w:val="pl-PL"/>
        </w:rPr>
      </w:pPr>
    </w:p>
    <w:p w:rsidR="00346D4C" w:rsidRPr="000064B6" w:rsidRDefault="00346D4C" w:rsidP="00932C2F">
      <w:pPr>
        <w:pStyle w:val="ECHRPara"/>
        <w:ind w:firstLine="0"/>
        <w:jc w:val="center"/>
        <w:rPr>
          <w:noProof/>
          <w:lang w:val="pl-PL"/>
        </w:rPr>
      </w:pPr>
    </w:p>
    <w:p w:rsidR="00346D4C" w:rsidRPr="000064B6" w:rsidRDefault="00346D4C" w:rsidP="00932C2F">
      <w:pPr>
        <w:pStyle w:val="ECHRPara"/>
        <w:ind w:firstLine="0"/>
        <w:jc w:val="center"/>
        <w:rPr>
          <w:noProof/>
          <w:lang w:val="pl-PL"/>
        </w:rPr>
      </w:pPr>
    </w:p>
    <w:p w:rsidR="00346D4C" w:rsidRPr="000064B6" w:rsidRDefault="00A02593" w:rsidP="00932C2F">
      <w:pPr>
        <w:pStyle w:val="ECHRPara"/>
        <w:ind w:firstLine="0"/>
        <w:jc w:val="center"/>
        <w:rPr>
          <w:noProof/>
          <w:lang w:val="pl-PL"/>
        </w:rPr>
      </w:pPr>
      <w:r w:rsidRPr="000064B6">
        <w:rPr>
          <w:noProof/>
          <w:lang w:val="pl-PL"/>
        </w:rPr>
        <w:t>STRASBURG</w:t>
      </w:r>
    </w:p>
    <w:p w:rsidR="00346D4C" w:rsidRPr="000064B6" w:rsidRDefault="00346D4C" w:rsidP="00932C2F">
      <w:pPr>
        <w:pStyle w:val="ECHRPara"/>
        <w:ind w:firstLine="0"/>
        <w:jc w:val="center"/>
        <w:rPr>
          <w:noProof/>
          <w:lang w:val="pl-PL"/>
        </w:rPr>
      </w:pPr>
    </w:p>
    <w:p w:rsidR="00346D4C" w:rsidRPr="000064B6" w:rsidRDefault="00FC684C" w:rsidP="00932C2F">
      <w:pPr>
        <w:pStyle w:val="ECHRPara"/>
        <w:ind w:firstLine="0"/>
        <w:jc w:val="center"/>
        <w:rPr>
          <w:noProof/>
          <w:lang w:val="pl-PL"/>
        </w:rPr>
      </w:pPr>
      <w:r w:rsidRPr="000064B6">
        <w:rPr>
          <w:noProof/>
          <w:lang w:val="pl-PL"/>
        </w:rPr>
        <w:t>31 m</w:t>
      </w:r>
      <w:r w:rsidR="00C572D5" w:rsidRPr="000064B6">
        <w:rPr>
          <w:noProof/>
          <w:lang w:val="pl-PL"/>
        </w:rPr>
        <w:t>aj</w:t>
      </w:r>
      <w:r w:rsidRPr="000064B6">
        <w:rPr>
          <w:noProof/>
          <w:lang w:val="pl-PL"/>
        </w:rPr>
        <w:t>a</w:t>
      </w:r>
      <w:r w:rsidR="00346D4C" w:rsidRPr="000064B6">
        <w:rPr>
          <w:noProof/>
          <w:lang w:val="pl-PL"/>
        </w:rPr>
        <w:t xml:space="preserve"> 2016</w:t>
      </w:r>
    </w:p>
    <w:p w:rsidR="00346D4C" w:rsidRPr="000064B6" w:rsidRDefault="00346D4C" w:rsidP="00932C2F">
      <w:pPr>
        <w:pStyle w:val="ECHRPara"/>
        <w:ind w:firstLine="0"/>
        <w:jc w:val="center"/>
        <w:rPr>
          <w:noProof/>
          <w:lang w:val="pl-PL"/>
        </w:rPr>
      </w:pPr>
    </w:p>
    <w:p w:rsidR="00932C2F" w:rsidRPr="000064B6" w:rsidRDefault="00932C2F" w:rsidP="00932C2F">
      <w:pPr>
        <w:pStyle w:val="ECHRPara"/>
        <w:ind w:firstLine="0"/>
        <w:jc w:val="center"/>
        <w:rPr>
          <w:noProof/>
          <w:lang w:val="pl-PL"/>
        </w:rPr>
      </w:pPr>
    </w:p>
    <w:p w:rsidR="00932C2F" w:rsidRPr="000064B6" w:rsidRDefault="00C572D5" w:rsidP="00932C2F">
      <w:pPr>
        <w:pStyle w:val="jucase0"/>
        <w:ind w:firstLine="0"/>
        <w:jc w:val="center"/>
        <w:rPr>
          <w:noProof/>
          <w:color w:val="FF0000"/>
          <w:sz w:val="28"/>
          <w:szCs w:val="28"/>
          <w:u w:val="single"/>
          <w:lang w:val="pl-PL"/>
        </w:rPr>
      </w:pPr>
      <w:r w:rsidRPr="000064B6">
        <w:rPr>
          <w:noProof/>
          <w:color w:val="FF0000"/>
          <w:sz w:val="28"/>
          <w:szCs w:val="28"/>
          <w:u w:val="single"/>
          <w:lang w:val="pl-PL"/>
        </w:rPr>
        <w:t>OSTATECZNY</w:t>
      </w:r>
      <w:r w:rsidR="00B10C07" w:rsidRPr="000064B6">
        <w:rPr>
          <w:noProof/>
          <w:color w:val="FF0000"/>
          <w:sz w:val="28"/>
          <w:szCs w:val="28"/>
          <w:u w:val="single"/>
          <w:lang w:val="pl-PL"/>
        </w:rPr>
        <w:t xml:space="preserve"> </w:t>
      </w:r>
    </w:p>
    <w:p w:rsidR="00932C2F" w:rsidRPr="000064B6" w:rsidRDefault="00932C2F" w:rsidP="00932C2F">
      <w:pPr>
        <w:pStyle w:val="jupara"/>
        <w:tabs>
          <w:tab w:val="left" w:pos="4650"/>
        </w:tabs>
        <w:ind w:firstLine="0"/>
        <w:jc w:val="center"/>
        <w:rPr>
          <w:noProof/>
          <w:sz w:val="28"/>
          <w:szCs w:val="28"/>
          <w:lang w:val="pl-PL"/>
        </w:rPr>
      </w:pPr>
    </w:p>
    <w:p w:rsidR="00932C2F" w:rsidRPr="000064B6" w:rsidRDefault="00932C2F" w:rsidP="00932C2F">
      <w:pPr>
        <w:pStyle w:val="jupara"/>
        <w:ind w:firstLine="0"/>
        <w:jc w:val="center"/>
        <w:rPr>
          <w:noProof/>
          <w:sz w:val="28"/>
          <w:szCs w:val="28"/>
          <w:lang w:val="pl-PL"/>
        </w:rPr>
      </w:pPr>
      <w:r w:rsidRPr="000064B6">
        <w:rPr>
          <w:noProof/>
          <w:sz w:val="28"/>
          <w:szCs w:val="28"/>
          <w:lang w:val="pl-PL"/>
        </w:rPr>
        <w:t>31/08/2016</w:t>
      </w:r>
    </w:p>
    <w:p w:rsidR="00932C2F" w:rsidRPr="000064B6" w:rsidRDefault="00932C2F" w:rsidP="00932C2F">
      <w:pPr>
        <w:pStyle w:val="jupara"/>
        <w:ind w:firstLine="0"/>
        <w:jc w:val="center"/>
        <w:rPr>
          <w:noProof/>
          <w:lang w:val="pl-PL"/>
        </w:rPr>
      </w:pPr>
    </w:p>
    <w:p w:rsidR="00932C2F" w:rsidRPr="000064B6" w:rsidRDefault="00932C2F" w:rsidP="00932C2F">
      <w:pPr>
        <w:pStyle w:val="jupara"/>
        <w:ind w:firstLine="0"/>
        <w:jc w:val="center"/>
        <w:rPr>
          <w:noProof/>
          <w:lang w:val="pl-PL"/>
        </w:rPr>
      </w:pPr>
    </w:p>
    <w:p w:rsidR="00932C2F" w:rsidRPr="000064B6" w:rsidRDefault="00932C2F" w:rsidP="00932C2F">
      <w:pPr>
        <w:pStyle w:val="jupara"/>
        <w:ind w:firstLine="0"/>
        <w:jc w:val="center"/>
        <w:rPr>
          <w:noProof/>
          <w:lang w:val="pl-PL"/>
        </w:rPr>
      </w:pPr>
    </w:p>
    <w:p w:rsidR="00750E8D" w:rsidRPr="000064B6" w:rsidRDefault="00750E8D" w:rsidP="00750E8D">
      <w:pPr>
        <w:jc w:val="center"/>
        <w:rPr>
          <w:i/>
          <w:iCs/>
          <w:sz w:val="22"/>
          <w:lang w:val="pl-PL"/>
        </w:rPr>
      </w:pPr>
      <w:r w:rsidRPr="000064B6">
        <w:rPr>
          <w:rFonts w:ascii="Times New Roman" w:eastAsia="MS Mincho" w:hAnsi="Times New Roman" w:cs="Times New Roman"/>
          <w:i/>
          <w:sz w:val="22"/>
          <w:szCs w:val="20"/>
          <w:lang w:val="pl-PL" w:eastAsia="fr-FR"/>
        </w:rPr>
        <w:t>Ten wyrok uprawomocnił się na warunkach określonych w Artykule 44 § 2 Konwencji. Może podlegać korekcie wydawniczej</w:t>
      </w:r>
      <w:r w:rsidRPr="000064B6">
        <w:rPr>
          <w:i/>
          <w:sz w:val="22"/>
          <w:lang w:val="pl-PL"/>
        </w:rPr>
        <w:t>.</w:t>
      </w:r>
    </w:p>
    <w:p w:rsidR="00346D4C" w:rsidRPr="000064B6" w:rsidRDefault="00346D4C" w:rsidP="00932C2F">
      <w:pPr>
        <w:pStyle w:val="JuCase"/>
        <w:rPr>
          <w:noProof/>
          <w:lang w:val="pl-PL"/>
        </w:rPr>
        <w:sectPr w:rsidR="00346D4C" w:rsidRPr="000064B6" w:rsidSect="00346D4C">
          <w:headerReference w:type="default" r:id="rId9"/>
          <w:headerReference w:type="first" r:id="rId10"/>
          <w:footerReference w:type="first" r:id="rId11"/>
          <w:footnotePr>
            <w:numRestart w:val="eachSect"/>
          </w:footnotePr>
          <w:pgSz w:w="11906" w:h="16838" w:code="9"/>
          <w:pgMar w:top="2274" w:right="2274" w:bottom="2274" w:left="2274" w:header="1701" w:footer="720" w:gutter="0"/>
          <w:pgNumType w:start="1"/>
          <w:cols w:space="720"/>
          <w:titlePg/>
          <w:docGrid w:linePitch="326"/>
        </w:sectPr>
      </w:pPr>
    </w:p>
    <w:p w:rsidR="00014566" w:rsidRPr="000064B6" w:rsidRDefault="000148F7" w:rsidP="00932C2F">
      <w:pPr>
        <w:pStyle w:val="JuCase"/>
        <w:rPr>
          <w:bCs/>
          <w:noProof/>
          <w:lang w:val="pl-PL"/>
        </w:rPr>
      </w:pPr>
      <w:r w:rsidRPr="000064B6">
        <w:rPr>
          <w:noProof/>
          <w:lang w:val="pl-PL"/>
        </w:rPr>
        <w:lastRenderedPageBreak/>
        <w:t xml:space="preserve">W sprawie </w:t>
      </w:r>
      <w:r w:rsidR="006B4D30" w:rsidRPr="000064B6">
        <w:rPr>
          <w:noProof/>
          <w:lang w:val="pl-PL"/>
        </w:rPr>
        <w:t>A.N.</w:t>
      </w:r>
      <w:r w:rsidRPr="000064B6">
        <w:rPr>
          <w:noProof/>
          <w:lang w:val="pl-PL"/>
        </w:rPr>
        <w:t xml:space="preserve"> p. Litwie</w:t>
      </w:r>
      <w:r w:rsidR="00014566" w:rsidRPr="000064B6">
        <w:rPr>
          <w:noProof/>
          <w:lang w:val="pl-PL"/>
        </w:rPr>
        <w:t>,</w:t>
      </w:r>
    </w:p>
    <w:p w:rsidR="00014566" w:rsidRPr="000064B6" w:rsidRDefault="00554ADD" w:rsidP="00932C2F">
      <w:pPr>
        <w:pStyle w:val="ECHRPara"/>
        <w:rPr>
          <w:noProof/>
          <w:lang w:val="pl-PL"/>
        </w:rPr>
      </w:pPr>
      <w:r w:rsidRPr="000064B6">
        <w:rPr>
          <w:noProof/>
          <w:lang w:val="pl-PL"/>
        </w:rPr>
        <w:t>Europejski Trybunał Praw Człowieka (Sekcja Czwarta),</w:t>
      </w:r>
      <w:r w:rsidR="00014566" w:rsidRPr="000064B6">
        <w:rPr>
          <w:noProof/>
          <w:lang w:val="pl-PL"/>
        </w:rPr>
        <w:t xml:space="preserve"> </w:t>
      </w:r>
      <w:r w:rsidRPr="000064B6">
        <w:rPr>
          <w:noProof/>
          <w:lang w:val="pl-PL"/>
        </w:rPr>
        <w:t>zasiadając jako Izba w składzie:</w:t>
      </w:r>
    </w:p>
    <w:p w:rsidR="00014566" w:rsidRPr="000064B6" w:rsidRDefault="00346D4C" w:rsidP="00932C2F">
      <w:pPr>
        <w:pStyle w:val="ECHRDecisionBody"/>
        <w:rPr>
          <w:noProof/>
          <w:lang w:val="pl-PL"/>
        </w:rPr>
      </w:pPr>
      <w:r w:rsidRPr="000064B6">
        <w:rPr>
          <w:noProof/>
          <w:lang w:val="pl-PL"/>
        </w:rPr>
        <w:tab/>
        <w:t>András Sajó,</w:t>
      </w:r>
      <w:r w:rsidR="00997C2F" w:rsidRPr="000064B6">
        <w:rPr>
          <w:i/>
          <w:noProof/>
          <w:lang w:val="pl-PL"/>
        </w:rPr>
        <w:t xml:space="preserve"> Przewodniczący</w:t>
      </w:r>
      <w:r w:rsidRPr="000064B6">
        <w:rPr>
          <w:i/>
          <w:noProof/>
          <w:lang w:val="pl-PL"/>
        </w:rPr>
        <w:t>,</w:t>
      </w:r>
      <w:r w:rsidRPr="000064B6">
        <w:rPr>
          <w:i/>
          <w:noProof/>
          <w:lang w:val="pl-PL"/>
        </w:rPr>
        <w:br/>
      </w:r>
      <w:r w:rsidRPr="000064B6">
        <w:rPr>
          <w:noProof/>
          <w:lang w:val="pl-PL"/>
        </w:rPr>
        <w:tab/>
        <w:t>Boštjan M. Zupančič,</w:t>
      </w:r>
      <w:r w:rsidRPr="000064B6">
        <w:rPr>
          <w:i/>
          <w:noProof/>
          <w:lang w:val="pl-PL"/>
        </w:rPr>
        <w:br/>
      </w:r>
      <w:r w:rsidRPr="000064B6">
        <w:rPr>
          <w:noProof/>
          <w:lang w:val="pl-PL"/>
        </w:rPr>
        <w:tab/>
        <w:t>Nona Tsotsoria,</w:t>
      </w:r>
      <w:r w:rsidRPr="000064B6">
        <w:rPr>
          <w:i/>
          <w:noProof/>
          <w:lang w:val="pl-PL"/>
        </w:rPr>
        <w:br/>
      </w:r>
      <w:r w:rsidRPr="000064B6">
        <w:rPr>
          <w:noProof/>
          <w:lang w:val="pl-PL"/>
        </w:rPr>
        <w:tab/>
        <w:t>Paulo Pinto de Albuquerque,</w:t>
      </w:r>
      <w:r w:rsidRPr="000064B6">
        <w:rPr>
          <w:i/>
          <w:noProof/>
          <w:lang w:val="pl-PL"/>
        </w:rPr>
        <w:br/>
      </w:r>
      <w:r w:rsidRPr="000064B6">
        <w:rPr>
          <w:noProof/>
          <w:lang w:val="pl-PL"/>
        </w:rPr>
        <w:tab/>
        <w:t>Egidijus Kūris,</w:t>
      </w:r>
      <w:r w:rsidRPr="000064B6">
        <w:rPr>
          <w:i/>
          <w:noProof/>
          <w:lang w:val="pl-PL"/>
        </w:rPr>
        <w:br/>
      </w:r>
      <w:r w:rsidRPr="000064B6">
        <w:rPr>
          <w:noProof/>
          <w:lang w:val="pl-PL"/>
        </w:rPr>
        <w:tab/>
        <w:t>Iulia Motoc,</w:t>
      </w:r>
      <w:r w:rsidRPr="000064B6">
        <w:rPr>
          <w:i/>
          <w:noProof/>
          <w:lang w:val="pl-PL"/>
        </w:rPr>
        <w:br/>
      </w:r>
      <w:r w:rsidRPr="000064B6">
        <w:rPr>
          <w:noProof/>
          <w:lang w:val="pl-PL"/>
        </w:rPr>
        <w:tab/>
        <w:t>Gabriele Kucsko-Stadlmayer,</w:t>
      </w:r>
      <w:r w:rsidR="00997C2F" w:rsidRPr="000064B6">
        <w:rPr>
          <w:i/>
          <w:noProof/>
          <w:lang w:val="pl-PL"/>
        </w:rPr>
        <w:t xml:space="preserve"> sędziowie</w:t>
      </w:r>
      <w:r w:rsidRPr="000064B6">
        <w:rPr>
          <w:i/>
          <w:noProof/>
          <w:lang w:val="pl-PL"/>
        </w:rPr>
        <w:t>,</w:t>
      </w:r>
      <w:r w:rsidR="00014566" w:rsidRPr="000064B6">
        <w:rPr>
          <w:noProof/>
          <w:szCs w:val="24"/>
          <w:lang w:val="pl-PL"/>
        </w:rPr>
        <w:br/>
      </w:r>
      <w:r w:rsidR="007722B3" w:rsidRPr="000064B6">
        <w:rPr>
          <w:noProof/>
          <w:lang w:val="pl-PL"/>
        </w:rPr>
        <w:t>oraz</w:t>
      </w:r>
      <w:r w:rsidR="00014566" w:rsidRPr="000064B6">
        <w:rPr>
          <w:noProof/>
          <w:lang w:val="pl-PL"/>
        </w:rPr>
        <w:t xml:space="preserve"> </w:t>
      </w:r>
      <w:r w:rsidR="006B4D30" w:rsidRPr="000064B6">
        <w:rPr>
          <w:noProof/>
          <w:lang w:val="pl-PL"/>
        </w:rPr>
        <w:t>Marialena Tsirli</w:t>
      </w:r>
      <w:r w:rsidR="00014566" w:rsidRPr="000064B6">
        <w:rPr>
          <w:noProof/>
          <w:lang w:val="pl-PL"/>
        </w:rPr>
        <w:t xml:space="preserve">, </w:t>
      </w:r>
      <w:r w:rsidR="00DB4669" w:rsidRPr="000064B6">
        <w:rPr>
          <w:i/>
          <w:noProof/>
          <w:lang w:val="pl-PL"/>
        </w:rPr>
        <w:t>Kanclerz</w:t>
      </w:r>
      <w:r w:rsidR="00672BE2" w:rsidRPr="000064B6">
        <w:rPr>
          <w:i/>
          <w:noProof/>
          <w:lang w:val="pl-PL"/>
        </w:rPr>
        <w:t xml:space="preserve"> </w:t>
      </w:r>
      <w:r w:rsidR="00DB4669" w:rsidRPr="000064B6">
        <w:rPr>
          <w:i/>
          <w:noProof/>
          <w:lang w:val="pl-PL"/>
        </w:rPr>
        <w:t>Sekcji</w:t>
      </w:r>
      <w:r w:rsidR="00014566" w:rsidRPr="000064B6">
        <w:rPr>
          <w:i/>
          <w:noProof/>
          <w:lang w:val="pl-PL"/>
        </w:rPr>
        <w:t>,</w:t>
      </w:r>
    </w:p>
    <w:p w:rsidR="00014566" w:rsidRPr="000064B6" w:rsidRDefault="00514D1D" w:rsidP="00932C2F">
      <w:pPr>
        <w:pStyle w:val="ECHRPara"/>
        <w:rPr>
          <w:noProof/>
          <w:lang w:val="pl-PL"/>
        </w:rPr>
      </w:pPr>
      <w:r w:rsidRPr="000064B6">
        <w:rPr>
          <w:noProof/>
          <w:lang w:val="pl-PL"/>
        </w:rPr>
        <w:t>Obradując na posiedzeniu niejawnym w dniu 19 kwietnia</w:t>
      </w:r>
      <w:r w:rsidR="00346D4C" w:rsidRPr="000064B6">
        <w:rPr>
          <w:noProof/>
          <w:lang w:val="pl-PL"/>
        </w:rPr>
        <w:t xml:space="preserve"> 2016</w:t>
      </w:r>
      <w:r w:rsidR="00CF111C" w:rsidRPr="000064B6">
        <w:rPr>
          <w:noProof/>
          <w:lang w:val="pl-PL"/>
        </w:rPr>
        <w:t xml:space="preserve"> roku</w:t>
      </w:r>
      <w:r w:rsidR="00014566" w:rsidRPr="000064B6">
        <w:rPr>
          <w:noProof/>
          <w:lang w:val="pl-PL"/>
        </w:rPr>
        <w:t>,</w:t>
      </w:r>
    </w:p>
    <w:p w:rsidR="00014566" w:rsidRPr="000064B6" w:rsidRDefault="00514D1D" w:rsidP="00932C2F">
      <w:pPr>
        <w:pStyle w:val="ECHRPara"/>
        <w:rPr>
          <w:noProof/>
          <w:lang w:val="pl-PL"/>
        </w:rPr>
      </w:pPr>
      <w:r w:rsidRPr="000064B6">
        <w:rPr>
          <w:noProof/>
          <w:lang w:val="pl-PL"/>
        </w:rPr>
        <w:t>Wydaje następujący wyrok</w:t>
      </w:r>
      <w:r w:rsidR="00014566" w:rsidRPr="000064B6">
        <w:rPr>
          <w:noProof/>
          <w:lang w:val="pl-PL"/>
        </w:rPr>
        <w:t xml:space="preserve">, </w:t>
      </w:r>
      <w:r w:rsidR="003F7A78" w:rsidRPr="000064B6">
        <w:rPr>
          <w:noProof/>
          <w:lang w:val="pl-PL"/>
        </w:rPr>
        <w:t xml:space="preserve">który został przyjęty w </w:t>
      </w:r>
      <w:r w:rsidR="000459A4" w:rsidRPr="000064B6">
        <w:rPr>
          <w:noProof/>
          <w:lang w:val="pl-PL"/>
        </w:rPr>
        <w:t xml:space="preserve">tym </w:t>
      </w:r>
      <w:r w:rsidR="003F7A78" w:rsidRPr="000064B6">
        <w:rPr>
          <w:noProof/>
          <w:lang w:val="pl-PL"/>
        </w:rPr>
        <w:t>dniu</w:t>
      </w:r>
      <w:r w:rsidR="00014566" w:rsidRPr="000064B6">
        <w:rPr>
          <w:noProof/>
          <w:lang w:val="pl-PL"/>
        </w:rPr>
        <w:t>:</w:t>
      </w:r>
    </w:p>
    <w:p w:rsidR="00014566" w:rsidRPr="000064B6" w:rsidRDefault="003F7A78" w:rsidP="00932C2F">
      <w:pPr>
        <w:pStyle w:val="ECHRTitle1"/>
        <w:rPr>
          <w:noProof/>
          <w:lang w:val="pl-PL"/>
        </w:rPr>
      </w:pPr>
      <w:r w:rsidRPr="000064B6">
        <w:rPr>
          <w:noProof/>
          <w:lang w:val="pl-PL"/>
        </w:rPr>
        <w:t>POSTĘPOWANIE</w:t>
      </w:r>
    </w:p>
    <w:p w:rsidR="00672BE2"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1</w:t>
      </w:r>
      <w:r w:rsidRPr="000064B6">
        <w:rPr>
          <w:noProof/>
          <w:lang w:val="pl-PL"/>
        </w:rPr>
        <w:fldChar w:fldCharType="end"/>
      </w:r>
      <w:r w:rsidR="00014566" w:rsidRPr="000064B6">
        <w:rPr>
          <w:noProof/>
          <w:lang w:val="pl-PL"/>
        </w:rPr>
        <w:t>.  </w:t>
      </w:r>
      <w:r w:rsidR="00AB061D" w:rsidRPr="000064B6">
        <w:rPr>
          <w:noProof/>
          <w:lang w:val="pl-PL"/>
        </w:rPr>
        <w:t xml:space="preserve">Sprawa wywodzi się ze skargi </w:t>
      </w:r>
      <w:r w:rsidR="00E156E2" w:rsidRPr="000064B6">
        <w:rPr>
          <w:noProof/>
          <w:lang w:val="pl-PL"/>
        </w:rPr>
        <w:t>(nr</w:t>
      </w:r>
      <w:r w:rsidR="00672BE2" w:rsidRPr="000064B6">
        <w:rPr>
          <w:noProof/>
          <w:lang w:val="pl-PL"/>
        </w:rPr>
        <w:t xml:space="preserve"> 17280/08)</w:t>
      </w:r>
      <w:r w:rsidR="00014566" w:rsidRPr="000064B6">
        <w:rPr>
          <w:noProof/>
          <w:lang w:val="pl-PL"/>
        </w:rPr>
        <w:t xml:space="preserve"> </w:t>
      </w:r>
      <w:r w:rsidR="00C12F1B" w:rsidRPr="000064B6">
        <w:rPr>
          <w:noProof/>
          <w:lang w:val="pl-PL"/>
        </w:rPr>
        <w:t xml:space="preserve">przeciwko Republice </w:t>
      </w:r>
      <w:r w:rsidR="004F745B" w:rsidRPr="000064B6">
        <w:rPr>
          <w:noProof/>
          <w:lang w:val="pl-PL"/>
        </w:rPr>
        <w:t>Litewskiej</w:t>
      </w:r>
      <w:r w:rsidR="0005478D" w:rsidRPr="000064B6">
        <w:rPr>
          <w:noProof/>
          <w:lang w:val="pl-PL"/>
        </w:rPr>
        <w:t xml:space="preserve"> na podstawie art.</w:t>
      </w:r>
      <w:r w:rsidR="00514627" w:rsidRPr="000064B6">
        <w:rPr>
          <w:noProof/>
          <w:lang w:val="pl-PL"/>
        </w:rPr>
        <w:t xml:space="preserve"> </w:t>
      </w:r>
      <w:r w:rsidR="00672BE2" w:rsidRPr="000064B6">
        <w:rPr>
          <w:noProof/>
          <w:lang w:val="pl-PL"/>
        </w:rPr>
        <w:t>34</w:t>
      </w:r>
      <w:r w:rsidR="00014566" w:rsidRPr="000064B6">
        <w:rPr>
          <w:noProof/>
          <w:lang w:val="pl-PL"/>
        </w:rPr>
        <w:t xml:space="preserve"> </w:t>
      </w:r>
      <w:r w:rsidR="003F7708" w:rsidRPr="000064B6">
        <w:rPr>
          <w:noProof/>
          <w:lang w:val="pl-PL"/>
        </w:rPr>
        <w:t xml:space="preserve">Konwencji o Ochronie Praw Człowieka </w:t>
      </w:r>
      <w:r w:rsidR="004B15D8" w:rsidRPr="000064B6">
        <w:rPr>
          <w:noProof/>
          <w:lang w:val="pl-PL"/>
        </w:rPr>
        <w:t>i</w:t>
      </w:r>
      <w:r w:rsidR="004F745B" w:rsidRPr="000064B6">
        <w:rPr>
          <w:noProof/>
          <w:lang w:val="pl-PL"/>
        </w:rPr>
        <w:t xml:space="preserve"> Podstawowych Wolności („</w:t>
      </w:r>
      <w:r w:rsidR="00AF7B8F" w:rsidRPr="000064B6">
        <w:rPr>
          <w:noProof/>
          <w:lang w:val="pl-PL"/>
        </w:rPr>
        <w:t xml:space="preserve">Konwencja”) </w:t>
      </w:r>
      <w:r w:rsidR="00295BD4" w:rsidRPr="000064B6">
        <w:rPr>
          <w:noProof/>
          <w:lang w:val="pl-PL"/>
        </w:rPr>
        <w:t xml:space="preserve">przez </w:t>
      </w:r>
      <w:r w:rsidR="00371D0A" w:rsidRPr="000064B6">
        <w:rPr>
          <w:noProof/>
          <w:lang w:val="pl-PL"/>
        </w:rPr>
        <w:t>obywatela</w:t>
      </w:r>
      <w:r w:rsidR="00014566" w:rsidRPr="000064B6">
        <w:rPr>
          <w:noProof/>
          <w:lang w:val="pl-PL"/>
        </w:rPr>
        <w:t xml:space="preserve"> </w:t>
      </w:r>
      <w:r w:rsidR="00371D0A" w:rsidRPr="000064B6">
        <w:rPr>
          <w:noProof/>
          <w:lang w:val="pl-PL"/>
        </w:rPr>
        <w:t>Litwy</w:t>
      </w:r>
      <w:r w:rsidR="000849B3" w:rsidRPr="000064B6">
        <w:rPr>
          <w:noProof/>
          <w:lang w:val="pl-PL"/>
        </w:rPr>
        <w:t xml:space="preserve">, </w:t>
      </w:r>
      <w:r w:rsidR="00672BE2" w:rsidRPr="000064B6">
        <w:rPr>
          <w:noProof/>
          <w:lang w:val="pl-PL"/>
        </w:rPr>
        <w:t>A</w:t>
      </w:r>
      <w:r w:rsidR="006B4D30" w:rsidRPr="000064B6">
        <w:rPr>
          <w:noProof/>
          <w:lang w:val="pl-PL"/>
        </w:rPr>
        <w:t>. </w:t>
      </w:r>
      <w:r w:rsidR="00672BE2" w:rsidRPr="000064B6">
        <w:rPr>
          <w:noProof/>
          <w:lang w:val="pl-PL"/>
        </w:rPr>
        <w:t>N</w:t>
      </w:r>
      <w:r w:rsidR="006B4D30" w:rsidRPr="000064B6">
        <w:rPr>
          <w:noProof/>
          <w:lang w:val="pl-PL"/>
        </w:rPr>
        <w:t>.</w:t>
      </w:r>
      <w:r w:rsidR="000849B3" w:rsidRPr="000064B6">
        <w:rPr>
          <w:noProof/>
          <w:lang w:val="pl-PL"/>
        </w:rPr>
        <w:t xml:space="preserve"> („skarżący”), </w:t>
      </w:r>
      <w:r w:rsidR="007C0140" w:rsidRPr="000064B6">
        <w:rPr>
          <w:noProof/>
          <w:lang w:val="pl-PL"/>
        </w:rPr>
        <w:t xml:space="preserve">złożonej </w:t>
      </w:r>
      <w:r w:rsidR="00F00FF5" w:rsidRPr="000064B6">
        <w:rPr>
          <w:noProof/>
          <w:lang w:val="pl-PL"/>
        </w:rPr>
        <w:t xml:space="preserve">w dniu </w:t>
      </w:r>
      <w:r w:rsidR="00904C09" w:rsidRPr="000064B6">
        <w:rPr>
          <w:noProof/>
          <w:lang w:val="pl-PL"/>
        </w:rPr>
        <w:t>28 m</w:t>
      </w:r>
      <w:r w:rsidR="000849B3" w:rsidRPr="000064B6">
        <w:rPr>
          <w:noProof/>
          <w:lang w:val="pl-PL"/>
        </w:rPr>
        <w:t>arca</w:t>
      </w:r>
      <w:r w:rsidR="00672BE2" w:rsidRPr="000064B6">
        <w:rPr>
          <w:noProof/>
          <w:lang w:val="pl-PL"/>
        </w:rPr>
        <w:t xml:space="preserve"> 2008</w:t>
      </w:r>
      <w:r w:rsidR="00014566" w:rsidRPr="000064B6">
        <w:rPr>
          <w:noProof/>
          <w:lang w:val="pl-PL"/>
        </w:rPr>
        <w:t>.</w:t>
      </w:r>
      <w:r w:rsidR="00ED1DD1" w:rsidRPr="000064B6">
        <w:rPr>
          <w:noProof/>
          <w:lang w:val="pl-PL"/>
        </w:rPr>
        <w:t xml:space="preserve"> </w:t>
      </w:r>
      <w:r w:rsidR="004C5D7D" w:rsidRPr="000064B6">
        <w:rPr>
          <w:noProof/>
          <w:lang w:val="pl-PL"/>
        </w:rPr>
        <w:t xml:space="preserve">Izba zdecydowała </w:t>
      </w:r>
      <w:r w:rsidR="002A504E" w:rsidRPr="000064B6">
        <w:rPr>
          <w:noProof/>
          <w:lang w:val="pl-PL"/>
        </w:rPr>
        <w:t>z własnej inicjatywy o przyznaniu anonimowości skarżącemu</w:t>
      </w:r>
      <w:r w:rsidR="00904C09" w:rsidRPr="000064B6">
        <w:rPr>
          <w:noProof/>
          <w:lang w:val="pl-PL"/>
        </w:rPr>
        <w:t xml:space="preserve"> na podstawie </w:t>
      </w:r>
      <w:r w:rsidR="00455B87" w:rsidRPr="000064B6">
        <w:rPr>
          <w:noProof/>
          <w:lang w:val="pl-PL"/>
        </w:rPr>
        <w:t>reguły</w:t>
      </w:r>
      <w:r w:rsidR="002A504E" w:rsidRPr="000064B6">
        <w:rPr>
          <w:noProof/>
          <w:lang w:val="pl-PL"/>
        </w:rPr>
        <w:t xml:space="preserve"> </w:t>
      </w:r>
      <w:r w:rsidR="0078470E" w:rsidRPr="000064B6">
        <w:rPr>
          <w:noProof/>
          <w:lang w:val="pl-PL"/>
        </w:rPr>
        <w:t xml:space="preserve">47 § 4 </w:t>
      </w:r>
      <w:r w:rsidR="00906D6F" w:rsidRPr="000064B6">
        <w:rPr>
          <w:noProof/>
          <w:lang w:val="pl-PL"/>
        </w:rPr>
        <w:t>Regulaminu Trybunału</w:t>
      </w:r>
      <w:r w:rsidR="0078470E" w:rsidRPr="000064B6">
        <w:rPr>
          <w:noProof/>
          <w:lang w:val="pl-PL"/>
        </w:rPr>
        <w:t>.</w:t>
      </w:r>
    </w:p>
    <w:p w:rsidR="00672BE2"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2</w:t>
      </w:r>
      <w:r w:rsidRPr="000064B6">
        <w:rPr>
          <w:noProof/>
          <w:lang w:val="pl-PL"/>
        </w:rPr>
        <w:fldChar w:fldCharType="end"/>
      </w:r>
      <w:r w:rsidR="00014566" w:rsidRPr="000064B6">
        <w:rPr>
          <w:noProof/>
          <w:lang w:val="pl-PL"/>
        </w:rPr>
        <w:t>.  </w:t>
      </w:r>
      <w:r w:rsidR="004C5D7D" w:rsidRPr="000064B6">
        <w:rPr>
          <w:noProof/>
          <w:lang w:val="pl-PL"/>
        </w:rPr>
        <w:t xml:space="preserve">Skarżący był reprezentowany przez </w:t>
      </w:r>
      <w:r w:rsidR="00352636" w:rsidRPr="000064B6">
        <w:rPr>
          <w:noProof/>
          <w:lang w:val="pl-PL"/>
        </w:rPr>
        <w:t>V</w:t>
      </w:r>
      <w:r w:rsidR="00963CB5" w:rsidRPr="000064B6">
        <w:rPr>
          <w:noProof/>
          <w:lang w:val="pl-PL"/>
        </w:rPr>
        <w:t>. </w:t>
      </w:r>
      <w:r w:rsidR="00672BE2" w:rsidRPr="000064B6">
        <w:rPr>
          <w:noProof/>
          <w:lang w:val="pl-PL"/>
        </w:rPr>
        <w:t xml:space="preserve">Gžimaila, </w:t>
      </w:r>
      <w:r w:rsidR="00DA799A" w:rsidRPr="000064B6">
        <w:rPr>
          <w:noProof/>
          <w:lang w:val="pl-PL"/>
        </w:rPr>
        <w:t xml:space="preserve">prawnika praktykującego w </w:t>
      </w:r>
      <w:r w:rsidR="00672BE2" w:rsidRPr="000064B6">
        <w:rPr>
          <w:noProof/>
          <w:lang w:val="pl-PL"/>
        </w:rPr>
        <w:t>Akmen</w:t>
      </w:r>
      <w:r w:rsidR="00450DC1" w:rsidRPr="000064B6">
        <w:rPr>
          <w:rFonts w:cstheme="minorHAnsi"/>
          <w:noProof/>
          <w:lang w:val="pl-PL"/>
        </w:rPr>
        <w:t>ė</w:t>
      </w:r>
      <w:r w:rsidR="00672BE2" w:rsidRPr="000064B6">
        <w:rPr>
          <w:noProof/>
          <w:lang w:val="pl-PL"/>
        </w:rPr>
        <w:t xml:space="preserve">. </w:t>
      </w:r>
      <w:r w:rsidR="00425DC6" w:rsidRPr="000064B6">
        <w:rPr>
          <w:noProof/>
          <w:lang w:val="pl-PL"/>
        </w:rPr>
        <w:t xml:space="preserve">Rząd Litwy </w:t>
      </w:r>
      <w:r w:rsidR="004F745B" w:rsidRPr="000064B6">
        <w:rPr>
          <w:noProof/>
          <w:lang w:val="pl-PL"/>
        </w:rPr>
        <w:t>(„</w:t>
      </w:r>
      <w:r w:rsidR="00200E97" w:rsidRPr="000064B6">
        <w:rPr>
          <w:noProof/>
          <w:lang w:val="pl-PL"/>
        </w:rPr>
        <w:t>R</w:t>
      </w:r>
      <w:r w:rsidR="00D32035" w:rsidRPr="000064B6">
        <w:rPr>
          <w:noProof/>
          <w:lang w:val="pl-PL"/>
        </w:rPr>
        <w:t>ząd</w:t>
      </w:r>
      <w:r w:rsidR="00014566" w:rsidRPr="000064B6">
        <w:rPr>
          <w:noProof/>
          <w:lang w:val="pl-PL"/>
        </w:rPr>
        <w:t xml:space="preserve">”) </w:t>
      </w:r>
      <w:r w:rsidR="00D32035" w:rsidRPr="000064B6">
        <w:rPr>
          <w:noProof/>
          <w:lang w:val="pl-PL"/>
        </w:rPr>
        <w:t>był re</w:t>
      </w:r>
      <w:r w:rsidR="00A64188" w:rsidRPr="000064B6">
        <w:rPr>
          <w:noProof/>
          <w:lang w:val="pl-PL"/>
        </w:rPr>
        <w:t>p</w:t>
      </w:r>
      <w:r w:rsidR="00D32035" w:rsidRPr="000064B6">
        <w:rPr>
          <w:noProof/>
          <w:lang w:val="pl-PL"/>
        </w:rPr>
        <w:t>rezentowany przez swego pełnomocnika</w:t>
      </w:r>
      <w:r w:rsidR="003D77DF" w:rsidRPr="000064B6">
        <w:rPr>
          <w:noProof/>
          <w:lang w:val="pl-PL"/>
        </w:rPr>
        <w:t>,</w:t>
      </w:r>
      <w:r w:rsidR="00352636" w:rsidRPr="000064B6">
        <w:rPr>
          <w:noProof/>
          <w:lang w:val="pl-PL"/>
        </w:rPr>
        <w:t> E. Baltutyt</w:t>
      </w:r>
      <w:r w:rsidR="00607B58" w:rsidRPr="000064B6">
        <w:rPr>
          <w:rFonts w:cstheme="minorHAnsi"/>
          <w:noProof/>
          <w:lang w:val="pl-PL"/>
        </w:rPr>
        <w:t>ė.</w:t>
      </w:r>
    </w:p>
    <w:p w:rsidR="00014566"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3</w:t>
      </w:r>
      <w:r w:rsidRPr="000064B6">
        <w:rPr>
          <w:noProof/>
          <w:lang w:val="pl-PL"/>
        </w:rPr>
        <w:fldChar w:fldCharType="end"/>
      </w:r>
      <w:r w:rsidR="00672BE2" w:rsidRPr="000064B6">
        <w:rPr>
          <w:noProof/>
          <w:lang w:val="pl-PL"/>
        </w:rPr>
        <w:t>.  </w:t>
      </w:r>
      <w:r w:rsidR="00C55012" w:rsidRPr="000064B6">
        <w:rPr>
          <w:noProof/>
          <w:lang w:val="pl-PL"/>
        </w:rPr>
        <w:t xml:space="preserve">Skarżący </w:t>
      </w:r>
      <w:r w:rsidR="004D5CEF" w:rsidRPr="000064B6">
        <w:rPr>
          <w:noProof/>
          <w:lang w:val="pl-PL"/>
        </w:rPr>
        <w:t>zarzucił</w:t>
      </w:r>
      <w:r w:rsidR="00312BC7" w:rsidRPr="000064B6">
        <w:rPr>
          <w:noProof/>
          <w:lang w:val="pl-PL"/>
        </w:rPr>
        <w:t xml:space="preserve">, że poprzez pozbawienie go zdolności prawnej bez jego uczestnictwa oraz </w:t>
      </w:r>
      <w:r w:rsidR="007C0140" w:rsidRPr="000064B6">
        <w:rPr>
          <w:noProof/>
          <w:lang w:val="pl-PL"/>
        </w:rPr>
        <w:t>wiedzy, władze krajowe naruszyły</w:t>
      </w:r>
      <w:r w:rsidR="00312BC7" w:rsidRPr="000064B6">
        <w:rPr>
          <w:noProof/>
          <w:lang w:val="pl-PL"/>
        </w:rPr>
        <w:t xml:space="preserve"> swe prawa zgodnie z art. </w:t>
      </w:r>
      <w:r w:rsidR="007E6196" w:rsidRPr="000064B6">
        <w:rPr>
          <w:noProof/>
          <w:lang w:val="pl-PL"/>
        </w:rPr>
        <w:t>6 i 8 Konwencji.</w:t>
      </w:r>
    </w:p>
    <w:p w:rsidR="00014566"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4</w:t>
      </w:r>
      <w:r w:rsidRPr="000064B6">
        <w:rPr>
          <w:noProof/>
          <w:lang w:val="pl-PL"/>
        </w:rPr>
        <w:fldChar w:fldCharType="end"/>
      </w:r>
      <w:r w:rsidR="00014566" w:rsidRPr="000064B6">
        <w:rPr>
          <w:noProof/>
          <w:lang w:val="pl-PL"/>
        </w:rPr>
        <w:t>.  </w:t>
      </w:r>
      <w:r w:rsidR="00B050B1" w:rsidRPr="000064B6">
        <w:rPr>
          <w:noProof/>
          <w:lang w:val="pl-PL"/>
        </w:rPr>
        <w:t xml:space="preserve">W dniu </w:t>
      </w:r>
      <w:r w:rsidR="00672BE2" w:rsidRPr="000064B6">
        <w:rPr>
          <w:noProof/>
          <w:szCs w:val="24"/>
          <w:lang w:val="pl-PL"/>
        </w:rPr>
        <w:t>3</w:t>
      </w:r>
      <w:r w:rsidR="00B050B1" w:rsidRPr="000064B6">
        <w:rPr>
          <w:noProof/>
          <w:szCs w:val="24"/>
          <w:lang w:val="pl-PL"/>
        </w:rPr>
        <w:t xml:space="preserve"> stycznia</w:t>
      </w:r>
      <w:r w:rsidR="00672BE2" w:rsidRPr="000064B6">
        <w:rPr>
          <w:noProof/>
          <w:szCs w:val="24"/>
          <w:lang w:val="pl-PL"/>
        </w:rPr>
        <w:t xml:space="preserve"> 2012</w:t>
      </w:r>
      <w:r w:rsidR="00014566" w:rsidRPr="000064B6">
        <w:rPr>
          <w:noProof/>
          <w:lang w:val="pl-PL"/>
        </w:rPr>
        <w:t xml:space="preserve"> </w:t>
      </w:r>
      <w:r w:rsidR="00CF111C" w:rsidRPr="000064B6">
        <w:rPr>
          <w:noProof/>
          <w:lang w:val="pl-PL"/>
        </w:rPr>
        <w:t xml:space="preserve">roku </w:t>
      </w:r>
      <w:r w:rsidR="00B050B1" w:rsidRPr="000064B6">
        <w:rPr>
          <w:noProof/>
          <w:lang w:val="pl-PL"/>
        </w:rPr>
        <w:t>skarga</w:t>
      </w:r>
      <w:r w:rsidR="009A0926" w:rsidRPr="000064B6">
        <w:rPr>
          <w:noProof/>
          <w:lang w:val="pl-PL"/>
        </w:rPr>
        <w:t xml:space="preserve"> została </w:t>
      </w:r>
      <w:r w:rsidR="007722B3" w:rsidRPr="000064B6">
        <w:rPr>
          <w:noProof/>
          <w:lang w:val="pl-PL"/>
        </w:rPr>
        <w:t>zakomunikowana</w:t>
      </w:r>
      <w:r w:rsidR="009A0926" w:rsidRPr="000064B6">
        <w:rPr>
          <w:noProof/>
          <w:lang w:val="pl-PL"/>
        </w:rPr>
        <w:t xml:space="preserve"> Rządowi</w:t>
      </w:r>
      <w:r w:rsidR="00014566" w:rsidRPr="000064B6">
        <w:rPr>
          <w:noProof/>
          <w:lang w:val="pl-PL"/>
        </w:rPr>
        <w:t>.</w:t>
      </w:r>
    </w:p>
    <w:p w:rsidR="00014566" w:rsidRPr="000064B6" w:rsidRDefault="005D6BE4" w:rsidP="00932C2F">
      <w:pPr>
        <w:pStyle w:val="ECHRTitle1"/>
        <w:rPr>
          <w:noProof/>
          <w:lang w:val="pl-PL"/>
        </w:rPr>
      </w:pPr>
      <w:r w:rsidRPr="000064B6">
        <w:rPr>
          <w:noProof/>
          <w:lang w:val="pl-PL"/>
        </w:rPr>
        <w:t>FAKTY WŁAŚCIWE</w:t>
      </w:r>
    </w:p>
    <w:p w:rsidR="00014566" w:rsidRPr="000064B6" w:rsidRDefault="00014566" w:rsidP="00932C2F">
      <w:pPr>
        <w:pStyle w:val="ECHRHeading1"/>
        <w:rPr>
          <w:noProof/>
          <w:lang w:val="pl-PL"/>
        </w:rPr>
      </w:pPr>
      <w:r w:rsidRPr="000064B6">
        <w:rPr>
          <w:noProof/>
          <w:lang w:val="pl-PL"/>
        </w:rPr>
        <w:t>I.  </w:t>
      </w:r>
      <w:r w:rsidR="005D6BE4" w:rsidRPr="000064B6">
        <w:rPr>
          <w:noProof/>
          <w:lang w:val="pl-PL"/>
        </w:rPr>
        <w:t>OKOLICZNOŚCI SPRAWY</w:t>
      </w:r>
    </w:p>
    <w:p w:rsidR="00014566"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5</w:t>
      </w:r>
      <w:r w:rsidRPr="000064B6">
        <w:rPr>
          <w:noProof/>
          <w:lang w:val="pl-PL"/>
        </w:rPr>
        <w:fldChar w:fldCharType="end"/>
      </w:r>
      <w:r w:rsidR="00014566" w:rsidRPr="000064B6">
        <w:rPr>
          <w:noProof/>
          <w:lang w:val="pl-PL"/>
        </w:rPr>
        <w:t>.  </w:t>
      </w:r>
      <w:r w:rsidR="00BC1A41" w:rsidRPr="000064B6">
        <w:rPr>
          <w:noProof/>
          <w:lang w:val="pl-PL"/>
        </w:rPr>
        <w:t xml:space="preserve">Skarżący urodził się w 1971 roku w </w:t>
      </w:r>
      <w:r w:rsidR="00672BE2" w:rsidRPr="000064B6">
        <w:rPr>
          <w:noProof/>
          <w:lang w:val="pl-PL"/>
        </w:rPr>
        <w:t>Naujoji Akmen</w:t>
      </w:r>
      <w:r w:rsidR="00352636" w:rsidRPr="000064B6">
        <w:rPr>
          <w:rFonts w:cstheme="minorHAnsi"/>
          <w:noProof/>
          <w:lang w:val="pl-PL"/>
        </w:rPr>
        <w:t>ė</w:t>
      </w:r>
      <w:r w:rsidR="00014566" w:rsidRPr="000064B6">
        <w:rPr>
          <w:noProof/>
          <w:lang w:val="pl-PL"/>
        </w:rPr>
        <w:t>.</w:t>
      </w:r>
      <w:r w:rsidR="00EA6DBE" w:rsidRPr="000064B6">
        <w:rPr>
          <w:noProof/>
          <w:lang w:val="pl-PL"/>
        </w:rPr>
        <w:t xml:space="preserve"> Tam też mieszka.</w:t>
      </w:r>
    </w:p>
    <w:p w:rsidR="00972378"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6</w:t>
      </w:r>
      <w:r w:rsidRPr="000064B6">
        <w:rPr>
          <w:noProof/>
          <w:lang w:val="pl-PL"/>
        </w:rPr>
        <w:fldChar w:fldCharType="end"/>
      </w:r>
      <w:r w:rsidR="00C96E8B" w:rsidRPr="000064B6">
        <w:rPr>
          <w:noProof/>
          <w:lang w:val="pl-PL"/>
        </w:rPr>
        <w:t>.  </w:t>
      </w:r>
      <w:r w:rsidR="00736FA0" w:rsidRPr="000064B6">
        <w:rPr>
          <w:noProof/>
          <w:lang w:val="pl-PL"/>
        </w:rPr>
        <w:t xml:space="preserve">W listopadzie </w:t>
      </w:r>
      <w:r w:rsidR="00450DC1" w:rsidRPr="000064B6">
        <w:rPr>
          <w:noProof/>
          <w:lang w:val="pl-PL"/>
        </w:rPr>
        <w:t>19</w:t>
      </w:r>
      <w:r w:rsidR="003839DB" w:rsidRPr="000064B6">
        <w:rPr>
          <w:noProof/>
          <w:lang w:val="pl-PL"/>
        </w:rPr>
        <w:t>8</w:t>
      </w:r>
      <w:r w:rsidR="00450DC1" w:rsidRPr="000064B6">
        <w:rPr>
          <w:noProof/>
          <w:lang w:val="pl-PL"/>
        </w:rPr>
        <w:t xml:space="preserve">9 </w:t>
      </w:r>
      <w:r w:rsidR="00CF111C" w:rsidRPr="000064B6">
        <w:rPr>
          <w:noProof/>
          <w:lang w:val="pl-PL"/>
        </w:rPr>
        <w:t xml:space="preserve">roku </w:t>
      </w:r>
      <w:r w:rsidR="00736FA0" w:rsidRPr="000064B6">
        <w:rPr>
          <w:noProof/>
          <w:lang w:val="pl-PL"/>
        </w:rPr>
        <w:t xml:space="preserve">rozpoczął służbę wojskową w siłach zbrojnych </w:t>
      </w:r>
      <w:r w:rsidR="00CC7EC6" w:rsidRPr="000064B6">
        <w:rPr>
          <w:noProof/>
          <w:lang w:val="pl-PL"/>
        </w:rPr>
        <w:t>Związku Socjalistycznych Republik Radzieckich</w:t>
      </w:r>
      <w:r w:rsidR="00450DC1" w:rsidRPr="000064B6">
        <w:rPr>
          <w:noProof/>
          <w:lang w:val="pl-PL"/>
        </w:rPr>
        <w:t xml:space="preserve">. </w:t>
      </w:r>
      <w:r w:rsidR="00736FA0" w:rsidRPr="000064B6">
        <w:rPr>
          <w:noProof/>
          <w:lang w:val="pl-PL"/>
        </w:rPr>
        <w:t xml:space="preserve">Dokumentacja medyczna datowana na 20 czerwca </w:t>
      </w:r>
      <w:r w:rsidR="00972378" w:rsidRPr="000064B6">
        <w:rPr>
          <w:noProof/>
          <w:lang w:val="pl-PL"/>
        </w:rPr>
        <w:t xml:space="preserve">1990 </w:t>
      </w:r>
      <w:r w:rsidR="00CF111C" w:rsidRPr="000064B6">
        <w:rPr>
          <w:noProof/>
          <w:lang w:val="pl-PL"/>
        </w:rPr>
        <w:t xml:space="preserve">roku </w:t>
      </w:r>
      <w:r w:rsidR="00736FA0" w:rsidRPr="000064B6">
        <w:rPr>
          <w:noProof/>
          <w:lang w:val="pl-PL"/>
        </w:rPr>
        <w:t xml:space="preserve">opracowana przez </w:t>
      </w:r>
      <w:r w:rsidR="009973AD" w:rsidRPr="000064B6">
        <w:rPr>
          <w:noProof/>
          <w:lang w:val="pl-PL"/>
        </w:rPr>
        <w:t xml:space="preserve">zespół </w:t>
      </w:r>
      <w:r w:rsidR="009973AD" w:rsidRPr="000064B6">
        <w:rPr>
          <w:noProof/>
          <w:lang w:val="pl-PL"/>
        </w:rPr>
        <w:lastRenderedPageBreak/>
        <w:t>lekarzy w jego jednostce wojskowej w</w:t>
      </w:r>
      <w:r w:rsidR="00972378" w:rsidRPr="000064B6">
        <w:rPr>
          <w:noProof/>
          <w:lang w:val="pl-PL"/>
        </w:rPr>
        <w:t xml:space="preserve"> Riazan (</w:t>
      </w:r>
      <w:r w:rsidR="003D324B" w:rsidRPr="000064B6">
        <w:rPr>
          <w:noProof/>
          <w:lang w:val="pl-PL"/>
        </w:rPr>
        <w:t>R</w:t>
      </w:r>
      <w:r w:rsidR="00172E22" w:rsidRPr="000064B6">
        <w:rPr>
          <w:noProof/>
          <w:lang w:val="pl-PL"/>
        </w:rPr>
        <w:t>osja</w:t>
      </w:r>
      <w:r w:rsidR="00972378" w:rsidRPr="000064B6">
        <w:rPr>
          <w:noProof/>
          <w:lang w:val="pl-PL"/>
        </w:rPr>
        <w:t>)</w:t>
      </w:r>
      <w:r w:rsidR="00963CB5" w:rsidRPr="000064B6">
        <w:rPr>
          <w:noProof/>
          <w:lang w:val="pl-PL"/>
        </w:rPr>
        <w:t>,</w:t>
      </w:r>
      <w:r w:rsidR="00972378" w:rsidRPr="000064B6">
        <w:rPr>
          <w:noProof/>
          <w:lang w:val="pl-PL"/>
        </w:rPr>
        <w:t xml:space="preserve"> </w:t>
      </w:r>
      <w:r w:rsidR="00950201" w:rsidRPr="000064B6">
        <w:rPr>
          <w:noProof/>
          <w:lang w:val="pl-PL"/>
        </w:rPr>
        <w:t xml:space="preserve">wykazała, </w:t>
      </w:r>
      <w:r w:rsidR="0089768E" w:rsidRPr="000064B6">
        <w:rPr>
          <w:noProof/>
          <w:lang w:val="pl-PL"/>
        </w:rPr>
        <w:t>że w tym czasie miał on p</w:t>
      </w:r>
      <w:r w:rsidR="00950201" w:rsidRPr="000064B6">
        <w:rPr>
          <w:noProof/>
          <w:lang w:val="pl-PL"/>
        </w:rPr>
        <w:t xml:space="preserve">roblemy z komunikacją z innymi i </w:t>
      </w:r>
      <w:r w:rsidR="0089768E" w:rsidRPr="000064B6">
        <w:rPr>
          <w:noProof/>
          <w:lang w:val="pl-PL"/>
        </w:rPr>
        <w:t xml:space="preserve">był </w:t>
      </w:r>
      <w:r w:rsidR="004D5CEF" w:rsidRPr="000064B6">
        <w:rPr>
          <w:noProof/>
          <w:lang w:val="pl-PL"/>
        </w:rPr>
        <w:t>autystyczny, chociaż posiadał</w:t>
      </w:r>
      <w:r w:rsidR="0089768E" w:rsidRPr="000064B6">
        <w:rPr>
          <w:noProof/>
          <w:lang w:val="pl-PL"/>
        </w:rPr>
        <w:t xml:space="preserve"> </w:t>
      </w:r>
      <w:r w:rsidR="00950201" w:rsidRPr="000064B6">
        <w:rPr>
          <w:noProof/>
          <w:lang w:val="pl-PL"/>
        </w:rPr>
        <w:t>normalną</w:t>
      </w:r>
      <w:r w:rsidR="0089768E" w:rsidRPr="000064B6">
        <w:rPr>
          <w:noProof/>
          <w:lang w:val="pl-PL"/>
        </w:rPr>
        <w:t xml:space="preserve"> pamięć oraz poziom inteligencji. </w:t>
      </w:r>
      <w:r w:rsidR="00594946" w:rsidRPr="000064B6">
        <w:rPr>
          <w:noProof/>
          <w:lang w:val="pl-PL"/>
        </w:rPr>
        <w:t>Zdiagnozowano</w:t>
      </w:r>
      <w:r w:rsidR="004C14B5" w:rsidRPr="000064B6">
        <w:rPr>
          <w:noProof/>
          <w:lang w:val="pl-PL"/>
        </w:rPr>
        <w:t xml:space="preserve"> u niego</w:t>
      </w:r>
      <w:r w:rsidR="00A651FA" w:rsidRPr="000064B6">
        <w:rPr>
          <w:noProof/>
          <w:lang w:val="pl-PL"/>
        </w:rPr>
        <w:t xml:space="preserve"> powoli postępującą schizofrenię</w:t>
      </w:r>
      <w:r w:rsidR="00972378" w:rsidRPr="000064B6">
        <w:rPr>
          <w:noProof/>
          <w:lang w:val="pl-PL"/>
        </w:rPr>
        <w:t xml:space="preserve">, </w:t>
      </w:r>
      <w:r w:rsidR="00A651FA" w:rsidRPr="000064B6">
        <w:rPr>
          <w:noProof/>
          <w:lang w:val="pl-PL"/>
        </w:rPr>
        <w:t>która rozwinęła się podczas jego służby wojskowej. W op</w:t>
      </w:r>
      <w:r w:rsidR="004D5CEF" w:rsidRPr="000064B6">
        <w:rPr>
          <w:noProof/>
          <w:lang w:val="pl-PL"/>
        </w:rPr>
        <w:t>arciu o te przesłanki, został</w:t>
      </w:r>
      <w:r w:rsidR="00A651FA" w:rsidRPr="000064B6">
        <w:rPr>
          <w:noProof/>
          <w:lang w:val="pl-PL"/>
        </w:rPr>
        <w:t xml:space="preserve"> zwolniony ze służby wojskowej.</w:t>
      </w:r>
    </w:p>
    <w:p w:rsidR="00CD2612"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7</w:t>
      </w:r>
      <w:r w:rsidRPr="000064B6">
        <w:rPr>
          <w:noProof/>
          <w:lang w:val="pl-PL"/>
        </w:rPr>
        <w:fldChar w:fldCharType="end"/>
      </w:r>
      <w:r w:rsidR="00CD2612" w:rsidRPr="000064B6">
        <w:rPr>
          <w:noProof/>
          <w:lang w:val="pl-PL"/>
        </w:rPr>
        <w:t>.  </w:t>
      </w:r>
      <w:r w:rsidR="00EE0E17" w:rsidRPr="000064B6">
        <w:rPr>
          <w:noProof/>
          <w:lang w:val="pl-PL"/>
        </w:rPr>
        <w:t xml:space="preserve">Po powrocie z wojska do Litwy, do roku 2005 był leczony w zakładzie psychiatrycznym nie mniej niż 15 razy. </w:t>
      </w:r>
      <w:r w:rsidR="00D60E7D" w:rsidRPr="000064B6">
        <w:rPr>
          <w:noProof/>
          <w:lang w:val="pl-PL"/>
        </w:rPr>
        <w:t>W</w:t>
      </w:r>
      <w:r w:rsidR="00EE0E17" w:rsidRPr="000064B6">
        <w:rPr>
          <w:noProof/>
          <w:lang w:val="pl-PL"/>
        </w:rPr>
        <w:t xml:space="preserve"> 2004 </w:t>
      </w:r>
      <w:r w:rsidR="00CF111C" w:rsidRPr="000064B6">
        <w:rPr>
          <w:noProof/>
          <w:lang w:val="pl-PL"/>
        </w:rPr>
        <w:t xml:space="preserve">roku </w:t>
      </w:r>
      <w:r w:rsidR="00EE0E17" w:rsidRPr="000064B6">
        <w:rPr>
          <w:noProof/>
          <w:lang w:val="pl-PL"/>
        </w:rPr>
        <w:t>zdiagnozowano u niego</w:t>
      </w:r>
      <w:r w:rsidR="00971C0B" w:rsidRPr="000064B6">
        <w:rPr>
          <w:noProof/>
          <w:lang w:val="pl-PL"/>
        </w:rPr>
        <w:t xml:space="preserve"> </w:t>
      </w:r>
      <w:r w:rsidR="00350E1C" w:rsidRPr="000064B6">
        <w:rPr>
          <w:noProof/>
          <w:lang w:val="pl-PL"/>
        </w:rPr>
        <w:t xml:space="preserve">schizofrenię </w:t>
      </w:r>
      <w:r w:rsidR="00D60E7D" w:rsidRPr="000064B6">
        <w:rPr>
          <w:noProof/>
          <w:lang w:val="pl-PL"/>
        </w:rPr>
        <w:t>szczątkową, a następnie paranoidalną.</w:t>
      </w:r>
    </w:p>
    <w:p w:rsidR="003016A7"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8</w:t>
      </w:r>
      <w:r w:rsidRPr="000064B6">
        <w:rPr>
          <w:noProof/>
          <w:lang w:val="pl-PL"/>
        </w:rPr>
        <w:fldChar w:fldCharType="end"/>
      </w:r>
      <w:r w:rsidR="003016A7" w:rsidRPr="000064B6">
        <w:rPr>
          <w:noProof/>
          <w:lang w:val="pl-PL"/>
        </w:rPr>
        <w:t>.  </w:t>
      </w:r>
      <w:r w:rsidR="00A70221" w:rsidRPr="000064B6">
        <w:rPr>
          <w:noProof/>
          <w:lang w:val="pl-PL"/>
        </w:rPr>
        <w:t xml:space="preserve">W lutym </w:t>
      </w:r>
      <w:r w:rsidR="003016A7" w:rsidRPr="000064B6">
        <w:rPr>
          <w:noProof/>
          <w:lang w:val="pl-PL"/>
        </w:rPr>
        <w:t xml:space="preserve">2006 </w:t>
      </w:r>
      <w:r w:rsidR="00CF111C" w:rsidRPr="000064B6">
        <w:rPr>
          <w:noProof/>
          <w:lang w:val="pl-PL"/>
        </w:rPr>
        <w:t xml:space="preserve">roku </w:t>
      </w:r>
      <w:r w:rsidR="00A70221" w:rsidRPr="000064B6">
        <w:rPr>
          <w:noProof/>
          <w:lang w:val="pl-PL"/>
        </w:rPr>
        <w:t xml:space="preserve">skarżący usiłował popełnić samobójstwo poprzez podpalenie. </w:t>
      </w:r>
      <w:r w:rsidR="00A00E25">
        <w:rPr>
          <w:noProof/>
          <w:lang w:val="pl-PL"/>
        </w:rPr>
        <w:t xml:space="preserve">Został </w:t>
      </w:r>
      <w:r w:rsidR="00620B52" w:rsidRPr="000064B6">
        <w:rPr>
          <w:noProof/>
          <w:lang w:val="pl-PL"/>
        </w:rPr>
        <w:t xml:space="preserve">przyjęty na </w:t>
      </w:r>
      <w:r w:rsidR="00FD750D" w:rsidRPr="000064B6">
        <w:rPr>
          <w:noProof/>
          <w:lang w:val="pl-PL"/>
        </w:rPr>
        <w:t>szpitalny od</w:t>
      </w:r>
      <w:r w:rsidR="00620B52" w:rsidRPr="000064B6">
        <w:rPr>
          <w:noProof/>
          <w:lang w:val="pl-PL"/>
        </w:rPr>
        <w:t>dział urazowy.</w:t>
      </w:r>
    </w:p>
    <w:p w:rsidR="001A23E6"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w:t>
      </w:r>
      <w:r w:rsidRPr="000064B6">
        <w:rPr>
          <w:noProof/>
          <w:lang w:val="pl-PL"/>
        </w:rPr>
        <w:fldChar w:fldCharType="end"/>
      </w:r>
      <w:r w:rsidR="00972378" w:rsidRPr="000064B6">
        <w:rPr>
          <w:noProof/>
          <w:lang w:val="pl-PL"/>
        </w:rPr>
        <w:t>.  </w:t>
      </w:r>
      <w:r w:rsidR="004D7427" w:rsidRPr="000064B6">
        <w:rPr>
          <w:noProof/>
          <w:lang w:val="pl-PL"/>
        </w:rPr>
        <w:t>W odpowiedzi na wniosek prokuratora o</w:t>
      </w:r>
      <w:r w:rsidR="004D5CEF" w:rsidRPr="000064B6">
        <w:rPr>
          <w:noProof/>
          <w:lang w:val="pl-PL"/>
        </w:rPr>
        <w:t xml:space="preserve"> udzielenie informacji</w:t>
      </w:r>
      <w:r w:rsidR="004D7427" w:rsidRPr="000064B6">
        <w:rPr>
          <w:noProof/>
          <w:lang w:val="pl-PL"/>
        </w:rPr>
        <w:t xml:space="preserve">, </w:t>
      </w:r>
      <w:r w:rsidR="00456ACD" w:rsidRPr="000064B6">
        <w:rPr>
          <w:noProof/>
          <w:lang w:val="pl-PL"/>
        </w:rPr>
        <w:t>1</w:t>
      </w:r>
      <w:r w:rsidR="003F60B9" w:rsidRPr="000064B6">
        <w:rPr>
          <w:noProof/>
          <w:lang w:val="pl-PL"/>
        </w:rPr>
        <w:t>4 listopada</w:t>
      </w:r>
      <w:r w:rsidR="00821E9D" w:rsidRPr="000064B6">
        <w:rPr>
          <w:noProof/>
          <w:lang w:val="pl-PL"/>
        </w:rPr>
        <w:t xml:space="preserve"> </w:t>
      </w:r>
      <w:r w:rsidR="00972378" w:rsidRPr="000064B6">
        <w:rPr>
          <w:noProof/>
          <w:lang w:val="pl-PL"/>
        </w:rPr>
        <w:t xml:space="preserve">2006 </w:t>
      </w:r>
      <w:r w:rsidR="00CF111C" w:rsidRPr="000064B6">
        <w:rPr>
          <w:noProof/>
          <w:lang w:val="pl-PL"/>
        </w:rPr>
        <w:t xml:space="preserve">roku </w:t>
      </w:r>
      <w:r w:rsidR="00684412" w:rsidRPr="000064B6">
        <w:rPr>
          <w:noProof/>
          <w:lang w:val="pl-PL"/>
        </w:rPr>
        <w:t>Rejon</w:t>
      </w:r>
      <w:r w:rsidR="003F60B9" w:rsidRPr="000064B6">
        <w:rPr>
          <w:noProof/>
          <w:lang w:val="pl-PL"/>
        </w:rPr>
        <w:t xml:space="preserve">owe Centrum </w:t>
      </w:r>
      <w:r w:rsidR="00684412" w:rsidRPr="000064B6">
        <w:rPr>
          <w:noProof/>
          <w:lang w:val="pl-PL"/>
        </w:rPr>
        <w:t xml:space="preserve">Zdrowia </w:t>
      </w:r>
      <w:r w:rsidR="00293272" w:rsidRPr="000064B6">
        <w:rPr>
          <w:noProof/>
          <w:lang w:val="pl-PL"/>
        </w:rPr>
        <w:t>Psychicznego</w:t>
      </w:r>
      <w:r w:rsidR="003F60B9" w:rsidRPr="000064B6">
        <w:rPr>
          <w:noProof/>
          <w:lang w:val="pl-PL"/>
        </w:rPr>
        <w:t xml:space="preserve"> w Akmenė </w:t>
      </w:r>
      <w:r w:rsidR="00456ACD" w:rsidRPr="000064B6">
        <w:rPr>
          <w:noProof/>
          <w:lang w:val="pl-PL"/>
        </w:rPr>
        <w:t>(</w:t>
      </w:r>
      <w:r w:rsidR="00456ACD" w:rsidRPr="000064B6">
        <w:rPr>
          <w:i/>
          <w:noProof/>
          <w:lang w:val="pl-PL"/>
        </w:rPr>
        <w:t>Akmen</w:t>
      </w:r>
      <w:r w:rsidR="00456ACD" w:rsidRPr="000064B6">
        <w:rPr>
          <w:rFonts w:cstheme="minorHAnsi"/>
          <w:i/>
          <w:noProof/>
          <w:lang w:val="pl-PL"/>
        </w:rPr>
        <w:t>ė</w:t>
      </w:r>
      <w:r w:rsidR="00456ACD" w:rsidRPr="000064B6">
        <w:rPr>
          <w:i/>
          <w:noProof/>
          <w:lang w:val="pl-PL"/>
        </w:rPr>
        <w:t>s rajono psichikos sveikatos centras</w:t>
      </w:r>
      <w:r w:rsidR="00456ACD" w:rsidRPr="000064B6">
        <w:rPr>
          <w:noProof/>
          <w:lang w:val="pl-PL"/>
        </w:rPr>
        <w:t xml:space="preserve">) </w:t>
      </w:r>
      <w:r w:rsidR="00BC7502" w:rsidRPr="000064B6">
        <w:rPr>
          <w:noProof/>
          <w:lang w:val="pl-PL"/>
        </w:rPr>
        <w:t>potwierdziło, że skarżący kontyn</w:t>
      </w:r>
      <w:r w:rsidR="00F32DCA" w:rsidRPr="000064B6">
        <w:rPr>
          <w:noProof/>
          <w:lang w:val="pl-PL"/>
        </w:rPr>
        <w:t>uował tam</w:t>
      </w:r>
      <w:r w:rsidR="00BC7502" w:rsidRPr="000064B6">
        <w:rPr>
          <w:noProof/>
          <w:lang w:val="pl-PL"/>
        </w:rPr>
        <w:t xml:space="preserve"> leczenie</w:t>
      </w:r>
      <w:r w:rsidR="007F538F" w:rsidRPr="000064B6">
        <w:rPr>
          <w:noProof/>
          <w:lang w:val="pl-PL"/>
        </w:rPr>
        <w:t xml:space="preserve"> schizofrenii</w:t>
      </w:r>
      <w:r w:rsidR="004D5CEF" w:rsidRPr="000064B6">
        <w:rPr>
          <w:noProof/>
          <w:lang w:val="pl-PL"/>
        </w:rPr>
        <w:t xml:space="preserve">, a </w:t>
      </w:r>
      <w:r w:rsidR="00A00E25">
        <w:rPr>
          <w:noProof/>
          <w:lang w:val="pl-PL"/>
        </w:rPr>
        <w:t>począwszy</w:t>
      </w:r>
      <w:r w:rsidR="004D5CEF" w:rsidRPr="000064B6">
        <w:rPr>
          <w:noProof/>
          <w:lang w:val="pl-PL"/>
        </w:rPr>
        <w:t xml:space="preserve"> od roku 1999. </w:t>
      </w:r>
      <w:r w:rsidR="00765FF4" w:rsidRPr="000064B6">
        <w:rPr>
          <w:noProof/>
          <w:lang w:val="pl-PL"/>
        </w:rPr>
        <w:t xml:space="preserve"> </w:t>
      </w:r>
      <w:r w:rsidR="00F05CE0" w:rsidRPr="000064B6">
        <w:rPr>
          <w:noProof/>
          <w:lang w:val="pl-PL"/>
        </w:rPr>
        <w:t xml:space="preserve">W 2004 roku skarżący chorował częściej. </w:t>
      </w:r>
      <w:r w:rsidR="00777313" w:rsidRPr="000064B6">
        <w:rPr>
          <w:noProof/>
          <w:lang w:val="pl-PL"/>
        </w:rPr>
        <w:t>W tym też roku skarżący próbował popełnić samob</w:t>
      </w:r>
      <w:r w:rsidR="004D5CEF" w:rsidRPr="000064B6">
        <w:rPr>
          <w:noProof/>
          <w:lang w:val="pl-PL"/>
        </w:rPr>
        <w:t xml:space="preserve">ójstwo, ponieważ nie potrafił </w:t>
      </w:r>
      <w:r w:rsidR="00777313" w:rsidRPr="000064B6">
        <w:rPr>
          <w:noProof/>
          <w:lang w:val="pl-PL"/>
        </w:rPr>
        <w:t xml:space="preserve"> zaakce</w:t>
      </w:r>
      <w:r w:rsidR="004D5CEF" w:rsidRPr="000064B6">
        <w:rPr>
          <w:noProof/>
          <w:lang w:val="pl-PL"/>
        </w:rPr>
        <w:t>p</w:t>
      </w:r>
      <w:r w:rsidR="00777313" w:rsidRPr="000064B6">
        <w:rPr>
          <w:noProof/>
          <w:lang w:val="pl-PL"/>
        </w:rPr>
        <w:t xml:space="preserve">tować swojej choroby. </w:t>
      </w:r>
      <w:r w:rsidR="00BB7EFF" w:rsidRPr="000064B6">
        <w:rPr>
          <w:noProof/>
          <w:lang w:val="pl-PL"/>
        </w:rPr>
        <w:t xml:space="preserve">Został </w:t>
      </w:r>
      <w:r w:rsidR="00545097" w:rsidRPr="000064B6">
        <w:rPr>
          <w:noProof/>
          <w:lang w:val="pl-PL"/>
        </w:rPr>
        <w:t xml:space="preserve">przyjęty do Szpitala Psychiatrycznego w </w:t>
      </w:r>
      <w:r w:rsidR="006638EB" w:rsidRPr="000064B6">
        <w:rPr>
          <w:noProof/>
          <w:lang w:val="pl-PL"/>
        </w:rPr>
        <w:t>Šiauliai</w:t>
      </w:r>
      <w:r w:rsidR="001A23E6" w:rsidRPr="000064B6">
        <w:rPr>
          <w:noProof/>
          <w:lang w:val="pl-PL"/>
        </w:rPr>
        <w:t xml:space="preserve"> </w:t>
      </w:r>
      <w:r w:rsidR="00456ACD" w:rsidRPr="000064B6">
        <w:rPr>
          <w:noProof/>
          <w:lang w:val="pl-PL"/>
        </w:rPr>
        <w:t>(</w:t>
      </w:r>
      <w:r w:rsidR="00456ACD" w:rsidRPr="000064B6">
        <w:rPr>
          <w:rFonts w:cstheme="minorHAnsi"/>
          <w:i/>
          <w:noProof/>
          <w:lang w:val="pl-PL"/>
        </w:rPr>
        <w:t>Š</w:t>
      </w:r>
      <w:r w:rsidR="00456ACD" w:rsidRPr="000064B6">
        <w:rPr>
          <w:i/>
          <w:noProof/>
          <w:lang w:val="pl-PL"/>
        </w:rPr>
        <w:t>iauli</w:t>
      </w:r>
      <w:r w:rsidR="00456ACD" w:rsidRPr="000064B6">
        <w:rPr>
          <w:rFonts w:cstheme="minorHAnsi"/>
          <w:i/>
          <w:noProof/>
          <w:lang w:val="pl-PL"/>
        </w:rPr>
        <w:t>ų</w:t>
      </w:r>
      <w:r w:rsidR="00456ACD" w:rsidRPr="000064B6">
        <w:rPr>
          <w:i/>
          <w:noProof/>
          <w:lang w:val="pl-PL"/>
        </w:rPr>
        <w:t xml:space="preserve"> psichiatrijos ligonin</w:t>
      </w:r>
      <w:r w:rsidR="00456ACD" w:rsidRPr="000064B6">
        <w:rPr>
          <w:rFonts w:cstheme="minorHAnsi"/>
          <w:i/>
          <w:noProof/>
          <w:lang w:val="pl-PL"/>
        </w:rPr>
        <w:t>ė</w:t>
      </w:r>
      <w:r w:rsidR="00456ACD" w:rsidRPr="000064B6">
        <w:rPr>
          <w:noProof/>
          <w:lang w:val="pl-PL"/>
        </w:rPr>
        <w:t>)</w:t>
      </w:r>
      <w:r w:rsidR="005D0D9C" w:rsidRPr="000064B6">
        <w:rPr>
          <w:noProof/>
          <w:lang w:val="pl-PL"/>
        </w:rPr>
        <w:t xml:space="preserve">, gdzie spędził około miesiąca przed wypuszczeniem go na własne żądanie i objęciem opieką ambulatoryjną. </w:t>
      </w:r>
      <w:r w:rsidR="00B53CD7" w:rsidRPr="000064B6">
        <w:rPr>
          <w:noProof/>
          <w:lang w:val="pl-PL"/>
        </w:rPr>
        <w:t>Od lipca</w:t>
      </w:r>
      <w:r w:rsidR="001A23E6" w:rsidRPr="000064B6">
        <w:rPr>
          <w:noProof/>
          <w:lang w:val="pl-PL"/>
        </w:rPr>
        <w:t xml:space="preserve"> 2005 </w:t>
      </w:r>
      <w:r w:rsidR="00B53CD7" w:rsidRPr="000064B6">
        <w:rPr>
          <w:noProof/>
          <w:lang w:val="pl-PL"/>
        </w:rPr>
        <w:t xml:space="preserve">roku skarżący przestał przychodzić do </w:t>
      </w:r>
      <w:r w:rsidR="00684412" w:rsidRPr="000064B6">
        <w:rPr>
          <w:noProof/>
          <w:lang w:val="pl-PL"/>
        </w:rPr>
        <w:t>Rejon</w:t>
      </w:r>
      <w:r w:rsidR="00B53CD7" w:rsidRPr="000064B6">
        <w:rPr>
          <w:noProof/>
          <w:lang w:val="pl-PL"/>
        </w:rPr>
        <w:t xml:space="preserve">owego Centrum </w:t>
      </w:r>
      <w:r w:rsidR="00293272" w:rsidRPr="000064B6">
        <w:rPr>
          <w:noProof/>
          <w:lang w:val="pl-PL"/>
        </w:rPr>
        <w:t>Zdrowia Psychicznego</w:t>
      </w:r>
      <w:r w:rsidR="00B53CD7" w:rsidRPr="000064B6">
        <w:rPr>
          <w:noProof/>
          <w:lang w:val="pl-PL"/>
        </w:rPr>
        <w:t xml:space="preserve"> w </w:t>
      </w:r>
      <w:r w:rsidR="00456ACD" w:rsidRPr="000064B6">
        <w:rPr>
          <w:noProof/>
          <w:lang w:val="pl-PL"/>
        </w:rPr>
        <w:t>Akmenė</w:t>
      </w:r>
      <w:r w:rsidR="00B53CD7" w:rsidRPr="000064B6">
        <w:rPr>
          <w:noProof/>
          <w:lang w:val="pl-PL"/>
        </w:rPr>
        <w:t xml:space="preserve"> oraz brać leki, ponieważ stanowczo odmawiał jakichkolwiek konsultacji z psychiatrami. </w:t>
      </w:r>
      <w:r w:rsidR="00CE05A1" w:rsidRPr="000064B6">
        <w:rPr>
          <w:noProof/>
          <w:lang w:val="pl-PL"/>
        </w:rPr>
        <w:t>Chciał również składać liczne skargi do różnych władz.</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10</w:t>
      </w:r>
      <w:r w:rsidRPr="000064B6">
        <w:rPr>
          <w:noProof/>
          <w:lang w:val="pl-PL"/>
        </w:rPr>
        <w:fldChar w:fldCharType="end"/>
      </w:r>
      <w:r w:rsidR="00666E4E" w:rsidRPr="000064B6">
        <w:rPr>
          <w:noProof/>
          <w:lang w:val="pl-PL"/>
        </w:rPr>
        <w:t>.  </w:t>
      </w:r>
      <w:r w:rsidR="00EF14FB" w:rsidRPr="000064B6">
        <w:rPr>
          <w:noProof/>
          <w:lang w:val="pl-PL"/>
        </w:rPr>
        <w:t xml:space="preserve">W dniu </w:t>
      </w:r>
      <w:r w:rsidR="00450DC1" w:rsidRPr="000064B6">
        <w:rPr>
          <w:noProof/>
          <w:lang w:val="pl-PL"/>
        </w:rPr>
        <w:t xml:space="preserve">24 </w:t>
      </w:r>
      <w:r w:rsidR="00EF14FB" w:rsidRPr="000064B6">
        <w:rPr>
          <w:noProof/>
          <w:lang w:val="pl-PL"/>
        </w:rPr>
        <w:t>listopada</w:t>
      </w:r>
      <w:r w:rsidR="00450DC1" w:rsidRPr="000064B6">
        <w:rPr>
          <w:noProof/>
          <w:lang w:val="pl-PL"/>
        </w:rPr>
        <w:t xml:space="preserve"> 2006</w:t>
      </w:r>
      <w:r w:rsidR="00EF14FB" w:rsidRPr="000064B6">
        <w:rPr>
          <w:noProof/>
          <w:lang w:val="pl-PL"/>
        </w:rPr>
        <w:t xml:space="preserve"> </w:t>
      </w:r>
      <w:r w:rsidR="00CF111C" w:rsidRPr="000064B6">
        <w:rPr>
          <w:noProof/>
          <w:lang w:val="pl-PL"/>
        </w:rPr>
        <w:t xml:space="preserve">roku </w:t>
      </w:r>
      <w:r w:rsidR="00EF14FB" w:rsidRPr="000064B6">
        <w:rPr>
          <w:noProof/>
          <w:lang w:val="pl-PL"/>
        </w:rPr>
        <w:t xml:space="preserve">matka skarżącego </w:t>
      </w:r>
      <w:r w:rsidR="00EE632F" w:rsidRPr="000064B6">
        <w:rPr>
          <w:noProof/>
          <w:lang w:val="pl-PL"/>
        </w:rPr>
        <w:t xml:space="preserve">zwróciła się </w:t>
      </w:r>
      <w:r w:rsidR="007A35F6" w:rsidRPr="000064B6">
        <w:rPr>
          <w:noProof/>
          <w:lang w:val="pl-PL"/>
        </w:rPr>
        <w:t xml:space="preserve">do </w:t>
      </w:r>
      <w:r w:rsidR="00EE632F" w:rsidRPr="000064B6">
        <w:rPr>
          <w:noProof/>
          <w:lang w:val="pl-PL"/>
        </w:rPr>
        <w:t xml:space="preserve">prokuratora o wszczęcie postępowania </w:t>
      </w:r>
      <w:r w:rsidR="00136593" w:rsidRPr="000064B6">
        <w:rPr>
          <w:noProof/>
          <w:lang w:val="pl-PL"/>
        </w:rPr>
        <w:t>w celu</w:t>
      </w:r>
      <w:r w:rsidR="009D7DEC" w:rsidRPr="000064B6">
        <w:rPr>
          <w:noProof/>
          <w:lang w:val="pl-PL"/>
        </w:rPr>
        <w:t xml:space="preserve"> </w:t>
      </w:r>
      <w:r w:rsidR="006D7D5B" w:rsidRPr="000064B6">
        <w:rPr>
          <w:noProof/>
          <w:lang w:val="pl-PL"/>
        </w:rPr>
        <w:t xml:space="preserve">prawnego </w:t>
      </w:r>
      <w:r w:rsidR="009D7DEC" w:rsidRPr="000064B6">
        <w:rPr>
          <w:noProof/>
          <w:lang w:val="pl-PL"/>
        </w:rPr>
        <w:t>uznania jej syna</w:t>
      </w:r>
      <w:r w:rsidR="00450DC1" w:rsidRPr="000064B6">
        <w:rPr>
          <w:noProof/>
          <w:lang w:val="pl-PL"/>
        </w:rPr>
        <w:t xml:space="preserve"> </w:t>
      </w:r>
      <w:r w:rsidR="009C332F" w:rsidRPr="000064B6">
        <w:rPr>
          <w:noProof/>
          <w:lang w:val="pl-PL"/>
        </w:rPr>
        <w:t>za ub</w:t>
      </w:r>
      <w:r w:rsidR="006D7D5B" w:rsidRPr="000064B6">
        <w:rPr>
          <w:noProof/>
          <w:lang w:val="pl-PL"/>
        </w:rPr>
        <w:t>e</w:t>
      </w:r>
      <w:r w:rsidR="009C332F" w:rsidRPr="000064B6">
        <w:rPr>
          <w:noProof/>
          <w:lang w:val="pl-PL"/>
        </w:rPr>
        <w:t>z</w:t>
      </w:r>
      <w:r w:rsidR="006D7D5B" w:rsidRPr="000064B6">
        <w:rPr>
          <w:noProof/>
          <w:lang w:val="pl-PL"/>
        </w:rPr>
        <w:t>własnowolnionego</w:t>
      </w:r>
      <w:r w:rsidR="009C332F" w:rsidRPr="000064B6">
        <w:rPr>
          <w:noProof/>
          <w:lang w:val="pl-PL"/>
        </w:rPr>
        <w:t>.</w:t>
      </w:r>
      <w:r w:rsidR="006D7D5B" w:rsidRPr="000064B6">
        <w:rPr>
          <w:noProof/>
          <w:lang w:val="pl-PL"/>
        </w:rPr>
        <w:t xml:space="preserve"> </w:t>
      </w:r>
      <w:r w:rsidR="00CF2FC5" w:rsidRPr="000064B6">
        <w:rPr>
          <w:noProof/>
          <w:lang w:val="pl-PL"/>
        </w:rPr>
        <w:t xml:space="preserve">Według niej, jego choroba psychiczna rozpoczęła się podczas służby w </w:t>
      </w:r>
      <w:r w:rsidR="00435D4A" w:rsidRPr="000064B6">
        <w:rPr>
          <w:noProof/>
          <w:lang w:val="pl-PL"/>
        </w:rPr>
        <w:t>A</w:t>
      </w:r>
      <w:r w:rsidR="00CF2FC5" w:rsidRPr="000064B6">
        <w:rPr>
          <w:noProof/>
          <w:lang w:val="pl-PL"/>
        </w:rPr>
        <w:t xml:space="preserve">rmii Radzieckiej. </w:t>
      </w:r>
      <w:r w:rsidR="0071572E" w:rsidRPr="000064B6">
        <w:rPr>
          <w:noProof/>
          <w:lang w:val="pl-PL"/>
        </w:rPr>
        <w:t>Wraz z mężem mieszkała w domu</w:t>
      </w:r>
      <w:r w:rsidR="00435D4A" w:rsidRPr="000064B6">
        <w:rPr>
          <w:noProof/>
          <w:lang w:val="pl-PL"/>
        </w:rPr>
        <w:t xml:space="preserve"> w okolicy Akmen</w:t>
      </w:r>
      <w:r w:rsidR="00435D4A" w:rsidRPr="000064B6">
        <w:rPr>
          <w:rFonts w:cstheme="minorHAnsi"/>
          <w:noProof/>
          <w:lang w:val="pl-PL"/>
        </w:rPr>
        <w:t>ė</w:t>
      </w:r>
      <w:r w:rsidR="00904AC0" w:rsidRPr="000064B6">
        <w:rPr>
          <w:rFonts w:cstheme="minorHAnsi"/>
          <w:noProof/>
          <w:lang w:val="pl-PL"/>
        </w:rPr>
        <w:t>, natomiast syn mieszkał oddzielnie</w:t>
      </w:r>
      <w:r w:rsidR="00435D4A" w:rsidRPr="000064B6">
        <w:rPr>
          <w:noProof/>
          <w:lang w:val="pl-PL"/>
        </w:rPr>
        <w:t xml:space="preserve">. </w:t>
      </w:r>
      <w:r w:rsidR="00EE269D" w:rsidRPr="000064B6">
        <w:rPr>
          <w:noProof/>
          <w:lang w:val="pl-PL"/>
        </w:rPr>
        <w:t>Do roku</w:t>
      </w:r>
      <w:r w:rsidR="00644D9C" w:rsidRPr="000064B6">
        <w:rPr>
          <w:noProof/>
          <w:lang w:val="pl-PL"/>
        </w:rPr>
        <w:t xml:space="preserve"> 2006 </w:t>
      </w:r>
      <w:r w:rsidR="00812224" w:rsidRPr="000064B6">
        <w:rPr>
          <w:noProof/>
          <w:lang w:val="pl-PL"/>
        </w:rPr>
        <w:t>stan skarż</w:t>
      </w:r>
      <w:r w:rsidR="00673A7B" w:rsidRPr="000064B6">
        <w:rPr>
          <w:noProof/>
          <w:lang w:val="pl-PL"/>
        </w:rPr>
        <w:t>ącego osiągnął stadium, w którym bał się</w:t>
      </w:r>
      <w:r w:rsidR="007A35F6" w:rsidRPr="000064B6">
        <w:rPr>
          <w:noProof/>
          <w:lang w:val="pl-PL"/>
        </w:rPr>
        <w:t xml:space="preserve"> on</w:t>
      </w:r>
      <w:r w:rsidR="00673A7B" w:rsidRPr="000064B6">
        <w:rPr>
          <w:noProof/>
          <w:lang w:val="pl-PL"/>
        </w:rPr>
        <w:t xml:space="preserve"> opuścić swoje mieszkanie lub wpuścić do niego rodziców,</w:t>
      </w:r>
      <w:r w:rsidR="00292FC9" w:rsidRPr="000064B6">
        <w:rPr>
          <w:noProof/>
          <w:lang w:val="pl-PL"/>
        </w:rPr>
        <w:t xml:space="preserve"> </w:t>
      </w:r>
      <w:r w:rsidR="00673A7B" w:rsidRPr="000064B6">
        <w:rPr>
          <w:noProof/>
          <w:lang w:val="pl-PL"/>
        </w:rPr>
        <w:t xml:space="preserve">a także </w:t>
      </w:r>
      <w:r w:rsidR="004D5CEF" w:rsidRPr="000064B6">
        <w:rPr>
          <w:noProof/>
          <w:lang w:val="pl-PL"/>
        </w:rPr>
        <w:t>przestał o siebie dbać</w:t>
      </w:r>
      <w:r w:rsidR="00673A7B" w:rsidRPr="000064B6">
        <w:rPr>
          <w:noProof/>
          <w:lang w:val="pl-PL"/>
        </w:rPr>
        <w:t xml:space="preserve">. Próbował nawet odebrać </w:t>
      </w:r>
      <w:r w:rsidR="00A00E25">
        <w:rPr>
          <w:noProof/>
          <w:lang w:val="pl-PL"/>
        </w:rPr>
        <w:t xml:space="preserve">sobie życie </w:t>
      </w:r>
      <w:r w:rsidR="00673A7B" w:rsidRPr="000064B6">
        <w:rPr>
          <w:noProof/>
          <w:lang w:val="pl-PL"/>
        </w:rPr>
        <w:t>przez podpalenie.</w:t>
      </w:r>
    </w:p>
    <w:p w:rsidR="00644D9C" w:rsidRPr="000064B6" w:rsidRDefault="00425310" w:rsidP="00932C2F">
      <w:pPr>
        <w:pStyle w:val="ECHRPara"/>
        <w:rPr>
          <w:noProof/>
          <w:lang w:val="pl-PL"/>
        </w:rPr>
      </w:pPr>
      <w:r w:rsidRPr="000064B6">
        <w:rPr>
          <w:noProof/>
          <w:lang w:val="pl-PL"/>
        </w:rPr>
        <w:fldChar w:fldCharType="begin"/>
      </w:r>
      <w:r w:rsidR="008E70CC" w:rsidRPr="000064B6">
        <w:rPr>
          <w:noProof/>
          <w:lang w:val="pl-PL"/>
        </w:rPr>
        <w:instrText xml:space="preserve"> SEQ level0 \*arabic </w:instrText>
      </w:r>
      <w:r w:rsidRPr="000064B6">
        <w:rPr>
          <w:noProof/>
          <w:lang w:val="pl-PL"/>
        </w:rPr>
        <w:fldChar w:fldCharType="separate"/>
      </w:r>
      <w:r w:rsidR="00B5439A">
        <w:rPr>
          <w:noProof/>
          <w:lang w:val="pl-PL"/>
        </w:rPr>
        <w:t>11</w:t>
      </w:r>
      <w:r w:rsidRPr="000064B6">
        <w:rPr>
          <w:noProof/>
          <w:lang w:val="pl-PL"/>
        </w:rPr>
        <w:fldChar w:fldCharType="end"/>
      </w:r>
      <w:r w:rsidR="003B0D70" w:rsidRPr="000064B6">
        <w:rPr>
          <w:noProof/>
          <w:lang w:val="pl-PL"/>
        </w:rPr>
        <w:t>.  </w:t>
      </w:r>
      <w:r w:rsidR="003F4F92" w:rsidRPr="000064B6">
        <w:rPr>
          <w:noProof/>
          <w:lang w:val="pl-PL"/>
        </w:rPr>
        <w:t xml:space="preserve">W tym samym dniu, prokurator </w:t>
      </w:r>
      <w:r w:rsidR="00AD165F" w:rsidRPr="000064B6">
        <w:rPr>
          <w:noProof/>
          <w:lang w:val="pl-PL"/>
        </w:rPr>
        <w:t xml:space="preserve">przesłał wniosek matki skarżącego do </w:t>
      </w:r>
      <w:r w:rsidR="00A00E25" w:rsidRPr="000064B6">
        <w:rPr>
          <w:noProof/>
          <w:lang w:val="pl-PL"/>
        </w:rPr>
        <w:t xml:space="preserve">Sądu </w:t>
      </w:r>
      <w:r w:rsidR="00AD165F" w:rsidRPr="000064B6">
        <w:rPr>
          <w:noProof/>
          <w:lang w:val="pl-PL"/>
        </w:rPr>
        <w:t xml:space="preserve">Rejonowego w </w:t>
      </w:r>
      <w:r w:rsidR="00450DC1" w:rsidRPr="000064B6">
        <w:rPr>
          <w:noProof/>
          <w:lang w:val="pl-PL"/>
        </w:rPr>
        <w:t>Akmenė</w:t>
      </w:r>
      <w:r w:rsidR="00A73F1A" w:rsidRPr="000064B6">
        <w:rPr>
          <w:noProof/>
          <w:lang w:val="pl-PL"/>
        </w:rPr>
        <w:t>,</w:t>
      </w:r>
      <w:r w:rsidR="00AD165F" w:rsidRPr="000064B6">
        <w:rPr>
          <w:noProof/>
          <w:lang w:val="pl-PL"/>
        </w:rPr>
        <w:t xml:space="preserve"> wraz z wyciągiem z dokumentac</w:t>
      </w:r>
      <w:r w:rsidR="004D5CEF" w:rsidRPr="000064B6">
        <w:rPr>
          <w:noProof/>
          <w:lang w:val="pl-PL"/>
        </w:rPr>
        <w:t>ji medycznej skarżącego. Odnotowano</w:t>
      </w:r>
      <w:r w:rsidR="00AD165F" w:rsidRPr="000064B6">
        <w:rPr>
          <w:noProof/>
          <w:lang w:val="pl-PL"/>
        </w:rPr>
        <w:t>, że schizofre</w:t>
      </w:r>
      <w:r w:rsidR="004D5CEF" w:rsidRPr="000064B6">
        <w:rPr>
          <w:noProof/>
          <w:lang w:val="pl-PL"/>
        </w:rPr>
        <w:t>nia</w:t>
      </w:r>
      <w:r w:rsidR="00AD165F" w:rsidRPr="000064B6">
        <w:rPr>
          <w:noProof/>
          <w:lang w:val="pl-PL"/>
        </w:rPr>
        <w:t xml:space="preserve"> skarżącego pogłębiała się</w:t>
      </w:r>
      <w:r w:rsidR="00B12496" w:rsidRPr="000064B6">
        <w:rPr>
          <w:noProof/>
          <w:lang w:val="pl-PL"/>
        </w:rPr>
        <w:t xml:space="preserve"> oraz że stał się dla siebie </w:t>
      </w:r>
      <w:r w:rsidR="001F7B18" w:rsidRPr="000064B6">
        <w:rPr>
          <w:noProof/>
          <w:lang w:val="pl-PL"/>
        </w:rPr>
        <w:t>zagrożeniem</w:t>
      </w:r>
      <w:r w:rsidR="00B12496" w:rsidRPr="000064B6">
        <w:rPr>
          <w:noProof/>
          <w:lang w:val="pl-PL"/>
        </w:rPr>
        <w:t>.</w:t>
      </w:r>
      <w:r w:rsidR="001F7B18" w:rsidRPr="000064B6">
        <w:rPr>
          <w:noProof/>
          <w:lang w:val="pl-PL"/>
        </w:rPr>
        <w:t xml:space="preserve"> W rezultacie, skarżący potrzebował pomocy innych osób.</w:t>
      </w:r>
      <w:r w:rsidR="00B77DE4" w:rsidRPr="000064B6">
        <w:rPr>
          <w:noProof/>
          <w:lang w:val="pl-PL"/>
        </w:rPr>
        <w:t xml:space="preserve"> Niezbędnym było ustalenie czy istniały podstawy </w:t>
      </w:r>
      <w:r w:rsidR="00A00E25">
        <w:rPr>
          <w:noProof/>
          <w:lang w:val="pl-PL"/>
        </w:rPr>
        <w:t>ubezwłasnowolnienia skarżącego</w:t>
      </w:r>
      <w:r w:rsidR="0001654C" w:rsidRPr="000064B6">
        <w:rPr>
          <w:noProof/>
          <w:lang w:val="pl-PL"/>
        </w:rPr>
        <w:t xml:space="preserve">, jeśli psychiatrzy </w:t>
      </w:r>
      <w:r w:rsidR="00C94587" w:rsidRPr="000064B6">
        <w:rPr>
          <w:noProof/>
          <w:lang w:val="pl-PL"/>
        </w:rPr>
        <w:t xml:space="preserve">stwierdziliby, że nie rozumie znaczenia swoich czynów, ani nie jest w stanie </w:t>
      </w:r>
      <w:r w:rsidR="000E391F">
        <w:rPr>
          <w:noProof/>
          <w:lang w:val="pl-PL"/>
        </w:rPr>
        <w:t>samodzielnie kierować swym postępowaniem</w:t>
      </w:r>
      <w:r w:rsidR="0001654C" w:rsidRPr="000064B6">
        <w:rPr>
          <w:noProof/>
          <w:lang w:val="pl-PL"/>
        </w:rPr>
        <w:t>.</w:t>
      </w:r>
      <w:r w:rsidR="00DE12C5" w:rsidRPr="000064B6">
        <w:rPr>
          <w:noProof/>
          <w:lang w:val="pl-PL"/>
        </w:rPr>
        <w:t xml:space="preserve"> Prokurator powołał się na</w:t>
      </w:r>
      <w:r w:rsidR="00B77DE4" w:rsidRPr="000064B6">
        <w:rPr>
          <w:noProof/>
          <w:lang w:val="pl-PL"/>
        </w:rPr>
        <w:t xml:space="preserve"> </w:t>
      </w:r>
      <w:r w:rsidR="00DE12C5" w:rsidRPr="000064B6">
        <w:rPr>
          <w:noProof/>
          <w:lang w:val="pl-PL"/>
        </w:rPr>
        <w:t>art.</w:t>
      </w:r>
      <w:r w:rsidR="00816922" w:rsidRPr="000064B6">
        <w:rPr>
          <w:noProof/>
          <w:lang w:val="pl-PL"/>
        </w:rPr>
        <w:t> </w:t>
      </w:r>
      <w:r w:rsidR="00644D9C" w:rsidRPr="000064B6">
        <w:rPr>
          <w:noProof/>
          <w:lang w:val="pl-PL"/>
        </w:rPr>
        <w:t xml:space="preserve">2.10, 3.242 </w:t>
      </w:r>
      <w:r w:rsidR="00644D9C" w:rsidRPr="000064B6">
        <w:rPr>
          <w:rFonts w:cstheme="minorHAnsi"/>
          <w:noProof/>
          <w:lang w:val="pl-PL"/>
        </w:rPr>
        <w:t>§</w:t>
      </w:r>
      <w:r w:rsidR="00DE12C5" w:rsidRPr="000064B6">
        <w:rPr>
          <w:noProof/>
          <w:lang w:val="pl-PL"/>
        </w:rPr>
        <w:t xml:space="preserve"> 1 oraz </w:t>
      </w:r>
      <w:r w:rsidR="007A35F6" w:rsidRPr="000064B6">
        <w:rPr>
          <w:noProof/>
          <w:lang w:val="pl-PL"/>
        </w:rPr>
        <w:t xml:space="preserve">art. </w:t>
      </w:r>
      <w:r w:rsidR="00DE12C5" w:rsidRPr="000064B6">
        <w:rPr>
          <w:noProof/>
          <w:lang w:val="pl-PL"/>
        </w:rPr>
        <w:t xml:space="preserve">3 Kodeksu </w:t>
      </w:r>
      <w:r w:rsidR="0092083B" w:rsidRPr="000064B6">
        <w:rPr>
          <w:noProof/>
          <w:lang w:val="pl-PL"/>
        </w:rPr>
        <w:t>c</w:t>
      </w:r>
      <w:r w:rsidR="00DE12C5" w:rsidRPr="000064B6">
        <w:rPr>
          <w:noProof/>
          <w:lang w:val="pl-PL"/>
        </w:rPr>
        <w:t>ywilnego</w:t>
      </w:r>
      <w:r w:rsidR="00644D9C" w:rsidRPr="000064B6">
        <w:rPr>
          <w:noProof/>
          <w:lang w:val="pl-PL"/>
        </w:rPr>
        <w:t xml:space="preserve">, </w:t>
      </w:r>
      <w:r w:rsidR="00DE12C5" w:rsidRPr="000064B6">
        <w:rPr>
          <w:noProof/>
          <w:lang w:val="pl-PL"/>
        </w:rPr>
        <w:t>a</w:t>
      </w:r>
      <w:r w:rsidR="00644D9C" w:rsidRPr="000064B6">
        <w:rPr>
          <w:noProof/>
          <w:lang w:val="pl-PL"/>
        </w:rPr>
        <w:t>rt</w:t>
      </w:r>
      <w:r w:rsidR="00DE12C5" w:rsidRPr="000064B6">
        <w:rPr>
          <w:noProof/>
          <w:lang w:val="pl-PL"/>
        </w:rPr>
        <w:t>.</w:t>
      </w:r>
      <w:r w:rsidR="00644D9C" w:rsidRPr="000064B6">
        <w:rPr>
          <w:noProof/>
          <w:lang w:val="pl-PL"/>
        </w:rPr>
        <w:t xml:space="preserve"> 135, 462-465, 491</w:t>
      </w:r>
      <w:r w:rsidR="00765FF4" w:rsidRPr="000064B6">
        <w:rPr>
          <w:noProof/>
          <w:lang w:val="pl-PL"/>
        </w:rPr>
        <w:noBreakHyphen/>
      </w:r>
      <w:r w:rsidR="00644D9C" w:rsidRPr="000064B6">
        <w:rPr>
          <w:noProof/>
          <w:lang w:val="pl-PL"/>
        </w:rPr>
        <w:t xml:space="preserve">493 </w:t>
      </w:r>
      <w:r w:rsidR="00DE12C5" w:rsidRPr="000064B6">
        <w:rPr>
          <w:noProof/>
          <w:lang w:val="pl-PL"/>
        </w:rPr>
        <w:t xml:space="preserve">Kodeksu </w:t>
      </w:r>
      <w:r w:rsidR="0092083B" w:rsidRPr="000064B6">
        <w:rPr>
          <w:noProof/>
          <w:lang w:val="pl-PL"/>
        </w:rPr>
        <w:t>p</w:t>
      </w:r>
      <w:r w:rsidR="00DE12C5" w:rsidRPr="000064B6">
        <w:rPr>
          <w:noProof/>
          <w:lang w:val="pl-PL"/>
        </w:rPr>
        <w:t xml:space="preserve">ostępowania </w:t>
      </w:r>
      <w:r w:rsidR="0092083B" w:rsidRPr="000064B6">
        <w:rPr>
          <w:noProof/>
          <w:lang w:val="pl-PL"/>
        </w:rPr>
        <w:t>c</w:t>
      </w:r>
      <w:r w:rsidR="00DE12C5" w:rsidRPr="000064B6">
        <w:rPr>
          <w:noProof/>
          <w:lang w:val="pl-PL"/>
        </w:rPr>
        <w:t>ywilnego, a także</w:t>
      </w:r>
      <w:r w:rsidR="00644D9C" w:rsidRPr="000064B6">
        <w:rPr>
          <w:noProof/>
          <w:lang w:val="pl-PL"/>
        </w:rPr>
        <w:t xml:space="preserve"> </w:t>
      </w:r>
      <w:r w:rsidR="00DE12C5" w:rsidRPr="000064B6">
        <w:rPr>
          <w:noProof/>
          <w:lang w:val="pl-PL"/>
        </w:rPr>
        <w:t>art.</w:t>
      </w:r>
      <w:r w:rsidR="00644D9C" w:rsidRPr="000064B6">
        <w:rPr>
          <w:noProof/>
          <w:lang w:val="pl-PL"/>
        </w:rPr>
        <w:t xml:space="preserve"> 19 </w:t>
      </w:r>
      <w:r w:rsidR="00A665C1" w:rsidRPr="000064B6">
        <w:rPr>
          <w:noProof/>
          <w:lang w:val="pl-PL"/>
        </w:rPr>
        <w:t>Ustawy o prokuraturze.</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12</w:t>
      </w:r>
      <w:r w:rsidRPr="000064B6">
        <w:rPr>
          <w:noProof/>
          <w:lang w:val="pl-PL"/>
        </w:rPr>
        <w:fldChar w:fldCharType="end"/>
      </w:r>
      <w:r w:rsidR="003B0D70" w:rsidRPr="000064B6">
        <w:rPr>
          <w:noProof/>
          <w:lang w:val="pl-PL"/>
        </w:rPr>
        <w:t>.  </w:t>
      </w:r>
      <w:r w:rsidR="00E244E3" w:rsidRPr="000064B6">
        <w:rPr>
          <w:noProof/>
          <w:lang w:val="pl-PL"/>
        </w:rPr>
        <w:t>Orzeczenie</w:t>
      </w:r>
      <w:r w:rsidR="00C94587" w:rsidRPr="000064B6">
        <w:rPr>
          <w:noProof/>
          <w:lang w:val="pl-PL"/>
        </w:rPr>
        <w:t>m</w:t>
      </w:r>
      <w:r w:rsidR="000D4E8A" w:rsidRPr="000064B6">
        <w:rPr>
          <w:noProof/>
          <w:lang w:val="pl-PL"/>
        </w:rPr>
        <w:t xml:space="preserve"> z dnia 29 listopada</w:t>
      </w:r>
      <w:r w:rsidR="00450DC1" w:rsidRPr="000064B6">
        <w:rPr>
          <w:noProof/>
          <w:lang w:val="pl-PL"/>
        </w:rPr>
        <w:t xml:space="preserve"> 2006 </w:t>
      </w:r>
      <w:r w:rsidR="00CF111C" w:rsidRPr="000064B6">
        <w:rPr>
          <w:noProof/>
          <w:lang w:val="pl-PL"/>
        </w:rPr>
        <w:t xml:space="preserve">roku </w:t>
      </w:r>
      <w:r w:rsidR="009E3DE4">
        <w:rPr>
          <w:noProof/>
          <w:lang w:val="pl-PL"/>
        </w:rPr>
        <w:t>Sąd</w:t>
      </w:r>
      <w:r w:rsidR="000D4E8A" w:rsidRPr="000064B6">
        <w:rPr>
          <w:noProof/>
          <w:lang w:val="pl-PL"/>
        </w:rPr>
        <w:t xml:space="preserve"> Rejonow</w:t>
      </w:r>
      <w:r w:rsidR="009E3DE4">
        <w:rPr>
          <w:noProof/>
          <w:lang w:val="pl-PL"/>
        </w:rPr>
        <w:t>y</w:t>
      </w:r>
      <w:r w:rsidR="000D4E8A" w:rsidRPr="000064B6">
        <w:rPr>
          <w:noProof/>
          <w:lang w:val="pl-PL"/>
        </w:rPr>
        <w:t xml:space="preserve"> w </w:t>
      </w:r>
      <w:r w:rsidR="00212D92" w:rsidRPr="000064B6">
        <w:rPr>
          <w:noProof/>
          <w:lang w:val="pl-PL"/>
        </w:rPr>
        <w:t>Akmenė</w:t>
      </w:r>
      <w:r w:rsidR="00644D9C" w:rsidRPr="000064B6">
        <w:rPr>
          <w:noProof/>
          <w:lang w:val="pl-PL"/>
        </w:rPr>
        <w:t xml:space="preserve"> </w:t>
      </w:r>
      <w:r w:rsidR="00C94587" w:rsidRPr="000064B6">
        <w:rPr>
          <w:noProof/>
          <w:lang w:val="pl-PL"/>
        </w:rPr>
        <w:t>zlec</w:t>
      </w:r>
      <w:r w:rsidR="009E3DE4">
        <w:rPr>
          <w:noProof/>
          <w:lang w:val="pl-PL"/>
        </w:rPr>
        <w:t>ił</w:t>
      </w:r>
      <w:r w:rsidR="000D4E8A" w:rsidRPr="000064B6">
        <w:rPr>
          <w:noProof/>
          <w:lang w:val="pl-PL"/>
        </w:rPr>
        <w:t xml:space="preserve"> </w:t>
      </w:r>
      <w:r w:rsidR="00300168" w:rsidRPr="000064B6">
        <w:rPr>
          <w:noProof/>
          <w:lang w:val="pl-PL"/>
        </w:rPr>
        <w:t>biegłemu zbadanie</w:t>
      </w:r>
      <w:r w:rsidR="00C94587" w:rsidRPr="000064B6">
        <w:rPr>
          <w:noProof/>
          <w:lang w:val="pl-PL"/>
        </w:rPr>
        <w:t xml:space="preserve"> skarżącego</w:t>
      </w:r>
      <w:r w:rsidR="00300168" w:rsidRPr="000064B6">
        <w:rPr>
          <w:noProof/>
          <w:lang w:val="pl-PL"/>
        </w:rPr>
        <w:t xml:space="preserve"> w celu ustalenia</w:t>
      </w:r>
      <w:r w:rsidR="000F5C62" w:rsidRPr="000064B6">
        <w:rPr>
          <w:noProof/>
          <w:lang w:val="pl-PL"/>
        </w:rPr>
        <w:t xml:space="preserve"> (i</w:t>
      </w:r>
      <w:r w:rsidR="006916B4" w:rsidRPr="000064B6">
        <w:rPr>
          <w:noProof/>
          <w:lang w:val="pl-PL"/>
        </w:rPr>
        <w:t xml:space="preserve">) </w:t>
      </w:r>
      <w:r w:rsidR="00300168" w:rsidRPr="000064B6">
        <w:rPr>
          <w:noProof/>
          <w:lang w:val="pl-PL"/>
        </w:rPr>
        <w:t xml:space="preserve">czy </w:t>
      </w:r>
      <w:r w:rsidR="00C94587" w:rsidRPr="000064B6">
        <w:rPr>
          <w:noProof/>
          <w:lang w:val="pl-PL"/>
        </w:rPr>
        <w:lastRenderedPageBreak/>
        <w:t>c</w:t>
      </w:r>
      <w:r w:rsidR="00300168" w:rsidRPr="000064B6">
        <w:rPr>
          <w:noProof/>
          <w:lang w:val="pl-PL"/>
        </w:rPr>
        <w:t xml:space="preserve">ierpiał </w:t>
      </w:r>
      <w:r w:rsidR="00C94587" w:rsidRPr="000064B6">
        <w:rPr>
          <w:noProof/>
          <w:lang w:val="pl-PL"/>
        </w:rPr>
        <w:t xml:space="preserve">on </w:t>
      </w:r>
      <w:r w:rsidR="00300168" w:rsidRPr="000064B6">
        <w:rPr>
          <w:noProof/>
          <w:lang w:val="pl-PL"/>
        </w:rPr>
        <w:t>na chorobę psychiczną</w:t>
      </w:r>
      <w:r w:rsidR="00450DC1" w:rsidRPr="000064B6">
        <w:rPr>
          <w:noProof/>
          <w:lang w:val="pl-PL"/>
        </w:rPr>
        <w:t xml:space="preserve">, </w:t>
      </w:r>
      <w:r w:rsidR="000F5C62" w:rsidRPr="000064B6">
        <w:rPr>
          <w:noProof/>
          <w:lang w:val="pl-PL"/>
        </w:rPr>
        <w:t>(ii</w:t>
      </w:r>
      <w:r w:rsidR="006916B4" w:rsidRPr="000064B6">
        <w:rPr>
          <w:noProof/>
          <w:lang w:val="pl-PL"/>
        </w:rPr>
        <w:t xml:space="preserve">) </w:t>
      </w:r>
      <w:r w:rsidR="00300168" w:rsidRPr="000064B6">
        <w:rPr>
          <w:noProof/>
          <w:lang w:val="pl-PL"/>
        </w:rPr>
        <w:t xml:space="preserve">czy mógł zrozumieć </w:t>
      </w:r>
      <w:r w:rsidR="00C94587" w:rsidRPr="000064B6">
        <w:rPr>
          <w:noProof/>
          <w:lang w:val="pl-PL"/>
        </w:rPr>
        <w:t>znaczenie swoich czynów</w:t>
      </w:r>
      <w:r w:rsidR="00300168" w:rsidRPr="000064B6">
        <w:rPr>
          <w:noProof/>
          <w:lang w:val="pl-PL"/>
        </w:rPr>
        <w:t xml:space="preserve"> oraz </w:t>
      </w:r>
      <w:r w:rsidR="000F5C62" w:rsidRPr="000064B6">
        <w:rPr>
          <w:noProof/>
          <w:lang w:val="pl-PL"/>
        </w:rPr>
        <w:t>(iii</w:t>
      </w:r>
      <w:r w:rsidR="006916B4" w:rsidRPr="000064B6">
        <w:rPr>
          <w:noProof/>
          <w:lang w:val="pl-PL"/>
        </w:rPr>
        <w:t xml:space="preserve">) </w:t>
      </w:r>
      <w:r w:rsidR="00300168" w:rsidRPr="000064B6">
        <w:rPr>
          <w:noProof/>
          <w:lang w:val="pl-PL"/>
        </w:rPr>
        <w:t>czy mógł wziąć udział w postępowaniu sądowym</w:t>
      </w:r>
      <w:r w:rsidR="00450DC1" w:rsidRPr="000064B6">
        <w:rPr>
          <w:noProof/>
          <w:lang w:val="pl-PL"/>
        </w:rPr>
        <w:t>.</w:t>
      </w:r>
      <w:r w:rsidR="00300168" w:rsidRPr="000064B6">
        <w:rPr>
          <w:noProof/>
          <w:lang w:val="pl-PL"/>
        </w:rPr>
        <w:t xml:space="preserve"> Matka skarżącego została poinformowana o </w:t>
      </w:r>
      <w:r w:rsidR="00C94587" w:rsidRPr="000064B6">
        <w:rPr>
          <w:noProof/>
          <w:lang w:val="pl-PL"/>
        </w:rPr>
        <w:t>tym orzeczeniu</w:t>
      </w:r>
      <w:r w:rsidR="006C216F" w:rsidRPr="000064B6">
        <w:rPr>
          <w:noProof/>
          <w:lang w:val="pl-PL"/>
        </w:rPr>
        <w:t>.</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13</w:t>
      </w:r>
      <w:r w:rsidRPr="000064B6">
        <w:rPr>
          <w:noProof/>
          <w:lang w:val="pl-PL"/>
        </w:rPr>
        <w:fldChar w:fldCharType="end"/>
      </w:r>
      <w:r w:rsidR="003B0D70" w:rsidRPr="000064B6">
        <w:rPr>
          <w:noProof/>
          <w:lang w:val="pl-PL"/>
        </w:rPr>
        <w:t>.  </w:t>
      </w:r>
      <w:r w:rsidR="00684412" w:rsidRPr="000064B6">
        <w:rPr>
          <w:noProof/>
          <w:lang w:val="pl-PL"/>
        </w:rPr>
        <w:t xml:space="preserve">Po zbadaniu skarżącego oraz </w:t>
      </w:r>
      <w:r w:rsidR="003F2D0B" w:rsidRPr="000064B6">
        <w:rPr>
          <w:noProof/>
          <w:lang w:val="pl-PL"/>
        </w:rPr>
        <w:t xml:space="preserve">zweryfikowaniu </w:t>
      </w:r>
      <w:r w:rsidR="00684412" w:rsidRPr="000064B6">
        <w:rPr>
          <w:noProof/>
          <w:lang w:val="pl-PL"/>
        </w:rPr>
        <w:t xml:space="preserve">jego dokumentacji medycznej, w dniu </w:t>
      </w:r>
      <w:r w:rsidR="00450DC1" w:rsidRPr="000064B6">
        <w:rPr>
          <w:noProof/>
          <w:lang w:val="pl-PL"/>
        </w:rPr>
        <w:t xml:space="preserve">8 </w:t>
      </w:r>
      <w:r w:rsidR="00684412" w:rsidRPr="000064B6">
        <w:rPr>
          <w:noProof/>
          <w:lang w:val="pl-PL"/>
        </w:rPr>
        <w:t>stycznia</w:t>
      </w:r>
      <w:r w:rsidR="00450DC1" w:rsidRPr="000064B6">
        <w:rPr>
          <w:noProof/>
          <w:lang w:val="pl-PL"/>
        </w:rPr>
        <w:t xml:space="preserve"> 200</w:t>
      </w:r>
      <w:r w:rsidR="003839DB" w:rsidRPr="000064B6">
        <w:rPr>
          <w:noProof/>
          <w:lang w:val="pl-PL"/>
        </w:rPr>
        <w:t>7</w:t>
      </w:r>
      <w:r w:rsidR="00450DC1" w:rsidRPr="000064B6">
        <w:rPr>
          <w:noProof/>
          <w:lang w:val="pl-PL"/>
        </w:rPr>
        <w:t xml:space="preserve"> </w:t>
      </w:r>
      <w:r w:rsidR="00CF111C" w:rsidRPr="000064B6">
        <w:rPr>
          <w:noProof/>
          <w:lang w:val="pl-PL"/>
        </w:rPr>
        <w:t xml:space="preserve">roku </w:t>
      </w:r>
      <w:r w:rsidR="00684412" w:rsidRPr="000064B6">
        <w:rPr>
          <w:noProof/>
          <w:lang w:val="pl-PL"/>
        </w:rPr>
        <w:t xml:space="preserve">psychiatra stwierdził, że cierpiał on na schizofrenię paranoidalną. Skarżący był również bardzo nieufny, a także odczuwał silne </w:t>
      </w:r>
      <w:r w:rsidR="000C741D" w:rsidRPr="000064B6">
        <w:rPr>
          <w:noProof/>
          <w:lang w:val="pl-PL"/>
        </w:rPr>
        <w:t>wrażenie</w:t>
      </w:r>
      <w:r w:rsidR="00684412" w:rsidRPr="000064B6">
        <w:rPr>
          <w:noProof/>
          <w:lang w:val="pl-PL"/>
        </w:rPr>
        <w:t xml:space="preserve"> prześladowania. Psychiatrzy wzięli pod uwagę listy matki skarżącego </w:t>
      </w:r>
      <w:r w:rsidR="000C741D" w:rsidRPr="000064B6">
        <w:rPr>
          <w:noProof/>
          <w:lang w:val="pl-PL"/>
        </w:rPr>
        <w:t xml:space="preserve">i prokuratora </w:t>
      </w:r>
      <w:r w:rsidR="00684412" w:rsidRPr="000064B6">
        <w:rPr>
          <w:noProof/>
          <w:lang w:val="pl-PL"/>
        </w:rPr>
        <w:t xml:space="preserve">do Rejonowego Centrum </w:t>
      </w:r>
      <w:r w:rsidR="00293272" w:rsidRPr="000064B6">
        <w:rPr>
          <w:noProof/>
          <w:lang w:val="pl-PL"/>
        </w:rPr>
        <w:t xml:space="preserve">Zdrowia Psychicznego w </w:t>
      </w:r>
      <w:r w:rsidR="00CC3E68" w:rsidRPr="000064B6">
        <w:rPr>
          <w:noProof/>
          <w:lang w:val="pl-PL"/>
        </w:rPr>
        <w:t>Akmen</w:t>
      </w:r>
      <w:r w:rsidR="00A5384C" w:rsidRPr="000064B6">
        <w:rPr>
          <w:rFonts w:cstheme="minorHAnsi"/>
          <w:noProof/>
          <w:lang w:val="pl-PL"/>
        </w:rPr>
        <w:t>ė</w:t>
      </w:r>
      <w:r w:rsidR="0084776F" w:rsidRPr="000064B6">
        <w:rPr>
          <w:noProof/>
          <w:lang w:val="pl-PL"/>
        </w:rPr>
        <w:t xml:space="preserve"> o tym, że skarżący nie zaspokajał swoich podstawowych potrzeb, posiadał społeczne i zdrowotne problemy, a także </w:t>
      </w:r>
      <w:r w:rsidR="003D73D6">
        <w:rPr>
          <w:noProof/>
          <w:lang w:val="pl-PL"/>
        </w:rPr>
        <w:t xml:space="preserve">cierpiał na </w:t>
      </w:r>
      <w:r w:rsidR="0084776F" w:rsidRPr="000064B6">
        <w:rPr>
          <w:noProof/>
          <w:lang w:val="pl-PL"/>
        </w:rPr>
        <w:t>myśli samobójcze. W rezultacie, psychiatra ustalił, że skarżący nie mógł poprawnie zrozumieć ani kontrolować swoich czynów; zwrócił także uwagę, że skarżący „nie mógł brać udziału w postępowaniu sądowym, nie mógł być przesłuchiwany, a dokumentacja sądo</w:t>
      </w:r>
      <w:r w:rsidR="00DD7658" w:rsidRPr="000064B6">
        <w:rPr>
          <w:noProof/>
          <w:lang w:val="pl-PL"/>
        </w:rPr>
        <w:t>w</w:t>
      </w:r>
      <w:r w:rsidR="00372735" w:rsidRPr="000064B6">
        <w:rPr>
          <w:noProof/>
          <w:lang w:val="pl-PL"/>
        </w:rPr>
        <w:t>a</w:t>
      </w:r>
      <w:r w:rsidR="0084776F" w:rsidRPr="000064B6">
        <w:rPr>
          <w:noProof/>
          <w:lang w:val="pl-PL"/>
        </w:rPr>
        <w:t xml:space="preserve"> nie mogła być mu dostarczona”.</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14</w:t>
      </w:r>
      <w:r w:rsidRPr="000064B6">
        <w:rPr>
          <w:noProof/>
          <w:lang w:val="pl-PL"/>
        </w:rPr>
        <w:fldChar w:fldCharType="end"/>
      </w:r>
      <w:r w:rsidR="003B0D70" w:rsidRPr="000064B6">
        <w:rPr>
          <w:noProof/>
          <w:lang w:val="pl-PL"/>
        </w:rPr>
        <w:t>.  </w:t>
      </w:r>
      <w:r w:rsidR="00730844" w:rsidRPr="000064B6">
        <w:rPr>
          <w:noProof/>
          <w:lang w:val="pl-PL"/>
        </w:rPr>
        <w:t xml:space="preserve">W jednostronicowym formularzu przesłanym do </w:t>
      </w:r>
      <w:r w:rsidR="003D73D6" w:rsidRPr="000064B6">
        <w:rPr>
          <w:noProof/>
          <w:lang w:val="pl-PL"/>
        </w:rPr>
        <w:t xml:space="preserve">Sądu </w:t>
      </w:r>
      <w:r w:rsidR="00730844" w:rsidRPr="000064B6">
        <w:rPr>
          <w:noProof/>
          <w:lang w:val="pl-PL"/>
        </w:rPr>
        <w:t>Rejonowego w Akmenė w dniu</w:t>
      </w:r>
      <w:r w:rsidR="00D845B8" w:rsidRPr="000064B6">
        <w:rPr>
          <w:noProof/>
          <w:lang w:val="pl-PL"/>
        </w:rPr>
        <w:t xml:space="preserve"> </w:t>
      </w:r>
      <w:r w:rsidR="00450DC1" w:rsidRPr="000064B6">
        <w:rPr>
          <w:noProof/>
          <w:lang w:val="pl-PL"/>
        </w:rPr>
        <w:t>29 </w:t>
      </w:r>
      <w:r w:rsidR="00730844" w:rsidRPr="000064B6">
        <w:rPr>
          <w:noProof/>
          <w:lang w:val="pl-PL"/>
        </w:rPr>
        <w:t>stycznia</w:t>
      </w:r>
      <w:r w:rsidR="00450DC1" w:rsidRPr="000064B6">
        <w:rPr>
          <w:noProof/>
          <w:lang w:val="pl-PL"/>
        </w:rPr>
        <w:t xml:space="preserve"> 2007</w:t>
      </w:r>
      <w:r w:rsidR="0058072B" w:rsidRPr="000064B6">
        <w:rPr>
          <w:noProof/>
          <w:lang w:val="pl-PL"/>
        </w:rPr>
        <w:t xml:space="preserve"> roku</w:t>
      </w:r>
      <w:r w:rsidR="00450DC1" w:rsidRPr="000064B6">
        <w:rPr>
          <w:noProof/>
          <w:lang w:val="pl-PL"/>
        </w:rPr>
        <w:t xml:space="preserve">, </w:t>
      </w:r>
      <w:r w:rsidR="00991D40" w:rsidRPr="000064B6">
        <w:rPr>
          <w:noProof/>
          <w:lang w:val="pl-PL"/>
        </w:rPr>
        <w:t>pra</w:t>
      </w:r>
      <w:r w:rsidR="00451CBE" w:rsidRPr="000064B6">
        <w:rPr>
          <w:noProof/>
          <w:lang w:val="pl-PL"/>
        </w:rPr>
        <w:t>c</w:t>
      </w:r>
      <w:r w:rsidR="00991D40" w:rsidRPr="000064B6">
        <w:rPr>
          <w:noProof/>
          <w:lang w:val="pl-PL"/>
        </w:rPr>
        <w:t>ownicy opieki społecznej</w:t>
      </w:r>
      <w:r w:rsidR="00FB53DF" w:rsidRPr="000064B6">
        <w:rPr>
          <w:noProof/>
          <w:lang w:val="pl-PL"/>
        </w:rPr>
        <w:t xml:space="preserve"> rejonu Akmenė </w:t>
      </w:r>
      <w:r w:rsidR="00991D40" w:rsidRPr="000064B6">
        <w:rPr>
          <w:noProof/>
          <w:lang w:val="pl-PL"/>
        </w:rPr>
        <w:t>zaznaczyli</w:t>
      </w:r>
      <w:r w:rsidR="00FB53DF" w:rsidRPr="000064B6">
        <w:rPr>
          <w:noProof/>
          <w:lang w:val="pl-PL"/>
        </w:rPr>
        <w:t xml:space="preserve"> rubrykę </w:t>
      </w:r>
      <w:r w:rsidR="000C741D" w:rsidRPr="000064B6">
        <w:rPr>
          <w:noProof/>
          <w:lang w:val="pl-PL"/>
        </w:rPr>
        <w:t>oznaczającą</w:t>
      </w:r>
      <w:r w:rsidR="00F56E19" w:rsidRPr="000064B6">
        <w:rPr>
          <w:noProof/>
          <w:lang w:val="pl-PL"/>
        </w:rPr>
        <w:t xml:space="preserve"> ich</w:t>
      </w:r>
      <w:r w:rsidR="00FB53DF" w:rsidRPr="000064B6">
        <w:rPr>
          <w:noProof/>
          <w:lang w:val="pl-PL"/>
        </w:rPr>
        <w:t xml:space="preserve"> </w:t>
      </w:r>
      <w:r w:rsidR="00F56E19" w:rsidRPr="000064B6">
        <w:rPr>
          <w:noProof/>
          <w:lang w:val="pl-PL"/>
        </w:rPr>
        <w:t>„</w:t>
      </w:r>
      <w:r w:rsidR="000C741D" w:rsidRPr="000064B6">
        <w:rPr>
          <w:noProof/>
          <w:lang w:val="pl-PL"/>
        </w:rPr>
        <w:t>aprobatę” wniosku</w:t>
      </w:r>
      <w:r w:rsidR="00991D40" w:rsidRPr="000064B6">
        <w:rPr>
          <w:noProof/>
          <w:lang w:val="pl-PL"/>
        </w:rPr>
        <w:t xml:space="preserve"> prokuratora o </w:t>
      </w:r>
      <w:r w:rsidR="00C62904" w:rsidRPr="000064B6">
        <w:rPr>
          <w:noProof/>
          <w:lang w:val="pl-PL"/>
        </w:rPr>
        <w:t>ubezwłasnowolnionego</w:t>
      </w:r>
      <w:r w:rsidR="000C741D" w:rsidRPr="000064B6">
        <w:rPr>
          <w:noProof/>
          <w:lang w:val="pl-PL"/>
        </w:rPr>
        <w:t xml:space="preserve"> skarżącego</w:t>
      </w:r>
      <w:r w:rsidR="00991D40" w:rsidRPr="000064B6">
        <w:rPr>
          <w:noProof/>
          <w:lang w:val="pl-PL"/>
        </w:rPr>
        <w:t xml:space="preserve">. </w:t>
      </w:r>
      <w:r w:rsidR="00A632C2" w:rsidRPr="000064B6">
        <w:rPr>
          <w:noProof/>
          <w:lang w:val="pl-PL"/>
        </w:rPr>
        <w:t xml:space="preserve">Wskazali oni również, że nie wezmą udziału </w:t>
      </w:r>
      <w:r w:rsidR="007A35F6" w:rsidRPr="000064B6">
        <w:rPr>
          <w:noProof/>
          <w:lang w:val="pl-PL"/>
        </w:rPr>
        <w:t xml:space="preserve">w </w:t>
      </w:r>
      <w:r w:rsidR="00A632C2" w:rsidRPr="000064B6">
        <w:rPr>
          <w:noProof/>
          <w:lang w:val="pl-PL"/>
        </w:rPr>
        <w:t xml:space="preserve">rozprawie sądowej, która została zaplanowana na </w:t>
      </w:r>
      <w:r w:rsidR="00450DC1" w:rsidRPr="000064B6">
        <w:rPr>
          <w:noProof/>
          <w:lang w:val="pl-PL"/>
        </w:rPr>
        <w:t xml:space="preserve">31 </w:t>
      </w:r>
      <w:r w:rsidR="00A632C2" w:rsidRPr="000064B6">
        <w:rPr>
          <w:noProof/>
          <w:lang w:val="pl-PL"/>
        </w:rPr>
        <w:t>stycznia</w:t>
      </w:r>
      <w:r w:rsidR="00450DC1" w:rsidRPr="000064B6">
        <w:rPr>
          <w:noProof/>
          <w:lang w:val="pl-PL"/>
        </w:rPr>
        <w:t xml:space="preserve"> 2007</w:t>
      </w:r>
      <w:r w:rsidR="00CF111C" w:rsidRPr="000064B6">
        <w:rPr>
          <w:noProof/>
          <w:lang w:val="pl-PL"/>
        </w:rPr>
        <w:t xml:space="preserve"> roku</w:t>
      </w:r>
      <w:r w:rsidR="00450DC1" w:rsidRPr="000064B6">
        <w:rPr>
          <w:noProof/>
          <w:lang w:val="pl-PL"/>
        </w:rPr>
        <w:t>.</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15</w:t>
      </w:r>
      <w:r w:rsidRPr="000064B6">
        <w:rPr>
          <w:noProof/>
          <w:lang w:val="pl-PL"/>
        </w:rPr>
        <w:fldChar w:fldCharType="end"/>
      </w:r>
      <w:r w:rsidR="00666E4E" w:rsidRPr="000064B6">
        <w:rPr>
          <w:noProof/>
          <w:lang w:val="pl-PL"/>
        </w:rPr>
        <w:t>.  </w:t>
      </w:r>
      <w:r w:rsidR="00A632C2" w:rsidRPr="000064B6">
        <w:rPr>
          <w:noProof/>
          <w:lang w:val="pl-PL"/>
        </w:rPr>
        <w:t xml:space="preserve">W dniach 23, 24, 25 oraz 30 stycznia </w:t>
      </w:r>
      <w:r w:rsidR="00450DC1" w:rsidRPr="000064B6">
        <w:rPr>
          <w:noProof/>
          <w:lang w:val="pl-PL"/>
        </w:rPr>
        <w:t>2007</w:t>
      </w:r>
      <w:r w:rsidR="0032672F" w:rsidRPr="000064B6">
        <w:rPr>
          <w:noProof/>
          <w:lang w:val="pl-PL"/>
        </w:rPr>
        <w:t xml:space="preserve"> </w:t>
      </w:r>
      <w:r w:rsidR="00CF111C" w:rsidRPr="000064B6">
        <w:rPr>
          <w:noProof/>
          <w:lang w:val="pl-PL"/>
        </w:rPr>
        <w:t>roku</w:t>
      </w:r>
      <w:r w:rsidR="000C741D" w:rsidRPr="000064B6">
        <w:rPr>
          <w:noProof/>
          <w:lang w:val="pl-PL"/>
        </w:rPr>
        <w:t xml:space="preserve"> Sąd Rejonowy w Akmenė</w:t>
      </w:r>
      <w:r w:rsidR="00CF111C" w:rsidRPr="000064B6">
        <w:rPr>
          <w:noProof/>
          <w:lang w:val="pl-PL"/>
        </w:rPr>
        <w:t xml:space="preserve"> </w:t>
      </w:r>
      <w:r w:rsidR="000C741D" w:rsidRPr="000064B6">
        <w:rPr>
          <w:noProof/>
          <w:lang w:val="pl-PL"/>
        </w:rPr>
        <w:t>podjął</w:t>
      </w:r>
      <w:r w:rsidR="00F2615F" w:rsidRPr="000064B6">
        <w:rPr>
          <w:noProof/>
          <w:lang w:val="pl-PL"/>
        </w:rPr>
        <w:t xml:space="preserve"> próby</w:t>
      </w:r>
      <w:r w:rsidR="000C741D" w:rsidRPr="000064B6">
        <w:rPr>
          <w:noProof/>
          <w:lang w:val="pl-PL"/>
        </w:rPr>
        <w:t xml:space="preserve"> osobistego dostarczenia skarżącemu wezwania</w:t>
      </w:r>
      <w:r w:rsidR="009D70EE" w:rsidRPr="000064B6">
        <w:rPr>
          <w:noProof/>
          <w:lang w:val="pl-PL"/>
        </w:rPr>
        <w:t xml:space="preserve"> </w:t>
      </w:r>
      <w:r w:rsidR="000C741D" w:rsidRPr="000064B6">
        <w:rPr>
          <w:noProof/>
          <w:lang w:val="pl-PL"/>
        </w:rPr>
        <w:t>o nachodzącej rozprawie</w:t>
      </w:r>
      <w:r w:rsidR="009D70EE" w:rsidRPr="000064B6">
        <w:rPr>
          <w:noProof/>
          <w:lang w:val="pl-PL"/>
        </w:rPr>
        <w:t xml:space="preserve"> </w:t>
      </w:r>
      <w:r w:rsidR="000C741D" w:rsidRPr="000064B6">
        <w:rPr>
          <w:noProof/>
          <w:lang w:val="pl-PL"/>
        </w:rPr>
        <w:t xml:space="preserve">dotyczącej jego </w:t>
      </w:r>
      <w:r w:rsidR="009D70EE" w:rsidRPr="000064B6">
        <w:rPr>
          <w:noProof/>
          <w:lang w:val="pl-PL"/>
        </w:rPr>
        <w:t xml:space="preserve">bezwłasnowolnienia oraz opieki. </w:t>
      </w:r>
      <w:r w:rsidR="00267582" w:rsidRPr="000064B6">
        <w:rPr>
          <w:noProof/>
          <w:lang w:val="pl-PL"/>
        </w:rPr>
        <w:t>Kopia wezwania wskazywała na niedostarczenie, ponieważ, według sąsiada mieszkającego obok, skarżący był chory psychicznie i</w:t>
      </w:r>
      <w:r w:rsidR="00E43F93" w:rsidRPr="000064B6">
        <w:rPr>
          <w:noProof/>
          <w:lang w:val="pl-PL"/>
        </w:rPr>
        <w:t xml:space="preserve"> nikomu nie otwierał drzwi.</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16</w:t>
      </w:r>
      <w:r w:rsidRPr="000064B6">
        <w:rPr>
          <w:noProof/>
          <w:lang w:val="pl-PL"/>
        </w:rPr>
        <w:fldChar w:fldCharType="end"/>
      </w:r>
      <w:r w:rsidR="00666E4E" w:rsidRPr="000064B6">
        <w:rPr>
          <w:noProof/>
          <w:lang w:val="pl-PL"/>
        </w:rPr>
        <w:t>.  </w:t>
      </w:r>
      <w:r w:rsidR="00F65ED3" w:rsidRPr="000064B6">
        <w:rPr>
          <w:noProof/>
          <w:lang w:val="pl-PL"/>
        </w:rPr>
        <w:t xml:space="preserve">Podczas rozprawy w dniu </w:t>
      </w:r>
      <w:r w:rsidR="00450DC1" w:rsidRPr="000064B6">
        <w:rPr>
          <w:noProof/>
          <w:lang w:val="pl-PL"/>
        </w:rPr>
        <w:t xml:space="preserve">31 </w:t>
      </w:r>
      <w:r w:rsidR="00F65ED3" w:rsidRPr="000064B6">
        <w:rPr>
          <w:noProof/>
          <w:lang w:val="pl-PL"/>
        </w:rPr>
        <w:t>stycznia</w:t>
      </w:r>
      <w:r w:rsidR="00450DC1" w:rsidRPr="000064B6">
        <w:rPr>
          <w:noProof/>
          <w:lang w:val="pl-PL"/>
        </w:rPr>
        <w:t xml:space="preserve"> 2007 </w:t>
      </w:r>
      <w:r w:rsidR="00CF111C" w:rsidRPr="000064B6">
        <w:rPr>
          <w:noProof/>
          <w:lang w:val="pl-PL"/>
        </w:rPr>
        <w:t xml:space="preserve">roku </w:t>
      </w:r>
      <w:r w:rsidR="00F65ED3" w:rsidRPr="000064B6">
        <w:rPr>
          <w:noProof/>
          <w:lang w:val="pl-PL"/>
        </w:rPr>
        <w:t>Sąd Rejonowy w Akmenė</w:t>
      </w:r>
      <w:r w:rsidR="00AE6021" w:rsidRPr="000064B6">
        <w:rPr>
          <w:noProof/>
          <w:lang w:val="pl-PL"/>
        </w:rPr>
        <w:t>,</w:t>
      </w:r>
      <w:r w:rsidR="00DC3C9F" w:rsidRPr="000064B6">
        <w:rPr>
          <w:noProof/>
          <w:lang w:val="pl-PL"/>
        </w:rPr>
        <w:t xml:space="preserve"> </w:t>
      </w:r>
      <w:r w:rsidR="00C94223" w:rsidRPr="000064B6">
        <w:rPr>
          <w:noProof/>
          <w:lang w:val="pl-PL"/>
        </w:rPr>
        <w:t>powołując się na art.</w:t>
      </w:r>
      <w:r w:rsidR="00AE6021" w:rsidRPr="000064B6">
        <w:rPr>
          <w:noProof/>
          <w:lang w:val="pl-PL"/>
        </w:rPr>
        <w:t xml:space="preserve"> 465-468 </w:t>
      </w:r>
      <w:r w:rsidR="00C94223" w:rsidRPr="000064B6">
        <w:rPr>
          <w:noProof/>
          <w:lang w:val="pl-PL"/>
        </w:rPr>
        <w:t>Kodeksu postępowania cywilnego</w:t>
      </w:r>
      <w:r w:rsidR="000C741D" w:rsidRPr="000064B6">
        <w:rPr>
          <w:noProof/>
          <w:lang w:val="pl-PL"/>
        </w:rPr>
        <w:t xml:space="preserve">, </w:t>
      </w:r>
      <w:r w:rsidR="003039F9">
        <w:rPr>
          <w:noProof/>
          <w:lang w:val="pl-PL"/>
        </w:rPr>
        <w:t xml:space="preserve">uwzględnił </w:t>
      </w:r>
      <w:r w:rsidR="00562D9D" w:rsidRPr="000064B6">
        <w:rPr>
          <w:noProof/>
          <w:lang w:val="pl-PL"/>
        </w:rPr>
        <w:t>wniosek prokuratora o</w:t>
      </w:r>
      <w:r w:rsidR="00DA3EE1" w:rsidRPr="000064B6">
        <w:rPr>
          <w:noProof/>
          <w:lang w:val="pl-PL"/>
        </w:rPr>
        <w:t xml:space="preserve"> ubezwłasnowolnienie skarżącego</w:t>
      </w:r>
      <w:r w:rsidR="00562D9D" w:rsidRPr="000064B6">
        <w:rPr>
          <w:noProof/>
          <w:lang w:val="pl-PL"/>
        </w:rPr>
        <w:t xml:space="preserve"> z uwagi na </w:t>
      </w:r>
      <w:r w:rsidR="007A35F6" w:rsidRPr="000064B6">
        <w:rPr>
          <w:noProof/>
          <w:lang w:val="pl-PL"/>
        </w:rPr>
        <w:t xml:space="preserve">jego </w:t>
      </w:r>
      <w:r w:rsidR="00562D9D" w:rsidRPr="000064B6">
        <w:rPr>
          <w:noProof/>
          <w:lang w:val="pl-PL"/>
        </w:rPr>
        <w:t>niemożność zrozumienia czy też kontroli własnych czynów. Prokurator oraz matka skarżącego byli obecni na rozprawie. Matka skarżącego zeznawała o historii choroby psychiczne</w:t>
      </w:r>
      <w:r w:rsidR="00DA3EE1" w:rsidRPr="000064B6">
        <w:rPr>
          <w:noProof/>
          <w:lang w:val="pl-PL"/>
        </w:rPr>
        <w:t>j</w:t>
      </w:r>
      <w:r w:rsidR="00562D9D" w:rsidRPr="000064B6">
        <w:rPr>
          <w:noProof/>
          <w:lang w:val="pl-PL"/>
        </w:rPr>
        <w:t xml:space="preserve"> swojego syna. Kobieta stwierdziła również, że w ostatnim czasie skarżący nie mieszkał z rodzicami, ale nie był w stanie zadbać o siebie, nie płacił czynszu za swoje mieszkanie, a także nie wychodził z domu oraz nie przyjmował leków. </w:t>
      </w:r>
    </w:p>
    <w:p w:rsidR="003016A7" w:rsidRPr="000064B6" w:rsidRDefault="003D2064" w:rsidP="00932C2F">
      <w:pPr>
        <w:pStyle w:val="ECHRPara"/>
        <w:rPr>
          <w:noProof/>
          <w:lang w:val="pl-PL"/>
        </w:rPr>
      </w:pPr>
      <w:r w:rsidRPr="000064B6">
        <w:rPr>
          <w:noProof/>
          <w:lang w:val="pl-PL"/>
        </w:rPr>
        <w:t xml:space="preserve">W </w:t>
      </w:r>
      <w:r w:rsidR="008819CB" w:rsidRPr="000064B6">
        <w:rPr>
          <w:noProof/>
          <w:lang w:val="pl-PL"/>
        </w:rPr>
        <w:t>orzeczeniu</w:t>
      </w:r>
      <w:r w:rsidRPr="000064B6">
        <w:rPr>
          <w:noProof/>
          <w:lang w:val="pl-PL"/>
        </w:rPr>
        <w:t xml:space="preserve"> określono, że </w:t>
      </w:r>
      <w:r w:rsidR="00DA3EE1" w:rsidRPr="000064B6">
        <w:rPr>
          <w:noProof/>
          <w:lang w:val="pl-PL"/>
        </w:rPr>
        <w:t>od orzeczenia można odwołać się w ciągu trzydziestu dni.</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17</w:t>
      </w:r>
      <w:r w:rsidRPr="000064B6">
        <w:rPr>
          <w:noProof/>
          <w:lang w:val="pl-PL"/>
        </w:rPr>
        <w:fldChar w:fldCharType="end"/>
      </w:r>
      <w:r w:rsidR="00666E4E" w:rsidRPr="000064B6">
        <w:rPr>
          <w:noProof/>
          <w:lang w:val="pl-PL"/>
        </w:rPr>
        <w:t>.  </w:t>
      </w:r>
      <w:r w:rsidR="00C3345F" w:rsidRPr="000064B6">
        <w:rPr>
          <w:noProof/>
          <w:lang w:val="pl-PL"/>
        </w:rPr>
        <w:t>Rząd</w:t>
      </w:r>
      <w:r w:rsidR="00350A81" w:rsidRPr="000064B6">
        <w:rPr>
          <w:noProof/>
          <w:lang w:val="pl-PL"/>
        </w:rPr>
        <w:t xml:space="preserve"> stwierdził, ż</w:t>
      </w:r>
      <w:r w:rsidR="0048047A" w:rsidRPr="000064B6">
        <w:rPr>
          <w:noProof/>
          <w:lang w:val="pl-PL"/>
        </w:rPr>
        <w:t xml:space="preserve">e z uwagi na </w:t>
      </w:r>
      <w:r w:rsidR="00DA3EE1" w:rsidRPr="000064B6">
        <w:rPr>
          <w:noProof/>
          <w:lang w:val="pl-PL"/>
        </w:rPr>
        <w:t>brak</w:t>
      </w:r>
      <w:r w:rsidR="0048047A" w:rsidRPr="000064B6">
        <w:rPr>
          <w:noProof/>
          <w:lang w:val="pl-PL"/>
        </w:rPr>
        <w:t xml:space="preserve"> możliwości dostarczenia wezwania skarżącemu, </w:t>
      </w:r>
      <w:r w:rsidR="00DA3EE1" w:rsidRPr="000064B6">
        <w:rPr>
          <w:noProof/>
          <w:lang w:val="pl-PL"/>
        </w:rPr>
        <w:t>postanowienie</w:t>
      </w:r>
      <w:r w:rsidR="0048047A" w:rsidRPr="000064B6">
        <w:rPr>
          <w:noProof/>
          <w:lang w:val="pl-PL"/>
        </w:rPr>
        <w:t xml:space="preserve"> z dnia </w:t>
      </w:r>
      <w:r w:rsidR="00012F27" w:rsidRPr="000064B6">
        <w:rPr>
          <w:noProof/>
          <w:lang w:val="pl-PL"/>
        </w:rPr>
        <w:t>31</w:t>
      </w:r>
      <w:r w:rsidR="0048047A" w:rsidRPr="000064B6">
        <w:rPr>
          <w:noProof/>
          <w:lang w:val="pl-PL"/>
        </w:rPr>
        <w:t xml:space="preserve"> stycznia</w:t>
      </w:r>
      <w:r w:rsidR="00012F27" w:rsidRPr="000064B6">
        <w:rPr>
          <w:noProof/>
          <w:lang w:val="pl-PL"/>
        </w:rPr>
        <w:t xml:space="preserve"> 2007</w:t>
      </w:r>
      <w:r w:rsidR="00CF111C" w:rsidRPr="000064B6">
        <w:rPr>
          <w:noProof/>
          <w:lang w:val="pl-PL"/>
        </w:rPr>
        <w:t xml:space="preserve"> roku</w:t>
      </w:r>
      <w:r w:rsidR="00012F27" w:rsidRPr="000064B6">
        <w:rPr>
          <w:noProof/>
          <w:lang w:val="pl-PL"/>
        </w:rPr>
        <w:t xml:space="preserve"> </w:t>
      </w:r>
      <w:r w:rsidR="00DA3EE1" w:rsidRPr="000064B6">
        <w:rPr>
          <w:noProof/>
          <w:lang w:val="pl-PL"/>
        </w:rPr>
        <w:t>został</w:t>
      </w:r>
      <w:r w:rsidR="00D539B0">
        <w:rPr>
          <w:noProof/>
          <w:lang w:val="pl-PL"/>
        </w:rPr>
        <w:t>o</w:t>
      </w:r>
      <w:r w:rsidR="00DA3EE1" w:rsidRPr="000064B6">
        <w:rPr>
          <w:noProof/>
          <w:lang w:val="pl-PL"/>
        </w:rPr>
        <w:t xml:space="preserve"> </w:t>
      </w:r>
      <w:r w:rsidR="0048047A" w:rsidRPr="000064B6">
        <w:rPr>
          <w:noProof/>
          <w:lang w:val="pl-PL"/>
        </w:rPr>
        <w:t>dostarczon</w:t>
      </w:r>
      <w:r w:rsidR="0037361A">
        <w:rPr>
          <w:noProof/>
          <w:lang w:val="pl-PL"/>
        </w:rPr>
        <w:t>e</w:t>
      </w:r>
      <w:r w:rsidR="0048047A" w:rsidRPr="000064B6">
        <w:rPr>
          <w:noProof/>
          <w:lang w:val="pl-PL"/>
        </w:rPr>
        <w:t xml:space="preserve"> </w:t>
      </w:r>
      <w:r w:rsidR="00DA3EE1" w:rsidRPr="000064B6">
        <w:rPr>
          <w:noProof/>
          <w:lang w:val="pl-PL"/>
        </w:rPr>
        <w:t>jedynie zainteresowanym</w:t>
      </w:r>
      <w:r w:rsidR="0048047A" w:rsidRPr="000064B6">
        <w:rPr>
          <w:noProof/>
          <w:lang w:val="pl-PL"/>
        </w:rPr>
        <w:t xml:space="preserve"> stron</w:t>
      </w:r>
      <w:r w:rsidR="00DA3EE1" w:rsidRPr="000064B6">
        <w:rPr>
          <w:noProof/>
          <w:lang w:val="pl-PL"/>
        </w:rPr>
        <w:t>om</w:t>
      </w:r>
      <w:r w:rsidR="0048047A" w:rsidRPr="000064B6">
        <w:rPr>
          <w:noProof/>
          <w:lang w:val="pl-PL"/>
        </w:rPr>
        <w:t xml:space="preserve"> sprawy, to znaczy matce skarżącego, prokuratorowi oraz </w:t>
      </w:r>
      <w:r w:rsidR="00550E69" w:rsidRPr="000064B6">
        <w:rPr>
          <w:noProof/>
          <w:lang w:val="pl-PL"/>
        </w:rPr>
        <w:t>opiece społecznej.</w:t>
      </w:r>
    </w:p>
    <w:p w:rsidR="00DA3EE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18</w:t>
      </w:r>
      <w:r w:rsidRPr="000064B6">
        <w:rPr>
          <w:noProof/>
          <w:lang w:val="pl-PL"/>
        </w:rPr>
        <w:fldChar w:fldCharType="end"/>
      </w:r>
      <w:r w:rsidR="00FD6B18" w:rsidRPr="000064B6">
        <w:rPr>
          <w:noProof/>
          <w:lang w:val="pl-PL"/>
        </w:rPr>
        <w:t>.  </w:t>
      </w:r>
      <w:r w:rsidR="003D5B95" w:rsidRPr="000064B6">
        <w:rPr>
          <w:noProof/>
          <w:lang w:val="pl-PL"/>
        </w:rPr>
        <w:t xml:space="preserve">W dniu </w:t>
      </w:r>
      <w:r w:rsidR="00FD6B18" w:rsidRPr="000064B6">
        <w:rPr>
          <w:noProof/>
          <w:lang w:val="pl-PL"/>
        </w:rPr>
        <w:t xml:space="preserve">5 </w:t>
      </w:r>
      <w:r w:rsidR="003D5B95" w:rsidRPr="000064B6">
        <w:rPr>
          <w:noProof/>
          <w:lang w:val="pl-PL"/>
        </w:rPr>
        <w:t xml:space="preserve">lutego </w:t>
      </w:r>
      <w:r w:rsidR="00FD6B18" w:rsidRPr="000064B6">
        <w:rPr>
          <w:noProof/>
          <w:lang w:val="pl-PL"/>
        </w:rPr>
        <w:t>200</w:t>
      </w:r>
      <w:r w:rsidR="00DC3C9F" w:rsidRPr="000064B6">
        <w:rPr>
          <w:noProof/>
          <w:lang w:val="pl-PL"/>
        </w:rPr>
        <w:t>7</w:t>
      </w:r>
      <w:r w:rsidR="00FD6B18" w:rsidRPr="000064B6">
        <w:rPr>
          <w:noProof/>
          <w:lang w:val="pl-PL"/>
        </w:rPr>
        <w:t xml:space="preserve"> </w:t>
      </w:r>
      <w:r w:rsidR="00CF111C" w:rsidRPr="000064B6">
        <w:rPr>
          <w:noProof/>
          <w:lang w:val="pl-PL"/>
        </w:rPr>
        <w:t xml:space="preserve">roku </w:t>
      </w:r>
      <w:r w:rsidR="003D5B95" w:rsidRPr="000064B6">
        <w:rPr>
          <w:noProof/>
          <w:lang w:val="pl-PL"/>
        </w:rPr>
        <w:t xml:space="preserve">skarżący </w:t>
      </w:r>
      <w:r w:rsidR="00DA3EE1" w:rsidRPr="000064B6">
        <w:rPr>
          <w:noProof/>
          <w:lang w:val="pl-PL"/>
        </w:rPr>
        <w:t>wysłał pismo</w:t>
      </w:r>
      <w:r w:rsidR="009747AF" w:rsidRPr="000064B6">
        <w:rPr>
          <w:noProof/>
          <w:lang w:val="pl-PL"/>
        </w:rPr>
        <w:t xml:space="preserve">, </w:t>
      </w:r>
      <w:r w:rsidR="00DA3EE1" w:rsidRPr="000064B6">
        <w:rPr>
          <w:noProof/>
          <w:lang w:val="pl-PL"/>
        </w:rPr>
        <w:t>które zdaje się było</w:t>
      </w:r>
      <w:r w:rsidR="009747AF" w:rsidRPr="000064B6">
        <w:rPr>
          <w:noProof/>
          <w:lang w:val="pl-PL"/>
        </w:rPr>
        <w:t xml:space="preserve"> odpowiedzią na wniosek prokuratora z </w:t>
      </w:r>
      <w:r w:rsidR="00FD6B18" w:rsidRPr="000064B6">
        <w:rPr>
          <w:noProof/>
          <w:lang w:val="pl-PL"/>
        </w:rPr>
        <w:t>24</w:t>
      </w:r>
      <w:r w:rsidR="003016A7" w:rsidRPr="000064B6">
        <w:rPr>
          <w:noProof/>
          <w:lang w:val="pl-PL"/>
        </w:rPr>
        <w:t> </w:t>
      </w:r>
      <w:r w:rsidR="009747AF" w:rsidRPr="000064B6">
        <w:rPr>
          <w:noProof/>
          <w:lang w:val="pl-PL"/>
        </w:rPr>
        <w:t>listopada</w:t>
      </w:r>
      <w:r w:rsidR="00FD6B18" w:rsidRPr="000064B6">
        <w:rPr>
          <w:noProof/>
          <w:lang w:val="pl-PL"/>
        </w:rPr>
        <w:t xml:space="preserve"> 2006 </w:t>
      </w:r>
      <w:r w:rsidR="00CF111C" w:rsidRPr="000064B6">
        <w:rPr>
          <w:noProof/>
          <w:lang w:val="pl-PL"/>
        </w:rPr>
        <w:t xml:space="preserve">roku </w:t>
      </w:r>
      <w:r w:rsidR="009747AF" w:rsidRPr="000064B6">
        <w:rPr>
          <w:noProof/>
          <w:lang w:val="pl-PL"/>
        </w:rPr>
        <w:t xml:space="preserve">o </w:t>
      </w:r>
      <w:r w:rsidR="009747AF" w:rsidRPr="000064B6">
        <w:rPr>
          <w:noProof/>
          <w:lang w:val="pl-PL"/>
        </w:rPr>
        <w:lastRenderedPageBreak/>
        <w:t>ubezwła</w:t>
      </w:r>
      <w:r w:rsidR="00DA3EE1" w:rsidRPr="000064B6">
        <w:rPr>
          <w:noProof/>
          <w:lang w:val="pl-PL"/>
        </w:rPr>
        <w:t>snowolnienie</w:t>
      </w:r>
      <w:r w:rsidR="009747AF" w:rsidRPr="000064B6">
        <w:rPr>
          <w:noProof/>
          <w:lang w:val="pl-PL"/>
        </w:rPr>
        <w:t xml:space="preserve">. Skarżący wspomina w nim, że otrzymał kopię wniosku prokuratora w dniu </w:t>
      </w:r>
      <w:r w:rsidR="00FD6B18" w:rsidRPr="000064B6">
        <w:rPr>
          <w:noProof/>
          <w:lang w:val="pl-PL"/>
        </w:rPr>
        <w:t>30</w:t>
      </w:r>
      <w:r w:rsidR="00E9609F" w:rsidRPr="000064B6">
        <w:rPr>
          <w:noProof/>
          <w:lang w:val="pl-PL"/>
        </w:rPr>
        <w:t> </w:t>
      </w:r>
      <w:r w:rsidR="009747AF" w:rsidRPr="000064B6">
        <w:rPr>
          <w:noProof/>
          <w:lang w:val="pl-PL"/>
        </w:rPr>
        <w:t>stycznia</w:t>
      </w:r>
      <w:r w:rsidR="00FD6B18" w:rsidRPr="000064B6">
        <w:rPr>
          <w:noProof/>
          <w:lang w:val="pl-PL"/>
        </w:rPr>
        <w:t xml:space="preserve"> 2007</w:t>
      </w:r>
      <w:r w:rsidR="00CF111C" w:rsidRPr="000064B6">
        <w:rPr>
          <w:noProof/>
          <w:lang w:val="pl-PL"/>
        </w:rPr>
        <w:t xml:space="preserve"> roku</w:t>
      </w:r>
      <w:r w:rsidR="00E9609F" w:rsidRPr="000064B6">
        <w:rPr>
          <w:noProof/>
          <w:lang w:val="pl-PL"/>
        </w:rPr>
        <w:t xml:space="preserve">. </w:t>
      </w:r>
      <w:r w:rsidR="009747AF" w:rsidRPr="000064B6">
        <w:rPr>
          <w:noProof/>
          <w:lang w:val="pl-PL"/>
        </w:rPr>
        <w:t xml:space="preserve">List </w:t>
      </w:r>
      <w:r w:rsidR="00F04CC2" w:rsidRPr="000064B6">
        <w:rPr>
          <w:noProof/>
          <w:lang w:val="pl-PL"/>
        </w:rPr>
        <w:t xml:space="preserve">wydaje się być </w:t>
      </w:r>
      <w:r w:rsidR="00DA3EE1" w:rsidRPr="000064B6">
        <w:rPr>
          <w:noProof/>
          <w:lang w:val="pl-PL"/>
        </w:rPr>
        <w:t xml:space="preserve">zasadniczo </w:t>
      </w:r>
      <w:r w:rsidR="00F04CC2" w:rsidRPr="000064B6">
        <w:rPr>
          <w:noProof/>
          <w:lang w:val="pl-PL"/>
        </w:rPr>
        <w:t xml:space="preserve">zażaleniem na jego leczenie w szpitalach psychiatrycznych oraz rozpoznanie schizofrenii. Skarżący stwierdza na zakończenie, że ze względu na oczywiste sfałszowanie jego wyników badań medycznych oraz na wyraźną stronniczość </w:t>
      </w:r>
      <w:r w:rsidR="00DA3EE1" w:rsidRPr="000064B6">
        <w:rPr>
          <w:noProof/>
          <w:lang w:val="pl-PL"/>
        </w:rPr>
        <w:t>prokuratora, odmawia</w:t>
      </w:r>
      <w:r w:rsidR="00F04CC2" w:rsidRPr="000064B6">
        <w:rPr>
          <w:noProof/>
          <w:lang w:val="pl-PL"/>
        </w:rPr>
        <w:t xml:space="preserve"> poddania się badaniom lekarskim na Litwie. Znaczek na liście wskazuje</w:t>
      </w:r>
      <w:r w:rsidR="00DA3EE1" w:rsidRPr="000064B6">
        <w:rPr>
          <w:noProof/>
          <w:lang w:val="pl-PL"/>
        </w:rPr>
        <w:t xml:space="preserve">, że Sąd Rejonowy w Akmenė otrzymał  </w:t>
      </w:r>
      <w:r w:rsidR="00493C67">
        <w:rPr>
          <w:noProof/>
          <w:lang w:val="pl-PL"/>
        </w:rPr>
        <w:t>tą korespondencję</w:t>
      </w:r>
      <w:r w:rsidR="00DA3EE1" w:rsidRPr="000064B6">
        <w:rPr>
          <w:noProof/>
          <w:lang w:val="pl-PL"/>
        </w:rPr>
        <w:t xml:space="preserve"> w dniu</w:t>
      </w:r>
      <w:r w:rsidR="00FD5200" w:rsidRPr="000064B6">
        <w:rPr>
          <w:noProof/>
          <w:lang w:val="pl-PL"/>
        </w:rPr>
        <w:t xml:space="preserve"> 5 </w:t>
      </w:r>
      <w:r w:rsidR="00906A27" w:rsidRPr="000064B6">
        <w:rPr>
          <w:noProof/>
          <w:lang w:val="pl-PL"/>
        </w:rPr>
        <w:t>lutego 2007</w:t>
      </w:r>
      <w:r w:rsidR="00CF111C" w:rsidRPr="000064B6">
        <w:rPr>
          <w:noProof/>
          <w:lang w:val="pl-PL"/>
        </w:rPr>
        <w:t xml:space="preserve"> roku</w:t>
      </w:r>
      <w:r w:rsidR="00DA3EE1" w:rsidRPr="000064B6">
        <w:rPr>
          <w:noProof/>
          <w:lang w:val="pl-PL"/>
        </w:rPr>
        <w:t xml:space="preserve">. </w:t>
      </w:r>
    </w:p>
    <w:p w:rsidR="00052317"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19</w:t>
      </w:r>
      <w:r w:rsidRPr="000064B6">
        <w:rPr>
          <w:noProof/>
          <w:lang w:val="pl-PL"/>
        </w:rPr>
        <w:fldChar w:fldCharType="end"/>
      </w:r>
      <w:r w:rsidR="00666E4E" w:rsidRPr="000064B6">
        <w:rPr>
          <w:noProof/>
          <w:lang w:val="pl-PL"/>
        </w:rPr>
        <w:t>.  </w:t>
      </w:r>
      <w:r w:rsidR="008D0F8B" w:rsidRPr="000064B6">
        <w:rPr>
          <w:noProof/>
          <w:lang w:val="pl-PL"/>
        </w:rPr>
        <w:t xml:space="preserve">Stwierdzono, że skarżący </w:t>
      </w:r>
      <w:r w:rsidR="00966FFB" w:rsidRPr="000064B6">
        <w:rPr>
          <w:noProof/>
          <w:lang w:val="pl-PL"/>
        </w:rPr>
        <w:t>został ubezwłasnowolniony</w:t>
      </w:r>
      <w:r w:rsidR="00450DC1" w:rsidRPr="000064B6">
        <w:rPr>
          <w:noProof/>
          <w:lang w:val="pl-PL"/>
        </w:rPr>
        <w:t xml:space="preserve"> </w:t>
      </w:r>
      <w:r w:rsidR="008D0F8B" w:rsidRPr="000064B6">
        <w:rPr>
          <w:noProof/>
          <w:lang w:val="pl-PL"/>
        </w:rPr>
        <w:t xml:space="preserve">zgodnie z </w:t>
      </w:r>
      <w:r w:rsidR="008819CB" w:rsidRPr="000064B6">
        <w:rPr>
          <w:noProof/>
          <w:lang w:val="pl-PL"/>
        </w:rPr>
        <w:t>orzeczeniem</w:t>
      </w:r>
      <w:r w:rsidR="008D0F8B" w:rsidRPr="000064B6">
        <w:rPr>
          <w:noProof/>
          <w:lang w:val="pl-PL"/>
        </w:rPr>
        <w:t xml:space="preserve"> Sądu Rejonowego w Akmenė z dnia </w:t>
      </w:r>
      <w:r w:rsidR="00450DC1" w:rsidRPr="000064B6">
        <w:rPr>
          <w:noProof/>
          <w:lang w:val="pl-PL"/>
        </w:rPr>
        <w:t xml:space="preserve">6 </w:t>
      </w:r>
      <w:r w:rsidR="008D0F8B" w:rsidRPr="000064B6">
        <w:rPr>
          <w:noProof/>
          <w:lang w:val="pl-PL"/>
        </w:rPr>
        <w:t>marca 2007</w:t>
      </w:r>
      <w:r w:rsidR="00CF111C" w:rsidRPr="000064B6">
        <w:rPr>
          <w:noProof/>
          <w:lang w:val="pl-PL"/>
        </w:rPr>
        <w:t xml:space="preserve"> roku</w:t>
      </w:r>
      <w:r w:rsidR="008D0F8B" w:rsidRPr="000064B6">
        <w:rPr>
          <w:noProof/>
          <w:lang w:val="pl-PL"/>
        </w:rPr>
        <w:t>,</w:t>
      </w:r>
      <w:r w:rsidR="00DA3EE1" w:rsidRPr="000064B6">
        <w:rPr>
          <w:noProof/>
          <w:lang w:val="pl-PL"/>
        </w:rPr>
        <w:t xml:space="preserve"> który </w:t>
      </w:r>
      <w:r w:rsidR="00493C67">
        <w:rPr>
          <w:noProof/>
          <w:lang w:val="pl-PL"/>
        </w:rPr>
        <w:t>na</w:t>
      </w:r>
      <w:r w:rsidR="00DA3EE1" w:rsidRPr="000064B6">
        <w:rPr>
          <w:noProof/>
          <w:lang w:val="pl-PL"/>
        </w:rPr>
        <w:t xml:space="preserve"> opiekuna oraz administratora jego majątku wyznaczył jego matkę</w:t>
      </w:r>
      <w:r w:rsidR="00AC1742" w:rsidRPr="000064B6">
        <w:rPr>
          <w:noProof/>
          <w:lang w:val="pl-PL"/>
        </w:rPr>
        <w:t xml:space="preserve">. Orzeczenie </w:t>
      </w:r>
      <w:r w:rsidR="00C062AD" w:rsidRPr="000064B6">
        <w:rPr>
          <w:noProof/>
          <w:lang w:val="pl-PL"/>
        </w:rPr>
        <w:t>zostało wydane</w:t>
      </w:r>
      <w:r w:rsidR="008E6BAD" w:rsidRPr="000064B6">
        <w:rPr>
          <w:noProof/>
          <w:lang w:val="pl-PL"/>
        </w:rPr>
        <w:t xml:space="preserve"> </w:t>
      </w:r>
      <w:r w:rsidR="00372DE5" w:rsidRPr="000064B6">
        <w:rPr>
          <w:noProof/>
          <w:lang w:val="pl-PL"/>
        </w:rPr>
        <w:t xml:space="preserve">podczas </w:t>
      </w:r>
      <w:r w:rsidR="005B1713" w:rsidRPr="000064B6">
        <w:rPr>
          <w:noProof/>
          <w:lang w:val="pl-PL"/>
        </w:rPr>
        <w:t>rozprawy</w:t>
      </w:r>
      <w:r w:rsidR="00DA3EE1" w:rsidRPr="000064B6">
        <w:rPr>
          <w:noProof/>
          <w:lang w:val="pl-PL"/>
        </w:rPr>
        <w:t>, w której</w:t>
      </w:r>
      <w:r w:rsidR="00372DE5" w:rsidRPr="000064B6">
        <w:rPr>
          <w:noProof/>
          <w:lang w:val="pl-PL"/>
        </w:rPr>
        <w:t xml:space="preserve"> wzięli udział matka skarżącego, </w:t>
      </w:r>
      <w:r w:rsidR="00A3790A" w:rsidRPr="000064B6">
        <w:rPr>
          <w:noProof/>
          <w:lang w:val="pl-PL"/>
        </w:rPr>
        <w:t>prok</w:t>
      </w:r>
      <w:r w:rsidR="00372DE5" w:rsidRPr="000064B6">
        <w:rPr>
          <w:noProof/>
          <w:lang w:val="pl-PL"/>
        </w:rPr>
        <w:t>urator oraz przedstawiciele opieki społecznej</w:t>
      </w:r>
      <w:r w:rsidR="00450DC1" w:rsidRPr="000064B6">
        <w:rPr>
          <w:noProof/>
          <w:lang w:val="pl-PL"/>
        </w:rPr>
        <w:t>.</w:t>
      </w:r>
      <w:r w:rsidR="00A3790A" w:rsidRPr="000064B6">
        <w:rPr>
          <w:noProof/>
          <w:lang w:val="pl-PL"/>
        </w:rPr>
        <w:t xml:space="preserve"> W orzeczeniu stwierdzono, że skarżący nie wziął udziału ze względu na zły stan zdrowia.</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20</w:t>
      </w:r>
      <w:r w:rsidRPr="000064B6">
        <w:rPr>
          <w:noProof/>
          <w:lang w:val="pl-PL"/>
        </w:rPr>
        <w:fldChar w:fldCharType="end"/>
      </w:r>
      <w:r w:rsidR="00666E4E" w:rsidRPr="000064B6">
        <w:rPr>
          <w:noProof/>
          <w:lang w:val="pl-PL"/>
        </w:rPr>
        <w:t>.  </w:t>
      </w:r>
      <w:r w:rsidR="00FA2D4D" w:rsidRPr="000064B6">
        <w:rPr>
          <w:noProof/>
          <w:lang w:val="pl-PL"/>
        </w:rPr>
        <w:t xml:space="preserve">Skarżący został przymusowo </w:t>
      </w:r>
      <w:r w:rsidR="00DA3EE1" w:rsidRPr="000064B6">
        <w:rPr>
          <w:noProof/>
          <w:lang w:val="pl-PL"/>
        </w:rPr>
        <w:t>umieszczony w Szpitalu Psychiatrycznym</w:t>
      </w:r>
      <w:r w:rsidR="00ED2CE2" w:rsidRPr="000064B6">
        <w:rPr>
          <w:noProof/>
          <w:lang w:val="pl-PL"/>
        </w:rPr>
        <w:t xml:space="preserve"> w </w:t>
      </w:r>
      <w:r w:rsidR="00450DC1" w:rsidRPr="000064B6">
        <w:rPr>
          <w:noProof/>
          <w:lang w:val="pl-PL"/>
        </w:rPr>
        <w:t xml:space="preserve">Šiauliai </w:t>
      </w:r>
      <w:r w:rsidR="00ED2CE2" w:rsidRPr="000064B6">
        <w:rPr>
          <w:noProof/>
          <w:lang w:val="pl-PL"/>
        </w:rPr>
        <w:t>w dniu 9 marca</w:t>
      </w:r>
      <w:r w:rsidR="00450DC1" w:rsidRPr="000064B6">
        <w:rPr>
          <w:noProof/>
          <w:lang w:val="pl-PL"/>
        </w:rPr>
        <w:t xml:space="preserve"> 2007</w:t>
      </w:r>
      <w:r w:rsidR="00CF111C" w:rsidRPr="000064B6">
        <w:rPr>
          <w:noProof/>
          <w:lang w:val="pl-PL"/>
        </w:rPr>
        <w:t xml:space="preserve"> roku</w:t>
      </w:r>
      <w:r w:rsidR="00450DC1" w:rsidRPr="000064B6">
        <w:rPr>
          <w:noProof/>
          <w:lang w:val="pl-PL"/>
        </w:rPr>
        <w:t xml:space="preserve">, </w:t>
      </w:r>
      <w:r w:rsidR="00ED2CE2" w:rsidRPr="000064B6">
        <w:rPr>
          <w:noProof/>
          <w:lang w:val="pl-PL"/>
        </w:rPr>
        <w:t>po pojawieniu się oznak pobudzenia oraz zachowań agresywnych wobec rodziców. Policja oraz strażacy musieli wyważyć drzwi do mieszkania skarżącego, żeby móc się do niego dostać. W dniu 11 marca</w:t>
      </w:r>
      <w:r w:rsidR="00EA04E6" w:rsidRPr="000064B6">
        <w:rPr>
          <w:noProof/>
          <w:lang w:val="pl-PL"/>
        </w:rPr>
        <w:t xml:space="preserve"> </w:t>
      </w:r>
      <w:r w:rsidR="00820B71" w:rsidRPr="000064B6">
        <w:rPr>
          <w:noProof/>
          <w:lang w:val="pl-PL"/>
        </w:rPr>
        <w:t xml:space="preserve">2007 </w:t>
      </w:r>
      <w:r w:rsidR="00CF111C" w:rsidRPr="000064B6">
        <w:rPr>
          <w:noProof/>
          <w:lang w:val="pl-PL"/>
        </w:rPr>
        <w:t xml:space="preserve">roku </w:t>
      </w:r>
      <w:r w:rsidR="00ED2CE2" w:rsidRPr="000064B6">
        <w:rPr>
          <w:noProof/>
          <w:lang w:val="pl-PL"/>
        </w:rPr>
        <w:t>skarżący wyraził zgodę na leczenie</w:t>
      </w:r>
      <w:r w:rsidR="00DE5A25" w:rsidRPr="000064B6">
        <w:rPr>
          <w:noProof/>
          <w:lang w:val="pl-PL"/>
        </w:rPr>
        <w:t>, które trwało</w:t>
      </w:r>
      <w:r w:rsidR="00ED2CE2" w:rsidRPr="000064B6">
        <w:rPr>
          <w:noProof/>
          <w:lang w:val="pl-PL"/>
        </w:rPr>
        <w:t xml:space="preserve"> do dnia </w:t>
      </w:r>
      <w:r w:rsidR="00EA04E6" w:rsidRPr="000064B6">
        <w:rPr>
          <w:noProof/>
          <w:lang w:val="pl-PL"/>
        </w:rPr>
        <w:t xml:space="preserve">13 </w:t>
      </w:r>
      <w:r w:rsidR="00CF111C" w:rsidRPr="000064B6">
        <w:rPr>
          <w:noProof/>
          <w:lang w:val="pl-PL"/>
        </w:rPr>
        <w:t>marca</w:t>
      </w:r>
      <w:r w:rsidR="00EA04E6" w:rsidRPr="000064B6">
        <w:rPr>
          <w:noProof/>
          <w:lang w:val="pl-PL"/>
        </w:rPr>
        <w:t xml:space="preserve"> 2007</w:t>
      </w:r>
      <w:r w:rsidR="00CF111C" w:rsidRPr="000064B6">
        <w:rPr>
          <w:noProof/>
          <w:lang w:val="pl-PL"/>
        </w:rPr>
        <w:t xml:space="preserve"> roku</w:t>
      </w:r>
      <w:r w:rsidR="005C16DD" w:rsidRPr="000064B6">
        <w:rPr>
          <w:noProof/>
          <w:lang w:val="pl-PL"/>
        </w:rPr>
        <w:t xml:space="preserve">, </w:t>
      </w:r>
      <w:r w:rsidR="00ED2CE2" w:rsidRPr="000064B6">
        <w:rPr>
          <w:noProof/>
          <w:lang w:val="pl-PL"/>
        </w:rPr>
        <w:t>kiedy to pisemnie odmówił jakiegokolwiek dalszego leczenia.</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21</w:t>
      </w:r>
      <w:r w:rsidRPr="000064B6">
        <w:rPr>
          <w:noProof/>
          <w:lang w:val="pl-PL"/>
        </w:rPr>
        <w:fldChar w:fldCharType="end"/>
      </w:r>
      <w:r w:rsidR="00666E4E" w:rsidRPr="000064B6">
        <w:rPr>
          <w:noProof/>
          <w:lang w:val="pl-PL"/>
        </w:rPr>
        <w:t>. </w:t>
      </w:r>
      <w:r w:rsidR="00765FF4" w:rsidRPr="000064B6">
        <w:rPr>
          <w:noProof/>
          <w:lang w:val="pl-PL"/>
        </w:rPr>
        <w:t> </w:t>
      </w:r>
      <w:r w:rsidR="00ED2CE2" w:rsidRPr="000064B6">
        <w:rPr>
          <w:noProof/>
          <w:lang w:val="pl-PL"/>
        </w:rPr>
        <w:t>W dniu 13 marca</w:t>
      </w:r>
      <w:r w:rsidR="00556C22" w:rsidRPr="000064B6">
        <w:rPr>
          <w:noProof/>
          <w:lang w:val="pl-PL"/>
        </w:rPr>
        <w:t xml:space="preserve"> </w:t>
      </w:r>
      <w:r w:rsidR="00450DC1" w:rsidRPr="000064B6">
        <w:rPr>
          <w:noProof/>
          <w:lang w:val="pl-PL"/>
        </w:rPr>
        <w:t>2007</w:t>
      </w:r>
      <w:r w:rsidR="00556C22" w:rsidRPr="000064B6">
        <w:rPr>
          <w:noProof/>
          <w:lang w:val="pl-PL"/>
        </w:rPr>
        <w:t xml:space="preserve"> </w:t>
      </w:r>
      <w:r w:rsidR="00CF111C" w:rsidRPr="000064B6">
        <w:rPr>
          <w:noProof/>
          <w:lang w:val="pl-PL"/>
        </w:rPr>
        <w:t xml:space="preserve">roku </w:t>
      </w:r>
      <w:r w:rsidR="00ED2CE2" w:rsidRPr="000064B6">
        <w:rPr>
          <w:noProof/>
          <w:lang w:val="pl-PL"/>
        </w:rPr>
        <w:t xml:space="preserve">Szpital Psychiatryczny w </w:t>
      </w:r>
      <w:r w:rsidR="000F44F6" w:rsidRPr="000064B6">
        <w:rPr>
          <w:rFonts w:cstheme="minorHAnsi"/>
          <w:noProof/>
          <w:lang w:val="pl-PL"/>
        </w:rPr>
        <w:t>Š</w:t>
      </w:r>
      <w:r w:rsidR="000F44F6" w:rsidRPr="000064B6">
        <w:rPr>
          <w:noProof/>
          <w:lang w:val="pl-PL"/>
        </w:rPr>
        <w:t xml:space="preserve">iauliai </w:t>
      </w:r>
      <w:r w:rsidR="00EB7109" w:rsidRPr="000064B6">
        <w:rPr>
          <w:noProof/>
          <w:lang w:val="pl-PL"/>
        </w:rPr>
        <w:t>zwrócił się z prośbą do Służb Państwowej Pomocy Prawnej („Służba Pomocy Prawnej</w:t>
      </w:r>
      <w:r w:rsidR="008E6BAD" w:rsidRPr="000064B6">
        <w:rPr>
          <w:noProof/>
          <w:lang w:val="pl-PL"/>
        </w:rPr>
        <w:t>”)</w:t>
      </w:r>
      <w:r w:rsidR="000F44F6" w:rsidRPr="000064B6">
        <w:rPr>
          <w:noProof/>
          <w:lang w:val="pl-PL"/>
        </w:rPr>
        <w:t xml:space="preserve"> </w:t>
      </w:r>
      <w:r w:rsidR="00C757B6" w:rsidRPr="000064B6">
        <w:rPr>
          <w:noProof/>
          <w:lang w:val="pl-PL"/>
        </w:rPr>
        <w:t xml:space="preserve">o zapewnienie pomocy prawnej skarżącemu, który był przymusowo </w:t>
      </w:r>
      <w:r w:rsidR="00721803" w:rsidRPr="000064B6">
        <w:rPr>
          <w:noProof/>
          <w:lang w:val="pl-PL"/>
        </w:rPr>
        <w:t xml:space="preserve">hospitalizowany. Pomoc została udzielona tego samego dnia oraz został </w:t>
      </w:r>
      <w:r w:rsidR="00493C67">
        <w:rPr>
          <w:noProof/>
          <w:lang w:val="pl-PL"/>
        </w:rPr>
        <w:t>ustanowiony</w:t>
      </w:r>
      <w:r w:rsidR="00721803" w:rsidRPr="000064B6">
        <w:rPr>
          <w:noProof/>
          <w:lang w:val="pl-PL"/>
        </w:rPr>
        <w:t xml:space="preserve"> prawnik do reprezentowania skarżącego.</w:t>
      </w:r>
    </w:p>
    <w:p w:rsidR="00450DC1" w:rsidRPr="000064B6" w:rsidRDefault="00721803" w:rsidP="00932C2F">
      <w:pPr>
        <w:pStyle w:val="ECHRPara"/>
        <w:rPr>
          <w:noProof/>
          <w:lang w:val="pl-PL"/>
        </w:rPr>
      </w:pPr>
      <w:r w:rsidRPr="000064B6">
        <w:rPr>
          <w:noProof/>
          <w:lang w:val="pl-PL"/>
        </w:rPr>
        <w:t xml:space="preserve">Tego samego dnia, w obecności psychiatry oraz powołanego prawnika, Sąd Rejonowy w </w:t>
      </w:r>
      <w:r w:rsidR="00916F4A" w:rsidRPr="000064B6">
        <w:rPr>
          <w:noProof/>
          <w:lang w:val="pl-PL"/>
        </w:rPr>
        <w:t xml:space="preserve">Šiauliai </w:t>
      </w:r>
      <w:r w:rsidR="00B532D9" w:rsidRPr="000064B6">
        <w:rPr>
          <w:noProof/>
          <w:lang w:val="pl-PL"/>
        </w:rPr>
        <w:t xml:space="preserve">na wniosek szpitala psychiatrycznego </w:t>
      </w:r>
      <w:r w:rsidR="000E7261" w:rsidRPr="000064B6">
        <w:rPr>
          <w:noProof/>
          <w:lang w:val="pl-PL"/>
        </w:rPr>
        <w:t>wyraził zgodę</w:t>
      </w:r>
      <w:r w:rsidRPr="000064B6">
        <w:rPr>
          <w:noProof/>
          <w:lang w:val="pl-PL"/>
        </w:rPr>
        <w:t xml:space="preserve"> </w:t>
      </w:r>
      <w:r w:rsidR="000E7261" w:rsidRPr="000064B6">
        <w:rPr>
          <w:noProof/>
          <w:lang w:val="pl-PL"/>
        </w:rPr>
        <w:t xml:space="preserve">na </w:t>
      </w:r>
      <w:r w:rsidRPr="000064B6">
        <w:rPr>
          <w:noProof/>
          <w:lang w:val="pl-PL"/>
        </w:rPr>
        <w:t xml:space="preserve">przymusową hospitalizację skarżącego. </w:t>
      </w:r>
      <w:r w:rsidR="000E7261" w:rsidRPr="000064B6">
        <w:rPr>
          <w:noProof/>
          <w:lang w:val="pl-PL"/>
        </w:rPr>
        <w:t>Sąd zwrócił uwagę na fakt, że skarżący był całkowicie bezkrytyczny na temat własnego zach</w:t>
      </w:r>
      <w:r w:rsidR="00624166" w:rsidRPr="000064B6">
        <w:rPr>
          <w:noProof/>
          <w:lang w:val="pl-PL"/>
        </w:rPr>
        <w:t>owania, oraz że jego stan umysłowy</w:t>
      </w:r>
      <w:r w:rsidR="000E7261" w:rsidRPr="000064B6">
        <w:rPr>
          <w:noProof/>
          <w:lang w:val="pl-PL"/>
        </w:rPr>
        <w:t xml:space="preserve"> w tamtym momencie </w:t>
      </w:r>
      <w:r w:rsidR="00DE5A25" w:rsidRPr="000064B6">
        <w:rPr>
          <w:noProof/>
          <w:lang w:val="pl-PL"/>
        </w:rPr>
        <w:t>stanowił zagrożenie</w:t>
      </w:r>
      <w:r w:rsidR="00B01DF8" w:rsidRPr="000064B6">
        <w:rPr>
          <w:noProof/>
          <w:lang w:val="pl-PL"/>
        </w:rPr>
        <w:t xml:space="preserve"> dla </w:t>
      </w:r>
      <w:r w:rsidR="00B532D9">
        <w:rPr>
          <w:noProof/>
          <w:lang w:val="pl-PL"/>
        </w:rPr>
        <w:t>jego</w:t>
      </w:r>
      <w:r w:rsidR="00B01DF8" w:rsidRPr="000064B6">
        <w:rPr>
          <w:noProof/>
          <w:lang w:val="pl-PL"/>
        </w:rPr>
        <w:t xml:space="preserve"> samego oraz innych osób. Orzeczenie było ostateczne </w:t>
      </w:r>
      <w:r w:rsidR="00B532D9">
        <w:rPr>
          <w:noProof/>
          <w:lang w:val="pl-PL"/>
        </w:rPr>
        <w:t>i niezaskarżalne</w:t>
      </w:r>
      <w:r w:rsidR="00B01DF8" w:rsidRPr="000064B6">
        <w:rPr>
          <w:noProof/>
          <w:lang w:val="pl-PL"/>
        </w:rPr>
        <w:t xml:space="preserve">. </w:t>
      </w:r>
      <w:r w:rsidR="00B532D9">
        <w:rPr>
          <w:noProof/>
          <w:lang w:val="pl-PL"/>
        </w:rPr>
        <w:t>W</w:t>
      </w:r>
      <w:r w:rsidR="0018260F" w:rsidRPr="000064B6">
        <w:rPr>
          <w:noProof/>
          <w:lang w:val="pl-PL"/>
        </w:rPr>
        <w:t>skazywało</w:t>
      </w:r>
      <w:r w:rsidR="00DE5A25" w:rsidRPr="000064B6">
        <w:rPr>
          <w:noProof/>
          <w:lang w:val="pl-PL"/>
        </w:rPr>
        <w:t xml:space="preserve"> ono</w:t>
      </w:r>
      <w:r w:rsidR="0018260F" w:rsidRPr="000064B6">
        <w:rPr>
          <w:noProof/>
          <w:lang w:val="pl-PL"/>
        </w:rPr>
        <w:t>, że w dniu</w:t>
      </w:r>
      <w:r w:rsidR="00450DC1" w:rsidRPr="000064B6">
        <w:rPr>
          <w:noProof/>
          <w:lang w:val="pl-PL"/>
        </w:rPr>
        <w:t xml:space="preserve"> 31</w:t>
      </w:r>
      <w:r w:rsidR="0018260F" w:rsidRPr="000064B6">
        <w:rPr>
          <w:noProof/>
          <w:lang w:val="pl-PL"/>
        </w:rPr>
        <w:t xml:space="preserve"> stycznia</w:t>
      </w:r>
      <w:r w:rsidR="00450DC1" w:rsidRPr="000064B6">
        <w:rPr>
          <w:noProof/>
          <w:lang w:val="pl-PL"/>
        </w:rPr>
        <w:t xml:space="preserve"> 2007</w:t>
      </w:r>
      <w:r w:rsidR="00CF111C" w:rsidRPr="000064B6">
        <w:rPr>
          <w:noProof/>
          <w:lang w:val="pl-PL"/>
        </w:rPr>
        <w:t xml:space="preserve"> roku</w:t>
      </w:r>
      <w:r w:rsidR="0018260F" w:rsidRPr="000064B6">
        <w:rPr>
          <w:noProof/>
          <w:lang w:val="pl-PL"/>
        </w:rPr>
        <w:t xml:space="preserve"> skarżący został </w:t>
      </w:r>
      <w:r w:rsidR="00B049D0" w:rsidRPr="000064B6">
        <w:rPr>
          <w:noProof/>
          <w:lang w:val="pl-PL"/>
        </w:rPr>
        <w:t>ubezwłasnowolniony</w:t>
      </w:r>
      <w:r w:rsidR="0018260F" w:rsidRPr="000064B6">
        <w:rPr>
          <w:noProof/>
          <w:lang w:val="pl-PL"/>
        </w:rPr>
        <w:t xml:space="preserve"> oraz że w dniu </w:t>
      </w:r>
      <w:r w:rsidR="00556C22" w:rsidRPr="000064B6">
        <w:rPr>
          <w:noProof/>
          <w:lang w:val="pl-PL"/>
        </w:rPr>
        <w:t xml:space="preserve">6 </w:t>
      </w:r>
      <w:r w:rsidR="0018260F" w:rsidRPr="000064B6">
        <w:rPr>
          <w:noProof/>
          <w:lang w:val="pl-PL"/>
        </w:rPr>
        <w:t>marca</w:t>
      </w:r>
      <w:r w:rsidR="00556C22" w:rsidRPr="000064B6">
        <w:rPr>
          <w:noProof/>
          <w:lang w:val="pl-PL"/>
        </w:rPr>
        <w:t xml:space="preserve"> 2007 </w:t>
      </w:r>
      <w:r w:rsidR="00CF111C" w:rsidRPr="000064B6">
        <w:rPr>
          <w:noProof/>
          <w:lang w:val="pl-PL"/>
        </w:rPr>
        <w:t xml:space="preserve">roku </w:t>
      </w:r>
      <w:r w:rsidR="0018260F" w:rsidRPr="000064B6">
        <w:rPr>
          <w:noProof/>
          <w:lang w:val="pl-PL"/>
        </w:rPr>
        <w:t xml:space="preserve">jego matka została </w:t>
      </w:r>
      <w:r w:rsidR="00003B91">
        <w:rPr>
          <w:noProof/>
          <w:lang w:val="pl-PL"/>
        </w:rPr>
        <w:t>ustanowiona</w:t>
      </w:r>
      <w:r w:rsidR="0018260F" w:rsidRPr="000064B6">
        <w:rPr>
          <w:noProof/>
          <w:lang w:val="pl-PL"/>
        </w:rPr>
        <w:t xml:space="preserve"> jego opiekun</w:t>
      </w:r>
      <w:r w:rsidR="00003B91">
        <w:rPr>
          <w:noProof/>
          <w:lang w:val="pl-PL"/>
        </w:rPr>
        <w:t>em</w:t>
      </w:r>
      <w:r w:rsidR="0018260F" w:rsidRPr="000064B6">
        <w:rPr>
          <w:noProof/>
          <w:lang w:val="pl-PL"/>
        </w:rPr>
        <w:t>.</w:t>
      </w:r>
    </w:p>
    <w:p w:rsidR="005C16DD"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22</w:t>
      </w:r>
      <w:r w:rsidRPr="000064B6">
        <w:rPr>
          <w:noProof/>
          <w:lang w:val="pl-PL"/>
        </w:rPr>
        <w:fldChar w:fldCharType="end"/>
      </w:r>
      <w:r w:rsidR="00666E4E" w:rsidRPr="000064B6">
        <w:rPr>
          <w:noProof/>
          <w:lang w:val="pl-PL"/>
        </w:rPr>
        <w:t>.  </w:t>
      </w:r>
      <w:r w:rsidR="002A1948" w:rsidRPr="000064B6">
        <w:rPr>
          <w:noProof/>
          <w:lang w:val="pl-PL"/>
        </w:rPr>
        <w:t xml:space="preserve">Rząd </w:t>
      </w:r>
      <w:r w:rsidR="002F6FE4" w:rsidRPr="000064B6">
        <w:rPr>
          <w:noProof/>
          <w:lang w:val="pl-PL"/>
        </w:rPr>
        <w:t>złożył do sądu wyciąg z dokument</w:t>
      </w:r>
      <w:r w:rsidR="00DE5A25" w:rsidRPr="000064B6">
        <w:rPr>
          <w:noProof/>
          <w:lang w:val="pl-PL"/>
        </w:rPr>
        <w:t>acji medycznej skarżącego, który wskazywał</w:t>
      </w:r>
      <w:r w:rsidR="002F6FE4" w:rsidRPr="000064B6">
        <w:rPr>
          <w:noProof/>
          <w:lang w:val="pl-PL"/>
        </w:rPr>
        <w:t xml:space="preserve">, że przebywał on w Szpitalu Psychiatrycznym w </w:t>
      </w:r>
      <w:r w:rsidR="006638EB" w:rsidRPr="000064B6">
        <w:rPr>
          <w:noProof/>
          <w:lang w:val="pl-PL"/>
        </w:rPr>
        <w:t>Šiauliai</w:t>
      </w:r>
      <w:r w:rsidR="005C16DD" w:rsidRPr="000064B6">
        <w:rPr>
          <w:noProof/>
          <w:lang w:val="pl-PL"/>
        </w:rPr>
        <w:t xml:space="preserve"> </w:t>
      </w:r>
      <w:r w:rsidR="005E4495" w:rsidRPr="000064B6">
        <w:rPr>
          <w:noProof/>
          <w:lang w:val="pl-PL"/>
        </w:rPr>
        <w:t>w dniach od</w:t>
      </w:r>
      <w:r w:rsidR="005C16DD" w:rsidRPr="000064B6">
        <w:rPr>
          <w:noProof/>
          <w:lang w:val="pl-PL"/>
        </w:rPr>
        <w:t xml:space="preserve"> 9</w:t>
      </w:r>
      <w:r w:rsidR="00820B71" w:rsidRPr="000064B6">
        <w:rPr>
          <w:noProof/>
          <w:lang w:val="pl-PL"/>
        </w:rPr>
        <w:t> </w:t>
      </w:r>
      <w:r w:rsidR="005E4495" w:rsidRPr="000064B6">
        <w:rPr>
          <w:noProof/>
          <w:lang w:val="pl-PL"/>
        </w:rPr>
        <w:t>marca do</w:t>
      </w:r>
      <w:r w:rsidR="005C16DD" w:rsidRPr="000064B6">
        <w:rPr>
          <w:noProof/>
          <w:lang w:val="pl-PL"/>
        </w:rPr>
        <w:t xml:space="preserve"> 22</w:t>
      </w:r>
      <w:r w:rsidR="00820B71" w:rsidRPr="000064B6">
        <w:rPr>
          <w:noProof/>
          <w:lang w:val="pl-PL"/>
        </w:rPr>
        <w:t> </w:t>
      </w:r>
      <w:r w:rsidR="005E4495" w:rsidRPr="000064B6">
        <w:rPr>
          <w:noProof/>
          <w:lang w:val="pl-PL"/>
        </w:rPr>
        <w:t>czerwca</w:t>
      </w:r>
      <w:r w:rsidR="005C16DD" w:rsidRPr="000064B6">
        <w:rPr>
          <w:noProof/>
          <w:lang w:val="pl-PL"/>
        </w:rPr>
        <w:t xml:space="preserve"> 2007</w:t>
      </w:r>
      <w:r w:rsidR="00CF111C" w:rsidRPr="000064B6">
        <w:rPr>
          <w:noProof/>
          <w:lang w:val="pl-PL"/>
        </w:rPr>
        <w:t xml:space="preserve"> roku</w:t>
      </w:r>
      <w:r w:rsidR="005C16DD" w:rsidRPr="000064B6">
        <w:rPr>
          <w:noProof/>
          <w:lang w:val="pl-PL"/>
        </w:rPr>
        <w:t xml:space="preserve">. </w:t>
      </w:r>
      <w:r w:rsidR="005E4495" w:rsidRPr="000064B6">
        <w:rPr>
          <w:noProof/>
          <w:lang w:val="pl-PL"/>
        </w:rPr>
        <w:t>Lekarz zaznaczył w tej dokumentacji, że kopia orzeczenia sądu z dnia 13 marca</w:t>
      </w:r>
      <w:r w:rsidR="005C16DD" w:rsidRPr="000064B6">
        <w:rPr>
          <w:noProof/>
          <w:lang w:val="pl-PL"/>
        </w:rPr>
        <w:t xml:space="preserve"> 2007</w:t>
      </w:r>
      <w:r w:rsidR="00CF111C" w:rsidRPr="000064B6">
        <w:rPr>
          <w:noProof/>
          <w:lang w:val="pl-PL"/>
        </w:rPr>
        <w:t xml:space="preserve"> roku</w:t>
      </w:r>
      <w:r w:rsidR="005C16DD" w:rsidRPr="000064B6">
        <w:rPr>
          <w:noProof/>
          <w:lang w:val="pl-PL"/>
        </w:rPr>
        <w:t xml:space="preserve"> </w:t>
      </w:r>
      <w:r w:rsidR="005E4495" w:rsidRPr="000064B6">
        <w:rPr>
          <w:noProof/>
          <w:lang w:val="pl-PL"/>
        </w:rPr>
        <w:t>została przekazana skarżącemu. Nie jest jasne, kiedy zostało to wykonane.</w:t>
      </w:r>
    </w:p>
    <w:p w:rsidR="004E7348" w:rsidRPr="000064B6" w:rsidRDefault="007B3028" w:rsidP="00932C2F">
      <w:pPr>
        <w:pStyle w:val="ECHRPara"/>
        <w:rPr>
          <w:noProof/>
          <w:lang w:val="pl-PL"/>
        </w:rPr>
      </w:pPr>
      <w:r w:rsidRPr="000064B6">
        <w:rPr>
          <w:noProof/>
          <w:lang w:val="pl-PL"/>
        </w:rPr>
        <w:t>Rząd przedstawił, że orzeczenie sądu z dnia 13 marca</w:t>
      </w:r>
      <w:r w:rsidR="005C16DD" w:rsidRPr="000064B6">
        <w:rPr>
          <w:noProof/>
          <w:lang w:val="pl-PL"/>
        </w:rPr>
        <w:t xml:space="preserve"> 2007</w:t>
      </w:r>
      <w:r w:rsidRPr="000064B6">
        <w:rPr>
          <w:noProof/>
          <w:lang w:val="pl-PL"/>
        </w:rPr>
        <w:t xml:space="preserve"> </w:t>
      </w:r>
      <w:r w:rsidR="00CF111C" w:rsidRPr="000064B6">
        <w:rPr>
          <w:noProof/>
          <w:lang w:val="pl-PL"/>
        </w:rPr>
        <w:t xml:space="preserve">roku </w:t>
      </w:r>
      <w:r w:rsidRPr="000064B6">
        <w:rPr>
          <w:noProof/>
          <w:lang w:val="pl-PL"/>
        </w:rPr>
        <w:t>zostało przekazane skarżącemu przez leczącego go lekarza w dniu 15 marca</w:t>
      </w:r>
      <w:r w:rsidR="00607B58" w:rsidRPr="000064B6">
        <w:rPr>
          <w:noProof/>
          <w:lang w:val="pl-PL"/>
        </w:rPr>
        <w:t xml:space="preserve"> 2007</w:t>
      </w:r>
      <w:r w:rsidR="00CF111C" w:rsidRPr="000064B6">
        <w:rPr>
          <w:noProof/>
          <w:lang w:val="pl-PL"/>
        </w:rPr>
        <w:t xml:space="preserve"> roku</w:t>
      </w:r>
      <w:r w:rsidR="00607B58" w:rsidRPr="000064B6">
        <w:rPr>
          <w:noProof/>
          <w:lang w:val="pl-PL"/>
        </w:rPr>
        <w:t>.</w:t>
      </w:r>
    </w:p>
    <w:p w:rsidR="00450DC1" w:rsidRPr="000064B6" w:rsidRDefault="00425310" w:rsidP="00932C2F">
      <w:pPr>
        <w:pStyle w:val="ECHRPara"/>
        <w:rPr>
          <w:noProof/>
          <w:lang w:val="pl-PL"/>
        </w:rPr>
      </w:pPr>
      <w:r w:rsidRPr="000064B6">
        <w:rPr>
          <w:noProof/>
          <w:lang w:val="pl-PL"/>
        </w:rPr>
        <w:lastRenderedPageBreak/>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23</w:t>
      </w:r>
      <w:r w:rsidRPr="000064B6">
        <w:rPr>
          <w:noProof/>
          <w:lang w:val="pl-PL"/>
        </w:rPr>
        <w:fldChar w:fldCharType="end"/>
      </w:r>
      <w:r w:rsidR="00D31C19" w:rsidRPr="000064B6">
        <w:rPr>
          <w:noProof/>
          <w:lang w:val="pl-PL"/>
        </w:rPr>
        <w:t>.  </w:t>
      </w:r>
      <w:r w:rsidR="00D75578" w:rsidRPr="000064B6">
        <w:rPr>
          <w:noProof/>
          <w:lang w:val="pl-PL"/>
        </w:rPr>
        <w:t>W dniu 6 kwietnia</w:t>
      </w:r>
      <w:r w:rsidR="00450DC1" w:rsidRPr="000064B6">
        <w:rPr>
          <w:noProof/>
          <w:lang w:val="pl-PL"/>
        </w:rPr>
        <w:t xml:space="preserve"> 2007 </w:t>
      </w:r>
      <w:r w:rsidR="00CF111C" w:rsidRPr="000064B6">
        <w:rPr>
          <w:noProof/>
          <w:lang w:val="pl-PL"/>
        </w:rPr>
        <w:t xml:space="preserve">roku </w:t>
      </w:r>
      <w:r w:rsidR="00D75578" w:rsidRPr="000064B6">
        <w:rPr>
          <w:noProof/>
          <w:lang w:val="pl-PL"/>
        </w:rPr>
        <w:t xml:space="preserve">skarżący podpisał </w:t>
      </w:r>
      <w:r w:rsidR="0096104E" w:rsidRPr="000064B6">
        <w:rPr>
          <w:noProof/>
          <w:lang w:val="pl-PL"/>
        </w:rPr>
        <w:t>dok</w:t>
      </w:r>
      <w:r w:rsidR="00D75578" w:rsidRPr="000064B6">
        <w:rPr>
          <w:noProof/>
          <w:lang w:val="pl-PL"/>
        </w:rPr>
        <w:t xml:space="preserve">ument poświadczający, że plan jego leczenia w Szpitalu Psychiatrycznym w </w:t>
      </w:r>
      <w:r w:rsidR="006638EB" w:rsidRPr="000064B6">
        <w:rPr>
          <w:noProof/>
          <w:lang w:val="pl-PL"/>
        </w:rPr>
        <w:t>Šiauliai</w:t>
      </w:r>
      <w:r w:rsidR="00D31C19" w:rsidRPr="000064B6">
        <w:rPr>
          <w:noProof/>
          <w:lang w:val="pl-PL"/>
        </w:rPr>
        <w:t xml:space="preserve"> </w:t>
      </w:r>
      <w:r w:rsidR="00DE5A25" w:rsidRPr="000064B6">
        <w:rPr>
          <w:noProof/>
          <w:lang w:val="pl-PL"/>
        </w:rPr>
        <w:t>został mu wyjaśniony</w:t>
      </w:r>
      <w:r w:rsidR="0096104E" w:rsidRPr="000064B6">
        <w:rPr>
          <w:noProof/>
          <w:lang w:val="pl-PL"/>
        </w:rPr>
        <w:t xml:space="preserve"> oraz że</w:t>
      </w:r>
      <w:r w:rsidR="00D75578" w:rsidRPr="000064B6">
        <w:rPr>
          <w:noProof/>
          <w:lang w:val="pl-PL"/>
        </w:rPr>
        <w:t xml:space="preserve"> </w:t>
      </w:r>
      <w:r w:rsidR="00DE5A25" w:rsidRPr="000064B6">
        <w:rPr>
          <w:noProof/>
          <w:lang w:val="pl-PL"/>
        </w:rPr>
        <w:t>będzie się do niego stosował.</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24</w:t>
      </w:r>
      <w:r w:rsidRPr="000064B6">
        <w:rPr>
          <w:noProof/>
          <w:lang w:val="pl-PL"/>
        </w:rPr>
        <w:fldChar w:fldCharType="end"/>
      </w:r>
      <w:r w:rsidR="00DE5A25" w:rsidRPr="000064B6">
        <w:rPr>
          <w:noProof/>
          <w:lang w:val="pl-PL"/>
        </w:rPr>
        <w:t>. W dniu 26 listopada 2008 roku, p</w:t>
      </w:r>
      <w:r w:rsidR="00565C55" w:rsidRPr="000064B6">
        <w:rPr>
          <w:noProof/>
          <w:lang w:val="pl-PL"/>
        </w:rPr>
        <w:t xml:space="preserve">o wypuszczeniu </w:t>
      </w:r>
      <w:r w:rsidR="00DE5A25" w:rsidRPr="000064B6">
        <w:rPr>
          <w:noProof/>
          <w:lang w:val="pl-PL"/>
        </w:rPr>
        <w:t xml:space="preserve">skarżącego </w:t>
      </w:r>
      <w:r w:rsidR="00565C55" w:rsidRPr="000064B6">
        <w:rPr>
          <w:noProof/>
          <w:lang w:val="pl-PL"/>
        </w:rPr>
        <w:t xml:space="preserve">ze szpitala psychiatrycznego, </w:t>
      </w:r>
      <w:r w:rsidR="007375E5" w:rsidRPr="000064B6">
        <w:rPr>
          <w:noProof/>
          <w:lang w:val="pl-PL"/>
        </w:rPr>
        <w:t>zwrócił się</w:t>
      </w:r>
      <w:r w:rsidR="00DE5A25" w:rsidRPr="000064B6">
        <w:rPr>
          <w:noProof/>
          <w:lang w:val="pl-PL"/>
        </w:rPr>
        <w:t xml:space="preserve"> on</w:t>
      </w:r>
      <w:r w:rsidR="007375E5" w:rsidRPr="000064B6">
        <w:rPr>
          <w:noProof/>
          <w:lang w:val="pl-PL"/>
        </w:rPr>
        <w:t xml:space="preserve"> d</w:t>
      </w:r>
      <w:r w:rsidR="00BB3F61" w:rsidRPr="000064B6">
        <w:rPr>
          <w:noProof/>
          <w:lang w:val="pl-PL"/>
        </w:rPr>
        <w:t xml:space="preserve">o </w:t>
      </w:r>
      <w:r w:rsidR="007375E5" w:rsidRPr="000064B6">
        <w:rPr>
          <w:noProof/>
          <w:lang w:val="pl-PL"/>
        </w:rPr>
        <w:t>Służby Pomocy Prawnej</w:t>
      </w:r>
      <w:r w:rsidR="00450DC1" w:rsidRPr="000064B6">
        <w:rPr>
          <w:noProof/>
          <w:lang w:val="pl-PL"/>
        </w:rPr>
        <w:t>.</w:t>
      </w:r>
      <w:r w:rsidR="007375E5" w:rsidRPr="000064B6">
        <w:rPr>
          <w:noProof/>
          <w:lang w:val="pl-PL"/>
        </w:rPr>
        <w:t xml:space="preserve"> W swo</w:t>
      </w:r>
      <w:r w:rsidR="00D72F77" w:rsidRPr="000064B6">
        <w:rPr>
          <w:noProof/>
          <w:lang w:val="pl-PL"/>
        </w:rPr>
        <w:t xml:space="preserve">im wniosku skarżący napisał, że </w:t>
      </w:r>
      <w:r w:rsidR="00DE5A25" w:rsidRPr="000064B6">
        <w:rPr>
          <w:noProof/>
          <w:lang w:val="pl-PL"/>
        </w:rPr>
        <w:t xml:space="preserve">został ubezwłasnowolniony </w:t>
      </w:r>
      <w:r w:rsidR="00E22B18" w:rsidRPr="000064B6">
        <w:rPr>
          <w:noProof/>
          <w:lang w:val="pl-PL"/>
        </w:rPr>
        <w:t xml:space="preserve">w związku z orzeczeniem wydanym w dniu </w:t>
      </w:r>
      <w:r w:rsidR="00450DC1" w:rsidRPr="000064B6">
        <w:rPr>
          <w:noProof/>
          <w:lang w:val="pl-PL"/>
        </w:rPr>
        <w:t xml:space="preserve">31 </w:t>
      </w:r>
      <w:r w:rsidR="00E22B18" w:rsidRPr="000064B6">
        <w:rPr>
          <w:noProof/>
          <w:lang w:val="pl-PL"/>
        </w:rPr>
        <w:t>stycznia</w:t>
      </w:r>
      <w:r w:rsidR="00450DC1" w:rsidRPr="000064B6">
        <w:rPr>
          <w:noProof/>
          <w:lang w:val="pl-PL"/>
        </w:rPr>
        <w:t xml:space="preserve"> 2007 </w:t>
      </w:r>
      <w:r w:rsidR="00CF111C" w:rsidRPr="000064B6">
        <w:rPr>
          <w:noProof/>
          <w:lang w:val="pl-PL"/>
        </w:rPr>
        <w:t xml:space="preserve">roku </w:t>
      </w:r>
      <w:r w:rsidR="0032039D" w:rsidRPr="000064B6">
        <w:rPr>
          <w:noProof/>
          <w:lang w:val="pl-PL"/>
        </w:rPr>
        <w:t>oraz,</w:t>
      </w:r>
      <w:r w:rsidR="00E22B18" w:rsidRPr="000064B6">
        <w:rPr>
          <w:noProof/>
          <w:lang w:val="pl-PL"/>
        </w:rPr>
        <w:t xml:space="preserve"> że </w:t>
      </w:r>
      <w:r w:rsidR="00DE5A25" w:rsidRPr="000064B6">
        <w:rPr>
          <w:noProof/>
          <w:lang w:val="pl-PL"/>
        </w:rPr>
        <w:t>potrzebuje</w:t>
      </w:r>
      <w:r w:rsidR="0032039D" w:rsidRPr="000064B6">
        <w:rPr>
          <w:noProof/>
          <w:lang w:val="pl-PL"/>
        </w:rPr>
        <w:t xml:space="preserve"> </w:t>
      </w:r>
      <w:r w:rsidR="00085DFD">
        <w:rPr>
          <w:noProof/>
          <w:lang w:val="pl-PL"/>
        </w:rPr>
        <w:t>przywrócenia</w:t>
      </w:r>
      <w:r w:rsidR="001465DE" w:rsidRPr="000064B6">
        <w:rPr>
          <w:noProof/>
          <w:lang w:val="pl-PL"/>
        </w:rPr>
        <w:t xml:space="preserve"> terminu na złożenie odwołania</w:t>
      </w:r>
      <w:r w:rsidR="00E22B18" w:rsidRPr="000064B6">
        <w:rPr>
          <w:noProof/>
          <w:lang w:val="pl-PL"/>
        </w:rPr>
        <w:t xml:space="preserve">. </w:t>
      </w:r>
      <w:r w:rsidR="00916F4A" w:rsidRPr="000064B6">
        <w:rPr>
          <w:noProof/>
          <w:lang w:val="pl-PL"/>
        </w:rPr>
        <w:t>S</w:t>
      </w:r>
      <w:r w:rsidR="001465DE" w:rsidRPr="000064B6">
        <w:rPr>
          <w:noProof/>
          <w:lang w:val="pl-PL"/>
        </w:rPr>
        <w:t>k</w:t>
      </w:r>
      <w:r w:rsidR="00916F4A" w:rsidRPr="000064B6">
        <w:rPr>
          <w:noProof/>
          <w:lang w:val="pl-PL"/>
        </w:rPr>
        <w:t>arżący wskazał również, że w marcu</w:t>
      </w:r>
      <w:r w:rsidR="00450DC1" w:rsidRPr="000064B6">
        <w:rPr>
          <w:noProof/>
          <w:lang w:val="pl-PL"/>
        </w:rPr>
        <w:t xml:space="preserve"> 2007 </w:t>
      </w:r>
      <w:r w:rsidR="00CF111C" w:rsidRPr="000064B6">
        <w:rPr>
          <w:noProof/>
          <w:lang w:val="pl-PL"/>
        </w:rPr>
        <w:t xml:space="preserve">roku </w:t>
      </w:r>
      <w:r w:rsidR="00916F4A" w:rsidRPr="000064B6">
        <w:rPr>
          <w:noProof/>
          <w:lang w:val="pl-PL"/>
        </w:rPr>
        <w:t>jego matka została powołana na jego opiekuna i administratora majątku. Skarżący zwrócił uwagę, że nie wiedział o powyższych dwóch orzeczeniach do dnia 9 marca</w:t>
      </w:r>
      <w:r w:rsidR="00450DC1" w:rsidRPr="000064B6">
        <w:rPr>
          <w:noProof/>
          <w:lang w:val="pl-PL"/>
        </w:rPr>
        <w:t xml:space="preserve"> 2007</w:t>
      </w:r>
      <w:r w:rsidR="00CF111C" w:rsidRPr="000064B6">
        <w:rPr>
          <w:noProof/>
          <w:lang w:val="pl-PL"/>
        </w:rPr>
        <w:t xml:space="preserve"> roku</w:t>
      </w:r>
      <w:r w:rsidR="00450DC1" w:rsidRPr="000064B6">
        <w:rPr>
          <w:noProof/>
          <w:lang w:val="pl-PL"/>
        </w:rPr>
        <w:t xml:space="preserve">, </w:t>
      </w:r>
      <w:r w:rsidR="00085DFD">
        <w:rPr>
          <w:noProof/>
          <w:lang w:val="pl-PL"/>
        </w:rPr>
        <w:t>do dnia</w:t>
      </w:r>
      <w:r w:rsidR="00916F4A" w:rsidRPr="000064B6">
        <w:rPr>
          <w:noProof/>
          <w:lang w:val="pl-PL"/>
        </w:rPr>
        <w:t xml:space="preserve"> jego przyjęcia do Szpitala Psychiatrycznego w </w:t>
      </w:r>
      <w:r w:rsidR="00450DC1" w:rsidRPr="000064B6">
        <w:rPr>
          <w:noProof/>
          <w:lang w:val="pl-PL"/>
        </w:rPr>
        <w:t xml:space="preserve">Šiauliai. </w:t>
      </w:r>
      <w:r w:rsidR="00916F4A" w:rsidRPr="000064B6">
        <w:rPr>
          <w:noProof/>
          <w:lang w:val="pl-PL"/>
        </w:rPr>
        <w:t xml:space="preserve">Skarżący wyraził także </w:t>
      </w:r>
      <w:r w:rsidR="008819CB" w:rsidRPr="000064B6">
        <w:rPr>
          <w:noProof/>
          <w:lang w:val="pl-PL"/>
        </w:rPr>
        <w:t>chęć</w:t>
      </w:r>
      <w:r w:rsidR="00916F4A" w:rsidRPr="000064B6">
        <w:rPr>
          <w:noProof/>
          <w:lang w:val="pl-PL"/>
        </w:rPr>
        <w:t xml:space="preserve"> odwołania się od powyższych orzeczeń.</w:t>
      </w:r>
    </w:p>
    <w:p w:rsidR="00295AA5"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25</w:t>
      </w:r>
      <w:r w:rsidRPr="000064B6">
        <w:rPr>
          <w:noProof/>
          <w:lang w:val="pl-PL"/>
        </w:rPr>
        <w:fldChar w:fldCharType="end"/>
      </w:r>
      <w:r w:rsidR="00666E4E" w:rsidRPr="000064B6">
        <w:rPr>
          <w:noProof/>
          <w:lang w:val="pl-PL"/>
        </w:rPr>
        <w:t>.  </w:t>
      </w:r>
      <w:r w:rsidR="00916F4A" w:rsidRPr="000064B6">
        <w:rPr>
          <w:noProof/>
          <w:lang w:val="pl-PL"/>
        </w:rPr>
        <w:t xml:space="preserve">W dniu </w:t>
      </w:r>
      <w:r w:rsidR="00450DC1" w:rsidRPr="000064B6">
        <w:rPr>
          <w:noProof/>
          <w:lang w:val="pl-PL"/>
        </w:rPr>
        <w:t xml:space="preserve">31 </w:t>
      </w:r>
      <w:r w:rsidR="00916F4A" w:rsidRPr="000064B6">
        <w:rPr>
          <w:noProof/>
          <w:lang w:val="pl-PL"/>
        </w:rPr>
        <w:t>grudnia</w:t>
      </w:r>
      <w:r w:rsidR="00450DC1" w:rsidRPr="000064B6">
        <w:rPr>
          <w:noProof/>
          <w:lang w:val="pl-PL"/>
        </w:rPr>
        <w:t xml:space="preserve"> 2008</w:t>
      </w:r>
      <w:r w:rsidR="0089585D" w:rsidRPr="000064B6">
        <w:rPr>
          <w:noProof/>
          <w:lang w:val="pl-PL"/>
        </w:rPr>
        <w:t xml:space="preserve"> </w:t>
      </w:r>
      <w:r w:rsidR="00CF111C" w:rsidRPr="000064B6">
        <w:rPr>
          <w:noProof/>
          <w:lang w:val="pl-PL"/>
        </w:rPr>
        <w:t xml:space="preserve">roku </w:t>
      </w:r>
      <w:r w:rsidR="0089585D" w:rsidRPr="000064B6">
        <w:rPr>
          <w:noProof/>
          <w:lang w:val="pl-PL"/>
        </w:rPr>
        <w:t xml:space="preserve">Służba Pomocy Prawnej </w:t>
      </w:r>
      <w:r w:rsidR="00085DFD">
        <w:rPr>
          <w:noProof/>
          <w:lang w:val="pl-PL"/>
        </w:rPr>
        <w:t>nie uwzględniła wniosku</w:t>
      </w:r>
      <w:r w:rsidR="00450DC1" w:rsidRPr="000064B6">
        <w:rPr>
          <w:noProof/>
          <w:lang w:val="pl-PL"/>
        </w:rPr>
        <w:t xml:space="preserve"> </w:t>
      </w:r>
      <w:r w:rsidR="0089585D" w:rsidRPr="000064B6">
        <w:rPr>
          <w:noProof/>
          <w:lang w:val="pl-PL"/>
        </w:rPr>
        <w:t xml:space="preserve">z racji braku szans na powodzenie. Zwrócono uwagę, że skarżący należał do kategorii osób </w:t>
      </w:r>
      <w:r w:rsidR="00AD5587" w:rsidRPr="000064B6">
        <w:rPr>
          <w:noProof/>
          <w:lang w:val="pl-PL"/>
        </w:rPr>
        <w:t>uprawnionych do pomocy prawnej. J</w:t>
      </w:r>
      <w:r w:rsidR="00DE5A25" w:rsidRPr="000064B6">
        <w:rPr>
          <w:noProof/>
          <w:lang w:val="pl-PL"/>
        </w:rPr>
        <w:t>ednakże</w:t>
      </w:r>
      <w:r w:rsidR="00AD5587" w:rsidRPr="000064B6">
        <w:rPr>
          <w:noProof/>
          <w:lang w:val="pl-PL"/>
        </w:rPr>
        <w:t xml:space="preserve"> z uwagi </w:t>
      </w:r>
      <w:r w:rsidR="003B400D" w:rsidRPr="000064B6">
        <w:rPr>
          <w:noProof/>
          <w:lang w:val="pl-PL"/>
        </w:rPr>
        <w:t xml:space="preserve">na </w:t>
      </w:r>
      <w:r w:rsidR="00AD5587" w:rsidRPr="000064B6">
        <w:rPr>
          <w:noProof/>
          <w:lang w:val="pl-PL"/>
        </w:rPr>
        <w:t xml:space="preserve">fakt, że postępowanie o </w:t>
      </w:r>
      <w:r w:rsidR="00A91B45" w:rsidRPr="000064B6">
        <w:rPr>
          <w:noProof/>
          <w:lang w:val="pl-PL"/>
        </w:rPr>
        <w:t>ubezwłasnowolnienie skarżącego</w:t>
      </w:r>
      <w:r w:rsidR="00AD5587" w:rsidRPr="000064B6">
        <w:rPr>
          <w:noProof/>
          <w:lang w:val="pl-PL"/>
        </w:rPr>
        <w:t xml:space="preserve"> zostało zakończone, </w:t>
      </w:r>
      <w:r w:rsidR="00095E7F" w:rsidRPr="000064B6">
        <w:rPr>
          <w:noProof/>
          <w:lang w:val="pl-PL"/>
        </w:rPr>
        <w:t>jego wniosek o pomoc prawną pozostawał</w:t>
      </w:r>
      <w:r w:rsidR="00AD5587" w:rsidRPr="000064B6">
        <w:rPr>
          <w:noProof/>
          <w:lang w:val="pl-PL"/>
        </w:rPr>
        <w:t xml:space="preserve"> </w:t>
      </w:r>
      <w:r w:rsidR="00644AB5">
        <w:rPr>
          <w:noProof/>
          <w:lang w:val="pl-PL"/>
        </w:rPr>
        <w:t>bezprzedmiotowy</w:t>
      </w:r>
      <w:r w:rsidR="00AD5587" w:rsidRPr="000064B6">
        <w:rPr>
          <w:noProof/>
          <w:lang w:val="pl-PL"/>
        </w:rPr>
        <w:t>.</w:t>
      </w:r>
    </w:p>
    <w:p w:rsidR="00295AA5"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26</w:t>
      </w:r>
      <w:r w:rsidRPr="000064B6">
        <w:rPr>
          <w:noProof/>
          <w:lang w:val="pl-PL"/>
        </w:rPr>
        <w:fldChar w:fldCharType="end"/>
      </w:r>
      <w:r w:rsidR="00295AA5" w:rsidRPr="000064B6">
        <w:rPr>
          <w:noProof/>
          <w:lang w:val="pl-PL"/>
        </w:rPr>
        <w:t>. </w:t>
      </w:r>
      <w:r w:rsidR="00AD5587" w:rsidRPr="000064B6">
        <w:rPr>
          <w:noProof/>
          <w:lang w:val="pl-PL"/>
        </w:rPr>
        <w:t>Służba Pomocy Prawnej zwróciła uwagę, że orzeczenia, które skarżący chci</w:t>
      </w:r>
      <w:r w:rsidR="002F0295" w:rsidRPr="000064B6">
        <w:rPr>
          <w:noProof/>
          <w:lang w:val="pl-PL"/>
        </w:rPr>
        <w:t>ał zakwestionować zostały wydane</w:t>
      </w:r>
      <w:r w:rsidR="00AD5587" w:rsidRPr="000064B6">
        <w:rPr>
          <w:noProof/>
          <w:lang w:val="pl-PL"/>
        </w:rPr>
        <w:t xml:space="preserve"> w styczniu i marcu</w:t>
      </w:r>
      <w:r w:rsidR="00295AA5" w:rsidRPr="000064B6">
        <w:rPr>
          <w:noProof/>
          <w:lang w:val="pl-PL"/>
        </w:rPr>
        <w:t> 2007</w:t>
      </w:r>
      <w:r w:rsidR="00B049D0" w:rsidRPr="000064B6">
        <w:rPr>
          <w:noProof/>
          <w:lang w:val="pl-PL"/>
        </w:rPr>
        <w:t xml:space="preserve"> roku</w:t>
      </w:r>
      <w:r w:rsidR="00295AA5" w:rsidRPr="000064B6">
        <w:rPr>
          <w:noProof/>
          <w:lang w:val="pl-PL"/>
        </w:rPr>
        <w:t xml:space="preserve">. </w:t>
      </w:r>
      <w:r w:rsidR="004C1D69" w:rsidRPr="000064B6">
        <w:rPr>
          <w:noProof/>
          <w:lang w:val="pl-PL"/>
        </w:rPr>
        <w:t xml:space="preserve">W związku z tym, </w:t>
      </w:r>
      <w:r w:rsidR="00E75D07" w:rsidRPr="000064B6">
        <w:rPr>
          <w:noProof/>
          <w:lang w:val="pl-PL"/>
        </w:rPr>
        <w:t xml:space="preserve">że </w:t>
      </w:r>
      <w:r w:rsidR="004C1D69" w:rsidRPr="000064B6">
        <w:rPr>
          <w:noProof/>
          <w:lang w:val="pl-PL"/>
        </w:rPr>
        <w:t xml:space="preserve">nie wnioskował o pomoc prawną do </w:t>
      </w:r>
      <w:r w:rsidR="00295AA5" w:rsidRPr="000064B6">
        <w:rPr>
          <w:noProof/>
          <w:lang w:val="pl-PL"/>
        </w:rPr>
        <w:t xml:space="preserve">28 </w:t>
      </w:r>
      <w:r w:rsidR="004C1D69" w:rsidRPr="000064B6">
        <w:rPr>
          <w:noProof/>
          <w:lang w:val="pl-PL"/>
        </w:rPr>
        <w:t xml:space="preserve">listopada </w:t>
      </w:r>
      <w:r w:rsidR="00295AA5" w:rsidRPr="000064B6">
        <w:rPr>
          <w:noProof/>
          <w:lang w:val="pl-PL"/>
        </w:rPr>
        <w:t>2008</w:t>
      </w:r>
      <w:r w:rsidR="00CF111C" w:rsidRPr="000064B6">
        <w:rPr>
          <w:noProof/>
          <w:lang w:val="pl-PL"/>
        </w:rPr>
        <w:t xml:space="preserve"> roku</w:t>
      </w:r>
      <w:r w:rsidR="00295AA5" w:rsidRPr="000064B6">
        <w:rPr>
          <w:noProof/>
          <w:lang w:val="pl-PL"/>
        </w:rPr>
        <w:t xml:space="preserve">, </w:t>
      </w:r>
      <w:r w:rsidR="004C1D69" w:rsidRPr="000064B6">
        <w:rPr>
          <w:noProof/>
          <w:lang w:val="pl-PL"/>
        </w:rPr>
        <w:t xml:space="preserve">nie dotrzymał </w:t>
      </w:r>
      <w:r w:rsidR="00E75D07" w:rsidRPr="000064B6">
        <w:rPr>
          <w:noProof/>
          <w:lang w:val="pl-PL"/>
        </w:rPr>
        <w:t xml:space="preserve">on </w:t>
      </w:r>
      <w:r w:rsidR="004C1D69" w:rsidRPr="000064B6">
        <w:rPr>
          <w:noProof/>
          <w:lang w:val="pl-PL"/>
        </w:rPr>
        <w:t xml:space="preserve">terminu odwołania się od powyższych orzeczeń. </w:t>
      </w:r>
      <w:r w:rsidR="00553546" w:rsidRPr="000064B6">
        <w:rPr>
          <w:noProof/>
          <w:lang w:val="pl-PL"/>
        </w:rPr>
        <w:t>Reprezentacja skarżąceg</w:t>
      </w:r>
      <w:r w:rsidR="00E75D07" w:rsidRPr="000064B6">
        <w:rPr>
          <w:noProof/>
          <w:lang w:val="pl-PL"/>
        </w:rPr>
        <w:t>o w takim postępowaniu nie miała</w:t>
      </w:r>
      <w:r w:rsidR="00553546" w:rsidRPr="000064B6">
        <w:rPr>
          <w:noProof/>
          <w:lang w:val="pl-PL"/>
        </w:rPr>
        <w:t>by szans na powodzenie.</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27</w:t>
      </w:r>
      <w:r w:rsidRPr="000064B6">
        <w:rPr>
          <w:noProof/>
          <w:lang w:val="pl-PL"/>
        </w:rPr>
        <w:fldChar w:fldCharType="end"/>
      </w:r>
      <w:r w:rsidR="00666E4E" w:rsidRPr="000064B6">
        <w:rPr>
          <w:noProof/>
          <w:lang w:val="pl-PL"/>
        </w:rPr>
        <w:t>.  </w:t>
      </w:r>
      <w:r w:rsidR="00D46492" w:rsidRPr="000064B6">
        <w:rPr>
          <w:noProof/>
          <w:lang w:val="pl-PL"/>
        </w:rPr>
        <w:t xml:space="preserve">W odniesieniu do </w:t>
      </w:r>
      <w:r w:rsidR="007D319A">
        <w:rPr>
          <w:noProof/>
          <w:lang w:val="pl-PL"/>
        </w:rPr>
        <w:t>ustanowienia</w:t>
      </w:r>
      <w:r w:rsidR="00D46492" w:rsidRPr="000064B6">
        <w:rPr>
          <w:noProof/>
          <w:lang w:val="pl-PL"/>
        </w:rPr>
        <w:t xml:space="preserve"> matki skarżącego jego opiekun</w:t>
      </w:r>
      <w:r w:rsidR="007D319A">
        <w:rPr>
          <w:noProof/>
          <w:lang w:val="pl-PL"/>
        </w:rPr>
        <w:t>em</w:t>
      </w:r>
      <w:r w:rsidR="00D46492" w:rsidRPr="000064B6">
        <w:rPr>
          <w:noProof/>
          <w:lang w:val="pl-PL"/>
        </w:rPr>
        <w:t xml:space="preserve">, Służba Pomocy Prawnej </w:t>
      </w:r>
      <w:r w:rsidR="003677F5" w:rsidRPr="000064B6">
        <w:rPr>
          <w:noProof/>
          <w:lang w:val="pl-PL"/>
        </w:rPr>
        <w:t>wykazała</w:t>
      </w:r>
      <w:r w:rsidR="00D46492" w:rsidRPr="000064B6">
        <w:rPr>
          <w:noProof/>
          <w:lang w:val="pl-PL"/>
        </w:rPr>
        <w:t xml:space="preserve">, że </w:t>
      </w:r>
      <w:r w:rsidR="007C5F96" w:rsidRPr="000064B6">
        <w:rPr>
          <w:noProof/>
          <w:lang w:val="pl-PL"/>
        </w:rPr>
        <w:t>nie istniały żadne podstawy p</w:t>
      </w:r>
      <w:r w:rsidR="00991C82" w:rsidRPr="000064B6">
        <w:rPr>
          <w:noProof/>
          <w:lang w:val="pl-PL"/>
        </w:rPr>
        <w:t>ozwalające</w:t>
      </w:r>
      <w:r w:rsidR="007C5F96" w:rsidRPr="000064B6">
        <w:rPr>
          <w:noProof/>
          <w:lang w:val="pl-PL"/>
        </w:rPr>
        <w:t xml:space="preserve"> zakwestionować jej zdolność do wykonywania </w:t>
      </w:r>
      <w:r w:rsidR="00095E7F" w:rsidRPr="000064B6">
        <w:rPr>
          <w:noProof/>
          <w:lang w:val="pl-PL"/>
        </w:rPr>
        <w:t xml:space="preserve">obowiązków </w:t>
      </w:r>
      <w:r w:rsidR="00C47BF8" w:rsidRPr="000064B6">
        <w:rPr>
          <w:noProof/>
          <w:lang w:val="pl-PL"/>
        </w:rPr>
        <w:t>jako</w:t>
      </w:r>
      <w:r w:rsidR="007C5F96" w:rsidRPr="000064B6">
        <w:rPr>
          <w:noProof/>
          <w:lang w:val="pl-PL"/>
        </w:rPr>
        <w:t xml:space="preserve"> opiekuna</w:t>
      </w:r>
      <w:r w:rsidR="00337CE2" w:rsidRPr="000064B6">
        <w:rPr>
          <w:noProof/>
          <w:lang w:val="pl-PL"/>
        </w:rPr>
        <w:t xml:space="preserve"> </w:t>
      </w:r>
      <w:r w:rsidR="003677F5" w:rsidRPr="000064B6">
        <w:rPr>
          <w:noProof/>
          <w:lang w:val="pl-PL"/>
        </w:rPr>
        <w:t>i administrator</w:t>
      </w:r>
      <w:r w:rsidR="007D319A">
        <w:rPr>
          <w:noProof/>
          <w:lang w:val="pl-PL"/>
        </w:rPr>
        <w:t>a</w:t>
      </w:r>
      <w:r w:rsidR="003677F5" w:rsidRPr="000064B6">
        <w:rPr>
          <w:noProof/>
          <w:lang w:val="pl-PL"/>
        </w:rPr>
        <w:t xml:space="preserve"> jego majątku. </w:t>
      </w:r>
      <w:r w:rsidR="00095E7F" w:rsidRPr="000064B6">
        <w:rPr>
          <w:noProof/>
          <w:lang w:val="pl-PL"/>
        </w:rPr>
        <w:t>Ponadto</w:t>
      </w:r>
      <w:r w:rsidR="00991C82" w:rsidRPr="000064B6">
        <w:rPr>
          <w:noProof/>
          <w:lang w:val="pl-PL"/>
        </w:rPr>
        <w:t xml:space="preserve"> stwierdzono, że opieka może być odwołana przez prokuratora lub też opiekę społeczną. W związku z tym, że skarżący </w:t>
      </w:r>
      <w:r w:rsidR="00717EBD" w:rsidRPr="000064B6">
        <w:rPr>
          <w:noProof/>
          <w:lang w:val="pl-PL"/>
        </w:rPr>
        <w:t xml:space="preserve">nie mógł </w:t>
      </w:r>
      <w:r w:rsidR="00991C82" w:rsidRPr="000064B6">
        <w:rPr>
          <w:noProof/>
          <w:lang w:val="pl-PL"/>
        </w:rPr>
        <w:t>samodzielnie</w:t>
      </w:r>
      <w:r w:rsidR="00717EBD" w:rsidRPr="000064B6">
        <w:rPr>
          <w:noProof/>
          <w:lang w:val="pl-PL"/>
        </w:rPr>
        <w:t xml:space="preserve"> składać wniosku do sądu</w:t>
      </w:r>
      <w:r w:rsidR="00450DC1" w:rsidRPr="000064B6">
        <w:rPr>
          <w:noProof/>
          <w:lang w:val="pl-PL"/>
        </w:rPr>
        <w:t xml:space="preserve"> </w:t>
      </w:r>
      <w:r w:rsidR="00717EBD" w:rsidRPr="000064B6">
        <w:rPr>
          <w:noProof/>
          <w:lang w:val="pl-PL"/>
        </w:rPr>
        <w:t>z powyższą prośbą, nie było podstawy prawnej do zapewnienia mu pomocy prawnej.</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28</w:t>
      </w:r>
      <w:r w:rsidRPr="000064B6">
        <w:rPr>
          <w:noProof/>
          <w:lang w:val="pl-PL"/>
        </w:rPr>
        <w:fldChar w:fldCharType="end"/>
      </w:r>
      <w:r w:rsidR="00666E4E" w:rsidRPr="000064B6">
        <w:rPr>
          <w:noProof/>
          <w:lang w:val="pl-PL"/>
        </w:rPr>
        <w:t>.  </w:t>
      </w:r>
      <w:r w:rsidR="00717EBD" w:rsidRPr="000064B6">
        <w:rPr>
          <w:noProof/>
          <w:lang w:val="pl-PL"/>
        </w:rPr>
        <w:t xml:space="preserve">W dniu </w:t>
      </w:r>
      <w:r w:rsidR="00295AA5" w:rsidRPr="000064B6">
        <w:rPr>
          <w:noProof/>
          <w:lang w:val="pl-PL"/>
        </w:rPr>
        <w:t xml:space="preserve">15 </w:t>
      </w:r>
      <w:r w:rsidR="00717EBD" w:rsidRPr="000064B6">
        <w:rPr>
          <w:noProof/>
          <w:lang w:val="pl-PL"/>
        </w:rPr>
        <w:t>grudnia</w:t>
      </w:r>
      <w:r w:rsidR="00295AA5" w:rsidRPr="000064B6">
        <w:rPr>
          <w:noProof/>
          <w:lang w:val="pl-PL"/>
        </w:rPr>
        <w:t xml:space="preserve"> 2008 </w:t>
      </w:r>
      <w:r w:rsidR="00CF111C" w:rsidRPr="000064B6">
        <w:rPr>
          <w:noProof/>
          <w:lang w:val="pl-PL"/>
        </w:rPr>
        <w:t xml:space="preserve">roku </w:t>
      </w:r>
      <w:r w:rsidR="00717EBD" w:rsidRPr="000064B6">
        <w:rPr>
          <w:noProof/>
          <w:lang w:val="pl-PL"/>
        </w:rPr>
        <w:t>skarżący wnioskował do Sądu Rejonowego w</w:t>
      </w:r>
      <w:r w:rsidR="00295AA5" w:rsidRPr="000064B6">
        <w:rPr>
          <w:noProof/>
          <w:lang w:val="pl-PL"/>
        </w:rPr>
        <w:t xml:space="preserve"> Akmen</w:t>
      </w:r>
      <w:r w:rsidR="00B153EA" w:rsidRPr="000064B6">
        <w:rPr>
          <w:rFonts w:cstheme="minorHAnsi"/>
          <w:noProof/>
          <w:lang w:val="pl-PL"/>
        </w:rPr>
        <w:t>ė</w:t>
      </w:r>
      <w:r w:rsidR="00295AA5" w:rsidRPr="000064B6">
        <w:rPr>
          <w:noProof/>
          <w:lang w:val="pl-PL"/>
        </w:rPr>
        <w:t xml:space="preserve"> </w:t>
      </w:r>
      <w:r w:rsidR="00717EBD" w:rsidRPr="000064B6">
        <w:rPr>
          <w:noProof/>
          <w:lang w:val="pl-PL"/>
        </w:rPr>
        <w:t>o wydanie mu kopi</w:t>
      </w:r>
      <w:r w:rsidR="00F03C08" w:rsidRPr="000064B6">
        <w:rPr>
          <w:noProof/>
          <w:lang w:val="pl-PL"/>
        </w:rPr>
        <w:t>i</w:t>
      </w:r>
      <w:r w:rsidR="00717EBD" w:rsidRPr="000064B6">
        <w:rPr>
          <w:noProof/>
          <w:lang w:val="pl-PL"/>
        </w:rPr>
        <w:t xml:space="preserve"> orze</w:t>
      </w:r>
      <w:r w:rsidR="00F03C08" w:rsidRPr="000064B6">
        <w:rPr>
          <w:noProof/>
          <w:lang w:val="pl-PL"/>
        </w:rPr>
        <w:t xml:space="preserve">czeń sądu w sprawie </w:t>
      </w:r>
      <w:r w:rsidR="00A91B45" w:rsidRPr="000064B6">
        <w:rPr>
          <w:noProof/>
          <w:lang w:val="pl-PL"/>
        </w:rPr>
        <w:t>ubezwłasnowolnienia</w:t>
      </w:r>
      <w:r w:rsidR="00095E7F" w:rsidRPr="000064B6">
        <w:rPr>
          <w:noProof/>
          <w:lang w:val="pl-PL"/>
        </w:rPr>
        <w:t xml:space="preserve"> </w:t>
      </w:r>
      <w:r w:rsidR="00F03C08" w:rsidRPr="000064B6">
        <w:rPr>
          <w:noProof/>
          <w:lang w:val="pl-PL"/>
        </w:rPr>
        <w:t>oraz powołania jego opiekuna prawnego.</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29</w:t>
      </w:r>
      <w:r w:rsidRPr="000064B6">
        <w:rPr>
          <w:noProof/>
          <w:lang w:val="pl-PL"/>
        </w:rPr>
        <w:fldChar w:fldCharType="end"/>
      </w:r>
      <w:r w:rsidR="00666E4E" w:rsidRPr="000064B6">
        <w:rPr>
          <w:noProof/>
          <w:lang w:val="pl-PL"/>
        </w:rPr>
        <w:t>.  </w:t>
      </w:r>
      <w:r w:rsidR="004208F3" w:rsidRPr="000064B6">
        <w:rPr>
          <w:noProof/>
          <w:lang w:val="pl-PL"/>
        </w:rPr>
        <w:t>W dniu</w:t>
      </w:r>
      <w:r w:rsidR="00450DC1" w:rsidRPr="000064B6">
        <w:rPr>
          <w:noProof/>
          <w:lang w:val="pl-PL"/>
        </w:rPr>
        <w:t xml:space="preserve"> 16 </w:t>
      </w:r>
      <w:r w:rsidR="004208F3" w:rsidRPr="000064B6">
        <w:rPr>
          <w:noProof/>
          <w:lang w:val="pl-PL"/>
        </w:rPr>
        <w:t>grudnia</w:t>
      </w:r>
      <w:r w:rsidR="00450DC1" w:rsidRPr="000064B6">
        <w:rPr>
          <w:noProof/>
          <w:lang w:val="pl-PL"/>
        </w:rPr>
        <w:t xml:space="preserve"> 2008 </w:t>
      </w:r>
      <w:r w:rsidR="00CF111C" w:rsidRPr="000064B6">
        <w:rPr>
          <w:noProof/>
          <w:lang w:val="pl-PL"/>
        </w:rPr>
        <w:t xml:space="preserve">roku </w:t>
      </w:r>
      <w:r w:rsidR="008530B2" w:rsidRPr="000064B6">
        <w:rPr>
          <w:noProof/>
          <w:lang w:val="pl-PL"/>
        </w:rPr>
        <w:t>sędzia</w:t>
      </w:r>
      <w:r w:rsidR="004208F3" w:rsidRPr="000064B6">
        <w:rPr>
          <w:noProof/>
          <w:lang w:val="pl-PL"/>
        </w:rPr>
        <w:t xml:space="preserve"> z Sądu Rejonowego w </w:t>
      </w:r>
      <w:r w:rsidR="00696297" w:rsidRPr="000064B6">
        <w:rPr>
          <w:noProof/>
          <w:lang w:val="pl-PL"/>
        </w:rPr>
        <w:t xml:space="preserve">Akmenė </w:t>
      </w:r>
      <w:r w:rsidR="008530B2" w:rsidRPr="000064B6">
        <w:rPr>
          <w:noProof/>
          <w:lang w:val="pl-PL"/>
        </w:rPr>
        <w:t xml:space="preserve">skierował pismo do skarżącego informujące go, że powyższe orzeczenia sądu nie mogą mu zostać wydane, ponieważ matka skarżącego </w:t>
      </w:r>
      <w:r w:rsidR="000A009B" w:rsidRPr="000064B6">
        <w:rPr>
          <w:noProof/>
          <w:lang w:val="pl-PL"/>
        </w:rPr>
        <w:t>została ustanowiona jego prawnym opiekune</w:t>
      </w:r>
      <w:r w:rsidR="00703CC2" w:rsidRPr="000064B6">
        <w:rPr>
          <w:noProof/>
          <w:lang w:val="pl-PL"/>
        </w:rPr>
        <w:t>m oraz administratorem jego majątku.</w:t>
      </w:r>
    </w:p>
    <w:p w:rsidR="005A240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30</w:t>
      </w:r>
      <w:r w:rsidRPr="000064B6">
        <w:rPr>
          <w:noProof/>
          <w:lang w:val="pl-PL"/>
        </w:rPr>
        <w:fldChar w:fldCharType="end"/>
      </w:r>
      <w:r w:rsidR="005A2400" w:rsidRPr="000064B6">
        <w:rPr>
          <w:noProof/>
          <w:lang w:val="pl-PL"/>
        </w:rPr>
        <w:t>.  </w:t>
      </w:r>
      <w:r w:rsidR="00095E7F" w:rsidRPr="000064B6">
        <w:rPr>
          <w:noProof/>
          <w:lang w:val="pl-PL"/>
        </w:rPr>
        <w:t xml:space="preserve">W swoich uwagach </w:t>
      </w:r>
      <w:r w:rsidR="00373067" w:rsidRPr="000064B6">
        <w:rPr>
          <w:noProof/>
          <w:lang w:val="pl-PL"/>
        </w:rPr>
        <w:t xml:space="preserve">o </w:t>
      </w:r>
      <w:r w:rsidR="00040F3E" w:rsidRPr="000064B6">
        <w:rPr>
          <w:noProof/>
          <w:lang w:val="pl-PL"/>
        </w:rPr>
        <w:t xml:space="preserve">dopuszczalności i </w:t>
      </w:r>
      <w:r w:rsidR="007D319A">
        <w:rPr>
          <w:noProof/>
          <w:lang w:val="pl-PL"/>
        </w:rPr>
        <w:t>zasadności</w:t>
      </w:r>
      <w:r w:rsidR="00FF291D" w:rsidRPr="000064B6">
        <w:rPr>
          <w:noProof/>
          <w:lang w:val="pl-PL"/>
        </w:rPr>
        <w:t xml:space="preserve"> skargi</w:t>
      </w:r>
      <w:r w:rsidR="005A2400" w:rsidRPr="000064B6">
        <w:rPr>
          <w:noProof/>
          <w:lang w:val="pl-PL"/>
        </w:rPr>
        <w:t xml:space="preserve"> </w:t>
      </w:r>
      <w:r w:rsidR="008C3AC5" w:rsidRPr="000064B6">
        <w:rPr>
          <w:noProof/>
          <w:lang w:val="pl-PL"/>
        </w:rPr>
        <w:t>przesłanych do sądu w dniu 2 m</w:t>
      </w:r>
      <w:r w:rsidR="00696297" w:rsidRPr="000064B6">
        <w:rPr>
          <w:noProof/>
          <w:lang w:val="pl-PL"/>
        </w:rPr>
        <w:t>a</w:t>
      </w:r>
      <w:r w:rsidR="008C3AC5" w:rsidRPr="000064B6">
        <w:rPr>
          <w:noProof/>
          <w:lang w:val="pl-PL"/>
        </w:rPr>
        <w:t>ja</w:t>
      </w:r>
      <w:r w:rsidR="00696297" w:rsidRPr="000064B6">
        <w:rPr>
          <w:noProof/>
          <w:lang w:val="pl-PL"/>
        </w:rPr>
        <w:t xml:space="preserve"> 2012</w:t>
      </w:r>
      <w:r w:rsidR="00CF111C" w:rsidRPr="000064B6">
        <w:rPr>
          <w:noProof/>
          <w:lang w:val="pl-PL"/>
        </w:rPr>
        <w:t xml:space="preserve"> roku</w:t>
      </w:r>
      <w:r w:rsidR="00696297" w:rsidRPr="000064B6">
        <w:rPr>
          <w:noProof/>
          <w:lang w:val="pl-PL"/>
        </w:rPr>
        <w:t xml:space="preserve">, </w:t>
      </w:r>
      <w:r w:rsidR="00DD0400" w:rsidRPr="000064B6">
        <w:rPr>
          <w:noProof/>
          <w:lang w:val="pl-PL"/>
        </w:rPr>
        <w:t>R</w:t>
      </w:r>
      <w:r w:rsidR="00373067" w:rsidRPr="000064B6">
        <w:rPr>
          <w:noProof/>
          <w:lang w:val="pl-PL"/>
        </w:rPr>
        <w:t xml:space="preserve">ząd zwrócił uwagę, że w tym czasie skarżący mieszkał </w:t>
      </w:r>
      <w:r w:rsidR="00095E7F" w:rsidRPr="000064B6">
        <w:rPr>
          <w:noProof/>
          <w:lang w:val="pl-PL"/>
        </w:rPr>
        <w:t>sam</w:t>
      </w:r>
      <w:r w:rsidR="00373067" w:rsidRPr="000064B6">
        <w:rPr>
          <w:noProof/>
          <w:lang w:val="pl-PL"/>
        </w:rPr>
        <w:t xml:space="preserve"> we własnym mieszkaniu. Nie był nigdzie zatrudniony, ale otrzymywał rentę chorobową. Jego opiekun prawny </w:t>
      </w:r>
      <w:r w:rsidR="00095E7F" w:rsidRPr="000064B6">
        <w:rPr>
          <w:noProof/>
          <w:lang w:val="pl-PL"/>
        </w:rPr>
        <w:lastRenderedPageBreak/>
        <w:t xml:space="preserve">pomagał </w:t>
      </w:r>
      <w:r w:rsidR="00373067" w:rsidRPr="000064B6">
        <w:rPr>
          <w:noProof/>
          <w:lang w:val="pl-PL"/>
        </w:rPr>
        <w:t>mu w codziennych sprawach. Korzystał także regularnie z opieki ambulatoryjnej w Re</w:t>
      </w:r>
      <w:r w:rsidR="00F23473" w:rsidRPr="000064B6">
        <w:rPr>
          <w:noProof/>
          <w:lang w:val="pl-PL"/>
        </w:rPr>
        <w:t>jonowy</w:t>
      </w:r>
      <w:r w:rsidR="0062278C" w:rsidRPr="000064B6">
        <w:rPr>
          <w:noProof/>
          <w:lang w:val="pl-PL"/>
        </w:rPr>
        <w:t>m</w:t>
      </w:r>
      <w:r w:rsidR="00373067" w:rsidRPr="000064B6">
        <w:rPr>
          <w:noProof/>
          <w:lang w:val="pl-PL"/>
        </w:rPr>
        <w:t xml:space="preserve"> Centrum Zdrowia Psychicznego w Akmenė.</w:t>
      </w:r>
    </w:p>
    <w:p w:rsidR="00855BBF"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31</w:t>
      </w:r>
      <w:r w:rsidRPr="000064B6">
        <w:rPr>
          <w:noProof/>
          <w:lang w:val="pl-PL"/>
        </w:rPr>
        <w:fldChar w:fldCharType="end"/>
      </w:r>
      <w:r w:rsidR="00855BBF" w:rsidRPr="000064B6">
        <w:rPr>
          <w:noProof/>
          <w:lang w:val="pl-PL"/>
        </w:rPr>
        <w:t>.  </w:t>
      </w:r>
      <w:r w:rsidR="006D794E" w:rsidRPr="000064B6">
        <w:rPr>
          <w:noProof/>
          <w:lang w:val="pl-PL"/>
        </w:rPr>
        <w:t xml:space="preserve">W dniu </w:t>
      </w:r>
      <w:r w:rsidR="00855BBF" w:rsidRPr="000064B6">
        <w:rPr>
          <w:noProof/>
          <w:lang w:val="pl-PL"/>
        </w:rPr>
        <w:t xml:space="preserve">13 </w:t>
      </w:r>
      <w:r w:rsidR="006D794E" w:rsidRPr="000064B6">
        <w:rPr>
          <w:noProof/>
          <w:lang w:val="pl-PL"/>
        </w:rPr>
        <w:t>sierpnia</w:t>
      </w:r>
      <w:r w:rsidR="00855BBF" w:rsidRPr="000064B6">
        <w:rPr>
          <w:noProof/>
          <w:lang w:val="pl-PL"/>
        </w:rPr>
        <w:t xml:space="preserve"> 2014 </w:t>
      </w:r>
      <w:r w:rsidR="00CF111C" w:rsidRPr="000064B6">
        <w:rPr>
          <w:noProof/>
          <w:lang w:val="pl-PL"/>
        </w:rPr>
        <w:t xml:space="preserve">roku </w:t>
      </w:r>
      <w:r w:rsidR="006D794E" w:rsidRPr="000064B6">
        <w:rPr>
          <w:noProof/>
          <w:lang w:val="pl-PL"/>
        </w:rPr>
        <w:t xml:space="preserve">skarżący </w:t>
      </w:r>
      <w:r w:rsidR="00A73E5D">
        <w:rPr>
          <w:noProof/>
          <w:lang w:val="pl-PL"/>
        </w:rPr>
        <w:t>zgłosił do</w:t>
      </w:r>
      <w:r w:rsidR="006D794E" w:rsidRPr="000064B6">
        <w:rPr>
          <w:noProof/>
          <w:lang w:val="pl-PL"/>
        </w:rPr>
        <w:t xml:space="preserve"> prokuratury w</w:t>
      </w:r>
      <w:r w:rsidR="00855BBF" w:rsidRPr="000064B6">
        <w:rPr>
          <w:noProof/>
          <w:lang w:val="pl-PL"/>
        </w:rPr>
        <w:t xml:space="preserve"> </w:t>
      </w:r>
      <w:r w:rsidR="006638EB" w:rsidRPr="000064B6">
        <w:rPr>
          <w:noProof/>
          <w:lang w:val="pl-PL"/>
        </w:rPr>
        <w:t>Šiauliai</w:t>
      </w:r>
      <w:r w:rsidR="006D794E" w:rsidRPr="000064B6">
        <w:rPr>
          <w:noProof/>
          <w:lang w:val="pl-PL"/>
        </w:rPr>
        <w:t>, że w roku</w:t>
      </w:r>
      <w:r w:rsidR="00855BBF" w:rsidRPr="000064B6">
        <w:rPr>
          <w:noProof/>
          <w:lang w:val="pl-PL"/>
        </w:rPr>
        <w:t xml:space="preserve"> 2004</w:t>
      </w:r>
      <w:r w:rsidR="00CF111C" w:rsidRPr="000064B6">
        <w:rPr>
          <w:noProof/>
          <w:lang w:val="pl-PL"/>
        </w:rPr>
        <w:t xml:space="preserve"> roku</w:t>
      </w:r>
      <w:r w:rsidR="00855BBF" w:rsidRPr="000064B6">
        <w:rPr>
          <w:noProof/>
          <w:lang w:val="pl-PL"/>
        </w:rPr>
        <w:t xml:space="preserve"> </w:t>
      </w:r>
      <w:r w:rsidR="006D794E" w:rsidRPr="000064B6">
        <w:rPr>
          <w:noProof/>
          <w:lang w:val="pl-PL"/>
        </w:rPr>
        <w:t xml:space="preserve">został przymusowo </w:t>
      </w:r>
      <w:r w:rsidR="00095E7F" w:rsidRPr="000064B6">
        <w:rPr>
          <w:noProof/>
          <w:lang w:val="pl-PL"/>
        </w:rPr>
        <w:t>umieszczony w Szpitalu Psychiatrycznym</w:t>
      </w:r>
      <w:r w:rsidR="006D794E" w:rsidRPr="000064B6">
        <w:rPr>
          <w:noProof/>
          <w:lang w:val="pl-PL"/>
        </w:rPr>
        <w:t xml:space="preserve"> w </w:t>
      </w:r>
      <w:r w:rsidR="006638EB" w:rsidRPr="000064B6">
        <w:rPr>
          <w:noProof/>
          <w:lang w:val="pl-PL"/>
        </w:rPr>
        <w:t>Šiauliai</w:t>
      </w:r>
      <w:r w:rsidR="00D45FE8" w:rsidRPr="000064B6">
        <w:rPr>
          <w:noProof/>
          <w:lang w:val="pl-PL"/>
        </w:rPr>
        <w:t xml:space="preserve"> </w:t>
      </w:r>
      <w:r w:rsidR="006D794E" w:rsidRPr="000064B6">
        <w:rPr>
          <w:noProof/>
          <w:lang w:val="pl-PL"/>
        </w:rPr>
        <w:t xml:space="preserve">oraz </w:t>
      </w:r>
      <w:r w:rsidR="00781190" w:rsidRPr="000064B6">
        <w:rPr>
          <w:noProof/>
          <w:lang w:val="pl-PL"/>
        </w:rPr>
        <w:t xml:space="preserve">był </w:t>
      </w:r>
      <w:r w:rsidR="006D794E" w:rsidRPr="000064B6">
        <w:rPr>
          <w:noProof/>
          <w:lang w:val="pl-PL"/>
        </w:rPr>
        <w:t>zmuszony do podjęcia leczenia medycznego. Skarżący zwrócił się z prośbą</w:t>
      </w:r>
      <w:r w:rsidR="00F23473" w:rsidRPr="000064B6">
        <w:rPr>
          <w:noProof/>
          <w:lang w:val="pl-PL"/>
        </w:rPr>
        <w:t xml:space="preserve">, aby </w:t>
      </w:r>
      <w:r w:rsidR="00095E7F" w:rsidRPr="000064B6">
        <w:rPr>
          <w:noProof/>
          <w:lang w:val="pl-PL"/>
        </w:rPr>
        <w:t xml:space="preserve">wszczęto dochodzenie </w:t>
      </w:r>
      <w:r w:rsidR="00F23473" w:rsidRPr="000064B6">
        <w:rPr>
          <w:noProof/>
          <w:lang w:val="pl-PL"/>
        </w:rPr>
        <w:t>w odniesieniu do jego zarzutów.</w:t>
      </w:r>
    </w:p>
    <w:p w:rsidR="007676A8"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32</w:t>
      </w:r>
      <w:r w:rsidRPr="000064B6">
        <w:rPr>
          <w:noProof/>
          <w:lang w:val="pl-PL"/>
        </w:rPr>
        <w:fldChar w:fldCharType="end"/>
      </w:r>
      <w:r w:rsidR="00D45FE8" w:rsidRPr="000064B6">
        <w:rPr>
          <w:noProof/>
          <w:lang w:val="pl-PL"/>
        </w:rPr>
        <w:t>.  </w:t>
      </w:r>
      <w:r w:rsidR="00F8383A" w:rsidRPr="000064B6">
        <w:rPr>
          <w:noProof/>
          <w:lang w:val="pl-PL"/>
        </w:rPr>
        <w:t>Ostateczn</w:t>
      </w:r>
      <w:r w:rsidR="00B075F6">
        <w:rPr>
          <w:noProof/>
          <w:lang w:val="pl-PL"/>
        </w:rPr>
        <w:t>ym</w:t>
      </w:r>
      <w:r w:rsidR="00F8383A" w:rsidRPr="000064B6">
        <w:rPr>
          <w:noProof/>
          <w:lang w:val="pl-PL"/>
        </w:rPr>
        <w:t xml:space="preserve"> </w:t>
      </w:r>
      <w:r w:rsidR="009F6BFA" w:rsidRPr="000064B6">
        <w:rPr>
          <w:noProof/>
          <w:lang w:val="pl-PL"/>
        </w:rPr>
        <w:t>orzeczenie</w:t>
      </w:r>
      <w:r w:rsidR="00B075F6">
        <w:rPr>
          <w:noProof/>
          <w:lang w:val="pl-PL"/>
        </w:rPr>
        <w:t>m</w:t>
      </w:r>
      <w:r w:rsidR="00F23473" w:rsidRPr="000064B6">
        <w:rPr>
          <w:noProof/>
          <w:lang w:val="pl-PL"/>
        </w:rPr>
        <w:t xml:space="preserve"> z dnia </w:t>
      </w:r>
      <w:r w:rsidR="00D45FE8" w:rsidRPr="000064B6">
        <w:rPr>
          <w:noProof/>
          <w:lang w:val="pl-PL"/>
        </w:rPr>
        <w:t xml:space="preserve">11 </w:t>
      </w:r>
      <w:r w:rsidR="00F23473" w:rsidRPr="000064B6">
        <w:rPr>
          <w:noProof/>
          <w:lang w:val="pl-PL"/>
        </w:rPr>
        <w:t>listopada</w:t>
      </w:r>
      <w:r w:rsidR="00D45FE8" w:rsidRPr="000064B6">
        <w:rPr>
          <w:noProof/>
          <w:lang w:val="pl-PL"/>
        </w:rPr>
        <w:t xml:space="preserve"> 2014</w:t>
      </w:r>
      <w:r w:rsidR="00CF111C" w:rsidRPr="000064B6">
        <w:rPr>
          <w:noProof/>
          <w:lang w:val="pl-PL"/>
        </w:rPr>
        <w:t xml:space="preserve"> roku</w:t>
      </w:r>
      <w:r w:rsidR="00D45FE8" w:rsidRPr="000064B6">
        <w:rPr>
          <w:noProof/>
          <w:lang w:val="pl-PL"/>
        </w:rPr>
        <w:t xml:space="preserve">, </w:t>
      </w:r>
      <w:r w:rsidR="00B075F6" w:rsidRPr="000064B6">
        <w:rPr>
          <w:noProof/>
          <w:lang w:val="pl-PL"/>
        </w:rPr>
        <w:t xml:space="preserve">Sąd </w:t>
      </w:r>
      <w:r w:rsidR="00F23473" w:rsidRPr="000064B6">
        <w:rPr>
          <w:noProof/>
          <w:lang w:val="pl-PL"/>
        </w:rPr>
        <w:t xml:space="preserve">Okręgowy w </w:t>
      </w:r>
      <w:r w:rsidR="006638EB" w:rsidRPr="000064B6">
        <w:rPr>
          <w:noProof/>
          <w:lang w:val="pl-PL"/>
        </w:rPr>
        <w:t>Šiauliai</w:t>
      </w:r>
      <w:r w:rsidR="00D45FE8" w:rsidRPr="000064B6">
        <w:rPr>
          <w:noProof/>
          <w:lang w:val="pl-PL"/>
        </w:rPr>
        <w:t xml:space="preserve"> </w:t>
      </w:r>
      <w:r w:rsidR="00B075F6">
        <w:rPr>
          <w:noProof/>
          <w:lang w:val="pl-PL"/>
        </w:rPr>
        <w:t xml:space="preserve">uznał, </w:t>
      </w:r>
      <w:r w:rsidR="00F23473" w:rsidRPr="000064B6">
        <w:rPr>
          <w:noProof/>
          <w:lang w:val="pl-PL"/>
        </w:rPr>
        <w:t xml:space="preserve">że sprzeciw skarżącego w odniesieniu do wydarzeń z roku </w:t>
      </w:r>
      <w:r w:rsidR="00D45FE8" w:rsidRPr="000064B6">
        <w:rPr>
          <w:noProof/>
          <w:lang w:val="pl-PL"/>
        </w:rPr>
        <w:t>2</w:t>
      </w:r>
      <w:r w:rsidR="00296EFE" w:rsidRPr="000064B6">
        <w:rPr>
          <w:noProof/>
          <w:lang w:val="pl-PL"/>
        </w:rPr>
        <w:t>004</w:t>
      </w:r>
      <w:r w:rsidR="00F23473" w:rsidRPr="000064B6">
        <w:rPr>
          <w:noProof/>
          <w:lang w:val="pl-PL"/>
        </w:rPr>
        <w:t xml:space="preserve"> był</w:t>
      </w:r>
      <w:r w:rsidR="00832EA8" w:rsidRPr="000064B6">
        <w:rPr>
          <w:noProof/>
          <w:lang w:val="pl-PL"/>
        </w:rPr>
        <w:t xml:space="preserve"> bezpodstawny</w:t>
      </w:r>
      <w:r w:rsidR="00F23473" w:rsidRPr="000064B6">
        <w:rPr>
          <w:noProof/>
          <w:lang w:val="pl-PL"/>
        </w:rPr>
        <w:t>.</w:t>
      </w:r>
    </w:p>
    <w:p w:rsidR="00014566" w:rsidRPr="000064B6" w:rsidRDefault="00014566" w:rsidP="00932C2F">
      <w:pPr>
        <w:pStyle w:val="ECHRHeading1"/>
        <w:rPr>
          <w:noProof/>
          <w:lang w:val="pl-PL"/>
        </w:rPr>
      </w:pPr>
      <w:r w:rsidRPr="000064B6">
        <w:rPr>
          <w:noProof/>
          <w:lang w:val="pl-PL"/>
        </w:rPr>
        <w:t>II. </w:t>
      </w:r>
      <w:r w:rsidR="00765FF4" w:rsidRPr="000064B6">
        <w:rPr>
          <w:noProof/>
          <w:lang w:val="pl-PL"/>
        </w:rPr>
        <w:t> </w:t>
      </w:r>
      <w:r w:rsidR="00C46238" w:rsidRPr="000064B6">
        <w:rPr>
          <w:noProof/>
          <w:lang w:val="pl-PL"/>
        </w:rPr>
        <w:t xml:space="preserve">WŁAŚCIWE PRAWO KRAJOWE I </w:t>
      </w:r>
      <w:r w:rsidRPr="000064B6">
        <w:rPr>
          <w:noProof/>
          <w:lang w:val="pl-PL"/>
        </w:rPr>
        <w:t>PRA</w:t>
      </w:r>
      <w:r w:rsidR="00C46238" w:rsidRPr="000064B6">
        <w:rPr>
          <w:noProof/>
          <w:lang w:val="pl-PL"/>
        </w:rPr>
        <w:t>KTYKA</w:t>
      </w:r>
    </w:p>
    <w:p w:rsidR="00B717DF" w:rsidRPr="000064B6" w:rsidRDefault="00B717DF" w:rsidP="00932C2F">
      <w:pPr>
        <w:pStyle w:val="ECHRHeading2"/>
        <w:rPr>
          <w:noProof/>
          <w:lang w:val="pl-PL"/>
        </w:rPr>
      </w:pPr>
      <w:r w:rsidRPr="000064B6">
        <w:rPr>
          <w:noProof/>
          <w:lang w:val="pl-PL"/>
        </w:rPr>
        <w:t>A. </w:t>
      </w:r>
      <w:r w:rsidR="00765FF4" w:rsidRPr="000064B6">
        <w:rPr>
          <w:noProof/>
          <w:lang w:val="pl-PL"/>
        </w:rPr>
        <w:t> </w:t>
      </w:r>
      <w:r w:rsidR="00FB182D" w:rsidRPr="000064B6">
        <w:rPr>
          <w:noProof/>
          <w:lang w:val="pl-PL"/>
        </w:rPr>
        <w:t>Ustawa o niezdolności</w:t>
      </w:r>
      <w:r w:rsidR="006A7F49" w:rsidRPr="000064B6">
        <w:rPr>
          <w:noProof/>
          <w:lang w:val="pl-PL"/>
        </w:rPr>
        <w:t xml:space="preserve"> do czynności prawnych</w:t>
      </w:r>
      <w:r w:rsidRPr="000064B6">
        <w:rPr>
          <w:noProof/>
          <w:lang w:val="pl-PL"/>
        </w:rPr>
        <w:t xml:space="preserve"> </w:t>
      </w:r>
      <w:r w:rsidR="006A7F49" w:rsidRPr="000064B6">
        <w:rPr>
          <w:noProof/>
          <w:lang w:val="pl-PL"/>
        </w:rPr>
        <w:t>i opiekuńczych</w:t>
      </w:r>
    </w:p>
    <w:p w:rsidR="00450DC1"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33</w:t>
      </w:r>
      <w:r w:rsidRPr="000064B6">
        <w:rPr>
          <w:noProof/>
          <w:lang w:val="pl-PL"/>
        </w:rPr>
        <w:fldChar w:fldCharType="end"/>
      </w:r>
      <w:r w:rsidR="00607B58" w:rsidRPr="000064B6">
        <w:rPr>
          <w:noProof/>
          <w:lang w:val="pl-PL"/>
        </w:rPr>
        <w:t>. </w:t>
      </w:r>
      <w:r w:rsidR="00765FF4" w:rsidRPr="000064B6">
        <w:rPr>
          <w:noProof/>
          <w:lang w:val="pl-PL"/>
        </w:rPr>
        <w:t> </w:t>
      </w:r>
      <w:r w:rsidR="00DA036C" w:rsidRPr="000064B6">
        <w:rPr>
          <w:noProof/>
          <w:lang w:val="pl-PL"/>
        </w:rPr>
        <w:t>W odniesieniu do niezdolności do czynności prawnych i</w:t>
      </w:r>
      <w:r w:rsidR="002A02A2" w:rsidRPr="000064B6">
        <w:rPr>
          <w:noProof/>
          <w:lang w:val="pl-PL"/>
        </w:rPr>
        <w:t xml:space="preserve"> opiekuńczych, Kodeks c</w:t>
      </w:r>
      <w:r w:rsidR="00DA036C" w:rsidRPr="000064B6">
        <w:rPr>
          <w:noProof/>
          <w:lang w:val="pl-PL"/>
        </w:rPr>
        <w:t xml:space="preserve">ywilny, </w:t>
      </w:r>
      <w:r w:rsidR="006A386C" w:rsidRPr="000064B6">
        <w:rPr>
          <w:noProof/>
          <w:lang w:val="pl-PL"/>
        </w:rPr>
        <w:t>obowiązujący</w:t>
      </w:r>
      <w:r w:rsidR="00DA036C" w:rsidRPr="000064B6">
        <w:rPr>
          <w:noProof/>
          <w:lang w:val="pl-PL"/>
        </w:rPr>
        <w:t xml:space="preserve"> wówczas </w:t>
      </w:r>
      <w:r w:rsidR="005F6933" w:rsidRPr="000064B6">
        <w:rPr>
          <w:noProof/>
          <w:lang w:val="pl-PL"/>
        </w:rPr>
        <w:t>i</w:t>
      </w:r>
      <w:r w:rsidR="00B15099" w:rsidRPr="000064B6">
        <w:rPr>
          <w:noProof/>
          <w:lang w:val="pl-PL"/>
        </w:rPr>
        <w:t xml:space="preserve"> </w:t>
      </w:r>
      <w:r w:rsidR="005F6933" w:rsidRPr="000064B6">
        <w:rPr>
          <w:noProof/>
          <w:lang w:val="pl-PL"/>
        </w:rPr>
        <w:t>do</w:t>
      </w:r>
      <w:r w:rsidR="0033661D" w:rsidRPr="000064B6">
        <w:rPr>
          <w:noProof/>
          <w:lang w:val="pl-PL"/>
        </w:rPr>
        <w:t xml:space="preserve"> 31 </w:t>
      </w:r>
      <w:r w:rsidR="006A386C" w:rsidRPr="000064B6">
        <w:rPr>
          <w:noProof/>
          <w:lang w:val="pl-PL"/>
        </w:rPr>
        <w:t xml:space="preserve">grudnia </w:t>
      </w:r>
      <w:r w:rsidR="0033661D" w:rsidRPr="000064B6">
        <w:rPr>
          <w:noProof/>
          <w:lang w:val="pl-PL"/>
        </w:rPr>
        <w:t>2015</w:t>
      </w:r>
      <w:r w:rsidR="00CF111C" w:rsidRPr="000064B6">
        <w:rPr>
          <w:noProof/>
          <w:lang w:val="pl-PL"/>
        </w:rPr>
        <w:t xml:space="preserve"> roku</w:t>
      </w:r>
      <w:r w:rsidR="0033661D" w:rsidRPr="000064B6">
        <w:rPr>
          <w:noProof/>
          <w:lang w:val="pl-PL"/>
        </w:rPr>
        <w:t>,</w:t>
      </w:r>
      <w:r w:rsidR="00450DC1" w:rsidRPr="000064B6">
        <w:rPr>
          <w:noProof/>
          <w:lang w:val="pl-PL"/>
        </w:rPr>
        <w:t xml:space="preserve"> </w:t>
      </w:r>
      <w:r w:rsidR="00DA036C" w:rsidRPr="000064B6">
        <w:rPr>
          <w:noProof/>
          <w:lang w:val="pl-PL"/>
        </w:rPr>
        <w:t>zapewnia</w:t>
      </w:r>
      <w:r w:rsidR="00450DC1" w:rsidRPr="000064B6">
        <w:rPr>
          <w:noProof/>
          <w:lang w:val="pl-PL"/>
        </w:rPr>
        <w:t>:</w:t>
      </w:r>
    </w:p>
    <w:p w:rsidR="003A7EA0" w:rsidRPr="000064B6" w:rsidRDefault="00623C63" w:rsidP="00932C2F">
      <w:pPr>
        <w:pStyle w:val="ECHRTitleCentre3"/>
        <w:rPr>
          <w:noProof/>
          <w:lang w:val="pl-PL"/>
        </w:rPr>
      </w:pPr>
      <w:r w:rsidRPr="000064B6">
        <w:rPr>
          <w:noProof/>
          <w:lang w:val="pl-PL"/>
        </w:rPr>
        <w:t>Art.</w:t>
      </w:r>
      <w:r w:rsidR="00450DC1" w:rsidRPr="000064B6">
        <w:rPr>
          <w:noProof/>
          <w:lang w:val="pl-PL"/>
        </w:rPr>
        <w:t xml:space="preserve"> 2.10. </w:t>
      </w:r>
      <w:r w:rsidR="00E57692" w:rsidRPr="000064B6">
        <w:rPr>
          <w:noProof/>
          <w:lang w:val="pl-PL"/>
        </w:rPr>
        <w:t>Uznanie</w:t>
      </w:r>
      <w:r w:rsidRPr="000064B6">
        <w:rPr>
          <w:noProof/>
          <w:lang w:val="pl-PL"/>
        </w:rPr>
        <w:t xml:space="preserve"> niezdolności do czynności prawnych osoby</w:t>
      </w:r>
    </w:p>
    <w:p w:rsidR="00450DC1" w:rsidRPr="000064B6" w:rsidRDefault="0050771E" w:rsidP="00932C2F">
      <w:pPr>
        <w:pStyle w:val="ECHRParaQuote"/>
        <w:rPr>
          <w:noProof/>
          <w:lang w:val="pl-PL"/>
        </w:rPr>
      </w:pPr>
      <w:r w:rsidRPr="000064B6">
        <w:rPr>
          <w:noProof/>
          <w:lang w:val="pl-PL"/>
        </w:rPr>
        <w:t>„</w:t>
      </w:r>
      <w:r w:rsidR="00450DC1" w:rsidRPr="000064B6">
        <w:rPr>
          <w:noProof/>
          <w:lang w:val="pl-PL"/>
        </w:rPr>
        <w:t>1.</w:t>
      </w:r>
      <w:r w:rsidR="00765FF4" w:rsidRPr="000064B6">
        <w:rPr>
          <w:noProof/>
          <w:lang w:val="pl-PL"/>
        </w:rPr>
        <w:t>  </w:t>
      </w:r>
      <w:r w:rsidR="00623C63" w:rsidRPr="000064B6">
        <w:rPr>
          <w:noProof/>
          <w:lang w:val="pl-PL"/>
        </w:rPr>
        <w:t>Osoba fizyczna, która w wyniku choroby psychicznej</w:t>
      </w:r>
      <w:r w:rsidR="00E57692" w:rsidRPr="000064B6">
        <w:rPr>
          <w:noProof/>
          <w:lang w:val="pl-PL"/>
        </w:rPr>
        <w:t xml:space="preserve"> lub demencji</w:t>
      </w:r>
      <w:r w:rsidR="00852205" w:rsidRPr="000064B6">
        <w:rPr>
          <w:noProof/>
          <w:lang w:val="pl-PL"/>
        </w:rPr>
        <w:t xml:space="preserve"> nie jest w stanie zrozumieć znaczenia swych czynów lub ich kontrolować</w:t>
      </w:r>
      <w:r w:rsidR="00E57692" w:rsidRPr="000064B6">
        <w:rPr>
          <w:noProof/>
          <w:lang w:val="pl-PL"/>
        </w:rPr>
        <w:t>,</w:t>
      </w:r>
      <w:r w:rsidR="00852205" w:rsidRPr="000064B6">
        <w:rPr>
          <w:noProof/>
          <w:lang w:val="pl-PL"/>
        </w:rPr>
        <w:t xml:space="preserve"> może być </w:t>
      </w:r>
      <w:r w:rsidR="00E57692" w:rsidRPr="000064B6">
        <w:rPr>
          <w:noProof/>
          <w:lang w:val="pl-PL"/>
        </w:rPr>
        <w:t>zostać</w:t>
      </w:r>
      <w:r w:rsidR="00852205" w:rsidRPr="000064B6">
        <w:rPr>
          <w:noProof/>
          <w:lang w:val="pl-PL"/>
        </w:rPr>
        <w:t xml:space="preserve"> ubezwłasnowolni</w:t>
      </w:r>
      <w:r w:rsidR="00E57692" w:rsidRPr="000064B6">
        <w:rPr>
          <w:noProof/>
          <w:lang w:val="pl-PL"/>
        </w:rPr>
        <w:t>ona</w:t>
      </w:r>
      <w:r w:rsidR="00852205" w:rsidRPr="000064B6">
        <w:rPr>
          <w:noProof/>
          <w:lang w:val="pl-PL"/>
        </w:rPr>
        <w:t>. Osoba ubezwłasnowolniona zostaje objęta kuratelą</w:t>
      </w:r>
      <w:r w:rsidR="00450DC1" w:rsidRPr="000064B6">
        <w:rPr>
          <w:noProof/>
          <w:lang w:val="pl-PL"/>
        </w:rPr>
        <w:t>.</w:t>
      </w:r>
    </w:p>
    <w:p w:rsidR="00450DC1" w:rsidRPr="000064B6" w:rsidRDefault="00450DC1" w:rsidP="00932C2F">
      <w:pPr>
        <w:pStyle w:val="ECHRParaQuote"/>
        <w:rPr>
          <w:noProof/>
          <w:lang w:val="pl-PL"/>
        </w:rPr>
      </w:pPr>
      <w:r w:rsidRPr="000064B6">
        <w:rPr>
          <w:noProof/>
          <w:lang w:val="pl-PL"/>
        </w:rPr>
        <w:t>2.</w:t>
      </w:r>
      <w:r w:rsidR="00765FF4" w:rsidRPr="000064B6">
        <w:rPr>
          <w:noProof/>
          <w:lang w:val="pl-PL"/>
        </w:rPr>
        <w:t>  </w:t>
      </w:r>
      <w:r w:rsidR="00852205" w:rsidRPr="000064B6">
        <w:rPr>
          <w:noProof/>
          <w:lang w:val="pl-PL"/>
        </w:rPr>
        <w:t xml:space="preserve">Umowy w imieniu </w:t>
      </w:r>
      <w:r w:rsidR="00B23EF9" w:rsidRPr="000064B6">
        <w:rPr>
          <w:noProof/>
          <w:lang w:val="pl-PL"/>
        </w:rPr>
        <w:t xml:space="preserve">osoby uznanej za ubezwłasnowolnioną </w:t>
      </w:r>
      <w:r w:rsidR="00076769" w:rsidRPr="000064B6">
        <w:rPr>
          <w:noProof/>
          <w:lang w:val="pl-PL"/>
        </w:rPr>
        <w:t>zawierane są przez jego opiekuna</w:t>
      </w:r>
      <w:r w:rsidR="00B075F6">
        <w:rPr>
          <w:noProof/>
          <w:lang w:val="pl-PL"/>
        </w:rPr>
        <w:t>.</w:t>
      </w:r>
    </w:p>
    <w:p w:rsidR="00450DC1" w:rsidRPr="000064B6" w:rsidRDefault="00450DC1" w:rsidP="00932C2F">
      <w:pPr>
        <w:pStyle w:val="ECHRParaQuote"/>
        <w:rPr>
          <w:noProof/>
          <w:lang w:val="pl-PL"/>
        </w:rPr>
      </w:pPr>
      <w:r w:rsidRPr="000064B6">
        <w:rPr>
          <w:noProof/>
          <w:lang w:val="pl-PL"/>
        </w:rPr>
        <w:t>3.</w:t>
      </w:r>
      <w:r w:rsidR="00765FF4" w:rsidRPr="000064B6">
        <w:rPr>
          <w:noProof/>
          <w:lang w:val="pl-PL"/>
        </w:rPr>
        <w:t>  </w:t>
      </w:r>
      <w:r w:rsidR="00076769" w:rsidRPr="000064B6">
        <w:rPr>
          <w:noProof/>
          <w:lang w:val="pl-PL"/>
        </w:rPr>
        <w:t xml:space="preserve">Jeśli osoba, która została uznana za ubezwłasnowolnioną wróci do zdrowia lub jej zdrowie znacznie </w:t>
      </w:r>
      <w:r w:rsidR="00FB182D" w:rsidRPr="000064B6">
        <w:rPr>
          <w:noProof/>
          <w:lang w:val="pl-PL"/>
        </w:rPr>
        <w:t>się polepszy, sąd przywraca jej</w:t>
      </w:r>
      <w:r w:rsidR="00076769" w:rsidRPr="000064B6">
        <w:rPr>
          <w:noProof/>
          <w:lang w:val="pl-PL"/>
        </w:rPr>
        <w:t xml:space="preserve"> zdolność od czynności prawnych. Kiedy decyzja zacznie obowiązywać, kuratela nad osobą zostaje zniesiona.</w:t>
      </w:r>
    </w:p>
    <w:p w:rsidR="00450DC1" w:rsidRPr="000064B6" w:rsidRDefault="00450DC1" w:rsidP="00932C2F">
      <w:pPr>
        <w:pStyle w:val="ECHRParaQuote"/>
        <w:rPr>
          <w:noProof/>
          <w:lang w:val="pl-PL"/>
        </w:rPr>
      </w:pPr>
      <w:r w:rsidRPr="000064B6">
        <w:rPr>
          <w:noProof/>
          <w:lang w:val="pl-PL"/>
        </w:rPr>
        <w:t>4.</w:t>
      </w:r>
      <w:r w:rsidR="00765FF4" w:rsidRPr="000064B6">
        <w:rPr>
          <w:noProof/>
          <w:lang w:val="pl-PL"/>
        </w:rPr>
        <w:t>  </w:t>
      </w:r>
      <w:r w:rsidR="00193EE9" w:rsidRPr="000064B6">
        <w:rPr>
          <w:noProof/>
          <w:lang w:val="pl-PL"/>
        </w:rPr>
        <w:t>Wniosek o uznanie osoby za ubezwłasnowolnioną może być złożony przez współmałżonka, rodziców lub dorosłe dzieci, instytucję opiekuńczą lub prokuratora</w:t>
      </w:r>
      <w:r w:rsidRPr="000064B6">
        <w:rPr>
          <w:noProof/>
          <w:lang w:val="pl-PL"/>
        </w:rPr>
        <w:t>.</w:t>
      </w:r>
      <w:r w:rsidR="00193EE9" w:rsidRPr="000064B6">
        <w:rPr>
          <w:noProof/>
          <w:lang w:val="pl-PL"/>
        </w:rPr>
        <w:t xml:space="preserve"> Mogą oni również wnosić do sądów o uznanie zdolności do czynności prawnych osoby.</w:t>
      </w:r>
      <w:r w:rsidRPr="000064B6">
        <w:rPr>
          <w:noProof/>
          <w:lang w:val="pl-PL"/>
        </w:rPr>
        <w:t>.”</w:t>
      </w:r>
    </w:p>
    <w:p w:rsidR="003F785C" w:rsidRPr="000064B6" w:rsidRDefault="0050771E" w:rsidP="00932C2F">
      <w:pPr>
        <w:pStyle w:val="ECHRTitleCentre3"/>
        <w:rPr>
          <w:noProof/>
          <w:lang w:val="pl-PL"/>
        </w:rPr>
      </w:pPr>
      <w:r w:rsidRPr="000064B6">
        <w:rPr>
          <w:noProof/>
          <w:lang w:val="pl-PL"/>
        </w:rPr>
        <w:t>A</w:t>
      </w:r>
      <w:r w:rsidR="00765FF4" w:rsidRPr="000064B6">
        <w:rPr>
          <w:noProof/>
          <w:lang w:val="pl-PL"/>
        </w:rPr>
        <w:t>rt</w:t>
      </w:r>
      <w:r w:rsidRPr="000064B6">
        <w:rPr>
          <w:noProof/>
          <w:lang w:val="pl-PL"/>
        </w:rPr>
        <w:t>.</w:t>
      </w:r>
      <w:r w:rsidR="00765FF4" w:rsidRPr="000064B6">
        <w:rPr>
          <w:noProof/>
          <w:lang w:val="pl-PL"/>
        </w:rPr>
        <w:t xml:space="preserve"> 2.11. </w:t>
      </w:r>
      <w:r w:rsidRPr="000064B6">
        <w:rPr>
          <w:noProof/>
          <w:lang w:val="pl-PL"/>
        </w:rPr>
        <w:t xml:space="preserve">Ograniczenia </w:t>
      </w:r>
      <w:r w:rsidR="00557679" w:rsidRPr="000064B6">
        <w:rPr>
          <w:noProof/>
          <w:lang w:val="pl-PL"/>
        </w:rPr>
        <w:t>czynnych</w:t>
      </w:r>
      <w:r w:rsidR="001809B6" w:rsidRPr="000064B6">
        <w:rPr>
          <w:noProof/>
          <w:lang w:val="pl-PL"/>
        </w:rPr>
        <w:t xml:space="preserve"> zdolności obywatelskich osoby</w:t>
      </w:r>
    </w:p>
    <w:p w:rsidR="003F785C" w:rsidRPr="000064B6" w:rsidRDefault="00557679" w:rsidP="00932C2F">
      <w:pPr>
        <w:pStyle w:val="ECHRParaQuote"/>
        <w:rPr>
          <w:noProof/>
          <w:lang w:val="pl-PL"/>
        </w:rPr>
      </w:pPr>
      <w:r w:rsidRPr="000064B6">
        <w:rPr>
          <w:noProof/>
          <w:lang w:val="pl-PL"/>
        </w:rPr>
        <w:t>„</w:t>
      </w:r>
      <w:r w:rsidR="00765FF4" w:rsidRPr="000064B6">
        <w:rPr>
          <w:noProof/>
          <w:lang w:val="pl-PL"/>
        </w:rPr>
        <w:t>1.  </w:t>
      </w:r>
      <w:r w:rsidRPr="000064B6">
        <w:rPr>
          <w:noProof/>
          <w:lang w:val="pl-PL"/>
        </w:rPr>
        <w:t>Sądy mogą nakładać ograniczenia na czynne zdolności obywatelskie osoby, jeśli nadużywa ona alkoholu, narkotyków lub substancji narkotycznych bądź też toksycznych. Po nałożeniu ograniczeń co do zdolności do czynności prawnych osoby, zostaje ona objęta opieką</w:t>
      </w:r>
      <w:r w:rsidR="00A66C57" w:rsidRPr="000064B6">
        <w:rPr>
          <w:noProof/>
          <w:lang w:val="pl-PL"/>
        </w:rPr>
        <w:t>..</w:t>
      </w:r>
      <w:r w:rsidR="00607B58" w:rsidRPr="000064B6">
        <w:rPr>
          <w:noProof/>
          <w:lang w:val="pl-PL"/>
        </w:rPr>
        <w:t>.”</w:t>
      </w:r>
    </w:p>
    <w:p w:rsidR="008F5FC5" w:rsidRPr="000064B6" w:rsidRDefault="0050771E" w:rsidP="00932C2F">
      <w:pPr>
        <w:pStyle w:val="ECHRTitleCentre3"/>
        <w:rPr>
          <w:noProof/>
          <w:lang w:val="pl-PL"/>
        </w:rPr>
      </w:pPr>
      <w:r w:rsidRPr="000064B6">
        <w:rPr>
          <w:noProof/>
          <w:lang w:val="pl-PL"/>
        </w:rPr>
        <w:t>Art.</w:t>
      </w:r>
      <w:r w:rsidR="008F5FC5" w:rsidRPr="000064B6">
        <w:rPr>
          <w:noProof/>
          <w:lang w:val="pl-PL"/>
        </w:rPr>
        <w:t xml:space="preserve"> 2.11</w:t>
      </w:r>
      <w:r w:rsidR="008F5FC5" w:rsidRPr="000064B6">
        <w:rPr>
          <w:noProof/>
          <w:vertAlign w:val="superscript"/>
          <w:lang w:val="pl-PL"/>
        </w:rPr>
        <w:t>1</w:t>
      </w:r>
      <w:r w:rsidR="00765FF4" w:rsidRPr="000064B6">
        <w:rPr>
          <w:noProof/>
          <w:lang w:val="pl-PL"/>
        </w:rPr>
        <w:t>. </w:t>
      </w:r>
      <w:r w:rsidR="00557679" w:rsidRPr="000064B6">
        <w:rPr>
          <w:noProof/>
          <w:lang w:val="pl-PL"/>
        </w:rPr>
        <w:t>Rejestr osób prawnie ubezwłasnowolnionych i osób z ograniczoną zdolnością do czynności prawnych</w:t>
      </w:r>
    </w:p>
    <w:p w:rsidR="008F5FC5" w:rsidRPr="000064B6" w:rsidRDefault="006C1753" w:rsidP="00932C2F">
      <w:pPr>
        <w:pStyle w:val="ECHRParaQuote"/>
        <w:rPr>
          <w:noProof/>
          <w:lang w:val="pl-PL"/>
        </w:rPr>
      </w:pPr>
      <w:r w:rsidRPr="000064B6">
        <w:rPr>
          <w:noProof/>
          <w:lang w:val="pl-PL"/>
        </w:rPr>
        <w:t>„</w:t>
      </w:r>
      <w:r w:rsidR="00765FF4" w:rsidRPr="000064B6">
        <w:rPr>
          <w:noProof/>
          <w:lang w:val="pl-PL"/>
        </w:rPr>
        <w:t>1.  </w:t>
      </w:r>
      <w:r w:rsidR="00557679" w:rsidRPr="000064B6">
        <w:rPr>
          <w:noProof/>
          <w:lang w:val="pl-PL"/>
        </w:rPr>
        <w:t>Rejestr osób prawnie ubezw</w:t>
      </w:r>
      <w:r w:rsidR="00955D07" w:rsidRPr="000064B6">
        <w:rPr>
          <w:noProof/>
          <w:lang w:val="pl-PL"/>
        </w:rPr>
        <w:t>ła</w:t>
      </w:r>
      <w:r w:rsidR="00557679" w:rsidRPr="000064B6">
        <w:rPr>
          <w:noProof/>
          <w:lang w:val="pl-PL"/>
        </w:rPr>
        <w:t>snowolnionych i osób z ograniczoną zdolnością do czynności prawnych ewidencjonu</w:t>
      </w:r>
      <w:r w:rsidR="00E57692" w:rsidRPr="000064B6">
        <w:rPr>
          <w:noProof/>
          <w:lang w:val="pl-PL"/>
        </w:rPr>
        <w:t>je osoby, które zostały w procedurze sądowej uznane za</w:t>
      </w:r>
      <w:r w:rsidR="00955D07" w:rsidRPr="000064B6">
        <w:rPr>
          <w:noProof/>
          <w:lang w:val="pl-PL"/>
        </w:rPr>
        <w:t xml:space="preserve"> ubezwłasnowolnione lub których </w:t>
      </w:r>
      <w:r w:rsidR="00557679" w:rsidRPr="000064B6">
        <w:rPr>
          <w:noProof/>
          <w:lang w:val="pl-PL"/>
        </w:rPr>
        <w:t xml:space="preserve"> </w:t>
      </w:r>
      <w:r w:rsidR="00955D07" w:rsidRPr="000064B6">
        <w:rPr>
          <w:noProof/>
          <w:lang w:val="pl-PL"/>
        </w:rPr>
        <w:t>zdolność obywatelska jest ograniczona..., opiekunowie i kuratorzy (</w:t>
      </w:r>
      <w:r w:rsidR="00955D07" w:rsidRPr="000064B6">
        <w:rPr>
          <w:i/>
          <w:noProof/>
          <w:lang w:val="pl-PL"/>
        </w:rPr>
        <w:t>globėjai ir rūpintojai</w:t>
      </w:r>
      <w:r w:rsidR="00955D07" w:rsidRPr="000064B6">
        <w:rPr>
          <w:noProof/>
          <w:lang w:val="pl-PL"/>
        </w:rPr>
        <w:t xml:space="preserve">) takich osób; dane o orzeczeniach sądu, przyjęte w odniesieniu do nich, dotyczące ustanowienia i uchylenia prawnej </w:t>
      </w:r>
      <w:r w:rsidR="00955D07" w:rsidRPr="000064B6">
        <w:rPr>
          <w:noProof/>
          <w:lang w:val="pl-PL"/>
        </w:rPr>
        <w:lastRenderedPageBreak/>
        <w:t>zdolności do czynności prawnych lub ograniczenia zdolności do czynności prawnych...”.</w:t>
      </w:r>
    </w:p>
    <w:p w:rsidR="00450DC1" w:rsidRPr="000064B6" w:rsidRDefault="0050771E" w:rsidP="00932C2F">
      <w:pPr>
        <w:pStyle w:val="ECHRTitleCentre3"/>
        <w:rPr>
          <w:noProof/>
          <w:lang w:val="pl-PL"/>
        </w:rPr>
      </w:pPr>
      <w:r w:rsidRPr="000064B6">
        <w:rPr>
          <w:noProof/>
          <w:lang w:val="pl-PL"/>
        </w:rPr>
        <w:t>Art.</w:t>
      </w:r>
      <w:r w:rsidR="00765FF4" w:rsidRPr="000064B6">
        <w:rPr>
          <w:noProof/>
          <w:lang w:val="pl-PL"/>
        </w:rPr>
        <w:t xml:space="preserve"> 3.238. </w:t>
      </w:r>
      <w:r w:rsidRPr="000064B6">
        <w:rPr>
          <w:noProof/>
          <w:lang w:val="pl-PL"/>
        </w:rPr>
        <w:t>Kuratela</w:t>
      </w:r>
    </w:p>
    <w:p w:rsidR="00450DC1" w:rsidRPr="000064B6" w:rsidRDefault="00BD52D6" w:rsidP="00932C2F">
      <w:pPr>
        <w:pStyle w:val="ECHRParaQuote"/>
        <w:rPr>
          <w:noProof/>
          <w:lang w:val="pl-PL"/>
        </w:rPr>
      </w:pPr>
      <w:r w:rsidRPr="000064B6">
        <w:rPr>
          <w:noProof/>
          <w:lang w:val="pl-PL"/>
        </w:rPr>
        <w:t>„</w:t>
      </w:r>
      <w:r w:rsidR="00450DC1" w:rsidRPr="000064B6">
        <w:rPr>
          <w:noProof/>
          <w:lang w:val="pl-PL"/>
        </w:rPr>
        <w:t>1.</w:t>
      </w:r>
      <w:r w:rsidR="00765FF4" w:rsidRPr="000064B6">
        <w:rPr>
          <w:noProof/>
          <w:lang w:val="pl-PL"/>
        </w:rPr>
        <w:t>  </w:t>
      </w:r>
      <w:r w:rsidR="002853C2" w:rsidRPr="000064B6">
        <w:rPr>
          <w:noProof/>
          <w:lang w:val="pl-PL"/>
        </w:rPr>
        <w:t xml:space="preserve">Kuratela jest ustanowiona w celu egzekwowania, ochrony </w:t>
      </w:r>
      <w:r w:rsidRPr="000064B6">
        <w:rPr>
          <w:noProof/>
          <w:lang w:val="pl-PL"/>
        </w:rPr>
        <w:t>i</w:t>
      </w:r>
      <w:r w:rsidR="002853C2" w:rsidRPr="000064B6">
        <w:rPr>
          <w:noProof/>
          <w:lang w:val="pl-PL"/>
        </w:rPr>
        <w:t xml:space="preserve"> obrony praw </w:t>
      </w:r>
      <w:r w:rsidRPr="000064B6">
        <w:rPr>
          <w:noProof/>
          <w:lang w:val="pl-PL"/>
        </w:rPr>
        <w:t>i</w:t>
      </w:r>
      <w:r w:rsidR="002853C2" w:rsidRPr="000064B6">
        <w:rPr>
          <w:noProof/>
          <w:lang w:val="pl-PL"/>
        </w:rPr>
        <w:t xml:space="preserve"> interesów osób prawnie ubezwła</w:t>
      </w:r>
      <w:r w:rsidRPr="000064B6">
        <w:rPr>
          <w:noProof/>
          <w:lang w:val="pl-PL"/>
        </w:rPr>
        <w:t>snowolnionych.</w:t>
      </w:r>
    </w:p>
    <w:p w:rsidR="003A7EA0" w:rsidRPr="000064B6" w:rsidRDefault="00450DC1" w:rsidP="00932C2F">
      <w:pPr>
        <w:pStyle w:val="ECHRParaQuote"/>
        <w:rPr>
          <w:noProof/>
          <w:lang w:val="pl-PL"/>
        </w:rPr>
      </w:pPr>
      <w:r w:rsidRPr="000064B6">
        <w:rPr>
          <w:noProof/>
          <w:lang w:val="pl-PL"/>
        </w:rPr>
        <w:t>2.</w:t>
      </w:r>
      <w:r w:rsidR="00765FF4" w:rsidRPr="000064B6">
        <w:rPr>
          <w:noProof/>
          <w:lang w:val="pl-PL"/>
        </w:rPr>
        <w:t>  </w:t>
      </w:r>
      <w:r w:rsidR="00685C6A" w:rsidRPr="000064B6">
        <w:rPr>
          <w:noProof/>
          <w:lang w:val="pl-PL"/>
        </w:rPr>
        <w:t xml:space="preserve">Kuratela </w:t>
      </w:r>
      <w:r w:rsidR="00E57692" w:rsidRPr="000064B6">
        <w:rPr>
          <w:noProof/>
          <w:lang w:val="pl-PL"/>
        </w:rPr>
        <w:t>obejmuje</w:t>
      </w:r>
      <w:r w:rsidR="00685C6A" w:rsidRPr="000064B6">
        <w:rPr>
          <w:noProof/>
          <w:lang w:val="pl-PL"/>
        </w:rPr>
        <w:t xml:space="preserve"> opiekę nad majątkiem osoby, ale jeśli jest to konieczne, </w:t>
      </w:r>
      <w:r w:rsidR="00E57692" w:rsidRPr="000064B6">
        <w:rPr>
          <w:noProof/>
          <w:lang w:val="pl-PL"/>
        </w:rPr>
        <w:t>można</w:t>
      </w:r>
      <w:r w:rsidR="00C11270" w:rsidRPr="000064B6">
        <w:rPr>
          <w:noProof/>
          <w:lang w:val="pl-PL"/>
        </w:rPr>
        <w:t xml:space="preserve"> </w:t>
      </w:r>
      <w:r w:rsidR="00E57692" w:rsidRPr="000064B6">
        <w:rPr>
          <w:noProof/>
          <w:lang w:val="pl-PL"/>
        </w:rPr>
        <w:t>powołać admnistratora</w:t>
      </w:r>
      <w:r w:rsidR="00FB182D" w:rsidRPr="000064B6">
        <w:rPr>
          <w:noProof/>
          <w:lang w:val="pl-PL"/>
        </w:rPr>
        <w:t xml:space="preserve"> [nim</w:t>
      </w:r>
      <w:r w:rsidR="00C11270" w:rsidRPr="000064B6">
        <w:rPr>
          <w:noProof/>
          <w:lang w:val="pl-PL"/>
        </w:rPr>
        <w:t>]</w:t>
      </w:r>
      <w:r w:rsidRPr="000064B6">
        <w:rPr>
          <w:noProof/>
          <w:lang w:val="pl-PL"/>
        </w:rPr>
        <w:t>.”</w:t>
      </w:r>
    </w:p>
    <w:p w:rsidR="00450DC1" w:rsidRPr="000064B6" w:rsidRDefault="0050771E" w:rsidP="00932C2F">
      <w:pPr>
        <w:pStyle w:val="ECHRTitleCentre3"/>
        <w:rPr>
          <w:noProof/>
          <w:lang w:val="pl-PL"/>
        </w:rPr>
      </w:pPr>
      <w:r w:rsidRPr="000064B6">
        <w:rPr>
          <w:noProof/>
          <w:lang w:val="pl-PL"/>
        </w:rPr>
        <w:t>Art.</w:t>
      </w:r>
      <w:r w:rsidR="00765FF4" w:rsidRPr="000064B6">
        <w:rPr>
          <w:noProof/>
          <w:lang w:val="pl-PL"/>
        </w:rPr>
        <w:t xml:space="preserve"> 3.240. </w:t>
      </w:r>
      <w:r w:rsidRPr="000064B6">
        <w:rPr>
          <w:noProof/>
          <w:lang w:val="pl-PL"/>
        </w:rPr>
        <w:t xml:space="preserve">Status prawny </w:t>
      </w:r>
      <w:r w:rsidR="00FB182D" w:rsidRPr="000064B6">
        <w:rPr>
          <w:noProof/>
          <w:lang w:val="pl-PL"/>
        </w:rPr>
        <w:t>opiekunów i kuratorów</w:t>
      </w:r>
    </w:p>
    <w:p w:rsidR="00450DC1" w:rsidRPr="000064B6" w:rsidRDefault="00C11270" w:rsidP="00932C2F">
      <w:pPr>
        <w:pStyle w:val="ECHRParaQuote"/>
        <w:rPr>
          <w:noProof/>
          <w:lang w:val="pl-PL"/>
        </w:rPr>
      </w:pPr>
      <w:r w:rsidRPr="000064B6">
        <w:rPr>
          <w:noProof/>
          <w:lang w:val="pl-PL"/>
        </w:rPr>
        <w:t>„</w:t>
      </w:r>
      <w:r w:rsidR="00450DC1" w:rsidRPr="000064B6">
        <w:rPr>
          <w:noProof/>
          <w:lang w:val="pl-PL"/>
        </w:rPr>
        <w:t>1.</w:t>
      </w:r>
      <w:r w:rsidR="00765FF4" w:rsidRPr="000064B6">
        <w:rPr>
          <w:noProof/>
          <w:lang w:val="pl-PL"/>
        </w:rPr>
        <w:t>  </w:t>
      </w:r>
      <w:r w:rsidRPr="000064B6">
        <w:rPr>
          <w:noProof/>
          <w:lang w:val="pl-PL"/>
        </w:rPr>
        <w:t>Opiekunowie i kuratorzy reprezentują</w:t>
      </w:r>
      <w:r w:rsidR="00E57692" w:rsidRPr="000064B6">
        <w:rPr>
          <w:noProof/>
          <w:lang w:val="pl-PL"/>
        </w:rPr>
        <w:t xml:space="preserve"> osoby będące</w:t>
      </w:r>
      <w:r w:rsidRPr="000064B6">
        <w:rPr>
          <w:noProof/>
          <w:lang w:val="pl-PL"/>
        </w:rPr>
        <w:t xml:space="preserve"> pod</w:t>
      </w:r>
      <w:r w:rsidR="000064B6" w:rsidRPr="000064B6">
        <w:rPr>
          <w:noProof/>
          <w:lang w:val="pl-PL"/>
        </w:rPr>
        <w:t xml:space="preserve"> ich</w:t>
      </w:r>
      <w:r w:rsidRPr="000064B6">
        <w:rPr>
          <w:noProof/>
          <w:lang w:val="pl-PL"/>
        </w:rPr>
        <w:t xml:space="preserve"> opieką </w:t>
      </w:r>
      <w:r w:rsidR="00E57692" w:rsidRPr="000064B6">
        <w:rPr>
          <w:noProof/>
          <w:lang w:val="pl-PL"/>
        </w:rPr>
        <w:t>oraz</w:t>
      </w:r>
      <w:r w:rsidRPr="000064B6">
        <w:rPr>
          <w:noProof/>
          <w:lang w:val="pl-PL"/>
        </w:rPr>
        <w:t xml:space="preserve"> bronią praw i interesów osób prawnie ubezwłasnowolnionych oraz osób z ograniczoną czynną zdolnością bez żadnych konkretnych zezwoleń.</w:t>
      </w:r>
    </w:p>
    <w:p w:rsidR="003A7EA0" w:rsidRPr="000064B6" w:rsidRDefault="00450DC1" w:rsidP="00932C2F">
      <w:pPr>
        <w:pStyle w:val="ECHRParaQuote"/>
        <w:rPr>
          <w:noProof/>
          <w:lang w:val="pl-PL"/>
        </w:rPr>
      </w:pPr>
      <w:r w:rsidRPr="000064B6">
        <w:rPr>
          <w:noProof/>
          <w:lang w:val="pl-PL"/>
        </w:rPr>
        <w:t>2.</w:t>
      </w:r>
      <w:r w:rsidR="00765FF4" w:rsidRPr="000064B6">
        <w:rPr>
          <w:noProof/>
          <w:lang w:val="pl-PL"/>
        </w:rPr>
        <w:t>  </w:t>
      </w:r>
      <w:r w:rsidR="00C11270" w:rsidRPr="000064B6">
        <w:rPr>
          <w:noProof/>
          <w:lang w:val="pl-PL"/>
        </w:rPr>
        <w:t>Opiekun jest uprawniony do zawierania wsz</w:t>
      </w:r>
      <w:r w:rsidR="009E3A6E" w:rsidRPr="000064B6">
        <w:rPr>
          <w:noProof/>
          <w:lang w:val="pl-PL"/>
        </w:rPr>
        <w:t xml:space="preserve">elkich koniecznych transakcji </w:t>
      </w:r>
      <w:r w:rsidR="00C11270" w:rsidRPr="000064B6">
        <w:rPr>
          <w:noProof/>
          <w:lang w:val="pl-PL"/>
        </w:rPr>
        <w:t>w</w:t>
      </w:r>
      <w:r w:rsidR="009E3A6E" w:rsidRPr="000064B6">
        <w:rPr>
          <w:noProof/>
          <w:lang w:val="pl-PL"/>
        </w:rPr>
        <w:t xml:space="preserve"> interesie i</w:t>
      </w:r>
      <w:r w:rsidR="00D40DE5" w:rsidRPr="000064B6">
        <w:rPr>
          <w:noProof/>
          <w:lang w:val="pl-PL"/>
        </w:rPr>
        <w:t xml:space="preserve"> w</w:t>
      </w:r>
      <w:r w:rsidR="00C11270" w:rsidRPr="000064B6">
        <w:rPr>
          <w:noProof/>
          <w:lang w:val="pl-PL"/>
        </w:rPr>
        <w:t xml:space="preserve"> imieniu reprezentowanej prawnie ubezwłasnowolnionej osoby...”</w:t>
      </w:r>
    </w:p>
    <w:p w:rsidR="003A7EA0" w:rsidRPr="000064B6" w:rsidRDefault="00CA3FA6" w:rsidP="00932C2F">
      <w:pPr>
        <w:pStyle w:val="ECHRTitleCentre3"/>
        <w:rPr>
          <w:noProof/>
          <w:lang w:val="pl-PL"/>
        </w:rPr>
      </w:pPr>
      <w:r w:rsidRPr="000064B6">
        <w:rPr>
          <w:noProof/>
          <w:lang w:val="pl-PL"/>
        </w:rPr>
        <w:t xml:space="preserve">Art. </w:t>
      </w:r>
      <w:r w:rsidR="00765FF4" w:rsidRPr="000064B6">
        <w:rPr>
          <w:noProof/>
          <w:lang w:val="pl-PL"/>
        </w:rPr>
        <w:t>3.241. </w:t>
      </w:r>
      <w:r w:rsidR="00557679" w:rsidRPr="000064B6">
        <w:rPr>
          <w:noProof/>
          <w:lang w:val="pl-PL"/>
        </w:rPr>
        <w:t>Organy opieki i kurateli</w:t>
      </w:r>
    </w:p>
    <w:p w:rsidR="00F60CD6" w:rsidRPr="000064B6" w:rsidRDefault="006C1753" w:rsidP="00932C2F">
      <w:pPr>
        <w:pStyle w:val="ECHRParaQuote"/>
        <w:rPr>
          <w:noProof/>
          <w:lang w:val="pl-PL"/>
        </w:rPr>
      </w:pPr>
      <w:r w:rsidRPr="000064B6">
        <w:rPr>
          <w:noProof/>
          <w:lang w:val="pl-PL"/>
        </w:rPr>
        <w:t>„</w:t>
      </w:r>
      <w:r w:rsidR="00765FF4" w:rsidRPr="000064B6">
        <w:rPr>
          <w:noProof/>
          <w:lang w:val="pl-PL"/>
        </w:rPr>
        <w:t>1. </w:t>
      </w:r>
      <w:r w:rsidR="00C11270" w:rsidRPr="000064B6">
        <w:rPr>
          <w:noProof/>
          <w:lang w:val="pl-PL"/>
        </w:rPr>
        <w:t xml:space="preserve">Organy opieki </w:t>
      </w:r>
      <w:r w:rsidR="00411ED6" w:rsidRPr="000064B6">
        <w:rPr>
          <w:noProof/>
          <w:lang w:val="pl-PL"/>
        </w:rPr>
        <w:t>i</w:t>
      </w:r>
      <w:r w:rsidR="00C11270" w:rsidRPr="000064B6">
        <w:rPr>
          <w:noProof/>
          <w:lang w:val="pl-PL"/>
        </w:rPr>
        <w:t xml:space="preserve"> kurateli są gminnymi i regionalnymi organami zajmując</w:t>
      </w:r>
      <w:r w:rsidR="0021405E" w:rsidRPr="000064B6">
        <w:rPr>
          <w:noProof/>
          <w:lang w:val="pl-PL"/>
        </w:rPr>
        <w:t>ymi</w:t>
      </w:r>
      <w:r w:rsidR="00C11270" w:rsidRPr="000064B6">
        <w:rPr>
          <w:noProof/>
          <w:lang w:val="pl-PL"/>
        </w:rPr>
        <w:t xml:space="preserve"> się nadzorem i kontrolą działań opiekunów i kuratorów.</w:t>
      </w:r>
    </w:p>
    <w:p w:rsidR="00F60CD6" w:rsidRPr="000064B6" w:rsidRDefault="00765FF4" w:rsidP="00932C2F">
      <w:pPr>
        <w:pStyle w:val="ECHRParaQuote"/>
        <w:rPr>
          <w:rFonts w:ascii="Times New Roman" w:eastAsiaTheme="minorHAnsi" w:hAnsi="Times New Roman" w:cs="Times New Roman"/>
          <w:noProof/>
          <w:szCs w:val="24"/>
          <w:lang w:val="pl-PL"/>
        </w:rPr>
      </w:pPr>
      <w:r w:rsidRPr="000064B6">
        <w:rPr>
          <w:noProof/>
          <w:lang w:val="pl-PL"/>
        </w:rPr>
        <w:t>2.  </w:t>
      </w:r>
      <w:r w:rsidR="00682350" w:rsidRPr="000064B6">
        <w:rPr>
          <w:noProof/>
          <w:lang w:val="pl-PL"/>
        </w:rPr>
        <w:t>Funkcje opieki i</w:t>
      </w:r>
      <w:r w:rsidR="00016082" w:rsidRPr="000064B6">
        <w:rPr>
          <w:noProof/>
          <w:lang w:val="pl-PL"/>
        </w:rPr>
        <w:t xml:space="preserve"> kurateli w odniesieniu do </w:t>
      </w:r>
      <w:r w:rsidR="00A91C47" w:rsidRPr="000064B6">
        <w:rPr>
          <w:noProof/>
          <w:lang w:val="pl-PL"/>
        </w:rPr>
        <w:t>osób zamieszkałych w placówce medycznej</w:t>
      </w:r>
      <w:r w:rsidR="00682350" w:rsidRPr="000064B6">
        <w:rPr>
          <w:noProof/>
          <w:lang w:val="pl-PL"/>
        </w:rPr>
        <w:t xml:space="preserve"> lub </w:t>
      </w:r>
      <w:r w:rsidR="00A91C47" w:rsidRPr="000064B6">
        <w:rPr>
          <w:noProof/>
          <w:lang w:val="pl-PL"/>
        </w:rPr>
        <w:t>edukacyjnej</w:t>
      </w:r>
      <w:r w:rsidR="00682350" w:rsidRPr="000064B6">
        <w:rPr>
          <w:noProof/>
          <w:lang w:val="pl-PL"/>
        </w:rPr>
        <w:t xml:space="preserve"> lub [w instytucji prowadzonej przez] organ opieki (kurateli), któr</w:t>
      </w:r>
      <w:r w:rsidR="00CA3FA6" w:rsidRPr="000064B6">
        <w:rPr>
          <w:noProof/>
          <w:lang w:val="pl-PL"/>
        </w:rPr>
        <w:t>e</w:t>
      </w:r>
      <w:r w:rsidR="00682350" w:rsidRPr="000064B6">
        <w:rPr>
          <w:noProof/>
          <w:lang w:val="pl-PL"/>
        </w:rPr>
        <w:t xml:space="preserve"> by</w:t>
      </w:r>
      <w:r w:rsidR="00CA3FA6" w:rsidRPr="000064B6">
        <w:rPr>
          <w:noProof/>
          <w:lang w:val="pl-PL"/>
        </w:rPr>
        <w:t>ły</w:t>
      </w:r>
      <w:r w:rsidR="00682350" w:rsidRPr="000064B6">
        <w:rPr>
          <w:noProof/>
          <w:lang w:val="pl-PL"/>
        </w:rPr>
        <w:t xml:space="preserve"> </w:t>
      </w:r>
      <w:r w:rsidR="00CA3FA6" w:rsidRPr="000064B6">
        <w:rPr>
          <w:noProof/>
          <w:lang w:val="pl-PL"/>
        </w:rPr>
        <w:t>uznane</w:t>
      </w:r>
      <w:r w:rsidR="00682350" w:rsidRPr="000064B6">
        <w:rPr>
          <w:noProof/>
          <w:lang w:val="pl-PL"/>
        </w:rPr>
        <w:t xml:space="preserve"> przez sąd jako pra</w:t>
      </w:r>
      <w:r w:rsidR="00CA3FA6" w:rsidRPr="000064B6">
        <w:rPr>
          <w:noProof/>
          <w:lang w:val="pl-PL"/>
        </w:rPr>
        <w:t>wnie ubezwłasnowolnione</w:t>
      </w:r>
      <w:r w:rsidR="00682350" w:rsidRPr="000064B6">
        <w:rPr>
          <w:noProof/>
          <w:lang w:val="pl-PL"/>
        </w:rPr>
        <w:t xml:space="preserve"> lub z ograniczonymi czynnymi zdolnościami, wykonywane są przez właściwy organ medyczny, edukacyjny lub opiekuńczy (kura</w:t>
      </w:r>
      <w:r w:rsidR="00CA3FA6" w:rsidRPr="000064B6">
        <w:rPr>
          <w:noProof/>
          <w:lang w:val="pl-PL"/>
        </w:rPr>
        <w:t>teli) do momentu</w:t>
      </w:r>
      <w:r w:rsidR="00682350" w:rsidRPr="000064B6">
        <w:rPr>
          <w:noProof/>
          <w:lang w:val="pl-PL"/>
        </w:rPr>
        <w:t xml:space="preserve"> całkowitego powołania opiekuna lub kuratora...”</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34</w:t>
      </w:r>
      <w:r w:rsidRPr="000064B6">
        <w:rPr>
          <w:noProof/>
          <w:lang w:val="pl-PL"/>
        </w:rPr>
        <w:fldChar w:fldCharType="end"/>
      </w:r>
      <w:r w:rsidR="00666E4E" w:rsidRPr="000064B6">
        <w:rPr>
          <w:noProof/>
          <w:lang w:val="pl-PL"/>
        </w:rPr>
        <w:t>.  </w:t>
      </w:r>
      <w:r w:rsidR="001E082A" w:rsidRPr="000064B6">
        <w:rPr>
          <w:noProof/>
          <w:lang w:val="pl-PL"/>
        </w:rPr>
        <w:t xml:space="preserve">W roku </w:t>
      </w:r>
      <w:r w:rsidR="00194A32" w:rsidRPr="000064B6">
        <w:rPr>
          <w:noProof/>
          <w:lang w:val="pl-PL"/>
        </w:rPr>
        <w:t xml:space="preserve">2007, </w:t>
      </w:r>
      <w:r w:rsidR="00813EFF" w:rsidRPr="000064B6">
        <w:rPr>
          <w:noProof/>
          <w:lang w:val="pl-PL"/>
        </w:rPr>
        <w:t>kiedy to</w:t>
      </w:r>
      <w:r w:rsidR="0001032B" w:rsidRPr="000064B6">
        <w:rPr>
          <w:noProof/>
          <w:lang w:val="pl-PL"/>
        </w:rPr>
        <w:t xml:space="preserve"> skarżący został </w:t>
      </w:r>
      <w:r w:rsidR="008B76F9" w:rsidRPr="000064B6">
        <w:rPr>
          <w:noProof/>
          <w:lang w:val="pl-PL"/>
        </w:rPr>
        <w:t>prawnie uznany</w:t>
      </w:r>
      <w:r w:rsidR="00813EFF" w:rsidRPr="000064B6">
        <w:rPr>
          <w:noProof/>
          <w:lang w:val="pl-PL"/>
        </w:rPr>
        <w:t xml:space="preserve"> za ubezwłasnowolnionego</w:t>
      </w:r>
      <w:r w:rsidR="00194A32" w:rsidRPr="000064B6">
        <w:rPr>
          <w:noProof/>
          <w:lang w:val="pl-PL"/>
        </w:rPr>
        <w:t xml:space="preserve">, </w:t>
      </w:r>
      <w:r w:rsidR="0001032B" w:rsidRPr="000064B6">
        <w:rPr>
          <w:noProof/>
          <w:lang w:val="pl-PL"/>
        </w:rPr>
        <w:t>Kodeks postępowania cywilnego</w:t>
      </w:r>
      <w:r w:rsidR="00194A32" w:rsidRPr="000064B6">
        <w:rPr>
          <w:noProof/>
          <w:lang w:val="pl-PL"/>
        </w:rPr>
        <w:t xml:space="preserve"> </w:t>
      </w:r>
      <w:r w:rsidR="00E57692" w:rsidRPr="000064B6">
        <w:rPr>
          <w:noProof/>
          <w:lang w:val="pl-PL"/>
        </w:rPr>
        <w:t>stanowił,</w:t>
      </w:r>
      <w:r w:rsidR="0001032B" w:rsidRPr="000064B6">
        <w:rPr>
          <w:noProof/>
          <w:lang w:val="pl-PL"/>
        </w:rPr>
        <w:t xml:space="preserve"> że wniosek o </w:t>
      </w:r>
      <w:r w:rsidR="00813EFF" w:rsidRPr="000064B6">
        <w:rPr>
          <w:noProof/>
          <w:lang w:val="pl-PL"/>
        </w:rPr>
        <w:t xml:space="preserve">prawne </w:t>
      </w:r>
      <w:r w:rsidR="0001032B" w:rsidRPr="000064B6">
        <w:rPr>
          <w:noProof/>
          <w:lang w:val="pl-PL"/>
        </w:rPr>
        <w:t xml:space="preserve">uznanie osoby za </w:t>
      </w:r>
      <w:r w:rsidR="00813EFF" w:rsidRPr="000064B6">
        <w:rPr>
          <w:noProof/>
          <w:lang w:val="pl-PL"/>
        </w:rPr>
        <w:t>ubezwłasnowolnioną mógł</w:t>
      </w:r>
      <w:r w:rsidR="0001032B" w:rsidRPr="000064B6">
        <w:rPr>
          <w:noProof/>
          <w:lang w:val="pl-PL"/>
        </w:rPr>
        <w:t xml:space="preserve"> być złożon</w:t>
      </w:r>
      <w:r w:rsidR="00813EFF" w:rsidRPr="000064B6">
        <w:rPr>
          <w:noProof/>
          <w:lang w:val="pl-PL"/>
        </w:rPr>
        <w:t>y</w:t>
      </w:r>
      <w:r w:rsidR="0001032B" w:rsidRPr="000064B6">
        <w:rPr>
          <w:noProof/>
          <w:lang w:val="pl-PL"/>
        </w:rPr>
        <w:t xml:space="preserve"> przez jego współmałżonka, dzieci lub rodziców, instytucję opiekuńczą</w:t>
      </w:r>
      <w:r w:rsidR="00194A32" w:rsidRPr="000064B6">
        <w:rPr>
          <w:noProof/>
          <w:lang w:val="pl-PL"/>
        </w:rPr>
        <w:t xml:space="preserve"> </w:t>
      </w:r>
      <w:r w:rsidR="00813EFF" w:rsidRPr="000064B6">
        <w:rPr>
          <w:noProof/>
          <w:lang w:val="pl-PL"/>
        </w:rPr>
        <w:t xml:space="preserve">lub prokuratora </w:t>
      </w:r>
      <w:r w:rsidR="00450DC1" w:rsidRPr="000064B6">
        <w:rPr>
          <w:noProof/>
          <w:lang w:val="pl-PL"/>
        </w:rPr>
        <w:t>(</w:t>
      </w:r>
      <w:r w:rsidR="00813EFF" w:rsidRPr="000064B6">
        <w:rPr>
          <w:noProof/>
          <w:lang w:val="pl-PL"/>
        </w:rPr>
        <w:t>art.</w:t>
      </w:r>
      <w:r w:rsidR="00450DC1" w:rsidRPr="000064B6">
        <w:rPr>
          <w:noProof/>
          <w:lang w:val="pl-PL"/>
        </w:rPr>
        <w:t xml:space="preserve"> 463</w:t>
      </w:r>
      <w:r w:rsidR="00194A32" w:rsidRPr="000064B6">
        <w:rPr>
          <w:noProof/>
          <w:lang w:val="pl-PL"/>
        </w:rPr>
        <w:t xml:space="preserve"> </w:t>
      </w:r>
      <w:r w:rsidR="00194A32" w:rsidRPr="000064B6">
        <w:rPr>
          <w:rFonts w:cstheme="minorHAnsi"/>
          <w:noProof/>
          <w:lang w:val="pl-PL"/>
        </w:rPr>
        <w:t>§</w:t>
      </w:r>
      <w:r w:rsidR="00194A32" w:rsidRPr="000064B6">
        <w:rPr>
          <w:noProof/>
          <w:lang w:val="pl-PL"/>
        </w:rPr>
        <w:t xml:space="preserve"> 1</w:t>
      </w:r>
      <w:r w:rsidR="00450DC1" w:rsidRPr="000064B6">
        <w:rPr>
          <w:noProof/>
          <w:lang w:val="pl-PL"/>
        </w:rPr>
        <w:t>).</w:t>
      </w:r>
      <w:r w:rsidR="007D4595" w:rsidRPr="000064B6">
        <w:rPr>
          <w:noProof/>
          <w:lang w:val="pl-PL"/>
        </w:rPr>
        <w:t xml:space="preserve"> </w:t>
      </w:r>
      <w:r w:rsidR="008154F2" w:rsidRPr="000064B6">
        <w:rPr>
          <w:noProof/>
          <w:lang w:val="pl-PL"/>
        </w:rPr>
        <w:t>Stronami</w:t>
      </w:r>
      <w:r w:rsidR="00813EFF" w:rsidRPr="000064B6">
        <w:rPr>
          <w:noProof/>
          <w:lang w:val="pl-PL"/>
        </w:rPr>
        <w:t xml:space="preserve"> postępowani</w:t>
      </w:r>
      <w:r w:rsidR="008154F2" w:rsidRPr="000064B6">
        <w:rPr>
          <w:noProof/>
          <w:lang w:val="pl-PL"/>
        </w:rPr>
        <w:t>a w sprawie ubezwłasnowolnienia była osoba, której zdolność pra</w:t>
      </w:r>
      <w:r w:rsidR="000064B6" w:rsidRPr="000064B6">
        <w:rPr>
          <w:noProof/>
          <w:lang w:val="pl-PL"/>
        </w:rPr>
        <w:t xml:space="preserve">wna była przedmiotem sprawy, a także organ opiekuńczy oraz </w:t>
      </w:r>
      <w:r w:rsidR="008154F2" w:rsidRPr="000064B6">
        <w:rPr>
          <w:noProof/>
          <w:lang w:val="pl-PL"/>
        </w:rPr>
        <w:t xml:space="preserve">osoba, która postępowanie to zainicjowała. </w:t>
      </w:r>
      <w:r w:rsidR="00083A93" w:rsidRPr="000064B6">
        <w:rPr>
          <w:noProof/>
          <w:lang w:val="pl-PL"/>
        </w:rPr>
        <w:t xml:space="preserve">Sąd mógł również </w:t>
      </w:r>
      <w:r w:rsidR="00B075F6">
        <w:rPr>
          <w:noProof/>
          <w:lang w:val="pl-PL"/>
        </w:rPr>
        <w:t>wezwać</w:t>
      </w:r>
      <w:r w:rsidR="00083A93" w:rsidRPr="000064B6">
        <w:rPr>
          <w:noProof/>
          <w:lang w:val="pl-PL"/>
        </w:rPr>
        <w:t xml:space="preserve"> </w:t>
      </w:r>
      <w:r w:rsidR="00693819" w:rsidRPr="000064B6">
        <w:rPr>
          <w:noProof/>
          <w:lang w:val="pl-PL"/>
        </w:rPr>
        <w:t xml:space="preserve">do uczestnictwa w postępowaniu </w:t>
      </w:r>
      <w:r w:rsidR="00083A93" w:rsidRPr="000064B6">
        <w:rPr>
          <w:noProof/>
          <w:lang w:val="pl-PL"/>
        </w:rPr>
        <w:t xml:space="preserve">bliskich krewnych lub członków rodziny mieszkających z osobą, której ubezwłasnowolnienie było </w:t>
      </w:r>
      <w:r w:rsidR="008154F2" w:rsidRPr="000064B6">
        <w:rPr>
          <w:noProof/>
          <w:lang w:val="pl-PL"/>
        </w:rPr>
        <w:t xml:space="preserve">przedmiotem podejmowanego orzeczenia. </w:t>
      </w:r>
      <w:r w:rsidR="00693819" w:rsidRPr="000064B6">
        <w:rPr>
          <w:noProof/>
          <w:lang w:val="pl-PL"/>
        </w:rPr>
        <w:t xml:space="preserve">Jeśli </w:t>
      </w:r>
      <w:r w:rsidR="000064B6" w:rsidRPr="000064B6">
        <w:rPr>
          <w:noProof/>
          <w:lang w:val="pl-PL"/>
        </w:rPr>
        <w:t>uczestnictwo tych osób</w:t>
      </w:r>
      <w:r w:rsidR="008154F2" w:rsidRPr="000064B6">
        <w:rPr>
          <w:noProof/>
          <w:lang w:val="pl-PL"/>
        </w:rPr>
        <w:t xml:space="preserve"> </w:t>
      </w:r>
      <w:r w:rsidR="00693819" w:rsidRPr="000064B6">
        <w:rPr>
          <w:noProof/>
          <w:lang w:val="pl-PL"/>
        </w:rPr>
        <w:t xml:space="preserve">nie było możliwe lub </w:t>
      </w:r>
      <w:r w:rsidR="008154F2" w:rsidRPr="000064B6">
        <w:rPr>
          <w:noProof/>
          <w:lang w:val="pl-PL"/>
        </w:rPr>
        <w:t xml:space="preserve">gdy </w:t>
      </w:r>
      <w:r w:rsidR="00693819" w:rsidRPr="000064B6">
        <w:rPr>
          <w:noProof/>
          <w:lang w:val="pl-PL"/>
        </w:rPr>
        <w:t xml:space="preserve">przesłuchanie w sądzie osoby będącej podmiotem postępowania </w:t>
      </w:r>
      <w:r w:rsidR="008154F2" w:rsidRPr="000064B6">
        <w:rPr>
          <w:noProof/>
          <w:lang w:val="pl-PL"/>
        </w:rPr>
        <w:t>albo</w:t>
      </w:r>
      <w:r w:rsidR="00693819" w:rsidRPr="000064B6">
        <w:rPr>
          <w:noProof/>
          <w:lang w:val="pl-PL"/>
        </w:rPr>
        <w:t xml:space="preserve"> doręczenie mu dokumentów sądowych </w:t>
      </w:r>
      <w:r w:rsidR="008154F2" w:rsidRPr="000064B6">
        <w:rPr>
          <w:noProof/>
          <w:lang w:val="pl-PL"/>
        </w:rPr>
        <w:t>ze względu na jego stan zdrowia nie było możliwe,</w:t>
      </w:r>
      <w:r w:rsidR="00693819" w:rsidRPr="000064B6">
        <w:rPr>
          <w:noProof/>
          <w:lang w:val="pl-PL"/>
        </w:rPr>
        <w:t xml:space="preserve"> co potwierdza opinia lekarska, sąd mógł rozpoznać sprawę bez jego obecności </w:t>
      </w:r>
      <w:r w:rsidR="00450DC1" w:rsidRPr="000064B6">
        <w:rPr>
          <w:noProof/>
          <w:lang w:val="pl-PL"/>
        </w:rPr>
        <w:t>(</w:t>
      </w:r>
      <w:r w:rsidR="00693819" w:rsidRPr="000064B6">
        <w:rPr>
          <w:noProof/>
          <w:lang w:val="pl-PL"/>
        </w:rPr>
        <w:t>art.</w:t>
      </w:r>
      <w:r w:rsidR="00450DC1" w:rsidRPr="000064B6">
        <w:rPr>
          <w:noProof/>
          <w:lang w:val="pl-PL"/>
        </w:rPr>
        <w:t xml:space="preserve"> 464 §§</w:t>
      </w:r>
      <w:r w:rsidR="00795AAA" w:rsidRPr="000064B6">
        <w:rPr>
          <w:noProof/>
          <w:lang w:val="pl-PL"/>
        </w:rPr>
        <w:t> </w:t>
      </w:r>
      <w:r w:rsidR="00816922" w:rsidRPr="000064B6">
        <w:rPr>
          <w:noProof/>
          <w:lang w:val="pl-PL"/>
        </w:rPr>
        <w:t xml:space="preserve">1 </w:t>
      </w:r>
      <w:r w:rsidR="00693819" w:rsidRPr="000064B6">
        <w:rPr>
          <w:noProof/>
          <w:lang w:val="pl-PL"/>
        </w:rPr>
        <w:t>i</w:t>
      </w:r>
      <w:r w:rsidR="00816922" w:rsidRPr="000064B6">
        <w:rPr>
          <w:noProof/>
          <w:lang w:val="pl-PL"/>
        </w:rPr>
        <w:t> </w:t>
      </w:r>
      <w:r w:rsidR="00450DC1" w:rsidRPr="000064B6">
        <w:rPr>
          <w:noProof/>
          <w:lang w:val="pl-PL"/>
        </w:rPr>
        <w:t>2).</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35</w:t>
      </w:r>
      <w:r w:rsidRPr="000064B6">
        <w:rPr>
          <w:noProof/>
          <w:lang w:val="pl-PL"/>
        </w:rPr>
        <w:fldChar w:fldCharType="end"/>
      </w:r>
      <w:r w:rsidR="00853DF7" w:rsidRPr="000064B6">
        <w:rPr>
          <w:noProof/>
          <w:lang w:val="pl-PL"/>
        </w:rPr>
        <w:t>.  </w:t>
      </w:r>
      <w:r w:rsidR="00D15C67" w:rsidRPr="000064B6">
        <w:rPr>
          <w:noProof/>
          <w:lang w:val="pl-PL"/>
        </w:rPr>
        <w:t xml:space="preserve">Wniosek o </w:t>
      </w:r>
      <w:r w:rsidR="00A91B45" w:rsidRPr="000064B6">
        <w:rPr>
          <w:noProof/>
          <w:lang w:val="pl-PL"/>
        </w:rPr>
        <w:t>ubezwłasnowolnienie</w:t>
      </w:r>
      <w:r w:rsidR="00D15C67" w:rsidRPr="000064B6">
        <w:rPr>
          <w:noProof/>
          <w:lang w:val="pl-PL"/>
        </w:rPr>
        <w:t xml:space="preserve"> musiał zawierać informacje na temat choroby </w:t>
      </w:r>
      <w:r w:rsidR="007D4595" w:rsidRPr="000064B6">
        <w:rPr>
          <w:noProof/>
          <w:lang w:val="pl-PL"/>
        </w:rPr>
        <w:t>psychicznej</w:t>
      </w:r>
      <w:r w:rsidR="00D15C67" w:rsidRPr="000064B6">
        <w:rPr>
          <w:noProof/>
          <w:lang w:val="pl-PL"/>
        </w:rPr>
        <w:t xml:space="preserve"> </w:t>
      </w:r>
      <w:r w:rsidR="00853DF7" w:rsidRPr="000064B6">
        <w:rPr>
          <w:noProof/>
          <w:lang w:val="pl-PL"/>
        </w:rPr>
        <w:t>(</w:t>
      </w:r>
      <w:r w:rsidR="00853DF7" w:rsidRPr="000064B6">
        <w:rPr>
          <w:i/>
          <w:noProof/>
          <w:lang w:val="pl-PL"/>
        </w:rPr>
        <w:t>psichikos sutrikima</w:t>
      </w:r>
      <w:r w:rsidR="00607B58" w:rsidRPr="000064B6">
        <w:rPr>
          <w:i/>
          <w:noProof/>
          <w:lang w:val="pl-PL"/>
        </w:rPr>
        <w:t>s</w:t>
      </w:r>
      <w:r w:rsidR="00853DF7" w:rsidRPr="000064B6">
        <w:rPr>
          <w:noProof/>
          <w:lang w:val="pl-PL"/>
        </w:rPr>
        <w:t>)</w:t>
      </w:r>
      <w:r w:rsidR="00D15C67" w:rsidRPr="000064B6">
        <w:rPr>
          <w:noProof/>
          <w:lang w:val="pl-PL"/>
        </w:rPr>
        <w:t>, która sprawiła, że nie potrafił on</w:t>
      </w:r>
      <w:r w:rsidR="006022B1" w:rsidRPr="000064B6">
        <w:rPr>
          <w:noProof/>
          <w:lang w:val="pl-PL"/>
        </w:rPr>
        <w:t xml:space="preserve"> zrozumieć znaczenia </w:t>
      </w:r>
      <w:r w:rsidR="008154F2" w:rsidRPr="000064B6">
        <w:rPr>
          <w:noProof/>
          <w:lang w:val="pl-PL"/>
        </w:rPr>
        <w:t>swoich</w:t>
      </w:r>
      <w:r w:rsidR="00D15C67" w:rsidRPr="000064B6">
        <w:rPr>
          <w:noProof/>
          <w:lang w:val="pl-PL"/>
        </w:rPr>
        <w:t xml:space="preserve"> czynów lub </w:t>
      </w:r>
      <w:r w:rsidR="008154F2" w:rsidRPr="000064B6">
        <w:rPr>
          <w:noProof/>
          <w:lang w:val="pl-PL"/>
        </w:rPr>
        <w:t>ich kontrolować</w:t>
      </w:r>
      <w:r w:rsidR="00D15C67" w:rsidRPr="000064B6">
        <w:rPr>
          <w:noProof/>
          <w:lang w:val="pl-PL"/>
        </w:rPr>
        <w:t>.</w:t>
      </w:r>
      <w:r w:rsidR="00853DF7" w:rsidRPr="000064B6">
        <w:rPr>
          <w:noProof/>
          <w:lang w:val="pl-PL"/>
        </w:rPr>
        <w:t xml:space="preserve"> </w:t>
      </w:r>
      <w:r w:rsidR="00D15C67" w:rsidRPr="000064B6">
        <w:rPr>
          <w:noProof/>
          <w:lang w:val="pl-PL"/>
        </w:rPr>
        <w:t>Dodatkowo, wniosek musiał zawierać raport medyczn</w:t>
      </w:r>
      <w:r w:rsidR="006022B1" w:rsidRPr="000064B6">
        <w:rPr>
          <w:noProof/>
          <w:lang w:val="pl-PL"/>
        </w:rPr>
        <w:t>y oraz inne dowody na temat jej</w:t>
      </w:r>
      <w:r w:rsidR="00D15C67" w:rsidRPr="000064B6">
        <w:rPr>
          <w:noProof/>
          <w:lang w:val="pl-PL"/>
        </w:rPr>
        <w:t xml:space="preserve"> stanu psychicznego (art.</w:t>
      </w:r>
      <w:r w:rsidR="00853DF7" w:rsidRPr="000064B6">
        <w:rPr>
          <w:noProof/>
          <w:lang w:val="pl-PL"/>
        </w:rPr>
        <w:t xml:space="preserve"> 465). </w:t>
      </w:r>
      <w:r w:rsidR="00D15C67" w:rsidRPr="000064B6">
        <w:rPr>
          <w:noProof/>
          <w:lang w:val="pl-PL"/>
        </w:rPr>
        <w:t xml:space="preserve">Przygotowując sprawę, sędzia </w:t>
      </w:r>
      <w:r w:rsidR="00D15C67" w:rsidRPr="000064B6">
        <w:rPr>
          <w:noProof/>
          <w:lang w:val="pl-PL"/>
        </w:rPr>
        <w:lastRenderedPageBreak/>
        <w:t>musiał zlecić</w:t>
      </w:r>
      <w:r w:rsidR="008154F2" w:rsidRPr="000064B6">
        <w:rPr>
          <w:noProof/>
          <w:lang w:val="pl-PL"/>
        </w:rPr>
        <w:t xml:space="preserve"> wykonanie</w:t>
      </w:r>
      <w:r w:rsidR="00D15C67" w:rsidRPr="000064B6">
        <w:rPr>
          <w:noProof/>
          <w:lang w:val="pl-PL"/>
        </w:rPr>
        <w:t xml:space="preserve"> raport</w:t>
      </w:r>
      <w:r w:rsidR="00CD4D4D">
        <w:rPr>
          <w:noProof/>
          <w:lang w:val="pl-PL"/>
        </w:rPr>
        <w:t>u</w:t>
      </w:r>
      <w:r w:rsidR="00D15C67" w:rsidRPr="000064B6">
        <w:rPr>
          <w:noProof/>
          <w:lang w:val="pl-PL"/>
        </w:rPr>
        <w:t xml:space="preserve"> psychiatryczn</w:t>
      </w:r>
      <w:r w:rsidR="00CD4D4D">
        <w:rPr>
          <w:noProof/>
          <w:lang w:val="pl-PL"/>
        </w:rPr>
        <w:t>ego</w:t>
      </w:r>
      <w:r w:rsidR="00D15C67" w:rsidRPr="000064B6">
        <w:rPr>
          <w:noProof/>
          <w:lang w:val="pl-PL"/>
        </w:rPr>
        <w:t xml:space="preserve"> w celu ustalenia stanu </w:t>
      </w:r>
      <w:r w:rsidR="00CD4D4D">
        <w:rPr>
          <w:noProof/>
          <w:lang w:val="pl-PL"/>
        </w:rPr>
        <w:t xml:space="preserve">zdrowia </w:t>
      </w:r>
      <w:r w:rsidR="00D15C67" w:rsidRPr="000064B6">
        <w:rPr>
          <w:noProof/>
          <w:lang w:val="pl-PL"/>
        </w:rPr>
        <w:t xml:space="preserve">psychicznego danej osoby oraz uzyskanie dokumentacji medycznej koniecznej do </w:t>
      </w:r>
      <w:r w:rsidR="00F705CB" w:rsidRPr="000064B6">
        <w:rPr>
          <w:noProof/>
          <w:lang w:val="pl-PL"/>
        </w:rPr>
        <w:t xml:space="preserve">sporządzenia raportu biegłego </w:t>
      </w:r>
      <w:r w:rsidR="00853DF7" w:rsidRPr="000064B6">
        <w:rPr>
          <w:noProof/>
          <w:lang w:val="pl-PL"/>
        </w:rPr>
        <w:t>(</w:t>
      </w:r>
      <w:r w:rsidR="00F705CB" w:rsidRPr="000064B6">
        <w:rPr>
          <w:noProof/>
          <w:lang w:val="pl-PL"/>
        </w:rPr>
        <w:t>art.</w:t>
      </w:r>
      <w:r w:rsidR="00853DF7" w:rsidRPr="000064B6">
        <w:rPr>
          <w:noProof/>
          <w:lang w:val="pl-PL"/>
        </w:rPr>
        <w:t xml:space="preserve"> 466).</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36</w:t>
      </w:r>
      <w:r w:rsidRPr="000064B6">
        <w:rPr>
          <w:noProof/>
          <w:lang w:val="pl-PL"/>
        </w:rPr>
        <w:fldChar w:fldCharType="end"/>
      </w:r>
      <w:r w:rsidR="00853DF7" w:rsidRPr="000064B6">
        <w:rPr>
          <w:noProof/>
          <w:lang w:val="pl-PL"/>
        </w:rPr>
        <w:t>.  </w:t>
      </w:r>
      <w:r w:rsidR="00F705CB" w:rsidRPr="000064B6">
        <w:rPr>
          <w:noProof/>
          <w:lang w:val="pl-PL"/>
        </w:rPr>
        <w:t xml:space="preserve">W kwestii </w:t>
      </w:r>
      <w:r w:rsidR="00E058F1" w:rsidRPr="000064B6">
        <w:rPr>
          <w:noProof/>
          <w:lang w:val="pl-PL"/>
        </w:rPr>
        <w:t xml:space="preserve">ubezwłasnowolnienia </w:t>
      </w:r>
      <w:r w:rsidR="00F705CB" w:rsidRPr="000064B6">
        <w:rPr>
          <w:noProof/>
          <w:lang w:val="pl-PL"/>
        </w:rPr>
        <w:t>decyzja musiała zostać podjęta podczas ustnego przesłuchania,</w:t>
      </w:r>
      <w:r w:rsidR="008154F2" w:rsidRPr="000064B6">
        <w:rPr>
          <w:noProof/>
          <w:lang w:val="pl-PL"/>
        </w:rPr>
        <w:t xml:space="preserve"> po</w:t>
      </w:r>
      <w:r w:rsidR="00F705CB" w:rsidRPr="000064B6">
        <w:rPr>
          <w:noProof/>
          <w:lang w:val="pl-PL"/>
        </w:rPr>
        <w:t xml:space="preserve"> </w:t>
      </w:r>
      <w:r w:rsidR="00366343">
        <w:rPr>
          <w:noProof/>
          <w:lang w:val="pl-PL"/>
        </w:rPr>
        <w:t>zawiadomieniu</w:t>
      </w:r>
      <w:r w:rsidR="008154F2" w:rsidRPr="000064B6">
        <w:rPr>
          <w:noProof/>
          <w:lang w:val="pl-PL"/>
        </w:rPr>
        <w:t xml:space="preserve"> wszystkich stron postępowania. Jeżeli sąd uznał, że konieczn</w:t>
      </w:r>
      <w:r w:rsidR="00366343">
        <w:rPr>
          <w:noProof/>
          <w:lang w:val="pl-PL"/>
        </w:rPr>
        <w:t>e</w:t>
      </w:r>
      <w:r w:rsidR="008154F2" w:rsidRPr="000064B6">
        <w:rPr>
          <w:noProof/>
          <w:lang w:val="pl-PL"/>
        </w:rPr>
        <w:t xml:space="preserve"> jest wysłuchanie i przepytanie osoby, </w:t>
      </w:r>
      <w:r w:rsidR="00F705CB" w:rsidRPr="000064B6">
        <w:rPr>
          <w:noProof/>
          <w:lang w:val="pl-PL"/>
        </w:rPr>
        <w:t>której zdolność do czynności prawnych była przedmiotem sprawy</w:t>
      </w:r>
      <w:r w:rsidR="008154F2" w:rsidRPr="000064B6">
        <w:rPr>
          <w:noProof/>
          <w:lang w:val="pl-PL"/>
        </w:rPr>
        <w:t>, a nie stawi</w:t>
      </w:r>
      <w:r w:rsidR="00366343">
        <w:rPr>
          <w:noProof/>
          <w:lang w:val="pl-PL"/>
        </w:rPr>
        <w:t>ł</w:t>
      </w:r>
      <w:r w:rsidR="008154F2" w:rsidRPr="000064B6">
        <w:rPr>
          <w:noProof/>
          <w:lang w:val="pl-PL"/>
        </w:rPr>
        <w:t xml:space="preserve">a się ona na rozprawie, </w:t>
      </w:r>
      <w:r w:rsidR="00F705CB" w:rsidRPr="000064B6">
        <w:rPr>
          <w:noProof/>
          <w:lang w:val="pl-PL"/>
        </w:rPr>
        <w:t xml:space="preserve">sąd mógł nakazać policji </w:t>
      </w:r>
      <w:r w:rsidR="008154F2" w:rsidRPr="000064B6">
        <w:rPr>
          <w:noProof/>
          <w:lang w:val="pl-PL"/>
        </w:rPr>
        <w:t>doprowadzenie</w:t>
      </w:r>
      <w:r w:rsidR="008413CA" w:rsidRPr="000064B6">
        <w:rPr>
          <w:noProof/>
          <w:lang w:val="pl-PL"/>
        </w:rPr>
        <w:t xml:space="preserve"> tej osoby</w:t>
      </w:r>
      <w:r w:rsidR="00F705CB" w:rsidRPr="000064B6">
        <w:rPr>
          <w:noProof/>
          <w:lang w:val="pl-PL"/>
        </w:rPr>
        <w:t xml:space="preserve"> lub </w:t>
      </w:r>
      <w:r w:rsidR="008413CA" w:rsidRPr="000064B6">
        <w:rPr>
          <w:noProof/>
          <w:lang w:val="pl-PL"/>
        </w:rPr>
        <w:t>przekazać przesłuchanie jej</w:t>
      </w:r>
      <w:r w:rsidR="00F705CB" w:rsidRPr="000064B6">
        <w:rPr>
          <w:noProof/>
          <w:lang w:val="pl-PL"/>
        </w:rPr>
        <w:t xml:space="preserve"> innemu sądowi</w:t>
      </w:r>
      <w:r w:rsidR="00970FF1" w:rsidRPr="000064B6">
        <w:rPr>
          <w:noProof/>
          <w:lang w:val="pl-PL"/>
        </w:rPr>
        <w:t>,</w:t>
      </w:r>
      <w:r w:rsidR="00F705CB" w:rsidRPr="000064B6">
        <w:rPr>
          <w:noProof/>
          <w:lang w:val="pl-PL"/>
        </w:rPr>
        <w:t xml:space="preserve"> na którego </w:t>
      </w:r>
      <w:r w:rsidR="00366343">
        <w:rPr>
          <w:noProof/>
          <w:lang w:val="pl-PL"/>
        </w:rPr>
        <w:t>obszarze właściwości</w:t>
      </w:r>
      <w:r w:rsidR="00F705CB" w:rsidRPr="000064B6">
        <w:rPr>
          <w:noProof/>
          <w:lang w:val="pl-PL"/>
        </w:rPr>
        <w:t xml:space="preserve"> dana osoba </w:t>
      </w:r>
      <w:r w:rsidR="00C61A33" w:rsidRPr="000064B6">
        <w:rPr>
          <w:noProof/>
          <w:lang w:val="pl-PL"/>
        </w:rPr>
        <w:t>zamie</w:t>
      </w:r>
      <w:r w:rsidR="00F705CB" w:rsidRPr="000064B6">
        <w:rPr>
          <w:noProof/>
          <w:lang w:val="pl-PL"/>
        </w:rPr>
        <w:t>szkuje</w:t>
      </w:r>
      <w:r w:rsidR="009D6B5A" w:rsidRPr="000064B6">
        <w:rPr>
          <w:noProof/>
          <w:lang w:val="pl-PL"/>
        </w:rPr>
        <w:t xml:space="preserve">. </w:t>
      </w:r>
      <w:r w:rsidR="00C61A33" w:rsidRPr="000064B6">
        <w:rPr>
          <w:noProof/>
          <w:lang w:val="pl-PL"/>
        </w:rPr>
        <w:t xml:space="preserve">Osoba musiała być przesłuchana w obecności psychiatry sądowego </w:t>
      </w:r>
      <w:r w:rsidR="00853DF7" w:rsidRPr="000064B6">
        <w:rPr>
          <w:noProof/>
          <w:lang w:val="pl-PL"/>
        </w:rPr>
        <w:t>(</w:t>
      </w:r>
      <w:r w:rsidR="00C61A33" w:rsidRPr="000064B6">
        <w:rPr>
          <w:noProof/>
          <w:lang w:val="pl-PL"/>
        </w:rPr>
        <w:t xml:space="preserve">art. </w:t>
      </w:r>
      <w:r w:rsidR="009D6B5A" w:rsidRPr="000064B6">
        <w:rPr>
          <w:noProof/>
          <w:lang w:val="pl-PL"/>
        </w:rPr>
        <w:t xml:space="preserve">467 </w:t>
      </w:r>
      <w:r w:rsidR="009D6B5A" w:rsidRPr="000064B6">
        <w:rPr>
          <w:rFonts w:cstheme="minorHAnsi"/>
          <w:noProof/>
          <w:lang w:val="pl-PL"/>
        </w:rPr>
        <w:t>§§</w:t>
      </w:r>
      <w:r w:rsidR="009D6B5A" w:rsidRPr="000064B6">
        <w:rPr>
          <w:noProof/>
          <w:lang w:val="pl-PL"/>
        </w:rPr>
        <w:t xml:space="preserve"> 1 </w:t>
      </w:r>
      <w:r w:rsidR="00C61A33" w:rsidRPr="000064B6">
        <w:rPr>
          <w:noProof/>
          <w:lang w:val="pl-PL"/>
        </w:rPr>
        <w:t>i</w:t>
      </w:r>
      <w:r w:rsidR="009D6B5A" w:rsidRPr="000064B6">
        <w:rPr>
          <w:noProof/>
          <w:lang w:val="pl-PL"/>
        </w:rPr>
        <w:t xml:space="preserve"> 2</w:t>
      </w:r>
      <w:r w:rsidR="00853DF7" w:rsidRPr="000064B6">
        <w:rPr>
          <w:noProof/>
          <w:lang w:val="pl-PL"/>
        </w:rPr>
        <w:t>)</w:t>
      </w:r>
      <w:r w:rsidR="009D6B5A"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37</w:t>
      </w:r>
      <w:r w:rsidRPr="000064B6">
        <w:rPr>
          <w:noProof/>
          <w:lang w:val="pl-PL"/>
        </w:rPr>
        <w:fldChar w:fldCharType="end"/>
      </w:r>
      <w:r w:rsidR="00666E4E" w:rsidRPr="000064B6">
        <w:rPr>
          <w:noProof/>
          <w:lang w:val="pl-PL"/>
        </w:rPr>
        <w:t>.  </w:t>
      </w:r>
      <w:r w:rsidR="00C61A33" w:rsidRPr="000064B6">
        <w:rPr>
          <w:noProof/>
          <w:lang w:val="pl-PL"/>
        </w:rPr>
        <w:t xml:space="preserve">Osoba uznana przez sąd </w:t>
      </w:r>
      <w:r w:rsidR="001C4623" w:rsidRPr="000064B6">
        <w:rPr>
          <w:noProof/>
          <w:lang w:val="pl-PL"/>
        </w:rPr>
        <w:t>za ubezwła</w:t>
      </w:r>
      <w:r w:rsidR="00C61A33" w:rsidRPr="000064B6">
        <w:rPr>
          <w:noProof/>
          <w:lang w:val="pl-PL"/>
        </w:rPr>
        <w:t xml:space="preserve">snowolnioną miała prawo do </w:t>
      </w:r>
      <w:r w:rsidR="00D06798" w:rsidRPr="000064B6">
        <w:rPr>
          <w:noProof/>
          <w:lang w:val="pl-PL"/>
        </w:rPr>
        <w:t xml:space="preserve">odwołania się od tego orzeczenia do </w:t>
      </w:r>
      <w:r w:rsidR="007A26D8" w:rsidRPr="000064B6">
        <w:rPr>
          <w:noProof/>
          <w:lang w:val="pl-PL"/>
        </w:rPr>
        <w:t xml:space="preserve">sądu </w:t>
      </w:r>
      <w:r w:rsidR="00D06798" w:rsidRPr="000064B6">
        <w:rPr>
          <w:noProof/>
          <w:lang w:val="pl-PL"/>
        </w:rPr>
        <w:t xml:space="preserve">wyższej instancji </w:t>
      </w:r>
      <w:r w:rsidR="00450DC1" w:rsidRPr="000064B6">
        <w:rPr>
          <w:noProof/>
          <w:lang w:val="pl-PL"/>
        </w:rPr>
        <w:t>(</w:t>
      </w:r>
      <w:r w:rsidR="00D06798" w:rsidRPr="000064B6">
        <w:rPr>
          <w:noProof/>
          <w:lang w:val="pl-PL"/>
        </w:rPr>
        <w:t>art.</w:t>
      </w:r>
      <w:r w:rsidR="00450DC1" w:rsidRPr="000064B6">
        <w:rPr>
          <w:noProof/>
          <w:lang w:val="pl-PL"/>
        </w:rPr>
        <w:t xml:space="preserve"> 468 § 5).</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38</w:t>
      </w:r>
      <w:r w:rsidRPr="000064B6">
        <w:rPr>
          <w:noProof/>
          <w:lang w:val="pl-PL"/>
        </w:rPr>
        <w:fldChar w:fldCharType="end"/>
      </w:r>
      <w:r w:rsidR="00765FF4" w:rsidRPr="000064B6">
        <w:rPr>
          <w:noProof/>
          <w:lang w:val="pl-PL"/>
        </w:rPr>
        <w:t>.  </w:t>
      </w:r>
      <w:r w:rsidR="00D06798" w:rsidRPr="000064B6">
        <w:rPr>
          <w:noProof/>
          <w:lang w:val="pl-PL"/>
        </w:rPr>
        <w:t xml:space="preserve">Kopia orzeczenia miała zostać przekazana stronom oraz stronie trzeciej nieobecnej podczas </w:t>
      </w:r>
      <w:r w:rsidR="00404C19" w:rsidRPr="000064B6">
        <w:rPr>
          <w:noProof/>
          <w:lang w:val="pl-PL"/>
        </w:rPr>
        <w:t>rozprawy</w:t>
      </w:r>
      <w:r w:rsidR="002E1943" w:rsidRPr="000064B6">
        <w:rPr>
          <w:noProof/>
          <w:lang w:val="pl-PL"/>
        </w:rPr>
        <w:t xml:space="preserve"> w czasie pięciu dni od daty jego</w:t>
      </w:r>
      <w:r w:rsidR="00D06798" w:rsidRPr="000064B6">
        <w:rPr>
          <w:noProof/>
          <w:lang w:val="pl-PL"/>
        </w:rPr>
        <w:t xml:space="preserve"> ogłoszenia </w:t>
      </w:r>
      <w:r w:rsidR="009D6B5A" w:rsidRPr="000064B6">
        <w:rPr>
          <w:noProof/>
          <w:lang w:val="pl-PL"/>
        </w:rPr>
        <w:t>(</w:t>
      </w:r>
      <w:r w:rsidR="00D06798" w:rsidRPr="000064B6">
        <w:rPr>
          <w:noProof/>
          <w:lang w:val="pl-PL"/>
        </w:rPr>
        <w:t>art.</w:t>
      </w:r>
      <w:r w:rsidR="009D6B5A" w:rsidRPr="000064B6">
        <w:rPr>
          <w:noProof/>
          <w:lang w:val="pl-PL"/>
        </w:rPr>
        <w:t xml:space="preserve"> 275 § 1).</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39</w:t>
      </w:r>
      <w:r w:rsidRPr="000064B6">
        <w:rPr>
          <w:noProof/>
          <w:lang w:val="pl-PL"/>
        </w:rPr>
        <w:fldChar w:fldCharType="end"/>
      </w:r>
      <w:r w:rsidR="00B502F7" w:rsidRPr="000064B6">
        <w:rPr>
          <w:noProof/>
          <w:lang w:val="pl-PL"/>
        </w:rPr>
        <w:t>.  Art</w:t>
      </w:r>
      <w:r w:rsidR="00083B55" w:rsidRPr="000064B6">
        <w:rPr>
          <w:noProof/>
          <w:lang w:val="pl-PL"/>
        </w:rPr>
        <w:t>.</w:t>
      </w:r>
      <w:r w:rsidR="00B502F7" w:rsidRPr="000064B6">
        <w:rPr>
          <w:noProof/>
          <w:lang w:val="pl-PL"/>
        </w:rPr>
        <w:t xml:space="preserve"> 366 § 1 (6) </w:t>
      </w:r>
      <w:r w:rsidR="00083B55" w:rsidRPr="000064B6">
        <w:rPr>
          <w:noProof/>
          <w:lang w:val="pl-PL"/>
        </w:rPr>
        <w:t>i</w:t>
      </w:r>
      <w:r w:rsidR="00B502F7" w:rsidRPr="000064B6">
        <w:rPr>
          <w:noProof/>
          <w:lang w:val="pl-PL"/>
        </w:rPr>
        <w:t xml:space="preserve"> (7) </w:t>
      </w:r>
      <w:r w:rsidR="00083B55" w:rsidRPr="000064B6">
        <w:rPr>
          <w:noProof/>
          <w:lang w:val="pl-PL"/>
        </w:rPr>
        <w:t>Kodeksu postępowania cywilnego przewidywały</w:t>
      </w:r>
      <w:r w:rsidR="00421B9F" w:rsidRPr="000064B6">
        <w:rPr>
          <w:noProof/>
          <w:lang w:val="pl-PL"/>
        </w:rPr>
        <w:t xml:space="preserve">, że postępowanie może </w:t>
      </w:r>
      <w:r w:rsidR="008F44B5">
        <w:rPr>
          <w:noProof/>
          <w:lang w:val="pl-PL"/>
        </w:rPr>
        <w:t>zostać wnowione</w:t>
      </w:r>
      <w:r w:rsidR="00421B9F" w:rsidRPr="000064B6">
        <w:rPr>
          <w:noProof/>
          <w:lang w:val="pl-PL"/>
        </w:rPr>
        <w:t xml:space="preserve">, jeżeli jedna ze stron </w:t>
      </w:r>
      <w:r w:rsidR="008413CA" w:rsidRPr="000064B6">
        <w:rPr>
          <w:noProof/>
          <w:lang w:val="pl-PL"/>
        </w:rPr>
        <w:t>została</w:t>
      </w:r>
      <w:r w:rsidR="00421B9F" w:rsidRPr="000064B6">
        <w:rPr>
          <w:noProof/>
          <w:lang w:val="pl-PL"/>
        </w:rPr>
        <w:t xml:space="preserve"> uznana za ubezwłasnowolnioną i nie miała </w:t>
      </w:r>
      <w:r w:rsidR="008413CA" w:rsidRPr="000064B6">
        <w:rPr>
          <w:noProof/>
          <w:lang w:val="pl-PL"/>
        </w:rPr>
        <w:t>pełnomocnika</w:t>
      </w:r>
      <w:r w:rsidR="00421B9F" w:rsidRPr="000064B6">
        <w:rPr>
          <w:noProof/>
          <w:lang w:val="pl-PL"/>
        </w:rPr>
        <w:t xml:space="preserve"> lub jeżeli sąd wydał orzeczenie w odniesieniu do </w:t>
      </w:r>
      <w:r w:rsidR="008F44B5">
        <w:rPr>
          <w:noProof/>
          <w:lang w:val="pl-PL"/>
        </w:rPr>
        <w:t>podmiotu, który nie był stroną</w:t>
      </w:r>
      <w:r w:rsidR="00421B9F" w:rsidRPr="000064B6">
        <w:rPr>
          <w:noProof/>
          <w:lang w:val="pl-PL"/>
        </w:rPr>
        <w:t xml:space="preserve"> postępowani</w:t>
      </w:r>
      <w:r w:rsidR="008F44B5">
        <w:rPr>
          <w:noProof/>
          <w:lang w:val="pl-PL"/>
        </w:rPr>
        <w:t>a</w:t>
      </w:r>
      <w:r w:rsidR="00421B9F"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40</w:t>
      </w:r>
      <w:r w:rsidRPr="000064B6">
        <w:rPr>
          <w:noProof/>
          <w:lang w:val="pl-PL"/>
        </w:rPr>
        <w:fldChar w:fldCharType="end"/>
      </w:r>
      <w:r w:rsidR="00666E4E" w:rsidRPr="000064B6">
        <w:rPr>
          <w:noProof/>
          <w:lang w:val="pl-PL"/>
        </w:rPr>
        <w:t>.  </w:t>
      </w:r>
      <w:r w:rsidR="007B1190" w:rsidRPr="000064B6">
        <w:rPr>
          <w:noProof/>
          <w:lang w:val="pl-PL"/>
        </w:rPr>
        <w:t>U</w:t>
      </w:r>
      <w:r w:rsidR="00FC702F" w:rsidRPr="000064B6">
        <w:rPr>
          <w:noProof/>
          <w:lang w:val="pl-PL"/>
        </w:rPr>
        <w:t>stawa o gwaran</w:t>
      </w:r>
      <w:r w:rsidR="007B1190" w:rsidRPr="000064B6">
        <w:rPr>
          <w:noProof/>
          <w:lang w:val="pl-PL"/>
        </w:rPr>
        <w:t xml:space="preserve">towanej przez państwo pomocy prawnej </w:t>
      </w:r>
      <w:r w:rsidR="003425EE" w:rsidRPr="000064B6">
        <w:rPr>
          <w:noProof/>
          <w:lang w:val="pl-PL"/>
        </w:rPr>
        <w:t>(</w:t>
      </w:r>
      <w:r w:rsidR="00B80BD4" w:rsidRPr="000064B6">
        <w:rPr>
          <w:i/>
          <w:noProof/>
          <w:lang w:val="pl-PL"/>
        </w:rPr>
        <w:t>Valstyb</w:t>
      </w:r>
      <w:r w:rsidR="00B80BD4" w:rsidRPr="000064B6">
        <w:rPr>
          <w:rFonts w:cstheme="minorHAnsi"/>
          <w:i/>
          <w:noProof/>
          <w:lang w:val="pl-PL"/>
        </w:rPr>
        <w:t>ė</w:t>
      </w:r>
      <w:r w:rsidR="00B80BD4" w:rsidRPr="000064B6">
        <w:rPr>
          <w:i/>
          <w:noProof/>
          <w:lang w:val="pl-PL"/>
        </w:rPr>
        <w:t>s garantuojamos teisin</w:t>
      </w:r>
      <w:r w:rsidR="00B80BD4" w:rsidRPr="000064B6">
        <w:rPr>
          <w:rFonts w:cstheme="minorHAnsi"/>
          <w:i/>
          <w:noProof/>
          <w:lang w:val="pl-PL"/>
        </w:rPr>
        <w:t>ė</w:t>
      </w:r>
      <w:r w:rsidR="00B80BD4" w:rsidRPr="000064B6">
        <w:rPr>
          <w:i/>
          <w:noProof/>
          <w:lang w:val="pl-PL"/>
        </w:rPr>
        <w:t xml:space="preserve">s pagalbos </w:t>
      </w:r>
      <w:r w:rsidR="00B80BD4" w:rsidRPr="000064B6">
        <w:rPr>
          <w:rFonts w:cstheme="minorHAnsi"/>
          <w:i/>
          <w:noProof/>
          <w:lang w:val="pl-PL"/>
        </w:rPr>
        <w:t>į</w:t>
      </w:r>
      <w:r w:rsidR="00B80BD4" w:rsidRPr="000064B6">
        <w:rPr>
          <w:i/>
          <w:noProof/>
          <w:lang w:val="pl-PL"/>
        </w:rPr>
        <w:t xml:space="preserve">statymas </w:t>
      </w:r>
      <w:r w:rsidR="00B80BD4" w:rsidRPr="000064B6">
        <w:rPr>
          <w:rFonts w:cstheme="minorHAnsi"/>
          <w:noProof/>
          <w:lang w:val="pl-PL"/>
        </w:rPr>
        <w:t>–</w:t>
      </w:r>
      <w:r w:rsidR="00B80BD4" w:rsidRPr="000064B6">
        <w:rPr>
          <w:noProof/>
          <w:lang w:val="pl-PL"/>
        </w:rPr>
        <w:t xml:space="preserve"> </w:t>
      </w:r>
      <w:r w:rsidR="00FC702F" w:rsidRPr="000064B6">
        <w:rPr>
          <w:noProof/>
          <w:lang w:val="pl-PL"/>
        </w:rPr>
        <w:t>„</w:t>
      </w:r>
      <w:r w:rsidR="008413CA" w:rsidRPr="000064B6">
        <w:rPr>
          <w:noProof/>
          <w:lang w:val="pl-PL"/>
        </w:rPr>
        <w:t>U</w:t>
      </w:r>
      <w:r w:rsidR="007B1190" w:rsidRPr="000064B6">
        <w:rPr>
          <w:noProof/>
          <w:lang w:val="pl-PL"/>
        </w:rPr>
        <w:t>stawa o pomocy prawnej”</w:t>
      </w:r>
      <w:r w:rsidR="003425EE" w:rsidRPr="000064B6">
        <w:rPr>
          <w:noProof/>
          <w:lang w:val="pl-PL"/>
        </w:rPr>
        <w:t xml:space="preserve">) </w:t>
      </w:r>
      <w:r w:rsidR="007B1190" w:rsidRPr="000064B6">
        <w:rPr>
          <w:noProof/>
          <w:lang w:val="pl-PL"/>
        </w:rPr>
        <w:t>przewidywała, że osoby podlegające postępow</w:t>
      </w:r>
      <w:r w:rsidR="00FC702F" w:rsidRPr="000064B6">
        <w:rPr>
          <w:noProof/>
          <w:lang w:val="pl-PL"/>
        </w:rPr>
        <w:t>aniu o ubezwła</w:t>
      </w:r>
      <w:r w:rsidR="007B1190" w:rsidRPr="000064B6">
        <w:rPr>
          <w:noProof/>
          <w:lang w:val="pl-PL"/>
        </w:rPr>
        <w:t xml:space="preserve">snowolnienie kwalifikowały się do </w:t>
      </w:r>
      <w:r w:rsidR="00FC702F" w:rsidRPr="000064B6">
        <w:rPr>
          <w:noProof/>
          <w:lang w:val="pl-PL"/>
        </w:rPr>
        <w:t>„dodatkowej” pomocy prawnej niezależnie od ich majątku oraz poziomu dochodów (art.</w:t>
      </w:r>
      <w:r w:rsidR="00450DC1" w:rsidRPr="000064B6">
        <w:rPr>
          <w:noProof/>
          <w:lang w:val="pl-PL"/>
        </w:rPr>
        <w:t xml:space="preserve"> 12 § 1 (11)). </w:t>
      </w:r>
      <w:r w:rsidR="00FC702F" w:rsidRPr="000064B6">
        <w:rPr>
          <w:noProof/>
          <w:lang w:val="pl-PL"/>
        </w:rPr>
        <w:t xml:space="preserve">Władze mogły odmówić zapewnienia pomocy prawnej, kiedy żądania skarżącego były </w:t>
      </w:r>
      <w:r w:rsidR="0049334F" w:rsidRPr="000064B6">
        <w:rPr>
          <w:noProof/>
          <w:lang w:val="pl-PL"/>
        </w:rPr>
        <w:t xml:space="preserve">w sposób oczywisty nieuzasadnione </w:t>
      </w:r>
      <w:r w:rsidR="00FC702F" w:rsidRPr="000064B6">
        <w:rPr>
          <w:noProof/>
          <w:lang w:val="pl-PL"/>
        </w:rPr>
        <w:t xml:space="preserve">lub kiedy </w:t>
      </w:r>
      <w:r w:rsidR="00DD79E7">
        <w:rPr>
          <w:noProof/>
          <w:lang w:val="pl-PL"/>
        </w:rPr>
        <w:t>reprezentajca</w:t>
      </w:r>
      <w:r w:rsidR="00FC702F" w:rsidRPr="000064B6">
        <w:rPr>
          <w:noProof/>
          <w:lang w:val="pl-PL"/>
        </w:rPr>
        <w:t xml:space="preserve"> w tej sprawie nie miałob</w:t>
      </w:r>
      <w:r w:rsidR="00DD79E7">
        <w:rPr>
          <w:noProof/>
          <w:lang w:val="pl-PL"/>
        </w:rPr>
        <w:t xml:space="preserve">a żadnych szans </w:t>
      </w:r>
      <w:r w:rsidR="00FC702F" w:rsidRPr="000064B6">
        <w:rPr>
          <w:noProof/>
          <w:lang w:val="pl-PL"/>
        </w:rPr>
        <w:t>powodzeni</w:t>
      </w:r>
      <w:r w:rsidR="00DD79E7">
        <w:rPr>
          <w:noProof/>
          <w:lang w:val="pl-PL"/>
        </w:rPr>
        <w:t>a</w:t>
      </w:r>
      <w:r w:rsidR="00FC702F" w:rsidRPr="000064B6">
        <w:rPr>
          <w:noProof/>
          <w:lang w:val="pl-PL"/>
        </w:rPr>
        <w:t xml:space="preserve"> </w:t>
      </w:r>
      <w:r w:rsidR="00450DC1" w:rsidRPr="000064B6">
        <w:rPr>
          <w:noProof/>
          <w:lang w:val="pl-PL"/>
        </w:rPr>
        <w:t>(</w:t>
      </w:r>
      <w:r w:rsidR="00FC702F" w:rsidRPr="000064B6">
        <w:rPr>
          <w:noProof/>
          <w:lang w:val="pl-PL"/>
        </w:rPr>
        <w:t>art.</w:t>
      </w:r>
      <w:r w:rsidR="00450DC1" w:rsidRPr="000064B6">
        <w:rPr>
          <w:noProof/>
          <w:lang w:val="pl-PL"/>
        </w:rPr>
        <w:t xml:space="preserve"> 11 § 6 (1, 2)).</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41</w:t>
      </w:r>
      <w:r w:rsidRPr="000064B6">
        <w:rPr>
          <w:noProof/>
          <w:lang w:val="pl-PL"/>
        </w:rPr>
        <w:fldChar w:fldCharType="end"/>
      </w:r>
      <w:r w:rsidR="003F739E" w:rsidRPr="000064B6">
        <w:rPr>
          <w:noProof/>
          <w:lang w:val="pl-PL"/>
        </w:rPr>
        <w:t>.  </w:t>
      </w:r>
      <w:r w:rsidR="00F817AC" w:rsidRPr="000064B6">
        <w:rPr>
          <w:noProof/>
          <w:lang w:val="pl-PL"/>
        </w:rPr>
        <w:t>Konstytucja przewiduje, że obywatele, którzy zostali ubezwłasnowolnieni przez sąd</w:t>
      </w:r>
      <w:r w:rsidR="008413CA" w:rsidRPr="000064B6">
        <w:rPr>
          <w:noProof/>
          <w:lang w:val="pl-PL"/>
        </w:rPr>
        <w:t>,</w:t>
      </w:r>
      <w:r w:rsidR="00F817AC" w:rsidRPr="000064B6">
        <w:rPr>
          <w:noProof/>
          <w:lang w:val="pl-PL"/>
        </w:rPr>
        <w:t xml:space="preserve"> nie mogą </w:t>
      </w:r>
      <w:r w:rsidR="007F3CE9" w:rsidRPr="000064B6">
        <w:rPr>
          <w:noProof/>
          <w:lang w:val="pl-PL"/>
        </w:rPr>
        <w:t>brać udziału</w:t>
      </w:r>
      <w:r w:rsidR="00F817AC" w:rsidRPr="000064B6">
        <w:rPr>
          <w:noProof/>
          <w:lang w:val="pl-PL"/>
        </w:rPr>
        <w:t xml:space="preserve"> ani kandydować w wyborach na członka Sejmu (art.</w:t>
      </w:r>
      <w:r w:rsidR="00504339" w:rsidRPr="000064B6">
        <w:rPr>
          <w:noProof/>
          <w:lang w:val="pl-PL"/>
        </w:rPr>
        <w:t xml:space="preserve"> 34</w:t>
      </w:r>
      <w:r w:rsidR="00F817AC" w:rsidRPr="000064B6">
        <w:rPr>
          <w:noProof/>
          <w:lang w:val="pl-PL"/>
        </w:rPr>
        <w:t xml:space="preserve"> i</w:t>
      </w:r>
      <w:r w:rsidR="006127B9" w:rsidRPr="000064B6">
        <w:rPr>
          <w:noProof/>
          <w:lang w:val="pl-PL"/>
        </w:rPr>
        <w:t xml:space="preserve"> 56</w:t>
      </w:r>
      <w:r w:rsidR="00504339"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B717DF" w:rsidRPr="000064B6">
        <w:rPr>
          <w:noProof/>
          <w:lang w:val="pl-PL"/>
        </w:rPr>
        <w:instrText xml:space="preserve"> SEQ level0 \*arabic </w:instrText>
      </w:r>
      <w:r w:rsidRPr="000064B6">
        <w:rPr>
          <w:noProof/>
          <w:lang w:val="pl-PL"/>
        </w:rPr>
        <w:fldChar w:fldCharType="separate"/>
      </w:r>
      <w:r w:rsidR="00B5439A">
        <w:rPr>
          <w:noProof/>
          <w:lang w:val="pl-PL"/>
        </w:rPr>
        <w:t>42</w:t>
      </w:r>
      <w:r w:rsidRPr="000064B6">
        <w:rPr>
          <w:noProof/>
          <w:lang w:val="pl-PL"/>
        </w:rPr>
        <w:fldChar w:fldCharType="end"/>
      </w:r>
      <w:r w:rsidR="00B717DF" w:rsidRPr="000064B6">
        <w:rPr>
          <w:noProof/>
          <w:lang w:val="pl-PL"/>
        </w:rPr>
        <w:t>.  </w:t>
      </w:r>
      <w:r w:rsidR="00FC702F" w:rsidRPr="000064B6">
        <w:rPr>
          <w:noProof/>
          <w:lang w:val="pl-PL"/>
        </w:rPr>
        <w:t>Kodeks cyw</w:t>
      </w:r>
      <w:r w:rsidR="00150095">
        <w:rPr>
          <w:noProof/>
          <w:lang w:val="pl-PL"/>
        </w:rPr>
        <w:t>ilny stanowi, że transakcja jest nieważna</w:t>
      </w:r>
      <w:r w:rsidR="00FC702F" w:rsidRPr="000064B6">
        <w:rPr>
          <w:noProof/>
          <w:lang w:val="pl-PL"/>
        </w:rPr>
        <w:t>, jeżeli została dokonana przez osobę, która w ramach procedury ustanowionej przez prawo</w:t>
      </w:r>
      <w:r w:rsidR="004B670D" w:rsidRPr="000064B6">
        <w:rPr>
          <w:noProof/>
          <w:lang w:val="pl-PL"/>
        </w:rPr>
        <w:t>, została uznana</w:t>
      </w:r>
      <w:r w:rsidR="00FC702F" w:rsidRPr="000064B6">
        <w:rPr>
          <w:noProof/>
          <w:lang w:val="pl-PL"/>
        </w:rPr>
        <w:t xml:space="preserve"> za </w:t>
      </w:r>
      <w:r w:rsidR="00A94771" w:rsidRPr="000064B6">
        <w:rPr>
          <w:noProof/>
          <w:lang w:val="pl-PL"/>
        </w:rPr>
        <w:t xml:space="preserve">ubezwłasnowolnioną </w:t>
      </w:r>
      <w:r w:rsidR="004B670D" w:rsidRPr="000064B6">
        <w:rPr>
          <w:noProof/>
          <w:lang w:val="pl-PL"/>
        </w:rPr>
        <w:t xml:space="preserve">z powodu choroby psychicznej </w:t>
      </w:r>
      <w:r w:rsidR="00B502F7" w:rsidRPr="000064B6">
        <w:rPr>
          <w:noProof/>
          <w:lang w:val="pl-PL"/>
        </w:rPr>
        <w:t>(</w:t>
      </w:r>
      <w:r w:rsidR="004B670D" w:rsidRPr="000064B6">
        <w:rPr>
          <w:noProof/>
          <w:lang w:val="pl-PL"/>
        </w:rPr>
        <w:t>art.</w:t>
      </w:r>
      <w:r w:rsidR="00B502F7" w:rsidRPr="000064B6">
        <w:rPr>
          <w:noProof/>
          <w:lang w:val="pl-PL"/>
        </w:rPr>
        <w:t xml:space="preserve"> 1.84 </w:t>
      </w:r>
      <w:r w:rsidR="00B502F7" w:rsidRPr="000064B6">
        <w:rPr>
          <w:rFonts w:cstheme="minorHAnsi"/>
          <w:noProof/>
          <w:lang w:val="pl-PL"/>
        </w:rPr>
        <w:t>§</w:t>
      </w:r>
      <w:r w:rsidR="0063436F" w:rsidRPr="000064B6">
        <w:rPr>
          <w:rFonts w:cstheme="minorHAnsi"/>
          <w:noProof/>
          <w:lang w:val="pl-PL"/>
        </w:rPr>
        <w:t> </w:t>
      </w:r>
      <w:r w:rsidR="00B502F7" w:rsidRPr="000064B6">
        <w:rPr>
          <w:noProof/>
          <w:lang w:val="pl-PL"/>
        </w:rPr>
        <w:t>2)</w:t>
      </w:r>
      <w:r w:rsidR="00B717DF" w:rsidRPr="000064B6">
        <w:rPr>
          <w:noProof/>
          <w:lang w:val="pl-PL"/>
        </w:rPr>
        <w:t xml:space="preserve">. </w:t>
      </w:r>
      <w:r w:rsidR="004B0F41" w:rsidRPr="000064B6">
        <w:rPr>
          <w:noProof/>
          <w:lang w:val="pl-PL"/>
        </w:rPr>
        <w:t>Osoba, która</w:t>
      </w:r>
      <w:r w:rsidR="008413CA" w:rsidRPr="000064B6">
        <w:rPr>
          <w:noProof/>
          <w:lang w:val="pl-PL"/>
        </w:rPr>
        <w:t xml:space="preserve"> prawomocnym wyrokiem sądu</w:t>
      </w:r>
      <w:r w:rsidR="004B0F41" w:rsidRPr="000064B6">
        <w:rPr>
          <w:noProof/>
          <w:lang w:val="pl-PL"/>
        </w:rPr>
        <w:t xml:space="preserve"> została uznana za </w:t>
      </w:r>
      <w:r w:rsidR="008413CA" w:rsidRPr="000064B6">
        <w:rPr>
          <w:noProof/>
          <w:lang w:val="pl-PL"/>
        </w:rPr>
        <w:t xml:space="preserve">ubezwłasnowolnioną, </w:t>
      </w:r>
      <w:r w:rsidR="004B670D" w:rsidRPr="000064B6">
        <w:rPr>
          <w:noProof/>
          <w:lang w:val="pl-PL"/>
        </w:rPr>
        <w:t xml:space="preserve">nie może zawrzeć związku małżeńskiego </w:t>
      </w:r>
      <w:r w:rsidR="00B502F7" w:rsidRPr="000064B6">
        <w:rPr>
          <w:noProof/>
          <w:lang w:val="pl-PL"/>
        </w:rPr>
        <w:t>(</w:t>
      </w:r>
      <w:r w:rsidR="004B670D" w:rsidRPr="000064B6">
        <w:rPr>
          <w:noProof/>
          <w:lang w:val="pl-PL"/>
        </w:rPr>
        <w:t xml:space="preserve">art. </w:t>
      </w:r>
      <w:r w:rsidR="00B502F7" w:rsidRPr="000064B6">
        <w:rPr>
          <w:noProof/>
          <w:lang w:val="pl-PL"/>
        </w:rPr>
        <w:t xml:space="preserve">3.15 </w:t>
      </w:r>
      <w:r w:rsidR="00B502F7" w:rsidRPr="000064B6">
        <w:rPr>
          <w:rFonts w:cstheme="minorHAnsi"/>
          <w:noProof/>
          <w:lang w:val="pl-PL"/>
        </w:rPr>
        <w:t>§</w:t>
      </w:r>
      <w:r w:rsidR="0063436F" w:rsidRPr="000064B6">
        <w:rPr>
          <w:rFonts w:cstheme="minorHAnsi"/>
          <w:noProof/>
          <w:lang w:val="pl-PL"/>
        </w:rPr>
        <w:t> </w:t>
      </w:r>
      <w:r w:rsidR="00B502F7" w:rsidRPr="000064B6">
        <w:rPr>
          <w:noProof/>
          <w:lang w:val="pl-PL"/>
        </w:rPr>
        <w:t xml:space="preserve">1). </w:t>
      </w:r>
      <w:r w:rsidR="004B670D" w:rsidRPr="000064B6">
        <w:rPr>
          <w:noProof/>
          <w:lang w:val="pl-PL"/>
        </w:rPr>
        <w:t xml:space="preserve">Co więcej, </w:t>
      </w:r>
      <w:r w:rsidR="00047EF4" w:rsidRPr="000064B6">
        <w:rPr>
          <w:noProof/>
          <w:lang w:val="pl-PL"/>
        </w:rPr>
        <w:t xml:space="preserve">taka </w:t>
      </w:r>
      <w:r w:rsidR="004B670D" w:rsidRPr="000064B6">
        <w:rPr>
          <w:noProof/>
          <w:lang w:val="pl-PL"/>
        </w:rPr>
        <w:t xml:space="preserve">wola może zostać </w:t>
      </w:r>
      <w:r w:rsidR="008413CA" w:rsidRPr="000064B6">
        <w:rPr>
          <w:noProof/>
          <w:lang w:val="pl-PL"/>
        </w:rPr>
        <w:t xml:space="preserve">wyrażona </w:t>
      </w:r>
      <w:r w:rsidR="004B670D" w:rsidRPr="000064B6">
        <w:rPr>
          <w:noProof/>
          <w:lang w:val="pl-PL"/>
        </w:rPr>
        <w:t>jedynie przez osobę prawnie zdolną do zrozumienia znaczenia i konsekwencji swoich czynów (art.</w:t>
      </w:r>
      <w:r w:rsidR="00B502F7" w:rsidRPr="000064B6">
        <w:rPr>
          <w:noProof/>
          <w:lang w:val="pl-PL"/>
        </w:rPr>
        <w:t xml:space="preserve"> 5.15 </w:t>
      </w:r>
      <w:r w:rsidR="00B502F7" w:rsidRPr="000064B6">
        <w:rPr>
          <w:rFonts w:cstheme="minorHAnsi"/>
          <w:noProof/>
          <w:lang w:val="pl-PL"/>
        </w:rPr>
        <w:t>§</w:t>
      </w:r>
      <w:r w:rsidR="0063436F" w:rsidRPr="000064B6">
        <w:rPr>
          <w:rFonts w:cstheme="minorHAnsi"/>
          <w:noProof/>
          <w:lang w:val="pl-PL"/>
        </w:rPr>
        <w:t> </w:t>
      </w:r>
      <w:r w:rsidR="00B502F7" w:rsidRPr="000064B6">
        <w:rPr>
          <w:noProof/>
          <w:lang w:val="pl-PL"/>
        </w:rPr>
        <w:t>2).</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43</w:t>
      </w:r>
      <w:r w:rsidRPr="000064B6">
        <w:rPr>
          <w:noProof/>
          <w:lang w:val="pl-PL"/>
        </w:rPr>
        <w:fldChar w:fldCharType="end"/>
      </w:r>
      <w:r w:rsidR="008413CA" w:rsidRPr="000064B6">
        <w:rPr>
          <w:noProof/>
          <w:lang w:val="pl-PL"/>
        </w:rPr>
        <w:t>.  Art. 27 U</w:t>
      </w:r>
      <w:r w:rsidR="004B670D" w:rsidRPr="000064B6">
        <w:rPr>
          <w:noProof/>
          <w:lang w:val="pl-PL"/>
        </w:rPr>
        <w:t xml:space="preserve">stawy o opiece psychiatrycznej </w:t>
      </w:r>
      <w:r w:rsidR="00226BB1" w:rsidRPr="000064B6">
        <w:rPr>
          <w:noProof/>
          <w:lang w:val="pl-PL"/>
        </w:rPr>
        <w:t>(</w:t>
      </w:r>
      <w:r w:rsidR="00226BB1" w:rsidRPr="000064B6">
        <w:rPr>
          <w:i/>
          <w:noProof/>
          <w:lang w:val="pl-PL"/>
        </w:rPr>
        <w:t>Psichikos sveikatos prie</w:t>
      </w:r>
      <w:r w:rsidR="00226BB1" w:rsidRPr="000064B6">
        <w:rPr>
          <w:rFonts w:cstheme="minorHAnsi"/>
          <w:i/>
          <w:noProof/>
          <w:lang w:val="pl-PL"/>
        </w:rPr>
        <w:t>ž</w:t>
      </w:r>
      <w:r w:rsidR="00226BB1" w:rsidRPr="000064B6">
        <w:rPr>
          <w:i/>
          <w:noProof/>
          <w:lang w:val="pl-PL"/>
        </w:rPr>
        <w:t>i</w:t>
      </w:r>
      <w:r w:rsidR="00226BB1" w:rsidRPr="000064B6">
        <w:rPr>
          <w:rFonts w:cstheme="minorHAnsi"/>
          <w:i/>
          <w:noProof/>
          <w:lang w:val="pl-PL"/>
        </w:rPr>
        <w:t>ū</w:t>
      </w:r>
      <w:r w:rsidR="00226BB1" w:rsidRPr="000064B6">
        <w:rPr>
          <w:i/>
          <w:noProof/>
          <w:lang w:val="pl-PL"/>
        </w:rPr>
        <w:t xml:space="preserve">ros </w:t>
      </w:r>
      <w:r w:rsidR="00226BB1" w:rsidRPr="000064B6">
        <w:rPr>
          <w:rFonts w:cstheme="minorHAnsi"/>
          <w:i/>
          <w:noProof/>
          <w:lang w:val="pl-PL"/>
        </w:rPr>
        <w:t>į</w:t>
      </w:r>
      <w:r w:rsidR="00226BB1" w:rsidRPr="000064B6">
        <w:rPr>
          <w:i/>
          <w:noProof/>
          <w:lang w:val="pl-PL"/>
        </w:rPr>
        <w:t>statymas</w:t>
      </w:r>
      <w:r w:rsidR="00226BB1" w:rsidRPr="000064B6">
        <w:rPr>
          <w:noProof/>
          <w:lang w:val="pl-PL"/>
        </w:rPr>
        <w:t xml:space="preserve">) </w:t>
      </w:r>
      <w:r w:rsidR="004B670D" w:rsidRPr="000064B6">
        <w:rPr>
          <w:noProof/>
          <w:lang w:val="pl-PL"/>
        </w:rPr>
        <w:t xml:space="preserve">przewiduje, że </w:t>
      </w:r>
      <w:r w:rsidR="008413CA" w:rsidRPr="000064B6">
        <w:rPr>
          <w:noProof/>
          <w:lang w:val="pl-PL"/>
        </w:rPr>
        <w:t xml:space="preserve">jeżeli osoba </w:t>
      </w:r>
      <w:r w:rsidR="004B670D" w:rsidRPr="000064B6">
        <w:rPr>
          <w:noProof/>
          <w:lang w:val="pl-PL"/>
        </w:rPr>
        <w:t>poważnie chora psychicznie odmawia hospitalizacji</w:t>
      </w:r>
      <w:r w:rsidR="008413CA" w:rsidRPr="000064B6">
        <w:rPr>
          <w:noProof/>
          <w:lang w:val="pl-PL"/>
        </w:rPr>
        <w:t>,</w:t>
      </w:r>
      <w:r w:rsidR="004B670D" w:rsidRPr="000064B6">
        <w:rPr>
          <w:noProof/>
          <w:lang w:val="pl-PL"/>
        </w:rPr>
        <w:t xml:space="preserve"> może zostać przymusowo </w:t>
      </w:r>
      <w:r w:rsidR="008413CA" w:rsidRPr="000064B6">
        <w:rPr>
          <w:noProof/>
          <w:lang w:val="pl-PL"/>
        </w:rPr>
        <w:t>umieszczon</w:t>
      </w:r>
      <w:r w:rsidR="004B670D" w:rsidRPr="000064B6">
        <w:rPr>
          <w:noProof/>
          <w:lang w:val="pl-PL"/>
        </w:rPr>
        <w:t xml:space="preserve">a </w:t>
      </w:r>
      <w:r w:rsidR="008413CA" w:rsidRPr="000064B6">
        <w:rPr>
          <w:noProof/>
          <w:lang w:val="pl-PL"/>
        </w:rPr>
        <w:t>w szpitalu</w:t>
      </w:r>
      <w:r w:rsidR="004B670D" w:rsidRPr="000064B6">
        <w:rPr>
          <w:noProof/>
          <w:lang w:val="pl-PL"/>
        </w:rPr>
        <w:t xml:space="preserve">, jeżeli istnieje realne zagrożenie, że </w:t>
      </w:r>
      <w:r w:rsidR="008413CA" w:rsidRPr="000064B6">
        <w:rPr>
          <w:noProof/>
          <w:lang w:val="pl-PL"/>
        </w:rPr>
        <w:t>swoimi czynami</w:t>
      </w:r>
      <w:r w:rsidR="004B670D" w:rsidRPr="000064B6">
        <w:rPr>
          <w:noProof/>
          <w:lang w:val="pl-PL"/>
        </w:rPr>
        <w:t xml:space="preserve"> </w:t>
      </w:r>
      <w:r w:rsidR="008413CA" w:rsidRPr="000064B6">
        <w:rPr>
          <w:noProof/>
          <w:lang w:val="pl-PL"/>
        </w:rPr>
        <w:t>może</w:t>
      </w:r>
      <w:r w:rsidR="004B756C" w:rsidRPr="000064B6">
        <w:rPr>
          <w:noProof/>
          <w:lang w:val="pl-PL"/>
        </w:rPr>
        <w:t xml:space="preserve"> </w:t>
      </w:r>
      <w:r w:rsidR="004B756C" w:rsidRPr="000064B6">
        <w:rPr>
          <w:noProof/>
          <w:lang w:val="pl-PL"/>
        </w:rPr>
        <w:lastRenderedPageBreak/>
        <w:t xml:space="preserve">zaszkodzić swojemu zdrowiu lub życiu bądź też zdrowiu lub życiu innych osób. W takich okolicznościach, pacjent może </w:t>
      </w:r>
      <w:r w:rsidR="008413CA" w:rsidRPr="000064B6">
        <w:rPr>
          <w:noProof/>
          <w:lang w:val="pl-PL"/>
        </w:rPr>
        <w:t>zostać</w:t>
      </w:r>
      <w:r w:rsidR="004B756C" w:rsidRPr="000064B6">
        <w:rPr>
          <w:noProof/>
          <w:lang w:val="pl-PL"/>
        </w:rPr>
        <w:t xml:space="preserve"> przymusowo hospitalizowany </w:t>
      </w:r>
      <w:r w:rsidR="00D40B3E" w:rsidRPr="000064B6">
        <w:rPr>
          <w:noProof/>
          <w:lang w:val="pl-PL"/>
        </w:rPr>
        <w:t>i</w:t>
      </w:r>
      <w:r w:rsidR="004B756C" w:rsidRPr="000064B6">
        <w:rPr>
          <w:noProof/>
          <w:lang w:val="pl-PL"/>
        </w:rPr>
        <w:t xml:space="preserve"> leczony w ośrodku zdrowia psychicznego bez </w:t>
      </w:r>
      <w:r w:rsidR="008413CA" w:rsidRPr="000064B6">
        <w:rPr>
          <w:noProof/>
          <w:lang w:val="pl-PL"/>
        </w:rPr>
        <w:t xml:space="preserve">nakazu </w:t>
      </w:r>
      <w:r w:rsidR="004B756C" w:rsidRPr="000064B6">
        <w:rPr>
          <w:noProof/>
          <w:lang w:val="pl-PL"/>
        </w:rPr>
        <w:t>sądowego przez czas nie</w:t>
      </w:r>
      <w:r w:rsidR="008413CA" w:rsidRPr="000064B6">
        <w:rPr>
          <w:noProof/>
          <w:lang w:val="pl-PL"/>
        </w:rPr>
        <w:t>przekraczający</w:t>
      </w:r>
      <w:r w:rsidR="004B756C" w:rsidRPr="000064B6">
        <w:rPr>
          <w:noProof/>
          <w:lang w:val="pl-PL"/>
        </w:rPr>
        <w:t xml:space="preserve"> </w:t>
      </w:r>
      <w:r w:rsidR="008413CA" w:rsidRPr="000064B6">
        <w:rPr>
          <w:noProof/>
          <w:lang w:val="pl-PL"/>
        </w:rPr>
        <w:t>czterdziestu ośmiu</w:t>
      </w:r>
      <w:r w:rsidR="004B756C" w:rsidRPr="000064B6">
        <w:rPr>
          <w:noProof/>
          <w:lang w:val="pl-PL"/>
        </w:rPr>
        <w:t xml:space="preserve"> godzin. Jeżeli sąd nie wyda w tym czasie</w:t>
      </w:r>
      <w:r w:rsidR="008413CA" w:rsidRPr="000064B6">
        <w:rPr>
          <w:noProof/>
          <w:lang w:val="pl-PL"/>
        </w:rPr>
        <w:t xml:space="preserve"> nakazu</w:t>
      </w:r>
      <w:r w:rsidR="004B756C" w:rsidRPr="000064B6">
        <w:rPr>
          <w:noProof/>
          <w:lang w:val="pl-PL"/>
        </w:rPr>
        <w:t xml:space="preserve">, przymusowa hospitalizacja oraz leczenie muszą </w:t>
      </w:r>
      <w:r w:rsidR="008413CA" w:rsidRPr="000064B6">
        <w:rPr>
          <w:noProof/>
          <w:lang w:val="pl-PL"/>
        </w:rPr>
        <w:t xml:space="preserve">zostać </w:t>
      </w:r>
      <w:r w:rsidR="004B756C" w:rsidRPr="000064B6">
        <w:rPr>
          <w:noProof/>
          <w:lang w:val="pl-PL"/>
        </w:rPr>
        <w:t xml:space="preserve">wstrzymane </w:t>
      </w:r>
      <w:r w:rsidR="00A35511" w:rsidRPr="000064B6">
        <w:rPr>
          <w:noProof/>
          <w:lang w:val="pl-PL"/>
        </w:rPr>
        <w:t>(</w:t>
      </w:r>
      <w:r w:rsidR="004B756C" w:rsidRPr="000064B6">
        <w:rPr>
          <w:noProof/>
          <w:lang w:val="pl-PL"/>
        </w:rPr>
        <w:t>art.</w:t>
      </w:r>
      <w:r w:rsidR="00A35511" w:rsidRPr="000064B6">
        <w:rPr>
          <w:noProof/>
          <w:lang w:val="pl-PL"/>
        </w:rPr>
        <w:t xml:space="preserve"> 28).</w:t>
      </w:r>
    </w:p>
    <w:p w:rsidR="00444E64" w:rsidRPr="000064B6" w:rsidRDefault="00444E64" w:rsidP="00932C2F">
      <w:pPr>
        <w:pStyle w:val="ECHRHeading2"/>
        <w:rPr>
          <w:noProof/>
          <w:lang w:val="pl-PL"/>
        </w:rPr>
      </w:pPr>
      <w:r w:rsidRPr="000064B6">
        <w:rPr>
          <w:noProof/>
          <w:lang w:val="pl-PL"/>
        </w:rPr>
        <w:t>B.  </w:t>
      </w:r>
      <w:r w:rsidR="00282062" w:rsidRPr="000064B6">
        <w:rPr>
          <w:noProof/>
          <w:lang w:val="pl-PL"/>
        </w:rPr>
        <w:t>Kroki legislacyjne w celu uregulowania sytuacji osób cierpiących z powodu niepełnosprawności umysłowej</w:t>
      </w:r>
    </w:p>
    <w:p w:rsidR="00444E64" w:rsidRPr="000064B6" w:rsidRDefault="00444E64" w:rsidP="00932C2F">
      <w:pPr>
        <w:pStyle w:val="ECHRHeading3"/>
        <w:rPr>
          <w:noProof/>
          <w:lang w:val="pl-PL"/>
        </w:rPr>
      </w:pPr>
      <w:r w:rsidRPr="000064B6">
        <w:rPr>
          <w:noProof/>
          <w:lang w:val="pl-PL"/>
        </w:rPr>
        <w:t>1.  </w:t>
      </w:r>
      <w:r w:rsidR="00282062" w:rsidRPr="000064B6">
        <w:rPr>
          <w:noProof/>
          <w:lang w:val="pl-PL"/>
        </w:rPr>
        <w:t>Memorandum wyjaśniające</w:t>
      </w:r>
      <w:r w:rsidR="00C14EFF" w:rsidRPr="000064B6">
        <w:rPr>
          <w:noProof/>
          <w:lang w:val="pl-PL"/>
        </w:rPr>
        <w:t xml:space="preserve"> N</w:t>
      </w:r>
      <w:r w:rsidR="00282062" w:rsidRPr="000064B6">
        <w:rPr>
          <w:noProof/>
          <w:lang w:val="pl-PL"/>
        </w:rPr>
        <w:t>r</w:t>
      </w:r>
      <w:r w:rsidR="00C14EFF" w:rsidRPr="000064B6">
        <w:rPr>
          <w:noProof/>
          <w:lang w:val="pl-PL"/>
        </w:rPr>
        <w:t> XIIP-1656</w:t>
      </w:r>
      <w:r w:rsidR="00282062" w:rsidRPr="000064B6">
        <w:rPr>
          <w:noProof/>
          <w:lang w:val="pl-PL"/>
        </w:rPr>
        <w:t xml:space="preserve"> Ministerstwa Sprawiedliwości</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44</w:t>
      </w:r>
      <w:r w:rsidRPr="000064B6">
        <w:rPr>
          <w:noProof/>
          <w:lang w:val="pl-PL"/>
        </w:rPr>
        <w:fldChar w:fldCharType="end"/>
      </w:r>
      <w:r w:rsidR="00444E64" w:rsidRPr="000064B6">
        <w:rPr>
          <w:noProof/>
          <w:lang w:val="pl-PL"/>
        </w:rPr>
        <w:t>.  </w:t>
      </w:r>
      <w:r w:rsidR="00282062" w:rsidRPr="000064B6">
        <w:rPr>
          <w:noProof/>
          <w:lang w:val="pl-PL"/>
        </w:rPr>
        <w:t xml:space="preserve">W dniu </w:t>
      </w:r>
      <w:r w:rsidR="00C14EFF" w:rsidRPr="000064B6">
        <w:rPr>
          <w:noProof/>
          <w:lang w:val="pl-PL"/>
        </w:rPr>
        <w:t xml:space="preserve">2 </w:t>
      </w:r>
      <w:r w:rsidR="00282062" w:rsidRPr="000064B6">
        <w:rPr>
          <w:noProof/>
          <w:lang w:val="pl-PL"/>
        </w:rPr>
        <w:t>kwietnia</w:t>
      </w:r>
      <w:r w:rsidR="00C14EFF" w:rsidRPr="000064B6">
        <w:rPr>
          <w:noProof/>
          <w:lang w:val="pl-PL"/>
        </w:rPr>
        <w:t xml:space="preserve"> 2014 </w:t>
      </w:r>
      <w:r w:rsidR="00CF111C" w:rsidRPr="000064B6">
        <w:rPr>
          <w:noProof/>
          <w:lang w:val="pl-PL"/>
        </w:rPr>
        <w:t xml:space="preserve">roku </w:t>
      </w:r>
      <w:r w:rsidR="00282062" w:rsidRPr="000064B6">
        <w:rPr>
          <w:noProof/>
          <w:lang w:val="pl-PL"/>
        </w:rPr>
        <w:t xml:space="preserve">Ministerstwo Sprawiedliwości przyjęło memorandum wyjaśniające </w:t>
      </w:r>
      <w:r w:rsidR="00C14EFF" w:rsidRPr="000064B6">
        <w:rPr>
          <w:noProof/>
          <w:lang w:val="pl-PL"/>
        </w:rPr>
        <w:t>(</w:t>
      </w:r>
      <w:r w:rsidR="00C14EFF" w:rsidRPr="000064B6">
        <w:rPr>
          <w:i/>
          <w:noProof/>
          <w:lang w:val="pl-PL"/>
        </w:rPr>
        <w:t>ai</w:t>
      </w:r>
      <w:r w:rsidR="00C14EFF" w:rsidRPr="000064B6">
        <w:rPr>
          <w:rFonts w:cstheme="minorHAnsi"/>
          <w:i/>
          <w:noProof/>
          <w:lang w:val="pl-PL"/>
        </w:rPr>
        <w:t>škinamasis raštas</w:t>
      </w:r>
      <w:r w:rsidR="00C14EFF" w:rsidRPr="000064B6">
        <w:rPr>
          <w:noProof/>
          <w:lang w:val="pl-PL"/>
        </w:rPr>
        <w:t xml:space="preserve">) </w:t>
      </w:r>
      <w:r w:rsidR="00282062" w:rsidRPr="000064B6">
        <w:rPr>
          <w:noProof/>
          <w:lang w:val="pl-PL"/>
        </w:rPr>
        <w:t>w związku z proponowanymi zmianami legislacyjnymi dotyczącymi ochrony praw osób niepełnosprawnych</w:t>
      </w:r>
      <w:r w:rsidR="00C14EFF" w:rsidRPr="000064B6">
        <w:rPr>
          <w:noProof/>
          <w:lang w:val="pl-PL"/>
        </w:rPr>
        <w:t>.</w:t>
      </w:r>
      <w:r w:rsidR="00282062" w:rsidRPr="000064B6">
        <w:rPr>
          <w:noProof/>
          <w:lang w:val="pl-PL"/>
        </w:rPr>
        <w:t xml:space="preserve"> Zmiany były wywołane ratyfikacją Konwencji Narodów Zjednoczonych o prawach osób niepełnosprawnych, </w:t>
      </w:r>
      <w:r w:rsidR="00C1020D" w:rsidRPr="000064B6">
        <w:rPr>
          <w:noProof/>
          <w:lang w:val="pl-PL"/>
        </w:rPr>
        <w:t>ratyfikowan</w:t>
      </w:r>
      <w:r w:rsidR="00282062" w:rsidRPr="000064B6">
        <w:rPr>
          <w:noProof/>
          <w:lang w:val="pl-PL"/>
        </w:rPr>
        <w:t>ej przez Litwę w roku</w:t>
      </w:r>
      <w:r w:rsidR="00C14EFF" w:rsidRPr="000064B6">
        <w:rPr>
          <w:noProof/>
          <w:lang w:val="pl-PL"/>
        </w:rPr>
        <w:t xml:space="preserve"> </w:t>
      </w:r>
      <w:r w:rsidR="00C14EFF" w:rsidRPr="000064B6">
        <w:rPr>
          <w:noProof/>
          <w:lang w:val="pl-PL" w:eastAsia="en-GB"/>
        </w:rPr>
        <w:t>2010 (</w:t>
      </w:r>
      <w:r w:rsidR="00C1020D" w:rsidRPr="000064B6">
        <w:rPr>
          <w:noProof/>
          <w:lang w:val="pl-PL" w:eastAsia="en-GB"/>
        </w:rPr>
        <w:t xml:space="preserve">odpowiednie fragmenty Konwencji, zob. </w:t>
      </w:r>
      <w:r w:rsidR="00C14EFF" w:rsidRPr="000064B6">
        <w:rPr>
          <w:noProof/>
          <w:lang w:val="pl-PL" w:eastAsia="en-GB"/>
        </w:rPr>
        <w:t>par</w:t>
      </w:r>
      <w:r w:rsidR="004B15D8" w:rsidRPr="000064B6">
        <w:rPr>
          <w:noProof/>
          <w:lang w:val="pl-PL" w:eastAsia="en-GB"/>
        </w:rPr>
        <w:t>agraf</w:t>
      </w:r>
      <w:r w:rsidR="00C14EFF" w:rsidRPr="000064B6">
        <w:rPr>
          <w:noProof/>
          <w:lang w:val="pl-PL" w:eastAsia="en-GB"/>
        </w:rPr>
        <w:t xml:space="preserve"> </w:t>
      </w:r>
      <w:r w:rsidR="00795AAA" w:rsidRPr="000064B6">
        <w:rPr>
          <w:noProof/>
          <w:lang w:val="pl-PL" w:eastAsia="en-GB"/>
        </w:rPr>
        <w:t>6</w:t>
      </w:r>
      <w:r w:rsidR="00C14EFF" w:rsidRPr="000064B6">
        <w:rPr>
          <w:noProof/>
          <w:lang w:val="pl-PL" w:eastAsia="en-GB"/>
        </w:rPr>
        <w:t xml:space="preserve">9 </w:t>
      </w:r>
      <w:r w:rsidR="00C1020D" w:rsidRPr="000064B6">
        <w:rPr>
          <w:noProof/>
          <w:lang w:val="pl-PL" w:eastAsia="en-GB"/>
        </w:rPr>
        <w:t>powyżej</w:t>
      </w:r>
      <w:r w:rsidR="00C14EFF" w:rsidRPr="000064B6">
        <w:rPr>
          <w:noProof/>
          <w:lang w:val="pl-PL" w:eastAsia="en-GB"/>
        </w:rPr>
        <w:t>)</w:t>
      </w:r>
      <w:r w:rsidR="00F403C8" w:rsidRPr="000064B6">
        <w:rPr>
          <w:noProof/>
          <w:lang w:val="pl-PL" w:eastAsia="en-GB"/>
        </w:rPr>
        <w:t xml:space="preserve"> </w:t>
      </w:r>
      <w:r w:rsidR="005444FE">
        <w:rPr>
          <w:noProof/>
          <w:lang w:val="pl-PL" w:eastAsia="en-GB"/>
        </w:rPr>
        <w:t>oraz orzecznictwem</w:t>
      </w:r>
      <w:r w:rsidR="00C1020D" w:rsidRPr="000064B6">
        <w:rPr>
          <w:noProof/>
          <w:lang w:val="pl-PL" w:eastAsia="en-GB"/>
        </w:rPr>
        <w:t xml:space="preserve"> Trybunału. Zmiany m</w:t>
      </w:r>
      <w:r w:rsidR="008C5648" w:rsidRPr="000064B6">
        <w:rPr>
          <w:noProof/>
          <w:lang w:val="pl-PL" w:eastAsia="en-GB"/>
        </w:rPr>
        <w:t>iały</w:t>
      </w:r>
      <w:r w:rsidR="00E74EF0" w:rsidRPr="000064B6">
        <w:rPr>
          <w:noProof/>
          <w:lang w:val="pl-PL" w:eastAsia="en-GB"/>
        </w:rPr>
        <w:t xml:space="preserve"> na ce</w:t>
      </w:r>
      <w:r w:rsidR="00C1020D" w:rsidRPr="000064B6">
        <w:rPr>
          <w:noProof/>
          <w:lang w:val="pl-PL" w:eastAsia="en-GB"/>
        </w:rPr>
        <w:t>lu poprawę istniejących krajowych standardów w świetle a</w:t>
      </w:r>
      <w:r w:rsidR="00721F8D" w:rsidRPr="000064B6">
        <w:rPr>
          <w:noProof/>
          <w:lang w:val="pl-PL"/>
        </w:rPr>
        <w:t>rt</w:t>
      </w:r>
      <w:r w:rsidR="00C1020D" w:rsidRPr="000064B6">
        <w:rPr>
          <w:noProof/>
          <w:lang w:val="pl-PL"/>
        </w:rPr>
        <w:t>.</w:t>
      </w:r>
      <w:r w:rsidR="00721F8D" w:rsidRPr="000064B6">
        <w:rPr>
          <w:noProof/>
          <w:lang w:val="pl-PL"/>
        </w:rPr>
        <w:t xml:space="preserve"> 12 </w:t>
      </w:r>
      <w:r w:rsidR="00C1020D" w:rsidRPr="000064B6">
        <w:rPr>
          <w:noProof/>
          <w:lang w:val="pl-PL"/>
        </w:rPr>
        <w:t>wspomnianej wyżej Konwencji</w:t>
      </w:r>
      <w:r w:rsidR="00721F8D" w:rsidRPr="000064B6">
        <w:rPr>
          <w:noProof/>
          <w:lang w:val="pl-PL"/>
        </w:rPr>
        <w:t xml:space="preserve">, </w:t>
      </w:r>
      <w:r w:rsidR="00C1020D" w:rsidRPr="000064B6">
        <w:rPr>
          <w:noProof/>
          <w:lang w:val="pl-PL"/>
        </w:rPr>
        <w:t>w której określono, że państwo powinno uznać, że ludzie niepełnosprawni mają zdolność do czynności prawnych na równych zasadach z innymi osobami we wszystkich aspektach życia, a zatem państwo powinno podjąć odpowiednie środki w celu zapewnienia im wsparcia, którego mogą potrzebować w wykonywaniu zdolności prawnej i zdolności do czynności prawnych.</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45</w:t>
      </w:r>
      <w:r w:rsidRPr="000064B6">
        <w:rPr>
          <w:noProof/>
          <w:lang w:val="pl-PL"/>
        </w:rPr>
        <w:fldChar w:fldCharType="end"/>
      </w:r>
      <w:r w:rsidR="00721F8D" w:rsidRPr="000064B6">
        <w:rPr>
          <w:noProof/>
          <w:lang w:val="pl-PL"/>
        </w:rPr>
        <w:t>.  </w:t>
      </w:r>
      <w:r w:rsidR="00E74EF0" w:rsidRPr="000064B6">
        <w:rPr>
          <w:noProof/>
          <w:lang w:val="pl-PL"/>
        </w:rPr>
        <w:t>W memorandum wyjaśniającym uznano</w:t>
      </w:r>
      <w:r w:rsidR="00C1020D" w:rsidRPr="000064B6">
        <w:rPr>
          <w:noProof/>
          <w:lang w:val="pl-PL"/>
        </w:rPr>
        <w:t>, że prawo istniejące na Litwie było pozbawione ram prawnych</w:t>
      </w:r>
      <w:r w:rsidR="00AE3A8E" w:rsidRPr="000064B6">
        <w:rPr>
          <w:noProof/>
          <w:lang w:val="pl-PL"/>
        </w:rPr>
        <w:t xml:space="preserve"> </w:t>
      </w:r>
      <w:r w:rsidR="00C1020D" w:rsidRPr="000064B6">
        <w:rPr>
          <w:noProof/>
          <w:lang w:val="pl-PL"/>
        </w:rPr>
        <w:t xml:space="preserve">co do sposobu zapewnienia pomocy osobom niepełnosprawnym, w tym osobom cierpiącym z powodu choroby psychicznej. </w:t>
      </w:r>
      <w:r w:rsidR="004360BE" w:rsidRPr="000064B6">
        <w:rPr>
          <w:noProof/>
          <w:lang w:val="pl-PL"/>
        </w:rPr>
        <w:t>C</w:t>
      </w:r>
      <w:r w:rsidR="00E74EF0" w:rsidRPr="000064B6">
        <w:rPr>
          <w:noProof/>
          <w:lang w:val="pl-PL"/>
        </w:rPr>
        <w:t>horoby</w:t>
      </w:r>
      <w:r w:rsidR="004360BE" w:rsidRPr="000064B6">
        <w:rPr>
          <w:noProof/>
          <w:lang w:val="pl-PL"/>
        </w:rPr>
        <w:t xml:space="preserve"> te wpływają na</w:t>
      </w:r>
      <w:r w:rsidR="00E74EF0" w:rsidRPr="000064B6">
        <w:rPr>
          <w:noProof/>
          <w:lang w:val="pl-PL"/>
        </w:rPr>
        <w:t xml:space="preserve"> </w:t>
      </w:r>
      <w:r w:rsidR="004360BE" w:rsidRPr="000064B6">
        <w:rPr>
          <w:noProof/>
          <w:lang w:val="pl-PL"/>
        </w:rPr>
        <w:t xml:space="preserve">zaburzenie procesu podejmowania decyzji, </w:t>
      </w:r>
      <w:r w:rsidR="000064B6" w:rsidRPr="000064B6">
        <w:rPr>
          <w:noProof/>
          <w:lang w:val="pl-PL"/>
        </w:rPr>
        <w:t>dlatego osoby dotknięte chorobami psychicznymi</w:t>
      </w:r>
      <w:r w:rsidR="00AE3A8E" w:rsidRPr="000064B6">
        <w:rPr>
          <w:noProof/>
          <w:lang w:val="pl-PL"/>
        </w:rPr>
        <w:t xml:space="preserve"> byłyby narażone na najbardziej restrykcyjne działanie – pełne ubezwłasnowolnienie.</w:t>
      </w:r>
      <w:r w:rsidR="008A4175" w:rsidRPr="000064B6">
        <w:rPr>
          <w:noProof/>
          <w:lang w:val="pl-PL"/>
        </w:rPr>
        <w:t xml:space="preserve"> </w:t>
      </w:r>
      <w:r w:rsidR="00AE3A8E" w:rsidRPr="000064B6">
        <w:rPr>
          <w:noProof/>
          <w:lang w:val="pl-PL"/>
        </w:rPr>
        <w:t xml:space="preserve">Nawet jeśli dana osoba mogła częściowo zrozumieć lub mieć kontrolę nad swoimi czynami, ograniczenie jej zdolności do czynności prawnych, </w:t>
      </w:r>
      <w:r w:rsidR="00E74EF0" w:rsidRPr="000064B6">
        <w:rPr>
          <w:noProof/>
          <w:lang w:val="pl-PL"/>
        </w:rPr>
        <w:t xml:space="preserve">przy dopuszczeniu do działania jedynie </w:t>
      </w:r>
      <w:r w:rsidR="00AE3A8E" w:rsidRPr="000064B6">
        <w:rPr>
          <w:noProof/>
          <w:lang w:val="pl-PL"/>
        </w:rPr>
        <w:t xml:space="preserve">w pewnych obszarach życia, nie było </w:t>
      </w:r>
      <w:r w:rsidR="00AE3A8E" w:rsidRPr="000064B6">
        <w:rPr>
          <w:lang w:val="pl-PL"/>
        </w:rPr>
        <w:t>dozwolone</w:t>
      </w:r>
      <w:r w:rsidR="00AE3A8E" w:rsidRPr="000064B6">
        <w:rPr>
          <w:noProof/>
          <w:lang w:val="pl-PL"/>
        </w:rPr>
        <w:t xml:space="preserve"> przez prawo. Niemniej jednak, można było ustalić ograniczoną zdolność do czynności prawnych w odniesieniu do osób, które nadużywały substancji narkotycznych lub psychotropowych lub też alkoholu </w:t>
      </w:r>
      <w:r w:rsidR="003F785C" w:rsidRPr="000064B6">
        <w:rPr>
          <w:noProof/>
          <w:lang w:val="pl-PL"/>
        </w:rPr>
        <w:t>(</w:t>
      </w:r>
      <w:r w:rsidR="00AE3A8E" w:rsidRPr="000064B6">
        <w:rPr>
          <w:noProof/>
          <w:lang w:val="pl-PL"/>
        </w:rPr>
        <w:t>art.</w:t>
      </w:r>
      <w:r w:rsidR="003F785C" w:rsidRPr="000064B6">
        <w:rPr>
          <w:noProof/>
          <w:lang w:val="pl-PL"/>
        </w:rPr>
        <w:t xml:space="preserve"> </w:t>
      </w:r>
      <w:r w:rsidR="0063436F" w:rsidRPr="000064B6">
        <w:rPr>
          <w:noProof/>
          <w:lang w:val="pl-PL"/>
        </w:rPr>
        <w:t xml:space="preserve">2.10 </w:t>
      </w:r>
      <w:r w:rsidR="00AE3A8E" w:rsidRPr="000064B6">
        <w:rPr>
          <w:noProof/>
          <w:lang w:val="pl-PL"/>
        </w:rPr>
        <w:t>i</w:t>
      </w:r>
      <w:r w:rsidR="0063436F" w:rsidRPr="000064B6">
        <w:rPr>
          <w:noProof/>
          <w:lang w:val="pl-PL"/>
        </w:rPr>
        <w:t xml:space="preserve"> </w:t>
      </w:r>
      <w:r w:rsidR="003F785C" w:rsidRPr="000064B6">
        <w:rPr>
          <w:noProof/>
          <w:lang w:val="pl-PL"/>
        </w:rPr>
        <w:t xml:space="preserve">2.11 </w:t>
      </w:r>
      <w:r w:rsidR="00AE3A8E" w:rsidRPr="000064B6">
        <w:rPr>
          <w:noProof/>
          <w:lang w:val="pl-PL"/>
        </w:rPr>
        <w:t>Kodeksu cywilnego</w:t>
      </w:r>
      <w:r w:rsidR="0063436F" w:rsidRPr="000064B6">
        <w:rPr>
          <w:noProof/>
          <w:lang w:val="pl-PL"/>
        </w:rPr>
        <w:t xml:space="preserve">, </w:t>
      </w:r>
      <w:r w:rsidR="00AE3A8E" w:rsidRPr="000064B6">
        <w:rPr>
          <w:noProof/>
          <w:lang w:val="pl-PL"/>
        </w:rPr>
        <w:t>zob.</w:t>
      </w:r>
      <w:r w:rsidR="0063436F" w:rsidRPr="000064B6">
        <w:rPr>
          <w:noProof/>
          <w:lang w:val="pl-PL"/>
        </w:rPr>
        <w:t xml:space="preserve"> par</w:t>
      </w:r>
      <w:r w:rsidR="004B15D8" w:rsidRPr="000064B6">
        <w:rPr>
          <w:noProof/>
          <w:lang w:val="pl-PL"/>
        </w:rPr>
        <w:t>agraf</w:t>
      </w:r>
      <w:r w:rsidR="0063436F" w:rsidRPr="000064B6">
        <w:rPr>
          <w:noProof/>
          <w:lang w:val="pl-PL"/>
        </w:rPr>
        <w:t xml:space="preserve"> 33 </w:t>
      </w:r>
      <w:r w:rsidR="00AE3A8E" w:rsidRPr="000064B6">
        <w:rPr>
          <w:noProof/>
          <w:lang w:val="pl-PL"/>
        </w:rPr>
        <w:t>powyżej</w:t>
      </w:r>
      <w:r w:rsidR="003F785C" w:rsidRPr="000064B6">
        <w:rPr>
          <w:noProof/>
          <w:lang w:val="pl-PL"/>
        </w:rPr>
        <w:t>)</w:t>
      </w:r>
      <w:r w:rsidR="00F403C8"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46</w:t>
      </w:r>
      <w:r w:rsidRPr="000064B6">
        <w:rPr>
          <w:noProof/>
          <w:lang w:val="pl-PL"/>
        </w:rPr>
        <w:fldChar w:fldCharType="end"/>
      </w:r>
      <w:r w:rsidR="00BE2691" w:rsidRPr="000064B6">
        <w:rPr>
          <w:noProof/>
          <w:lang w:val="pl-PL"/>
        </w:rPr>
        <w:t>.  </w:t>
      </w:r>
      <w:r w:rsidR="00BB6DDC" w:rsidRPr="000064B6">
        <w:rPr>
          <w:noProof/>
          <w:lang w:val="pl-PL"/>
        </w:rPr>
        <w:t>Było również istotne, że zgodnie z</w:t>
      </w:r>
      <w:r w:rsidR="00F403C8" w:rsidRPr="000064B6">
        <w:rPr>
          <w:noProof/>
          <w:lang w:val="pl-PL"/>
        </w:rPr>
        <w:t xml:space="preserve"> </w:t>
      </w:r>
      <w:r w:rsidR="00BB6DDC" w:rsidRPr="000064B6">
        <w:rPr>
          <w:noProof/>
          <w:lang w:val="pl-PL"/>
        </w:rPr>
        <w:t>a</w:t>
      </w:r>
      <w:r w:rsidR="00F403C8" w:rsidRPr="000064B6">
        <w:rPr>
          <w:noProof/>
          <w:lang w:val="pl-PL"/>
        </w:rPr>
        <w:t>rt</w:t>
      </w:r>
      <w:r w:rsidR="00BB6DDC" w:rsidRPr="000064B6">
        <w:rPr>
          <w:noProof/>
          <w:lang w:val="pl-PL"/>
        </w:rPr>
        <w:t>.</w:t>
      </w:r>
      <w:r w:rsidR="00F403C8" w:rsidRPr="000064B6">
        <w:rPr>
          <w:noProof/>
          <w:lang w:val="pl-PL"/>
        </w:rPr>
        <w:t xml:space="preserve"> 2.10 </w:t>
      </w:r>
      <w:r w:rsidR="002A02A2" w:rsidRPr="000064B6">
        <w:rPr>
          <w:noProof/>
          <w:lang w:val="pl-PL"/>
        </w:rPr>
        <w:t>Kodeksu c</w:t>
      </w:r>
      <w:r w:rsidR="00BB6DDC" w:rsidRPr="000064B6">
        <w:rPr>
          <w:noProof/>
          <w:lang w:val="pl-PL"/>
        </w:rPr>
        <w:t>ywilnego</w:t>
      </w:r>
      <w:r w:rsidR="00F403C8" w:rsidRPr="000064B6">
        <w:rPr>
          <w:noProof/>
          <w:lang w:val="pl-PL"/>
        </w:rPr>
        <w:t>,</w:t>
      </w:r>
      <w:r w:rsidR="00BB6DDC" w:rsidRPr="000064B6">
        <w:rPr>
          <w:noProof/>
          <w:lang w:val="pl-PL"/>
        </w:rPr>
        <w:t xml:space="preserve"> gdy osoba raz została uznana za </w:t>
      </w:r>
      <w:r w:rsidR="00E60671" w:rsidRPr="000064B6">
        <w:rPr>
          <w:noProof/>
          <w:lang w:val="pl-PL"/>
        </w:rPr>
        <w:t>ubezwłasnowolnioną</w:t>
      </w:r>
      <w:r w:rsidR="00BB6DDC" w:rsidRPr="000064B6">
        <w:rPr>
          <w:noProof/>
          <w:lang w:val="pl-PL"/>
        </w:rPr>
        <w:t>, traciła ona prawo do działania we własnym i</w:t>
      </w:r>
      <w:r w:rsidR="00604FCB" w:rsidRPr="000064B6">
        <w:rPr>
          <w:noProof/>
          <w:lang w:val="pl-PL"/>
        </w:rPr>
        <w:t>mien</w:t>
      </w:r>
      <w:r w:rsidR="00E74EF0" w:rsidRPr="000064B6">
        <w:rPr>
          <w:noProof/>
          <w:lang w:val="pl-PL"/>
        </w:rPr>
        <w:t xml:space="preserve">iu we wszystkich obszarach </w:t>
      </w:r>
      <w:r w:rsidR="00604FCB" w:rsidRPr="000064B6">
        <w:rPr>
          <w:noProof/>
          <w:lang w:val="pl-PL"/>
        </w:rPr>
        <w:t xml:space="preserve">życia. Ponadto, zgodnie z obowiązującym prawem, osoba, której zdolność do czynności </w:t>
      </w:r>
      <w:r w:rsidR="00604FCB" w:rsidRPr="000064B6">
        <w:rPr>
          <w:noProof/>
          <w:lang w:val="pl-PL"/>
        </w:rPr>
        <w:lastRenderedPageBreak/>
        <w:t>prawnych mogłaby zostać ograniczona w przyszłości, nie miała prawa wskazywać</w:t>
      </w:r>
      <w:r w:rsidR="001C4623" w:rsidRPr="000064B6">
        <w:rPr>
          <w:noProof/>
          <w:lang w:val="pl-PL"/>
        </w:rPr>
        <w:t>,</w:t>
      </w:r>
      <w:r w:rsidR="00604FCB" w:rsidRPr="000064B6">
        <w:rPr>
          <w:noProof/>
          <w:lang w:val="pl-PL"/>
        </w:rPr>
        <w:t xml:space="preserve"> w jaki sposób chciałaby ona</w:t>
      </w:r>
      <w:r w:rsidR="00D920E8" w:rsidRPr="000064B6">
        <w:rPr>
          <w:noProof/>
          <w:lang w:val="pl-PL"/>
        </w:rPr>
        <w:t xml:space="preserve">, </w:t>
      </w:r>
      <w:r w:rsidR="00604FCB" w:rsidRPr="000064B6">
        <w:rPr>
          <w:noProof/>
          <w:lang w:val="pl-PL"/>
        </w:rPr>
        <w:t xml:space="preserve">aby zajmowano się jej </w:t>
      </w:r>
      <w:r w:rsidR="00C815B3">
        <w:rPr>
          <w:noProof/>
          <w:lang w:val="pl-PL"/>
        </w:rPr>
        <w:t>majątkowymi i niemajątkowymi</w:t>
      </w:r>
      <w:r w:rsidR="00604FCB" w:rsidRPr="000064B6">
        <w:rPr>
          <w:noProof/>
          <w:lang w:val="pl-PL"/>
        </w:rPr>
        <w:t xml:space="preserve"> prawami po ubezwłasnowolnieniu. Istniejące prawo nie </w:t>
      </w:r>
      <w:r w:rsidR="00E74EF0" w:rsidRPr="000064B6">
        <w:rPr>
          <w:noProof/>
          <w:lang w:val="pl-PL"/>
        </w:rPr>
        <w:t>gwarantowało również</w:t>
      </w:r>
      <w:r w:rsidR="00D920E8" w:rsidRPr="000064B6">
        <w:rPr>
          <w:noProof/>
          <w:lang w:val="pl-PL"/>
        </w:rPr>
        <w:t>, że</w:t>
      </w:r>
      <w:r w:rsidR="00E74EF0" w:rsidRPr="000064B6">
        <w:rPr>
          <w:noProof/>
          <w:lang w:val="pl-PL"/>
        </w:rPr>
        <w:t xml:space="preserve"> wcześniejsze życzenia byłyby brane pod uwagę</w:t>
      </w:r>
      <w:r w:rsidR="00D920E8" w:rsidRPr="000064B6">
        <w:rPr>
          <w:noProof/>
          <w:lang w:val="pl-PL"/>
        </w:rPr>
        <w:t xml:space="preserve"> po </w:t>
      </w:r>
      <w:r w:rsidR="00E74EF0" w:rsidRPr="000064B6">
        <w:rPr>
          <w:noProof/>
          <w:lang w:val="pl-PL"/>
        </w:rPr>
        <w:t>uznaniu osoby</w:t>
      </w:r>
      <w:r w:rsidR="00D920E8" w:rsidRPr="000064B6">
        <w:rPr>
          <w:noProof/>
          <w:lang w:val="pl-PL"/>
        </w:rPr>
        <w:t xml:space="preserve"> z</w:t>
      </w:r>
      <w:r w:rsidR="00E74EF0" w:rsidRPr="000064B6">
        <w:rPr>
          <w:noProof/>
          <w:lang w:val="pl-PL"/>
        </w:rPr>
        <w:t>a ubezwłasnowolnioną. Z tego powodu</w:t>
      </w:r>
      <w:r w:rsidR="00D920E8" w:rsidRPr="000064B6">
        <w:rPr>
          <w:noProof/>
          <w:lang w:val="pl-PL"/>
        </w:rPr>
        <w:t xml:space="preserve"> w memorandum wyjaśniającym zaproponowano, że istniejące prawo zostanie zmienione poprzez podkreślenie potrzeby indywidualizowania środków ubezwłasnowolnienia, aby były one w pełni uzasadnione (</w:t>
      </w:r>
      <w:r w:rsidR="00D920E8" w:rsidRPr="000064B6">
        <w:rPr>
          <w:i/>
          <w:noProof/>
          <w:lang w:val="pl-PL"/>
        </w:rPr>
        <w:t>visapusi</w:t>
      </w:r>
      <w:r w:rsidR="00D920E8" w:rsidRPr="000064B6">
        <w:rPr>
          <w:rFonts w:cstheme="minorHAnsi"/>
          <w:i/>
          <w:noProof/>
          <w:lang w:val="pl-PL"/>
        </w:rPr>
        <w:t>š</w:t>
      </w:r>
      <w:r w:rsidR="00D920E8" w:rsidRPr="000064B6">
        <w:rPr>
          <w:i/>
          <w:noProof/>
          <w:lang w:val="pl-PL"/>
        </w:rPr>
        <w:t>kai pagr</w:t>
      </w:r>
      <w:r w:rsidR="00D920E8" w:rsidRPr="000064B6">
        <w:rPr>
          <w:rFonts w:cstheme="minorHAnsi"/>
          <w:i/>
          <w:noProof/>
          <w:lang w:val="pl-PL"/>
        </w:rPr>
        <w:t>į</w:t>
      </w:r>
      <w:r w:rsidR="00D920E8" w:rsidRPr="000064B6">
        <w:rPr>
          <w:i/>
          <w:noProof/>
          <w:lang w:val="pl-PL"/>
        </w:rPr>
        <w:t>stos</w:t>
      </w:r>
      <w:r w:rsidR="00D920E8" w:rsidRPr="000064B6">
        <w:rPr>
          <w:noProof/>
          <w:lang w:val="pl-PL"/>
        </w:rPr>
        <w:t>) i stosowane do szczególnej sytuacji każdej osoby.</w:t>
      </w:r>
    </w:p>
    <w:p w:rsidR="0011120B"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47</w:t>
      </w:r>
      <w:r w:rsidRPr="000064B6">
        <w:rPr>
          <w:noProof/>
          <w:lang w:val="pl-PL"/>
        </w:rPr>
        <w:fldChar w:fldCharType="end"/>
      </w:r>
      <w:r w:rsidR="00721F8D" w:rsidRPr="000064B6">
        <w:rPr>
          <w:noProof/>
          <w:lang w:val="pl-PL"/>
        </w:rPr>
        <w:t>.  </w:t>
      </w:r>
      <w:r w:rsidR="002E079C" w:rsidRPr="000064B6">
        <w:rPr>
          <w:noProof/>
          <w:lang w:val="pl-PL"/>
        </w:rPr>
        <w:t xml:space="preserve">Jeśli chodzi o wątpliwości dotyczące postępowania o ograniczenie zdolności do czynności prawnych, Ministerstwo Sprawiedliwości zauważyło, że w przypadku poprawy stanu zdrowia tej osoby, </w:t>
      </w:r>
      <w:r w:rsidR="00C815B3">
        <w:rPr>
          <w:noProof/>
          <w:lang w:val="pl-PL"/>
        </w:rPr>
        <w:t>te same podmioty, które wystąpiły z wnioskiem</w:t>
      </w:r>
      <w:r w:rsidR="002E079C" w:rsidRPr="000064B6">
        <w:rPr>
          <w:noProof/>
          <w:lang w:val="pl-PL"/>
        </w:rPr>
        <w:t xml:space="preserve"> o ubezwłasnowolnienie, mog</w:t>
      </w:r>
      <w:r w:rsidR="00C815B3">
        <w:rPr>
          <w:noProof/>
          <w:lang w:val="pl-PL"/>
        </w:rPr>
        <w:t>ły</w:t>
      </w:r>
      <w:r w:rsidR="002E079C" w:rsidRPr="000064B6">
        <w:rPr>
          <w:noProof/>
          <w:lang w:val="pl-PL"/>
        </w:rPr>
        <w:t xml:space="preserve"> wówczas złożyć wniosek o przywrócenie jej zdolności do czynności prawnych </w:t>
      </w:r>
      <w:r w:rsidR="0011120B" w:rsidRPr="000064B6">
        <w:rPr>
          <w:noProof/>
          <w:lang w:val="pl-PL"/>
        </w:rPr>
        <w:t>(</w:t>
      </w:r>
      <w:r w:rsidR="002E079C" w:rsidRPr="000064B6">
        <w:rPr>
          <w:noProof/>
          <w:lang w:val="pl-PL"/>
        </w:rPr>
        <w:t>art.</w:t>
      </w:r>
      <w:r w:rsidR="0011120B" w:rsidRPr="000064B6">
        <w:rPr>
          <w:noProof/>
          <w:lang w:val="pl-PL"/>
        </w:rPr>
        <w:t xml:space="preserve"> 2.10 </w:t>
      </w:r>
      <w:r w:rsidR="0011120B" w:rsidRPr="000064B6">
        <w:rPr>
          <w:rFonts w:cstheme="minorHAnsi"/>
          <w:noProof/>
          <w:lang w:val="pl-PL"/>
        </w:rPr>
        <w:t>§§</w:t>
      </w:r>
      <w:r w:rsidR="0011120B" w:rsidRPr="000064B6">
        <w:rPr>
          <w:noProof/>
          <w:lang w:val="pl-PL"/>
        </w:rPr>
        <w:t xml:space="preserve"> 2 </w:t>
      </w:r>
      <w:r w:rsidR="002E079C" w:rsidRPr="000064B6">
        <w:rPr>
          <w:noProof/>
          <w:lang w:val="pl-PL"/>
        </w:rPr>
        <w:t>i</w:t>
      </w:r>
      <w:r w:rsidR="0011120B" w:rsidRPr="000064B6">
        <w:rPr>
          <w:noProof/>
          <w:lang w:val="pl-PL"/>
        </w:rPr>
        <w:t xml:space="preserve"> 4 </w:t>
      </w:r>
      <w:r w:rsidR="002E079C" w:rsidRPr="000064B6">
        <w:rPr>
          <w:noProof/>
          <w:lang w:val="pl-PL"/>
        </w:rPr>
        <w:t>Kodeksu cywilnego</w:t>
      </w:r>
      <w:r w:rsidR="0063436F" w:rsidRPr="000064B6">
        <w:rPr>
          <w:noProof/>
          <w:lang w:val="pl-PL"/>
        </w:rPr>
        <w:t xml:space="preserve">, </w:t>
      </w:r>
      <w:r w:rsidR="002E079C" w:rsidRPr="000064B6">
        <w:rPr>
          <w:noProof/>
          <w:lang w:val="pl-PL"/>
        </w:rPr>
        <w:t>zob.</w:t>
      </w:r>
      <w:r w:rsidR="0063436F" w:rsidRPr="000064B6">
        <w:rPr>
          <w:noProof/>
          <w:lang w:val="pl-PL"/>
        </w:rPr>
        <w:t xml:space="preserve"> par</w:t>
      </w:r>
      <w:r w:rsidR="004B15D8" w:rsidRPr="000064B6">
        <w:rPr>
          <w:noProof/>
          <w:lang w:val="pl-PL"/>
        </w:rPr>
        <w:t>agraf</w:t>
      </w:r>
      <w:r w:rsidR="0063436F" w:rsidRPr="000064B6">
        <w:rPr>
          <w:noProof/>
          <w:lang w:val="pl-PL"/>
        </w:rPr>
        <w:t xml:space="preserve"> 33 </w:t>
      </w:r>
      <w:r w:rsidR="002E079C" w:rsidRPr="000064B6">
        <w:rPr>
          <w:noProof/>
          <w:lang w:val="pl-PL"/>
        </w:rPr>
        <w:t>powyżej</w:t>
      </w:r>
      <w:r w:rsidR="0011120B" w:rsidRPr="000064B6">
        <w:rPr>
          <w:noProof/>
          <w:lang w:val="pl-PL"/>
        </w:rPr>
        <w:t xml:space="preserve">). </w:t>
      </w:r>
      <w:r w:rsidR="002E079C" w:rsidRPr="000064B6">
        <w:rPr>
          <w:noProof/>
          <w:lang w:val="pl-PL"/>
        </w:rPr>
        <w:t xml:space="preserve">Niemniej jednak, osoba ubezwłasnowolniona nie mogła samodzielnie wystąpić do sądu. Ponadto, żaden niezależny organ nie był zobowiązany do okresowego sprawdzania stanu </w:t>
      </w:r>
      <w:r w:rsidR="00C815B3">
        <w:rPr>
          <w:noProof/>
          <w:lang w:val="pl-PL"/>
        </w:rPr>
        <w:t xml:space="preserve">zdrowia </w:t>
      </w:r>
      <w:r w:rsidR="002E079C" w:rsidRPr="000064B6">
        <w:rPr>
          <w:noProof/>
          <w:lang w:val="pl-PL"/>
        </w:rPr>
        <w:t xml:space="preserve">osoby ubezwłasnowolnionej lub zwrócenia się do sądu z wnioskiem o dokonanie </w:t>
      </w:r>
      <w:r w:rsidR="00C815B3">
        <w:rPr>
          <w:noProof/>
          <w:lang w:val="pl-PL"/>
        </w:rPr>
        <w:t>oceny dalszej zasadności</w:t>
      </w:r>
      <w:r w:rsidR="002E079C" w:rsidRPr="000064B6">
        <w:rPr>
          <w:noProof/>
          <w:lang w:val="pl-PL"/>
        </w:rPr>
        <w:t xml:space="preserve"> ubezwłasnowolnieni</w:t>
      </w:r>
      <w:r w:rsidR="00C815B3">
        <w:rPr>
          <w:noProof/>
          <w:lang w:val="pl-PL"/>
        </w:rPr>
        <w:t>a</w:t>
      </w:r>
      <w:r w:rsidR="0011120B" w:rsidRPr="000064B6">
        <w:rPr>
          <w:noProof/>
          <w:lang w:val="pl-PL"/>
        </w:rPr>
        <w:t xml:space="preserve">. </w:t>
      </w:r>
      <w:r w:rsidR="002E079C" w:rsidRPr="000064B6">
        <w:rPr>
          <w:noProof/>
          <w:lang w:val="pl-PL"/>
        </w:rPr>
        <w:t xml:space="preserve">W wyniku tego, istniejące regulacje prawne nie </w:t>
      </w:r>
      <w:r w:rsidR="009C0FD4" w:rsidRPr="000064B6">
        <w:rPr>
          <w:noProof/>
          <w:lang w:val="pl-PL"/>
        </w:rPr>
        <w:t>zapobiegały sytuacjom</w:t>
      </w:r>
      <w:r w:rsidR="002E079C" w:rsidRPr="000064B6">
        <w:rPr>
          <w:noProof/>
          <w:lang w:val="pl-PL"/>
        </w:rPr>
        <w:t xml:space="preserve">, </w:t>
      </w:r>
      <w:r w:rsidR="00E74EF0" w:rsidRPr="000064B6">
        <w:rPr>
          <w:noProof/>
          <w:lang w:val="pl-PL"/>
        </w:rPr>
        <w:t>w których</w:t>
      </w:r>
      <w:r w:rsidR="002E079C" w:rsidRPr="000064B6">
        <w:rPr>
          <w:noProof/>
          <w:lang w:val="pl-PL"/>
        </w:rPr>
        <w:t xml:space="preserve"> opiekun osoby ubezwłasnowolnionej</w:t>
      </w:r>
      <w:r w:rsidR="009C0FD4" w:rsidRPr="000064B6">
        <w:rPr>
          <w:noProof/>
          <w:lang w:val="pl-PL"/>
        </w:rPr>
        <w:t xml:space="preserve">, nadużywając </w:t>
      </w:r>
      <w:r w:rsidR="00E74EF0" w:rsidRPr="000064B6">
        <w:rPr>
          <w:noProof/>
          <w:lang w:val="pl-PL"/>
        </w:rPr>
        <w:t>swoich</w:t>
      </w:r>
      <w:r w:rsidR="009C0FD4" w:rsidRPr="000064B6">
        <w:rPr>
          <w:noProof/>
          <w:lang w:val="pl-PL"/>
        </w:rPr>
        <w:t xml:space="preserve"> praw lub nie wykonując ich właściwie, nie zwrócił się do sądu o </w:t>
      </w:r>
      <w:r w:rsidR="00623031">
        <w:rPr>
          <w:noProof/>
          <w:lang w:val="pl-PL"/>
        </w:rPr>
        <w:t>uchylenie</w:t>
      </w:r>
      <w:r w:rsidR="009C0FD4" w:rsidRPr="000064B6">
        <w:rPr>
          <w:noProof/>
          <w:lang w:val="pl-PL"/>
        </w:rPr>
        <w:t xml:space="preserve"> ubezwłasnowolnienia nawet, gdy stan zdrowia</w:t>
      </w:r>
      <w:r w:rsidR="00E74EF0" w:rsidRPr="000064B6">
        <w:rPr>
          <w:noProof/>
          <w:lang w:val="pl-PL"/>
        </w:rPr>
        <w:t xml:space="preserve"> tej osoby</w:t>
      </w:r>
      <w:r w:rsidR="009C0FD4" w:rsidRPr="000064B6">
        <w:rPr>
          <w:noProof/>
          <w:lang w:val="pl-PL"/>
        </w:rPr>
        <w:t xml:space="preserve"> p</w:t>
      </w:r>
      <w:r w:rsidR="00E74EF0" w:rsidRPr="000064B6">
        <w:rPr>
          <w:noProof/>
          <w:lang w:val="pl-PL"/>
        </w:rPr>
        <w:t>oprawił się. Co więcej, nie istniał</w:t>
      </w:r>
      <w:r w:rsidR="009C0FD4" w:rsidRPr="000064B6">
        <w:rPr>
          <w:noProof/>
          <w:lang w:val="pl-PL"/>
        </w:rPr>
        <w:t xml:space="preserve"> </w:t>
      </w:r>
      <w:r w:rsidR="00E74EF0" w:rsidRPr="000064B6">
        <w:rPr>
          <w:noProof/>
          <w:lang w:val="pl-PL"/>
        </w:rPr>
        <w:t>prawny wymóg</w:t>
      </w:r>
      <w:r w:rsidR="00EC5764" w:rsidRPr="000064B6">
        <w:rPr>
          <w:noProof/>
          <w:lang w:val="pl-PL"/>
        </w:rPr>
        <w:t>,</w:t>
      </w:r>
      <w:r w:rsidR="009C0FD4" w:rsidRPr="000064B6">
        <w:rPr>
          <w:noProof/>
          <w:lang w:val="pl-PL"/>
        </w:rPr>
        <w:t xml:space="preserve"> aby sąd </w:t>
      </w:r>
      <w:r w:rsidR="00623031">
        <w:rPr>
          <w:noProof/>
          <w:lang w:val="pl-PL"/>
        </w:rPr>
        <w:t xml:space="preserve">z urzędu </w:t>
      </w:r>
      <w:r w:rsidR="009C0FD4" w:rsidRPr="000064B6">
        <w:rPr>
          <w:noProof/>
          <w:lang w:val="pl-PL"/>
        </w:rPr>
        <w:t>dokona</w:t>
      </w:r>
      <w:r w:rsidR="00EC5764" w:rsidRPr="000064B6">
        <w:rPr>
          <w:noProof/>
          <w:lang w:val="pl-PL"/>
        </w:rPr>
        <w:t xml:space="preserve">ł </w:t>
      </w:r>
      <w:r w:rsidR="00E74EF0" w:rsidRPr="000064B6">
        <w:rPr>
          <w:noProof/>
          <w:lang w:val="pl-PL"/>
        </w:rPr>
        <w:t>rewizji</w:t>
      </w:r>
      <w:r w:rsidR="00EC5764" w:rsidRPr="000064B6">
        <w:rPr>
          <w:noProof/>
          <w:lang w:val="pl-PL"/>
        </w:rPr>
        <w:t xml:space="preserve"> orzeczenia o ubezwła</w:t>
      </w:r>
      <w:r w:rsidR="009C0FD4" w:rsidRPr="000064B6">
        <w:rPr>
          <w:noProof/>
          <w:lang w:val="pl-PL"/>
        </w:rPr>
        <w:t>s</w:t>
      </w:r>
      <w:r w:rsidR="00EC5764" w:rsidRPr="000064B6">
        <w:rPr>
          <w:noProof/>
          <w:lang w:val="pl-PL"/>
        </w:rPr>
        <w:t xml:space="preserve">nowolnieniu, jeśli żadna z osób, </w:t>
      </w:r>
      <w:r w:rsidR="004360BE" w:rsidRPr="000064B6">
        <w:rPr>
          <w:noProof/>
          <w:lang w:val="pl-PL"/>
        </w:rPr>
        <w:t>która mogła wszcząć postępowanie</w:t>
      </w:r>
      <w:r w:rsidR="009C0FD4" w:rsidRPr="000064B6">
        <w:rPr>
          <w:noProof/>
          <w:lang w:val="pl-PL"/>
        </w:rPr>
        <w:t xml:space="preserve"> w sprawie </w:t>
      </w:r>
      <w:r w:rsidR="004360BE" w:rsidRPr="000064B6">
        <w:rPr>
          <w:noProof/>
          <w:lang w:val="pl-PL"/>
        </w:rPr>
        <w:t xml:space="preserve">o </w:t>
      </w:r>
      <w:r w:rsidR="00E60671" w:rsidRPr="000064B6">
        <w:rPr>
          <w:noProof/>
          <w:lang w:val="pl-PL"/>
        </w:rPr>
        <w:t>ube</w:t>
      </w:r>
      <w:r w:rsidR="004360BE" w:rsidRPr="000064B6">
        <w:rPr>
          <w:noProof/>
          <w:lang w:val="pl-PL"/>
        </w:rPr>
        <w:t>zwłasnowolnienie,</w:t>
      </w:r>
      <w:r w:rsidR="009C0FD4" w:rsidRPr="000064B6">
        <w:rPr>
          <w:noProof/>
          <w:lang w:val="pl-PL"/>
        </w:rPr>
        <w:t xml:space="preserve"> </w:t>
      </w:r>
      <w:r w:rsidR="00EC5764" w:rsidRPr="000064B6">
        <w:rPr>
          <w:noProof/>
          <w:lang w:val="pl-PL"/>
        </w:rPr>
        <w:t xml:space="preserve">przez dłuższy czas nie wniosła </w:t>
      </w:r>
      <w:r w:rsidR="004360BE" w:rsidRPr="000064B6">
        <w:rPr>
          <w:noProof/>
          <w:lang w:val="pl-PL"/>
        </w:rPr>
        <w:t>takiego</w:t>
      </w:r>
      <w:r w:rsidR="00EC5764" w:rsidRPr="000064B6">
        <w:rPr>
          <w:noProof/>
          <w:lang w:val="pl-PL"/>
        </w:rPr>
        <w:t xml:space="preserve"> </w:t>
      </w:r>
      <w:r w:rsidR="00E74EF0" w:rsidRPr="000064B6">
        <w:rPr>
          <w:noProof/>
          <w:lang w:val="pl-PL"/>
        </w:rPr>
        <w:t>wniosku</w:t>
      </w:r>
      <w:r w:rsidR="007102F3" w:rsidRPr="000064B6">
        <w:rPr>
          <w:noProof/>
          <w:lang w:val="pl-PL"/>
        </w:rPr>
        <w:t>.</w:t>
      </w:r>
      <w:r w:rsidR="009D6B5A" w:rsidRPr="000064B6">
        <w:rPr>
          <w:noProof/>
          <w:lang w:val="pl-PL"/>
        </w:rPr>
        <w:t xml:space="preserve"> </w:t>
      </w:r>
      <w:r w:rsidR="00EC5764" w:rsidRPr="000064B6">
        <w:rPr>
          <w:noProof/>
          <w:lang w:val="pl-PL"/>
        </w:rPr>
        <w:t xml:space="preserve">Nie było również możliwe, </w:t>
      </w:r>
      <w:r w:rsidR="00623031">
        <w:rPr>
          <w:noProof/>
          <w:lang w:val="pl-PL"/>
        </w:rPr>
        <w:t>złożenie wniosku o</w:t>
      </w:r>
      <w:r w:rsidR="00EC5764" w:rsidRPr="000064B6">
        <w:rPr>
          <w:noProof/>
          <w:lang w:val="pl-PL"/>
        </w:rPr>
        <w:t xml:space="preserve"> </w:t>
      </w:r>
      <w:r w:rsidR="00E74EF0" w:rsidRPr="000064B6">
        <w:rPr>
          <w:noProof/>
          <w:lang w:val="pl-PL"/>
        </w:rPr>
        <w:t>rewizję</w:t>
      </w:r>
      <w:r w:rsidR="00EC5764" w:rsidRPr="000064B6">
        <w:rPr>
          <w:noProof/>
          <w:lang w:val="pl-PL"/>
        </w:rPr>
        <w:t xml:space="preserve"> orzeczenia w sprawie ubezwłasnowolnienia przez niezależny organ, który monitoruje stan zdrowia osoby ubezwłasnowolnionej. </w:t>
      </w:r>
      <w:r w:rsidR="001B644A" w:rsidRPr="000064B6">
        <w:rPr>
          <w:noProof/>
          <w:lang w:val="pl-PL"/>
        </w:rPr>
        <w:t>W wyniku tego, prawa osoby ubezwłasnowolnionej mogły być ograniczone</w:t>
      </w:r>
      <w:r w:rsidR="00E74EF0" w:rsidRPr="000064B6">
        <w:rPr>
          <w:noProof/>
          <w:lang w:val="pl-PL"/>
        </w:rPr>
        <w:t xml:space="preserve"> na</w:t>
      </w:r>
      <w:r w:rsidR="001B644A" w:rsidRPr="000064B6">
        <w:rPr>
          <w:noProof/>
          <w:lang w:val="pl-PL"/>
        </w:rPr>
        <w:t xml:space="preserve"> nieproporcjonalnie długi czas.</w:t>
      </w:r>
    </w:p>
    <w:p w:rsidR="00721F8D" w:rsidRPr="000064B6" w:rsidRDefault="00425310" w:rsidP="00932C2F">
      <w:pPr>
        <w:pStyle w:val="ECHRPara"/>
        <w:rPr>
          <w:noProof/>
          <w:lang w:val="pl-PL"/>
        </w:rPr>
      </w:pPr>
      <w:r w:rsidRPr="000064B6">
        <w:rPr>
          <w:noProof/>
          <w:lang w:val="pl-PL"/>
        </w:rPr>
        <w:fldChar w:fldCharType="begin"/>
      </w:r>
      <w:r w:rsidR="0011120B" w:rsidRPr="000064B6">
        <w:rPr>
          <w:noProof/>
          <w:lang w:val="pl-PL"/>
        </w:rPr>
        <w:instrText xml:space="preserve"> SEQ level0 \*arabic </w:instrText>
      </w:r>
      <w:r w:rsidRPr="000064B6">
        <w:rPr>
          <w:noProof/>
          <w:lang w:val="pl-PL"/>
        </w:rPr>
        <w:fldChar w:fldCharType="separate"/>
      </w:r>
      <w:r w:rsidR="00B5439A">
        <w:rPr>
          <w:noProof/>
          <w:lang w:val="pl-PL"/>
        </w:rPr>
        <w:t>48</w:t>
      </w:r>
      <w:r w:rsidRPr="000064B6">
        <w:rPr>
          <w:noProof/>
          <w:lang w:val="pl-PL"/>
        </w:rPr>
        <w:fldChar w:fldCharType="end"/>
      </w:r>
      <w:r w:rsidR="0011120B" w:rsidRPr="000064B6">
        <w:rPr>
          <w:noProof/>
          <w:lang w:val="pl-PL"/>
        </w:rPr>
        <w:t>.  </w:t>
      </w:r>
      <w:r w:rsidR="001B644A" w:rsidRPr="000064B6">
        <w:rPr>
          <w:noProof/>
          <w:lang w:val="pl-PL"/>
        </w:rPr>
        <w:t xml:space="preserve">Ministerstwo Sprawiedliwości </w:t>
      </w:r>
      <w:r w:rsidR="00623031" w:rsidRPr="000064B6">
        <w:rPr>
          <w:noProof/>
          <w:lang w:val="pl-PL"/>
        </w:rPr>
        <w:t xml:space="preserve">stwierdziło </w:t>
      </w:r>
      <w:r w:rsidR="001B644A" w:rsidRPr="000064B6">
        <w:rPr>
          <w:noProof/>
          <w:lang w:val="pl-PL"/>
        </w:rPr>
        <w:t>ponadto, że zgodnie z art. 465 Kodeksu postępowania cywilnego,</w:t>
      </w:r>
      <w:r w:rsidR="00911EAC" w:rsidRPr="000064B6">
        <w:rPr>
          <w:noProof/>
          <w:lang w:val="pl-PL"/>
        </w:rPr>
        <w:t xml:space="preserve"> wniosek o ubezwłasnowolnienie musiał</w:t>
      </w:r>
      <w:r w:rsidR="001B644A" w:rsidRPr="000064B6">
        <w:rPr>
          <w:noProof/>
          <w:lang w:val="pl-PL"/>
        </w:rPr>
        <w:t xml:space="preserve"> zawierać opis okoliczności, </w:t>
      </w:r>
      <w:r w:rsidR="006452B4" w:rsidRPr="000064B6">
        <w:rPr>
          <w:noProof/>
          <w:lang w:val="pl-PL"/>
        </w:rPr>
        <w:t>w tym choroby</w:t>
      </w:r>
      <w:r w:rsidR="001B644A" w:rsidRPr="000064B6">
        <w:rPr>
          <w:noProof/>
          <w:lang w:val="pl-PL"/>
        </w:rPr>
        <w:t xml:space="preserve"> psychiczn</w:t>
      </w:r>
      <w:r w:rsidR="006452B4" w:rsidRPr="000064B6">
        <w:rPr>
          <w:noProof/>
          <w:lang w:val="pl-PL"/>
        </w:rPr>
        <w:t>ej</w:t>
      </w:r>
      <w:r w:rsidR="001B644A" w:rsidRPr="000064B6">
        <w:rPr>
          <w:noProof/>
          <w:lang w:val="pl-PL"/>
        </w:rPr>
        <w:t xml:space="preserve">, w wyniku której, osoba była niezdolna do zrozumienia znaczenia jej czynów lub kontrolowania ich. </w:t>
      </w:r>
      <w:r w:rsidR="004240F5" w:rsidRPr="000064B6">
        <w:rPr>
          <w:noProof/>
          <w:lang w:val="pl-PL"/>
        </w:rPr>
        <w:t>Wniosek musi</w:t>
      </w:r>
      <w:r w:rsidR="000646FD" w:rsidRPr="000064B6">
        <w:rPr>
          <w:noProof/>
          <w:lang w:val="pl-PL"/>
        </w:rPr>
        <w:t>ał</w:t>
      </w:r>
      <w:r w:rsidR="004240F5" w:rsidRPr="000064B6">
        <w:rPr>
          <w:noProof/>
          <w:lang w:val="pl-PL"/>
        </w:rPr>
        <w:t xml:space="preserve"> zawierać także</w:t>
      </w:r>
      <w:r w:rsidR="00911EAC" w:rsidRPr="000064B6">
        <w:rPr>
          <w:noProof/>
          <w:lang w:val="pl-PL"/>
        </w:rPr>
        <w:t xml:space="preserve"> sprawozdanie</w:t>
      </w:r>
      <w:r w:rsidR="004240F5" w:rsidRPr="000064B6">
        <w:rPr>
          <w:noProof/>
          <w:lang w:val="pl-PL"/>
        </w:rPr>
        <w:t xml:space="preserve"> lekarza oraz inne dowody odnośnie stanu umysłowego osoby</w:t>
      </w:r>
      <w:r w:rsidR="00535EBA" w:rsidRPr="000064B6">
        <w:rPr>
          <w:noProof/>
          <w:lang w:val="pl-PL"/>
        </w:rPr>
        <w:t xml:space="preserve"> (</w:t>
      </w:r>
      <w:r w:rsidR="00535EBA" w:rsidRPr="000064B6">
        <w:rPr>
          <w:i/>
          <w:noProof/>
          <w:lang w:val="pl-PL"/>
        </w:rPr>
        <w:t>apie asmens psichin</w:t>
      </w:r>
      <w:r w:rsidR="009D6B5A" w:rsidRPr="000064B6">
        <w:rPr>
          <w:rFonts w:cstheme="minorHAnsi"/>
          <w:i/>
          <w:noProof/>
          <w:lang w:val="pl-PL"/>
        </w:rPr>
        <w:t>ę</w:t>
      </w:r>
      <w:r w:rsidR="00535EBA" w:rsidRPr="000064B6">
        <w:rPr>
          <w:i/>
          <w:noProof/>
          <w:lang w:val="pl-PL"/>
        </w:rPr>
        <w:t xml:space="preserve"> b</w:t>
      </w:r>
      <w:r w:rsidR="009D6B5A" w:rsidRPr="000064B6">
        <w:rPr>
          <w:rFonts w:cstheme="minorHAnsi"/>
          <w:i/>
          <w:noProof/>
          <w:lang w:val="pl-PL"/>
        </w:rPr>
        <w:t>ū</w:t>
      </w:r>
      <w:r w:rsidR="00535EBA" w:rsidRPr="000064B6">
        <w:rPr>
          <w:i/>
          <w:noProof/>
          <w:lang w:val="pl-PL"/>
        </w:rPr>
        <w:t>kl</w:t>
      </w:r>
      <w:r w:rsidR="009D6B5A" w:rsidRPr="000064B6">
        <w:rPr>
          <w:rFonts w:cstheme="minorHAnsi"/>
          <w:i/>
          <w:noProof/>
          <w:lang w:val="pl-PL"/>
        </w:rPr>
        <w:t>ę</w:t>
      </w:r>
      <w:r w:rsidR="00535EBA" w:rsidRPr="000064B6">
        <w:rPr>
          <w:noProof/>
          <w:lang w:val="pl-PL"/>
        </w:rPr>
        <w:t xml:space="preserve">). </w:t>
      </w:r>
      <w:r w:rsidR="004240F5" w:rsidRPr="000064B6">
        <w:rPr>
          <w:noProof/>
          <w:lang w:val="pl-PL"/>
        </w:rPr>
        <w:t>Niemniej jednak, definicja dowodów była ograniczona i wąska.</w:t>
      </w:r>
    </w:p>
    <w:p w:rsidR="007C2E2A" w:rsidRPr="000064B6" w:rsidRDefault="007C2E2A" w:rsidP="00932C2F">
      <w:pPr>
        <w:pStyle w:val="ECHRHeading3"/>
        <w:rPr>
          <w:noProof/>
          <w:lang w:val="pl-PL"/>
        </w:rPr>
      </w:pPr>
      <w:r w:rsidRPr="000064B6">
        <w:rPr>
          <w:noProof/>
          <w:lang w:val="pl-PL"/>
        </w:rPr>
        <w:t>2.</w:t>
      </w:r>
      <w:r w:rsidR="009170F4" w:rsidRPr="000064B6">
        <w:rPr>
          <w:noProof/>
          <w:lang w:val="pl-PL"/>
        </w:rPr>
        <w:t> </w:t>
      </w:r>
      <w:r w:rsidRPr="000064B6">
        <w:rPr>
          <w:noProof/>
          <w:lang w:val="pl-PL"/>
        </w:rPr>
        <w:t> </w:t>
      </w:r>
      <w:r w:rsidR="0030189E" w:rsidRPr="000064B6">
        <w:rPr>
          <w:noProof/>
          <w:lang w:val="pl-PL"/>
        </w:rPr>
        <w:t>Poprawki legislacyjne obowiązujące od 1 stycznia 2016</w:t>
      </w:r>
      <w:r w:rsidR="00893D17" w:rsidRPr="000064B6">
        <w:rPr>
          <w:noProof/>
          <w:lang w:val="pl-PL"/>
        </w:rPr>
        <w:t xml:space="preserve"> roku</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49</w:t>
      </w:r>
      <w:r w:rsidRPr="000064B6">
        <w:rPr>
          <w:noProof/>
          <w:lang w:val="pl-PL"/>
        </w:rPr>
        <w:fldChar w:fldCharType="end"/>
      </w:r>
      <w:r w:rsidR="007C2E2A" w:rsidRPr="000064B6">
        <w:rPr>
          <w:noProof/>
          <w:lang w:val="pl-PL"/>
        </w:rPr>
        <w:t>.  </w:t>
      </w:r>
      <w:r w:rsidR="00367BFD" w:rsidRPr="000064B6">
        <w:rPr>
          <w:noProof/>
          <w:lang w:val="pl-PL"/>
        </w:rPr>
        <w:t xml:space="preserve">Na podstawie wcześniej wspomnianych propozycji Ministerstwa Sprawiedliwości, w dniu </w:t>
      </w:r>
      <w:r w:rsidR="00462CFE" w:rsidRPr="000064B6">
        <w:rPr>
          <w:noProof/>
          <w:lang w:val="pl-PL"/>
        </w:rPr>
        <w:t xml:space="preserve">26 </w:t>
      </w:r>
      <w:r w:rsidR="00367BFD" w:rsidRPr="000064B6">
        <w:rPr>
          <w:noProof/>
          <w:lang w:val="pl-PL"/>
        </w:rPr>
        <w:t>marca</w:t>
      </w:r>
      <w:r w:rsidR="00462CFE" w:rsidRPr="000064B6">
        <w:rPr>
          <w:noProof/>
          <w:lang w:val="pl-PL"/>
        </w:rPr>
        <w:t xml:space="preserve"> 2015 </w:t>
      </w:r>
      <w:r w:rsidR="00367BFD" w:rsidRPr="000064B6">
        <w:rPr>
          <w:noProof/>
          <w:lang w:val="pl-PL"/>
        </w:rPr>
        <w:t xml:space="preserve">roku litewski sejm przyjął szereg poprawek legislacyjnych dotyczących ochrony praw osób </w:t>
      </w:r>
      <w:r w:rsidR="00367BFD" w:rsidRPr="000064B6">
        <w:rPr>
          <w:noProof/>
          <w:lang w:val="pl-PL"/>
        </w:rPr>
        <w:lastRenderedPageBreak/>
        <w:t xml:space="preserve">niepełnosprawnych. Poprawki weszły w życie </w:t>
      </w:r>
      <w:r w:rsidR="00F563AA" w:rsidRPr="000064B6">
        <w:rPr>
          <w:noProof/>
          <w:lang w:val="pl-PL"/>
        </w:rPr>
        <w:t xml:space="preserve">1 </w:t>
      </w:r>
      <w:r w:rsidR="00367BFD" w:rsidRPr="000064B6">
        <w:rPr>
          <w:noProof/>
          <w:lang w:val="pl-PL"/>
        </w:rPr>
        <w:t>stycznia</w:t>
      </w:r>
      <w:r w:rsidR="00F563AA" w:rsidRPr="000064B6">
        <w:rPr>
          <w:noProof/>
          <w:lang w:val="pl-PL"/>
        </w:rPr>
        <w:t xml:space="preserve"> 2016</w:t>
      </w:r>
      <w:r w:rsidR="00367BFD" w:rsidRPr="000064B6">
        <w:rPr>
          <w:noProof/>
          <w:lang w:val="pl-PL"/>
        </w:rPr>
        <w:t xml:space="preserve"> roku</w:t>
      </w:r>
      <w:r w:rsidR="00F563AA" w:rsidRPr="000064B6">
        <w:rPr>
          <w:noProof/>
          <w:lang w:val="pl-PL"/>
        </w:rPr>
        <w:t xml:space="preserve">, </w:t>
      </w:r>
      <w:r w:rsidR="00367BFD" w:rsidRPr="000064B6">
        <w:rPr>
          <w:noProof/>
          <w:lang w:val="pl-PL"/>
        </w:rPr>
        <w:t>i zostały streszczone poniżej</w:t>
      </w:r>
      <w:r w:rsidR="00F563AA" w:rsidRPr="000064B6">
        <w:rPr>
          <w:noProof/>
          <w:lang w:val="pl-PL"/>
        </w:rPr>
        <w:t>.</w:t>
      </w:r>
    </w:p>
    <w:p w:rsidR="00F563AA" w:rsidRPr="000064B6" w:rsidRDefault="00F563AA" w:rsidP="00932C2F">
      <w:pPr>
        <w:pStyle w:val="ECHRHeading4"/>
        <w:rPr>
          <w:noProof/>
          <w:lang w:val="pl-PL"/>
        </w:rPr>
      </w:pPr>
      <w:r w:rsidRPr="000064B6">
        <w:rPr>
          <w:noProof/>
          <w:lang w:val="pl-PL"/>
        </w:rPr>
        <w:t>(a)  </w:t>
      </w:r>
      <w:r w:rsidR="0030189E" w:rsidRPr="000064B6">
        <w:rPr>
          <w:noProof/>
          <w:lang w:val="pl-PL"/>
        </w:rPr>
        <w:t>Kodeks cywilny</w:t>
      </w:r>
    </w:p>
    <w:p w:rsidR="003A7EA0" w:rsidRPr="000064B6" w:rsidRDefault="00425310" w:rsidP="00932C2F">
      <w:pPr>
        <w:pStyle w:val="ECHRPara"/>
        <w:rPr>
          <w:noProof/>
          <w:lang w:val="pl-PL"/>
        </w:rPr>
      </w:pPr>
      <w:r w:rsidRPr="000064B6">
        <w:rPr>
          <w:noProof/>
          <w:lang w:val="pl-PL"/>
        </w:rPr>
        <w:fldChar w:fldCharType="begin"/>
      </w:r>
      <w:r w:rsidR="006107FF" w:rsidRPr="000064B6">
        <w:rPr>
          <w:noProof/>
          <w:lang w:val="pl-PL"/>
        </w:rPr>
        <w:instrText xml:space="preserve"> SEQ level0 \*arabic </w:instrText>
      </w:r>
      <w:r w:rsidRPr="000064B6">
        <w:rPr>
          <w:noProof/>
          <w:lang w:val="pl-PL"/>
        </w:rPr>
        <w:fldChar w:fldCharType="separate"/>
      </w:r>
      <w:r w:rsidR="00B5439A">
        <w:rPr>
          <w:noProof/>
          <w:lang w:val="pl-PL"/>
        </w:rPr>
        <w:t>50</w:t>
      </w:r>
      <w:r w:rsidRPr="000064B6">
        <w:rPr>
          <w:noProof/>
          <w:lang w:val="pl-PL"/>
        </w:rPr>
        <w:fldChar w:fldCharType="end"/>
      </w:r>
      <w:r w:rsidR="00193962" w:rsidRPr="000064B6">
        <w:rPr>
          <w:noProof/>
          <w:lang w:val="pl-PL"/>
        </w:rPr>
        <w:t>.  Art.</w:t>
      </w:r>
      <w:r w:rsidR="006107FF" w:rsidRPr="000064B6">
        <w:rPr>
          <w:noProof/>
          <w:lang w:val="pl-PL"/>
        </w:rPr>
        <w:t xml:space="preserve"> 2.10 </w:t>
      </w:r>
      <w:r w:rsidR="00193962" w:rsidRPr="000064B6">
        <w:rPr>
          <w:noProof/>
          <w:lang w:val="pl-PL"/>
        </w:rPr>
        <w:t xml:space="preserve">Kodeksu cywilnego </w:t>
      </w:r>
      <w:r w:rsidR="002C556D" w:rsidRPr="000064B6">
        <w:rPr>
          <w:noProof/>
          <w:lang w:val="pl-PL"/>
        </w:rPr>
        <w:t>stanowi</w:t>
      </w:r>
      <w:r w:rsidR="00193962" w:rsidRPr="000064B6">
        <w:rPr>
          <w:noProof/>
          <w:lang w:val="pl-PL"/>
        </w:rPr>
        <w:t>, że osoba, która nie jest w stanie zrozumieć lu</w:t>
      </w:r>
      <w:r w:rsidR="005A53B1" w:rsidRPr="000064B6">
        <w:rPr>
          <w:noProof/>
          <w:lang w:val="pl-PL"/>
        </w:rPr>
        <w:t>b kontrolować swoich czynów w określonym</w:t>
      </w:r>
      <w:r w:rsidR="00193962" w:rsidRPr="000064B6">
        <w:rPr>
          <w:noProof/>
          <w:lang w:val="pl-PL"/>
        </w:rPr>
        <w:t xml:space="preserve"> </w:t>
      </w:r>
      <w:r w:rsidR="005A53B1" w:rsidRPr="000064B6">
        <w:rPr>
          <w:noProof/>
          <w:lang w:val="pl-PL"/>
        </w:rPr>
        <w:t>obszarze</w:t>
      </w:r>
      <w:r w:rsidR="00193962" w:rsidRPr="000064B6">
        <w:rPr>
          <w:noProof/>
          <w:lang w:val="pl-PL"/>
        </w:rPr>
        <w:t xml:space="preserve"> swojego życia z powodu choroby</w:t>
      </w:r>
      <w:r w:rsidR="002C556D" w:rsidRPr="000064B6">
        <w:rPr>
          <w:noProof/>
          <w:lang w:val="pl-PL"/>
        </w:rPr>
        <w:t xml:space="preserve"> psychicznej, może</w:t>
      </w:r>
      <w:r w:rsidR="003000D7" w:rsidRPr="000064B6">
        <w:rPr>
          <w:noProof/>
          <w:lang w:val="pl-PL"/>
        </w:rPr>
        <w:t xml:space="preserve"> zostać uznana przez sąd za prawnie ubezwłasnowolnioną </w:t>
      </w:r>
      <w:r w:rsidR="003013AC" w:rsidRPr="000064B6">
        <w:rPr>
          <w:noProof/>
          <w:lang w:val="pl-PL"/>
        </w:rPr>
        <w:t>(</w:t>
      </w:r>
      <w:r w:rsidR="003013AC" w:rsidRPr="000064B6">
        <w:rPr>
          <w:i/>
          <w:noProof/>
          <w:lang w:val="pl-PL"/>
        </w:rPr>
        <w:t>neveiksnus tam tikroje srityje)</w:t>
      </w:r>
      <w:r w:rsidR="006107FF" w:rsidRPr="000064B6">
        <w:rPr>
          <w:i/>
          <w:noProof/>
          <w:lang w:val="pl-PL"/>
        </w:rPr>
        <w:t xml:space="preserve"> </w:t>
      </w:r>
      <w:r w:rsidR="002C556D" w:rsidRPr="000064B6">
        <w:rPr>
          <w:noProof/>
          <w:lang w:val="pl-PL"/>
        </w:rPr>
        <w:t>na mocy orzeczenia sądu</w:t>
      </w:r>
      <w:r w:rsidR="005A53B1" w:rsidRPr="000064B6">
        <w:rPr>
          <w:noProof/>
          <w:lang w:val="pl-PL"/>
        </w:rPr>
        <w:t>.</w:t>
      </w:r>
      <w:r w:rsidR="006107FF" w:rsidRPr="000064B6">
        <w:rPr>
          <w:noProof/>
          <w:lang w:val="pl-PL"/>
        </w:rPr>
        <w:t xml:space="preserve"> </w:t>
      </w:r>
      <w:r w:rsidR="005E2272" w:rsidRPr="000064B6">
        <w:rPr>
          <w:noProof/>
          <w:lang w:val="pl-PL"/>
        </w:rPr>
        <w:t>W tym</w:t>
      </w:r>
      <w:r w:rsidR="005A53B1" w:rsidRPr="000064B6">
        <w:rPr>
          <w:noProof/>
          <w:lang w:val="pl-PL"/>
        </w:rPr>
        <w:t xml:space="preserve"> określonym obszarze osoba musi działać poprzez swojego opiekuna. Sąd musi ustanowić ostateczną listę wskazującą obszary, w których osoba jest ubezwłasnowolniona. Sąd musi również przywrócić prawną zdolność do czynności prawnych w tych obszarach, jeśli poprawi się zdrowie tej osoby.</w:t>
      </w:r>
    </w:p>
    <w:p w:rsidR="003A7EA0" w:rsidRPr="000064B6" w:rsidRDefault="00425310" w:rsidP="00932C2F">
      <w:pPr>
        <w:pStyle w:val="ECHRPara"/>
        <w:rPr>
          <w:noProof/>
          <w:lang w:val="pl-PL"/>
        </w:rPr>
      </w:pPr>
      <w:r w:rsidRPr="000064B6">
        <w:rPr>
          <w:noProof/>
          <w:lang w:val="pl-PL"/>
        </w:rPr>
        <w:fldChar w:fldCharType="begin"/>
      </w:r>
      <w:r w:rsidR="003013AC" w:rsidRPr="000064B6">
        <w:rPr>
          <w:noProof/>
          <w:lang w:val="pl-PL"/>
        </w:rPr>
        <w:instrText xml:space="preserve"> SEQ level0 \*arabic </w:instrText>
      </w:r>
      <w:r w:rsidRPr="000064B6">
        <w:rPr>
          <w:noProof/>
          <w:lang w:val="pl-PL"/>
        </w:rPr>
        <w:fldChar w:fldCharType="separate"/>
      </w:r>
      <w:r w:rsidR="00B5439A">
        <w:rPr>
          <w:noProof/>
          <w:lang w:val="pl-PL"/>
        </w:rPr>
        <w:t>51</w:t>
      </w:r>
      <w:r w:rsidRPr="000064B6">
        <w:rPr>
          <w:noProof/>
          <w:lang w:val="pl-PL"/>
        </w:rPr>
        <w:fldChar w:fldCharType="end"/>
      </w:r>
      <w:r w:rsidR="003013AC" w:rsidRPr="000064B6">
        <w:rPr>
          <w:noProof/>
          <w:lang w:val="pl-PL"/>
        </w:rPr>
        <w:t>.  </w:t>
      </w:r>
      <w:r w:rsidR="00B86415" w:rsidRPr="000064B6">
        <w:rPr>
          <w:noProof/>
          <w:lang w:val="pl-PL"/>
        </w:rPr>
        <w:t>Wniosek o prawne uznanie osoby za ubezwłasnowolnioną w okre</w:t>
      </w:r>
      <w:r w:rsidR="002C556D" w:rsidRPr="000064B6">
        <w:rPr>
          <w:noProof/>
          <w:lang w:val="pl-PL"/>
        </w:rPr>
        <w:t>ślonym obszarze może być złożony</w:t>
      </w:r>
      <w:r w:rsidR="00B86415" w:rsidRPr="000064B6">
        <w:rPr>
          <w:noProof/>
          <w:lang w:val="pl-PL"/>
        </w:rPr>
        <w:t xml:space="preserve"> przez jej współmałżonka, rodziców, dorosłych dzieci, instytucję opiekuńczą lub prokuratora, którzy mogą wnioskować do sądu o przywrócenie zdolności do czynności prawnych. W przeciwi</w:t>
      </w:r>
      <w:r w:rsidR="002A02A2" w:rsidRPr="000064B6">
        <w:rPr>
          <w:noProof/>
          <w:lang w:val="pl-PL"/>
        </w:rPr>
        <w:t>eństwie do poprzedniego stanu, K</w:t>
      </w:r>
      <w:r w:rsidR="00B86415" w:rsidRPr="000064B6">
        <w:rPr>
          <w:noProof/>
          <w:lang w:val="pl-PL"/>
        </w:rPr>
        <w:t xml:space="preserve">odeks </w:t>
      </w:r>
      <w:r w:rsidR="002C556D" w:rsidRPr="000064B6">
        <w:rPr>
          <w:noProof/>
          <w:lang w:val="pl-PL"/>
        </w:rPr>
        <w:t>cywilny stanowi obecnie, że</w:t>
      </w:r>
      <w:r w:rsidR="00B86415" w:rsidRPr="000064B6">
        <w:rPr>
          <w:noProof/>
          <w:lang w:val="pl-PL"/>
        </w:rPr>
        <w:t xml:space="preserve"> wniosek o przywrócenie zdolności do czyn</w:t>
      </w:r>
      <w:r w:rsidR="004C091E" w:rsidRPr="000064B6">
        <w:rPr>
          <w:noProof/>
          <w:lang w:val="pl-PL"/>
        </w:rPr>
        <w:t>ności prawnych może być składany</w:t>
      </w:r>
      <w:r w:rsidR="002C556D" w:rsidRPr="000064B6">
        <w:rPr>
          <w:noProof/>
          <w:lang w:val="pl-PL"/>
        </w:rPr>
        <w:t xml:space="preserve"> nie częściej niż raz w roku</w:t>
      </w:r>
      <w:r w:rsidR="004E5EF7" w:rsidRPr="000064B6">
        <w:rPr>
          <w:noProof/>
          <w:lang w:val="pl-PL"/>
        </w:rPr>
        <w:t xml:space="preserve"> przez osobę prawnie uznaną za ubezwłasnowolnioną.</w:t>
      </w:r>
    </w:p>
    <w:p w:rsidR="003013AC" w:rsidRPr="000064B6" w:rsidRDefault="00425310" w:rsidP="00932C2F">
      <w:pPr>
        <w:pStyle w:val="ECHRPara"/>
        <w:rPr>
          <w:noProof/>
          <w:lang w:val="pl-PL"/>
        </w:rPr>
      </w:pPr>
      <w:r w:rsidRPr="000064B6">
        <w:rPr>
          <w:noProof/>
          <w:lang w:val="pl-PL"/>
        </w:rPr>
        <w:fldChar w:fldCharType="begin"/>
      </w:r>
      <w:r w:rsidR="003013AC" w:rsidRPr="000064B6">
        <w:rPr>
          <w:noProof/>
          <w:lang w:val="pl-PL"/>
        </w:rPr>
        <w:instrText xml:space="preserve"> SEQ level0 \*arabic </w:instrText>
      </w:r>
      <w:r w:rsidRPr="000064B6">
        <w:rPr>
          <w:noProof/>
          <w:lang w:val="pl-PL"/>
        </w:rPr>
        <w:fldChar w:fldCharType="separate"/>
      </w:r>
      <w:r w:rsidR="00B5439A">
        <w:rPr>
          <w:noProof/>
          <w:lang w:val="pl-PL"/>
        </w:rPr>
        <w:t>52</w:t>
      </w:r>
      <w:r w:rsidRPr="000064B6">
        <w:rPr>
          <w:noProof/>
          <w:lang w:val="pl-PL"/>
        </w:rPr>
        <w:fldChar w:fldCharType="end"/>
      </w:r>
      <w:r w:rsidR="003013AC" w:rsidRPr="000064B6">
        <w:rPr>
          <w:noProof/>
          <w:lang w:val="pl-PL"/>
        </w:rPr>
        <w:t>.  </w:t>
      </w:r>
      <w:r w:rsidR="002C556D" w:rsidRPr="000064B6">
        <w:rPr>
          <w:noProof/>
          <w:lang w:val="pl-PL"/>
        </w:rPr>
        <w:t xml:space="preserve">Wniosek o przywrócenie </w:t>
      </w:r>
      <w:r w:rsidR="00FD76C8" w:rsidRPr="000064B6">
        <w:rPr>
          <w:noProof/>
          <w:lang w:val="pl-PL"/>
        </w:rPr>
        <w:t xml:space="preserve">zdolności do czynności prawnych może być również złożony przez Komisję Rewizyjną ds. </w:t>
      </w:r>
      <w:r w:rsidR="00A672DB" w:rsidRPr="000064B6">
        <w:rPr>
          <w:noProof/>
          <w:lang w:val="pl-PL"/>
        </w:rPr>
        <w:t>Sta</w:t>
      </w:r>
      <w:r w:rsidR="00624166" w:rsidRPr="000064B6">
        <w:rPr>
          <w:noProof/>
          <w:lang w:val="pl-PL"/>
        </w:rPr>
        <w:t>nu [Umysłowego</w:t>
      </w:r>
      <w:r w:rsidR="00A672DB" w:rsidRPr="000064B6">
        <w:rPr>
          <w:noProof/>
          <w:lang w:val="pl-PL"/>
        </w:rPr>
        <w:t xml:space="preserve">] </w:t>
      </w:r>
      <w:r w:rsidR="00FD76C8" w:rsidRPr="000064B6">
        <w:rPr>
          <w:noProof/>
          <w:lang w:val="pl-PL"/>
        </w:rPr>
        <w:t xml:space="preserve">Osób </w:t>
      </w:r>
      <w:r w:rsidR="006B4034" w:rsidRPr="000064B6">
        <w:rPr>
          <w:noProof/>
          <w:lang w:val="pl-PL"/>
        </w:rPr>
        <w:t>Ubezwłasnowolnionych</w:t>
      </w:r>
      <w:r w:rsidR="00FD76C8" w:rsidRPr="000064B6">
        <w:rPr>
          <w:noProof/>
          <w:lang w:val="pl-PL"/>
        </w:rPr>
        <w:t xml:space="preserve"> </w:t>
      </w:r>
      <w:r w:rsidR="00A672DB" w:rsidRPr="000064B6">
        <w:rPr>
          <w:noProof/>
          <w:lang w:val="pl-PL"/>
        </w:rPr>
        <w:t>(</w:t>
      </w:r>
      <w:r w:rsidR="00A672DB" w:rsidRPr="000064B6">
        <w:rPr>
          <w:i/>
          <w:noProof/>
          <w:lang w:val="pl-PL"/>
        </w:rPr>
        <w:t>Neveiksni</w:t>
      </w:r>
      <w:r w:rsidR="00CF4A3A" w:rsidRPr="000064B6">
        <w:rPr>
          <w:rFonts w:cstheme="minorHAnsi"/>
          <w:i/>
          <w:noProof/>
          <w:lang w:val="pl-PL"/>
        </w:rPr>
        <w:t>ų</w:t>
      </w:r>
      <w:r w:rsidR="00A672DB" w:rsidRPr="000064B6">
        <w:rPr>
          <w:i/>
          <w:noProof/>
          <w:lang w:val="pl-PL"/>
        </w:rPr>
        <w:t xml:space="preserve"> asmen</w:t>
      </w:r>
      <w:r w:rsidR="00CF4A3A" w:rsidRPr="000064B6">
        <w:rPr>
          <w:rFonts w:cstheme="minorHAnsi"/>
          <w:i/>
          <w:noProof/>
          <w:lang w:val="pl-PL"/>
        </w:rPr>
        <w:t>ų</w:t>
      </w:r>
      <w:r w:rsidR="00A672DB" w:rsidRPr="000064B6">
        <w:rPr>
          <w:i/>
          <w:noProof/>
          <w:lang w:val="pl-PL"/>
        </w:rPr>
        <w:t xml:space="preserve"> b</w:t>
      </w:r>
      <w:r w:rsidR="00CF4A3A" w:rsidRPr="000064B6">
        <w:rPr>
          <w:rFonts w:cstheme="minorHAnsi"/>
          <w:i/>
          <w:noProof/>
          <w:lang w:val="pl-PL"/>
        </w:rPr>
        <w:t>ū</w:t>
      </w:r>
      <w:r w:rsidR="00A672DB" w:rsidRPr="000064B6">
        <w:rPr>
          <w:i/>
          <w:noProof/>
          <w:lang w:val="pl-PL"/>
        </w:rPr>
        <w:t>kl</w:t>
      </w:r>
      <w:r w:rsidR="00CF4A3A" w:rsidRPr="000064B6">
        <w:rPr>
          <w:rFonts w:cstheme="minorHAnsi"/>
          <w:i/>
          <w:noProof/>
          <w:lang w:val="pl-PL"/>
        </w:rPr>
        <w:t>ė</w:t>
      </w:r>
      <w:r w:rsidR="00A672DB" w:rsidRPr="000064B6">
        <w:rPr>
          <w:i/>
          <w:noProof/>
          <w:lang w:val="pl-PL"/>
        </w:rPr>
        <w:t>s per</w:t>
      </w:r>
      <w:r w:rsidR="00CF4A3A" w:rsidRPr="000064B6">
        <w:rPr>
          <w:rFonts w:cstheme="minorHAnsi"/>
          <w:i/>
          <w:noProof/>
          <w:lang w:val="pl-PL"/>
        </w:rPr>
        <w:t>ž</w:t>
      </w:r>
      <w:r w:rsidR="00A672DB" w:rsidRPr="000064B6">
        <w:rPr>
          <w:i/>
          <w:noProof/>
          <w:lang w:val="pl-PL"/>
        </w:rPr>
        <w:t>i</w:t>
      </w:r>
      <w:r w:rsidR="00CF4A3A" w:rsidRPr="000064B6">
        <w:rPr>
          <w:rFonts w:cstheme="minorHAnsi"/>
          <w:i/>
          <w:noProof/>
          <w:lang w:val="pl-PL"/>
        </w:rPr>
        <w:t>ū</w:t>
      </w:r>
      <w:r w:rsidR="00A672DB" w:rsidRPr="000064B6">
        <w:rPr>
          <w:i/>
          <w:noProof/>
          <w:lang w:val="pl-PL"/>
        </w:rPr>
        <w:t>r</w:t>
      </w:r>
      <w:r w:rsidR="00CF4A3A" w:rsidRPr="000064B6">
        <w:rPr>
          <w:rFonts w:cstheme="minorHAnsi"/>
          <w:i/>
          <w:noProof/>
          <w:lang w:val="pl-PL"/>
        </w:rPr>
        <w:t>ė</w:t>
      </w:r>
      <w:r w:rsidR="00A672DB" w:rsidRPr="000064B6">
        <w:rPr>
          <w:i/>
          <w:noProof/>
          <w:lang w:val="pl-PL"/>
        </w:rPr>
        <w:t>jimo komisija</w:t>
      </w:r>
      <w:r w:rsidR="00A672DB" w:rsidRPr="000064B6">
        <w:rPr>
          <w:noProof/>
          <w:lang w:val="pl-PL"/>
        </w:rPr>
        <w:t>)</w:t>
      </w:r>
      <w:r w:rsidR="00A37DB8" w:rsidRPr="000064B6">
        <w:rPr>
          <w:noProof/>
          <w:lang w:val="pl-PL"/>
        </w:rPr>
        <w:t xml:space="preserve">, </w:t>
      </w:r>
      <w:r w:rsidR="00FD76C8" w:rsidRPr="000064B6">
        <w:rPr>
          <w:noProof/>
          <w:lang w:val="pl-PL"/>
        </w:rPr>
        <w:t xml:space="preserve">nowy niezależny organ ustanowiony w każdej gminie. Komisja musi, z własnej inicjatywy, </w:t>
      </w:r>
      <w:r w:rsidR="00624166" w:rsidRPr="000064B6">
        <w:rPr>
          <w:noProof/>
          <w:lang w:val="pl-PL"/>
        </w:rPr>
        <w:t>dokonać weryfikacji stanu umysłowego</w:t>
      </w:r>
      <w:r w:rsidR="00FD76C8" w:rsidRPr="000064B6">
        <w:rPr>
          <w:noProof/>
          <w:lang w:val="pl-PL"/>
        </w:rPr>
        <w:t xml:space="preserve"> osoby ubezwłasnowolnionej, jeśli w ciągu roku od </w:t>
      </w:r>
      <w:r w:rsidR="002C556D" w:rsidRPr="000064B6">
        <w:rPr>
          <w:noProof/>
          <w:lang w:val="pl-PL"/>
        </w:rPr>
        <w:t>orzeczenia o ubezwłasnowolnieniu, strony uprawnione nie złożyły żadnego wniosku.</w:t>
      </w:r>
      <w:r w:rsidR="00FD76C8" w:rsidRPr="000064B6">
        <w:rPr>
          <w:noProof/>
          <w:lang w:val="pl-PL"/>
        </w:rPr>
        <w:t xml:space="preserve"> Ponadto, Komisja musi być bezstronna </w:t>
      </w:r>
      <w:r w:rsidR="00426618" w:rsidRPr="000064B6">
        <w:rPr>
          <w:noProof/>
          <w:lang w:val="pl-PL"/>
        </w:rPr>
        <w:t>i</w:t>
      </w:r>
      <w:r w:rsidR="00FD76C8" w:rsidRPr="000064B6">
        <w:rPr>
          <w:noProof/>
          <w:lang w:val="pl-PL"/>
        </w:rPr>
        <w:t xml:space="preserve"> ma pracować </w:t>
      </w:r>
      <w:r w:rsidR="002C556D" w:rsidRPr="000064B6">
        <w:rPr>
          <w:noProof/>
          <w:lang w:val="pl-PL"/>
        </w:rPr>
        <w:t>w oparciu o zasadę, że</w:t>
      </w:r>
      <w:r w:rsidR="00FD76C8" w:rsidRPr="000064B6">
        <w:rPr>
          <w:noProof/>
          <w:lang w:val="pl-PL"/>
        </w:rPr>
        <w:t xml:space="preserve"> </w:t>
      </w:r>
      <w:r w:rsidR="00426618" w:rsidRPr="000064B6">
        <w:rPr>
          <w:noProof/>
          <w:lang w:val="pl-PL"/>
        </w:rPr>
        <w:t>ograniczenie</w:t>
      </w:r>
      <w:r w:rsidR="00FD76C8" w:rsidRPr="000064B6">
        <w:rPr>
          <w:noProof/>
          <w:lang w:val="pl-PL"/>
        </w:rPr>
        <w:t xml:space="preserve"> zdolności do czynności prawnych</w:t>
      </w:r>
      <w:r w:rsidR="00426618" w:rsidRPr="000064B6">
        <w:rPr>
          <w:noProof/>
          <w:lang w:val="pl-PL"/>
        </w:rPr>
        <w:t xml:space="preserve"> powinno być </w:t>
      </w:r>
      <w:r w:rsidR="002C556D" w:rsidRPr="000064B6">
        <w:rPr>
          <w:noProof/>
          <w:lang w:val="pl-PL"/>
        </w:rPr>
        <w:t xml:space="preserve">orzekane </w:t>
      </w:r>
      <w:r w:rsidR="00426618" w:rsidRPr="000064B6">
        <w:rPr>
          <w:noProof/>
          <w:lang w:val="pl-PL"/>
        </w:rPr>
        <w:t xml:space="preserve">najrzadziej jak to możliwe, a środki ograniczające zdolność do czynności prawnych powinny być zindywidualizowane i uzasadnione. Podczas weryfikacji stanu umysłowego osoby, Komisja musi </w:t>
      </w:r>
      <w:r w:rsidR="002C556D" w:rsidRPr="000064B6">
        <w:rPr>
          <w:noProof/>
          <w:lang w:val="pl-PL"/>
        </w:rPr>
        <w:t>wysłuchać jej opinii</w:t>
      </w:r>
      <w:r w:rsidR="00426618" w:rsidRPr="000064B6">
        <w:rPr>
          <w:noProof/>
          <w:lang w:val="pl-PL"/>
        </w:rPr>
        <w:t>, za wyjątkiem</w:t>
      </w:r>
      <w:r w:rsidR="002C556D" w:rsidRPr="000064B6">
        <w:rPr>
          <w:noProof/>
          <w:lang w:val="pl-PL"/>
        </w:rPr>
        <w:t xml:space="preserve"> sytuacji</w:t>
      </w:r>
      <w:r w:rsidR="00426618" w:rsidRPr="000064B6">
        <w:rPr>
          <w:noProof/>
          <w:lang w:val="pl-PL"/>
        </w:rPr>
        <w:t>, kiedy obiektywne powody powodują, że jest to niemożliwe</w:t>
      </w:r>
      <w:r w:rsidR="003013AC" w:rsidRPr="000064B6">
        <w:rPr>
          <w:noProof/>
          <w:lang w:val="pl-PL"/>
        </w:rPr>
        <w:t>.</w:t>
      </w:r>
      <w:r w:rsidR="00426618" w:rsidRPr="000064B6">
        <w:rPr>
          <w:noProof/>
          <w:lang w:val="pl-PL"/>
        </w:rPr>
        <w:t xml:space="preserve"> </w:t>
      </w:r>
      <w:r w:rsidR="002C556D" w:rsidRPr="000064B6">
        <w:rPr>
          <w:noProof/>
          <w:lang w:val="pl-PL"/>
        </w:rPr>
        <w:t>Jeżeli pojawiają się</w:t>
      </w:r>
      <w:r w:rsidR="00426618" w:rsidRPr="000064B6">
        <w:rPr>
          <w:noProof/>
          <w:lang w:val="pl-PL"/>
        </w:rPr>
        <w:t xml:space="preserve"> wątpliwości </w:t>
      </w:r>
      <w:r w:rsidR="002C556D" w:rsidRPr="000064B6">
        <w:rPr>
          <w:noProof/>
          <w:lang w:val="pl-PL"/>
        </w:rPr>
        <w:t>co do słuszności występowania</w:t>
      </w:r>
      <w:r w:rsidR="00426618" w:rsidRPr="000064B6">
        <w:rPr>
          <w:noProof/>
          <w:lang w:val="pl-PL"/>
        </w:rPr>
        <w:t xml:space="preserve"> do sądu o przywrócenie</w:t>
      </w:r>
      <w:r w:rsidR="003013AC" w:rsidRPr="000064B6">
        <w:rPr>
          <w:noProof/>
          <w:lang w:val="pl-PL"/>
        </w:rPr>
        <w:t xml:space="preserve"> </w:t>
      </w:r>
      <w:r w:rsidR="00426618" w:rsidRPr="000064B6">
        <w:rPr>
          <w:noProof/>
          <w:lang w:val="pl-PL"/>
        </w:rPr>
        <w:t xml:space="preserve">zdolności do czynności prawnych, wszystkie </w:t>
      </w:r>
      <w:r w:rsidR="002C556D" w:rsidRPr="000064B6">
        <w:rPr>
          <w:noProof/>
          <w:lang w:val="pl-PL"/>
        </w:rPr>
        <w:t>one</w:t>
      </w:r>
      <w:r w:rsidR="00426618" w:rsidRPr="000064B6">
        <w:rPr>
          <w:noProof/>
          <w:lang w:val="pl-PL"/>
        </w:rPr>
        <w:t xml:space="preserve"> powinny być interpretowane na korzyść osoby ubezwłasnowolnionej (a</w:t>
      </w:r>
      <w:r w:rsidR="00A672DB" w:rsidRPr="000064B6">
        <w:rPr>
          <w:noProof/>
          <w:lang w:val="pl-PL"/>
        </w:rPr>
        <w:t>rti</w:t>
      </w:r>
      <w:r w:rsidR="00426618" w:rsidRPr="000064B6">
        <w:rPr>
          <w:noProof/>
          <w:lang w:val="pl-PL"/>
        </w:rPr>
        <w:t>.</w:t>
      </w:r>
      <w:r w:rsidR="00A672DB" w:rsidRPr="000064B6">
        <w:rPr>
          <w:noProof/>
          <w:lang w:val="pl-PL"/>
        </w:rPr>
        <w:t xml:space="preserve"> 2.10 </w:t>
      </w:r>
      <w:r w:rsidR="00426618" w:rsidRPr="000064B6">
        <w:rPr>
          <w:noProof/>
          <w:lang w:val="pl-PL"/>
        </w:rPr>
        <w:t>i</w:t>
      </w:r>
      <w:r w:rsidR="00A672DB" w:rsidRPr="000064B6">
        <w:rPr>
          <w:noProof/>
          <w:lang w:val="pl-PL"/>
        </w:rPr>
        <w:t xml:space="preserve"> 2.10</w:t>
      </w:r>
      <w:r w:rsidR="00A672DB" w:rsidRPr="000064B6">
        <w:rPr>
          <w:noProof/>
          <w:vertAlign w:val="superscript"/>
          <w:lang w:val="pl-PL"/>
        </w:rPr>
        <w:t>1</w:t>
      </w:r>
      <w:r w:rsidR="00220702"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3013AC" w:rsidRPr="000064B6">
        <w:rPr>
          <w:noProof/>
          <w:lang w:val="pl-PL"/>
        </w:rPr>
        <w:instrText xml:space="preserve"> SEQ level0 \*arabic </w:instrText>
      </w:r>
      <w:r w:rsidRPr="000064B6">
        <w:rPr>
          <w:noProof/>
          <w:lang w:val="pl-PL"/>
        </w:rPr>
        <w:fldChar w:fldCharType="separate"/>
      </w:r>
      <w:r w:rsidR="00B5439A">
        <w:rPr>
          <w:noProof/>
          <w:lang w:val="pl-PL"/>
        </w:rPr>
        <w:t>53</w:t>
      </w:r>
      <w:r w:rsidRPr="000064B6">
        <w:rPr>
          <w:noProof/>
          <w:lang w:val="pl-PL"/>
        </w:rPr>
        <w:fldChar w:fldCharType="end"/>
      </w:r>
      <w:r w:rsidR="003013AC" w:rsidRPr="000064B6">
        <w:rPr>
          <w:noProof/>
          <w:lang w:val="pl-PL"/>
        </w:rPr>
        <w:t>.  </w:t>
      </w:r>
      <w:r w:rsidR="00D334EE" w:rsidRPr="000064B6">
        <w:rPr>
          <w:noProof/>
          <w:lang w:val="pl-PL"/>
        </w:rPr>
        <w:t xml:space="preserve">Kodeks cywilny rozszerza również </w:t>
      </w:r>
      <w:r w:rsidR="002C556D" w:rsidRPr="000064B6">
        <w:rPr>
          <w:noProof/>
          <w:lang w:val="pl-PL"/>
        </w:rPr>
        <w:t>możliwość</w:t>
      </w:r>
      <w:r w:rsidR="00D334EE" w:rsidRPr="000064B6">
        <w:rPr>
          <w:noProof/>
          <w:lang w:val="pl-PL"/>
        </w:rPr>
        <w:t xml:space="preserve"> ograniczenia zdolności obywatelskich </w:t>
      </w:r>
      <w:r w:rsidR="002C556D" w:rsidRPr="000064B6">
        <w:rPr>
          <w:noProof/>
          <w:lang w:val="pl-PL"/>
        </w:rPr>
        <w:t>w określonym obszarze</w:t>
      </w:r>
      <w:r w:rsidR="00D334EE" w:rsidRPr="000064B6">
        <w:rPr>
          <w:noProof/>
          <w:lang w:val="pl-PL"/>
        </w:rPr>
        <w:t xml:space="preserve"> życia </w:t>
      </w:r>
      <w:r w:rsidR="006F0A5B" w:rsidRPr="000064B6">
        <w:rPr>
          <w:noProof/>
          <w:lang w:val="pl-PL"/>
        </w:rPr>
        <w:t>(</w:t>
      </w:r>
      <w:r w:rsidR="006F0A5B" w:rsidRPr="000064B6">
        <w:rPr>
          <w:i/>
          <w:noProof/>
          <w:lang w:val="pl-PL"/>
        </w:rPr>
        <w:t>fizini</w:t>
      </w:r>
      <w:r w:rsidR="00CF4A3A" w:rsidRPr="000064B6">
        <w:rPr>
          <w:rFonts w:cstheme="minorHAnsi"/>
          <w:i/>
          <w:noProof/>
          <w:lang w:val="pl-PL"/>
        </w:rPr>
        <w:t>ų</w:t>
      </w:r>
      <w:r w:rsidR="006F0A5B" w:rsidRPr="000064B6">
        <w:rPr>
          <w:i/>
          <w:noProof/>
          <w:lang w:val="pl-PL"/>
        </w:rPr>
        <w:t xml:space="preserve"> asmen</w:t>
      </w:r>
      <w:r w:rsidR="00CF4A3A" w:rsidRPr="000064B6">
        <w:rPr>
          <w:rFonts w:cstheme="minorHAnsi"/>
          <w:i/>
          <w:noProof/>
          <w:lang w:val="pl-PL"/>
        </w:rPr>
        <w:t>ų</w:t>
      </w:r>
      <w:r w:rsidR="006F0A5B" w:rsidRPr="000064B6">
        <w:rPr>
          <w:i/>
          <w:noProof/>
          <w:lang w:val="pl-PL"/>
        </w:rPr>
        <w:t xml:space="preserve"> civilinio veiksnumo apribojimas tam tik</w:t>
      </w:r>
      <w:r w:rsidR="009457DB" w:rsidRPr="000064B6">
        <w:rPr>
          <w:i/>
          <w:noProof/>
          <w:lang w:val="pl-PL"/>
        </w:rPr>
        <w:t>r</w:t>
      </w:r>
      <w:r w:rsidR="006F0A5B" w:rsidRPr="000064B6">
        <w:rPr>
          <w:i/>
          <w:noProof/>
          <w:lang w:val="pl-PL"/>
        </w:rPr>
        <w:t>oje srityje</w:t>
      </w:r>
      <w:r w:rsidR="006F0A5B" w:rsidRPr="000064B6">
        <w:rPr>
          <w:noProof/>
          <w:lang w:val="pl-PL"/>
        </w:rPr>
        <w:t xml:space="preserve">) </w:t>
      </w:r>
      <w:r w:rsidR="00611CE1" w:rsidRPr="000064B6">
        <w:rPr>
          <w:noProof/>
          <w:lang w:val="pl-PL"/>
        </w:rPr>
        <w:t>do osób</w:t>
      </w:r>
      <w:r w:rsidR="00D334EE" w:rsidRPr="000064B6">
        <w:rPr>
          <w:noProof/>
          <w:lang w:val="pl-PL"/>
        </w:rPr>
        <w:t xml:space="preserve"> </w:t>
      </w:r>
      <w:r w:rsidR="002C556D" w:rsidRPr="000064B6">
        <w:rPr>
          <w:noProof/>
          <w:lang w:val="pl-PL"/>
        </w:rPr>
        <w:t>cierpiących na</w:t>
      </w:r>
      <w:r w:rsidR="00D334EE" w:rsidRPr="000064B6">
        <w:rPr>
          <w:noProof/>
          <w:lang w:val="pl-PL"/>
        </w:rPr>
        <w:t xml:space="preserve"> chor</w:t>
      </w:r>
      <w:r w:rsidR="002C556D" w:rsidRPr="000064B6">
        <w:rPr>
          <w:noProof/>
          <w:lang w:val="pl-PL"/>
        </w:rPr>
        <w:t>obę</w:t>
      </w:r>
      <w:r w:rsidR="00611CE1" w:rsidRPr="000064B6">
        <w:rPr>
          <w:noProof/>
          <w:lang w:val="pl-PL"/>
        </w:rPr>
        <w:t xml:space="preserve"> psychiczną</w:t>
      </w:r>
      <w:r w:rsidR="00954FC2" w:rsidRPr="000064B6">
        <w:rPr>
          <w:noProof/>
          <w:lang w:val="pl-PL"/>
        </w:rPr>
        <w:t xml:space="preserve"> </w:t>
      </w:r>
      <w:r w:rsidR="006F0A5B" w:rsidRPr="000064B6">
        <w:rPr>
          <w:noProof/>
          <w:lang w:val="pl-PL"/>
        </w:rPr>
        <w:t>(</w:t>
      </w:r>
      <w:r w:rsidR="00954FC2" w:rsidRPr="000064B6">
        <w:rPr>
          <w:noProof/>
          <w:lang w:val="pl-PL"/>
        </w:rPr>
        <w:t>art.</w:t>
      </w:r>
      <w:r w:rsidR="006F0A5B" w:rsidRPr="000064B6">
        <w:rPr>
          <w:noProof/>
          <w:lang w:val="pl-PL"/>
        </w:rPr>
        <w:t xml:space="preserve"> 2.11). </w:t>
      </w:r>
      <w:r w:rsidR="004360BE" w:rsidRPr="000064B6">
        <w:rPr>
          <w:noProof/>
          <w:lang w:val="pl-PL"/>
        </w:rPr>
        <w:t>W związku z tym, że</w:t>
      </w:r>
      <w:r w:rsidR="00954FC2" w:rsidRPr="000064B6">
        <w:rPr>
          <w:noProof/>
          <w:lang w:val="pl-PL"/>
        </w:rPr>
        <w:t xml:space="preserve"> z powodu choroby psychicznej</w:t>
      </w:r>
      <w:r w:rsidR="004360BE" w:rsidRPr="000064B6">
        <w:rPr>
          <w:noProof/>
          <w:lang w:val="pl-PL"/>
        </w:rPr>
        <w:t xml:space="preserve"> osoba</w:t>
      </w:r>
      <w:r w:rsidR="00954FC2" w:rsidRPr="000064B6">
        <w:rPr>
          <w:noProof/>
          <w:lang w:val="pl-PL"/>
        </w:rPr>
        <w:t xml:space="preserve"> nie jest w stanie zrozumieć lub kontrolować swoich czynów w określonym obszarze, może być uznana przez sąd za posiadającą </w:t>
      </w:r>
      <w:r w:rsidR="00954FC2" w:rsidRPr="000064B6">
        <w:rPr>
          <w:noProof/>
          <w:lang w:val="pl-PL"/>
        </w:rPr>
        <w:lastRenderedPageBreak/>
        <w:t xml:space="preserve">ograniczoną zdolność do czynności prawnych w tym obszarze, gdzie nie może działać bez zgody </w:t>
      </w:r>
      <w:r w:rsidR="009F0555" w:rsidRPr="000064B6">
        <w:rPr>
          <w:noProof/>
          <w:lang w:val="pl-PL"/>
        </w:rPr>
        <w:t>jej</w:t>
      </w:r>
      <w:r w:rsidR="003755DF" w:rsidRPr="000064B6">
        <w:rPr>
          <w:noProof/>
          <w:lang w:val="pl-PL"/>
        </w:rPr>
        <w:t xml:space="preserve"> kuratora</w:t>
      </w:r>
      <w:r w:rsidR="00954FC2" w:rsidRPr="000064B6">
        <w:rPr>
          <w:noProof/>
          <w:lang w:val="pl-PL"/>
        </w:rPr>
        <w:t xml:space="preserve">. Wniosek o uznanie osoby </w:t>
      </w:r>
      <w:r w:rsidR="005328AB" w:rsidRPr="000064B6">
        <w:rPr>
          <w:noProof/>
          <w:lang w:val="pl-PL"/>
        </w:rPr>
        <w:t xml:space="preserve">za </w:t>
      </w:r>
      <w:r w:rsidR="00954FC2" w:rsidRPr="000064B6">
        <w:rPr>
          <w:noProof/>
          <w:lang w:val="pl-PL"/>
        </w:rPr>
        <w:t>c</w:t>
      </w:r>
      <w:r w:rsidR="00021857" w:rsidRPr="000064B6">
        <w:rPr>
          <w:noProof/>
          <w:lang w:val="pl-PL"/>
        </w:rPr>
        <w:t>zęściowo ograniczoną</w:t>
      </w:r>
      <w:r w:rsidR="00954FC2" w:rsidRPr="000064B6">
        <w:rPr>
          <w:noProof/>
          <w:lang w:val="pl-PL"/>
        </w:rPr>
        <w:t xml:space="preserve"> </w:t>
      </w:r>
      <w:r w:rsidR="005328AB" w:rsidRPr="000064B6">
        <w:rPr>
          <w:noProof/>
          <w:lang w:val="pl-PL"/>
        </w:rPr>
        <w:t xml:space="preserve">prawnie </w:t>
      </w:r>
      <w:r w:rsidR="00021857" w:rsidRPr="000064B6">
        <w:rPr>
          <w:noProof/>
          <w:lang w:val="pl-PL"/>
        </w:rPr>
        <w:t>może być złożony przez jej współmałżonka, rodziców lub dorosłych dzieci</w:t>
      </w:r>
      <w:r w:rsidR="005328AB" w:rsidRPr="000064B6">
        <w:rPr>
          <w:noProof/>
          <w:lang w:val="pl-PL"/>
        </w:rPr>
        <w:t xml:space="preserve">, instytucję opiekuńczą lub prokuratora. Mogą oni również wnioskować do sądu o przywrócenie zdolności do czynności prawnych. Inaczej jak poprzednio, Kodeks cywilny przewiduje teraz, że wniosek o przywrócenie zdolności </w:t>
      </w:r>
      <w:r w:rsidR="004A3305" w:rsidRPr="000064B6">
        <w:rPr>
          <w:noProof/>
          <w:lang w:val="pl-PL"/>
        </w:rPr>
        <w:t xml:space="preserve">do czynności prawnych </w:t>
      </w:r>
      <w:r w:rsidR="004267BE" w:rsidRPr="000064B6">
        <w:rPr>
          <w:noProof/>
          <w:lang w:val="pl-PL"/>
        </w:rPr>
        <w:t>może być złożony również przez osobę, której zdolność do czynności prawnych była częściowo ograniczona</w:t>
      </w:r>
      <w:r w:rsidR="009457DB"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91194F" w:rsidRPr="000064B6">
        <w:rPr>
          <w:noProof/>
          <w:lang w:val="pl-PL"/>
        </w:rPr>
        <w:instrText xml:space="preserve"> SEQ level0 \*arabic </w:instrText>
      </w:r>
      <w:r w:rsidRPr="000064B6">
        <w:rPr>
          <w:noProof/>
          <w:lang w:val="pl-PL"/>
        </w:rPr>
        <w:fldChar w:fldCharType="separate"/>
      </w:r>
      <w:r w:rsidR="00B5439A">
        <w:rPr>
          <w:noProof/>
          <w:lang w:val="pl-PL"/>
        </w:rPr>
        <w:t>54</w:t>
      </w:r>
      <w:r w:rsidRPr="000064B6">
        <w:rPr>
          <w:noProof/>
          <w:lang w:val="pl-PL"/>
        </w:rPr>
        <w:fldChar w:fldCharType="end"/>
      </w:r>
      <w:r w:rsidR="0091194F" w:rsidRPr="000064B6">
        <w:rPr>
          <w:noProof/>
          <w:lang w:val="pl-PL"/>
        </w:rPr>
        <w:t>.  </w:t>
      </w:r>
      <w:r w:rsidR="004267BE" w:rsidRPr="000064B6">
        <w:rPr>
          <w:noProof/>
          <w:lang w:val="pl-PL"/>
        </w:rPr>
        <w:t>Kodeks cywilny został również uzupełniony o nowy art.</w:t>
      </w:r>
      <w:r w:rsidR="0091194F" w:rsidRPr="000064B6">
        <w:rPr>
          <w:noProof/>
          <w:lang w:val="pl-PL"/>
        </w:rPr>
        <w:t xml:space="preserve"> 2.137</w:t>
      </w:r>
      <w:r w:rsidR="0091194F" w:rsidRPr="000064B6">
        <w:rPr>
          <w:noProof/>
          <w:vertAlign w:val="superscript"/>
          <w:lang w:val="pl-PL"/>
        </w:rPr>
        <w:t>1</w:t>
      </w:r>
      <w:r w:rsidR="00287C1E" w:rsidRPr="000064B6">
        <w:rPr>
          <w:noProof/>
          <w:lang w:val="pl-PL"/>
        </w:rPr>
        <w:t xml:space="preserve">, </w:t>
      </w:r>
      <w:r w:rsidR="004267BE" w:rsidRPr="000064B6">
        <w:rPr>
          <w:noProof/>
          <w:lang w:val="pl-PL"/>
        </w:rPr>
        <w:t xml:space="preserve">który dotyczy wstępnych ustaleń </w:t>
      </w:r>
      <w:r w:rsidR="00B25FCE" w:rsidRPr="000064B6">
        <w:rPr>
          <w:noProof/>
          <w:lang w:val="pl-PL"/>
        </w:rPr>
        <w:t>(</w:t>
      </w:r>
      <w:r w:rsidR="00B25FCE" w:rsidRPr="000064B6">
        <w:rPr>
          <w:i/>
          <w:noProof/>
          <w:lang w:val="pl-PL"/>
        </w:rPr>
        <w:t>i</w:t>
      </w:r>
      <w:r w:rsidR="00B25FCE" w:rsidRPr="000064B6">
        <w:rPr>
          <w:rFonts w:cstheme="minorHAnsi"/>
          <w:i/>
          <w:noProof/>
          <w:lang w:val="pl-PL"/>
        </w:rPr>
        <w:t>š</w:t>
      </w:r>
      <w:r w:rsidR="00B25FCE" w:rsidRPr="000064B6">
        <w:rPr>
          <w:i/>
          <w:noProof/>
          <w:lang w:val="pl-PL"/>
        </w:rPr>
        <w:t>ankstinis nurodymas</w:t>
      </w:r>
      <w:r w:rsidR="00B25FCE" w:rsidRPr="000064B6">
        <w:rPr>
          <w:noProof/>
          <w:lang w:val="pl-PL"/>
        </w:rPr>
        <w:t xml:space="preserve">). </w:t>
      </w:r>
      <w:r w:rsidR="002C556D" w:rsidRPr="000064B6">
        <w:rPr>
          <w:noProof/>
          <w:lang w:val="pl-PL"/>
        </w:rPr>
        <w:t>Przewiduje</w:t>
      </w:r>
      <w:r w:rsidR="004267BE" w:rsidRPr="000064B6">
        <w:rPr>
          <w:noProof/>
          <w:lang w:val="pl-PL"/>
        </w:rPr>
        <w:t>, że osoba dorosła może wstępnie ustalić jak</w:t>
      </w:r>
      <w:r w:rsidR="002C556D" w:rsidRPr="000064B6">
        <w:rPr>
          <w:noProof/>
          <w:lang w:val="pl-PL"/>
        </w:rPr>
        <w:t xml:space="preserve"> będą zarządzane</w:t>
      </w:r>
      <w:r w:rsidR="004267BE" w:rsidRPr="000064B6">
        <w:rPr>
          <w:noProof/>
          <w:lang w:val="pl-PL"/>
        </w:rPr>
        <w:t xml:space="preserve"> jej prawa </w:t>
      </w:r>
      <w:r w:rsidR="005B79E6">
        <w:rPr>
          <w:noProof/>
          <w:lang w:val="pl-PL"/>
        </w:rPr>
        <w:t>majątkowe i niemajątkowe</w:t>
      </w:r>
      <w:r w:rsidR="004267BE" w:rsidRPr="000064B6">
        <w:rPr>
          <w:noProof/>
          <w:lang w:val="pl-PL"/>
        </w:rPr>
        <w:t xml:space="preserve">, czy powinna być uznana </w:t>
      </w:r>
      <w:r w:rsidR="00C96786" w:rsidRPr="000064B6">
        <w:rPr>
          <w:noProof/>
          <w:lang w:val="pl-PL"/>
        </w:rPr>
        <w:t xml:space="preserve">za </w:t>
      </w:r>
      <w:r w:rsidR="004267BE" w:rsidRPr="000064B6">
        <w:rPr>
          <w:noProof/>
          <w:lang w:val="pl-PL"/>
        </w:rPr>
        <w:t>ubezwłasnowolnioną w określonym obszar</w:t>
      </w:r>
      <w:r w:rsidR="004D6990" w:rsidRPr="000064B6">
        <w:rPr>
          <w:noProof/>
          <w:lang w:val="pl-PL"/>
        </w:rPr>
        <w:t>z</w:t>
      </w:r>
      <w:r w:rsidR="004267BE" w:rsidRPr="000064B6">
        <w:rPr>
          <w:noProof/>
          <w:lang w:val="pl-PL"/>
        </w:rPr>
        <w:t>e lub częściowo uznana za zdolną w innym</w:t>
      </w:r>
      <w:r w:rsidR="00956786" w:rsidRPr="000064B6">
        <w:rPr>
          <w:noProof/>
          <w:lang w:val="pl-PL"/>
        </w:rPr>
        <w:t xml:space="preserve">. </w:t>
      </w:r>
      <w:r w:rsidR="004267BE" w:rsidRPr="000064B6">
        <w:rPr>
          <w:noProof/>
          <w:lang w:val="pl-PL"/>
        </w:rPr>
        <w:t xml:space="preserve">W ramach wstępnych ustaleń, </w:t>
      </w:r>
      <w:r w:rsidR="002C556D" w:rsidRPr="000064B6">
        <w:rPr>
          <w:noProof/>
          <w:lang w:val="pl-PL"/>
        </w:rPr>
        <w:t xml:space="preserve">można </w:t>
      </w:r>
      <w:r w:rsidR="004267BE" w:rsidRPr="000064B6">
        <w:rPr>
          <w:noProof/>
          <w:lang w:val="pl-PL"/>
        </w:rPr>
        <w:t>wskazać osobę, któr</w:t>
      </w:r>
      <w:r w:rsidR="004D6990" w:rsidRPr="000064B6">
        <w:rPr>
          <w:noProof/>
          <w:lang w:val="pl-PL"/>
        </w:rPr>
        <w:t xml:space="preserve">ą chce, aby sąd powołał na jego opiekuna, wyrazić swoje </w:t>
      </w:r>
      <w:r w:rsidR="00947CFD" w:rsidRPr="000064B6">
        <w:rPr>
          <w:noProof/>
          <w:lang w:val="pl-PL"/>
        </w:rPr>
        <w:t>zamiary co do wyboru miejsca zamieszkania</w:t>
      </w:r>
      <w:r w:rsidR="004D6990" w:rsidRPr="000064B6">
        <w:rPr>
          <w:noProof/>
          <w:lang w:val="pl-PL"/>
        </w:rPr>
        <w:t xml:space="preserve"> w przyszłości, wskazać konkretną osobę zajmującą się sprawa</w:t>
      </w:r>
      <w:r w:rsidR="00947CFD" w:rsidRPr="000064B6">
        <w:rPr>
          <w:noProof/>
          <w:lang w:val="pl-PL"/>
        </w:rPr>
        <w:t>mi finansowymi i niefinansowymi</w:t>
      </w:r>
      <w:r w:rsidR="004D6990" w:rsidRPr="000064B6">
        <w:rPr>
          <w:noProof/>
          <w:lang w:val="pl-PL"/>
        </w:rPr>
        <w:t xml:space="preserve"> lub dokonać innych ustaleń</w:t>
      </w:r>
      <w:r w:rsidR="00956786" w:rsidRPr="000064B6">
        <w:rPr>
          <w:noProof/>
          <w:lang w:val="pl-PL"/>
        </w:rPr>
        <w:t>.</w:t>
      </w:r>
      <w:r w:rsidR="004D6990" w:rsidRPr="000064B6">
        <w:rPr>
          <w:noProof/>
          <w:lang w:val="pl-PL"/>
        </w:rPr>
        <w:t xml:space="preserve"> Takie wstępne ustalenia muszą być zatwierdzone przez notariusza i wejść w życie po wydaniu orzeczenia przez sąd w sprawie </w:t>
      </w:r>
      <w:r w:rsidR="00C7375F" w:rsidRPr="000064B6">
        <w:rPr>
          <w:noProof/>
          <w:lang w:val="pl-PL"/>
        </w:rPr>
        <w:t>ubezwłasnowolnienia</w:t>
      </w:r>
      <w:r w:rsidR="005B45CC" w:rsidRPr="000064B6">
        <w:rPr>
          <w:noProof/>
          <w:lang w:val="pl-PL"/>
        </w:rPr>
        <w:t>. Od</w:t>
      </w:r>
      <w:r w:rsidR="004D6990" w:rsidRPr="000064B6">
        <w:rPr>
          <w:noProof/>
          <w:lang w:val="pl-PL"/>
        </w:rPr>
        <w:t xml:space="preserve"> tego momentu, wstępne ustalenia s</w:t>
      </w:r>
      <w:r w:rsidR="00947CFD" w:rsidRPr="000064B6">
        <w:rPr>
          <w:noProof/>
          <w:lang w:val="pl-PL"/>
        </w:rPr>
        <w:t>ą wiążące dla wszystkich, chyba</w:t>
      </w:r>
      <w:r w:rsidR="004D6990" w:rsidRPr="000064B6">
        <w:rPr>
          <w:noProof/>
          <w:lang w:val="pl-PL"/>
        </w:rPr>
        <w:t xml:space="preserve"> że sąd zadecyduje, iż nie są one w interesie osoby ubezwłasnowolnionej.</w:t>
      </w:r>
    </w:p>
    <w:p w:rsidR="00956786" w:rsidRPr="000064B6" w:rsidRDefault="00956786" w:rsidP="00932C2F">
      <w:pPr>
        <w:pStyle w:val="ECHRHeading4"/>
        <w:rPr>
          <w:noProof/>
          <w:lang w:val="pl-PL"/>
        </w:rPr>
      </w:pPr>
      <w:r w:rsidRPr="000064B6">
        <w:rPr>
          <w:noProof/>
          <w:lang w:val="pl-PL"/>
        </w:rPr>
        <w:t>(b)  </w:t>
      </w:r>
      <w:r w:rsidR="0030189E" w:rsidRPr="000064B6">
        <w:rPr>
          <w:noProof/>
          <w:lang w:val="pl-PL"/>
        </w:rPr>
        <w:t>Kodeks postępowania cywilnego</w:t>
      </w:r>
    </w:p>
    <w:p w:rsidR="003A7EA0" w:rsidRPr="000064B6" w:rsidRDefault="00425310" w:rsidP="00932C2F">
      <w:pPr>
        <w:pStyle w:val="ECHRPara"/>
        <w:rPr>
          <w:noProof/>
          <w:lang w:val="pl-PL"/>
        </w:rPr>
      </w:pPr>
      <w:r w:rsidRPr="000064B6">
        <w:rPr>
          <w:noProof/>
          <w:lang w:val="pl-PL"/>
        </w:rPr>
        <w:fldChar w:fldCharType="begin"/>
      </w:r>
      <w:r w:rsidR="00956786" w:rsidRPr="000064B6">
        <w:rPr>
          <w:noProof/>
          <w:lang w:val="pl-PL"/>
        </w:rPr>
        <w:instrText xml:space="preserve"> SEQ level0 \*arabic </w:instrText>
      </w:r>
      <w:r w:rsidRPr="000064B6">
        <w:rPr>
          <w:noProof/>
          <w:lang w:val="pl-PL"/>
        </w:rPr>
        <w:fldChar w:fldCharType="separate"/>
      </w:r>
      <w:r w:rsidR="00B5439A">
        <w:rPr>
          <w:noProof/>
          <w:lang w:val="pl-PL"/>
        </w:rPr>
        <w:t>55</w:t>
      </w:r>
      <w:r w:rsidRPr="000064B6">
        <w:rPr>
          <w:noProof/>
          <w:lang w:val="pl-PL"/>
        </w:rPr>
        <w:fldChar w:fldCharType="end"/>
      </w:r>
      <w:r w:rsidR="00956786" w:rsidRPr="000064B6">
        <w:rPr>
          <w:noProof/>
          <w:lang w:val="pl-PL"/>
        </w:rPr>
        <w:t>.  </w:t>
      </w:r>
      <w:r w:rsidR="0033071F" w:rsidRPr="000064B6">
        <w:rPr>
          <w:noProof/>
          <w:lang w:val="pl-PL"/>
        </w:rPr>
        <w:t>Art.</w:t>
      </w:r>
      <w:r w:rsidR="001E1B74" w:rsidRPr="000064B6">
        <w:rPr>
          <w:noProof/>
          <w:lang w:val="pl-PL"/>
        </w:rPr>
        <w:t xml:space="preserve"> </w:t>
      </w:r>
      <w:r w:rsidR="00935B1B" w:rsidRPr="000064B6">
        <w:rPr>
          <w:noProof/>
          <w:lang w:val="pl-PL"/>
        </w:rPr>
        <w:t xml:space="preserve">465 </w:t>
      </w:r>
      <w:r w:rsidR="0033071F" w:rsidRPr="000064B6">
        <w:rPr>
          <w:noProof/>
          <w:lang w:val="pl-PL"/>
        </w:rPr>
        <w:t>przewiduje o</w:t>
      </w:r>
      <w:r w:rsidR="00110DD5" w:rsidRPr="000064B6">
        <w:rPr>
          <w:noProof/>
          <w:lang w:val="pl-PL"/>
        </w:rPr>
        <w:t>becnie, że wniosek osoby ubezwła</w:t>
      </w:r>
      <w:r w:rsidR="0033071F" w:rsidRPr="000064B6">
        <w:rPr>
          <w:noProof/>
          <w:lang w:val="pl-PL"/>
        </w:rPr>
        <w:t>snowolnionej w określonych obszarach musi zawierać opis okoliczno</w:t>
      </w:r>
      <w:r w:rsidR="00C13425" w:rsidRPr="000064B6">
        <w:rPr>
          <w:noProof/>
          <w:lang w:val="pl-PL"/>
        </w:rPr>
        <w:t>ści, w tym stanu zdrowia, w wyniku którego</w:t>
      </w:r>
      <w:r w:rsidR="00D53D73" w:rsidRPr="000064B6">
        <w:rPr>
          <w:noProof/>
          <w:lang w:val="pl-PL"/>
        </w:rPr>
        <w:t xml:space="preserve">, osoba jest niezdolna do zrozumienia znaczenia </w:t>
      </w:r>
      <w:r w:rsidR="00947CFD" w:rsidRPr="000064B6">
        <w:rPr>
          <w:noProof/>
          <w:lang w:val="pl-PL"/>
        </w:rPr>
        <w:t>swoich</w:t>
      </w:r>
      <w:r w:rsidR="00D53D73" w:rsidRPr="000064B6">
        <w:rPr>
          <w:noProof/>
          <w:lang w:val="pl-PL"/>
        </w:rPr>
        <w:t xml:space="preserve"> czynów lub </w:t>
      </w:r>
      <w:r w:rsidR="00947CFD" w:rsidRPr="000064B6">
        <w:rPr>
          <w:noProof/>
          <w:lang w:val="pl-PL"/>
        </w:rPr>
        <w:t xml:space="preserve">ich </w:t>
      </w:r>
      <w:r w:rsidR="00D53D73" w:rsidRPr="000064B6">
        <w:rPr>
          <w:noProof/>
          <w:lang w:val="pl-PL"/>
        </w:rPr>
        <w:t>kontrolowania</w:t>
      </w:r>
      <w:r w:rsidR="001E1B74" w:rsidRPr="000064B6">
        <w:rPr>
          <w:noProof/>
          <w:lang w:val="pl-PL"/>
        </w:rPr>
        <w:t xml:space="preserve">. </w:t>
      </w:r>
      <w:r w:rsidR="00D53D73" w:rsidRPr="000064B6">
        <w:rPr>
          <w:noProof/>
          <w:lang w:val="pl-PL"/>
        </w:rPr>
        <w:t xml:space="preserve">Do wniosku należy dodać raport medyczny oraz inne dowody. Musi on także zawierać listę obszarów, w których </w:t>
      </w:r>
      <w:r w:rsidR="00947CFD" w:rsidRPr="000064B6">
        <w:rPr>
          <w:noProof/>
          <w:lang w:val="pl-PL"/>
        </w:rPr>
        <w:t>ubezwłasnowolnienie powinno zostać aktualne</w:t>
      </w:r>
      <w:r w:rsidR="00D53D73" w:rsidRPr="000064B6">
        <w:rPr>
          <w:noProof/>
          <w:lang w:val="pl-PL"/>
        </w:rPr>
        <w:t>. Inaczej jak poprzednio, nowy</w:t>
      </w:r>
      <w:r w:rsidR="00F95BF8" w:rsidRPr="000064B6">
        <w:rPr>
          <w:noProof/>
          <w:lang w:val="pl-PL"/>
        </w:rPr>
        <w:t>m</w:t>
      </w:r>
      <w:r w:rsidR="00D53D73" w:rsidRPr="000064B6">
        <w:rPr>
          <w:noProof/>
          <w:lang w:val="pl-PL"/>
        </w:rPr>
        <w:t xml:space="preserve"> elementem, który należy uwzględnić, jest </w:t>
      </w:r>
      <w:r w:rsidR="00947CFD" w:rsidRPr="000064B6">
        <w:rPr>
          <w:noProof/>
          <w:lang w:val="pl-PL"/>
        </w:rPr>
        <w:t>opinia</w:t>
      </w:r>
      <w:r w:rsidR="00D53D73" w:rsidRPr="000064B6">
        <w:rPr>
          <w:noProof/>
          <w:lang w:val="pl-PL"/>
        </w:rPr>
        <w:t xml:space="preserve"> pracownika socjalnego na temat zdolności osoby do dbania o siebie lub zaspokajania swoich dziennych potrzeb samodzielnie lub z pomocą</w:t>
      </w:r>
      <w:r w:rsidR="004360BE" w:rsidRPr="000064B6">
        <w:rPr>
          <w:noProof/>
          <w:lang w:val="pl-PL"/>
        </w:rPr>
        <w:t>,</w:t>
      </w:r>
      <w:r w:rsidR="00D53D73" w:rsidRPr="000064B6">
        <w:rPr>
          <w:noProof/>
          <w:lang w:val="pl-PL"/>
        </w:rPr>
        <w:t xml:space="preserve"> w określonych obszarach</w:t>
      </w:r>
      <w:r w:rsidR="00540211"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540211" w:rsidRPr="000064B6">
        <w:rPr>
          <w:noProof/>
          <w:lang w:val="pl-PL"/>
        </w:rPr>
        <w:instrText xml:space="preserve"> SEQ level0 \*arabic </w:instrText>
      </w:r>
      <w:r w:rsidRPr="000064B6">
        <w:rPr>
          <w:noProof/>
          <w:lang w:val="pl-PL"/>
        </w:rPr>
        <w:fldChar w:fldCharType="separate"/>
      </w:r>
      <w:r w:rsidR="00B5439A">
        <w:rPr>
          <w:noProof/>
          <w:lang w:val="pl-PL"/>
        </w:rPr>
        <w:t>56</w:t>
      </w:r>
      <w:r w:rsidRPr="000064B6">
        <w:rPr>
          <w:noProof/>
          <w:lang w:val="pl-PL"/>
        </w:rPr>
        <w:fldChar w:fldCharType="end"/>
      </w:r>
      <w:r w:rsidR="002D49BC" w:rsidRPr="000064B6">
        <w:rPr>
          <w:noProof/>
          <w:lang w:val="pl-PL"/>
        </w:rPr>
        <w:t>.  Art.</w:t>
      </w:r>
      <w:r w:rsidR="00540211" w:rsidRPr="000064B6">
        <w:rPr>
          <w:noProof/>
          <w:lang w:val="pl-PL"/>
        </w:rPr>
        <w:t xml:space="preserve"> 467 </w:t>
      </w:r>
      <w:r w:rsidR="00540211" w:rsidRPr="000064B6">
        <w:rPr>
          <w:rFonts w:cstheme="minorHAnsi"/>
          <w:noProof/>
          <w:lang w:val="pl-PL"/>
        </w:rPr>
        <w:t>§</w:t>
      </w:r>
      <w:r w:rsidR="00540211" w:rsidRPr="000064B6">
        <w:rPr>
          <w:noProof/>
          <w:lang w:val="pl-PL"/>
        </w:rPr>
        <w:t xml:space="preserve"> 6 </w:t>
      </w:r>
      <w:r w:rsidR="002D49BC" w:rsidRPr="000064B6">
        <w:rPr>
          <w:noProof/>
          <w:lang w:val="pl-PL"/>
        </w:rPr>
        <w:t xml:space="preserve">stanowi obecnie, że podczas rozprawy sądowej w sprawie </w:t>
      </w:r>
      <w:r w:rsidR="00D1577B" w:rsidRPr="000064B6">
        <w:rPr>
          <w:noProof/>
          <w:lang w:val="pl-PL"/>
        </w:rPr>
        <w:t>o ubezwłasnowolnienie</w:t>
      </w:r>
      <w:r w:rsidR="002D49BC" w:rsidRPr="000064B6">
        <w:rPr>
          <w:noProof/>
          <w:lang w:val="pl-PL"/>
        </w:rPr>
        <w:t xml:space="preserve"> w określonym obszarze, konieczne jest, aby dana osoba była reprezentowana przez prawnika</w:t>
      </w:r>
      <w:r w:rsidR="00540211"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540211" w:rsidRPr="000064B6">
        <w:rPr>
          <w:noProof/>
          <w:lang w:val="pl-PL"/>
        </w:rPr>
        <w:instrText xml:space="preserve"> SEQ level0 \*arabic </w:instrText>
      </w:r>
      <w:r w:rsidRPr="000064B6">
        <w:rPr>
          <w:noProof/>
          <w:lang w:val="pl-PL"/>
        </w:rPr>
        <w:fldChar w:fldCharType="separate"/>
      </w:r>
      <w:r w:rsidR="00B5439A">
        <w:rPr>
          <w:noProof/>
          <w:lang w:val="pl-PL"/>
        </w:rPr>
        <w:t>57</w:t>
      </w:r>
      <w:r w:rsidRPr="000064B6">
        <w:rPr>
          <w:noProof/>
          <w:lang w:val="pl-PL"/>
        </w:rPr>
        <w:fldChar w:fldCharType="end"/>
      </w:r>
      <w:r w:rsidR="00540211" w:rsidRPr="000064B6">
        <w:rPr>
          <w:noProof/>
          <w:lang w:val="pl-PL"/>
        </w:rPr>
        <w:t>.  </w:t>
      </w:r>
      <w:r w:rsidR="002D49BC" w:rsidRPr="000064B6">
        <w:rPr>
          <w:noProof/>
          <w:lang w:val="pl-PL"/>
        </w:rPr>
        <w:t>W nawiązaniu do art.</w:t>
      </w:r>
      <w:r w:rsidR="00676051" w:rsidRPr="000064B6">
        <w:rPr>
          <w:noProof/>
          <w:lang w:val="pl-PL"/>
        </w:rPr>
        <w:t xml:space="preserve"> 469, </w:t>
      </w:r>
      <w:r w:rsidR="002D49BC" w:rsidRPr="000064B6">
        <w:rPr>
          <w:noProof/>
          <w:lang w:val="pl-PL"/>
        </w:rPr>
        <w:t xml:space="preserve">sąd może dokonać </w:t>
      </w:r>
      <w:r w:rsidR="00D1577B" w:rsidRPr="000064B6">
        <w:rPr>
          <w:noProof/>
          <w:lang w:val="pl-PL"/>
        </w:rPr>
        <w:t>rewizji</w:t>
      </w:r>
      <w:r w:rsidR="002D49BC" w:rsidRPr="000064B6">
        <w:rPr>
          <w:noProof/>
          <w:lang w:val="pl-PL"/>
        </w:rPr>
        <w:t xml:space="preserve"> poprzedniego orzeczenia o ubezwłasnowolnieniu na żądanie</w:t>
      </w:r>
      <w:r w:rsidR="000330D1" w:rsidRPr="000064B6">
        <w:rPr>
          <w:noProof/>
          <w:lang w:val="pl-PL"/>
        </w:rPr>
        <w:t xml:space="preserve">, </w:t>
      </w:r>
      <w:r w:rsidR="00A35835" w:rsidRPr="000064B6">
        <w:rPr>
          <w:i/>
          <w:noProof/>
          <w:lang w:val="pl-PL"/>
        </w:rPr>
        <w:t xml:space="preserve">inter </w:t>
      </w:r>
      <w:r w:rsidR="000330D1" w:rsidRPr="000064B6">
        <w:rPr>
          <w:i/>
          <w:noProof/>
          <w:lang w:val="pl-PL"/>
        </w:rPr>
        <w:t>alia</w:t>
      </w:r>
      <w:r w:rsidR="000330D1" w:rsidRPr="000064B6">
        <w:rPr>
          <w:noProof/>
          <w:lang w:val="pl-PL"/>
        </w:rPr>
        <w:t xml:space="preserve">, </w:t>
      </w:r>
      <w:r w:rsidR="002D49BC" w:rsidRPr="000064B6">
        <w:rPr>
          <w:noProof/>
          <w:lang w:val="pl-PL"/>
        </w:rPr>
        <w:t xml:space="preserve">osoby ubezwłasnowolnionej, jeśli jej zdrowie ulegnie polepszeniu. W takim postępowaniu </w:t>
      </w:r>
      <w:r w:rsidR="00D1577B" w:rsidRPr="000064B6">
        <w:rPr>
          <w:noProof/>
          <w:lang w:val="pl-PL"/>
        </w:rPr>
        <w:t>osoba musi być reprezentowana przez adwokata, a w przypadku jego braku, Służba</w:t>
      </w:r>
      <w:r w:rsidR="002D49BC" w:rsidRPr="000064B6">
        <w:rPr>
          <w:noProof/>
          <w:lang w:val="pl-PL"/>
        </w:rPr>
        <w:t xml:space="preserve"> Pomocy Prawnej</w:t>
      </w:r>
      <w:r w:rsidR="00D1577B" w:rsidRPr="000064B6">
        <w:rPr>
          <w:noProof/>
          <w:lang w:val="pl-PL"/>
        </w:rPr>
        <w:t xml:space="preserve"> zostanie zobowiązana przez sąd do jego zapewnienia</w:t>
      </w:r>
      <w:r w:rsidR="002D49BC" w:rsidRPr="000064B6">
        <w:rPr>
          <w:noProof/>
          <w:lang w:val="pl-PL"/>
        </w:rPr>
        <w:t xml:space="preserve">. </w:t>
      </w:r>
      <w:r w:rsidR="00BC52C7" w:rsidRPr="000064B6">
        <w:rPr>
          <w:noProof/>
          <w:lang w:val="pl-PL"/>
        </w:rPr>
        <w:t xml:space="preserve">Jeśli sąd postanowi </w:t>
      </w:r>
      <w:r w:rsidR="00D1577B" w:rsidRPr="000064B6">
        <w:rPr>
          <w:noProof/>
          <w:lang w:val="pl-PL"/>
        </w:rPr>
        <w:t xml:space="preserve">utrzymać orzeczenie o </w:t>
      </w:r>
      <w:r w:rsidR="00D1577B" w:rsidRPr="000064B6">
        <w:rPr>
          <w:noProof/>
          <w:lang w:val="pl-PL"/>
        </w:rPr>
        <w:lastRenderedPageBreak/>
        <w:t>częściowym ubezwłasnowolnieniu w mocy</w:t>
      </w:r>
      <w:r w:rsidR="00BC52C7" w:rsidRPr="000064B6">
        <w:rPr>
          <w:noProof/>
          <w:lang w:val="pl-PL"/>
        </w:rPr>
        <w:t xml:space="preserve">, </w:t>
      </w:r>
      <w:r w:rsidR="00D1577B" w:rsidRPr="000064B6">
        <w:rPr>
          <w:noProof/>
          <w:lang w:val="pl-PL"/>
        </w:rPr>
        <w:t>należy najpierw</w:t>
      </w:r>
      <w:r w:rsidR="00BC52C7" w:rsidRPr="000064B6">
        <w:rPr>
          <w:noProof/>
          <w:lang w:val="pl-PL"/>
        </w:rPr>
        <w:t xml:space="preserve"> </w:t>
      </w:r>
      <w:r w:rsidR="00BC52C7" w:rsidRPr="000064B6">
        <w:rPr>
          <w:i/>
          <w:noProof/>
          <w:lang w:val="pl-PL"/>
        </w:rPr>
        <w:t>ex officio</w:t>
      </w:r>
      <w:r w:rsidR="00BC52C7" w:rsidRPr="000064B6">
        <w:rPr>
          <w:noProof/>
          <w:lang w:val="pl-PL"/>
        </w:rPr>
        <w:t xml:space="preserve"> ocenić</w:t>
      </w:r>
      <w:r w:rsidR="00D1577B" w:rsidRPr="000064B6">
        <w:rPr>
          <w:noProof/>
          <w:lang w:val="pl-PL"/>
        </w:rPr>
        <w:t>,</w:t>
      </w:r>
      <w:r w:rsidR="00BC52C7" w:rsidRPr="000064B6">
        <w:rPr>
          <w:noProof/>
          <w:lang w:val="pl-PL"/>
        </w:rPr>
        <w:t xml:space="preserve"> czy osoba ta potrzebuje pomocy w innych obszarach oraz zaproponować </w:t>
      </w:r>
      <w:r w:rsidR="00D1577B" w:rsidRPr="000064B6">
        <w:rPr>
          <w:noProof/>
          <w:lang w:val="pl-PL"/>
        </w:rPr>
        <w:t>mu taką możliwość</w:t>
      </w:r>
      <w:r w:rsidR="00BC52C7" w:rsidRPr="000064B6">
        <w:rPr>
          <w:noProof/>
          <w:lang w:val="pl-PL"/>
        </w:rPr>
        <w:t>.</w:t>
      </w:r>
    </w:p>
    <w:p w:rsidR="00D00640" w:rsidRPr="000064B6" w:rsidRDefault="00D00640" w:rsidP="00932C2F">
      <w:pPr>
        <w:pStyle w:val="ECHRHeading4"/>
        <w:rPr>
          <w:noProof/>
          <w:lang w:val="pl-PL"/>
        </w:rPr>
      </w:pPr>
      <w:r w:rsidRPr="000064B6">
        <w:rPr>
          <w:noProof/>
          <w:lang w:val="pl-PL"/>
        </w:rPr>
        <w:t>(c)  </w:t>
      </w:r>
      <w:r w:rsidR="0030189E" w:rsidRPr="000064B6">
        <w:rPr>
          <w:noProof/>
          <w:lang w:val="pl-PL"/>
        </w:rPr>
        <w:t>Inne zmiany legislacyjne</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58</w:t>
      </w:r>
      <w:r w:rsidRPr="000064B6">
        <w:rPr>
          <w:noProof/>
          <w:lang w:val="pl-PL"/>
        </w:rPr>
        <w:fldChar w:fldCharType="end"/>
      </w:r>
      <w:r w:rsidR="00D00640" w:rsidRPr="000064B6">
        <w:rPr>
          <w:noProof/>
          <w:lang w:val="pl-PL"/>
        </w:rPr>
        <w:t>.  </w:t>
      </w:r>
      <w:r w:rsidR="00110DD5" w:rsidRPr="000064B6">
        <w:rPr>
          <w:noProof/>
          <w:lang w:val="pl-PL"/>
        </w:rPr>
        <w:t xml:space="preserve">Ustawa o samorządzie terytorialnym </w:t>
      </w:r>
      <w:r w:rsidR="00D00640" w:rsidRPr="000064B6">
        <w:rPr>
          <w:noProof/>
          <w:lang w:val="pl-PL"/>
        </w:rPr>
        <w:t>(</w:t>
      </w:r>
      <w:r w:rsidR="00D00640" w:rsidRPr="000064B6">
        <w:rPr>
          <w:i/>
          <w:noProof/>
          <w:lang w:val="pl-PL"/>
        </w:rPr>
        <w:t xml:space="preserve">Vietos savivaldos </w:t>
      </w:r>
      <w:r w:rsidR="00D00640" w:rsidRPr="000064B6">
        <w:rPr>
          <w:rFonts w:cstheme="minorHAnsi"/>
          <w:i/>
          <w:noProof/>
          <w:lang w:val="pl-PL"/>
        </w:rPr>
        <w:t>į</w:t>
      </w:r>
      <w:r w:rsidR="00D00640" w:rsidRPr="000064B6">
        <w:rPr>
          <w:i/>
          <w:noProof/>
          <w:lang w:val="pl-PL"/>
        </w:rPr>
        <w:t>statymas</w:t>
      </w:r>
      <w:r w:rsidR="00D00640" w:rsidRPr="000064B6">
        <w:rPr>
          <w:noProof/>
          <w:lang w:val="pl-PL"/>
        </w:rPr>
        <w:t xml:space="preserve">) </w:t>
      </w:r>
      <w:r w:rsidR="00110DD5" w:rsidRPr="000064B6">
        <w:rPr>
          <w:noProof/>
          <w:lang w:val="pl-PL"/>
        </w:rPr>
        <w:t>została uzupełniona przez dodanie</w:t>
      </w:r>
      <w:r w:rsidR="00CB1DF1">
        <w:rPr>
          <w:noProof/>
          <w:lang w:val="pl-PL"/>
        </w:rPr>
        <w:t xml:space="preserve"> obowiązku</w:t>
      </w:r>
      <w:r w:rsidR="00110DD5" w:rsidRPr="000064B6">
        <w:rPr>
          <w:noProof/>
          <w:lang w:val="pl-PL"/>
        </w:rPr>
        <w:t xml:space="preserve"> „zap</w:t>
      </w:r>
      <w:r w:rsidR="002A2D90" w:rsidRPr="000064B6">
        <w:rPr>
          <w:noProof/>
          <w:lang w:val="pl-PL"/>
        </w:rPr>
        <w:t xml:space="preserve">ewnienie </w:t>
      </w:r>
      <w:r w:rsidR="00D1577B" w:rsidRPr="000064B6">
        <w:rPr>
          <w:noProof/>
          <w:lang w:val="pl-PL"/>
        </w:rPr>
        <w:t>kontroli</w:t>
      </w:r>
      <w:r w:rsidR="002A2D90" w:rsidRPr="000064B6">
        <w:rPr>
          <w:noProof/>
          <w:lang w:val="pl-PL"/>
        </w:rPr>
        <w:t xml:space="preserve"> stanu [umysłowego</w:t>
      </w:r>
      <w:r w:rsidR="00110DD5" w:rsidRPr="000064B6">
        <w:rPr>
          <w:noProof/>
          <w:lang w:val="pl-PL"/>
        </w:rPr>
        <w:t xml:space="preserve">] osób ubezwłasnowolnionych” </w:t>
      </w:r>
      <w:r w:rsidR="00D00640" w:rsidRPr="000064B6">
        <w:rPr>
          <w:noProof/>
          <w:lang w:val="pl-PL"/>
        </w:rPr>
        <w:t>(</w:t>
      </w:r>
      <w:r w:rsidR="00D00640" w:rsidRPr="000064B6">
        <w:rPr>
          <w:i/>
          <w:noProof/>
          <w:lang w:val="pl-PL"/>
        </w:rPr>
        <w:t>neveiksnių asmenų būklės peržiūrėjimo užtikrinimas</w:t>
      </w:r>
      <w:r w:rsidR="00D00640" w:rsidRPr="000064B6">
        <w:rPr>
          <w:noProof/>
          <w:lang w:val="pl-PL"/>
        </w:rPr>
        <w:t xml:space="preserve">) </w:t>
      </w:r>
      <w:r w:rsidR="00110DD5" w:rsidRPr="000064B6">
        <w:rPr>
          <w:noProof/>
          <w:lang w:val="pl-PL"/>
        </w:rPr>
        <w:t xml:space="preserve">do </w:t>
      </w:r>
      <w:r w:rsidR="00CB1DF1">
        <w:rPr>
          <w:noProof/>
          <w:lang w:val="pl-PL"/>
        </w:rPr>
        <w:t xml:space="preserve">zadań </w:t>
      </w:r>
      <w:r w:rsidR="00110DD5" w:rsidRPr="000064B6">
        <w:rPr>
          <w:noProof/>
          <w:lang w:val="pl-PL"/>
        </w:rPr>
        <w:t>samorządu terytorialnego (art.</w:t>
      </w:r>
      <w:r w:rsidR="00D00640" w:rsidRPr="000064B6">
        <w:rPr>
          <w:noProof/>
          <w:lang w:val="pl-PL"/>
        </w:rPr>
        <w:t xml:space="preserve"> 7 </w:t>
      </w:r>
      <w:r w:rsidR="00D00640" w:rsidRPr="000064B6">
        <w:rPr>
          <w:rFonts w:cstheme="minorHAnsi"/>
          <w:noProof/>
          <w:lang w:val="pl-PL"/>
        </w:rPr>
        <w:t>§</w:t>
      </w:r>
      <w:r w:rsidR="00D00640" w:rsidRPr="000064B6">
        <w:rPr>
          <w:noProof/>
          <w:lang w:val="pl-PL"/>
        </w:rPr>
        <w:t xml:space="preserve"> 37).</w:t>
      </w:r>
    </w:p>
    <w:p w:rsidR="00D0064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59</w:t>
      </w:r>
      <w:r w:rsidRPr="000064B6">
        <w:rPr>
          <w:noProof/>
          <w:lang w:val="pl-PL"/>
        </w:rPr>
        <w:fldChar w:fldCharType="end"/>
      </w:r>
      <w:r w:rsidR="00D00640" w:rsidRPr="000064B6">
        <w:rPr>
          <w:noProof/>
          <w:lang w:val="pl-PL"/>
        </w:rPr>
        <w:t>.  </w:t>
      </w:r>
      <w:r w:rsidR="00325C57" w:rsidRPr="000064B6">
        <w:rPr>
          <w:noProof/>
          <w:lang w:val="pl-PL"/>
        </w:rPr>
        <w:t>Ustawa o gwarantowanej przez państwo pomocy prawnej została zmieniona w celu ustalenia,</w:t>
      </w:r>
      <w:r w:rsidR="00702811" w:rsidRPr="000064B6">
        <w:rPr>
          <w:noProof/>
          <w:lang w:val="pl-PL"/>
        </w:rPr>
        <w:t xml:space="preserve"> że </w:t>
      </w:r>
      <w:r w:rsidR="00D1577B" w:rsidRPr="000064B6">
        <w:rPr>
          <w:noProof/>
          <w:lang w:val="pl-PL"/>
        </w:rPr>
        <w:t xml:space="preserve">Służba Pomocy Prawnej musi podjąć decyzję o przyznaniu pomocy prawnej tego samego dnia </w:t>
      </w:r>
      <w:r w:rsidR="00702811" w:rsidRPr="000064B6">
        <w:rPr>
          <w:noProof/>
          <w:lang w:val="pl-PL"/>
        </w:rPr>
        <w:t>gdy</w:t>
      </w:r>
      <w:r w:rsidR="00325C57" w:rsidRPr="000064B6">
        <w:rPr>
          <w:noProof/>
          <w:lang w:val="pl-PL"/>
        </w:rPr>
        <w:t xml:space="preserve"> instytucja opieki zdrowotnej </w:t>
      </w:r>
      <w:r w:rsidR="00247134" w:rsidRPr="000064B6">
        <w:rPr>
          <w:noProof/>
          <w:lang w:val="pl-PL"/>
        </w:rPr>
        <w:t>skontaktuje się</w:t>
      </w:r>
      <w:r w:rsidR="00325C57" w:rsidRPr="000064B6">
        <w:rPr>
          <w:noProof/>
          <w:lang w:val="pl-PL"/>
        </w:rPr>
        <w:t xml:space="preserve"> </w:t>
      </w:r>
      <w:r w:rsidR="00247134" w:rsidRPr="000064B6">
        <w:rPr>
          <w:noProof/>
          <w:lang w:val="pl-PL"/>
        </w:rPr>
        <w:t>w</w:t>
      </w:r>
      <w:r w:rsidR="00325C57" w:rsidRPr="000064B6">
        <w:rPr>
          <w:noProof/>
          <w:lang w:val="pl-PL"/>
        </w:rPr>
        <w:t xml:space="preserve"> </w:t>
      </w:r>
      <w:r w:rsidR="00247134" w:rsidRPr="000064B6">
        <w:rPr>
          <w:noProof/>
          <w:lang w:val="pl-PL"/>
        </w:rPr>
        <w:t>tej sprawie.</w:t>
      </w:r>
      <w:r w:rsidR="00664785" w:rsidRPr="000064B6">
        <w:rPr>
          <w:noProof/>
          <w:lang w:val="pl-PL"/>
        </w:rPr>
        <w:t xml:space="preserve"> Musi ona również zapewnić prawidłowe warunki, umożliwiające pacjentowi i adwokatowi komunikowanie się (art.</w:t>
      </w:r>
      <w:r w:rsidR="00D00640" w:rsidRPr="000064B6">
        <w:rPr>
          <w:noProof/>
          <w:lang w:val="pl-PL"/>
        </w:rPr>
        <w:t> 22</w:t>
      </w:r>
      <w:r w:rsidR="00220702" w:rsidRPr="000064B6">
        <w:rPr>
          <w:noProof/>
          <w:lang w:val="pl-PL"/>
        </w:rPr>
        <w:t>).</w:t>
      </w:r>
    </w:p>
    <w:p w:rsidR="00B717DF" w:rsidRPr="000064B6" w:rsidRDefault="00444E64" w:rsidP="00932C2F">
      <w:pPr>
        <w:pStyle w:val="ECHRHeading2"/>
        <w:rPr>
          <w:noProof/>
          <w:lang w:val="pl-PL"/>
        </w:rPr>
      </w:pPr>
      <w:r w:rsidRPr="000064B6">
        <w:rPr>
          <w:noProof/>
          <w:lang w:val="pl-PL"/>
        </w:rPr>
        <w:t>C</w:t>
      </w:r>
      <w:r w:rsidR="00B717DF" w:rsidRPr="000064B6">
        <w:rPr>
          <w:noProof/>
          <w:lang w:val="pl-PL"/>
        </w:rPr>
        <w:t>.  </w:t>
      </w:r>
      <w:r w:rsidR="000F25E8" w:rsidRPr="000064B6">
        <w:rPr>
          <w:noProof/>
          <w:lang w:val="pl-PL"/>
        </w:rPr>
        <w:t>Wytyczne Sądu Najwyższego dotyczące postępowań w sprawie niezdolności do czynności prawnych i opieki</w:t>
      </w:r>
    </w:p>
    <w:p w:rsidR="00867FC6" w:rsidRPr="000064B6" w:rsidRDefault="00867FC6" w:rsidP="00932C2F">
      <w:pPr>
        <w:pStyle w:val="ECHRHeading3"/>
        <w:rPr>
          <w:noProof/>
          <w:lang w:val="pl-PL"/>
        </w:rPr>
      </w:pPr>
      <w:r w:rsidRPr="000064B6">
        <w:rPr>
          <w:noProof/>
          <w:lang w:val="pl-PL"/>
        </w:rPr>
        <w:t>1.  </w:t>
      </w:r>
      <w:r w:rsidR="000F25E8" w:rsidRPr="000064B6">
        <w:rPr>
          <w:noProof/>
          <w:lang w:val="pl-PL"/>
        </w:rPr>
        <w:t xml:space="preserve">Orzeczenie z dnia </w:t>
      </w:r>
      <w:r w:rsidRPr="000064B6">
        <w:rPr>
          <w:noProof/>
          <w:lang w:val="pl-PL"/>
        </w:rPr>
        <w:t>11 </w:t>
      </w:r>
      <w:r w:rsidR="000F25E8" w:rsidRPr="000064B6">
        <w:rPr>
          <w:noProof/>
          <w:lang w:val="pl-PL"/>
        </w:rPr>
        <w:t>września</w:t>
      </w:r>
      <w:r w:rsidRPr="000064B6">
        <w:rPr>
          <w:noProof/>
          <w:lang w:val="pl-PL"/>
        </w:rPr>
        <w:t xml:space="preserve"> 2007 </w:t>
      </w:r>
      <w:r w:rsidR="00AB72A7" w:rsidRPr="000064B6">
        <w:rPr>
          <w:noProof/>
          <w:lang w:val="pl-PL"/>
        </w:rPr>
        <w:t xml:space="preserve">roku </w:t>
      </w:r>
      <w:r w:rsidR="000F25E8" w:rsidRPr="000064B6">
        <w:rPr>
          <w:noProof/>
          <w:lang w:val="pl-PL"/>
        </w:rPr>
        <w:t>w sprawie cywilne</w:t>
      </w:r>
      <w:r w:rsidR="00247134" w:rsidRPr="000064B6">
        <w:rPr>
          <w:noProof/>
          <w:lang w:val="pl-PL"/>
        </w:rPr>
        <w:t>j</w:t>
      </w:r>
      <w:r w:rsidRPr="000064B6">
        <w:rPr>
          <w:noProof/>
          <w:lang w:val="pl-PL"/>
        </w:rPr>
        <w:t xml:space="preserve"> </w:t>
      </w:r>
      <w:r w:rsidR="00AD2B34" w:rsidRPr="000064B6">
        <w:rPr>
          <w:noProof/>
          <w:lang w:val="pl-PL"/>
        </w:rPr>
        <w:t>n</w:t>
      </w:r>
      <w:r w:rsidR="000F25E8" w:rsidRPr="000064B6">
        <w:rPr>
          <w:noProof/>
          <w:lang w:val="pl-PL"/>
        </w:rPr>
        <w:t>r</w:t>
      </w:r>
      <w:r w:rsidRPr="000064B6">
        <w:rPr>
          <w:noProof/>
          <w:lang w:val="pl-PL"/>
        </w:rPr>
        <w:t> 3K-3-328/2007</w:t>
      </w:r>
    </w:p>
    <w:p w:rsidR="00450DC1"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60</w:t>
      </w:r>
      <w:r w:rsidRPr="000064B6">
        <w:rPr>
          <w:noProof/>
          <w:lang w:val="pl-PL"/>
        </w:rPr>
        <w:fldChar w:fldCharType="end"/>
      </w:r>
      <w:r w:rsidR="00666E4E" w:rsidRPr="000064B6">
        <w:rPr>
          <w:noProof/>
          <w:lang w:val="pl-PL"/>
        </w:rPr>
        <w:t>.  </w:t>
      </w:r>
      <w:r w:rsidR="000F25E8" w:rsidRPr="000064B6">
        <w:rPr>
          <w:noProof/>
          <w:lang w:val="pl-PL"/>
        </w:rPr>
        <w:t xml:space="preserve">W powyższym orzeczeniu, Sąd Najwyższy stwierdził, że osoba, </w:t>
      </w:r>
      <w:r w:rsidR="00D4589A" w:rsidRPr="000064B6">
        <w:rPr>
          <w:noProof/>
          <w:lang w:val="pl-PL"/>
        </w:rPr>
        <w:t xml:space="preserve">o </w:t>
      </w:r>
      <w:r w:rsidR="000F25E8" w:rsidRPr="000064B6">
        <w:rPr>
          <w:noProof/>
          <w:lang w:val="pl-PL"/>
        </w:rPr>
        <w:t xml:space="preserve">której ubezwłasnowolnienie </w:t>
      </w:r>
      <w:r w:rsidR="00247134" w:rsidRPr="000064B6">
        <w:rPr>
          <w:noProof/>
          <w:lang w:val="pl-PL"/>
        </w:rPr>
        <w:t>wnioskowano</w:t>
      </w:r>
      <w:r w:rsidR="000F25E8" w:rsidRPr="000064B6">
        <w:rPr>
          <w:noProof/>
          <w:lang w:val="pl-PL"/>
        </w:rPr>
        <w:t xml:space="preserve">, stanowiła jednocześnie stronę postępowania </w:t>
      </w:r>
      <w:r w:rsidR="009170F4" w:rsidRPr="000064B6">
        <w:rPr>
          <w:noProof/>
          <w:lang w:val="pl-PL"/>
        </w:rPr>
        <w:t>(</w:t>
      </w:r>
      <w:r w:rsidR="000F25E8" w:rsidRPr="000064B6">
        <w:rPr>
          <w:noProof/>
          <w:lang w:val="pl-PL"/>
        </w:rPr>
        <w:t>art.</w:t>
      </w:r>
      <w:r w:rsidR="009170F4" w:rsidRPr="000064B6">
        <w:rPr>
          <w:noProof/>
          <w:lang w:val="pl-PL"/>
        </w:rPr>
        <w:t xml:space="preserve"> 464 § </w:t>
      </w:r>
      <w:r w:rsidR="00450DC1" w:rsidRPr="000064B6">
        <w:rPr>
          <w:noProof/>
          <w:lang w:val="pl-PL"/>
        </w:rPr>
        <w:t xml:space="preserve">1 </w:t>
      </w:r>
      <w:r w:rsidR="000F25E8" w:rsidRPr="000064B6">
        <w:rPr>
          <w:noProof/>
          <w:lang w:val="pl-PL"/>
        </w:rPr>
        <w:t>Kodeksu postępowania cywilnego</w:t>
      </w:r>
      <w:r w:rsidR="0063086D" w:rsidRPr="000064B6">
        <w:rPr>
          <w:noProof/>
          <w:lang w:val="pl-PL"/>
        </w:rPr>
        <w:t xml:space="preserve">). </w:t>
      </w:r>
      <w:r w:rsidR="000F25E8" w:rsidRPr="000064B6">
        <w:rPr>
          <w:noProof/>
          <w:lang w:val="pl-PL"/>
        </w:rPr>
        <w:t>W rezultacie cieszył</w:t>
      </w:r>
      <w:r w:rsidR="00247134" w:rsidRPr="000064B6">
        <w:rPr>
          <w:noProof/>
          <w:lang w:val="pl-PL"/>
        </w:rPr>
        <w:t>a</w:t>
      </w:r>
      <w:r w:rsidR="000F25E8" w:rsidRPr="000064B6">
        <w:rPr>
          <w:noProof/>
          <w:lang w:val="pl-PL"/>
        </w:rPr>
        <w:t xml:space="preserve"> się </w:t>
      </w:r>
      <w:r w:rsidR="005B3440" w:rsidRPr="000064B6">
        <w:rPr>
          <w:noProof/>
          <w:lang w:val="pl-PL"/>
        </w:rPr>
        <w:t>on</w:t>
      </w:r>
      <w:r w:rsidR="006407EB" w:rsidRPr="000064B6">
        <w:rPr>
          <w:noProof/>
          <w:lang w:val="pl-PL"/>
        </w:rPr>
        <w:t>a</w:t>
      </w:r>
      <w:r w:rsidR="005B3440" w:rsidRPr="000064B6">
        <w:rPr>
          <w:noProof/>
          <w:lang w:val="pl-PL"/>
        </w:rPr>
        <w:t xml:space="preserve"> </w:t>
      </w:r>
      <w:r w:rsidR="000F25E8" w:rsidRPr="000064B6">
        <w:rPr>
          <w:noProof/>
          <w:lang w:val="pl-PL"/>
        </w:rPr>
        <w:t xml:space="preserve">z praw zainteresowanej strony, włączając w to prawo do </w:t>
      </w:r>
      <w:r w:rsidR="005B3440" w:rsidRPr="000064B6">
        <w:rPr>
          <w:noProof/>
          <w:lang w:val="pl-PL"/>
        </w:rPr>
        <w:t xml:space="preserve">bycia należycie poinformowanym o czasie i miejscu rozprawy. Fakt, że sprawa o ubezwłasnowolnienie odbyła się bez obecności </w:t>
      </w:r>
      <w:r w:rsidR="00450DC1" w:rsidRPr="000064B6">
        <w:rPr>
          <w:noProof/>
          <w:lang w:val="pl-PL"/>
        </w:rPr>
        <w:t>D.L. –</w:t>
      </w:r>
      <w:r w:rsidR="00D611A8" w:rsidRPr="000064B6">
        <w:rPr>
          <w:noProof/>
          <w:lang w:val="pl-PL"/>
        </w:rPr>
        <w:t xml:space="preserve"> </w:t>
      </w:r>
      <w:r w:rsidR="005B3440" w:rsidRPr="000064B6">
        <w:rPr>
          <w:noProof/>
          <w:lang w:val="pl-PL"/>
        </w:rPr>
        <w:t xml:space="preserve">który nie otworzył nikomu drzwi i przez to nie otrzymał korespondencji – został oceniony przez Sąd </w:t>
      </w:r>
      <w:r w:rsidR="00247134" w:rsidRPr="000064B6">
        <w:rPr>
          <w:noProof/>
          <w:lang w:val="pl-PL"/>
        </w:rPr>
        <w:t>Najwyższy</w:t>
      </w:r>
      <w:r w:rsidR="00816415" w:rsidRPr="000064B6">
        <w:rPr>
          <w:noProof/>
          <w:lang w:val="pl-PL"/>
        </w:rPr>
        <w:t xml:space="preserve"> jako</w:t>
      </w:r>
      <w:r w:rsidR="005B3440" w:rsidRPr="000064B6">
        <w:rPr>
          <w:noProof/>
          <w:lang w:val="pl-PL"/>
        </w:rPr>
        <w:t xml:space="preserve"> naruszenie jego prawa do należytego </w:t>
      </w:r>
      <w:r w:rsidR="000E699F">
        <w:rPr>
          <w:noProof/>
          <w:lang w:val="pl-PL"/>
        </w:rPr>
        <w:t>zawiadomienia</w:t>
      </w:r>
      <w:r w:rsidR="005B3440" w:rsidRPr="000064B6">
        <w:rPr>
          <w:noProof/>
          <w:lang w:val="pl-PL"/>
        </w:rPr>
        <w:t xml:space="preserve"> o czasie i miejscu rozprawy</w:t>
      </w:r>
      <w:r w:rsidR="00450DC1" w:rsidRPr="000064B6">
        <w:rPr>
          <w:noProof/>
          <w:lang w:val="pl-PL"/>
        </w:rPr>
        <w:t xml:space="preserve">. </w:t>
      </w:r>
      <w:r w:rsidR="005B3440" w:rsidRPr="000064B6">
        <w:rPr>
          <w:noProof/>
          <w:lang w:val="pl-PL"/>
        </w:rPr>
        <w:t>Sąd Najwyższy stwierdził także, że przez brak przesłuchani</w:t>
      </w:r>
      <w:r w:rsidR="003A699E" w:rsidRPr="000064B6">
        <w:rPr>
          <w:noProof/>
          <w:lang w:val="pl-PL"/>
        </w:rPr>
        <w:t xml:space="preserve">a osoby zainteresowanej oraz </w:t>
      </w:r>
      <w:r w:rsidR="005B3440" w:rsidRPr="000064B6">
        <w:rPr>
          <w:noProof/>
          <w:lang w:val="pl-PL"/>
        </w:rPr>
        <w:t>upewnienia się, że była ona świadoma tego postępowania, sąd pierwszej instancji naruszył zasadę równości stron oraz jej praw</w:t>
      </w:r>
      <w:r w:rsidR="004F6BB0">
        <w:rPr>
          <w:noProof/>
          <w:lang w:val="pl-PL"/>
        </w:rPr>
        <w:t>o</w:t>
      </w:r>
      <w:r w:rsidR="005B3440" w:rsidRPr="000064B6">
        <w:rPr>
          <w:noProof/>
          <w:lang w:val="pl-PL"/>
        </w:rPr>
        <w:t xml:space="preserve"> do odwołania się od </w:t>
      </w:r>
      <w:r w:rsidR="003A699E" w:rsidRPr="000064B6">
        <w:rPr>
          <w:noProof/>
          <w:lang w:val="pl-PL"/>
        </w:rPr>
        <w:t>orzeczenia</w:t>
      </w:r>
      <w:r w:rsidR="005B3440" w:rsidRPr="000064B6">
        <w:rPr>
          <w:noProof/>
          <w:lang w:val="pl-PL"/>
        </w:rPr>
        <w:t xml:space="preserve"> o </w:t>
      </w:r>
      <w:r w:rsidR="00114DF9" w:rsidRPr="000064B6">
        <w:rPr>
          <w:noProof/>
          <w:lang w:val="pl-PL"/>
        </w:rPr>
        <w:t>ubezwłasnowolnieniu</w:t>
      </w:r>
      <w:r w:rsidR="005B3440" w:rsidRPr="000064B6">
        <w:rPr>
          <w:noProof/>
          <w:lang w:val="pl-PL"/>
        </w:rPr>
        <w:t xml:space="preserve">, ponieważ nie zostało ono </w:t>
      </w:r>
      <w:r w:rsidR="00EB584B" w:rsidRPr="000064B6">
        <w:rPr>
          <w:noProof/>
          <w:lang w:val="pl-PL"/>
        </w:rPr>
        <w:t>jej dostarczone</w:t>
      </w:r>
      <w:r w:rsidR="005B3440" w:rsidRPr="000064B6">
        <w:rPr>
          <w:noProof/>
          <w:lang w:val="pl-PL"/>
        </w:rPr>
        <w:t xml:space="preserve">. </w:t>
      </w:r>
      <w:r w:rsidR="003A699E" w:rsidRPr="000064B6">
        <w:rPr>
          <w:noProof/>
          <w:lang w:val="pl-PL"/>
        </w:rPr>
        <w:t>Sąd Najwyższy odniósł się także do Zasady nr</w:t>
      </w:r>
      <w:r w:rsidR="00EB30CA" w:rsidRPr="000064B6">
        <w:rPr>
          <w:noProof/>
          <w:lang w:val="pl-PL"/>
        </w:rPr>
        <w:t xml:space="preserve"> 13</w:t>
      </w:r>
      <w:r w:rsidR="00450DC1" w:rsidRPr="000064B6">
        <w:rPr>
          <w:noProof/>
          <w:lang w:val="pl-PL"/>
        </w:rPr>
        <w:t xml:space="preserve"> </w:t>
      </w:r>
      <w:r w:rsidR="003A699E" w:rsidRPr="000064B6">
        <w:rPr>
          <w:noProof/>
          <w:lang w:val="pl-PL"/>
        </w:rPr>
        <w:t xml:space="preserve">Zalecenia Nr R(99)4 Komitetu Ministrów Rady Europy </w:t>
      </w:r>
      <w:r w:rsidR="00C64CC5" w:rsidRPr="000064B6">
        <w:rPr>
          <w:noProof/>
          <w:lang w:val="pl-PL"/>
        </w:rPr>
        <w:t>(</w:t>
      </w:r>
      <w:r w:rsidR="003A699E" w:rsidRPr="000064B6">
        <w:rPr>
          <w:noProof/>
          <w:lang w:val="pl-PL"/>
        </w:rPr>
        <w:t>zob.</w:t>
      </w:r>
      <w:r w:rsidR="00C64CC5" w:rsidRPr="000064B6">
        <w:rPr>
          <w:noProof/>
          <w:lang w:val="pl-PL"/>
        </w:rPr>
        <w:t xml:space="preserve"> par</w:t>
      </w:r>
      <w:r w:rsidR="004B15D8" w:rsidRPr="000064B6">
        <w:rPr>
          <w:noProof/>
          <w:lang w:val="pl-PL"/>
        </w:rPr>
        <w:t>agraf</w:t>
      </w:r>
      <w:r w:rsidR="00C64CC5" w:rsidRPr="000064B6">
        <w:rPr>
          <w:noProof/>
          <w:lang w:val="pl-PL"/>
        </w:rPr>
        <w:t xml:space="preserve"> </w:t>
      </w:r>
      <w:r w:rsidR="0063086D" w:rsidRPr="000064B6">
        <w:rPr>
          <w:noProof/>
          <w:lang w:val="pl-PL"/>
        </w:rPr>
        <w:t>6</w:t>
      </w:r>
      <w:r w:rsidR="006D627E" w:rsidRPr="000064B6">
        <w:rPr>
          <w:noProof/>
          <w:lang w:val="pl-PL"/>
        </w:rPr>
        <w:t>8</w:t>
      </w:r>
      <w:r w:rsidR="00C64CC5" w:rsidRPr="000064B6">
        <w:rPr>
          <w:noProof/>
          <w:lang w:val="pl-PL"/>
        </w:rPr>
        <w:t xml:space="preserve"> </w:t>
      </w:r>
      <w:r w:rsidR="003A699E" w:rsidRPr="000064B6">
        <w:rPr>
          <w:noProof/>
          <w:lang w:val="pl-PL"/>
        </w:rPr>
        <w:t>poniżej</w:t>
      </w:r>
      <w:r w:rsidR="00C64CC5" w:rsidRPr="000064B6">
        <w:rPr>
          <w:noProof/>
          <w:lang w:val="pl-PL"/>
        </w:rPr>
        <w:t>)</w:t>
      </w:r>
      <w:r w:rsidR="00450DC1" w:rsidRPr="000064B6">
        <w:rPr>
          <w:noProof/>
          <w:lang w:val="pl-PL"/>
        </w:rPr>
        <w:t xml:space="preserve">, </w:t>
      </w:r>
      <w:r w:rsidR="00247134" w:rsidRPr="000064B6">
        <w:rPr>
          <w:noProof/>
          <w:lang w:val="pl-PL"/>
        </w:rPr>
        <w:t>stanowiąc</w:t>
      </w:r>
      <w:r w:rsidR="00CE210D" w:rsidRPr="000064B6">
        <w:rPr>
          <w:noProof/>
          <w:lang w:val="pl-PL"/>
        </w:rPr>
        <w:t>ej</w:t>
      </w:r>
      <w:r w:rsidR="003A699E" w:rsidRPr="000064B6">
        <w:rPr>
          <w:noProof/>
          <w:lang w:val="pl-PL"/>
        </w:rPr>
        <w:t>, że osoba ma prawo do przesłuchania w każdym postępowaniu, które mogłoby wpłynąć na jej zdolność do czynności prawnych. Ta gwarancja proceduralna powinna mieć zastosowanie w możliwie największym zakresie, przy jednoczesnym uwzględnieniu wymagań art.</w:t>
      </w:r>
      <w:r w:rsidR="00233803" w:rsidRPr="000064B6">
        <w:rPr>
          <w:noProof/>
          <w:lang w:val="pl-PL"/>
        </w:rPr>
        <w:t> </w:t>
      </w:r>
      <w:r w:rsidR="00450DC1" w:rsidRPr="000064B6">
        <w:rPr>
          <w:noProof/>
          <w:lang w:val="pl-PL"/>
        </w:rPr>
        <w:t xml:space="preserve">6 </w:t>
      </w:r>
      <w:r w:rsidR="003A699E" w:rsidRPr="000064B6">
        <w:rPr>
          <w:noProof/>
          <w:lang w:val="pl-PL"/>
        </w:rPr>
        <w:t>Europejskiej Konwencji Praw Człowieka</w:t>
      </w:r>
      <w:r w:rsidR="00450DC1" w:rsidRPr="000064B6">
        <w:rPr>
          <w:noProof/>
          <w:lang w:val="pl-PL"/>
        </w:rPr>
        <w:t xml:space="preserve">. </w:t>
      </w:r>
      <w:r w:rsidR="00BB32A3" w:rsidRPr="000064B6">
        <w:rPr>
          <w:noProof/>
          <w:lang w:val="pl-PL"/>
        </w:rPr>
        <w:t>W tym względzie, Sąd Najwyższy odniósł się również do orzecznictwa Trybunału, zgodnie z którym</w:t>
      </w:r>
      <w:r w:rsidR="003E6B95" w:rsidRPr="000064B6">
        <w:rPr>
          <w:noProof/>
          <w:lang w:val="pl-PL"/>
        </w:rPr>
        <w:t>,</w:t>
      </w:r>
      <w:r w:rsidR="00BB32A3" w:rsidRPr="000064B6">
        <w:rPr>
          <w:noProof/>
          <w:lang w:val="pl-PL"/>
        </w:rPr>
        <w:t xml:space="preserve"> choroba psychiczna m</w:t>
      </w:r>
      <w:r w:rsidR="00247134" w:rsidRPr="000064B6">
        <w:rPr>
          <w:noProof/>
          <w:lang w:val="pl-PL"/>
        </w:rPr>
        <w:t>ogłaby doprowadzić do ograniczenia</w:t>
      </w:r>
      <w:r w:rsidR="00BB32A3" w:rsidRPr="000064B6">
        <w:rPr>
          <w:noProof/>
          <w:lang w:val="pl-PL"/>
        </w:rPr>
        <w:t xml:space="preserve"> prawa </w:t>
      </w:r>
      <w:r w:rsidR="00BB32A3" w:rsidRPr="000064B6">
        <w:rPr>
          <w:noProof/>
          <w:lang w:val="pl-PL"/>
        </w:rPr>
        <w:lastRenderedPageBreak/>
        <w:t xml:space="preserve">człowieka do </w:t>
      </w:r>
      <w:r w:rsidR="004F6BB0">
        <w:rPr>
          <w:noProof/>
          <w:lang w:val="pl-PL"/>
        </w:rPr>
        <w:t>rzetelengo procesu</w:t>
      </w:r>
      <w:r w:rsidR="00BB32A3" w:rsidRPr="000064B6">
        <w:rPr>
          <w:noProof/>
          <w:lang w:val="pl-PL"/>
        </w:rPr>
        <w:t xml:space="preserve">. </w:t>
      </w:r>
      <w:r w:rsidR="003E6B95" w:rsidRPr="000064B6">
        <w:rPr>
          <w:noProof/>
          <w:lang w:val="pl-PL"/>
        </w:rPr>
        <w:t xml:space="preserve">Niemniej jednak, takie środki nie powinny wpływać na istotę tego prawa </w:t>
      </w:r>
      <w:r w:rsidR="00450DC1" w:rsidRPr="000064B6">
        <w:rPr>
          <w:noProof/>
          <w:lang w:val="pl-PL"/>
        </w:rPr>
        <w:t>(</w:t>
      </w:r>
      <w:r w:rsidR="003E6B95" w:rsidRPr="000064B6">
        <w:rPr>
          <w:noProof/>
          <w:lang w:val="pl-PL"/>
        </w:rPr>
        <w:t>Sąd Najwyższy oparł się na</w:t>
      </w:r>
      <w:r w:rsidR="0063086D" w:rsidRPr="000064B6">
        <w:rPr>
          <w:noProof/>
          <w:lang w:val="pl-PL"/>
        </w:rPr>
        <w:t xml:space="preserve"> </w:t>
      </w:r>
      <w:r w:rsidR="003E6B95" w:rsidRPr="000064B6">
        <w:rPr>
          <w:i/>
          <w:noProof/>
          <w:lang w:val="pl-PL"/>
        </w:rPr>
        <w:t>Winterwerp przeciwko</w:t>
      </w:r>
      <w:r w:rsidR="009170F4" w:rsidRPr="000064B6">
        <w:rPr>
          <w:i/>
          <w:noProof/>
          <w:lang w:val="pl-PL"/>
        </w:rPr>
        <w:t> </w:t>
      </w:r>
      <w:r w:rsidR="003E6B95" w:rsidRPr="000064B6">
        <w:rPr>
          <w:i/>
          <w:noProof/>
          <w:lang w:val="pl-PL"/>
        </w:rPr>
        <w:t>Holandii</w:t>
      </w:r>
      <w:r w:rsidR="00450DC1" w:rsidRPr="000064B6">
        <w:rPr>
          <w:noProof/>
          <w:lang w:val="pl-PL"/>
        </w:rPr>
        <w:t xml:space="preserve">, 24 </w:t>
      </w:r>
      <w:r w:rsidR="003E6B95" w:rsidRPr="000064B6">
        <w:rPr>
          <w:noProof/>
          <w:lang w:val="pl-PL"/>
        </w:rPr>
        <w:t>października</w:t>
      </w:r>
      <w:r w:rsidR="00450DC1" w:rsidRPr="000064B6">
        <w:rPr>
          <w:noProof/>
          <w:lang w:val="pl-PL"/>
        </w:rPr>
        <w:t xml:space="preserve"> 1979</w:t>
      </w:r>
      <w:r w:rsidR="003E6B95" w:rsidRPr="000064B6">
        <w:rPr>
          <w:noProof/>
          <w:lang w:val="pl-PL"/>
        </w:rPr>
        <w:t xml:space="preserve"> roku</w:t>
      </w:r>
      <w:r w:rsidR="00450DC1" w:rsidRPr="000064B6">
        <w:rPr>
          <w:noProof/>
          <w:lang w:val="pl-PL"/>
        </w:rPr>
        <w:t>, §</w:t>
      </w:r>
      <w:r w:rsidR="0063086D" w:rsidRPr="000064B6">
        <w:rPr>
          <w:noProof/>
          <w:lang w:val="pl-PL"/>
        </w:rPr>
        <w:t> </w:t>
      </w:r>
      <w:r w:rsidR="00247134" w:rsidRPr="000064B6">
        <w:rPr>
          <w:noProof/>
          <w:lang w:val="pl-PL"/>
        </w:rPr>
        <w:t>60, Serie</w:t>
      </w:r>
      <w:r w:rsidR="00450DC1" w:rsidRPr="000064B6">
        <w:rPr>
          <w:noProof/>
          <w:lang w:val="pl-PL"/>
        </w:rPr>
        <w:t xml:space="preserve"> A n</w:t>
      </w:r>
      <w:r w:rsidR="003E6B95" w:rsidRPr="000064B6">
        <w:rPr>
          <w:noProof/>
          <w:lang w:val="pl-PL"/>
        </w:rPr>
        <w:t>r</w:t>
      </w:r>
      <w:r w:rsidR="00450DC1" w:rsidRPr="000064B6">
        <w:rPr>
          <w:noProof/>
          <w:lang w:val="pl-PL"/>
        </w:rPr>
        <w:t xml:space="preserve"> 33</w:t>
      </w:r>
      <w:r w:rsidR="00F91CF8" w:rsidRPr="000064B6">
        <w:rPr>
          <w:noProof/>
          <w:lang w:val="pl-PL"/>
        </w:rPr>
        <w:t>,</w:t>
      </w:r>
      <w:r w:rsidR="00233803" w:rsidRPr="000064B6">
        <w:rPr>
          <w:noProof/>
          <w:lang w:val="pl-PL"/>
        </w:rPr>
        <w:t xml:space="preserve"> </w:t>
      </w:r>
      <w:r w:rsidR="003E6B95" w:rsidRPr="000064B6">
        <w:rPr>
          <w:noProof/>
          <w:lang w:val="pl-PL"/>
        </w:rPr>
        <w:t>i</w:t>
      </w:r>
      <w:r w:rsidR="00450DC1" w:rsidRPr="000064B6">
        <w:rPr>
          <w:noProof/>
          <w:lang w:val="pl-PL"/>
        </w:rPr>
        <w:t xml:space="preserve"> </w:t>
      </w:r>
      <w:r w:rsidR="003E6B95" w:rsidRPr="000064B6">
        <w:rPr>
          <w:i/>
          <w:noProof/>
          <w:szCs w:val="24"/>
          <w:lang w:val="pl-PL"/>
        </w:rPr>
        <w:t>Lacárcel Menéndez przeciwko Hiszpanii</w:t>
      </w:r>
      <w:r w:rsidR="00450DC1" w:rsidRPr="000064B6">
        <w:rPr>
          <w:noProof/>
          <w:szCs w:val="24"/>
          <w:lang w:val="pl-PL"/>
        </w:rPr>
        <w:t>, n</w:t>
      </w:r>
      <w:r w:rsidR="003E6B95" w:rsidRPr="000064B6">
        <w:rPr>
          <w:noProof/>
          <w:szCs w:val="24"/>
          <w:lang w:val="pl-PL"/>
        </w:rPr>
        <w:t>r</w:t>
      </w:r>
      <w:r w:rsidR="00450DC1" w:rsidRPr="000064B6">
        <w:rPr>
          <w:noProof/>
          <w:szCs w:val="24"/>
          <w:lang w:val="pl-PL"/>
        </w:rPr>
        <w:t xml:space="preserve"> 41745/02, §</w:t>
      </w:r>
      <w:r w:rsidR="00B502F7" w:rsidRPr="000064B6">
        <w:rPr>
          <w:noProof/>
          <w:szCs w:val="24"/>
          <w:lang w:val="pl-PL"/>
        </w:rPr>
        <w:t> </w:t>
      </w:r>
      <w:r w:rsidR="00450DC1" w:rsidRPr="000064B6">
        <w:rPr>
          <w:noProof/>
          <w:szCs w:val="24"/>
          <w:lang w:val="pl-PL"/>
        </w:rPr>
        <w:t xml:space="preserve">31, 15 </w:t>
      </w:r>
      <w:r w:rsidR="003E6B95" w:rsidRPr="000064B6">
        <w:rPr>
          <w:noProof/>
          <w:szCs w:val="24"/>
          <w:lang w:val="pl-PL"/>
        </w:rPr>
        <w:t>czerwca</w:t>
      </w:r>
      <w:r w:rsidR="00450DC1" w:rsidRPr="000064B6">
        <w:rPr>
          <w:noProof/>
          <w:szCs w:val="24"/>
          <w:lang w:val="pl-PL"/>
        </w:rPr>
        <w:t xml:space="preserve"> 2006</w:t>
      </w:r>
      <w:r w:rsidR="003E6B95" w:rsidRPr="000064B6">
        <w:rPr>
          <w:noProof/>
          <w:szCs w:val="24"/>
          <w:lang w:val="pl-PL"/>
        </w:rPr>
        <w:t xml:space="preserve"> roku</w:t>
      </w:r>
      <w:r w:rsidR="00450DC1" w:rsidRPr="000064B6">
        <w:rPr>
          <w:noProof/>
          <w:lang w:val="pl-PL"/>
        </w:rPr>
        <w:t>).</w:t>
      </w:r>
    </w:p>
    <w:p w:rsidR="00A35511" w:rsidRPr="000064B6" w:rsidRDefault="00425310" w:rsidP="00932C2F">
      <w:pPr>
        <w:pStyle w:val="ECHRPara"/>
        <w:rPr>
          <w:noProof/>
          <w:szCs w:val="24"/>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61</w:t>
      </w:r>
      <w:r w:rsidRPr="000064B6">
        <w:rPr>
          <w:noProof/>
          <w:lang w:val="pl-PL"/>
        </w:rPr>
        <w:fldChar w:fldCharType="end"/>
      </w:r>
      <w:r w:rsidR="00A35511" w:rsidRPr="000064B6">
        <w:rPr>
          <w:noProof/>
          <w:lang w:val="pl-PL"/>
        </w:rPr>
        <w:t>.  </w:t>
      </w:r>
      <w:r w:rsidR="00247134" w:rsidRPr="000064B6">
        <w:rPr>
          <w:noProof/>
          <w:lang w:val="pl-PL"/>
        </w:rPr>
        <w:t>W tym samym orzeczeniu</w:t>
      </w:r>
      <w:r w:rsidR="003E6B95" w:rsidRPr="000064B6">
        <w:rPr>
          <w:noProof/>
          <w:lang w:val="pl-PL"/>
        </w:rPr>
        <w:t xml:space="preserve"> Sąd Najwyższy podkreślił również, że stwierdzenie</w:t>
      </w:r>
      <w:r w:rsidR="00247134" w:rsidRPr="000064B6">
        <w:rPr>
          <w:noProof/>
          <w:lang w:val="pl-PL"/>
        </w:rPr>
        <w:t>,</w:t>
      </w:r>
      <w:r w:rsidR="003E6B95" w:rsidRPr="000064B6">
        <w:rPr>
          <w:noProof/>
          <w:lang w:val="pl-PL"/>
        </w:rPr>
        <w:t xml:space="preserve"> czy</w:t>
      </w:r>
      <w:r w:rsidR="00247134" w:rsidRPr="000064B6">
        <w:rPr>
          <w:noProof/>
          <w:lang w:val="pl-PL"/>
        </w:rPr>
        <w:t xml:space="preserve"> dana</w:t>
      </w:r>
      <w:r w:rsidR="003E6B95" w:rsidRPr="000064B6">
        <w:rPr>
          <w:noProof/>
          <w:lang w:val="pl-PL"/>
        </w:rPr>
        <w:t xml:space="preserve"> osoba jest w stanie zrozumieć własne czyny była nie tylko stwierdzeniem naukowym dla psychiatrii sądowej, ale również kwestią faktyczną, </w:t>
      </w:r>
      <w:r w:rsidR="000931FF" w:rsidRPr="000064B6">
        <w:rPr>
          <w:noProof/>
          <w:lang w:val="pl-PL"/>
        </w:rPr>
        <w:t xml:space="preserve">która powinna zostać </w:t>
      </w:r>
      <w:r w:rsidR="003E6B95" w:rsidRPr="000064B6">
        <w:rPr>
          <w:noProof/>
          <w:lang w:val="pl-PL"/>
        </w:rPr>
        <w:t>roz</w:t>
      </w:r>
      <w:r w:rsidR="000931FF" w:rsidRPr="000064B6">
        <w:rPr>
          <w:noProof/>
          <w:lang w:val="pl-PL"/>
        </w:rPr>
        <w:t>strzygnięta</w:t>
      </w:r>
      <w:r w:rsidR="003E6B95" w:rsidRPr="000064B6">
        <w:rPr>
          <w:noProof/>
          <w:lang w:val="pl-PL"/>
        </w:rPr>
        <w:t xml:space="preserve"> przez sąd w sprawie oceny wszystkich innych dowodów </w:t>
      </w:r>
      <w:r w:rsidR="000931FF" w:rsidRPr="000064B6">
        <w:rPr>
          <w:noProof/>
          <w:lang w:val="pl-PL"/>
        </w:rPr>
        <w:t>i</w:t>
      </w:r>
      <w:r w:rsidR="003E6B95" w:rsidRPr="000064B6">
        <w:rPr>
          <w:noProof/>
          <w:lang w:val="pl-PL"/>
        </w:rPr>
        <w:t xml:space="preserve">, jeśli było to potrzebne, </w:t>
      </w:r>
      <w:r w:rsidR="00A50833" w:rsidRPr="000064B6">
        <w:rPr>
          <w:noProof/>
          <w:lang w:val="pl-PL"/>
        </w:rPr>
        <w:t>przedstawi</w:t>
      </w:r>
      <w:r w:rsidR="00DF62B8" w:rsidRPr="000064B6">
        <w:rPr>
          <w:noProof/>
          <w:lang w:val="pl-PL"/>
        </w:rPr>
        <w:t>enia</w:t>
      </w:r>
      <w:r w:rsidR="000931FF" w:rsidRPr="000064B6">
        <w:rPr>
          <w:noProof/>
          <w:lang w:val="pl-PL"/>
        </w:rPr>
        <w:t xml:space="preserve"> dowodów eksperta.</w:t>
      </w:r>
      <w:r w:rsidR="003E6B95" w:rsidRPr="000064B6">
        <w:rPr>
          <w:noProof/>
          <w:lang w:val="pl-PL"/>
        </w:rPr>
        <w:t xml:space="preserve"> </w:t>
      </w:r>
      <w:r w:rsidR="000A3083" w:rsidRPr="000064B6">
        <w:rPr>
          <w:noProof/>
          <w:lang w:val="pl-PL"/>
        </w:rPr>
        <w:t xml:space="preserve">Biorąc pod uwagę fakt, że </w:t>
      </w:r>
      <w:r w:rsidR="00E804A9">
        <w:rPr>
          <w:noProof/>
          <w:lang w:val="pl-PL"/>
        </w:rPr>
        <w:t>rozstrzygnięcie</w:t>
      </w:r>
      <w:r w:rsidR="000A3083" w:rsidRPr="000064B6">
        <w:rPr>
          <w:noProof/>
          <w:lang w:val="pl-PL"/>
        </w:rPr>
        <w:t xml:space="preserve"> w sprawie </w:t>
      </w:r>
      <w:r w:rsidR="004D4B03" w:rsidRPr="000064B6">
        <w:rPr>
          <w:noProof/>
          <w:lang w:val="pl-PL"/>
        </w:rPr>
        <w:t xml:space="preserve">ubezwłasnowolnienia </w:t>
      </w:r>
      <w:r w:rsidR="0069376B" w:rsidRPr="000064B6">
        <w:rPr>
          <w:noProof/>
          <w:lang w:val="pl-PL"/>
        </w:rPr>
        <w:t>spowodował</w:t>
      </w:r>
      <w:r w:rsidR="00F44ACD">
        <w:rPr>
          <w:noProof/>
          <w:lang w:val="pl-PL"/>
        </w:rPr>
        <w:t>o</w:t>
      </w:r>
      <w:r w:rsidR="0069376B" w:rsidRPr="000064B6">
        <w:rPr>
          <w:noProof/>
          <w:lang w:val="pl-PL"/>
        </w:rPr>
        <w:t xml:space="preserve"> bardzo poważną</w:t>
      </w:r>
      <w:r w:rsidR="000A3083" w:rsidRPr="000064B6">
        <w:rPr>
          <w:noProof/>
          <w:lang w:val="pl-PL"/>
        </w:rPr>
        <w:t xml:space="preserve"> </w:t>
      </w:r>
      <w:r w:rsidR="0069376B" w:rsidRPr="000064B6">
        <w:rPr>
          <w:noProof/>
          <w:lang w:val="pl-PL"/>
        </w:rPr>
        <w:t>ingerencję w</w:t>
      </w:r>
      <w:r w:rsidR="00247134" w:rsidRPr="000064B6">
        <w:rPr>
          <w:noProof/>
          <w:lang w:val="pl-PL"/>
        </w:rPr>
        <w:t xml:space="preserve"> prawo </w:t>
      </w:r>
      <w:r w:rsidR="000A3083" w:rsidRPr="000064B6">
        <w:rPr>
          <w:noProof/>
          <w:lang w:val="pl-PL"/>
        </w:rPr>
        <w:t xml:space="preserve">do poszanowania życia prywatnego, mogłoby to nastąpić jedynie </w:t>
      </w:r>
      <w:r w:rsidR="004B7C9F" w:rsidRPr="000064B6">
        <w:rPr>
          <w:noProof/>
          <w:lang w:val="pl-PL"/>
        </w:rPr>
        <w:t>w wyjątkowych okolicznościach.</w:t>
      </w:r>
    </w:p>
    <w:p w:rsidR="00867FC6" w:rsidRPr="000064B6" w:rsidRDefault="00867FC6" w:rsidP="00932C2F">
      <w:pPr>
        <w:pStyle w:val="ECHRHeading3"/>
        <w:rPr>
          <w:noProof/>
          <w:lang w:val="pl-PL"/>
        </w:rPr>
      </w:pPr>
      <w:r w:rsidRPr="000064B6">
        <w:rPr>
          <w:noProof/>
          <w:lang w:val="pl-PL"/>
        </w:rPr>
        <w:t>2.  </w:t>
      </w:r>
      <w:r w:rsidR="004B7C9F" w:rsidRPr="000064B6">
        <w:rPr>
          <w:noProof/>
          <w:lang w:val="pl-PL"/>
        </w:rPr>
        <w:t>Orzeczenie z dnia</w:t>
      </w:r>
      <w:r w:rsidRPr="000064B6">
        <w:rPr>
          <w:noProof/>
          <w:lang w:val="pl-PL"/>
        </w:rPr>
        <w:t xml:space="preserve"> 11</w:t>
      </w:r>
      <w:r w:rsidR="004B7C9F" w:rsidRPr="000064B6">
        <w:rPr>
          <w:noProof/>
          <w:lang w:val="pl-PL"/>
        </w:rPr>
        <w:t xml:space="preserve"> lipca</w:t>
      </w:r>
      <w:r w:rsidRPr="000064B6">
        <w:rPr>
          <w:noProof/>
          <w:lang w:val="pl-PL"/>
        </w:rPr>
        <w:t xml:space="preserve"> 2008</w:t>
      </w:r>
      <w:r w:rsidR="004B7C9F" w:rsidRPr="000064B6">
        <w:rPr>
          <w:noProof/>
          <w:lang w:val="pl-PL"/>
        </w:rPr>
        <w:t xml:space="preserve"> roku</w:t>
      </w:r>
      <w:r w:rsidRPr="000064B6">
        <w:rPr>
          <w:noProof/>
          <w:lang w:val="pl-PL"/>
        </w:rPr>
        <w:t xml:space="preserve"> </w:t>
      </w:r>
      <w:r w:rsidR="004B7C9F" w:rsidRPr="000064B6">
        <w:rPr>
          <w:noProof/>
          <w:lang w:val="pl-PL"/>
        </w:rPr>
        <w:t>w sprawie cywilnej</w:t>
      </w:r>
      <w:r w:rsidRPr="000064B6">
        <w:rPr>
          <w:noProof/>
          <w:lang w:val="pl-PL"/>
        </w:rPr>
        <w:t xml:space="preserve"> n</w:t>
      </w:r>
      <w:r w:rsidR="004B7C9F" w:rsidRPr="000064B6">
        <w:rPr>
          <w:noProof/>
          <w:lang w:val="pl-PL"/>
        </w:rPr>
        <w:t>r</w:t>
      </w:r>
      <w:r w:rsidRPr="000064B6">
        <w:rPr>
          <w:noProof/>
          <w:lang w:val="pl-PL"/>
        </w:rPr>
        <w:t> 3K-3-370/2008</w:t>
      </w:r>
    </w:p>
    <w:p w:rsidR="003A7EA0" w:rsidRPr="000064B6" w:rsidRDefault="00425310" w:rsidP="00932C2F">
      <w:pPr>
        <w:pStyle w:val="ECHRPara"/>
        <w:rPr>
          <w:noProof/>
          <w:lang w:val="pl-PL"/>
        </w:rPr>
      </w:pPr>
      <w:r w:rsidRPr="000064B6">
        <w:rPr>
          <w:noProof/>
          <w:lang w:val="pl-PL"/>
        </w:rPr>
        <w:fldChar w:fldCharType="begin"/>
      </w:r>
      <w:r w:rsidR="00B717DF" w:rsidRPr="000064B6">
        <w:rPr>
          <w:noProof/>
          <w:lang w:val="pl-PL"/>
        </w:rPr>
        <w:instrText xml:space="preserve"> SEQ level0 \*arabic </w:instrText>
      </w:r>
      <w:r w:rsidRPr="000064B6">
        <w:rPr>
          <w:noProof/>
          <w:lang w:val="pl-PL"/>
        </w:rPr>
        <w:fldChar w:fldCharType="separate"/>
      </w:r>
      <w:r w:rsidR="00B5439A">
        <w:rPr>
          <w:noProof/>
          <w:lang w:val="pl-PL"/>
        </w:rPr>
        <w:t>62</w:t>
      </w:r>
      <w:r w:rsidRPr="000064B6">
        <w:rPr>
          <w:noProof/>
          <w:lang w:val="pl-PL"/>
        </w:rPr>
        <w:fldChar w:fldCharType="end"/>
      </w:r>
      <w:r w:rsidR="00B717DF" w:rsidRPr="000064B6">
        <w:rPr>
          <w:noProof/>
          <w:lang w:val="pl-PL"/>
        </w:rPr>
        <w:t>.  </w:t>
      </w:r>
      <w:r w:rsidR="00247134" w:rsidRPr="000064B6">
        <w:rPr>
          <w:noProof/>
          <w:lang w:val="pl-PL"/>
        </w:rPr>
        <w:t>W orzeczeniu tym</w:t>
      </w:r>
      <w:r w:rsidR="00F86BF2" w:rsidRPr="000064B6">
        <w:rPr>
          <w:noProof/>
          <w:lang w:val="pl-PL"/>
        </w:rPr>
        <w:t xml:space="preserve"> Sąd Najwyższy ponownie przytacza orzecznictwo Try</w:t>
      </w:r>
      <w:r w:rsidR="00F130EB" w:rsidRPr="000064B6">
        <w:rPr>
          <w:noProof/>
          <w:lang w:val="pl-PL"/>
        </w:rPr>
        <w:t>bunału</w:t>
      </w:r>
      <w:r w:rsidR="00247134" w:rsidRPr="000064B6">
        <w:rPr>
          <w:noProof/>
          <w:lang w:val="pl-PL"/>
        </w:rPr>
        <w:t>,</w:t>
      </w:r>
      <w:r w:rsidR="00F86BF2" w:rsidRPr="000064B6">
        <w:rPr>
          <w:noProof/>
          <w:lang w:val="pl-PL"/>
        </w:rPr>
        <w:t xml:space="preserve"> </w:t>
      </w:r>
      <w:r w:rsidR="00247134" w:rsidRPr="000064B6">
        <w:rPr>
          <w:noProof/>
          <w:lang w:val="pl-PL"/>
        </w:rPr>
        <w:t>zgodnie z którym</w:t>
      </w:r>
      <w:r w:rsidR="00F86BF2" w:rsidRPr="000064B6">
        <w:rPr>
          <w:noProof/>
          <w:lang w:val="pl-PL"/>
        </w:rPr>
        <w:t xml:space="preserve"> pozbawienie osoby zdolności do czynności prawnych </w:t>
      </w:r>
      <w:r w:rsidR="00E675E9" w:rsidRPr="000064B6">
        <w:rPr>
          <w:noProof/>
          <w:lang w:val="pl-PL"/>
        </w:rPr>
        <w:t>wywołuje poważne ograniczenia w zakresie jego praw zgodnie z</w:t>
      </w:r>
      <w:r w:rsidR="00F130EB" w:rsidRPr="000064B6">
        <w:rPr>
          <w:noProof/>
          <w:lang w:val="pl-PL"/>
        </w:rPr>
        <w:t xml:space="preserve"> art.</w:t>
      </w:r>
      <w:r w:rsidR="00A35511" w:rsidRPr="000064B6">
        <w:rPr>
          <w:noProof/>
          <w:lang w:val="pl-PL"/>
        </w:rPr>
        <w:t xml:space="preserve"> 8 </w:t>
      </w:r>
      <w:r w:rsidR="00F130EB" w:rsidRPr="000064B6">
        <w:rPr>
          <w:noProof/>
          <w:lang w:val="pl-PL"/>
        </w:rPr>
        <w:t>Konwencji</w:t>
      </w:r>
      <w:r w:rsidR="00A57885" w:rsidRPr="000064B6">
        <w:rPr>
          <w:noProof/>
          <w:lang w:val="pl-PL"/>
        </w:rPr>
        <w:t xml:space="preserve">. </w:t>
      </w:r>
      <w:r w:rsidR="0077773D" w:rsidRPr="000064B6">
        <w:rPr>
          <w:noProof/>
          <w:lang w:val="pl-PL"/>
        </w:rPr>
        <w:t xml:space="preserve">W związku z tym, </w:t>
      </w:r>
      <w:r w:rsidR="00247134" w:rsidRPr="000064B6">
        <w:rPr>
          <w:noProof/>
          <w:lang w:val="pl-PL"/>
        </w:rPr>
        <w:t>należy podać bardzo powazne</w:t>
      </w:r>
      <w:r w:rsidR="0084444C" w:rsidRPr="000064B6">
        <w:rPr>
          <w:noProof/>
          <w:lang w:val="pl-PL"/>
        </w:rPr>
        <w:t xml:space="preserve"> przyczyny </w:t>
      </w:r>
      <w:r w:rsidR="0077773D" w:rsidRPr="000064B6">
        <w:rPr>
          <w:noProof/>
          <w:lang w:val="pl-PL"/>
        </w:rPr>
        <w:t xml:space="preserve">ubezwłasnowolnienia </w:t>
      </w:r>
      <w:r w:rsidR="00A35511" w:rsidRPr="000064B6">
        <w:rPr>
          <w:noProof/>
          <w:lang w:val="pl-PL"/>
        </w:rPr>
        <w:t>(</w:t>
      </w:r>
      <w:r w:rsidR="0077773D" w:rsidRPr="000064B6">
        <w:rPr>
          <w:noProof/>
          <w:lang w:val="pl-PL"/>
        </w:rPr>
        <w:t xml:space="preserve">Sąd Najwyższy powołał się na </w:t>
      </w:r>
      <w:r w:rsidR="00F62A34" w:rsidRPr="000064B6">
        <w:rPr>
          <w:i/>
          <w:noProof/>
          <w:lang w:val="pl-PL"/>
        </w:rPr>
        <w:t>Matter przeciwko Słowacji</w:t>
      </w:r>
      <w:r w:rsidR="00A35511" w:rsidRPr="000064B6">
        <w:rPr>
          <w:noProof/>
          <w:lang w:val="pl-PL"/>
        </w:rPr>
        <w:t>, n</w:t>
      </w:r>
      <w:r w:rsidR="00F62A34" w:rsidRPr="000064B6">
        <w:rPr>
          <w:noProof/>
          <w:lang w:val="pl-PL"/>
        </w:rPr>
        <w:t>r</w:t>
      </w:r>
      <w:r w:rsidR="00A35511" w:rsidRPr="000064B6">
        <w:rPr>
          <w:noProof/>
          <w:lang w:val="pl-PL"/>
        </w:rPr>
        <w:t xml:space="preserve"> 31534/96, § 68, 5 </w:t>
      </w:r>
      <w:r w:rsidR="00F62A34" w:rsidRPr="000064B6">
        <w:rPr>
          <w:noProof/>
          <w:lang w:val="pl-PL"/>
        </w:rPr>
        <w:t>lipca</w:t>
      </w:r>
      <w:r w:rsidR="00A35511" w:rsidRPr="000064B6">
        <w:rPr>
          <w:noProof/>
          <w:lang w:val="pl-PL"/>
        </w:rPr>
        <w:t xml:space="preserve"> 1999</w:t>
      </w:r>
      <w:r w:rsidR="00F62A34" w:rsidRPr="000064B6">
        <w:rPr>
          <w:noProof/>
          <w:lang w:val="pl-PL"/>
        </w:rPr>
        <w:t xml:space="preserve"> roku</w:t>
      </w:r>
      <w:r w:rsidR="00A35511" w:rsidRPr="000064B6">
        <w:rPr>
          <w:noProof/>
          <w:lang w:val="pl-PL"/>
        </w:rPr>
        <w:t xml:space="preserve">). </w:t>
      </w:r>
      <w:r w:rsidR="0077773D" w:rsidRPr="000064B6">
        <w:rPr>
          <w:noProof/>
          <w:lang w:val="pl-PL"/>
        </w:rPr>
        <w:t>Z</w:t>
      </w:r>
      <w:r w:rsidR="00B25E60" w:rsidRPr="000064B6">
        <w:rPr>
          <w:noProof/>
          <w:lang w:val="pl-PL"/>
        </w:rPr>
        <w:t>wrócono</w:t>
      </w:r>
      <w:r w:rsidR="0077773D" w:rsidRPr="000064B6">
        <w:rPr>
          <w:noProof/>
          <w:lang w:val="pl-PL"/>
        </w:rPr>
        <w:t xml:space="preserve"> uwagę na</w:t>
      </w:r>
      <w:r w:rsidR="00B25E60" w:rsidRPr="000064B6">
        <w:rPr>
          <w:noProof/>
          <w:lang w:val="pl-PL"/>
        </w:rPr>
        <w:t xml:space="preserve"> fakt, że mogą istnieć różne poziomy ubezwłasnowolnienia i </w:t>
      </w:r>
      <w:r w:rsidR="00247134" w:rsidRPr="000064B6">
        <w:rPr>
          <w:noProof/>
          <w:lang w:val="pl-PL"/>
        </w:rPr>
        <w:t xml:space="preserve">mogą one zmieniać się </w:t>
      </w:r>
      <w:r w:rsidR="00F44ACD">
        <w:rPr>
          <w:noProof/>
          <w:lang w:val="pl-PL"/>
        </w:rPr>
        <w:t>z biegiem czasu</w:t>
      </w:r>
      <w:r w:rsidR="00B25E60" w:rsidRPr="000064B6">
        <w:rPr>
          <w:noProof/>
          <w:lang w:val="pl-PL"/>
        </w:rPr>
        <w:t>.</w:t>
      </w:r>
      <w:r w:rsidR="0077773D" w:rsidRPr="000064B6">
        <w:rPr>
          <w:noProof/>
          <w:lang w:val="pl-PL"/>
        </w:rPr>
        <w:t xml:space="preserve"> </w:t>
      </w:r>
      <w:r w:rsidR="00B25E60" w:rsidRPr="000064B6">
        <w:rPr>
          <w:noProof/>
          <w:lang w:val="pl-PL"/>
        </w:rPr>
        <w:t xml:space="preserve">W związku z tym, pełne ograniczenie zdolności do czynności prawnych </w:t>
      </w:r>
      <w:r w:rsidR="008005B6" w:rsidRPr="000064B6">
        <w:rPr>
          <w:noProof/>
          <w:lang w:val="pl-PL"/>
        </w:rPr>
        <w:t>nie powinno być</w:t>
      </w:r>
      <w:r w:rsidR="00A144E4" w:rsidRPr="000064B6">
        <w:rPr>
          <w:noProof/>
          <w:lang w:val="pl-PL"/>
        </w:rPr>
        <w:t xml:space="preserve"> nieuniknionym skutkiem, </w:t>
      </w:r>
      <w:r w:rsidR="00247134" w:rsidRPr="000064B6">
        <w:rPr>
          <w:noProof/>
          <w:lang w:val="pl-PL"/>
        </w:rPr>
        <w:t>gdy chodzi o</w:t>
      </w:r>
      <w:r w:rsidR="00A144E4" w:rsidRPr="000064B6">
        <w:rPr>
          <w:noProof/>
          <w:lang w:val="pl-PL"/>
        </w:rPr>
        <w:t xml:space="preserve"> </w:t>
      </w:r>
      <w:r w:rsidR="00247134" w:rsidRPr="000064B6">
        <w:rPr>
          <w:noProof/>
          <w:lang w:val="pl-PL"/>
        </w:rPr>
        <w:t>ochronę praw</w:t>
      </w:r>
      <w:r w:rsidR="008005B6" w:rsidRPr="000064B6">
        <w:rPr>
          <w:noProof/>
          <w:lang w:val="pl-PL"/>
        </w:rPr>
        <w:t xml:space="preserve"> osób niepełnosprawnych umysłowo. Sąd Naj</w:t>
      </w:r>
      <w:r w:rsidR="00156962" w:rsidRPr="000064B6">
        <w:rPr>
          <w:noProof/>
          <w:lang w:val="pl-PL"/>
        </w:rPr>
        <w:t>wyższy ustanowił dwa</w:t>
      </w:r>
      <w:r w:rsidR="00794B5C" w:rsidRPr="000064B6">
        <w:rPr>
          <w:noProof/>
          <w:lang w:val="pl-PL"/>
        </w:rPr>
        <w:t xml:space="preserve"> kryteria, których</w:t>
      </w:r>
      <w:r w:rsidR="00156962" w:rsidRPr="000064B6">
        <w:rPr>
          <w:noProof/>
          <w:lang w:val="pl-PL"/>
        </w:rPr>
        <w:t xml:space="preserve"> należy przestrzegać</w:t>
      </w:r>
      <w:r w:rsidR="00B717DF" w:rsidRPr="000064B6">
        <w:rPr>
          <w:noProof/>
          <w:lang w:val="pl-PL"/>
        </w:rPr>
        <w:t>: med</w:t>
      </w:r>
      <w:r w:rsidR="00156962" w:rsidRPr="000064B6">
        <w:rPr>
          <w:noProof/>
          <w:lang w:val="pl-PL"/>
        </w:rPr>
        <w:t>yczne</w:t>
      </w:r>
      <w:r w:rsidR="00794B5C" w:rsidRPr="000064B6">
        <w:rPr>
          <w:noProof/>
          <w:lang w:val="pl-PL"/>
        </w:rPr>
        <w:t>:</w:t>
      </w:r>
      <w:r w:rsidR="00247420" w:rsidRPr="000064B6">
        <w:rPr>
          <w:noProof/>
          <w:lang w:val="pl-PL"/>
        </w:rPr>
        <w:t xml:space="preserve"> </w:t>
      </w:r>
      <w:r w:rsidR="00156962" w:rsidRPr="000064B6">
        <w:rPr>
          <w:noProof/>
          <w:lang w:val="pl-PL"/>
        </w:rPr>
        <w:t xml:space="preserve">chorobę lub zaburzenie psychiczne, </w:t>
      </w:r>
      <w:r w:rsidR="00794B5C" w:rsidRPr="000064B6">
        <w:rPr>
          <w:noProof/>
          <w:lang w:val="pl-PL"/>
        </w:rPr>
        <w:t>wykazane diagnozą z badania psychiatry sądowego oraz prawne:</w:t>
      </w:r>
      <w:r w:rsidR="00156962" w:rsidRPr="000064B6">
        <w:rPr>
          <w:noProof/>
          <w:lang w:val="pl-PL"/>
        </w:rPr>
        <w:t xml:space="preserve"> niezdolność do zrozumienia i kontrolowania działań jednostki z powodu choroby psychicznej. </w:t>
      </w:r>
      <w:r w:rsidR="003907A6" w:rsidRPr="000064B6">
        <w:rPr>
          <w:noProof/>
          <w:lang w:val="pl-PL"/>
        </w:rPr>
        <w:t>Oba kryteria były kluczowe i jednakowo waż</w:t>
      </w:r>
      <w:r w:rsidR="00794B5C" w:rsidRPr="000064B6">
        <w:rPr>
          <w:noProof/>
          <w:lang w:val="pl-PL"/>
        </w:rPr>
        <w:t xml:space="preserve">ne w każdej sprawie dotyczącej </w:t>
      </w:r>
      <w:r w:rsidR="003907A6" w:rsidRPr="000064B6">
        <w:rPr>
          <w:noProof/>
          <w:lang w:val="pl-PL"/>
        </w:rPr>
        <w:t xml:space="preserve">ubezwłasnowolnienia. Sąd Najwyższy podkreślił, że kwestia </w:t>
      </w:r>
      <w:r w:rsidR="00794B5C" w:rsidRPr="000064B6">
        <w:rPr>
          <w:noProof/>
          <w:lang w:val="pl-PL"/>
        </w:rPr>
        <w:t xml:space="preserve">ustanowienia </w:t>
      </w:r>
      <w:r w:rsidR="004D4B03" w:rsidRPr="000064B6">
        <w:rPr>
          <w:noProof/>
          <w:lang w:val="pl-PL"/>
        </w:rPr>
        <w:t xml:space="preserve">ubezwłasnowolnienia </w:t>
      </w:r>
      <w:r w:rsidR="003907A6" w:rsidRPr="000064B6">
        <w:rPr>
          <w:noProof/>
          <w:lang w:val="pl-PL"/>
        </w:rPr>
        <w:t xml:space="preserve">nie </w:t>
      </w:r>
      <w:r w:rsidR="00C77B22" w:rsidRPr="000064B6">
        <w:rPr>
          <w:noProof/>
          <w:lang w:val="pl-PL"/>
        </w:rPr>
        <w:t>mogła</w:t>
      </w:r>
      <w:r w:rsidR="003907A6" w:rsidRPr="000064B6">
        <w:rPr>
          <w:noProof/>
          <w:lang w:val="pl-PL"/>
        </w:rPr>
        <w:t xml:space="preserve"> być </w:t>
      </w:r>
      <w:r w:rsidR="00C77B22" w:rsidRPr="000064B6">
        <w:rPr>
          <w:noProof/>
          <w:lang w:val="pl-PL"/>
        </w:rPr>
        <w:t>rozpatrywana w znaczeniu czysto formalnym, postępując po prostu zgodnie z kry</w:t>
      </w:r>
      <w:r w:rsidR="00A93B5F" w:rsidRPr="000064B6">
        <w:rPr>
          <w:noProof/>
          <w:lang w:val="pl-PL"/>
        </w:rPr>
        <w:t xml:space="preserve">teriami medycznymi </w:t>
      </w:r>
      <w:r w:rsidR="00794B5C" w:rsidRPr="000064B6">
        <w:rPr>
          <w:noProof/>
          <w:lang w:val="pl-PL"/>
        </w:rPr>
        <w:t>podanymi</w:t>
      </w:r>
      <w:r w:rsidR="00C77B22" w:rsidRPr="000064B6">
        <w:rPr>
          <w:noProof/>
          <w:lang w:val="pl-PL"/>
        </w:rPr>
        <w:t xml:space="preserve"> </w:t>
      </w:r>
      <w:r w:rsidR="00A93B5F" w:rsidRPr="000064B6">
        <w:rPr>
          <w:noProof/>
          <w:lang w:val="pl-PL"/>
        </w:rPr>
        <w:t>w raporcie biegłego</w:t>
      </w:r>
      <w:r w:rsidR="00794B5C" w:rsidRPr="000064B6">
        <w:rPr>
          <w:noProof/>
          <w:lang w:val="pl-PL"/>
        </w:rPr>
        <w:t>,</w:t>
      </w:r>
      <w:r w:rsidR="00A93B5F" w:rsidRPr="000064B6">
        <w:rPr>
          <w:noProof/>
          <w:lang w:val="pl-PL"/>
        </w:rPr>
        <w:t xml:space="preserve"> </w:t>
      </w:r>
      <w:r w:rsidR="00794B5C" w:rsidRPr="000064B6">
        <w:rPr>
          <w:noProof/>
          <w:lang w:val="pl-PL"/>
        </w:rPr>
        <w:t>po uznaniu ich za dostateczne podstawy</w:t>
      </w:r>
      <w:r w:rsidR="00C77B22" w:rsidRPr="000064B6">
        <w:rPr>
          <w:noProof/>
          <w:lang w:val="pl-PL"/>
        </w:rPr>
        <w:t xml:space="preserve"> </w:t>
      </w:r>
      <w:r w:rsidR="00794B5C" w:rsidRPr="000064B6">
        <w:rPr>
          <w:noProof/>
          <w:lang w:val="pl-PL"/>
        </w:rPr>
        <w:t>do orzeczenia ubezwłasnowolnienia</w:t>
      </w:r>
      <w:r w:rsidR="00C77B22" w:rsidRPr="000064B6">
        <w:rPr>
          <w:noProof/>
          <w:lang w:val="pl-PL"/>
        </w:rPr>
        <w:t xml:space="preserve"> </w:t>
      </w:r>
      <w:r w:rsidR="001C1843" w:rsidRPr="000064B6">
        <w:rPr>
          <w:noProof/>
          <w:lang w:val="pl-PL"/>
        </w:rPr>
        <w:t>(</w:t>
      </w:r>
      <w:r w:rsidR="00C77B22" w:rsidRPr="000064B6">
        <w:rPr>
          <w:noProof/>
          <w:lang w:val="pl-PL"/>
        </w:rPr>
        <w:t>Sąd Najwyższy oparł się na</w:t>
      </w:r>
      <w:r w:rsidR="00794B5C" w:rsidRPr="000064B6">
        <w:rPr>
          <w:noProof/>
          <w:lang w:val="pl-PL"/>
        </w:rPr>
        <w:t xml:space="preserve"> sprawie</w:t>
      </w:r>
      <w:r w:rsidR="00C77B22" w:rsidRPr="000064B6">
        <w:rPr>
          <w:noProof/>
          <w:lang w:val="pl-PL"/>
        </w:rPr>
        <w:t xml:space="preserve"> </w:t>
      </w:r>
      <w:r w:rsidR="00C77B22" w:rsidRPr="000064B6">
        <w:rPr>
          <w:i/>
          <w:noProof/>
          <w:lang w:val="pl-PL"/>
        </w:rPr>
        <w:t>Shtukaturov przeciwko Ro</w:t>
      </w:r>
      <w:r w:rsidR="001C1843" w:rsidRPr="000064B6">
        <w:rPr>
          <w:i/>
          <w:noProof/>
          <w:lang w:val="pl-PL"/>
        </w:rPr>
        <w:t>s</w:t>
      </w:r>
      <w:r w:rsidR="00C77B22" w:rsidRPr="000064B6">
        <w:rPr>
          <w:i/>
          <w:noProof/>
          <w:lang w:val="pl-PL"/>
        </w:rPr>
        <w:t>j</w:t>
      </w:r>
      <w:r w:rsidR="001C1843" w:rsidRPr="000064B6">
        <w:rPr>
          <w:i/>
          <w:noProof/>
          <w:lang w:val="pl-PL"/>
        </w:rPr>
        <w:t>i</w:t>
      </w:r>
      <w:r w:rsidR="009170F4" w:rsidRPr="000064B6">
        <w:rPr>
          <w:noProof/>
          <w:lang w:val="pl-PL"/>
        </w:rPr>
        <w:t>, n</w:t>
      </w:r>
      <w:r w:rsidR="00C77B22" w:rsidRPr="000064B6">
        <w:rPr>
          <w:noProof/>
          <w:lang w:val="pl-PL"/>
        </w:rPr>
        <w:t>r</w:t>
      </w:r>
      <w:r w:rsidR="00794B5C" w:rsidRPr="000064B6">
        <w:rPr>
          <w:noProof/>
          <w:lang w:val="pl-PL"/>
        </w:rPr>
        <w:t xml:space="preserve"> 44009/05, ETPCz </w:t>
      </w:r>
      <w:r w:rsidR="001C1843" w:rsidRPr="000064B6">
        <w:rPr>
          <w:noProof/>
          <w:lang w:val="pl-PL"/>
        </w:rPr>
        <w:t>2008</w:t>
      </w:r>
      <w:r w:rsidR="00C77B22" w:rsidRPr="000064B6">
        <w:rPr>
          <w:noProof/>
          <w:lang w:val="pl-PL"/>
        </w:rPr>
        <w:t xml:space="preserve"> roku</w:t>
      </w:r>
      <w:r w:rsidR="001C1843" w:rsidRPr="000064B6">
        <w:rPr>
          <w:noProof/>
          <w:lang w:val="pl-PL"/>
        </w:rPr>
        <w:t>)</w:t>
      </w:r>
      <w:r w:rsidR="00B717DF" w:rsidRPr="000064B6">
        <w:rPr>
          <w:noProof/>
          <w:lang w:val="pl-PL"/>
        </w:rPr>
        <w:t>.</w:t>
      </w:r>
      <w:r w:rsidR="001C1843" w:rsidRPr="000064B6">
        <w:rPr>
          <w:noProof/>
          <w:lang w:val="pl-PL"/>
        </w:rPr>
        <w:t xml:space="preserve"> </w:t>
      </w:r>
      <w:r w:rsidR="00C77B22" w:rsidRPr="000064B6">
        <w:rPr>
          <w:noProof/>
          <w:lang w:val="pl-PL"/>
        </w:rPr>
        <w:t xml:space="preserve">Ponadto, </w:t>
      </w:r>
      <w:r w:rsidR="00794B5C" w:rsidRPr="000064B6">
        <w:rPr>
          <w:noProof/>
          <w:lang w:val="pl-PL"/>
        </w:rPr>
        <w:t>diagnoza medyczna</w:t>
      </w:r>
      <w:r w:rsidR="00C77B22" w:rsidRPr="000064B6">
        <w:rPr>
          <w:noProof/>
          <w:lang w:val="pl-PL"/>
        </w:rPr>
        <w:t xml:space="preserve"> biegłego </w:t>
      </w:r>
      <w:r w:rsidR="00794B5C" w:rsidRPr="000064B6">
        <w:rPr>
          <w:noProof/>
          <w:lang w:val="pl-PL"/>
        </w:rPr>
        <w:t>dotycząca</w:t>
      </w:r>
      <w:r w:rsidR="00AA3FA0" w:rsidRPr="000064B6">
        <w:rPr>
          <w:noProof/>
          <w:lang w:val="pl-PL"/>
        </w:rPr>
        <w:t xml:space="preserve"> zdolności umysłowych </w:t>
      </w:r>
      <w:r w:rsidR="00794B5C" w:rsidRPr="000064B6">
        <w:rPr>
          <w:noProof/>
          <w:lang w:val="pl-PL"/>
        </w:rPr>
        <w:t xml:space="preserve">danej </w:t>
      </w:r>
      <w:r w:rsidR="00AA3FA0" w:rsidRPr="000064B6">
        <w:rPr>
          <w:noProof/>
          <w:lang w:val="pl-PL"/>
        </w:rPr>
        <w:t>osoby</w:t>
      </w:r>
      <w:r w:rsidR="00794B5C" w:rsidRPr="000064B6">
        <w:rPr>
          <w:noProof/>
          <w:lang w:val="pl-PL"/>
        </w:rPr>
        <w:t>,</w:t>
      </w:r>
      <w:r w:rsidR="00AA3FA0" w:rsidRPr="000064B6">
        <w:rPr>
          <w:noProof/>
          <w:lang w:val="pl-PL"/>
        </w:rPr>
        <w:t xml:space="preserve"> nie był</w:t>
      </w:r>
      <w:r w:rsidR="00794B5C" w:rsidRPr="000064B6">
        <w:rPr>
          <w:noProof/>
          <w:lang w:val="pl-PL"/>
        </w:rPr>
        <w:t>a dla sądu wiążąca</w:t>
      </w:r>
      <w:r w:rsidR="00220702" w:rsidRPr="000064B6">
        <w:rPr>
          <w:noProof/>
          <w:lang w:val="pl-PL"/>
        </w:rPr>
        <w:t>.</w:t>
      </w:r>
    </w:p>
    <w:p w:rsidR="0035547A" w:rsidRPr="000064B6" w:rsidRDefault="00425310" w:rsidP="00932C2F">
      <w:pPr>
        <w:pStyle w:val="ECHRPara"/>
        <w:rPr>
          <w:noProof/>
          <w:lang w:val="pl-PL"/>
        </w:rPr>
      </w:pPr>
      <w:r w:rsidRPr="000064B6">
        <w:rPr>
          <w:noProof/>
          <w:lang w:val="pl-PL"/>
        </w:rPr>
        <w:fldChar w:fldCharType="begin"/>
      </w:r>
      <w:r w:rsidR="0035547A" w:rsidRPr="000064B6">
        <w:rPr>
          <w:noProof/>
          <w:lang w:val="pl-PL"/>
        </w:rPr>
        <w:instrText xml:space="preserve"> SEQ level0 \*arabic </w:instrText>
      </w:r>
      <w:r w:rsidRPr="000064B6">
        <w:rPr>
          <w:noProof/>
          <w:lang w:val="pl-PL"/>
        </w:rPr>
        <w:fldChar w:fldCharType="separate"/>
      </w:r>
      <w:r w:rsidR="00B5439A">
        <w:rPr>
          <w:noProof/>
          <w:lang w:val="pl-PL"/>
        </w:rPr>
        <w:t>63</w:t>
      </w:r>
      <w:r w:rsidRPr="000064B6">
        <w:rPr>
          <w:noProof/>
          <w:lang w:val="pl-PL"/>
        </w:rPr>
        <w:fldChar w:fldCharType="end"/>
      </w:r>
      <w:r w:rsidR="0035547A" w:rsidRPr="000064B6">
        <w:rPr>
          <w:noProof/>
          <w:lang w:val="pl-PL"/>
        </w:rPr>
        <w:t>.  </w:t>
      </w:r>
      <w:r w:rsidR="00794B5C" w:rsidRPr="000064B6">
        <w:rPr>
          <w:noProof/>
          <w:lang w:val="pl-PL"/>
        </w:rPr>
        <w:t>W tym samym orzeczeniu</w:t>
      </w:r>
      <w:r w:rsidR="0029152C" w:rsidRPr="000064B6">
        <w:rPr>
          <w:noProof/>
          <w:lang w:val="pl-PL"/>
        </w:rPr>
        <w:t xml:space="preserve"> Sąd Najwyższy podkreślił, że zgodnie z a</w:t>
      </w:r>
      <w:r w:rsidR="009170F4" w:rsidRPr="000064B6">
        <w:rPr>
          <w:noProof/>
          <w:lang w:val="pl-PL"/>
        </w:rPr>
        <w:t>rt</w:t>
      </w:r>
      <w:r w:rsidR="0029152C" w:rsidRPr="000064B6">
        <w:rPr>
          <w:noProof/>
          <w:lang w:val="pl-PL"/>
        </w:rPr>
        <w:t>.</w:t>
      </w:r>
      <w:r w:rsidR="009170F4" w:rsidRPr="000064B6">
        <w:rPr>
          <w:noProof/>
          <w:lang w:val="pl-PL"/>
        </w:rPr>
        <w:t> </w:t>
      </w:r>
      <w:r w:rsidR="005226E1" w:rsidRPr="000064B6">
        <w:rPr>
          <w:noProof/>
          <w:lang w:val="pl-PL"/>
        </w:rPr>
        <w:t xml:space="preserve">2.10 </w:t>
      </w:r>
      <w:r w:rsidR="00794B5C" w:rsidRPr="000064B6">
        <w:rPr>
          <w:noProof/>
          <w:lang w:val="pl-PL"/>
        </w:rPr>
        <w:t>Kodeksu cywilnego</w:t>
      </w:r>
      <w:r w:rsidR="0029152C" w:rsidRPr="000064B6">
        <w:rPr>
          <w:noProof/>
          <w:lang w:val="pl-PL"/>
        </w:rPr>
        <w:t xml:space="preserve"> prawne ubezwłasnowolnienie wywołało bardzo poważne ograniczenia </w:t>
      </w:r>
      <w:r w:rsidR="008A1069" w:rsidRPr="000064B6">
        <w:rPr>
          <w:noProof/>
          <w:lang w:val="pl-PL"/>
        </w:rPr>
        <w:t>prawa osoby do poszanowania jej</w:t>
      </w:r>
      <w:r w:rsidR="0029152C" w:rsidRPr="000064B6">
        <w:rPr>
          <w:noProof/>
          <w:lang w:val="pl-PL"/>
        </w:rPr>
        <w:t xml:space="preserve"> życia</w:t>
      </w:r>
      <w:r w:rsidR="00794B5C" w:rsidRPr="000064B6">
        <w:rPr>
          <w:noProof/>
          <w:lang w:val="pl-PL"/>
        </w:rPr>
        <w:t xml:space="preserve"> prywatnego, ponieważ pozostaje</w:t>
      </w:r>
      <w:r w:rsidR="0029152C" w:rsidRPr="000064B6">
        <w:rPr>
          <w:noProof/>
          <w:lang w:val="pl-PL"/>
        </w:rPr>
        <w:t xml:space="preserve"> on</w:t>
      </w:r>
      <w:r w:rsidR="008A1069" w:rsidRPr="000064B6">
        <w:rPr>
          <w:noProof/>
          <w:lang w:val="pl-PL"/>
        </w:rPr>
        <w:t xml:space="preserve">a całkowicie zależna od </w:t>
      </w:r>
      <w:r w:rsidR="00794B5C" w:rsidRPr="000064B6">
        <w:rPr>
          <w:noProof/>
          <w:lang w:val="pl-PL"/>
        </w:rPr>
        <w:t>swojego</w:t>
      </w:r>
      <w:r w:rsidR="0029152C" w:rsidRPr="000064B6">
        <w:rPr>
          <w:noProof/>
          <w:lang w:val="pl-PL"/>
        </w:rPr>
        <w:t xml:space="preserve"> </w:t>
      </w:r>
      <w:r w:rsidR="0029152C" w:rsidRPr="000064B6">
        <w:rPr>
          <w:noProof/>
          <w:lang w:val="pl-PL"/>
        </w:rPr>
        <w:lastRenderedPageBreak/>
        <w:t xml:space="preserve">opiekuna </w:t>
      </w:r>
      <w:r w:rsidR="00794B5C" w:rsidRPr="000064B6">
        <w:rPr>
          <w:noProof/>
          <w:lang w:val="pl-PL"/>
        </w:rPr>
        <w:t>na</w:t>
      </w:r>
      <w:r w:rsidR="0029152C" w:rsidRPr="000064B6">
        <w:rPr>
          <w:noProof/>
          <w:lang w:val="pl-PL"/>
        </w:rPr>
        <w:t xml:space="preserve"> nieokreślony czas. </w:t>
      </w:r>
      <w:r w:rsidR="008A3644" w:rsidRPr="000064B6">
        <w:rPr>
          <w:noProof/>
          <w:lang w:val="pl-PL"/>
        </w:rPr>
        <w:t xml:space="preserve">Status prawny mógł być poddany weryfikacji jedynie z inicjatywy opiekuna lub innych osób, ale nie z inicjatywy </w:t>
      </w:r>
      <w:r w:rsidR="00794B5C" w:rsidRPr="000064B6">
        <w:rPr>
          <w:noProof/>
          <w:lang w:val="pl-PL"/>
        </w:rPr>
        <w:t>samego ubezwłasnowolnionego</w:t>
      </w:r>
      <w:r w:rsidR="008A3644" w:rsidRPr="000064B6">
        <w:rPr>
          <w:noProof/>
          <w:lang w:val="pl-PL"/>
        </w:rPr>
        <w:t>.</w:t>
      </w:r>
      <w:r w:rsidR="00794B5C" w:rsidRPr="000064B6">
        <w:rPr>
          <w:noProof/>
          <w:lang w:val="pl-PL"/>
        </w:rPr>
        <w:t xml:space="preserve"> Z tego powodu</w:t>
      </w:r>
      <w:r w:rsidR="008A3644" w:rsidRPr="000064B6">
        <w:rPr>
          <w:noProof/>
          <w:lang w:val="pl-PL"/>
        </w:rPr>
        <w:t xml:space="preserve"> sprawiedliwość postępowania w sprawie ubezwłasnowolnienia była kwestią kluczową. Sąd Najwyższy zauważył również, że zgodnie z art.</w:t>
      </w:r>
      <w:r w:rsidR="005226E1" w:rsidRPr="000064B6">
        <w:rPr>
          <w:noProof/>
          <w:lang w:val="pl-PL"/>
        </w:rPr>
        <w:t xml:space="preserve"> 464 </w:t>
      </w:r>
      <w:r w:rsidR="008A3644" w:rsidRPr="000064B6">
        <w:rPr>
          <w:noProof/>
          <w:lang w:val="pl-PL"/>
        </w:rPr>
        <w:t xml:space="preserve">Kodeksu postępowania cywilnego, osoba będąca </w:t>
      </w:r>
      <w:r w:rsidR="00794B5C" w:rsidRPr="000064B6">
        <w:rPr>
          <w:noProof/>
          <w:lang w:val="pl-PL"/>
        </w:rPr>
        <w:t>podmiotem</w:t>
      </w:r>
      <w:r w:rsidR="00811AA3" w:rsidRPr="000064B6">
        <w:rPr>
          <w:noProof/>
          <w:lang w:val="pl-PL"/>
        </w:rPr>
        <w:t xml:space="preserve"> postępowania </w:t>
      </w:r>
      <w:r w:rsidR="00794B5C" w:rsidRPr="000064B6">
        <w:rPr>
          <w:noProof/>
          <w:lang w:val="pl-PL"/>
        </w:rPr>
        <w:t>o ubezwłasnowolnienie</w:t>
      </w:r>
      <w:r w:rsidR="008A3644" w:rsidRPr="000064B6">
        <w:rPr>
          <w:noProof/>
          <w:lang w:val="pl-PL"/>
        </w:rPr>
        <w:t xml:space="preserve">, powinna być obecna </w:t>
      </w:r>
      <w:r w:rsidR="00794B5C" w:rsidRPr="000064B6">
        <w:rPr>
          <w:noProof/>
          <w:lang w:val="pl-PL"/>
        </w:rPr>
        <w:t>na rozprawie, w trakcie</w:t>
      </w:r>
      <w:r w:rsidR="005631ED">
        <w:rPr>
          <w:noProof/>
          <w:lang w:val="pl-PL"/>
        </w:rPr>
        <w:t xml:space="preserve"> której</w:t>
      </w:r>
      <w:r w:rsidR="00794B5C" w:rsidRPr="000064B6">
        <w:rPr>
          <w:noProof/>
          <w:lang w:val="pl-PL"/>
        </w:rPr>
        <w:t xml:space="preserve"> wydano orzeczenie o</w:t>
      </w:r>
      <w:r w:rsidR="00811AA3" w:rsidRPr="000064B6">
        <w:rPr>
          <w:noProof/>
          <w:lang w:val="pl-PL"/>
        </w:rPr>
        <w:t xml:space="preserve"> jej</w:t>
      </w:r>
      <w:r w:rsidR="00794B5C" w:rsidRPr="000064B6">
        <w:rPr>
          <w:noProof/>
          <w:lang w:val="pl-PL"/>
        </w:rPr>
        <w:t xml:space="preserve"> ubezwłasnowolnieniu, chyba że</w:t>
      </w:r>
      <w:r w:rsidR="008A3644" w:rsidRPr="000064B6">
        <w:rPr>
          <w:noProof/>
          <w:lang w:val="pl-PL"/>
        </w:rPr>
        <w:t xml:space="preserve"> specjaliści w dziedzinie medycyny </w:t>
      </w:r>
      <w:r w:rsidR="00794B5C" w:rsidRPr="000064B6">
        <w:rPr>
          <w:noProof/>
          <w:lang w:val="pl-PL"/>
        </w:rPr>
        <w:t>uznają</w:t>
      </w:r>
      <w:r w:rsidR="00811AA3" w:rsidRPr="000064B6">
        <w:rPr>
          <w:noProof/>
          <w:lang w:val="pl-PL"/>
        </w:rPr>
        <w:t xml:space="preserve"> jej</w:t>
      </w:r>
      <w:r w:rsidR="008A3644" w:rsidRPr="000064B6">
        <w:rPr>
          <w:noProof/>
          <w:lang w:val="pl-PL"/>
        </w:rPr>
        <w:t xml:space="preserve"> obecność za niemożliwą z powodu jego lub jej stanu umysłowego.</w:t>
      </w:r>
    </w:p>
    <w:p w:rsidR="00867FC6" w:rsidRPr="000064B6" w:rsidRDefault="00867FC6" w:rsidP="00932C2F">
      <w:pPr>
        <w:pStyle w:val="ECHRHeading3"/>
        <w:rPr>
          <w:noProof/>
          <w:lang w:val="pl-PL"/>
        </w:rPr>
      </w:pPr>
      <w:r w:rsidRPr="000064B6">
        <w:rPr>
          <w:noProof/>
          <w:lang w:val="pl-PL"/>
        </w:rPr>
        <w:t>3.  </w:t>
      </w:r>
      <w:r w:rsidR="00F17761" w:rsidRPr="000064B6">
        <w:rPr>
          <w:noProof/>
          <w:lang w:val="pl-PL"/>
        </w:rPr>
        <w:t>Orzeczenie z dnia 23 m</w:t>
      </w:r>
      <w:r w:rsidRPr="000064B6">
        <w:rPr>
          <w:noProof/>
          <w:lang w:val="pl-PL"/>
        </w:rPr>
        <w:t>arc</w:t>
      </w:r>
      <w:r w:rsidR="00F17761" w:rsidRPr="000064B6">
        <w:rPr>
          <w:noProof/>
          <w:lang w:val="pl-PL"/>
        </w:rPr>
        <w:t>a</w:t>
      </w:r>
      <w:r w:rsidRPr="000064B6">
        <w:rPr>
          <w:noProof/>
          <w:lang w:val="pl-PL"/>
        </w:rPr>
        <w:t xml:space="preserve"> 2012 </w:t>
      </w:r>
      <w:r w:rsidR="00F17761" w:rsidRPr="000064B6">
        <w:rPr>
          <w:noProof/>
          <w:lang w:val="pl-PL"/>
        </w:rPr>
        <w:t>roku w sprawie cywilnej</w:t>
      </w:r>
      <w:r w:rsidRPr="000064B6">
        <w:rPr>
          <w:noProof/>
          <w:lang w:val="pl-PL"/>
        </w:rPr>
        <w:t xml:space="preserve"> n</w:t>
      </w:r>
      <w:r w:rsidR="00F17761" w:rsidRPr="000064B6">
        <w:rPr>
          <w:noProof/>
          <w:lang w:val="pl-PL"/>
        </w:rPr>
        <w:t>r</w:t>
      </w:r>
      <w:r w:rsidRPr="000064B6">
        <w:rPr>
          <w:noProof/>
          <w:lang w:val="pl-PL"/>
        </w:rPr>
        <w:t> 3K-3-166/2012</w:t>
      </w:r>
    </w:p>
    <w:p w:rsidR="00F477FB" w:rsidRPr="000064B6" w:rsidRDefault="00425310" w:rsidP="00932C2F">
      <w:pPr>
        <w:pStyle w:val="ECHRPara"/>
        <w:rPr>
          <w:noProof/>
          <w:lang w:val="pl-PL"/>
        </w:rPr>
      </w:pPr>
      <w:r w:rsidRPr="000064B6">
        <w:rPr>
          <w:noProof/>
          <w:lang w:val="pl-PL"/>
        </w:rPr>
        <w:fldChar w:fldCharType="begin"/>
      </w:r>
      <w:r w:rsidR="00B717DF" w:rsidRPr="000064B6">
        <w:rPr>
          <w:noProof/>
          <w:lang w:val="pl-PL"/>
        </w:rPr>
        <w:instrText xml:space="preserve"> SEQ level0 \*arabic </w:instrText>
      </w:r>
      <w:r w:rsidRPr="000064B6">
        <w:rPr>
          <w:noProof/>
          <w:lang w:val="pl-PL"/>
        </w:rPr>
        <w:fldChar w:fldCharType="separate"/>
      </w:r>
      <w:r w:rsidR="00B5439A">
        <w:rPr>
          <w:noProof/>
          <w:lang w:val="pl-PL"/>
        </w:rPr>
        <w:t>64</w:t>
      </w:r>
      <w:r w:rsidRPr="000064B6">
        <w:rPr>
          <w:noProof/>
          <w:lang w:val="pl-PL"/>
        </w:rPr>
        <w:fldChar w:fldCharType="end"/>
      </w:r>
      <w:r w:rsidR="00B717DF" w:rsidRPr="000064B6">
        <w:rPr>
          <w:noProof/>
          <w:lang w:val="pl-PL"/>
        </w:rPr>
        <w:t>.  </w:t>
      </w:r>
      <w:r w:rsidR="00794B5C" w:rsidRPr="000064B6">
        <w:rPr>
          <w:noProof/>
          <w:lang w:val="pl-PL"/>
        </w:rPr>
        <w:t>W orzeczeniu tym</w:t>
      </w:r>
      <w:r w:rsidR="00811AA3" w:rsidRPr="000064B6">
        <w:rPr>
          <w:noProof/>
          <w:lang w:val="pl-PL"/>
        </w:rPr>
        <w:t xml:space="preserve"> Sąd Najwyższy zauważył, że ubezwłasnowolnienie pozbawiło </w:t>
      </w:r>
      <w:r w:rsidR="005631ED">
        <w:rPr>
          <w:noProof/>
          <w:lang w:val="pl-PL"/>
        </w:rPr>
        <w:t>skarżącego</w:t>
      </w:r>
      <w:r w:rsidR="00811AA3" w:rsidRPr="000064B6">
        <w:rPr>
          <w:noProof/>
          <w:lang w:val="pl-PL"/>
        </w:rPr>
        <w:t xml:space="preserve"> wszystkich jego praw, w tym prawa do zawarcia związku małżeńskiego, głosowania, zarządzania jego majątkiem oraz wyboru miejsca zamieszkania; w istocie, wykluczyło go ze społeczeństwa. Z tego powodu, istotne znaczenie ma przyznanie priorytetu obronie praw osób najsłabszych, poprzez wykorzystanie wszystkich możliwych środków </w:t>
      </w:r>
      <w:r w:rsidR="00794B5C" w:rsidRPr="000064B6">
        <w:rPr>
          <w:noProof/>
          <w:lang w:val="pl-PL"/>
        </w:rPr>
        <w:t>w trakcie</w:t>
      </w:r>
      <w:r w:rsidR="00811AA3" w:rsidRPr="000064B6">
        <w:rPr>
          <w:noProof/>
          <w:lang w:val="pl-PL"/>
        </w:rPr>
        <w:t xml:space="preserve"> postępowania w sprawie ubezwłasnowolnienia. Sąd Najwyższy przytoczył ponownie, że </w:t>
      </w:r>
      <w:r w:rsidR="00794B5C" w:rsidRPr="000064B6">
        <w:rPr>
          <w:noProof/>
          <w:lang w:val="pl-PL"/>
        </w:rPr>
        <w:t>całkowite ubezwłasnowolnienie może zostać usprawiedliwione chorobą psychiczną</w:t>
      </w:r>
      <w:r w:rsidR="00811AA3" w:rsidRPr="000064B6">
        <w:rPr>
          <w:noProof/>
          <w:lang w:val="pl-PL"/>
        </w:rPr>
        <w:t xml:space="preserve"> „rodzaju i stopnia” </w:t>
      </w:r>
      <w:r w:rsidR="00794B5C" w:rsidRPr="000064B6">
        <w:rPr>
          <w:noProof/>
          <w:lang w:val="pl-PL"/>
        </w:rPr>
        <w:t>uzasadniającego zastosowanie</w:t>
      </w:r>
      <w:r w:rsidR="003B6A94" w:rsidRPr="000064B6">
        <w:rPr>
          <w:noProof/>
          <w:lang w:val="pl-PL"/>
        </w:rPr>
        <w:t xml:space="preserve"> taki</w:t>
      </w:r>
      <w:r w:rsidR="00794B5C" w:rsidRPr="000064B6">
        <w:rPr>
          <w:noProof/>
          <w:lang w:val="pl-PL"/>
        </w:rPr>
        <w:t>ego środ</w:t>
      </w:r>
      <w:r w:rsidR="003B6A94" w:rsidRPr="000064B6">
        <w:rPr>
          <w:noProof/>
          <w:lang w:val="pl-PL"/>
        </w:rPr>
        <w:t>k</w:t>
      </w:r>
      <w:r w:rsidR="00794B5C" w:rsidRPr="000064B6">
        <w:rPr>
          <w:noProof/>
          <w:lang w:val="pl-PL"/>
        </w:rPr>
        <w:t>a</w:t>
      </w:r>
      <w:r w:rsidR="003B6A94" w:rsidRPr="000064B6">
        <w:rPr>
          <w:noProof/>
          <w:lang w:val="pl-PL"/>
        </w:rPr>
        <w:t>.</w:t>
      </w:r>
    </w:p>
    <w:p w:rsidR="00DD012C" w:rsidRPr="000064B6" w:rsidRDefault="00425310" w:rsidP="00932C2F">
      <w:pPr>
        <w:pStyle w:val="ECHRPara"/>
        <w:rPr>
          <w:noProof/>
          <w:lang w:val="pl-PL"/>
        </w:rPr>
      </w:pPr>
      <w:r w:rsidRPr="000064B6">
        <w:rPr>
          <w:noProof/>
          <w:lang w:val="pl-PL"/>
        </w:rPr>
        <w:fldChar w:fldCharType="begin"/>
      </w:r>
      <w:r w:rsidR="007D003A" w:rsidRPr="000064B6">
        <w:rPr>
          <w:noProof/>
          <w:lang w:val="pl-PL"/>
        </w:rPr>
        <w:instrText xml:space="preserve"> SEQ level0 \*arabic </w:instrText>
      </w:r>
      <w:r w:rsidRPr="000064B6">
        <w:rPr>
          <w:noProof/>
          <w:lang w:val="pl-PL"/>
        </w:rPr>
        <w:fldChar w:fldCharType="separate"/>
      </w:r>
      <w:r w:rsidR="00B5439A">
        <w:rPr>
          <w:noProof/>
          <w:lang w:val="pl-PL"/>
        </w:rPr>
        <w:t>65</w:t>
      </w:r>
      <w:r w:rsidRPr="000064B6">
        <w:rPr>
          <w:noProof/>
          <w:lang w:val="pl-PL"/>
        </w:rPr>
        <w:fldChar w:fldCharType="end"/>
      </w:r>
      <w:r w:rsidR="007D003A" w:rsidRPr="000064B6">
        <w:rPr>
          <w:noProof/>
          <w:lang w:val="pl-PL"/>
        </w:rPr>
        <w:t>.  </w:t>
      </w:r>
      <w:r w:rsidR="00794B5C" w:rsidRPr="000064B6">
        <w:rPr>
          <w:noProof/>
          <w:lang w:val="pl-PL"/>
        </w:rPr>
        <w:t>W tym konkretnym przypadku</w:t>
      </w:r>
      <w:r w:rsidR="00747FBF" w:rsidRPr="000064B6">
        <w:rPr>
          <w:noProof/>
          <w:lang w:val="pl-PL"/>
        </w:rPr>
        <w:t xml:space="preserve"> Sąd Najwyższy uznał, że kwestia zdolności prawnej była weryfikowana jedynie przez jedną instan</w:t>
      </w:r>
      <w:r w:rsidR="00794B5C" w:rsidRPr="000064B6">
        <w:rPr>
          <w:noProof/>
          <w:lang w:val="pl-PL"/>
        </w:rPr>
        <w:t>cję, co nie było wystarczające, by</w:t>
      </w:r>
      <w:r w:rsidR="00747FBF" w:rsidRPr="000064B6">
        <w:rPr>
          <w:noProof/>
          <w:lang w:val="pl-PL"/>
        </w:rPr>
        <w:t xml:space="preserve"> </w:t>
      </w:r>
      <w:r w:rsidR="00794B5C" w:rsidRPr="000064B6">
        <w:rPr>
          <w:noProof/>
          <w:lang w:val="pl-PL"/>
        </w:rPr>
        <w:t>chronić interesy</w:t>
      </w:r>
      <w:r w:rsidR="00747FBF" w:rsidRPr="000064B6">
        <w:rPr>
          <w:noProof/>
          <w:lang w:val="pl-PL"/>
        </w:rPr>
        <w:t xml:space="preserve"> osoby ubezwłasnowolnionej. Ponadto,</w:t>
      </w:r>
      <w:r w:rsidR="007D003A" w:rsidRPr="000064B6">
        <w:rPr>
          <w:noProof/>
          <w:lang w:val="pl-PL"/>
        </w:rPr>
        <w:t xml:space="preserve"> </w:t>
      </w:r>
      <w:r w:rsidR="00747FBF" w:rsidRPr="000064B6">
        <w:rPr>
          <w:noProof/>
          <w:lang w:val="pl-PL"/>
        </w:rPr>
        <w:t>oceniaj</w:t>
      </w:r>
      <w:r w:rsidR="00F070A2" w:rsidRPr="000064B6">
        <w:rPr>
          <w:noProof/>
          <w:lang w:val="pl-PL"/>
        </w:rPr>
        <w:t>ą</w:t>
      </w:r>
      <w:r w:rsidR="00794B5C" w:rsidRPr="000064B6">
        <w:rPr>
          <w:noProof/>
          <w:lang w:val="pl-PL"/>
        </w:rPr>
        <w:t>c rzetelność postępowania,</w:t>
      </w:r>
      <w:r w:rsidR="00747FBF" w:rsidRPr="000064B6">
        <w:rPr>
          <w:noProof/>
          <w:lang w:val="pl-PL"/>
        </w:rPr>
        <w:t xml:space="preserve"> </w:t>
      </w:r>
      <w:r w:rsidR="009F1568">
        <w:rPr>
          <w:noProof/>
          <w:lang w:val="pl-PL"/>
        </w:rPr>
        <w:t>bierze</w:t>
      </w:r>
      <w:r w:rsidR="00F070A2" w:rsidRPr="000064B6">
        <w:rPr>
          <w:noProof/>
          <w:lang w:val="pl-PL"/>
        </w:rPr>
        <w:t xml:space="preserve"> się</w:t>
      </w:r>
      <w:r w:rsidR="009F1568">
        <w:rPr>
          <w:noProof/>
          <w:lang w:val="pl-PL"/>
        </w:rPr>
        <w:t xml:space="preserve"> pod uwagę</w:t>
      </w:r>
      <w:r w:rsidR="00F070A2" w:rsidRPr="000064B6">
        <w:rPr>
          <w:noProof/>
          <w:lang w:val="pl-PL"/>
        </w:rPr>
        <w:t xml:space="preserve"> </w:t>
      </w:r>
      <w:r w:rsidR="00747FBF" w:rsidRPr="000064B6">
        <w:rPr>
          <w:noProof/>
          <w:lang w:val="pl-PL"/>
        </w:rPr>
        <w:t xml:space="preserve">całość postępowania, w tym etap </w:t>
      </w:r>
      <w:r w:rsidR="009F1568">
        <w:rPr>
          <w:noProof/>
          <w:lang w:val="pl-PL"/>
        </w:rPr>
        <w:t>postępowania apelacyjnego</w:t>
      </w:r>
      <w:r w:rsidR="00867FC6" w:rsidRPr="000064B6">
        <w:rPr>
          <w:noProof/>
          <w:lang w:val="pl-PL"/>
        </w:rPr>
        <w:t>.</w:t>
      </w:r>
      <w:r w:rsidR="00794B5C" w:rsidRPr="000064B6">
        <w:rPr>
          <w:noProof/>
          <w:lang w:val="pl-PL"/>
        </w:rPr>
        <w:t xml:space="preserve"> W okolicznościach</w:t>
      </w:r>
      <w:r w:rsidR="009F1568">
        <w:rPr>
          <w:noProof/>
          <w:lang w:val="pl-PL"/>
        </w:rPr>
        <w:t xml:space="preserve"> tej</w:t>
      </w:r>
      <w:r w:rsidR="00794B5C" w:rsidRPr="000064B6">
        <w:rPr>
          <w:noProof/>
          <w:lang w:val="pl-PL"/>
        </w:rPr>
        <w:t xml:space="preserve"> sprawy</w:t>
      </w:r>
      <w:r w:rsidR="00F070A2" w:rsidRPr="000064B6">
        <w:rPr>
          <w:noProof/>
          <w:lang w:val="pl-PL"/>
        </w:rPr>
        <w:t xml:space="preserve"> osoba ubezwłasnowolniona najpierw odwołała się od orzeczenia sądu pierwszej instancji </w:t>
      </w:r>
      <w:r w:rsidR="00794B5C" w:rsidRPr="000064B6">
        <w:rPr>
          <w:noProof/>
          <w:lang w:val="pl-PL"/>
        </w:rPr>
        <w:t>o ubezwłasnowolnieniu</w:t>
      </w:r>
      <w:r w:rsidR="00F070A2" w:rsidRPr="000064B6">
        <w:rPr>
          <w:noProof/>
          <w:lang w:val="pl-PL"/>
        </w:rPr>
        <w:t xml:space="preserve">. Później, wycofała swoje odwołanie, </w:t>
      </w:r>
      <w:r w:rsidR="00794B5C" w:rsidRPr="000064B6">
        <w:rPr>
          <w:noProof/>
          <w:lang w:val="pl-PL"/>
        </w:rPr>
        <w:t xml:space="preserve">co </w:t>
      </w:r>
      <w:r w:rsidR="00F070A2" w:rsidRPr="000064B6">
        <w:rPr>
          <w:noProof/>
          <w:lang w:val="pl-PL"/>
        </w:rPr>
        <w:t xml:space="preserve">sąd apelacyjny szybko zaakceptował. </w:t>
      </w:r>
      <w:r w:rsidR="00125491" w:rsidRPr="000064B6">
        <w:rPr>
          <w:noProof/>
          <w:lang w:val="pl-PL"/>
        </w:rPr>
        <w:t>Sąd Najwyższy uznał, że bez</w:t>
      </w:r>
      <w:r w:rsidR="002D2247" w:rsidRPr="000064B6">
        <w:rPr>
          <w:noProof/>
          <w:lang w:val="pl-PL"/>
        </w:rPr>
        <w:t xml:space="preserve"> przeprowadzenia przesłuchania i</w:t>
      </w:r>
      <w:r w:rsidR="00125491" w:rsidRPr="000064B6">
        <w:rPr>
          <w:noProof/>
          <w:lang w:val="pl-PL"/>
        </w:rPr>
        <w:t xml:space="preserve"> weryfikacji czy powód rzeczywiście chciał zakończyć postepowanie sądu (</w:t>
      </w:r>
      <w:r w:rsidR="00CE0F94" w:rsidRPr="000064B6">
        <w:rPr>
          <w:noProof/>
          <w:lang w:val="pl-PL"/>
        </w:rPr>
        <w:t>i</w:t>
      </w:r>
      <w:r w:rsidR="00125491" w:rsidRPr="000064B6">
        <w:rPr>
          <w:noProof/>
          <w:lang w:val="pl-PL"/>
        </w:rPr>
        <w:t xml:space="preserve"> z informacjami, że rzeczywiście sprzeciwi</w:t>
      </w:r>
      <w:r w:rsidR="008A1CB4" w:rsidRPr="000064B6">
        <w:rPr>
          <w:noProof/>
          <w:lang w:val="pl-PL"/>
        </w:rPr>
        <w:t xml:space="preserve">ł się </w:t>
      </w:r>
      <w:r w:rsidR="00CE0F94" w:rsidRPr="000064B6">
        <w:rPr>
          <w:noProof/>
          <w:lang w:val="pl-PL"/>
        </w:rPr>
        <w:t>ubezwła</w:t>
      </w:r>
      <w:r w:rsidR="00125491" w:rsidRPr="000064B6">
        <w:rPr>
          <w:noProof/>
          <w:lang w:val="pl-PL"/>
        </w:rPr>
        <w:t xml:space="preserve">snowolnieniu), sąd apelacyjny nie wziął pod uwagę znaczenia </w:t>
      </w:r>
      <w:r w:rsidR="00CE0F94" w:rsidRPr="000064B6">
        <w:rPr>
          <w:noProof/>
          <w:lang w:val="pl-PL"/>
        </w:rPr>
        <w:t xml:space="preserve">omawianej </w:t>
      </w:r>
      <w:r w:rsidR="00125491" w:rsidRPr="000064B6">
        <w:rPr>
          <w:noProof/>
          <w:lang w:val="pl-PL"/>
        </w:rPr>
        <w:t xml:space="preserve">kwestii </w:t>
      </w:r>
      <w:r w:rsidR="00CE0F94" w:rsidRPr="000064B6">
        <w:rPr>
          <w:noProof/>
          <w:lang w:val="pl-PL"/>
        </w:rPr>
        <w:t>dla</w:t>
      </w:r>
      <w:r w:rsidR="008A1CB4" w:rsidRPr="000064B6">
        <w:rPr>
          <w:noProof/>
          <w:lang w:val="pl-PL"/>
        </w:rPr>
        <w:t xml:space="preserve"> </w:t>
      </w:r>
      <w:r w:rsidR="004360BE" w:rsidRPr="000064B6">
        <w:rPr>
          <w:noProof/>
          <w:lang w:val="pl-PL"/>
        </w:rPr>
        <w:t>skarżącego</w:t>
      </w:r>
      <w:r w:rsidR="008A1CB4" w:rsidRPr="000064B6">
        <w:rPr>
          <w:noProof/>
          <w:lang w:val="pl-PL"/>
        </w:rPr>
        <w:t>, dlatego naruszył jego</w:t>
      </w:r>
      <w:r w:rsidR="004360BE" w:rsidRPr="000064B6">
        <w:rPr>
          <w:noProof/>
          <w:lang w:val="pl-PL"/>
        </w:rPr>
        <w:t xml:space="preserve"> prawo do sprawiedliwego procesu oraz zasadę</w:t>
      </w:r>
      <w:r w:rsidR="00CE0F94" w:rsidRPr="000064B6">
        <w:rPr>
          <w:noProof/>
          <w:lang w:val="pl-PL"/>
        </w:rPr>
        <w:t xml:space="preserve">, że pierwszeństwo musi być zapewnione ochronie praw osób bezbronnych. </w:t>
      </w:r>
      <w:r w:rsidR="00F070A2" w:rsidRPr="000064B6">
        <w:rPr>
          <w:noProof/>
          <w:lang w:val="pl-PL"/>
        </w:rPr>
        <w:t xml:space="preserve">Sąd Najwyższy </w:t>
      </w:r>
      <w:r w:rsidR="009056C6" w:rsidRPr="000064B6">
        <w:rPr>
          <w:noProof/>
          <w:lang w:val="pl-PL"/>
        </w:rPr>
        <w:t>odwołał się do</w:t>
      </w:r>
      <w:r w:rsidR="00382ACA" w:rsidRPr="000064B6">
        <w:rPr>
          <w:noProof/>
          <w:lang w:val="pl-PL"/>
        </w:rPr>
        <w:t>,</w:t>
      </w:r>
      <w:r w:rsidR="00382ACA" w:rsidRPr="000064B6">
        <w:rPr>
          <w:i/>
          <w:noProof/>
          <w:lang w:val="pl-PL"/>
        </w:rPr>
        <w:t xml:space="preserve"> </w:t>
      </w:r>
      <w:r w:rsidR="00DD012C" w:rsidRPr="000064B6">
        <w:rPr>
          <w:i/>
          <w:noProof/>
          <w:lang w:val="pl-PL"/>
        </w:rPr>
        <w:t>inter alia</w:t>
      </w:r>
      <w:r w:rsidR="00382ACA" w:rsidRPr="000064B6">
        <w:rPr>
          <w:noProof/>
          <w:lang w:val="pl-PL"/>
        </w:rPr>
        <w:t>,</w:t>
      </w:r>
      <w:r w:rsidR="00DD012C" w:rsidRPr="000064B6">
        <w:rPr>
          <w:noProof/>
          <w:lang w:val="pl-PL"/>
        </w:rPr>
        <w:t xml:space="preserve"> </w:t>
      </w:r>
      <w:r w:rsidR="009056C6" w:rsidRPr="000064B6">
        <w:rPr>
          <w:noProof/>
          <w:lang w:val="pl-PL"/>
        </w:rPr>
        <w:t>Konwencji o prawach osób niepełnosprawnych, a</w:t>
      </w:r>
      <w:r w:rsidR="00D66529" w:rsidRPr="000064B6">
        <w:rPr>
          <w:noProof/>
          <w:lang w:val="pl-PL"/>
        </w:rPr>
        <w:t>rt</w:t>
      </w:r>
      <w:r w:rsidR="009056C6" w:rsidRPr="000064B6">
        <w:rPr>
          <w:noProof/>
          <w:lang w:val="pl-PL"/>
        </w:rPr>
        <w:t>.</w:t>
      </w:r>
      <w:r w:rsidR="00D66529" w:rsidRPr="000064B6">
        <w:rPr>
          <w:noProof/>
          <w:lang w:val="pl-PL"/>
        </w:rPr>
        <w:t> </w:t>
      </w:r>
      <w:r w:rsidR="00DD012C" w:rsidRPr="000064B6">
        <w:rPr>
          <w:noProof/>
          <w:lang w:val="pl-PL"/>
        </w:rPr>
        <w:t>12</w:t>
      </w:r>
      <w:r w:rsidR="009056C6" w:rsidRPr="000064B6">
        <w:rPr>
          <w:noProof/>
          <w:lang w:val="pl-PL"/>
        </w:rPr>
        <w:t>, który stanowi, że niepełnosprawny otrzy</w:t>
      </w:r>
      <w:r w:rsidR="00F4570A" w:rsidRPr="000064B6">
        <w:rPr>
          <w:noProof/>
          <w:lang w:val="pl-PL"/>
        </w:rPr>
        <w:t>ma</w:t>
      </w:r>
      <w:r w:rsidR="009056C6" w:rsidRPr="000064B6">
        <w:rPr>
          <w:noProof/>
          <w:lang w:val="pl-PL"/>
        </w:rPr>
        <w:t xml:space="preserve"> wsparcie, którego </w:t>
      </w:r>
      <w:r w:rsidR="00F4570A" w:rsidRPr="000064B6">
        <w:rPr>
          <w:noProof/>
          <w:lang w:val="pl-PL"/>
        </w:rPr>
        <w:t>może</w:t>
      </w:r>
      <w:r w:rsidR="009056C6" w:rsidRPr="000064B6">
        <w:rPr>
          <w:noProof/>
          <w:lang w:val="pl-PL"/>
        </w:rPr>
        <w:t xml:space="preserve"> potrzebować przy wykonywaniu zdolności prawnej i zdolności do czynności prawnych.</w:t>
      </w:r>
    </w:p>
    <w:p w:rsidR="003A7EA0" w:rsidRPr="000064B6" w:rsidRDefault="00425310" w:rsidP="00932C2F">
      <w:pPr>
        <w:pStyle w:val="ECHRPara"/>
        <w:rPr>
          <w:noProof/>
          <w:lang w:val="pl-PL"/>
        </w:rPr>
      </w:pPr>
      <w:r w:rsidRPr="000064B6">
        <w:rPr>
          <w:noProof/>
          <w:lang w:val="pl-PL"/>
        </w:rPr>
        <w:fldChar w:fldCharType="begin"/>
      </w:r>
      <w:r w:rsidR="00DD012C" w:rsidRPr="000064B6">
        <w:rPr>
          <w:noProof/>
          <w:lang w:val="pl-PL"/>
        </w:rPr>
        <w:instrText xml:space="preserve"> SEQ level0 \*arabic </w:instrText>
      </w:r>
      <w:r w:rsidRPr="000064B6">
        <w:rPr>
          <w:noProof/>
          <w:lang w:val="pl-PL"/>
        </w:rPr>
        <w:fldChar w:fldCharType="separate"/>
      </w:r>
      <w:r w:rsidR="00B5439A">
        <w:rPr>
          <w:noProof/>
          <w:lang w:val="pl-PL"/>
        </w:rPr>
        <w:t>66</w:t>
      </w:r>
      <w:r w:rsidRPr="000064B6">
        <w:rPr>
          <w:noProof/>
          <w:lang w:val="pl-PL"/>
        </w:rPr>
        <w:fldChar w:fldCharType="end"/>
      </w:r>
      <w:r w:rsidR="00DD012C" w:rsidRPr="000064B6">
        <w:rPr>
          <w:noProof/>
          <w:lang w:val="pl-PL"/>
        </w:rPr>
        <w:t>.  </w:t>
      </w:r>
      <w:r w:rsidR="00F4570A" w:rsidRPr="000064B6">
        <w:rPr>
          <w:noProof/>
          <w:lang w:val="pl-PL"/>
        </w:rPr>
        <w:t xml:space="preserve">W końcu, w sprawie tej opiekun osoby ubezwłasnowolnionej złożył pisemny wniosek do Sądu Najwyższego, twierdząc, że była ona jedyną osobą, która mogłaby prawnie reprezentować osobę ubezwłasnowolnioną. </w:t>
      </w:r>
      <w:r w:rsidR="001C7192" w:rsidRPr="000064B6">
        <w:rPr>
          <w:noProof/>
          <w:lang w:val="pl-PL"/>
        </w:rPr>
        <w:t>Wnioskowała</w:t>
      </w:r>
      <w:r w:rsidR="00F4570A" w:rsidRPr="000064B6">
        <w:rPr>
          <w:noProof/>
          <w:lang w:val="pl-PL"/>
        </w:rPr>
        <w:t xml:space="preserve"> ona o oddalenie </w:t>
      </w:r>
      <w:r w:rsidR="00565DF4" w:rsidRPr="000064B6">
        <w:rPr>
          <w:noProof/>
          <w:lang w:val="pl-PL"/>
        </w:rPr>
        <w:t xml:space="preserve">środka zaskarżenia ograniczonego do kwestii </w:t>
      </w:r>
      <w:r w:rsidR="00565DF4" w:rsidRPr="000064B6">
        <w:rPr>
          <w:noProof/>
          <w:lang w:val="pl-PL"/>
        </w:rPr>
        <w:lastRenderedPageBreak/>
        <w:t xml:space="preserve">prawnych </w:t>
      </w:r>
      <w:r w:rsidR="001C7192" w:rsidRPr="000064B6">
        <w:rPr>
          <w:noProof/>
          <w:lang w:val="pl-PL"/>
        </w:rPr>
        <w:t>osoby ubezwłasnowolnionej</w:t>
      </w:r>
      <w:r w:rsidR="00DD012C" w:rsidRPr="000064B6">
        <w:rPr>
          <w:noProof/>
          <w:lang w:val="pl-PL"/>
        </w:rPr>
        <w:t xml:space="preserve">. </w:t>
      </w:r>
      <w:r w:rsidR="001C7192" w:rsidRPr="000064B6">
        <w:rPr>
          <w:noProof/>
          <w:lang w:val="pl-PL"/>
        </w:rPr>
        <w:t>Sąd Najwyższy odrzucił ten wniosek.</w:t>
      </w:r>
    </w:p>
    <w:p w:rsidR="00C806ED" w:rsidRPr="000064B6" w:rsidRDefault="00C806ED" w:rsidP="00932C2F">
      <w:pPr>
        <w:pStyle w:val="ECHRHeading2"/>
        <w:rPr>
          <w:noProof/>
          <w:lang w:val="pl-PL"/>
        </w:rPr>
      </w:pPr>
      <w:r w:rsidRPr="000064B6">
        <w:rPr>
          <w:noProof/>
          <w:lang w:val="pl-PL"/>
        </w:rPr>
        <w:t>D.  </w:t>
      </w:r>
      <w:r w:rsidR="00F17761" w:rsidRPr="000064B6">
        <w:rPr>
          <w:noProof/>
          <w:lang w:val="pl-PL"/>
        </w:rPr>
        <w:t>Inne odpowiednie praw</w:t>
      </w:r>
      <w:r w:rsidR="004266C2" w:rsidRPr="000064B6">
        <w:rPr>
          <w:noProof/>
          <w:lang w:val="pl-PL"/>
        </w:rPr>
        <w:t>o</w:t>
      </w:r>
      <w:r w:rsidR="00F17761" w:rsidRPr="000064B6">
        <w:rPr>
          <w:noProof/>
          <w:lang w:val="pl-PL"/>
        </w:rPr>
        <w:t xml:space="preserve"> krajowe</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67</w:t>
      </w:r>
      <w:r w:rsidRPr="000064B6">
        <w:rPr>
          <w:noProof/>
          <w:lang w:val="pl-PL"/>
        </w:rPr>
        <w:fldChar w:fldCharType="end"/>
      </w:r>
      <w:r w:rsidR="00C806ED" w:rsidRPr="000064B6">
        <w:rPr>
          <w:noProof/>
          <w:lang w:val="pl-PL"/>
        </w:rPr>
        <w:t>.  </w:t>
      </w:r>
      <w:r w:rsidR="00E76005" w:rsidRPr="000064B6">
        <w:rPr>
          <w:noProof/>
          <w:lang w:val="pl-PL"/>
        </w:rPr>
        <w:t xml:space="preserve">Kodeks postępowania cywilnego </w:t>
      </w:r>
      <w:r w:rsidR="00B2443B" w:rsidRPr="000064B6">
        <w:rPr>
          <w:noProof/>
          <w:lang w:val="pl-PL"/>
        </w:rPr>
        <w:t>wówczas obowiązujący, przewidywał</w:t>
      </w:r>
      <w:r w:rsidR="00E76005" w:rsidRPr="000064B6">
        <w:rPr>
          <w:noProof/>
          <w:lang w:val="pl-PL"/>
        </w:rPr>
        <w:t xml:space="preserve">, że </w:t>
      </w:r>
      <w:r w:rsidR="00B2443B" w:rsidRPr="000064B6">
        <w:rPr>
          <w:noProof/>
          <w:lang w:val="pl-PL"/>
        </w:rPr>
        <w:t>od orzeczenia sądu można</w:t>
      </w:r>
      <w:r w:rsidR="00C5532B" w:rsidRPr="000064B6">
        <w:rPr>
          <w:noProof/>
          <w:lang w:val="pl-PL"/>
        </w:rPr>
        <w:t xml:space="preserve"> było</w:t>
      </w:r>
      <w:r w:rsidR="00B2443B" w:rsidRPr="000064B6">
        <w:rPr>
          <w:noProof/>
          <w:lang w:val="pl-PL"/>
        </w:rPr>
        <w:t xml:space="preserve"> odwołać się w ciągu trzydziestu dni.</w:t>
      </w:r>
      <w:r w:rsidR="00C5532B" w:rsidRPr="000064B6">
        <w:rPr>
          <w:noProof/>
          <w:lang w:val="pl-PL"/>
        </w:rPr>
        <w:t xml:space="preserve"> Jeśli istniała ważna przyczyna </w:t>
      </w:r>
      <w:r w:rsidR="004302F1">
        <w:rPr>
          <w:noProof/>
          <w:lang w:val="pl-PL"/>
        </w:rPr>
        <w:t>niezachowania</w:t>
      </w:r>
      <w:r w:rsidR="0088434D" w:rsidRPr="000064B6">
        <w:rPr>
          <w:noProof/>
          <w:lang w:val="pl-PL"/>
        </w:rPr>
        <w:t xml:space="preserve"> tego terminu</w:t>
      </w:r>
      <w:r w:rsidR="00C5532B" w:rsidRPr="000064B6">
        <w:rPr>
          <w:noProof/>
          <w:lang w:val="pl-PL"/>
        </w:rPr>
        <w:t xml:space="preserve">, wniosek o </w:t>
      </w:r>
      <w:r w:rsidR="004302F1">
        <w:rPr>
          <w:noProof/>
          <w:lang w:val="pl-PL"/>
        </w:rPr>
        <w:t>przywrócenie terminu</w:t>
      </w:r>
      <w:r w:rsidR="00794B5C" w:rsidRPr="000064B6">
        <w:rPr>
          <w:noProof/>
          <w:lang w:val="pl-PL"/>
        </w:rPr>
        <w:t xml:space="preserve"> mógł być złożony</w:t>
      </w:r>
      <w:r w:rsidR="00C5532B" w:rsidRPr="000064B6">
        <w:rPr>
          <w:noProof/>
          <w:lang w:val="pl-PL"/>
        </w:rPr>
        <w:t xml:space="preserve"> w ciągu sześciu miesięcy od wydania orzeczenia przez sąd pierwszej instancji </w:t>
      </w:r>
      <w:r w:rsidR="00C806ED" w:rsidRPr="000064B6">
        <w:rPr>
          <w:noProof/>
          <w:lang w:val="pl-PL"/>
        </w:rPr>
        <w:t>(</w:t>
      </w:r>
      <w:r w:rsidR="00C5532B" w:rsidRPr="000064B6">
        <w:rPr>
          <w:noProof/>
          <w:lang w:val="pl-PL"/>
        </w:rPr>
        <w:t>art.</w:t>
      </w:r>
      <w:r w:rsidR="00427BFC" w:rsidRPr="000064B6">
        <w:rPr>
          <w:noProof/>
          <w:lang w:val="pl-PL"/>
        </w:rPr>
        <w:t xml:space="preserve"> 307). </w:t>
      </w:r>
      <w:r w:rsidR="00C5532B" w:rsidRPr="000064B6">
        <w:rPr>
          <w:noProof/>
          <w:lang w:val="pl-PL"/>
        </w:rPr>
        <w:t xml:space="preserve">Postępowanie mogło zostać wznowione, jeśli, np. sąd orzekł w sprawie praw </w:t>
      </w:r>
      <w:r w:rsidR="0065362F" w:rsidRPr="000064B6">
        <w:rPr>
          <w:noProof/>
          <w:lang w:val="pl-PL"/>
        </w:rPr>
        <w:t>i</w:t>
      </w:r>
      <w:r w:rsidR="00C5532B" w:rsidRPr="000064B6">
        <w:rPr>
          <w:noProof/>
          <w:lang w:val="pl-PL"/>
        </w:rPr>
        <w:t xml:space="preserve"> obowiązków osoby nie bę</w:t>
      </w:r>
      <w:r w:rsidR="0065362F" w:rsidRPr="000064B6">
        <w:rPr>
          <w:noProof/>
          <w:lang w:val="pl-PL"/>
        </w:rPr>
        <w:t>dącej stroną tego postępowania. Taki wniosek musiał być złożony w ciągu trzech miesięcy od daty, kiedy osoba dowiedziała się odnośnie podstaw do ponownego wszczęcia postęp</w:t>
      </w:r>
      <w:r w:rsidR="00427BFC" w:rsidRPr="000064B6">
        <w:rPr>
          <w:noProof/>
          <w:lang w:val="pl-PL"/>
        </w:rPr>
        <w:t>owania, ale nie później niż pię</w:t>
      </w:r>
      <w:r w:rsidR="00135F73" w:rsidRPr="000064B6">
        <w:rPr>
          <w:noProof/>
          <w:lang w:val="pl-PL"/>
        </w:rPr>
        <w:t>ć</w:t>
      </w:r>
      <w:r w:rsidR="0065362F" w:rsidRPr="000064B6">
        <w:rPr>
          <w:noProof/>
          <w:lang w:val="pl-PL"/>
        </w:rPr>
        <w:t xml:space="preserve"> lat od daty</w:t>
      </w:r>
      <w:r w:rsidR="00135F73" w:rsidRPr="000064B6">
        <w:rPr>
          <w:noProof/>
          <w:lang w:val="pl-PL"/>
        </w:rPr>
        <w:t xml:space="preserve"> wydania orzeczenia </w:t>
      </w:r>
      <w:r w:rsidR="00DE051F" w:rsidRPr="000064B6">
        <w:rPr>
          <w:noProof/>
          <w:lang w:val="pl-PL"/>
        </w:rPr>
        <w:t>(</w:t>
      </w:r>
      <w:r w:rsidR="00135F73" w:rsidRPr="000064B6">
        <w:rPr>
          <w:noProof/>
          <w:lang w:val="pl-PL"/>
        </w:rPr>
        <w:t>a</w:t>
      </w:r>
      <w:r w:rsidR="00DE051F" w:rsidRPr="000064B6">
        <w:rPr>
          <w:noProof/>
          <w:lang w:val="pl-PL"/>
        </w:rPr>
        <w:t>rt</w:t>
      </w:r>
      <w:r w:rsidR="00135F73" w:rsidRPr="000064B6">
        <w:rPr>
          <w:noProof/>
          <w:lang w:val="pl-PL"/>
        </w:rPr>
        <w:t>.</w:t>
      </w:r>
      <w:r w:rsidR="00DE051F" w:rsidRPr="000064B6">
        <w:rPr>
          <w:noProof/>
          <w:lang w:val="pl-PL"/>
        </w:rPr>
        <w:t xml:space="preserve"> 365-368).</w:t>
      </w:r>
    </w:p>
    <w:p w:rsidR="00B90EA8" w:rsidRPr="000064B6" w:rsidRDefault="00B90EA8" w:rsidP="00932C2F">
      <w:pPr>
        <w:pStyle w:val="ECHRHeading1"/>
        <w:rPr>
          <w:noProof/>
          <w:lang w:val="pl-PL"/>
        </w:rPr>
      </w:pPr>
      <w:r w:rsidRPr="000064B6">
        <w:rPr>
          <w:noProof/>
          <w:lang w:val="pl-PL"/>
        </w:rPr>
        <w:t>III. </w:t>
      </w:r>
      <w:r w:rsidR="009170F4" w:rsidRPr="000064B6">
        <w:rPr>
          <w:noProof/>
          <w:lang w:val="pl-PL"/>
        </w:rPr>
        <w:t> </w:t>
      </w:r>
      <w:r w:rsidR="00FF3CFB" w:rsidRPr="000064B6">
        <w:rPr>
          <w:noProof/>
          <w:lang w:val="pl-PL"/>
        </w:rPr>
        <w:t xml:space="preserve">ODPOWIEDNIE MATERIAŁY </w:t>
      </w:r>
      <w:r w:rsidR="0005261F" w:rsidRPr="000064B6">
        <w:rPr>
          <w:noProof/>
          <w:lang w:val="pl-PL"/>
        </w:rPr>
        <w:t xml:space="preserve">MIĘDZYNARODOWE </w:t>
      </w:r>
    </w:p>
    <w:p w:rsidR="00B90EA8" w:rsidRPr="000064B6" w:rsidRDefault="00425310" w:rsidP="00932C2F">
      <w:pPr>
        <w:pStyle w:val="ECHRPara"/>
        <w:rPr>
          <w:noProof/>
          <w:lang w:val="pl-PL"/>
        </w:rPr>
      </w:pPr>
      <w:r w:rsidRPr="000064B6">
        <w:rPr>
          <w:noProof/>
          <w:lang w:val="pl-PL"/>
        </w:rPr>
        <w:fldChar w:fldCharType="begin"/>
      </w:r>
      <w:r w:rsidR="00B90EA8" w:rsidRPr="000064B6">
        <w:rPr>
          <w:noProof/>
          <w:lang w:val="pl-PL"/>
        </w:rPr>
        <w:instrText xml:space="preserve"> SEQ level0 \*arabic </w:instrText>
      </w:r>
      <w:r w:rsidRPr="000064B6">
        <w:rPr>
          <w:noProof/>
          <w:lang w:val="pl-PL"/>
        </w:rPr>
        <w:fldChar w:fldCharType="separate"/>
      </w:r>
      <w:r w:rsidR="00B5439A">
        <w:rPr>
          <w:noProof/>
          <w:lang w:val="pl-PL"/>
        </w:rPr>
        <w:t>68</w:t>
      </w:r>
      <w:r w:rsidRPr="000064B6">
        <w:rPr>
          <w:noProof/>
          <w:lang w:val="pl-PL"/>
        </w:rPr>
        <w:fldChar w:fldCharType="end"/>
      </w:r>
      <w:r w:rsidR="00B90EA8" w:rsidRPr="000064B6">
        <w:rPr>
          <w:noProof/>
          <w:lang w:val="pl-PL"/>
        </w:rPr>
        <w:t>.  </w:t>
      </w:r>
      <w:r w:rsidR="00E41ED0" w:rsidRPr="000064B6">
        <w:rPr>
          <w:noProof/>
          <w:lang w:val="pl-PL"/>
        </w:rPr>
        <w:t>Rekomendacja</w:t>
      </w:r>
      <w:r w:rsidR="00135F73" w:rsidRPr="000064B6">
        <w:rPr>
          <w:noProof/>
          <w:lang w:val="pl-PL"/>
        </w:rPr>
        <w:t xml:space="preserve"> Nr</w:t>
      </w:r>
      <w:r w:rsidR="00B90EA8" w:rsidRPr="000064B6">
        <w:rPr>
          <w:noProof/>
          <w:lang w:val="pl-PL"/>
        </w:rPr>
        <w:t xml:space="preserve"> R(99)4 </w:t>
      </w:r>
      <w:r w:rsidR="00135F73" w:rsidRPr="000064B6">
        <w:rPr>
          <w:noProof/>
          <w:lang w:val="pl-PL"/>
        </w:rPr>
        <w:t xml:space="preserve">Komitetu Ministrów Rady Europy </w:t>
      </w:r>
      <w:r w:rsidR="00E41ED0" w:rsidRPr="000064B6">
        <w:rPr>
          <w:noProof/>
          <w:lang w:val="pl-PL"/>
        </w:rPr>
        <w:t>w sprawie</w:t>
      </w:r>
      <w:r w:rsidR="00135F73" w:rsidRPr="000064B6">
        <w:rPr>
          <w:noProof/>
          <w:lang w:val="pl-PL"/>
        </w:rPr>
        <w:t xml:space="preserve"> zasad</w:t>
      </w:r>
      <w:r w:rsidR="00BA41A1" w:rsidRPr="000064B6">
        <w:rPr>
          <w:noProof/>
          <w:lang w:val="pl-PL"/>
        </w:rPr>
        <w:t xml:space="preserve"> </w:t>
      </w:r>
      <w:r w:rsidR="00135F73" w:rsidRPr="000064B6">
        <w:rPr>
          <w:noProof/>
          <w:lang w:val="pl-PL"/>
        </w:rPr>
        <w:t xml:space="preserve">dotyczących ochrony prawnej </w:t>
      </w:r>
      <w:r w:rsidR="00091161" w:rsidRPr="000064B6">
        <w:rPr>
          <w:noProof/>
          <w:lang w:val="pl-PL"/>
        </w:rPr>
        <w:t xml:space="preserve">dorosłych </w:t>
      </w:r>
      <w:r w:rsidR="00E41ED0" w:rsidRPr="000064B6">
        <w:rPr>
          <w:noProof/>
          <w:lang w:val="pl-PL"/>
        </w:rPr>
        <w:t>nie mogących samodzielnie prowadzić swych spraw</w:t>
      </w:r>
      <w:r w:rsidR="00135F73" w:rsidRPr="000064B6">
        <w:rPr>
          <w:noProof/>
          <w:lang w:val="pl-PL"/>
        </w:rPr>
        <w:t xml:space="preserve"> </w:t>
      </w:r>
      <w:r w:rsidR="0022339C">
        <w:rPr>
          <w:noProof/>
          <w:lang w:val="pl-PL"/>
        </w:rPr>
        <w:t>została</w:t>
      </w:r>
      <w:r w:rsidR="0051340C" w:rsidRPr="000064B6">
        <w:rPr>
          <w:noProof/>
          <w:lang w:val="pl-PL"/>
        </w:rPr>
        <w:t xml:space="preserve"> </w:t>
      </w:r>
      <w:r w:rsidR="0022339C">
        <w:rPr>
          <w:noProof/>
          <w:lang w:val="pl-PL"/>
        </w:rPr>
        <w:t>przyjęta</w:t>
      </w:r>
      <w:r w:rsidR="00D91B9B" w:rsidRPr="000064B6">
        <w:rPr>
          <w:noProof/>
          <w:lang w:val="pl-PL"/>
        </w:rPr>
        <w:t xml:space="preserve"> w dniu </w:t>
      </w:r>
      <w:r w:rsidR="00BA41A1" w:rsidRPr="000064B6">
        <w:rPr>
          <w:noProof/>
          <w:lang w:val="pl-PL"/>
        </w:rPr>
        <w:t xml:space="preserve">23 </w:t>
      </w:r>
      <w:r w:rsidR="00D91B9B" w:rsidRPr="000064B6">
        <w:rPr>
          <w:noProof/>
          <w:lang w:val="pl-PL"/>
        </w:rPr>
        <w:t>lutego</w:t>
      </w:r>
      <w:r w:rsidR="00BA41A1" w:rsidRPr="000064B6">
        <w:rPr>
          <w:noProof/>
          <w:lang w:val="pl-PL"/>
        </w:rPr>
        <w:t xml:space="preserve"> 1999</w:t>
      </w:r>
      <w:r w:rsidR="00FE6225" w:rsidRPr="000064B6">
        <w:rPr>
          <w:noProof/>
          <w:lang w:val="pl-PL"/>
        </w:rPr>
        <w:t xml:space="preserve">. </w:t>
      </w:r>
      <w:r w:rsidR="00D91B9B" w:rsidRPr="000064B6">
        <w:rPr>
          <w:noProof/>
          <w:lang w:val="pl-PL"/>
        </w:rPr>
        <w:t>Odpowiednie części brzmią następująco</w:t>
      </w:r>
      <w:r w:rsidR="00BA41A1" w:rsidRPr="000064B6">
        <w:rPr>
          <w:noProof/>
          <w:lang w:val="pl-PL"/>
        </w:rPr>
        <w:t>:</w:t>
      </w:r>
    </w:p>
    <w:p w:rsidR="003A7EA0" w:rsidRPr="000064B6" w:rsidRDefault="004A4B45" w:rsidP="00932C2F">
      <w:pPr>
        <w:pStyle w:val="ECHRTitleCentre3"/>
        <w:rPr>
          <w:noProof/>
          <w:lang w:val="pl-PL"/>
        </w:rPr>
      </w:pPr>
      <w:r w:rsidRPr="000064B6">
        <w:rPr>
          <w:noProof/>
          <w:lang w:val="pl-PL"/>
        </w:rPr>
        <w:t>Zasad</w:t>
      </w:r>
      <w:r w:rsidR="007A35F6" w:rsidRPr="000064B6">
        <w:rPr>
          <w:noProof/>
          <w:lang w:val="pl-PL"/>
        </w:rPr>
        <w:t>a</w:t>
      </w:r>
      <w:r w:rsidR="00047F50" w:rsidRPr="000064B6">
        <w:rPr>
          <w:noProof/>
          <w:lang w:val="pl-PL"/>
        </w:rPr>
        <w:t xml:space="preserve"> </w:t>
      </w:r>
      <w:r w:rsidR="00226BB1" w:rsidRPr="000064B6">
        <w:rPr>
          <w:noProof/>
          <w:lang w:val="pl-PL"/>
        </w:rPr>
        <w:t>3</w:t>
      </w:r>
      <w:r w:rsidR="00047F50" w:rsidRPr="000064B6">
        <w:rPr>
          <w:noProof/>
          <w:lang w:val="pl-PL"/>
        </w:rPr>
        <w:t xml:space="preserve"> – </w:t>
      </w:r>
      <w:r w:rsidRPr="000064B6">
        <w:rPr>
          <w:noProof/>
          <w:lang w:val="pl-PL"/>
        </w:rPr>
        <w:t>Maksymalne zastrzeżenia zdolności</w:t>
      </w:r>
    </w:p>
    <w:p w:rsidR="00047F50" w:rsidRPr="000064B6" w:rsidRDefault="00B83B80" w:rsidP="00932C2F">
      <w:pPr>
        <w:pStyle w:val="ECHRParaQuote"/>
        <w:rPr>
          <w:noProof/>
          <w:lang w:val="pl-PL"/>
        </w:rPr>
      </w:pPr>
      <w:r w:rsidRPr="000064B6">
        <w:rPr>
          <w:noProof/>
          <w:lang w:val="pl-PL"/>
        </w:rPr>
        <w:t>„</w:t>
      </w:r>
      <w:r w:rsidR="00047F50" w:rsidRPr="000064B6">
        <w:rPr>
          <w:noProof/>
          <w:lang w:val="pl-PL"/>
        </w:rPr>
        <w:t>1. </w:t>
      </w:r>
      <w:r w:rsidR="009170F4" w:rsidRPr="000064B6">
        <w:rPr>
          <w:noProof/>
          <w:lang w:val="pl-PL"/>
        </w:rPr>
        <w:t> </w:t>
      </w:r>
      <w:r w:rsidR="00BC1664" w:rsidRPr="000064B6">
        <w:rPr>
          <w:noProof/>
          <w:lang w:val="pl-PL"/>
        </w:rPr>
        <w:t>Ramy prawne, powinny, w miarę możliwości, rozpoznawać różne stopnie niezdolności do czynności prawnych, któr</w:t>
      </w:r>
      <w:r w:rsidR="008A2954" w:rsidRPr="000064B6">
        <w:rPr>
          <w:noProof/>
          <w:lang w:val="pl-PL"/>
        </w:rPr>
        <w:t xml:space="preserve">e mogą występować, oraz </w:t>
      </w:r>
      <w:r w:rsidR="00BC1664" w:rsidRPr="000064B6">
        <w:rPr>
          <w:noProof/>
          <w:lang w:val="pl-PL"/>
        </w:rPr>
        <w:t>że niezdolnoś</w:t>
      </w:r>
      <w:r w:rsidR="004A7990" w:rsidRPr="000064B6">
        <w:rPr>
          <w:noProof/>
          <w:lang w:val="pl-PL"/>
        </w:rPr>
        <w:t xml:space="preserve">ć do czynności prawnych może </w:t>
      </w:r>
      <w:r w:rsidR="00BC1664" w:rsidRPr="000064B6">
        <w:rPr>
          <w:noProof/>
          <w:lang w:val="pl-PL"/>
        </w:rPr>
        <w:t>się zmieniać od czasu do czasu. W związku z tym, środki ochrony nie powinny automatycznie skutkować całkowitym zniesieniem zdolności do czynności prawnych. Niemniej jednak, ograniczenie zdolnoś</w:t>
      </w:r>
      <w:r w:rsidR="006F04DE" w:rsidRPr="000064B6">
        <w:rPr>
          <w:noProof/>
          <w:lang w:val="pl-PL"/>
        </w:rPr>
        <w:t>c</w:t>
      </w:r>
      <w:r w:rsidR="00A06B32" w:rsidRPr="000064B6">
        <w:rPr>
          <w:noProof/>
          <w:lang w:val="pl-PL"/>
        </w:rPr>
        <w:t>i do czynności prawnych</w:t>
      </w:r>
      <w:r w:rsidR="00BC1664" w:rsidRPr="000064B6">
        <w:rPr>
          <w:noProof/>
          <w:lang w:val="pl-PL"/>
        </w:rPr>
        <w:t xml:space="preserve"> powinno być możliwe, gdzie okaże się to konieczne dla ochrony osoby zainteresowanej.</w:t>
      </w:r>
    </w:p>
    <w:p w:rsidR="003A7EA0" w:rsidRPr="000064B6" w:rsidRDefault="00047F50" w:rsidP="00932C2F">
      <w:pPr>
        <w:pStyle w:val="ECHRParaQuote"/>
        <w:rPr>
          <w:noProof/>
          <w:lang w:val="pl-PL"/>
        </w:rPr>
      </w:pPr>
      <w:r w:rsidRPr="000064B6">
        <w:rPr>
          <w:noProof/>
          <w:lang w:val="pl-PL"/>
        </w:rPr>
        <w:t>2. </w:t>
      </w:r>
      <w:r w:rsidR="009170F4" w:rsidRPr="000064B6">
        <w:rPr>
          <w:noProof/>
          <w:lang w:val="pl-PL"/>
        </w:rPr>
        <w:t> </w:t>
      </w:r>
      <w:r w:rsidR="00BC1664" w:rsidRPr="000064B6">
        <w:rPr>
          <w:noProof/>
          <w:lang w:val="pl-PL"/>
        </w:rPr>
        <w:t>W szczególności, środkiem ochrony nie powinno być automatyczne pozbawienie osoby zainteresowanej prawa do głosowania, wyrażenia woli, zgody lub odmowy zgody na jakąkolwiek interwencję w sferze zdrowia</w:t>
      </w:r>
      <w:r w:rsidR="006F04DE" w:rsidRPr="000064B6">
        <w:rPr>
          <w:noProof/>
          <w:lang w:val="pl-PL"/>
        </w:rPr>
        <w:t xml:space="preserve">, lub podejmowania innych decyzji o charakterze osobistym w każdej chwili, gdy jego lub jej zdolność umożliwia </w:t>
      </w:r>
      <w:r w:rsidR="00B83B80" w:rsidRPr="000064B6">
        <w:rPr>
          <w:noProof/>
          <w:lang w:val="pl-PL"/>
        </w:rPr>
        <w:t>to jemu lub jej</w:t>
      </w:r>
      <w:r w:rsidRPr="000064B6">
        <w:rPr>
          <w:noProof/>
          <w:lang w:val="pl-PL"/>
        </w:rPr>
        <w:t>...”</w:t>
      </w:r>
    </w:p>
    <w:p w:rsidR="003E2BD9" w:rsidRPr="000064B6" w:rsidRDefault="00B83B80" w:rsidP="00932C2F">
      <w:pPr>
        <w:pStyle w:val="ECHRTitleCentre3"/>
        <w:rPr>
          <w:noProof/>
          <w:lang w:val="pl-PL"/>
        </w:rPr>
      </w:pPr>
      <w:r w:rsidRPr="000064B6">
        <w:rPr>
          <w:noProof/>
          <w:lang w:val="pl-PL"/>
        </w:rPr>
        <w:t>Zasada</w:t>
      </w:r>
      <w:r w:rsidR="003E2BD9" w:rsidRPr="000064B6">
        <w:rPr>
          <w:noProof/>
          <w:lang w:val="pl-PL"/>
        </w:rPr>
        <w:t xml:space="preserve"> 6 – </w:t>
      </w:r>
      <w:r w:rsidRPr="000064B6">
        <w:rPr>
          <w:noProof/>
          <w:lang w:val="pl-PL"/>
        </w:rPr>
        <w:t>Proporcjonalność</w:t>
      </w:r>
    </w:p>
    <w:p w:rsidR="003E2BD9" w:rsidRPr="000064B6" w:rsidRDefault="006C1753" w:rsidP="00932C2F">
      <w:pPr>
        <w:pStyle w:val="ECHRParaQuote"/>
        <w:rPr>
          <w:noProof/>
          <w:lang w:val="pl-PL"/>
        </w:rPr>
      </w:pPr>
      <w:r w:rsidRPr="000064B6">
        <w:rPr>
          <w:noProof/>
          <w:lang w:val="pl-PL"/>
        </w:rPr>
        <w:t>„</w:t>
      </w:r>
      <w:r w:rsidR="003E2BD9" w:rsidRPr="000064B6">
        <w:rPr>
          <w:noProof/>
          <w:lang w:val="pl-PL"/>
        </w:rPr>
        <w:t>1.</w:t>
      </w:r>
      <w:r w:rsidR="009170F4" w:rsidRPr="000064B6">
        <w:rPr>
          <w:noProof/>
          <w:lang w:val="pl-PL"/>
        </w:rPr>
        <w:t> </w:t>
      </w:r>
      <w:r w:rsidR="003E2BD9" w:rsidRPr="000064B6">
        <w:rPr>
          <w:noProof/>
          <w:lang w:val="pl-PL"/>
        </w:rPr>
        <w:t> </w:t>
      </w:r>
      <w:r w:rsidR="00B83B80" w:rsidRPr="000064B6">
        <w:rPr>
          <w:noProof/>
          <w:lang w:val="pl-PL"/>
        </w:rPr>
        <w:t>Kiedy potrzebny jest środek o</w:t>
      </w:r>
      <w:r w:rsidR="008F4CCA" w:rsidRPr="000064B6">
        <w:rPr>
          <w:noProof/>
          <w:lang w:val="pl-PL"/>
        </w:rPr>
        <w:t>chrony, powinien</w:t>
      </w:r>
      <w:r w:rsidR="00B83B80" w:rsidRPr="000064B6">
        <w:rPr>
          <w:noProof/>
          <w:lang w:val="pl-PL"/>
        </w:rPr>
        <w:t xml:space="preserve"> być proporcjonalny do stopnia zdolności zainteresowanej osoby i dostosowany do indywidualnych okoliczności i potrzeb osoby zainteresowanej.</w:t>
      </w:r>
    </w:p>
    <w:p w:rsidR="003A7EA0" w:rsidRPr="000064B6" w:rsidRDefault="003E2BD9" w:rsidP="00932C2F">
      <w:pPr>
        <w:pStyle w:val="ECHRParaQuote"/>
        <w:rPr>
          <w:noProof/>
          <w:lang w:val="pl-PL"/>
        </w:rPr>
      </w:pPr>
      <w:r w:rsidRPr="000064B6">
        <w:rPr>
          <w:noProof/>
          <w:lang w:val="pl-PL"/>
        </w:rPr>
        <w:t>2. </w:t>
      </w:r>
      <w:r w:rsidR="009170F4" w:rsidRPr="000064B6">
        <w:rPr>
          <w:noProof/>
          <w:lang w:val="pl-PL"/>
        </w:rPr>
        <w:t> </w:t>
      </w:r>
      <w:r w:rsidR="00B83B80" w:rsidRPr="000064B6">
        <w:rPr>
          <w:noProof/>
          <w:lang w:val="pl-PL"/>
        </w:rPr>
        <w:t>Środki ochrony powinny ingerować w zdolności do czynności prawnych, praw i wolności osoby zainteresowanej w najmniejszym stopniu, co jest spójne z osiągnięciem celu interwencji</w:t>
      </w:r>
      <w:r w:rsidRPr="000064B6">
        <w:rPr>
          <w:noProof/>
          <w:lang w:val="pl-PL"/>
        </w:rPr>
        <w:t>.”</w:t>
      </w:r>
    </w:p>
    <w:p w:rsidR="007F3BFC" w:rsidRPr="000064B6" w:rsidRDefault="00B83B80" w:rsidP="00932C2F">
      <w:pPr>
        <w:pStyle w:val="ECHRTitleCentre3"/>
        <w:rPr>
          <w:noProof/>
          <w:lang w:val="pl-PL"/>
        </w:rPr>
      </w:pPr>
      <w:r w:rsidRPr="000064B6">
        <w:rPr>
          <w:noProof/>
          <w:lang w:val="pl-PL"/>
        </w:rPr>
        <w:lastRenderedPageBreak/>
        <w:t>Zasada</w:t>
      </w:r>
      <w:r w:rsidR="007F3BFC" w:rsidRPr="000064B6">
        <w:rPr>
          <w:noProof/>
          <w:lang w:val="pl-PL"/>
        </w:rPr>
        <w:t xml:space="preserve"> 7 – </w:t>
      </w:r>
      <w:r w:rsidRPr="000064B6">
        <w:rPr>
          <w:noProof/>
          <w:lang w:val="pl-PL"/>
        </w:rPr>
        <w:t>Sprawiedliwość i skuteczność proceduralna</w:t>
      </w:r>
    </w:p>
    <w:p w:rsidR="007F3BFC" w:rsidRPr="000064B6" w:rsidRDefault="00091161" w:rsidP="00932C2F">
      <w:pPr>
        <w:pStyle w:val="ECHRParaQuote"/>
        <w:rPr>
          <w:noProof/>
          <w:lang w:val="pl-PL"/>
        </w:rPr>
      </w:pPr>
      <w:r w:rsidRPr="000064B6">
        <w:rPr>
          <w:noProof/>
          <w:lang w:val="pl-PL"/>
        </w:rPr>
        <w:t>„</w:t>
      </w:r>
      <w:r w:rsidR="007F3BFC" w:rsidRPr="000064B6">
        <w:rPr>
          <w:noProof/>
          <w:lang w:val="pl-PL"/>
        </w:rPr>
        <w:t>1. </w:t>
      </w:r>
      <w:r w:rsidR="00B83B80" w:rsidRPr="000064B6">
        <w:rPr>
          <w:noProof/>
          <w:lang w:val="pl-PL"/>
        </w:rPr>
        <w:t xml:space="preserve">Powinny </w:t>
      </w:r>
      <w:r w:rsidR="00650AFA" w:rsidRPr="000064B6">
        <w:rPr>
          <w:noProof/>
          <w:lang w:val="pl-PL"/>
        </w:rPr>
        <w:t>istnieć</w:t>
      </w:r>
      <w:r w:rsidR="00B83B80" w:rsidRPr="000064B6">
        <w:rPr>
          <w:noProof/>
          <w:lang w:val="pl-PL"/>
        </w:rPr>
        <w:t xml:space="preserve"> sprawiedliwe </w:t>
      </w:r>
      <w:r w:rsidRPr="000064B6">
        <w:rPr>
          <w:noProof/>
          <w:lang w:val="pl-PL"/>
        </w:rPr>
        <w:t>i</w:t>
      </w:r>
      <w:r w:rsidR="00B83B80" w:rsidRPr="000064B6">
        <w:rPr>
          <w:noProof/>
          <w:lang w:val="pl-PL"/>
        </w:rPr>
        <w:t xml:space="preserve"> skuteczne procedury podejmowania działań ochrony osób</w:t>
      </w:r>
      <w:r w:rsidR="009170F4" w:rsidRPr="000064B6">
        <w:rPr>
          <w:noProof/>
          <w:lang w:val="pl-PL"/>
        </w:rPr>
        <w:t> </w:t>
      </w:r>
      <w:r w:rsidRPr="000064B6">
        <w:rPr>
          <w:noProof/>
          <w:lang w:val="pl-PL"/>
        </w:rPr>
        <w:t>dorosłych niezdolnych do czynności prawnych.</w:t>
      </w:r>
    </w:p>
    <w:p w:rsidR="003A7EA0" w:rsidRPr="000064B6" w:rsidRDefault="007F3BFC" w:rsidP="00932C2F">
      <w:pPr>
        <w:pStyle w:val="ECHRParaQuote"/>
        <w:rPr>
          <w:noProof/>
          <w:lang w:val="pl-PL"/>
        </w:rPr>
      </w:pPr>
      <w:r w:rsidRPr="000064B6">
        <w:rPr>
          <w:noProof/>
          <w:lang w:val="pl-PL"/>
        </w:rPr>
        <w:t>2. </w:t>
      </w:r>
      <w:r w:rsidR="009170F4" w:rsidRPr="000064B6">
        <w:rPr>
          <w:noProof/>
          <w:lang w:val="pl-PL"/>
        </w:rPr>
        <w:t> </w:t>
      </w:r>
      <w:r w:rsidR="00091161" w:rsidRPr="000064B6">
        <w:rPr>
          <w:noProof/>
          <w:lang w:val="pl-PL"/>
        </w:rPr>
        <w:t>Powinny istnieć odpowiednie proceduralne zabezpieczenia ochrony praw człowieka osoby zainteresowanej i zapobiegania możliwym nadużyciom.</w:t>
      </w:r>
      <w:r w:rsidRPr="000064B6">
        <w:rPr>
          <w:noProof/>
          <w:lang w:val="pl-PL"/>
        </w:rPr>
        <w:t>”</w:t>
      </w:r>
    </w:p>
    <w:p w:rsidR="00BA41A1" w:rsidRPr="000064B6" w:rsidRDefault="00B83B80" w:rsidP="00932C2F">
      <w:pPr>
        <w:pStyle w:val="ECHRTitleCentre3"/>
        <w:rPr>
          <w:noProof/>
          <w:lang w:val="pl-PL"/>
        </w:rPr>
      </w:pPr>
      <w:r w:rsidRPr="000064B6">
        <w:rPr>
          <w:noProof/>
          <w:lang w:val="pl-PL"/>
        </w:rPr>
        <w:t>Zasada</w:t>
      </w:r>
      <w:r w:rsidR="00BA41A1" w:rsidRPr="000064B6">
        <w:rPr>
          <w:noProof/>
          <w:lang w:val="pl-PL"/>
        </w:rPr>
        <w:t xml:space="preserve"> 11 – </w:t>
      </w:r>
      <w:r w:rsidR="00091161" w:rsidRPr="000064B6">
        <w:rPr>
          <w:noProof/>
          <w:lang w:val="pl-PL"/>
        </w:rPr>
        <w:t>Instytucja wszczęcia postępowania</w:t>
      </w:r>
    </w:p>
    <w:p w:rsidR="00BA41A1" w:rsidRPr="000064B6" w:rsidRDefault="00522F87" w:rsidP="00932C2F">
      <w:pPr>
        <w:pStyle w:val="ECHRParaQuote"/>
        <w:rPr>
          <w:noProof/>
          <w:lang w:val="pl-PL"/>
        </w:rPr>
      </w:pPr>
      <w:r w:rsidRPr="000064B6">
        <w:rPr>
          <w:noProof/>
          <w:lang w:val="pl-PL"/>
        </w:rPr>
        <w:t>„</w:t>
      </w:r>
      <w:r w:rsidR="00BA41A1" w:rsidRPr="000064B6">
        <w:rPr>
          <w:noProof/>
          <w:lang w:val="pl-PL"/>
        </w:rPr>
        <w:t>1.</w:t>
      </w:r>
      <w:r w:rsidR="009170F4" w:rsidRPr="000064B6">
        <w:rPr>
          <w:noProof/>
          <w:lang w:val="pl-PL"/>
        </w:rPr>
        <w:t>  </w:t>
      </w:r>
      <w:r w:rsidR="00091161" w:rsidRPr="000064B6">
        <w:rPr>
          <w:noProof/>
          <w:lang w:val="pl-PL"/>
        </w:rPr>
        <w:t>Lista uprawnionych do wszczęcia postępowania w sprawie podjęcia działań w celu ochrony dorosłych niezdolnych do czynności prawnych, powinna być wystarczająco szeroka</w:t>
      </w:r>
      <w:r w:rsidRPr="000064B6">
        <w:rPr>
          <w:noProof/>
          <w:lang w:val="pl-PL"/>
        </w:rPr>
        <w:t>,</w:t>
      </w:r>
      <w:r w:rsidR="00FF3CFB" w:rsidRPr="000064B6">
        <w:rPr>
          <w:noProof/>
          <w:lang w:val="pl-PL"/>
        </w:rPr>
        <w:t xml:space="preserve"> aby zapewnić rozważenie zastosowania środków</w:t>
      </w:r>
      <w:r w:rsidR="00091161" w:rsidRPr="000064B6">
        <w:rPr>
          <w:noProof/>
          <w:lang w:val="pl-PL"/>
        </w:rPr>
        <w:t xml:space="preserve"> ochrony w każdej sprawie,</w:t>
      </w:r>
      <w:r w:rsidR="00FF3CFB" w:rsidRPr="000064B6">
        <w:rPr>
          <w:noProof/>
          <w:lang w:val="pl-PL"/>
        </w:rPr>
        <w:t xml:space="preserve"> w której są konieczne. Może to w szczególności</w:t>
      </w:r>
      <w:r w:rsidR="00091161" w:rsidRPr="000064B6">
        <w:rPr>
          <w:noProof/>
          <w:lang w:val="pl-PL"/>
        </w:rPr>
        <w:t xml:space="preserve"> być potrzebne w celu zapewnienia wszczęcia postępowania przez funk</w:t>
      </w:r>
      <w:r w:rsidR="00FF3CFB" w:rsidRPr="000064B6">
        <w:rPr>
          <w:noProof/>
          <w:lang w:val="pl-PL"/>
        </w:rPr>
        <w:t>cjonariusza lub organ publiczny</w:t>
      </w:r>
      <w:r w:rsidR="00091161" w:rsidRPr="000064B6">
        <w:rPr>
          <w:noProof/>
          <w:lang w:val="pl-PL"/>
        </w:rPr>
        <w:t xml:space="preserve"> lub </w:t>
      </w:r>
      <w:r w:rsidR="00A2718E" w:rsidRPr="000064B6">
        <w:rPr>
          <w:noProof/>
          <w:lang w:val="pl-PL"/>
        </w:rPr>
        <w:t>też przez inny właściwy organ z</w:t>
      </w:r>
      <w:r w:rsidRPr="000064B6">
        <w:rPr>
          <w:noProof/>
          <w:lang w:val="pl-PL"/>
        </w:rPr>
        <w:t xml:space="preserve"> własnej inicjatywy.</w:t>
      </w:r>
    </w:p>
    <w:p w:rsidR="003A7EA0" w:rsidRPr="000064B6" w:rsidRDefault="009170F4" w:rsidP="00932C2F">
      <w:pPr>
        <w:pStyle w:val="ECHRParaQuote"/>
        <w:rPr>
          <w:noProof/>
          <w:lang w:val="pl-PL"/>
        </w:rPr>
      </w:pPr>
      <w:r w:rsidRPr="000064B6">
        <w:rPr>
          <w:noProof/>
          <w:lang w:val="pl-PL"/>
        </w:rPr>
        <w:t>2.  </w:t>
      </w:r>
      <w:r w:rsidR="00496750" w:rsidRPr="000064B6">
        <w:rPr>
          <w:noProof/>
          <w:lang w:val="pl-PL"/>
        </w:rPr>
        <w:t>Osoba zainteresowana powinna zostać niezwłocznie poinformowana w języku, który rozumie</w:t>
      </w:r>
      <w:r w:rsidR="00FF3CFB" w:rsidRPr="000064B6">
        <w:rPr>
          <w:noProof/>
          <w:lang w:val="pl-PL"/>
        </w:rPr>
        <w:t xml:space="preserve"> lub w inny sposób</w:t>
      </w:r>
      <w:r w:rsidR="004360BE" w:rsidRPr="000064B6">
        <w:rPr>
          <w:noProof/>
          <w:lang w:val="pl-PL"/>
        </w:rPr>
        <w:t>,</w:t>
      </w:r>
      <w:r w:rsidR="00496750" w:rsidRPr="000064B6">
        <w:rPr>
          <w:noProof/>
          <w:lang w:val="pl-PL"/>
        </w:rPr>
        <w:t xml:space="preserve"> </w:t>
      </w:r>
      <w:r w:rsidR="004360BE" w:rsidRPr="000064B6">
        <w:rPr>
          <w:noProof/>
          <w:lang w:val="pl-PL"/>
        </w:rPr>
        <w:t>o wszczęciu</w:t>
      </w:r>
      <w:r w:rsidR="00496750" w:rsidRPr="000064B6">
        <w:rPr>
          <w:noProof/>
          <w:lang w:val="pl-PL"/>
        </w:rPr>
        <w:t xml:space="preserve"> postępowania, które może wpłynąć na zdolność do czynności prawnych, k</w:t>
      </w:r>
      <w:r w:rsidR="004C0D5A" w:rsidRPr="000064B6">
        <w:rPr>
          <w:noProof/>
          <w:lang w:val="pl-PL"/>
        </w:rPr>
        <w:t>orzystania z praw i</w:t>
      </w:r>
      <w:r w:rsidR="00496750" w:rsidRPr="000064B6">
        <w:rPr>
          <w:noProof/>
          <w:lang w:val="pl-PL"/>
        </w:rPr>
        <w:t xml:space="preserve"> interesów, chyba że taka informacja mogłaby być oczywiście bez znaczenia dla osoby zainteresowanej lub stanowiłoby poważne zagrożenie dla zdrowia osoby zainteresowanej</w:t>
      </w:r>
      <w:r w:rsidR="00BA41A1" w:rsidRPr="000064B6">
        <w:rPr>
          <w:noProof/>
          <w:lang w:val="pl-PL"/>
        </w:rPr>
        <w:t>.”</w:t>
      </w:r>
    </w:p>
    <w:p w:rsidR="00BA41A1" w:rsidRPr="000064B6" w:rsidRDefault="006A7518" w:rsidP="00932C2F">
      <w:pPr>
        <w:pStyle w:val="ECHRTitleCentre3"/>
        <w:rPr>
          <w:noProof/>
          <w:lang w:val="pl-PL"/>
        </w:rPr>
      </w:pPr>
      <w:r w:rsidRPr="000064B6">
        <w:rPr>
          <w:noProof/>
          <w:lang w:val="pl-PL"/>
        </w:rPr>
        <w:t>Zasada</w:t>
      </w:r>
      <w:r w:rsidR="00BA41A1" w:rsidRPr="000064B6">
        <w:rPr>
          <w:noProof/>
          <w:lang w:val="pl-PL"/>
        </w:rPr>
        <w:t xml:space="preserve"> 12 – </w:t>
      </w:r>
      <w:r w:rsidRPr="000064B6">
        <w:rPr>
          <w:noProof/>
          <w:lang w:val="pl-PL"/>
        </w:rPr>
        <w:t>Ekspertyza i ocena</w:t>
      </w:r>
    </w:p>
    <w:p w:rsidR="00BA41A1" w:rsidRPr="000064B6" w:rsidRDefault="0080280C" w:rsidP="00932C2F">
      <w:pPr>
        <w:pStyle w:val="ECHRParaQuote"/>
        <w:rPr>
          <w:noProof/>
          <w:lang w:val="pl-PL"/>
        </w:rPr>
      </w:pPr>
      <w:r w:rsidRPr="000064B6">
        <w:rPr>
          <w:noProof/>
          <w:lang w:val="pl-PL"/>
        </w:rPr>
        <w:t>„</w:t>
      </w:r>
      <w:r w:rsidR="009170F4" w:rsidRPr="000064B6">
        <w:rPr>
          <w:noProof/>
          <w:lang w:val="pl-PL"/>
        </w:rPr>
        <w:t>1.  </w:t>
      </w:r>
      <w:r w:rsidR="004360BE" w:rsidRPr="000064B6">
        <w:rPr>
          <w:noProof/>
          <w:lang w:val="pl-PL"/>
        </w:rPr>
        <w:t>Należy ustalić</w:t>
      </w:r>
      <w:r w:rsidR="006A7518" w:rsidRPr="000064B6">
        <w:rPr>
          <w:noProof/>
          <w:lang w:val="pl-PL"/>
        </w:rPr>
        <w:t xml:space="preserve"> odpowiednie procedury ekspertyzy i</w:t>
      </w:r>
      <w:r w:rsidR="004360BE" w:rsidRPr="000064B6">
        <w:rPr>
          <w:noProof/>
          <w:lang w:val="pl-PL"/>
        </w:rPr>
        <w:t xml:space="preserve"> oceny zdolności osoby dorosłej.</w:t>
      </w:r>
    </w:p>
    <w:p w:rsidR="00BA41A1" w:rsidRPr="000064B6" w:rsidRDefault="009170F4" w:rsidP="00932C2F">
      <w:pPr>
        <w:pStyle w:val="ECHRParaQuote"/>
        <w:rPr>
          <w:noProof/>
          <w:lang w:val="pl-PL"/>
        </w:rPr>
      </w:pPr>
      <w:r w:rsidRPr="000064B6">
        <w:rPr>
          <w:noProof/>
          <w:lang w:val="pl-PL"/>
        </w:rPr>
        <w:t>2.  </w:t>
      </w:r>
      <w:r w:rsidR="004360BE" w:rsidRPr="000064B6">
        <w:rPr>
          <w:noProof/>
          <w:lang w:val="pl-PL"/>
        </w:rPr>
        <w:t>Nie powinno się podejmować żadnych środków</w:t>
      </w:r>
      <w:r w:rsidR="006A7518" w:rsidRPr="000064B6">
        <w:rPr>
          <w:noProof/>
          <w:lang w:val="pl-PL"/>
        </w:rPr>
        <w:t xml:space="preserve"> ochrony</w:t>
      </w:r>
      <w:r w:rsidR="004360BE" w:rsidRPr="000064B6">
        <w:rPr>
          <w:noProof/>
          <w:lang w:val="pl-PL"/>
        </w:rPr>
        <w:t xml:space="preserve"> ograniczaących</w:t>
      </w:r>
      <w:r w:rsidR="000807C5" w:rsidRPr="000064B6">
        <w:rPr>
          <w:noProof/>
          <w:lang w:val="pl-PL"/>
        </w:rPr>
        <w:t xml:space="preserve"> zdolność do czynności prawnych</w:t>
      </w:r>
      <w:r w:rsidR="006A7518" w:rsidRPr="000064B6">
        <w:rPr>
          <w:noProof/>
          <w:lang w:val="pl-PL"/>
        </w:rPr>
        <w:t xml:space="preserve"> dorosłej niezdolnej osoby</w:t>
      </w:r>
      <w:r w:rsidR="004360BE" w:rsidRPr="000064B6">
        <w:rPr>
          <w:noProof/>
          <w:lang w:val="pl-PL"/>
        </w:rPr>
        <w:t>,</w:t>
      </w:r>
      <w:r w:rsidR="006A7518" w:rsidRPr="000064B6">
        <w:rPr>
          <w:noProof/>
          <w:lang w:val="pl-PL"/>
        </w:rPr>
        <w:t xml:space="preserve"> chyba że </w:t>
      </w:r>
      <w:r w:rsidR="004360BE" w:rsidRPr="000064B6">
        <w:rPr>
          <w:noProof/>
          <w:lang w:val="pl-PL"/>
        </w:rPr>
        <w:t>podejmując</w:t>
      </w:r>
      <w:r w:rsidR="006A7518" w:rsidRPr="000064B6">
        <w:rPr>
          <w:noProof/>
          <w:lang w:val="pl-PL"/>
        </w:rPr>
        <w:t xml:space="preserve"> środki </w:t>
      </w:r>
      <w:r w:rsidR="004360BE" w:rsidRPr="000064B6">
        <w:rPr>
          <w:noProof/>
          <w:lang w:val="pl-PL"/>
        </w:rPr>
        <w:t>osoba odpowiedzialna za ich podjęcie widziała osobę dorosłą, której zdolność ma zostać ograniczona lub jest uświadomiona o stanie</w:t>
      </w:r>
      <w:r w:rsidR="006A7518" w:rsidRPr="000064B6">
        <w:rPr>
          <w:noProof/>
          <w:lang w:val="pl-PL"/>
        </w:rPr>
        <w:t xml:space="preserve"> osoby dorosłej</w:t>
      </w:r>
      <w:r w:rsidR="004360BE" w:rsidRPr="000064B6">
        <w:rPr>
          <w:noProof/>
          <w:lang w:val="pl-PL"/>
        </w:rPr>
        <w:t xml:space="preserve"> oraz </w:t>
      </w:r>
      <w:r w:rsidR="009F1E62" w:rsidRPr="000064B6">
        <w:rPr>
          <w:noProof/>
          <w:lang w:val="pl-PL"/>
        </w:rPr>
        <w:t xml:space="preserve">został </w:t>
      </w:r>
      <w:r w:rsidR="004360BE" w:rsidRPr="000064B6">
        <w:rPr>
          <w:noProof/>
          <w:lang w:val="pl-PL"/>
        </w:rPr>
        <w:t>udostępniony</w:t>
      </w:r>
      <w:r w:rsidR="009F1E62" w:rsidRPr="000064B6">
        <w:rPr>
          <w:noProof/>
          <w:lang w:val="pl-PL"/>
        </w:rPr>
        <w:t xml:space="preserve"> </w:t>
      </w:r>
      <w:r w:rsidR="0080280C" w:rsidRPr="000064B6">
        <w:rPr>
          <w:noProof/>
          <w:lang w:val="pl-PL"/>
        </w:rPr>
        <w:t>aktualny</w:t>
      </w:r>
      <w:r w:rsidR="006A7518" w:rsidRPr="000064B6">
        <w:rPr>
          <w:noProof/>
          <w:lang w:val="pl-PL"/>
        </w:rPr>
        <w:t xml:space="preserve"> ra</w:t>
      </w:r>
      <w:r w:rsidR="0080280C" w:rsidRPr="000064B6">
        <w:rPr>
          <w:noProof/>
          <w:lang w:val="pl-PL"/>
        </w:rPr>
        <w:t>port</w:t>
      </w:r>
      <w:r w:rsidR="006A7518" w:rsidRPr="000064B6">
        <w:rPr>
          <w:noProof/>
          <w:lang w:val="pl-PL"/>
        </w:rPr>
        <w:t xml:space="preserve"> od co najmniej jedne</w:t>
      </w:r>
      <w:r w:rsidR="0080280C" w:rsidRPr="000064B6">
        <w:rPr>
          <w:noProof/>
          <w:lang w:val="pl-PL"/>
        </w:rPr>
        <w:t>go</w:t>
      </w:r>
      <w:r w:rsidR="006A7518" w:rsidRPr="000064B6">
        <w:rPr>
          <w:noProof/>
          <w:lang w:val="pl-PL"/>
        </w:rPr>
        <w:t xml:space="preserve"> odpowiednio wy</w:t>
      </w:r>
      <w:r w:rsidR="0080280C" w:rsidRPr="000064B6">
        <w:rPr>
          <w:noProof/>
          <w:lang w:val="pl-PL"/>
        </w:rPr>
        <w:t>kfalifikowanego eksperta. Raport powinien być pisemny lub spisany pisemnie</w:t>
      </w:r>
      <w:r w:rsidR="0009325F" w:rsidRPr="000064B6">
        <w:rPr>
          <w:noProof/>
          <w:lang w:val="pl-PL"/>
        </w:rPr>
        <w:t>.</w:t>
      </w:r>
      <w:r w:rsidR="00BA41A1" w:rsidRPr="000064B6">
        <w:rPr>
          <w:noProof/>
          <w:lang w:val="pl-PL"/>
        </w:rPr>
        <w:t>”</w:t>
      </w:r>
    </w:p>
    <w:p w:rsidR="0009325F" w:rsidRPr="000064B6" w:rsidRDefault="008672E7" w:rsidP="00932C2F">
      <w:pPr>
        <w:pStyle w:val="ECHRTitleCentre3"/>
        <w:rPr>
          <w:noProof/>
          <w:lang w:val="pl-PL"/>
        </w:rPr>
      </w:pPr>
      <w:r w:rsidRPr="000064B6">
        <w:rPr>
          <w:noProof/>
          <w:lang w:val="pl-PL"/>
        </w:rPr>
        <w:t>Zasada</w:t>
      </w:r>
      <w:r w:rsidR="0009325F" w:rsidRPr="000064B6">
        <w:rPr>
          <w:noProof/>
          <w:lang w:val="pl-PL"/>
        </w:rPr>
        <w:t xml:space="preserve"> 13 – </w:t>
      </w:r>
      <w:r w:rsidRPr="000064B6">
        <w:rPr>
          <w:noProof/>
          <w:lang w:val="pl-PL"/>
        </w:rPr>
        <w:t>Prawo do osobistego przesłuchania</w:t>
      </w:r>
    </w:p>
    <w:p w:rsidR="003A7EA0" w:rsidRPr="000064B6" w:rsidRDefault="008672E7" w:rsidP="00932C2F">
      <w:pPr>
        <w:pStyle w:val="ECHRParaQuote"/>
        <w:rPr>
          <w:noProof/>
          <w:lang w:val="pl-PL"/>
        </w:rPr>
      </w:pPr>
      <w:r w:rsidRPr="000064B6">
        <w:rPr>
          <w:noProof/>
          <w:lang w:val="pl-PL"/>
        </w:rPr>
        <w:t>„Osoba zainteresowana powinna mieć prawo do osobistego przesłuchania w jakimkolwiek postępowaniu, które mogłoby wpłynąć na jego lub jej zdolność do czynności prawnej</w:t>
      </w:r>
      <w:r w:rsidR="0009325F" w:rsidRPr="000064B6">
        <w:rPr>
          <w:noProof/>
          <w:lang w:val="pl-PL"/>
        </w:rPr>
        <w:t>.”</w:t>
      </w:r>
    </w:p>
    <w:p w:rsidR="0009325F" w:rsidRPr="000064B6" w:rsidRDefault="00D9512F" w:rsidP="00932C2F">
      <w:pPr>
        <w:pStyle w:val="ECHRTitleCentre3"/>
        <w:rPr>
          <w:noProof/>
          <w:lang w:val="pl-PL"/>
        </w:rPr>
      </w:pPr>
      <w:r w:rsidRPr="000064B6">
        <w:rPr>
          <w:noProof/>
          <w:lang w:val="pl-PL"/>
        </w:rPr>
        <w:t>Zasada</w:t>
      </w:r>
      <w:r w:rsidR="0009325F" w:rsidRPr="000064B6">
        <w:rPr>
          <w:noProof/>
          <w:lang w:val="pl-PL"/>
        </w:rPr>
        <w:t xml:space="preserve"> 14 – </w:t>
      </w:r>
      <w:r w:rsidR="00D73294" w:rsidRPr="000064B6">
        <w:rPr>
          <w:noProof/>
          <w:lang w:val="pl-PL"/>
        </w:rPr>
        <w:t>Czas trwania, weryfikacja, odwołanie</w:t>
      </w:r>
    </w:p>
    <w:p w:rsidR="0009325F" w:rsidRPr="000064B6" w:rsidRDefault="00D9512F" w:rsidP="00932C2F">
      <w:pPr>
        <w:pStyle w:val="ECHRParaQuote"/>
        <w:rPr>
          <w:noProof/>
          <w:lang w:val="pl-PL"/>
        </w:rPr>
      </w:pPr>
      <w:r w:rsidRPr="000064B6">
        <w:rPr>
          <w:noProof/>
          <w:lang w:val="pl-PL"/>
        </w:rPr>
        <w:t>„</w:t>
      </w:r>
      <w:r w:rsidR="0009325F" w:rsidRPr="000064B6">
        <w:rPr>
          <w:noProof/>
          <w:lang w:val="pl-PL"/>
        </w:rPr>
        <w:t>1.</w:t>
      </w:r>
      <w:r w:rsidR="009170F4" w:rsidRPr="000064B6">
        <w:rPr>
          <w:noProof/>
          <w:lang w:val="pl-PL"/>
        </w:rPr>
        <w:t> </w:t>
      </w:r>
      <w:r w:rsidR="0009325F" w:rsidRPr="000064B6">
        <w:rPr>
          <w:noProof/>
          <w:lang w:val="pl-PL"/>
        </w:rPr>
        <w:t> </w:t>
      </w:r>
      <w:r w:rsidRPr="000064B6">
        <w:rPr>
          <w:noProof/>
          <w:lang w:val="pl-PL"/>
        </w:rPr>
        <w:t>Środki ochrony powinny, o ile to możliwe i właściwe, mieć ograniczony czas trwania. Powinno zostać rozważone przeprowadzanie okresowych weryfikacji.</w:t>
      </w:r>
    </w:p>
    <w:p w:rsidR="0009325F" w:rsidRPr="000064B6" w:rsidRDefault="0009325F" w:rsidP="00932C2F">
      <w:pPr>
        <w:pStyle w:val="ECHRParaQuote"/>
        <w:rPr>
          <w:noProof/>
          <w:lang w:val="pl-PL"/>
        </w:rPr>
      </w:pPr>
      <w:r w:rsidRPr="000064B6">
        <w:rPr>
          <w:noProof/>
          <w:lang w:val="pl-PL"/>
        </w:rPr>
        <w:t>2.</w:t>
      </w:r>
      <w:r w:rsidR="009170F4" w:rsidRPr="000064B6">
        <w:rPr>
          <w:noProof/>
          <w:lang w:val="pl-PL"/>
        </w:rPr>
        <w:t>  </w:t>
      </w:r>
      <w:r w:rsidR="00D9512F" w:rsidRPr="000064B6">
        <w:rPr>
          <w:noProof/>
          <w:lang w:val="pl-PL"/>
        </w:rPr>
        <w:t>Środki ochrony powinny być weryfikowane ze względu na zmianę okoliczności, a w szczególności, na zmianę stanu osoby dorosłej. Powinny być one przerwane, jeśli</w:t>
      </w:r>
      <w:r w:rsidR="00D73294" w:rsidRPr="000064B6">
        <w:rPr>
          <w:noProof/>
          <w:lang w:val="pl-PL"/>
        </w:rPr>
        <w:t xml:space="preserve"> warunki nie są dalej spełniane</w:t>
      </w:r>
      <w:r w:rsidRPr="000064B6">
        <w:rPr>
          <w:noProof/>
          <w:lang w:val="pl-PL"/>
        </w:rPr>
        <w:t>.</w:t>
      </w:r>
    </w:p>
    <w:p w:rsidR="003A7EA0" w:rsidRPr="000064B6" w:rsidRDefault="0009325F" w:rsidP="00932C2F">
      <w:pPr>
        <w:pStyle w:val="ECHRParaQuote"/>
        <w:rPr>
          <w:noProof/>
          <w:lang w:val="pl-PL"/>
        </w:rPr>
      </w:pPr>
      <w:r w:rsidRPr="000064B6">
        <w:rPr>
          <w:noProof/>
          <w:lang w:val="pl-PL"/>
        </w:rPr>
        <w:t>3. </w:t>
      </w:r>
      <w:r w:rsidR="009170F4" w:rsidRPr="000064B6">
        <w:rPr>
          <w:noProof/>
          <w:lang w:val="pl-PL"/>
        </w:rPr>
        <w:t> </w:t>
      </w:r>
      <w:r w:rsidR="00D73294" w:rsidRPr="000064B6">
        <w:rPr>
          <w:noProof/>
          <w:lang w:val="pl-PL"/>
        </w:rPr>
        <w:t>Pow</w:t>
      </w:r>
      <w:r w:rsidR="00C037BD" w:rsidRPr="000064B6">
        <w:rPr>
          <w:noProof/>
          <w:lang w:val="pl-PL"/>
        </w:rPr>
        <w:t>i</w:t>
      </w:r>
      <w:r w:rsidR="00D73294" w:rsidRPr="000064B6">
        <w:rPr>
          <w:noProof/>
          <w:lang w:val="pl-PL"/>
        </w:rPr>
        <w:t xml:space="preserve">nny </w:t>
      </w:r>
      <w:r w:rsidR="00640A88" w:rsidRPr="000064B6">
        <w:rPr>
          <w:noProof/>
          <w:lang w:val="pl-PL"/>
        </w:rPr>
        <w:t xml:space="preserve">istnieć właściwe </w:t>
      </w:r>
      <w:r w:rsidR="00D73294" w:rsidRPr="000064B6">
        <w:rPr>
          <w:noProof/>
          <w:lang w:val="pl-PL"/>
        </w:rPr>
        <w:t>prawa do odwołania.</w:t>
      </w:r>
      <w:r w:rsidRPr="000064B6">
        <w:rPr>
          <w:noProof/>
          <w:lang w:val="pl-PL"/>
        </w:rPr>
        <w:t>”</w:t>
      </w:r>
    </w:p>
    <w:p w:rsidR="00E068D9" w:rsidRPr="000064B6" w:rsidRDefault="00425310" w:rsidP="00932C2F">
      <w:pPr>
        <w:pStyle w:val="ECHRPara"/>
        <w:rPr>
          <w:noProof/>
          <w:lang w:val="pl-PL" w:eastAsia="en-GB"/>
        </w:rPr>
      </w:pPr>
      <w:r w:rsidRPr="000064B6">
        <w:rPr>
          <w:noProof/>
          <w:lang w:val="pl-PL"/>
        </w:rPr>
        <w:fldChar w:fldCharType="begin"/>
      </w:r>
      <w:r w:rsidR="00E068D9" w:rsidRPr="000064B6">
        <w:rPr>
          <w:noProof/>
          <w:lang w:val="pl-PL"/>
        </w:rPr>
        <w:instrText xml:space="preserve"> SEQ level0 \*arabic </w:instrText>
      </w:r>
      <w:r w:rsidRPr="000064B6">
        <w:rPr>
          <w:noProof/>
          <w:lang w:val="pl-PL"/>
        </w:rPr>
        <w:fldChar w:fldCharType="separate"/>
      </w:r>
      <w:r w:rsidR="00B5439A">
        <w:rPr>
          <w:noProof/>
          <w:lang w:val="pl-PL"/>
        </w:rPr>
        <w:t>69</w:t>
      </w:r>
      <w:r w:rsidRPr="000064B6">
        <w:rPr>
          <w:noProof/>
          <w:lang w:val="pl-PL"/>
        </w:rPr>
        <w:fldChar w:fldCharType="end"/>
      </w:r>
      <w:r w:rsidR="00E068D9" w:rsidRPr="000064B6">
        <w:rPr>
          <w:noProof/>
          <w:lang w:val="pl-PL"/>
        </w:rPr>
        <w:t>.  </w:t>
      </w:r>
      <w:r w:rsidR="00ED0006" w:rsidRPr="000064B6">
        <w:rPr>
          <w:noProof/>
          <w:lang w:val="pl-PL"/>
        </w:rPr>
        <w:t xml:space="preserve">Konwencja Narodów Zjednoczonych o prawach osób niepełnosprawnych została ratyfikowana przez Republikę Litewską w dniu </w:t>
      </w:r>
      <w:r w:rsidR="00ED0006" w:rsidRPr="000064B6">
        <w:rPr>
          <w:noProof/>
          <w:lang w:val="pl-PL" w:eastAsia="en-GB"/>
        </w:rPr>
        <w:t>27 maja</w:t>
      </w:r>
      <w:r w:rsidR="00E068D9" w:rsidRPr="000064B6">
        <w:rPr>
          <w:noProof/>
          <w:lang w:val="pl-PL" w:eastAsia="en-GB"/>
        </w:rPr>
        <w:t xml:space="preserve"> 2010</w:t>
      </w:r>
      <w:r w:rsidR="00CF111C" w:rsidRPr="000064B6">
        <w:rPr>
          <w:noProof/>
          <w:lang w:val="pl-PL" w:eastAsia="en-GB"/>
        </w:rPr>
        <w:t xml:space="preserve"> roku</w:t>
      </w:r>
      <w:r w:rsidR="00A56B4C" w:rsidRPr="000064B6">
        <w:rPr>
          <w:noProof/>
          <w:lang w:val="pl-PL" w:eastAsia="en-GB"/>
        </w:rPr>
        <w:t xml:space="preserve">, </w:t>
      </w:r>
      <w:r w:rsidR="00ED0006" w:rsidRPr="000064B6">
        <w:rPr>
          <w:noProof/>
          <w:lang w:val="pl-PL" w:eastAsia="en-GB"/>
        </w:rPr>
        <w:t>która weszła w życie w dniu 17 września</w:t>
      </w:r>
      <w:r w:rsidR="00E068D9" w:rsidRPr="000064B6">
        <w:rPr>
          <w:noProof/>
          <w:lang w:val="pl-PL" w:eastAsia="en-GB"/>
        </w:rPr>
        <w:t xml:space="preserve"> 2010</w:t>
      </w:r>
      <w:r w:rsidR="00CF111C" w:rsidRPr="000064B6">
        <w:rPr>
          <w:noProof/>
          <w:lang w:val="pl-PL" w:eastAsia="en-GB"/>
        </w:rPr>
        <w:t xml:space="preserve"> roku</w:t>
      </w:r>
      <w:r w:rsidR="00FE6225" w:rsidRPr="000064B6">
        <w:rPr>
          <w:noProof/>
          <w:lang w:val="pl-PL" w:eastAsia="en-GB"/>
        </w:rPr>
        <w:t xml:space="preserve">. </w:t>
      </w:r>
      <w:r w:rsidR="00ED0006" w:rsidRPr="000064B6">
        <w:rPr>
          <w:noProof/>
          <w:lang w:val="pl-PL" w:eastAsia="en-GB"/>
        </w:rPr>
        <w:t>Odpowiednie części brzmią następująco:</w:t>
      </w:r>
    </w:p>
    <w:p w:rsidR="00E068D9" w:rsidRPr="000064B6" w:rsidRDefault="006C1753" w:rsidP="00932C2F">
      <w:pPr>
        <w:pStyle w:val="ECHRTitleCentre3"/>
        <w:rPr>
          <w:noProof/>
          <w:lang w:val="pl-PL" w:eastAsia="en-GB"/>
        </w:rPr>
      </w:pPr>
      <w:r w:rsidRPr="000064B6">
        <w:rPr>
          <w:noProof/>
          <w:lang w:val="pl-PL" w:eastAsia="en-GB"/>
        </w:rPr>
        <w:lastRenderedPageBreak/>
        <w:t>Art.</w:t>
      </w:r>
      <w:r w:rsidR="00E068D9" w:rsidRPr="000064B6">
        <w:rPr>
          <w:noProof/>
          <w:lang w:val="pl-PL" w:eastAsia="en-GB"/>
        </w:rPr>
        <w:t xml:space="preserve"> 12</w:t>
      </w:r>
      <w:r w:rsidR="00E068D9" w:rsidRPr="000064B6">
        <w:rPr>
          <w:noProof/>
          <w:lang w:val="pl-PL" w:eastAsia="en-GB"/>
        </w:rPr>
        <w:br/>
      </w:r>
      <w:r w:rsidR="00972FE5" w:rsidRPr="000064B6">
        <w:rPr>
          <w:noProof/>
          <w:lang w:val="pl-PL" w:eastAsia="en-GB"/>
        </w:rPr>
        <w:t>Równość wobec prawa</w:t>
      </w:r>
    </w:p>
    <w:p w:rsidR="00E068D9" w:rsidRPr="000064B6" w:rsidRDefault="00940AA6" w:rsidP="00932C2F">
      <w:pPr>
        <w:pStyle w:val="ECHRParaQuote"/>
        <w:rPr>
          <w:noProof/>
          <w:lang w:val="pl-PL" w:eastAsia="en-GB"/>
        </w:rPr>
      </w:pPr>
      <w:r w:rsidRPr="000064B6">
        <w:rPr>
          <w:noProof/>
          <w:lang w:val="pl-PL" w:eastAsia="en-GB"/>
        </w:rPr>
        <w:t>„</w:t>
      </w:r>
      <w:r w:rsidR="00E068D9" w:rsidRPr="000064B6">
        <w:rPr>
          <w:noProof/>
          <w:lang w:val="pl-PL" w:eastAsia="en-GB"/>
        </w:rPr>
        <w:t>1. </w:t>
      </w:r>
      <w:r w:rsidR="009170F4" w:rsidRPr="000064B6">
        <w:rPr>
          <w:noProof/>
          <w:lang w:val="pl-PL" w:eastAsia="en-GB"/>
        </w:rPr>
        <w:t> </w:t>
      </w:r>
      <w:r w:rsidR="002B4886" w:rsidRPr="000064B6">
        <w:rPr>
          <w:noProof/>
          <w:lang w:val="pl-PL" w:eastAsia="en-GB"/>
        </w:rPr>
        <w:t>Państwa Strony potwierdzają, że osoby niepełnosprawne mają prawo do uznania ich za podmioty prawa.</w:t>
      </w:r>
    </w:p>
    <w:p w:rsidR="00E068D9" w:rsidRPr="000064B6" w:rsidRDefault="00E068D9" w:rsidP="00932C2F">
      <w:pPr>
        <w:pStyle w:val="ECHRParaQuote"/>
        <w:rPr>
          <w:noProof/>
          <w:lang w:val="pl-PL" w:eastAsia="en-GB"/>
        </w:rPr>
      </w:pPr>
      <w:r w:rsidRPr="000064B6">
        <w:rPr>
          <w:noProof/>
          <w:lang w:val="pl-PL" w:eastAsia="en-GB"/>
        </w:rPr>
        <w:t>2.  </w:t>
      </w:r>
      <w:r w:rsidR="002B4886" w:rsidRPr="000064B6">
        <w:rPr>
          <w:noProof/>
          <w:lang w:val="pl-PL" w:eastAsia="en-GB"/>
        </w:rPr>
        <w:t>Państwa Strony uznają, że osoby niepełnosprawne mają zdolność prawną, na zasadzie równości z innymi osobami, we wszystkich aspektach życia.</w:t>
      </w:r>
    </w:p>
    <w:p w:rsidR="00E068D9" w:rsidRPr="000064B6" w:rsidRDefault="00E068D9" w:rsidP="00932C2F">
      <w:pPr>
        <w:pStyle w:val="ECHRParaQuote"/>
        <w:rPr>
          <w:noProof/>
          <w:lang w:val="pl-PL" w:eastAsia="en-GB"/>
        </w:rPr>
      </w:pPr>
      <w:r w:rsidRPr="000064B6">
        <w:rPr>
          <w:noProof/>
          <w:lang w:val="pl-PL" w:eastAsia="en-GB"/>
        </w:rPr>
        <w:t>3.  </w:t>
      </w:r>
      <w:r w:rsidR="009E0FA2" w:rsidRPr="000064B6">
        <w:rPr>
          <w:noProof/>
          <w:lang w:val="pl-PL" w:eastAsia="en-GB"/>
        </w:rPr>
        <w:t>Państwa Strony podejmą odpowiednie środki w celu zapewnienia osobom niepełnosprawnym dostępu do wsparcia, którego mogą potrzebować przy korzystaniu</w:t>
      </w:r>
      <w:r w:rsidR="00AB3981" w:rsidRPr="000064B6">
        <w:rPr>
          <w:noProof/>
          <w:lang w:val="pl-PL" w:eastAsia="en-GB"/>
        </w:rPr>
        <w:t xml:space="preserve"> ze zdolności prawnej</w:t>
      </w:r>
      <w:r w:rsidRPr="000064B6">
        <w:rPr>
          <w:noProof/>
          <w:lang w:val="pl-PL" w:eastAsia="en-GB"/>
        </w:rPr>
        <w:t>.</w:t>
      </w:r>
    </w:p>
    <w:p w:rsidR="00E068D9" w:rsidRPr="000064B6" w:rsidRDefault="00E068D9" w:rsidP="00932C2F">
      <w:pPr>
        <w:pStyle w:val="ECHRParaQuote"/>
        <w:rPr>
          <w:noProof/>
          <w:lang w:val="pl-PL" w:eastAsia="en-GB"/>
        </w:rPr>
      </w:pPr>
      <w:r w:rsidRPr="000064B6">
        <w:rPr>
          <w:noProof/>
          <w:lang w:val="pl-PL" w:eastAsia="en-GB"/>
        </w:rPr>
        <w:t>4.  </w:t>
      </w:r>
      <w:r w:rsidR="00AB3981" w:rsidRPr="000064B6">
        <w:rPr>
          <w:noProof/>
          <w:lang w:val="pl-PL" w:eastAsia="en-GB"/>
        </w:rPr>
        <w:t>Państwa Strony zagwarantują, że wszelki</w:t>
      </w:r>
      <w:r w:rsidR="00A57FFE" w:rsidRPr="000064B6">
        <w:rPr>
          <w:noProof/>
          <w:lang w:val="pl-PL" w:eastAsia="en-GB"/>
        </w:rPr>
        <w:t>e</w:t>
      </w:r>
      <w:r w:rsidR="00AB3981" w:rsidRPr="000064B6">
        <w:rPr>
          <w:noProof/>
          <w:lang w:val="pl-PL" w:eastAsia="en-GB"/>
        </w:rPr>
        <w:t xml:space="preserve"> środki związane z </w:t>
      </w:r>
      <w:r w:rsidR="00940AA6" w:rsidRPr="000064B6">
        <w:rPr>
          <w:noProof/>
          <w:lang w:val="pl-PL" w:eastAsia="en-GB"/>
        </w:rPr>
        <w:t>korzystaniem</w:t>
      </w:r>
      <w:r w:rsidR="00AB3981" w:rsidRPr="000064B6">
        <w:rPr>
          <w:noProof/>
          <w:lang w:val="pl-PL" w:eastAsia="en-GB"/>
        </w:rPr>
        <w:t xml:space="preserve"> ze zdolności prawnej obejmować będą odpowiednie i skuteczne zabezpieczenia w celu zapobiegania nadużyciom, zgodnie z międzynarodowym prawem praw człowieka. Zabezpieczenia zapewniają, że środki związane z korzystaniem ze zdolności prawnej będą respektowały prawa, wolę i preferencje osoby, bę</w:t>
      </w:r>
      <w:r w:rsidR="00494F7E" w:rsidRPr="000064B6">
        <w:rPr>
          <w:noProof/>
          <w:lang w:val="pl-PL" w:eastAsia="en-GB"/>
        </w:rPr>
        <w:t xml:space="preserve">dą wolne od konfliktu interesów i bezprawnych nacisków, będą proporcjonalne i dostosowane do sytuacji danej osoby, będą stosowane przez możliwie najkrótszy czas i będą podlegały </w:t>
      </w:r>
      <w:r w:rsidR="00A57FFE" w:rsidRPr="000064B6">
        <w:rPr>
          <w:noProof/>
          <w:lang w:val="pl-PL" w:eastAsia="en-GB"/>
        </w:rPr>
        <w:t xml:space="preserve">regularnemu </w:t>
      </w:r>
      <w:r w:rsidR="00494F7E" w:rsidRPr="000064B6">
        <w:rPr>
          <w:noProof/>
          <w:lang w:val="pl-PL" w:eastAsia="en-GB"/>
        </w:rPr>
        <w:t xml:space="preserve">przeglądowi przez właściwe, niezależne i bezstronne władze lub organ sądowy. Zabezpieczenia powinny być proporcjonalne do stopnia, w jakim </w:t>
      </w:r>
      <w:r w:rsidR="00A57FFE" w:rsidRPr="000064B6">
        <w:rPr>
          <w:noProof/>
          <w:lang w:val="pl-PL" w:eastAsia="en-GB"/>
        </w:rPr>
        <w:t xml:space="preserve">takie </w:t>
      </w:r>
      <w:r w:rsidR="00494F7E" w:rsidRPr="000064B6">
        <w:rPr>
          <w:noProof/>
          <w:lang w:val="pl-PL" w:eastAsia="en-GB"/>
        </w:rPr>
        <w:t xml:space="preserve">środki wpływają na </w:t>
      </w:r>
      <w:r w:rsidR="00A57FFE" w:rsidRPr="000064B6">
        <w:rPr>
          <w:noProof/>
          <w:lang w:val="pl-PL" w:eastAsia="en-GB"/>
        </w:rPr>
        <w:t xml:space="preserve">prawa i </w:t>
      </w:r>
      <w:r w:rsidR="00494F7E" w:rsidRPr="000064B6">
        <w:rPr>
          <w:noProof/>
          <w:lang w:val="pl-PL" w:eastAsia="en-GB"/>
        </w:rPr>
        <w:t>interesy danej osoby.</w:t>
      </w:r>
    </w:p>
    <w:p w:rsidR="00E068D9" w:rsidRPr="000064B6" w:rsidRDefault="00E068D9" w:rsidP="00932C2F">
      <w:pPr>
        <w:pStyle w:val="ECHRParaQuote"/>
        <w:rPr>
          <w:noProof/>
          <w:lang w:val="pl-PL" w:eastAsia="en-GB"/>
        </w:rPr>
      </w:pPr>
      <w:r w:rsidRPr="000064B6">
        <w:rPr>
          <w:noProof/>
          <w:lang w:val="pl-PL" w:eastAsia="en-GB"/>
        </w:rPr>
        <w:t>5.  </w:t>
      </w:r>
      <w:r w:rsidR="00C20068" w:rsidRPr="000064B6">
        <w:rPr>
          <w:noProof/>
          <w:lang w:val="pl-PL" w:eastAsia="en-GB"/>
        </w:rPr>
        <w:t>Państwa Strony podejmą wszelki</w:t>
      </w:r>
      <w:r w:rsidR="00ED0338" w:rsidRPr="000064B6">
        <w:rPr>
          <w:noProof/>
          <w:lang w:val="pl-PL" w:eastAsia="en-GB"/>
        </w:rPr>
        <w:t>e</w:t>
      </w:r>
      <w:r w:rsidR="00C20068" w:rsidRPr="000064B6">
        <w:rPr>
          <w:noProof/>
          <w:lang w:val="pl-PL" w:eastAsia="en-GB"/>
        </w:rPr>
        <w:t xml:space="preserve"> odpowiednie i efektywne środki, z uwzględnieniem postanowień niniejszego artykułu, celem zagwarantowania równego prawa osób niepełnosprawnych do posiadania i </w:t>
      </w:r>
      <w:r w:rsidR="00387AAE" w:rsidRPr="000064B6">
        <w:rPr>
          <w:noProof/>
          <w:lang w:val="pl-PL" w:eastAsia="en-GB"/>
        </w:rPr>
        <w:t>dziedziczenia</w:t>
      </w:r>
      <w:r w:rsidR="00C20068" w:rsidRPr="000064B6">
        <w:rPr>
          <w:noProof/>
          <w:lang w:val="pl-PL" w:eastAsia="en-GB"/>
        </w:rPr>
        <w:t xml:space="preserve"> </w:t>
      </w:r>
      <w:r w:rsidR="00387AAE" w:rsidRPr="000064B6">
        <w:rPr>
          <w:noProof/>
          <w:lang w:val="pl-PL" w:eastAsia="en-GB"/>
        </w:rPr>
        <w:t>własności</w:t>
      </w:r>
      <w:r w:rsidR="00C20068" w:rsidRPr="000064B6">
        <w:rPr>
          <w:noProof/>
          <w:lang w:val="pl-PL" w:eastAsia="en-GB"/>
        </w:rPr>
        <w:t xml:space="preserve">, kontroli </w:t>
      </w:r>
      <w:r w:rsidR="00387AAE" w:rsidRPr="000064B6">
        <w:rPr>
          <w:noProof/>
          <w:lang w:val="pl-PL" w:eastAsia="en-GB"/>
        </w:rPr>
        <w:t>własnych</w:t>
      </w:r>
      <w:r w:rsidR="00C20068" w:rsidRPr="000064B6">
        <w:rPr>
          <w:noProof/>
          <w:lang w:val="pl-PL" w:eastAsia="en-GB"/>
        </w:rPr>
        <w:t xml:space="preserve"> spraw finansowych oraz do jednakowego dostępu do pożyczek bankowych, hipotecznych </w:t>
      </w:r>
      <w:r w:rsidR="00387AAE" w:rsidRPr="000064B6">
        <w:rPr>
          <w:noProof/>
          <w:lang w:val="pl-PL" w:eastAsia="en-GB"/>
        </w:rPr>
        <w:t xml:space="preserve">i </w:t>
      </w:r>
      <w:r w:rsidR="00C20068" w:rsidRPr="000064B6">
        <w:rPr>
          <w:noProof/>
          <w:lang w:val="pl-PL" w:eastAsia="en-GB"/>
        </w:rPr>
        <w:t>inn</w:t>
      </w:r>
      <w:r w:rsidR="00A57FFE" w:rsidRPr="000064B6">
        <w:rPr>
          <w:noProof/>
          <w:lang w:val="pl-PL" w:eastAsia="en-GB"/>
        </w:rPr>
        <w:t>ych form kredytów oraz zapewni</w:t>
      </w:r>
      <w:r w:rsidR="00C20068" w:rsidRPr="000064B6">
        <w:rPr>
          <w:noProof/>
          <w:lang w:val="pl-PL" w:eastAsia="en-GB"/>
        </w:rPr>
        <w:t>ą, że osoby niepełnosprawne nie będą samowolnie pozbawiane własności.</w:t>
      </w:r>
      <w:r w:rsidR="00940AA6" w:rsidRPr="000064B6">
        <w:rPr>
          <w:noProof/>
          <w:lang w:val="pl-PL" w:eastAsia="en-GB"/>
        </w:rPr>
        <w:t>”</w:t>
      </w:r>
    </w:p>
    <w:p w:rsidR="00E068D9" w:rsidRPr="000064B6" w:rsidRDefault="006C1753" w:rsidP="00932C2F">
      <w:pPr>
        <w:pStyle w:val="ECHRTitleCentre3"/>
        <w:rPr>
          <w:noProof/>
          <w:lang w:val="pl-PL" w:eastAsia="en-GB"/>
        </w:rPr>
      </w:pPr>
      <w:r w:rsidRPr="000064B6">
        <w:rPr>
          <w:noProof/>
          <w:lang w:val="pl-PL" w:eastAsia="en-GB"/>
        </w:rPr>
        <w:t>Art.</w:t>
      </w:r>
      <w:r w:rsidR="00E068D9" w:rsidRPr="000064B6">
        <w:rPr>
          <w:noProof/>
          <w:lang w:val="pl-PL" w:eastAsia="en-GB"/>
        </w:rPr>
        <w:t xml:space="preserve"> 13</w:t>
      </w:r>
      <w:r w:rsidR="00E068D9" w:rsidRPr="000064B6">
        <w:rPr>
          <w:noProof/>
          <w:lang w:val="pl-PL" w:eastAsia="en-GB"/>
        </w:rPr>
        <w:br/>
      </w:r>
      <w:r w:rsidR="00E85A91" w:rsidRPr="000064B6">
        <w:rPr>
          <w:noProof/>
          <w:lang w:val="pl-PL" w:eastAsia="en-GB"/>
        </w:rPr>
        <w:t>Dostęp do wymiaru sprawiedliwości</w:t>
      </w:r>
    </w:p>
    <w:p w:rsidR="00E068D9" w:rsidRPr="000064B6" w:rsidRDefault="00A57FFE" w:rsidP="00932C2F">
      <w:pPr>
        <w:pStyle w:val="ECHRParaQuote"/>
        <w:rPr>
          <w:noProof/>
          <w:lang w:val="pl-PL" w:eastAsia="en-GB"/>
        </w:rPr>
      </w:pPr>
      <w:r w:rsidRPr="000064B6">
        <w:rPr>
          <w:noProof/>
          <w:lang w:val="pl-PL" w:eastAsia="en-GB"/>
        </w:rPr>
        <w:t>„</w:t>
      </w:r>
      <w:r w:rsidR="00E068D9" w:rsidRPr="000064B6">
        <w:rPr>
          <w:noProof/>
          <w:lang w:val="pl-PL" w:eastAsia="en-GB"/>
        </w:rPr>
        <w:t>1. </w:t>
      </w:r>
      <w:r w:rsidR="009170F4" w:rsidRPr="000064B6">
        <w:rPr>
          <w:noProof/>
          <w:lang w:val="pl-PL" w:eastAsia="en-GB"/>
        </w:rPr>
        <w:t> </w:t>
      </w:r>
      <w:r w:rsidR="00E85A91" w:rsidRPr="000064B6">
        <w:rPr>
          <w:noProof/>
          <w:lang w:val="pl-PL" w:eastAsia="en-GB"/>
        </w:rPr>
        <w:t xml:space="preserve">Państwa Strony zapewniają osobom niepełnosprawnym, na zasadzie równości z innymi osobami, skuteczny dostęp do wymiaru sprawiedliwości, w tym poprzez wprowadzenie dostosowań proceduralnych i dostosowań odpowiednich do ich wieku, w celu ułatwienia </w:t>
      </w:r>
      <w:r w:rsidRPr="000064B6">
        <w:rPr>
          <w:noProof/>
          <w:lang w:val="pl-PL" w:eastAsia="en-GB"/>
        </w:rPr>
        <w:t>skutecznego</w:t>
      </w:r>
      <w:r w:rsidR="00E85A91" w:rsidRPr="000064B6">
        <w:rPr>
          <w:noProof/>
          <w:lang w:val="pl-PL" w:eastAsia="en-GB"/>
        </w:rPr>
        <w:t xml:space="preserve"> udziału, bezpośrednio lub pośrednio, zwłaszcza jako świadków, we wszelkich postępowaniach prawnych, w tym na etapie śledztwa </w:t>
      </w:r>
      <w:r w:rsidR="00C041A1" w:rsidRPr="000064B6">
        <w:rPr>
          <w:noProof/>
          <w:lang w:val="pl-PL" w:eastAsia="en-GB"/>
        </w:rPr>
        <w:t>i</w:t>
      </w:r>
      <w:r w:rsidR="00E85A91" w:rsidRPr="000064B6">
        <w:rPr>
          <w:noProof/>
          <w:lang w:val="pl-PL" w:eastAsia="en-GB"/>
        </w:rPr>
        <w:t xml:space="preserve"> innych form postępowania pr</w:t>
      </w:r>
      <w:r w:rsidR="00C041A1" w:rsidRPr="000064B6">
        <w:rPr>
          <w:noProof/>
          <w:lang w:val="pl-PL" w:eastAsia="en-GB"/>
        </w:rPr>
        <w:t>zygotowawczego.</w:t>
      </w:r>
    </w:p>
    <w:p w:rsidR="003A7EA0" w:rsidRPr="000064B6" w:rsidRDefault="00E068D9" w:rsidP="00932C2F">
      <w:pPr>
        <w:pStyle w:val="ECHRParaQuote"/>
        <w:rPr>
          <w:noProof/>
          <w:lang w:val="pl-PL" w:eastAsia="en-GB"/>
        </w:rPr>
      </w:pPr>
      <w:r w:rsidRPr="000064B6">
        <w:rPr>
          <w:noProof/>
          <w:lang w:val="pl-PL" w:eastAsia="en-GB"/>
        </w:rPr>
        <w:t>2.  </w:t>
      </w:r>
      <w:r w:rsidR="00A57FFE" w:rsidRPr="000064B6">
        <w:rPr>
          <w:noProof/>
          <w:lang w:val="pl-PL" w:eastAsia="en-GB"/>
        </w:rPr>
        <w:t>Aby wesprzeć gwarancje skutecznego dostępu osób niepełnosprawnych do wymiaru sprawiedliwości, na zasadzie równości z innymi osobami, Państwa Strony będą popierać odpowiednie szkolenia osób pracujących w wymiarze sprawiedliwości, w tym w policji i więziennictwie</w:t>
      </w:r>
      <w:r w:rsidRPr="000064B6">
        <w:rPr>
          <w:noProof/>
          <w:lang w:val="pl-PL" w:eastAsia="en-GB"/>
        </w:rPr>
        <w:t>.”</w:t>
      </w:r>
    </w:p>
    <w:p w:rsidR="00014566" w:rsidRPr="000064B6" w:rsidRDefault="007D2E11" w:rsidP="00932C2F">
      <w:pPr>
        <w:pStyle w:val="ECHRTitle1"/>
        <w:rPr>
          <w:noProof/>
          <w:lang w:val="pl-PL"/>
        </w:rPr>
      </w:pPr>
      <w:r w:rsidRPr="000064B6">
        <w:rPr>
          <w:noProof/>
          <w:lang w:val="pl-PL"/>
        </w:rPr>
        <w:lastRenderedPageBreak/>
        <w:t>PRAWO</w:t>
      </w:r>
    </w:p>
    <w:p w:rsidR="00014566" w:rsidRPr="000064B6" w:rsidRDefault="00014566" w:rsidP="00932C2F">
      <w:pPr>
        <w:pStyle w:val="ECHRHeading1"/>
        <w:rPr>
          <w:noProof/>
          <w:lang w:val="pl-PL"/>
        </w:rPr>
      </w:pPr>
      <w:r w:rsidRPr="000064B6">
        <w:rPr>
          <w:noProof/>
          <w:lang w:val="pl-PL"/>
        </w:rPr>
        <w:t>I.  </w:t>
      </w:r>
      <w:r w:rsidR="00E41ED0" w:rsidRPr="000064B6">
        <w:rPr>
          <w:noProof/>
          <w:lang w:val="pl-PL"/>
        </w:rPr>
        <w:t>ZARZUT NARUSZENIA</w:t>
      </w:r>
      <w:r w:rsidR="006C1753" w:rsidRPr="000064B6">
        <w:rPr>
          <w:noProof/>
          <w:lang w:val="pl-PL"/>
        </w:rPr>
        <w:t xml:space="preserve"> ART.</w:t>
      </w:r>
      <w:r w:rsidR="00AD4973" w:rsidRPr="000064B6">
        <w:rPr>
          <w:noProof/>
          <w:lang w:val="pl-PL"/>
        </w:rPr>
        <w:t xml:space="preserve"> </w:t>
      </w:r>
      <w:r w:rsidR="00C96E8B" w:rsidRPr="000064B6">
        <w:rPr>
          <w:noProof/>
          <w:lang w:val="pl-PL"/>
        </w:rPr>
        <w:t xml:space="preserve">6 </w:t>
      </w:r>
      <w:r w:rsidR="00C96E8B" w:rsidRPr="000064B6">
        <w:rPr>
          <w:rFonts w:cstheme="majorHAnsi"/>
          <w:noProof/>
          <w:lang w:val="pl-PL"/>
        </w:rPr>
        <w:t>§</w:t>
      </w:r>
      <w:r w:rsidR="00C96E8B" w:rsidRPr="000064B6">
        <w:rPr>
          <w:noProof/>
          <w:lang w:val="pl-PL"/>
        </w:rPr>
        <w:t xml:space="preserve"> 1</w:t>
      </w:r>
      <w:r w:rsidRPr="000064B6">
        <w:rPr>
          <w:noProof/>
          <w:lang w:val="pl-PL"/>
        </w:rPr>
        <w:t xml:space="preserve"> </w:t>
      </w:r>
      <w:r w:rsidR="00AD4973" w:rsidRPr="000064B6">
        <w:rPr>
          <w:noProof/>
          <w:lang w:val="pl-PL"/>
        </w:rPr>
        <w:t>KON</w:t>
      </w:r>
      <w:r w:rsidR="00E41ED0" w:rsidRPr="000064B6">
        <w:rPr>
          <w:noProof/>
          <w:lang w:val="pl-PL"/>
        </w:rPr>
        <w:t>W</w:t>
      </w:r>
      <w:r w:rsidR="00AD4973" w:rsidRPr="000064B6">
        <w:rPr>
          <w:noProof/>
          <w:lang w:val="pl-PL"/>
        </w:rPr>
        <w:t>ENCJI</w:t>
      </w:r>
    </w:p>
    <w:p w:rsidR="005A2400"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70</w:t>
      </w:r>
      <w:r w:rsidRPr="000064B6">
        <w:rPr>
          <w:noProof/>
          <w:lang w:val="pl-PL"/>
        </w:rPr>
        <w:fldChar w:fldCharType="end"/>
      </w:r>
      <w:r w:rsidR="00014566" w:rsidRPr="000064B6">
        <w:rPr>
          <w:noProof/>
          <w:lang w:val="pl-PL"/>
        </w:rPr>
        <w:t>.  </w:t>
      </w:r>
      <w:r w:rsidR="00620ED0" w:rsidRPr="000064B6">
        <w:rPr>
          <w:noProof/>
          <w:lang w:val="pl-PL"/>
        </w:rPr>
        <w:t xml:space="preserve">Bez powołania się na żadne </w:t>
      </w:r>
      <w:r w:rsidR="00961D2B" w:rsidRPr="000064B6">
        <w:rPr>
          <w:noProof/>
          <w:lang w:val="pl-PL"/>
        </w:rPr>
        <w:t>konkretne</w:t>
      </w:r>
      <w:r w:rsidR="00620ED0" w:rsidRPr="000064B6">
        <w:rPr>
          <w:noProof/>
          <w:lang w:val="pl-PL"/>
        </w:rPr>
        <w:t xml:space="preserve"> postanowienie Konwencji, skarżący zwrócił się ze skargą odnośnie </w:t>
      </w:r>
      <w:r w:rsidR="008F733D">
        <w:rPr>
          <w:noProof/>
          <w:lang w:val="pl-PL"/>
        </w:rPr>
        <w:t>rzetelności</w:t>
      </w:r>
      <w:r w:rsidR="00961D2B" w:rsidRPr="000064B6">
        <w:rPr>
          <w:noProof/>
          <w:lang w:val="pl-PL"/>
        </w:rPr>
        <w:t xml:space="preserve"> postępowania w sprawie jego ubezwłasnowolnienia.</w:t>
      </w:r>
    </w:p>
    <w:p w:rsidR="003A7EA0" w:rsidRPr="000064B6" w:rsidRDefault="00425310" w:rsidP="00932C2F">
      <w:pPr>
        <w:pStyle w:val="ECHRPara"/>
        <w:rPr>
          <w:noProof/>
          <w:lang w:val="pl-PL"/>
        </w:rPr>
      </w:pPr>
      <w:r w:rsidRPr="000064B6">
        <w:rPr>
          <w:noProof/>
          <w:lang w:val="pl-PL"/>
        </w:rPr>
        <w:fldChar w:fldCharType="begin"/>
      </w:r>
      <w:r w:rsidR="005A2400" w:rsidRPr="000064B6">
        <w:rPr>
          <w:noProof/>
          <w:lang w:val="pl-PL"/>
        </w:rPr>
        <w:instrText xml:space="preserve"> SEQ level0 \*arabic </w:instrText>
      </w:r>
      <w:r w:rsidRPr="000064B6">
        <w:rPr>
          <w:noProof/>
          <w:lang w:val="pl-PL"/>
        </w:rPr>
        <w:fldChar w:fldCharType="separate"/>
      </w:r>
      <w:r w:rsidR="00B5439A">
        <w:rPr>
          <w:noProof/>
          <w:lang w:val="pl-PL"/>
        </w:rPr>
        <w:t>71</w:t>
      </w:r>
      <w:r w:rsidRPr="000064B6">
        <w:rPr>
          <w:noProof/>
          <w:lang w:val="pl-PL"/>
        </w:rPr>
        <w:fldChar w:fldCharType="end"/>
      </w:r>
      <w:r w:rsidR="005A2400" w:rsidRPr="000064B6">
        <w:rPr>
          <w:noProof/>
          <w:lang w:val="pl-PL"/>
        </w:rPr>
        <w:t>.  </w:t>
      </w:r>
      <w:r w:rsidR="00CE23AF" w:rsidRPr="000064B6">
        <w:rPr>
          <w:noProof/>
          <w:lang w:val="pl-PL"/>
        </w:rPr>
        <w:t>Trybunał uważa</w:t>
      </w:r>
      <w:r w:rsidR="007738AD" w:rsidRPr="000064B6">
        <w:rPr>
          <w:noProof/>
          <w:lang w:val="pl-PL"/>
        </w:rPr>
        <w:t>, że</w:t>
      </w:r>
      <w:r w:rsidR="00CE23AF" w:rsidRPr="000064B6">
        <w:rPr>
          <w:noProof/>
          <w:lang w:val="pl-PL"/>
        </w:rPr>
        <w:t xml:space="preserve"> skargę należy rozpatrywać na podstawie art.</w:t>
      </w:r>
      <w:r w:rsidR="005A2400" w:rsidRPr="000064B6">
        <w:rPr>
          <w:noProof/>
          <w:lang w:val="pl-PL"/>
        </w:rPr>
        <w:t xml:space="preserve"> 6 </w:t>
      </w:r>
      <w:r w:rsidR="005A2400" w:rsidRPr="000064B6">
        <w:rPr>
          <w:rFonts w:cstheme="minorHAnsi"/>
          <w:noProof/>
          <w:lang w:val="pl-PL"/>
        </w:rPr>
        <w:t>§</w:t>
      </w:r>
      <w:r w:rsidR="005A2400" w:rsidRPr="000064B6">
        <w:rPr>
          <w:noProof/>
          <w:lang w:val="pl-PL"/>
        </w:rPr>
        <w:t xml:space="preserve"> 1 </w:t>
      </w:r>
      <w:r w:rsidR="00CE23AF" w:rsidRPr="000064B6">
        <w:rPr>
          <w:noProof/>
          <w:lang w:val="pl-PL"/>
        </w:rPr>
        <w:t>Konwencji</w:t>
      </w:r>
      <w:r w:rsidR="00E12AB0" w:rsidRPr="000064B6">
        <w:rPr>
          <w:noProof/>
          <w:lang w:val="pl-PL"/>
        </w:rPr>
        <w:t xml:space="preserve">. </w:t>
      </w:r>
      <w:r w:rsidR="00CE23AF" w:rsidRPr="000064B6">
        <w:rPr>
          <w:noProof/>
          <w:lang w:val="pl-PL"/>
        </w:rPr>
        <w:t>Odpowiednia część brzmi następująco:</w:t>
      </w:r>
    </w:p>
    <w:p w:rsidR="005A2400" w:rsidRPr="000064B6" w:rsidRDefault="006C1753" w:rsidP="00932C2F">
      <w:pPr>
        <w:pStyle w:val="ECHRParaQuote"/>
        <w:rPr>
          <w:noProof/>
          <w:lang w:val="pl-PL"/>
        </w:rPr>
      </w:pPr>
      <w:r w:rsidRPr="000064B6">
        <w:rPr>
          <w:noProof/>
          <w:lang w:val="pl-PL"/>
        </w:rPr>
        <w:t>„</w:t>
      </w:r>
      <w:r w:rsidR="00C037BD" w:rsidRPr="000064B6">
        <w:rPr>
          <w:noProof/>
          <w:lang w:val="pl-PL"/>
        </w:rPr>
        <w:t xml:space="preserve">Każdy </w:t>
      </w:r>
      <w:r w:rsidR="008A2954" w:rsidRPr="000064B6">
        <w:rPr>
          <w:noProof/>
          <w:lang w:val="pl-PL"/>
        </w:rPr>
        <w:t xml:space="preserve">ma prawo do sprawiedliwego ... </w:t>
      </w:r>
      <w:r w:rsidR="00C037BD" w:rsidRPr="000064B6">
        <w:rPr>
          <w:noProof/>
          <w:lang w:val="pl-PL"/>
        </w:rPr>
        <w:t>rozpatrzenia ... przez sąd ... ustanowiony ustawą przy rozstrzyganiu o jego prawach i obowiązkach o charakterze cywilnym...”</w:t>
      </w:r>
    </w:p>
    <w:p w:rsidR="005A2400" w:rsidRPr="000064B6" w:rsidRDefault="005A2400" w:rsidP="00932C2F">
      <w:pPr>
        <w:pStyle w:val="ECHRHeading2"/>
        <w:rPr>
          <w:noProof/>
          <w:lang w:val="pl-PL"/>
        </w:rPr>
      </w:pPr>
      <w:r w:rsidRPr="000064B6">
        <w:rPr>
          <w:noProof/>
          <w:lang w:val="pl-PL"/>
        </w:rPr>
        <w:t>A.  </w:t>
      </w:r>
      <w:r w:rsidR="00E305DD" w:rsidRPr="000064B6">
        <w:rPr>
          <w:noProof/>
          <w:lang w:val="pl-PL"/>
        </w:rPr>
        <w:t>Dopuszczalność</w:t>
      </w:r>
    </w:p>
    <w:p w:rsidR="004E3DF0" w:rsidRPr="000064B6" w:rsidRDefault="004E3DF0" w:rsidP="00932C2F">
      <w:pPr>
        <w:pStyle w:val="ECHRHeading3"/>
        <w:rPr>
          <w:noProof/>
          <w:lang w:val="pl-PL"/>
        </w:rPr>
      </w:pPr>
      <w:r w:rsidRPr="000064B6">
        <w:rPr>
          <w:noProof/>
          <w:lang w:val="pl-PL"/>
        </w:rPr>
        <w:t>1.  </w:t>
      </w:r>
      <w:r w:rsidR="00343F63" w:rsidRPr="000064B6">
        <w:rPr>
          <w:noProof/>
          <w:lang w:val="pl-PL"/>
        </w:rPr>
        <w:t>Wnioski stron</w:t>
      </w:r>
    </w:p>
    <w:p w:rsidR="004E3DF0" w:rsidRPr="000064B6" w:rsidRDefault="003C08ED" w:rsidP="00932C2F">
      <w:pPr>
        <w:pStyle w:val="ECHRHeading4"/>
        <w:rPr>
          <w:noProof/>
          <w:lang w:val="pl-PL"/>
        </w:rPr>
      </w:pPr>
      <w:r w:rsidRPr="000064B6">
        <w:rPr>
          <w:noProof/>
          <w:lang w:val="pl-PL"/>
        </w:rPr>
        <w:t>(a)  Rząd</w:t>
      </w:r>
    </w:p>
    <w:p w:rsidR="00283106" w:rsidRPr="000064B6" w:rsidRDefault="00283106" w:rsidP="00932C2F">
      <w:pPr>
        <w:pStyle w:val="ECHRHeading5"/>
        <w:rPr>
          <w:noProof/>
          <w:lang w:val="pl-PL" w:eastAsia="en-GB"/>
        </w:rPr>
      </w:pPr>
      <w:r w:rsidRPr="000064B6">
        <w:rPr>
          <w:noProof/>
          <w:lang w:val="pl-PL" w:eastAsia="en-GB"/>
        </w:rPr>
        <w:t>(i) </w:t>
      </w:r>
      <w:r w:rsidR="00E12AB0" w:rsidRPr="000064B6">
        <w:rPr>
          <w:noProof/>
          <w:lang w:val="pl-PL" w:eastAsia="en-GB"/>
        </w:rPr>
        <w:t> </w:t>
      </w:r>
      <w:r w:rsidR="007D7C7F" w:rsidRPr="000064B6">
        <w:rPr>
          <w:noProof/>
          <w:lang w:val="pl-PL" w:eastAsia="en-GB"/>
        </w:rPr>
        <w:t>Zasada sześciu</w:t>
      </w:r>
      <w:r w:rsidR="00C07FE3" w:rsidRPr="000064B6">
        <w:rPr>
          <w:noProof/>
          <w:lang w:val="pl-PL" w:eastAsia="en-GB"/>
        </w:rPr>
        <w:t xml:space="preserve"> miesięcy</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72</w:t>
      </w:r>
      <w:r w:rsidRPr="000064B6">
        <w:rPr>
          <w:noProof/>
          <w:lang w:val="pl-PL"/>
        </w:rPr>
        <w:fldChar w:fldCharType="end"/>
      </w:r>
      <w:r w:rsidR="00013B19" w:rsidRPr="000064B6">
        <w:rPr>
          <w:noProof/>
          <w:lang w:val="pl-PL"/>
        </w:rPr>
        <w:t>.  </w:t>
      </w:r>
      <w:r w:rsidR="00A077B3" w:rsidRPr="000064B6">
        <w:rPr>
          <w:noProof/>
          <w:lang w:val="pl-PL"/>
        </w:rPr>
        <w:t xml:space="preserve">Początkowo Rząd zwrócił uwagę, że </w:t>
      </w:r>
      <w:r w:rsidR="00EF5148" w:rsidRPr="000064B6">
        <w:rPr>
          <w:noProof/>
          <w:lang w:val="pl-PL"/>
        </w:rPr>
        <w:t>orzeczenie</w:t>
      </w:r>
      <w:r w:rsidR="00A077B3" w:rsidRPr="000064B6">
        <w:rPr>
          <w:noProof/>
          <w:lang w:val="pl-PL"/>
        </w:rPr>
        <w:t xml:space="preserve"> sądu w sprawie uznania skarżącego za ubezwłasnowolnionego zostało przyjęte </w:t>
      </w:r>
      <w:r w:rsidR="00013B19" w:rsidRPr="000064B6">
        <w:rPr>
          <w:noProof/>
          <w:lang w:val="pl-PL"/>
        </w:rPr>
        <w:t xml:space="preserve">31 </w:t>
      </w:r>
      <w:r w:rsidR="00A077B3" w:rsidRPr="000064B6">
        <w:rPr>
          <w:noProof/>
          <w:lang w:val="pl-PL"/>
        </w:rPr>
        <w:t>stycznia</w:t>
      </w:r>
      <w:r w:rsidR="00013B19" w:rsidRPr="000064B6">
        <w:rPr>
          <w:noProof/>
          <w:lang w:val="pl-PL"/>
        </w:rPr>
        <w:t xml:space="preserve"> 2007</w:t>
      </w:r>
      <w:r w:rsidR="00CF111C" w:rsidRPr="000064B6">
        <w:rPr>
          <w:noProof/>
          <w:lang w:val="pl-PL"/>
        </w:rPr>
        <w:t xml:space="preserve"> roku</w:t>
      </w:r>
      <w:r w:rsidR="00013B19" w:rsidRPr="000064B6">
        <w:rPr>
          <w:noProof/>
          <w:lang w:val="pl-PL"/>
        </w:rPr>
        <w:t xml:space="preserve">. </w:t>
      </w:r>
      <w:r w:rsidR="00A077B3" w:rsidRPr="000064B6">
        <w:rPr>
          <w:noProof/>
          <w:lang w:val="pl-PL"/>
        </w:rPr>
        <w:t>Jakkolwiek,</w:t>
      </w:r>
      <w:r w:rsidR="00D1623A" w:rsidRPr="000064B6">
        <w:rPr>
          <w:noProof/>
          <w:lang w:val="pl-PL"/>
        </w:rPr>
        <w:t xml:space="preserve"> skarżący złożył wniosek w sądzie w dniu </w:t>
      </w:r>
      <w:r w:rsidR="00B54CE3" w:rsidRPr="000064B6">
        <w:rPr>
          <w:noProof/>
          <w:lang w:val="pl-PL"/>
        </w:rPr>
        <w:t xml:space="preserve">28 </w:t>
      </w:r>
      <w:r w:rsidR="00D1623A" w:rsidRPr="000064B6">
        <w:rPr>
          <w:noProof/>
          <w:lang w:val="pl-PL"/>
        </w:rPr>
        <w:t>marca</w:t>
      </w:r>
      <w:r w:rsidR="00B54CE3" w:rsidRPr="000064B6">
        <w:rPr>
          <w:noProof/>
          <w:lang w:val="pl-PL"/>
        </w:rPr>
        <w:t xml:space="preserve"> 2008</w:t>
      </w:r>
      <w:r w:rsidR="00CF111C" w:rsidRPr="000064B6">
        <w:rPr>
          <w:noProof/>
          <w:lang w:val="pl-PL"/>
        </w:rPr>
        <w:t xml:space="preserve"> roku</w:t>
      </w:r>
      <w:r w:rsidR="00B54CE3" w:rsidRPr="000064B6">
        <w:rPr>
          <w:noProof/>
          <w:lang w:val="pl-PL"/>
        </w:rPr>
        <w:t xml:space="preserve">, </w:t>
      </w:r>
      <w:r w:rsidR="004D2E47" w:rsidRPr="000064B6">
        <w:rPr>
          <w:noProof/>
          <w:lang w:val="pl-PL"/>
        </w:rPr>
        <w:t xml:space="preserve">prawie rok i dwa miesiące </w:t>
      </w:r>
      <w:r w:rsidR="00CB4B76" w:rsidRPr="000064B6">
        <w:rPr>
          <w:noProof/>
          <w:lang w:val="pl-PL"/>
        </w:rPr>
        <w:t>później</w:t>
      </w:r>
      <w:r w:rsidR="00013B19" w:rsidRPr="000064B6">
        <w:rPr>
          <w:noProof/>
          <w:lang w:val="pl-PL"/>
        </w:rPr>
        <w:t xml:space="preserve">. </w:t>
      </w:r>
      <w:r w:rsidR="00CB4B76" w:rsidRPr="000064B6">
        <w:rPr>
          <w:noProof/>
          <w:lang w:val="pl-PL"/>
        </w:rPr>
        <w:t>Rząd przyznał, że nie pos</w:t>
      </w:r>
      <w:r w:rsidR="0008005D" w:rsidRPr="000064B6">
        <w:rPr>
          <w:noProof/>
          <w:lang w:val="pl-PL"/>
        </w:rPr>
        <w:t xml:space="preserve">iadał informacji, pozwalających </w:t>
      </w:r>
      <w:r w:rsidR="00343F63" w:rsidRPr="000064B6">
        <w:rPr>
          <w:noProof/>
          <w:lang w:val="pl-PL"/>
        </w:rPr>
        <w:t xml:space="preserve">ustalić, jeśli </w:t>
      </w:r>
      <w:r w:rsidR="00913902">
        <w:rPr>
          <w:noProof/>
          <w:lang w:val="pl-PL"/>
        </w:rPr>
        <w:t>oraz</w:t>
      </w:r>
      <w:r w:rsidR="00343F63" w:rsidRPr="000064B6">
        <w:rPr>
          <w:noProof/>
          <w:lang w:val="pl-PL"/>
        </w:rPr>
        <w:t xml:space="preserve"> kiedy skarżący otrzymał decyzję</w:t>
      </w:r>
      <w:r w:rsidR="00CB4B76" w:rsidRPr="000064B6">
        <w:rPr>
          <w:noProof/>
          <w:lang w:val="pl-PL"/>
        </w:rPr>
        <w:t xml:space="preserve"> w </w:t>
      </w:r>
      <w:r w:rsidR="00172D36" w:rsidRPr="000064B6">
        <w:rPr>
          <w:noProof/>
          <w:lang w:val="pl-PL"/>
        </w:rPr>
        <w:t>s</w:t>
      </w:r>
      <w:r w:rsidR="00CB4B76" w:rsidRPr="000064B6">
        <w:rPr>
          <w:noProof/>
          <w:lang w:val="pl-PL"/>
        </w:rPr>
        <w:t xml:space="preserve">prawie jego ubezwłasnowolnienia. </w:t>
      </w:r>
      <w:r w:rsidR="00F02780" w:rsidRPr="000064B6">
        <w:rPr>
          <w:noProof/>
          <w:lang w:val="pl-PL"/>
        </w:rPr>
        <w:t>Można jedynie przypuszczać</w:t>
      </w:r>
      <w:r w:rsidR="00480243" w:rsidRPr="000064B6">
        <w:rPr>
          <w:noProof/>
          <w:lang w:val="pl-PL"/>
        </w:rPr>
        <w:t>, że matka skarżącego, powołana</w:t>
      </w:r>
      <w:r w:rsidR="00CB4B76" w:rsidRPr="000064B6">
        <w:rPr>
          <w:noProof/>
          <w:lang w:val="pl-PL"/>
        </w:rPr>
        <w:t xml:space="preserve"> później </w:t>
      </w:r>
      <w:r w:rsidR="00F02780" w:rsidRPr="000064B6">
        <w:rPr>
          <w:noProof/>
          <w:lang w:val="pl-PL"/>
        </w:rPr>
        <w:t xml:space="preserve">na </w:t>
      </w:r>
      <w:r w:rsidR="00CB4B76" w:rsidRPr="000064B6">
        <w:rPr>
          <w:noProof/>
          <w:lang w:val="pl-PL"/>
        </w:rPr>
        <w:t>jego opiekun</w:t>
      </w:r>
      <w:r w:rsidR="00F02780" w:rsidRPr="000064B6">
        <w:rPr>
          <w:noProof/>
          <w:lang w:val="pl-PL"/>
        </w:rPr>
        <w:t>a</w:t>
      </w:r>
      <w:r w:rsidR="00DE0D5C" w:rsidRPr="000064B6">
        <w:rPr>
          <w:noProof/>
          <w:lang w:val="pl-PL"/>
        </w:rPr>
        <w:t>, poinformowała go o powyższym</w:t>
      </w:r>
      <w:r w:rsidR="00E6066B" w:rsidRPr="000064B6">
        <w:rPr>
          <w:noProof/>
          <w:lang w:val="pl-PL"/>
        </w:rPr>
        <w:t xml:space="preserve"> </w:t>
      </w:r>
      <w:r w:rsidR="00DE0D5C" w:rsidRPr="000064B6">
        <w:rPr>
          <w:noProof/>
          <w:lang w:val="pl-PL"/>
        </w:rPr>
        <w:t>orzeczeniu</w:t>
      </w:r>
      <w:r w:rsidR="00CB4B76" w:rsidRPr="000064B6">
        <w:rPr>
          <w:noProof/>
          <w:lang w:val="pl-PL"/>
        </w:rPr>
        <w:t xml:space="preserve">. Również, </w:t>
      </w:r>
      <w:r w:rsidR="00F02780" w:rsidRPr="000064B6">
        <w:rPr>
          <w:noProof/>
          <w:lang w:val="pl-PL"/>
        </w:rPr>
        <w:t>całkowicie oczywistym było</w:t>
      </w:r>
      <w:r w:rsidR="00CB4B76" w:rsidRPr="000064B6">
        <w:rPr>
          <w:noProof/>
          <w:lang w:val="pl-PL"/>
        </w:rPr>
        <w:t xml:space="preserve">, że skarżący dowiedział się o </w:t>
      </w:r>
      <w:r w:rsidR="0022447C" w:rsidRPr="000064B6">
        <w:rPr>
          <w:noProof/>
          <w:lang w:val="pl-PL"/>
        </w:rPr>
        <w:t>orzeczeniu</w:t>
      </w:r>
      <w:r w:rsidR="00CB4B76" w:rsidRPr="000064B6">
        <w:rPr>
          <w:noProof/>
          <w:lang w:val="pl-PL"/>
        </w:rPr>
        <w:t xml:space="preserve"> w dniu </w:t>
      </w:r>
      <w:r w:rsidR="00BA0240" w:rsidRPr="000064B6">
        <w:rPr>
          <w:noProof/>
          <w:lang w:val="pl-PL"/>
        </w:rPr>
        <w:t>9</w:t>
      </w:r>
      <w:r w:rsidR="00D374DA" w:rsidRPr="000064B6">
        <w:rPr>
          <w:noProof/>
          <w:lang w:val="pl-PL"/>
        </w:rPr>
        <w:t> </w:t>
      </w:r>
      <w:r w:rsidR="00CB4B76" w:rsidRPr="000064B6">
        <w:rPr>
          <w:noProof/>
          <w:lang w:val="pl-PL"/>
        </w:rPr>
        <w:t>marca</w:t>
      </w:r>
      <w:r w:rsidR="00BA0240" w:rsidRPr="000064B6">
        <w:rPr>
          <w:noProof/>
          <w:lang w:val="pl-PL"/>
        </w:rPr>
        <w:t xml:space="preserve"> 2007</w:t>
      </w:r>
      <w:r w:rsidR="00CF111C" w:rsidRPr="000064B6">
        <w:rPr>
          <w:noProof/>
          <w:lang w:val="pl-PL"/>
        </w:rPr>
        <w:t xml:space="preserve"> roku</w:t>
      </w:r>
      <w:r w:rsidR="00BA0240" w:rsidRPr="000064B6">
        <w:rPr>
          <w:noProof/>
          <w:lang w:val="pl-PL"/>
        </w:rPr>
        <w:t xml:space="preserve">, </w:t>
      </w:r>
      <w:r w:rsidR="00D516AC" w:rsidRPr="000064B6">
        <w:rPr>
          <w:noProof/>
          <w:lang w:val="pl-PL"/>
        </w:rPr>
        <w:t xml:space="preserve">jak wspomniał o tym w swoim wniosku o pomoc prawną w dniu </w:t>
      </w:r>
      <w:r w:rsidR="00BA0240" w:rsidRPr="000064B6">
        <w:rPr>
          <w:noProof/>
          <w:lang w:val="pl-PL"/>
        </w:rPr>
        <w:t xml:space="preserve">26 </w:t>
      </w:r>
      <w:r w:rsidR="00D516AC" w:rsidRPr="000064B6">
        <w:rPr>
          <w:noProof/>
          <w:lang w:val="pl-PL"/>
        </w:rPr>
        <w:t>listopada</w:t>
      </w:r>
      <w:r w:rsidR="00BA0240" w:rsidRPr="000064B6">
        <w:rPr>
          <w:noProof/>
          <w:lang w:val="pl-PL"/>
        </w:rPr>
        <w:t xml:space="preserve"> 2008</w:t>
      </w:r>
      <w:r w:rsidR="00CF111C" w:rsidRPr="000064B6">
        <w:rPr>
          <w:noProof/>
          <w:lang w:val="pl-PL"/>
        </w:rPr>
        <w:t xml:space="preserve"> roku</w:t>
      </w:r>
      <w:r w:rsidR="00B54CE3" w:rsidRPr="000064B6">
        <w:rPr>
          <w:noProof/>
          <w:lang w:val="pl-PL"/>
        </w:rPr>
        <w:t xml:space="preserve"> (</w:t>
      </w:r>
      <w:r w:rsidR="00D516AC" w:rsidRPr="000064B6">
        <w:rPr>
          <w:noProof/>
          <w:lang w:val="pl-PL"/>
        </w:rPr>
        <w:t>zob.</w:t>
      </w:r>
      <w:r w:rsidR="00B54CE3" w:rsidRPr="000064B6">
        <w:rPr>
          <w:noProof/>
          <w:lang w:val="pl-PL"/>
        </w:rPr>
        <w:t xml:space="preserve"> </w:t>
      </w:r>
      <w:r w:rsidR="004B15D8" w:rsidRPr="000064B6">
        <w:rPr>
          <w:noProof/>
          <w:lang w:val="pl-PL"/>
        </w:rPr>
        <w:t>paragraf</w:t>
      </w:r>
      <w:r w:rsidR="00752D32" w:rsidRPr="000064B6">
        <w:rPr>
          <w:noProof/>
          <w:lang w:val="pl-PL"/>
        </w:rPr>
        <w:t xml:space="preserve"> </w:t>
      </w:r>
      <w:r w:rsidR="00D374DA" w:rsidRPr="000064B6">
        <w:rPr>
          <w:noProof/>
          <w:lang w:val="pl-PL"/>
        </w:rPr>
        <w:t>24</w:t>
      </w:r>
      <w:r w:rsidR="00D516AC" w:rsidRPr="000064B6">
        <w:rPr>
          <w:noProof/>
          <w:lang w:val="pl-PL"/>
        </w:rPr>
        <w:t xml:space="preserve"> powyżej</w:t>
      </w:r>
      <w:r w:rsidR="00B54CE3" w:rsidRPr="000064B6">
        <w:rPr>
          <w:noProof/>
          <w:lang w:val="pl-PL"/>
        </w:rPr>
        <w:t>)</w:t>
      </w:r>
      <w:r w:rsidR="00BA0240" w:rsidRPr="000064B6">
        <w:rPr>
          <w:noProof/>
          <w:lang w:val="pl-PL"/>
        </w:rPr>
        <w:t xml:space="preserve">. </w:t>
      </w:r>
      <w:r w:rsidR="00B54799" w:rsidRPr="000064B6">
        <w:rPr>
          <w:noProof/>
          <w:lang w:val="pl-PL"/>
        </w:rPr>
        <w:t xml:space="preserve">Na podstawie wyciągu z dokumentacji medycznej skarżącego </w:t>
      </w:r>
      <w:r w:rsidR="00752D32" w:rsidRPr="000064B6">
        <w:rPr>
          <w:noProof/>
          <w:lang w:val="pl-PL"/>
        </w:rPr>
        <w:t xml:space="preserve">(zob. </w:t>
      </w:r>
      <w:r w:rsidR="004B15D8" w:rsidRPr="000064B6">
        <w:rPr>
          <w:noProof/>
          <w:lang w:val="pl-PL"/>
        </w:rPr>
        <w:t>paragraf</w:t>
      </w:r>
      <w:r w:rsidR="00457493" w:rsidRPr="000064B6">
        <w:rPr>
          <w:noProof/>
          <w:lang w:val="pl-PL"/>
        </w:rPr>
        <w:t xml:space="preserve"> </w:t>
      </w:r>
      <w:r w:rsidR="00D374DA" w:rsidRPr="000064B6">
        <w:rPr>
          <w:noProof/>
          <w:lang w:val="pl-PL"/>
        </w:rPr>
        <w:t>22</w:t>
      </w:r>
      <w:r w:rsidR="00D8052C" w:rsidRPr="000064B6">
        <w:rPr>
          <w:noProof/>
          <w:lang w:val="pl-PL"/>
        </w:rPr>
        <w:t xml:space="preserve"> powyżej</w:t>
      </w:r>
      <w:r w:rsidR="00457493" w:rsidRPr="000064B6">
        <w:rPr>
          <w:noProof/>
          <w:lang w:val="pl-PL"/>
        </w:rPr>
        <w:t>)</w:t>
      </w:r>
      <w:r w:rsidR="00D374DA" w:rsidRPr="000064B6">
        <w:rPr>
          <w:noProof/>
          <w:lang w:val="pl-PL"/>
        </w:rPr>
        <w:t xml:space="preserve">, </w:t>
      </w:r>
      <w:r w:rsidR="00E14F05" w:rsidRPr="000064B6">
        <w:rPr>
          <w:noProof/>
          <w:lang w:val="pl-PL"/>
        </w:rPr>
        <w:t xml:space="preserve">Rząd stwierdził, że w dniu </w:t>
      </w:r>
      <w:r w:rsidR="00457493" w:rsidRPr="000064B6">
        <w:rPr>
          <w:noProof/>
          <w:lang w:val="pl-PL"/>
        </w:rPr>
        <w:t xml:space="preserve">15 </w:t>
      </w:r>
      <w:r w:rsidR="00E14F05" w:rsidRPr="000064B6">
        <w:rPr>
          <w:noProof/>
          <w:lang w:val="pl-PL"/>
        </w:rPr>
        <w:t>marca</w:t>
      </w:r>
      <w:r w:rsidR="00457493" w:rsidRPr="000064B6">
        <w:rPr>
          <w:noProof/>
          <w:lang w:val="pl-PL"/>
        </w:rPr>
        <w:t xml:space="preserve"> 2007 </w:t>
      </w:r>
      <w:r w:rsidR="00CF111C" w:rsidRPr="000064B6">
        <w:rPr>
          <w:noProof/>
          <w:lang w:val="pl-PL"/>
        </w:rPr>
        <w:t xml:space="preserve">roku </w:t>
      </w:r>
      <w:r w:rsidR="00343F63" w:rsidRPr="000064B6">
        <w:rPr>
          <w:noProof/>
          <w:lang w:val="pl-PL"/>
        </w:rPr>
        <w:t xml:space="preserve">lekarz prowadzący przekazał mu kopię </w:t>
      </w:r>
      <w:r w:rsidR="00E9166A" w:rsidRPr="000064B6">
        <w:rPr>
          <w:noProof/>
          <w:lang w:val="pl-PL"/>
        </w:rPr>
        <w:t>orzeczenia</w:t>
      </w:r>
      <w:r w:rsidR="00E6066B" w:rsidRPr="000064B6">
        <w:rPr>
          <w:noProof/>
          <w:lang w:val="pl-PL"/>
        </w:rPr>
        <w:t xml:space="preserve"> Sądu </w:t>
      </w:r>
      <w:r w:rsidR="005227E0" w:rsidRPr="000064B6">
        <w:rPr>
          <w:noProof/>
          <w:lang w:val="pl-PL"/>
        </w:rPr>
        <w:t>Rejonowego</w:t>
      </w:r>
      <w:r w:rsidR="00E6066B" w:rsidRPr="000064B6">
        <w:rPr>
          <w:noProof/>
          <w:lang w:val="pl-PL"/>
        </w:rPr>
        <w:t xml:space="preserve"> w </w:t>
      </w:r>
      <w:r w:rsidR="00BA0240" w:rsidRPr="000064B6">
        <w:rPr>
          <w:rFonts w:cstheme="minorHAnsi"/>
          <w:noProof/>
          <w:lang w:val="pl-PL"/>
        </w:rPr>
        <w:t>Š</w:t>
      </w:r>
      <w:r w:rsidR="00BA0240" w:rsidRPr="000064B6">
        <w:rPr>
          <w:noProof/>
          <w:lang w:val="pl-PL"/>
        </w:rPr>
        <w:t xml:space="preserve">iauliai </w:t>
      </w:r>
      <w:r w:rsidR="00E6066B" w:rsidRPr="000064B6">
        <w:rPr>
          <w:noProof/>
          <w:lang w:val="pl-PL"/>
        </w:rPr>
        <w:t>z dnia</w:t>
      </w:r>
      <w:r w:rsidR="00BA0240" w:rsidRPr="000064B6">
        <w:rPr>
          <w:noProof/>
          <w:lang w:val="pl-PL"/>
        </w:rPr>
        <w:t xml:space="preserve"> 13</w:t>
      </w:r>
      <w:r w:rsidR="00457493" w:rsidRPr="000064B6">
        <w:rPr>
          <w:noProof/>
          <w:lang w:val="pl-PL"/>
        </w:rPr>
        <w:t> </w:t>
      </w:r>
      <w:r w:rsidR="005227E0" w:rsidRPr="000064B6">
        <w:rPr>
          <w:noProof/>
          <w:lang w:val="pl-PL"/>
        </w:rPr>
        <w:t>marca</w:t>
      </w:r>
      <w:r w:rsidR="00BA0240" w:rsidRPr="000064B6">
        <w:rPr>
          <w:noProof/>
          <w:lang w:val="pl-PL"/>
        </w:rPr>
        <w:t xml:space="preserve"> 2007</w:t>
      </w:r>
      <w:r w:rsidR="00CF111C" w:rsidRPr="000064B6">
        <w:rPr>
          <w:noProof/>
          <w:lang w:val="pl-PL"/>
        </w:rPr>
        <w:t xml:space="preserve"> roku</w:t>
      </w:r>
      <w:r w:rsidR="00457493" w:rsidRPr="000064B6">
        <w:rPr>
          <w:noProof/>
          <w:lang w:val="pl-PL"/>
        </w:rPr>
        <w:t xml:space="preserve">, </w:t>
      </w:r>
      <w:r w:rsidR="00A04516" w:rsidRPr="000064B6">
        <w:rPr>
          <w:noProof/>
          <w:lang w:val="pl-PL"/>
        </w:rPr>
        <w:t>a</w:t>
      </w:r>
      <w:r w:rsidR="00E6066B" w:rsidRPr="000064B6">
        <w:rPr>
          <w:noProof/>
          <w:lang w:val="pl-PL"/>
        </w:rPr>
        <w:t xml:space="preserve"> w późniejszej decyzji jasno wskazano, że</w:t>
      </w:r>
      <w:r w:rsidR="005227E0" w:rsidRPr="000064B6">
        <w:rPr>
          <w:noProof/>
          <w:lang w:val="pl-PL"/>
        </w:rPr>
        <w:t xml:space="preserve"> skarżący został uznany za ubezwłasnowolnionego przez Sąd Rejonowy w </w:t>
      </w:r>
      <w:r w:rsidR="00BA0240" w:rsidRPr="000064B6">
        <w:rPr>
          <w:noProof/>
          <w:lang w:val="pl-PL"/>
        </w:rPr>
        <w:t>Akmen</w:t>
      </w:r>
      <w:r w:rsidR="00BA0240" w:rsidRPr="000064B6">
        <w:rPr>
          <w:rFonts w:cstheme="minorHAnsi"/>
          <w:noProof/>
          <w:lang w:val="pl-PL"/>
        </w:rPr>
        <w:t>ė</w:t>
      </w:r>
      <w:r w:rsidR="00BA0240" w:rsidRPr="000064B6">
        <w:rPr>
          <w:noProof/>
          <w:lang w:val="pl-PL"/>
        </w:rPr>
        <w:t xml:space="preserve"> </w:t>
      </w:r>
      <w:r w:rsidR="005227E0" w:rsidRPr="000064B6">
        <w:rPr>
          <w:noProof/>
          <w:lang w:val="pl-PL"/>
        </w:rPr>
        <w:t>w dniu</w:t>
      </w:r>
      <w:r w:rsidR="00BA0240" w:rsidRPr="000064B6">
        <w:rPr>
          <w:noProof/>
          <w:lang w:val="pl-PL"/>
        </w:rPr>
        <w:t xml:space="preserve"> 31</w:t>
      </w:r>
      <w:r w:rsidR="00D72F41" w:rsidRPr="000064B6">
        <w:rPr>
          <w:noProof/>
          <w:lang w:val="pl-PL"/>
        </w:rPr>
        <w:t> </w:t>
      </w:r>
      <w:r w:rsidR="005227E0" w:rsidRPr="000064B6">
        <w:rPr>
          <w:noProof/>
          <w:lang w:val="pl-PL"/>
        </w:rPr>
        <w:t>stycznia</w:t>
      </w:r>
      <w:r w:rsidR="00BA0240" w:rsidRPr="000064B6">
        <w:rPr>
          <w:noProof/>
          <w:lang w:val="pl-PL"/>
        </w:rPr>
        <w:t xml:space="preserve"> 2007</w:t>
      </w:r>
      <w:r w:rsidR="00CF111C" w:rsidRPr="000064B6">
        <w:rPr>
          <w:noProof/>
          <w:lang w:val="pl-PL"/>
        </w:rPr>
        <w:t xml:space="preserve"> roku</w:t>
      </w:r>
      <w:r w:rsidR="00BA0240" w:rsidRPr="000064B6">
        <w:rPr>
          <w:noProof/>
          <w:lang w:val="pl-PL"/>
        </w:rPr>
        <w:t xml:space="preserve">. </w:t>
      </w:r>
      <w:r w:rsidR="007D7C7F" w:rsidRPr="000064B6">
        <w:rPr>
          <w:noProof/>
          <w:lang w:val="pl-PL"/>
        </w:rPr>
        <w:t xml:space="preserve">Dla Rządu, </w:t>
      </w:r>
      <w:r w:rsidR="00CA446E" w:rsidRPr="000064B6">
        <w:rPr>
          <w:noProof/>
          <w:lang w:val="pl-PL"/>
        </w:rPr>
        <w:t xml:space="preserve">sześciomiesięczny termin rozpoczął się zatem co najmniej w dniu </w:t>
      </w:r>
      <w:r w:rsidR="00BA0240" w:rsidRPr="000064B6">
        <w:rPr>
          <w:noProof/>
          <w:lang w:val="pl-PL"/>
        </w:rPr>
        <w:t xml:space="preserve">15 </w:t>
      </w:r>
      <w:r w:rsidR="00CA446E" w:rsidRPr="000064B6">
        <w:rPr>
          <w:noProof/>
          <w:lang w:val="pl-PL"/>
        </w:rPr>
        <w:t>marca</w:t>
      </w:r>
      <w:r w:rsidR="00BA0240" w:rsidRPr="000064B6">
        <w:rPr>
          <w:noProof/>
          <w:lang w:val="pl-PL"/>
        </w:rPr>
        <w:t xml:space="preserve"> 2007</w:t>
      </w:r>
      <w:r w:rsidR="00CF111C" w:rsidRPr="000064B6">
        <w:rPr>
          <w:noProof/>
          <w:lang w:val="pl-PL"/>
        </w:rPr>
        <w:t xml:space="preserve"> roku</w:t>
      </w:r>
      <w:r w:rsidR="00BA0240" w:rsidRPr="000064B6">
        <w:rPr>
          <w:noProof/>
          <w:lang w:val="pl-PL"/>
        </w:rPr>
        <w:t xml:space="preserve">. </w:t>
      </w:r>
      <w:r w:rsidR="00CA446E" w:rsidRPr="000064B6">
        <w:rPr>
          <w:noProof/>
          <w:lang w:val="pl-PL"/>
        </w:rPr>
        <w:t xml:space="preserve">Rząd </w:t>
      </w:r>
      <w:r w:rsidR="00913902">
        <w:rPr>
          <w:noProof/>
          <w:lang w:val="pl-PL"/>
        </w:rPr>
        <w:t>wskazał</w:t>
      </w:r>
      <w:r w:rsidR="006A604D" w:rsidRPr="000064B6">
        <w:rPr>
          <w:noProof/>
          <w:lang w:val="pl-PL"/>
        </w:rPr>
        <w:t xml:space="preserve"> również</w:t>
      </w:r>
      <w:r w:rsidR="00CA446E" w:rsidRPr="000064B6">
        <w:rPr>
          <w:noProof/>
          <w:lang w:val="pl-PL"/>
        </w:rPr>
        <w:t xml:space="preserve"> </w:t>
      </w:r>
      <w:r w:rsidR="00913902">
        <w:rPr>
          <w:noProof/>
          <w:lang w:val="pl-PL"/>
        </w:rPr>
        <w:t xml:space="preserve">na </w:t>
      </w:r>
      <w:r w:rsidR="00CA446E" w:rsidRPr="000064B6">
        <w:rPr>
          <w:noProof/>
          <w:lang w:val="pl-PL"/>
        </w:rPr>
        <w:t xml:space="preserve">list skarżącego do Sądu Rejonowego </w:t>
      </w:r>
      <w:r w:rsidR="006A604D" w:rsidRPr="000064B6">
        <w:rPr>
          <w:noProof/>
          <w:lang w:val="pl-PL"/>
        </w:rPr>
        <w:t>w Akmen</w:t>
      </w:r>
      <w:r w:rsidR="006A604D" w:rsidRPr="000064B6">
        <w:rPr>
          <w:rFonts w:cstheme="minorHAnsi"/>
          <w:noProof/>
          <w:lang w:val="pl-PL"/>
        </w:rPr>
        <w:t>ė</w:t>
      </w:r>
      <w:r w:rsidR="00C806ED" w:rsidRPr="000064B6">
        <w:rPr>
          <w:noProof/>
          <w:lang w:val="pl-PL"/>
        </w:rPr>
        <w:t>,</w:t>
      </w:r>
      <w:r w:rsidR="006A604D" w:rsidRPr="000064B6">
        <w:rPr>
          <w:noProof/>
          <w:lang w:val="pl-PL"/>
        </w:rPr>
        <w:t xml:space="preserve"> w którym stwierdził on, iż</w:t>
      </w:r>
      <w:r w:rsidR="00C806ED" w:rsidRPr="000064B6">
        <w:rPr>
          <w:noProof/>
          <w:lang w:val="pl-PL"/>
        </w:rPr>
        <w:t xml:space="preserve"> </w:t>
      </w:r>
      <w:r w:rsidR="006A604D" w:rsidRPr="000064B6">
        <w:rPr>
          <w:noProof/>
          <w:lang w:val="pl-PL"/>
        </w:rPr>
        <w:t>widział wniosek prokuratora w sprawie jego ube</w:t>
      </w:r>
      <w:r w:rsidR="004B15D8" w:rsidRPr="000064B6">
        <w:rPr>
          <w:noProof/>
          <w:lang w:val="pl-PL"/>
        </w:rPr>
        <w:t>zwłasnowolnienia (zob. paragraf</w:t>
      </w:r>
      <w:r w:rsidR="00C806ED" w:rsidRPr="000064B6">
        <w:rPr>
          <w:noProof/>
          <w:lang w:val="pl-PL"/>
        </w:rPr>
        <w:t xml:space="preserve"> </w:t>
      </w:r>
      <w:r w:rsidR="006A604D" w:rsidRPr="000064B6">
        <w:rPr>
          <w:noProof/>
          <w:lang w:val="pl-PL"/>
        </w:rPr>
        <w:t>18 powyżej)</w:t>
      </w:r>
      <w:r w:rsidR="00C806ED" w:rsidRPr="000064B6">
        <w:rPr>
          <w:noProof/>
          <w:lang w:val="pl-PL"/>
        </w:rPr>
        <w:t xml:space="preserve">. </w:t>
      </w:r>
      <w:r w:rsidR="00913902">
        <w:rPr>
          <w:noProof/>
          <w:lang w:val="pl-PL"/>
        </w:rPr>
        <w:t>S</w:t>
      </w:r>
      <w:r w:rsidR="006A604D" w:rsidRPr="000064B6">
        <w:rPr>
          <w:noProof/>
          <w:lang w:val="pl-PL"/>
        </w:rPr>
        <w:t>karżący nie podjął żadnych kroków prawnych przez prawie półtora roku, w ramach system</w:t>
      </w:r>
      <w:r w:rsidR="00F02780" w:rsidRPr="000064B6">
        <w:rPr>
          <w:noProof/>
          <w:lang w:val="pl-PL"/>
        </w:rPr>
        <w:t>u</w:t>
      </w:r>
      <w:r w:rsidR="006A604D" w:rsidRPr="000064B6">
        <w:rPr>
          <w:noProof/>
          <w:lang w:val="pl-PL"/>
        </w:rPr>
        <w:t xml:space="preserve"> krajowego bądź też międzynarodowego. Rząd u</w:t>
      </w:r>
      <w:r w:rsidR="00D028A4" w:rsidRPr="000064B6">
        <w:rPr>
          <w:noProof/>
          <w:lang w:val="pl-PL"/>
        </w:rPr>
        <w:t xml:space="preserve">ważał również, że </w:t>
      </w:r>
      <w:r w:rsidR="00F02780" w:rsidRPr="000064B6">
        <w:rPr>
          <w:noProof/>
          <w:lang w:val="pl-PL"/>
        </w:rPr>
        <w:t>zarzut naruszenia</w:t>
      </w:r>
      <w:r w:rsidR="006A604D" w:rsidRPr="000064B6">
        <w:rPr>
          <w:noProof/>
          <w:lang w:val="pl-PL"/>
        </w:rPr>
        <w:t xml:space="preserve"> praw skarżącego nie m</w:t>
      </w:r>
      <w:r w:rsidR="00F02780" w:rsidRPr="000064B6">
        <w:rPr>
          <w:noProof/>
          <w:lang w:val="pl-PL"/>
        </w:rPr>
        <w:t>ógł być uznany za mający</w:t>
      </w:r>
      <w:r w:rsidR="00D028A4" w:rsidRPr="000064B6">
        <w:rPr>
          <w:noProof/>
          <w:lang w:val="pl-PL"/>
        </w:rPr>
        <w:t xml:space="preserve"> charak</w:t>
      </w:r>
      <w:r w:rsidR="006A604D" w:rsidRPr="000064B6">
        <w:rPr>
          <w:noProof/>
          <w:lang w:val="pl-PL"/>
        </w:rPr>
        <w:t>ter ciągły.</w:t>
      </w:r>
    </w:p>
    <w:p w:rsidR="003D79BF" w:rsidRPr="000064B6" w:rsidRDefault="003D79BF" w:rsidP="00932C2F">
      <w:pPr>
        <w:pStyle w:val="ECHRHeading5"/>
        <w:rPr>
          <w:noProof/>
          <w:lang w:val="pl-PL" w:eastAsia="en-GB"/>
        </w:rPr>
      </w:pPr>
      <w:r w:rsidRPr="000064B6">
        <w:rPr>
          <w:noProof/>
          <w:lang w:val="pl-PL" w:eastAsia="en-GB"/>
        </w:rPr>
        <w:lastRenderedPageBreak/>
        <w:t>(ii)  </w:t>
      </w:r>
      <w:r w:rsidR="00F02780" w:rsidRPr="000064B6">
        <w:rPr>
          <w:noProof/>
          <w:lang w:val="pl-PL"/>
        </w:rPr>
        <w:t>Wyczerpanie krajowych środków odwoławczych</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73</w:t>
      </w:r>
      <w:r w:rsidRPr="000064B6">
        <w:rPr>
          <w:noProof/>
          <w:lang w:val="pl-PL"/>
        </w:rPr>
        <w:fldChar w:fldCharType="end"/>
      </w:r>
      <w:r w:rsidR="004E3DF0" w:rsidRPr="000064B6">
        <w:rPr>
          <w:noProof/>
          <w:lang w:val="pl-PL"/>
        </w:rPr>
        <w:t>.  </w:t>
      </w:r>
      <w:r w:rsidR="000E76F5" w:rsidRPr="000064B6">
        <w:rPr>
          <w:noProof/>
          <w:lang w:val="pl-PL"/>
        </w:rPr>
        <w:t xml:space="preserve">Rząd ponadto utrzymywał, że skarżący nie wyczerpał dostępnych krajowych środków </w:t>
      </w:r>
      <w:r w:rsidR="00F02780" w:rsidRPr="000064B6">
        <w:rPr>
          <w:noProof/>
          <w:lang w:val="pl-PL"/>
        </w:rPr>
        <w:t>odwoławczych</w:t>
      </w:r>
      <w:r w:rsidR="000E76F5" w:rsidRPr="000064B6">
        <w:rPr>
          <w:noProof/>
          <w:lang w:val="pl-PL"/>
        </w:rPr>
        <w:t>. Po pierwsze, skarżący nie skorzystał z trzydziestodniowego terminu do wniesienia odwołania o</w:t>
      </w:r>
      <w:r w:rsidR="00F02780" w:rsidRPr="000064B6">
        <w:rPr>
          <w:noProof/>
          <w:lang w:val="pl-PL"/>
        </w:rPr>
        <w:t>d</w:t>
      </w:r>
      <w:r w:rsidR="000E76F5" w:rsidRPr="000064B6">
        <w:rPr>
          <w:noProof/>
          <w:lang w:val="pl-PL"/>
        </w:rPr>
        <w:t xml:space="preserve"> </w:t>
      </w:r>
      <w:r w:rsidR="00F02780" w:rsidRPr="000064B6">
        <w:rPr>
          <w:noProof/>
          <w:lang w:val="pl-PL"/>
        </w:rPr>
        <w:t>orzeczenia</w:t>
      </w:r>
      <w:r w:rsidR="000E76F5" w:rsidRPr="000064B6">
        <w:rPr>
          <w:noProof/>
          <w:lang w:val="pl-PL"/>
        </w:rPr>
        <w:t xml:space="preserve"> Sądu Rejonowego w </w:t>
      </w:r>
      <w:r w:rsidR="00EE4454" w:rsidRPr="000064B6">
        <w:rPr>
          <w:noProof/>
          <w:lang w:val="pl-PL"/>
        </w:rPr>
        <w:t>Akmen</w:t>
      </w:r>
      <w:r w:rsidR="00D72F41" w:rsidRPr="000064B6">
        <w:rPr>
          <w:rFonts w:cstheme="minorHAnsi"/>
          <w:noProof/>
          <w:lang w:val="pl-PL"/>
        </w:rPr>
        <w:t>ė</w:t>
      </w:r>
      <w:r w:rsidR="00EE4454" w:rsidRPr="000064B6">
        <w:rPr>
          <w:noProof/>
          <w:lang w:val="pl-PL"/>
        </w:rPr>
        <w:t xml:space="preserve"> </w:t>
      </w:r>
      <w:r w:rsidR="000E76F5" w:rsidRPr="000064B6">
        <w:rPr>
          <w:noProof/>
          <w:lang w:val="pl-PL"/>
        </w:rPr>
        <w:t>z dnia</w:t>
      </w:r>
      <w:r w:rsidR="0030760A" w:rsidRPr="000064B6">
        <w:rPr>
          <w:noProof/>
          <w:lang w:val="pl-PL"/>
        </w:rPr>
        <w:t xml:space="preserve"> 31</w:t>
      </w:r>
      <w:r w:rsidR="00FE2371" w:rsidRPr="000064B6">
        <w:rPr>
          <w:noProof/>
          <w:lang w:val="pl-PL"/>
        </w:rPr>
        <w:t> </w:t>
      </w:r>
      <w:r w:rsidR="000E76F5" w:rsidRPr="000064B6">
        <w:rPr>
          <w:noProof/>
          <w:lang w:val="pl-PL"/>
        </w:rPr>
        <w:t>stycznia</w:t>
      </w:r>
      <w:r w:rsidR="0030760A" w:rsidRPr="000064B6">
        <w:rPr>
          <w:noProof/>
          <w:lang w:val="pl-PL"/>
        </w:rPr>
        <w:t xml:space="preserve"> 2007</w:t>
      </w:r>
      <w:r w:rsidR="00CF111C" w:rsidRPr="000064B6">
        <w:rPr>
          <w:noProof/>
          <w:lang w:val="pl-PL"/>
        </w:rPr>
        <w:t xml:space="preserve"> roku</w:t>
      </w:r>
      <w:r w:rsidR="00D25036" w:rsidRPr="000064B6">
        <w:rPr>
          <w:noProof/>
          <w:lang w:val="pl-PL"/>
        </w:rPr>
        <w:t>,</w:t>
      </w:r>
      <w:r w:rsidR="00296CF2" w:rsidRPr="000064B6">
        <w:rPr>
          <w:noProof/>
          <w:lang w:val="pl-PL"/>
        </w:rPr>
        <w:t xml:space="preserve"> </w:t>
      </w:r>
      <w:r w:rsidR="000E76F5" w:rsidRPr="000064B6">
        <w:rPr>
          <w:noProof/>
          <w:lang w:val="pl-PL"/>
        </w:rPr>
        <w:t>oraz sześciomiesięcznego terminu na przedłużenie terminu</w:t>
      </w:r>
      <w:r w:rsidR="00F02780" w:rsidRPr="000064B6">
        <w:rPr>
          <w:noProof/>
          <w:lang w:val="pl-PL"/>
        </w:rPr>
        <w:t xml:space="preserve"> do</w:t>
      </w:r>
      <w:r w:rsidR="000E76F5" w:rsidRPr="000064B6">
        <w:rPr>
          <w:noProof/>
          <w:lang w:val="pl-PL"/>
        </w:rPr>
        <w:t xml:space="preserve"> wniesienia odwołania</w:t>
      </w:r>
      <w:r w:rsidR="00D25036" w:rsidRPr="000064B6">
        <w:rPr>
          <w:noProof/>
          <w:lang w:val="pl-PL"/>
        </w:rPr>
        <w:t xml:space="preserve">, </w:t>
      </w:r>
      <w:r w:rsidR="000E76F5" w:rsidRPr="000064B6">
        <w:rPr>
          <w:noProof/>
          <w:lang w:val="pl-PL"/>
        </w:rPr>
        <w:t xml:space="preserve">gdyby zaistniały ważne powody </w:t>
      </w:r>
      <w:r w:rsidR="00F02780" w:rsidRPr="000064B6">
        <w:rPr>
          <w:noProof/>
          <w:lang w:val="pl-PL"/>
        </w:rPr>
        <w:t xml:space="preserve">przekroczenia </w:t>
      </w:r>
      <w:r w:rsidR="000E76F5" w:rsidRPr="000064B6">
        <w:rPr>
          <w:noProof/>
          <w:lang w:val="pl-PL"/>
        </w:rPr>
        <w:t xml:space="preserve">trzydziestodniowego terminu </w:t>
      </w:r>
      <w:r w:rsidR="00D25036" w:rsidRPr="000064B6">
        <w:rPr>
          <w:noProof/>
          <w:lang w:val="pl-PL"/>
        </w:rPr>
        <w:t>(</w:t>
      </w:r>
      <w:r w:rsidR="004B15D8" w:rsidRPr="000064B6">
        <w:rPr>
          <w:noProof/>
          <w:lang w:val="pl-PL"/>
        </w:rPr>
        <w:t>zob. paragraf</w:t>
      </w:r>
      <w:r w:rsidR="00C806ED" w:rsidRPr="000064B6">
        <w:rPr>
          <w:noProof/>
          <w:lang w:val="pl-PL"/>
        </w:rPr>
        <w:t xml:space="preserve"> 67 </w:t>
      </w:r>
      <w:r w:rsidR="000E76F5" w:rsidRPr="000064B6">
        <w:rPr>
          <w:noProof/>
          <w:lang w:val="pl-PL"/>
        </w:rPr>
        <w:t>powyżej</w:t>
      </w:r>
      <w:r w:rsidR="00D25036" w:rsidRPr="000064B6">
        <w:rPr>
          <w:noProof/>
          <w:lang w:val="pl-PL"/>
        </w:rPr>
        <w:t>)</w:t>
      </w:r>
      <w:r w:rsidR="00296CF2" w:rsidRPr="000064B6">
        <w:rPr>
          <w:noProof/>
          <w:lang w:val="pl-PL"/>
        </w:rPr>
        <w:t xml:space="preserve">. </w:t>
      </w:r>
      <w:r w:rsidR="00B20B9B" w:rsidRPr="000064B6">
        <w:rPr>
          <w:noProof/>
          <w:lang w:val="pl-PL"/>
        </w:rPr>
        <w:t xml:space="preserve">Skarżący nie podał także ważnych </w:t>
      </w:r>
      <w:r w:rsidR="008575EF" w:rsidRPr="000064B6">
        <w:rPr>
          <w:noProof/>
          <w:lang w:val="pl-PL"/>
        </w:rPr>
        <w:t>powodów, dlaczego</w:t>
      </w:r>
      <w:r w:rsidR="00B20B9B" w:rsidRPr="000064B6">
        <w:rPr>
          <w:noProof/>
          <w:lang w:val="pl-PL"/>
        </w:rPr>
        <w:t xml:space="preserve"> </w:t>
      </w:r>
      <w:r w:rsidR="008575EF" w:rsidRPr="000064B6">
        <w:rPr>
          <w:noProof/>
          <w:lang w:val="pl-PL"/>
        </w:rPr>
        <w:t>każdy z tych terminów został pominięty</w:t>
      </w:r>
      <w:r w:rsidR="00D25036" w:rsidRPr="000064B6">
        <w:rPr>
          <w:noProof/>
          <w:lang w:val="pl-PL"/>
        </w:rPr>
        <w:t xml:space="preserve">. </w:t>
      </w:r>
      <w:r w:rsidR="008575EF" w:rsidRPr="000064B6">
        <w:rPr>
          <w:noProof/>
          <w:lang w:val="pl-PL"/>
        </w:rPr>
        <w:t>Z tego powodu Służba Pom</w:t>
      </w:r>
      <w:r w:rsidR="00612530" w:rsidRPr="000064B6">
        <w:rPr>
          <w:noProof/>
          <w:lang w:val="pl-PL"/>
        </w:rPr>
        <w:t>ocy Prawnej zasadnie stwierdziła</w:t>
      </w:r>
      <w:r w:rsidR="008575EF" w:rsidRPr="000064B6">
        <w:rPr>
          <w:noProof/>
          <w:lang w:val="pl-PL"/>
        </w:rPr>
        <w:t xml:space="preserve">, że </w:t>
      </w:r>
      <w:r w:rsidR="00F02780" w:rsidRPr="000064B6">
        <w:rPr>
          <w:noProof/>
          <w:lang w:val="pl-PL"/>
        </w:rPr>
        <w:t xml:space="preserve">złożenie </w:t>
      </w:r>
      <w:r w:rsidR="00A4050D" w:rsidRPr="000064B6">
        <w:rPr>
          <w:noProof/>
          <w:lang w:val="pl-PL"/>
        </w:rPr>
        <w:t>przez skarżącego</w:t>
      </w:r>
      <w:r w:rsidR="00F02780" w:rsidRPr="000064B6">
        <w:rPr>
          <w:noProof/>
          <w:lang w:val="pl-PL"/>
        </w:rPr>
        <w:t xml:space="preserve"> odwołania</w:t>
      </w:r>
      <w:r w:rsidR="00A4050D" w:rsidRPr="000064B6">
        <w:rPr>
          <w:noProof/>
          <w:lang w:val="pl-PL"/>
        </w:rPr>
        <w:t xml:space="preserve"> </w:t>
      </w:r>
      <w:r w:rsidR="008575EF" w:rsidRPr="000064B6">
        <w:rPr>
          <w:noProof/>
          <w:lang w:val="pl-PL"/>
        </w:rPr>
        <w:t xml:space="preserve">od </w:t>
      </w:r>
      <w:r w:rsidR="00C54195" w:rsidRPr="000064B6">
        <w:rPr>
          <w:noProof/>
          <w:lang w:val="pl-PL"/>
        </w:rPr>
        <w:t>orzeczenia</w:t>
      </w:r>
      <w:r w:rsidR="008575EF" w:rsidRPr="000064B6">
        <w:rPr>
          <w:noProof/>
          <w:lang w:val="pl-PL"/>
        </w:rPr>
        <w:t xml:space="preserve"> o </w:t>
      </w:r>
      <w:r w:rsidR="00A4050D" w:rsidRPr="000064B6">
        <w:rPr>
          <w:noProof/>
          <w:lang w:val="pl-PL"/>
        </w:rPr>
        <w:t xml:space="preserve">jego </w:t>
      </w:r>
      <w:r w:rsidR="008575EF" w:rsidRPr="000064B6">
        <w:rPr>
          <w:noProof/>
          <w:lang w:val="pl-PL"/>
        </w:rPr>
        <w:t xml:space="preserve">ubezwłasnowolnieniu </w:t>
      </w:r>
      <w:r w:rsidR="00A4050D" w:rsidRPr="000064B6">
        <w:rPr>
          <w:noProof/>
          <w:lang w:val="pl-PL"/>
        </w:rPr>
        <w:t xml:space="preserve">nie miało żadnych </w:t>
      </w:r>
      <w:r w:rsidR="00913902">
        <w:rPr>
          <w:noProof/>
          <w:lang w:val="pl-PL"/>
        </w:rPr>
        <w:t>szans powodzenia</w:t>
      </w:r>
      <w:r w:rsidR="00A4050D" w:rsidRPr="000064B6">
        <w:rPr>
          <w:noProof/>
          <w:lang w:val="pl-PL"/>
        </w:rPr>
        <w:t xml:space="preserve">. </w:t>
      </w:r>
      <w:r w:rsidR="00AD3302" w:rsidRPr="000064B6">
        <w:rPr>
          <w:noProof/>
          <w:lang w:val="pl-PL"/>
        </w:rPr>
        <w:t>Rząd zauważył także, że skarżący w swoim wniosku o pomoc prawną zwrócił się do Służby Pomocy Prawnej z wnioskiem o od</w:t>
      </w:r>
      <w:r w:rsidR="00A74D69" w:rsidRPr="000064B6">
        <w:rPr>
          <w:noProof/>
          <w:lang w:val="pl-PL"/>
        </w:rPr>
        <w:t>wołanie się od wyżej wymienionego</w:t>
      </w:r>
      <w:r w:rsidR="00AD3302" w:rsidRPr="000064B6">
        <w:rPr>
          <w:noProof/>
          <w:lang w:val="pl-PL"/>
        </w:rPr>
        <w:t xml:space="preserve"> </w:t>
      </w:r>
      <w:r w:rsidR="00A74D69" w:rsidRPr="000064B6">
        <w:rPr>
          <w:noProof/>
          <w:lang w:val="pl-PL"/>
        </w:rPr>
        <w:t>orzeczenia</w:t>
      </w:r>
      <w:r w:rsidR="00362894" w:rsidRPr="000064B6">
        <w:rPr>
          <w:noProof/>
          <w:lang w:val="pl-PL"/>
        </w:rPr>
        <w:t xml:space="preserve"> o ubezwłasnowolnienie oraz </w:t>
      </w:r>
      <w:r w:rsidR="004570BF" w:rsidRPr="000064B6">
        <w:rPr>
          <w:noProof/>
          <w:lang w:val="pl-PL"/>
        </w:rPr>
        <w:t>za</w:t>
      </w:r>
      <w:r w:rsidR="00362894" w:rsidRPr="000064B6">
        <w:rPr>
          <w:noProof/>
          <w:lang w:val="pl-PL"/>
        </w:rPr>
        <w:t xml:space="preserve">żądał przedłużenia przez sąd pominiętego terminu </w:t>
      </w:r>
      <w:r w:rsidR="007F7FF7" w:rsidRPr="000064B6">
        <w:rPr>
          <w:noProof/>
          <w:lang w:val="pl-PL"/>
        </w:rPr>
        <w:t xml:space="preserve">na </w:t>
      </w:r>
      <w:r w:rsidR="00362894" w:rsidRPr="000064B6">
        <w:rPr>
          <w:noProof/>
          <w:lang w:val="pl-PL"/>
        </w:rPr>
        <w:t>wniesienie odwołania.</w:t>
      </w:r>
      <w:r w:rsidR="00AD3302" w:rsidRPr="000064B6">
        <w:rPr>
          <w:noProof/>
          <w:lang w:val="pl-PL"/>
        </w:rPr>
        <w:t xml:space="preserve"> </w:t>
      </w:r>
      <w:r w:rsidR="00913902">
        <w:rPr>
          <w:noProof/>
          <w:lang w:val="pl-PL"/>
        </w:rPr>
        <w:t>S</w:t>
      </w:r>
      <w:r w:rsidR="007F7FF7" w:rsidRPr="000064B6">
        <w:rPr>
          <w:noProof/>
          <w:lang w:val="pl-PL"/>
        </w:rPr>
        <w:t xml:space="preserve">karżący nie zażądał </w:t>
      </w:r>
      <w:r w:rsidR="00913902">
        <w:rPr>
          <w:noProof/>
          <w:lang w:val="pl-PL"/>
        </w:rPr>
        <w:t>wznowienia</w:t>
      </w:r>
      <w:r w:rsidR="007F7FF7" w:rsidRPr="000064B6">
        <w:rPr>
          <w:noProof/>
          <w:lang w:val="pl-PL"/>
        </w:rPr>
        <w:t xml:space="preserve"> postępowania cywilnego </w:t>
      </w:r>
      <w:r w:rsidR="00D25036" w:rsidRPr="000064B6">
        <w:rPr>
          <w:noProof/>
          <w:lang w:val="pl-PL"/>
        </w:rPr>
        <w:t>(</w:t>
      </w:r>
      <w:r w:rsidR="00D25036" w:rsidRPr="000064B6">
        <w:rPr>
          <w:i/>
          <w:noProof/>
          <w:lang w:val="pl-PL"/>
        </w:rPr>
        <w:t>atnaujinti proces</w:t>
      </w:r>
      <w:r w:rsidR="00EE4454" w:rsidRPr="000064B6">
        <w:rPr>
          <w:rFonts w:cstheme="minorHAnsi"/>
          <w:i/>
          <w:noProof/>
          <w:lang w:val="pl-PL"/>
        </w:rPr>
        <w:t>ą</w:t>
      </w:r>
      <w:r w:rsidR="00D25036" w:rsidRPr="000064B6">
        <w:rPr>
          <w:noProof/>
          <w:lang w:val="pl-PL"/>
        </w:rPr>
        <w:t xml:space="preserve">) </w:t>
      </w:r>
      <w:r w:rsidR="00863404" w:rsidRPr="000064B6">
        <w:rPr>
          <w:noProof/>
          <w:lang w:val="pl-PL"/>
        </w:rPr>
        <w:t>dotyczącego jego ubezwłasnowolnienia, które było inną ści</w:t>
      </w:r>
      <w:r w:rsidR="00B63934" w:rsidRPr="000064B6">
        <w:rPr>
          <w:noProof/>
          <w:lang w:val="pl-PL"/>
        </w:rPr>
        <w:t>e</w:t>
      </w:r>
      <w:r w:rsidR="004B15D8" w:rsidRPr="000064B6">
        <w:rPr>
          <w:noProof/>
          <w:lang w:val="pl-PL"/>
        </w:rPr>
        <w:t>żką prawną (zob. paragraf</w:t>
      </w:r>
      <w:r w:rsidR="00863404" w:rsidRPr="000064B6">
        <w:rPr>
          <w:noProof/>
          <w:lang w:val="pl-PL"/>
        </w:rPr>
        <w:t xml:space="preserve"> 67 powyżej</w:t>
      </w:r>
      <w:r w:rsidR="00D25036" w:rsidRPr="000064B6">
        <w:rPr>
          <w:noProof/>
          <w:lang w:val="pl-PL"/>
        </w:rPr>
        <w:t xml:space="preserve">). </w:t>
      </w:r>
      <w:r w:rsidR="00863404" w:rsidRPr="000064B6">
        <w:rPr>
          <w:noProof/>
          <w:lang w:val="pl-PL"/>
        </w:rPr>
        <w:t xml:space="preserve">W końcu, skarżący nie zakwestionował również przed sądami administracyjnymi odmowy udzielenia mu pomocy prawnej przez Służbę </w:t>
      </w:r>
      <w:r w:rsidR="009F18F7" w:rsidRPr="000064B6">
        <w:rPr>
          <w:noProof/>
          <w:lang w:val="pl-PL"/>
        </w:rPr>
        <w:t>Pomocy Prawnej.</w:t>
      </w:r>
    </w:p>
    <w:p w:rsidR="006638EB" w:rsidRPr="000064B6" w:rsidRDefault="00D51EC1" w:rsidP="00932C2F">
      <w:pPr>
        <w:pStyle w:val="ECHRHeading4"/>
        <w:rPr>
          <w:noProof/>
          <w:lang w:val="pl-PL"/>
        </w:rPr>
      </w:pPr>
      <w:r w:rsidRPr="000064B6">
        <w:rPr>
          <w:noProof/>
          <w:lang w:val="pl-PL"/>
        </w:rPr>
        <w:t>(b)  Skarżący</w:t>
      </w:r>
    </w:p>
    <w:p w:rsidR="003A7EA0" w:rsidRPr="000064B6" w:rsidRDefault="00425310" w:rsidP="00932C2F">
      <w:pPr>
        <w:pStyle w:val="ECHRPara"/>
        <w:rPr>
          <w:noProof/>
          <w:lang w:val="pl-PL"/>
        </w:rPr>
      </w:pPr>
      <w:r w:rsidRPr="000064B6">
        <w:rPr>
          <w:noProof/>
          <w:lang w:val="pl-PL"/>
        </w:rPr>
        <w:fldChar w:fldCharType="begin"/>
      </w:r>
      <w:r w:rsidR="0094143D" w:rsidRPr="000064B6">
        <w:rPr>
          <w:noProof/>
          <w:lang w:val="pl-PL"/>
        </w:rPr>
        <w:instrText xml:space="preserve"> SEQ level0 \*arabic </w:instrText>
      </w:r>
      <w:r w:rsidRPr="000064B6">
        <w:rPr>
          <w:noProof/>
          <w:lang w:val="pl-PL"/>
        </w:rPr>
        <w:fldChar w:fldCharType="separate"/>
      </w:r>
      <w:r w:rsidR="00B5439A">
        <w:rPr>
          <w:noProof/>
          <w:lang w:val="pl-PL"/>
        </w:rPr>
        <w:t>74</w:t>
      </w:r>
      <w:r w:rsidRPr="000064B6">
        <w:rPr>
          <w:noProof/>
          <w:lang w:val="pl-PL"/>
        </w:rPr>
        <w:fldChar w:fldCharType="end"/>
      </w:r>
      <w:r w:rsidR="0094143D" w:rsidRPr="000064B6">
        <w:rPr>
          <w:noProof/>
          <w:lang w:val="pl-PL"/>
        </w:rPr>
        <w:t>.  </w:t>
      </w:r>
      <w:r w:rsidR="00C34200" w:rsidRPr="000064B6">
        <w:rPr>
          <w:noProof/>
          <w:lang w:val="pl-PL"/>
        </w:rPr>
        <w:t xml:space="preserve">Skarżący stwierdził, że nie wiedział o orzeczeniu sądu z dnia 31 stycznia 2007 </w:t>
      </w:r>
      <w:r w:rsidR="00CF111C" w:rsidRPr="000064B6">
        <w:rPr>
          <w:noProof/>
          <w:lang w:val="pl-PL"/>
        </w:rPr>
        <w:t xml:space="preserve">roku </w:t>
      </w:r>
      <w:r w:rsidR="00C34200" w:rsidRPr="000064B6">
        <w:rPr>
          <w:noProof/>
          <w:lang w:val="pl-PL"/>
        </w:rPr>
        <w:t xml:space="preserve">odnośnie ubezwłasnowolnienia oraz orzeczeniu z dnia 6 marca 2007 </w:t>
      </w:r>
      <w:r w:rsidR="00CF111C" w:rsidRPr="000064B6">
        <w:rPr>
          <w:noProof/>
          <w:lang w:val="pl-PL"/>
        </w:rPr>
        <w:t xml:space="preserve">roku </w:t>
      </w:r>
      <w:r w:rsidR="00C34200" w:rsidRPr="000064B6">
        <w:rPr>
          <w:noProof/>
          <w:lang w:val="pl-PL"/>
        </w:rPr>
        <w:t xml:space="preserve">powołującego jego matkę na opiekuna, ponieważ nie wziął on udziału w tych postępowaniach. </w:t>
      </w:r>
      <w:r w:rsidR="00F6485E" w:rsidRPr="000064B6">
        <w:rPr>
          <w:noProof/>
          <w:lang w:val="pl-PL"/>
        </w:rPr>
        <w:t>Skarżący przyznał, że powyższe orzeczenia zostały mu „pokazane” przez lekarza w dniu 9 marca 200</w:t>
      </w:r>
      <w:r w:rsidR="00CF111C" w:rsidRPr="000064B6">
        <w:rPr>
          <w:noProof/>
          <w:lang w:val="pl-PL"/>
        </w:rPr>
        <w:t>7 roku</w:t>
      </w:r>
      <w:r w:rsidR="00F6485E" w:rsidRPr="000064B6">
        <w:rPr>
          <w:noProof/>
          <w:lang w:val="pl-PL"/>
        </w:rPr>
        <w:t xml:space="preserve">, kiedy to został zabrany do Szpitala Psychiatrycznego w Šiauliai. Do tego czasu, nikt nie poinformował go </w:t>
      </w:r>
      <w:r w:rsidR="00C0228C" w:rsidRPr="000064B6">
        <w:rPr>
          <w:noProof/>
          <w:lang w:val="pl-PL"/>
        </w:rPr>
        <w:t xml:space="preserve">o </w:t>
      </w:r>
      <w:r w:rsidR="00F6485E" w:rsidRPr="000064B6">
        <w:rPr>
          <w:noProof/>
          <w:lang w:val="pl-PL"/>
        </w:rPr>
        <w:t xml:space="preserve">postępowaniu w sprawie jego ubezwłasnowolnienia. </w:t>
      </w:r>
      <w:r w:rsidR="00373B56" w:rsidRPr="000064B6">
        <w:rPr>
          <w:noProof/>
          <w:lang w:val="pl-PL"/>
        </w:rPr>
        <w:t>S</w:t>
      </w:r>
      <w:r w:rsidR="00E60DED" w:rsidRPr="000064B6">
        <w:rPr>
          <w:noProof/>
          <w:lang w:val="pl-PL"/>
        </w:rPr>
        <w:t>karżący nie był obecny na żadnej</w:t>
      </w:r>
      <w:r w:rsidR="00373B56" w:rsidRPr="000064B6">
        <w:rPr>
          <w:noProof/>
          <w:lang w:val="pl-PL"/>
        </w:rPr>
        <w:t xml:space="preserve"> z </w:t>
      </w:r>
      <w:r w:rsidR="00E60DED" w:rsidRPr="000064B6">
        <w:rPr>
          <w:noProof/>
          <w:lang w:val="pl-PL"/>
        </w:rPr>
        <w:t>rozpraw</w:t>
      </w:r>
      <w:r w:rsidR="0004598E" w:rsidRPr="000064B6">
        <w:rPr>
          <w:noProof/>
          <w:lang w:val="pl-PL"/>
        </w:rPr>
        <w:t xml:space="preserve">, a nawet nie </w:t>
      </w:r>
      <w:r w:rsidR="00D028A4" w:rsidRPr="000064B6">
        <w:rPr>
          <w:noProof/>
          <w:lang w:val="pl-PL"/>
        </w:rPr>
        <w:t>wiedział, kiedy</w:t>
      </w:r>
      <w:r w:rsidR="0004598E" w:rsidRPr="000064B6">
        <w:rPr>
          <w:noProof/>
          <w:lang w:val="pl-PL"/>
        </w:rPr>
        <w:t xml:space="preserve"> miały one się odbyć.</w:t>
      </w:r>
    </w:p>
    <w:p w:rsidR="003A7EA0" w:rsidRPr="000064B6" w:rsidRDefault="00425310" w:rsidP="00932C2F">
      <w:pPr>
        <w:pStyle w:val="ECHRPara"/>
        <w:rPr>
          <w:noProof/>
          <w:lang w:val="pl-PL"/>
        </w:rPr>
      </w:pPr>
      <w:r w:rsidRPr="000064B6">
        <w:rPr>
          <w:noProof/>
          <w:lang w:val="pl-PL"/>
        </w:rPr>
        <w:fldChar w:fldCharType="begin"/>
      </w:r>
      <w:r w:rsidR="0094143D" w:rsidRPr="000064B6">
        <w:rPr>
          <w:noProof/>
          <w:lang w:val="pl-PL"/>
        </w:rPr>
        <w:instrText xml:space="preserve"> SEQ level0 \*arabic </w:instrText>
      </w:r>
      <w:r w:rsidRPr="000064B6">
        <w:rPr>
          <w:noProof/>
          <w:lang w:val="pl-PL"/>
        </w:rPr>
        <w:fldChar w:fldCharType="separate"/>
      </w:r>
      <w:r w:rsidR="00B5439A">
        <w:rPr>
          <w:noProof/>
          <w:lang w:val="pl-PL"/>
        </w:rPr>
        <w:t>75</w:t>
      </w:r>
      <w:r w:rsidRPr="000064B6">
        <w:rPr>
          <w:noProof/>
          <w:lang w:val="pl-PL"/>
        </w:rPr>
        <w:fldChar w:fldCharType="end"/>
      </w:r>
      <w:r w:rsidR="0094143D" w:rsidRPr="000064B6">
        <w:rPr>
          <w:noProof/>
          <w:lang w:val="pl-PL"/>
        </w:rPr>
        <w:t>.  </w:t>
      </w:r>
      <w:r w:rsidR="0004598E" w:rsidRPr="000064B6">
        <w:rPr>
          <w:noProof/>
          <w:lang w:val="pl-PL"/>
        </w:rPr>
        <w:t xml:space="preserve">W końcu, skarżący stwierdził, że jego matka nie dałaby mu tych orzeczeń, a </w:t>
      </w:r>
      <w:r w:rsidR="00D028A4" w:rsidRPr="000064B6">
        <w:rPr>
          <w:noProof/>
          <w:lang w:val="pl-PL"/>
        </w:rPr>
        <w:t>także, że</w:t>
      </w:r>
      <w:r w:rsidR="0004598E" w:rsidRPr="000064B6">
        <w:rPr>
          <w:noProof/>
          <w:lang w:val="pl-PL"/>
        </w:rPr>
        <w:t xml:space="preserve"> w dniu 16 grudnia 2008 </w:t>
      </w:r>
      <w:r w:rsidR="00CF111C" w:rsidRPr="000064B6">
        <w:rPr>
          <w:noProof/>
          <w:lang w:val="pl-PL"/>
        </w:rPr>
        <w:t xml:space="preserve">roku </w:t>
      </w:r>
      <w:r w:rsidR="0004598E" w:rsidRPr="000064B6">
        <w:rPr>
          <w:noProof/>
          <w:lang w:val="pl-PL"/>
        </w:rPr>
        <w:t>Sąd Rejonowy w Akmen</w:t>
      </w:r>
      <w:r w:rsidR="0004598E" w:rsidRPr="000064B6">
        <w:rPr>
          <w:rFonts w:cstheme="minorHAnsi"/>
          <w:noProof/>
          <w:lang w:val="pl-PL"/>
        </w:rPr>
        <w:t xml:space="preserve">ė odmówił wydania mu kopii orzeczeń </w:t>
      </w:r>
      <w:r w:rsidR="0004598E" w:rsidRPr="000064B6">
        <w:rPr>
          <w:noProof/>
          <w:lang w:val="pl-PL"/>
        </w:rPr>
        <w:t>w sprawie jego ubezwłasnowolnienia. Skarżący wskazał także, ze w dniu 31 grudnia 2008</w:t>
      </w:r>
      <w:r w:rsidR="00CF111C" w:rsidRPr="000064B6">
        <w:rPr>
          <w:noProof/>
          <w:lang w:val="pl-PL"/>
        </w:rPr>
        <w:t xml:space="preserve"> roku</w:t>
      </w:r>
      <w:r w:rsidR="0004598E" w:rsidRPr="000064B6">
        <w:rPr>
          <w:noProof/>
          <w:lang w:val="pl-PL"/>
        </w:rPr>
        <w:t xml:space="preserve"> Służba Pomocy Prawnej </w:t>
      </w:r>
      <w:r w:rsidR="003315ED" w:rsidRPr="000064B6">
        <w:rPr>
          <w:noProof/>
          <w:lang w:val="pl-PL"/>
        </w:rPr>
        <w:t>odrzuciła</w:t>
      </w:r>
      <w:r w:rsidR="0004598E" w:rsidRPr="000064B6">
        <w:rPr>
          <w:noProof/>
          <w:lang w:val="pl-PL"/>
        </w:rPr>
        <w:t xml:space="preserve"> jego wniosek o pomoc prawną w związku z postępowaniem o </w:t>
      </w:r>
      <w:r w:rsidR="003315ED" w:rsidRPr="000064B6">
        <w:rPr>
          <w:noProof/>
          <w:lang w:val="pl-PL"/>
        </w:rPr>
        <w:t>ubezwłasnowolnienie.</w:t>
      </w:r>
    </w:p>
    <w:p w:rsidR="004E3DF0" w:rsidRPr="000064B6" w:rsidRDefault="00687039" w:rsidP="00932C2F">
      <w:pPr>
        <w:pStyle w:val="ECHRHeading3"/>
        <w:rPr>
          <w:rFonts w:eastAsia="Times New Roman"/>
          <w:noProof/>
          <w:lang w:val="pl-PL" w:eastAsia="fr-FR"/>
        </w:rPr>
      </w:pPr>
      <w:r w:rsidRPr="000064B6">
        <w:rPr>
          <w:rFonts w:eastAsia="Times New Roman"/>
          <w:noProof/>
          <w:lang w:val="pl-PL" w:eastAsia="fr-FR"/>
        </w:rPr>
        <w:t>2.  Ocena Trybunału</w:t>
      </w:r>
    </w:p>
    <w:p w:rsidR="004E3DF0" w:rsidRPr="000064B6" w:rsidRDefault="004E3DF0" w:rsidP="00932C2F">
      <w:pPr>
        <w:pStyle w:val="ECHRHeading4"/>
        <w:rPr>
          <w:noProof/>
          <w:lang w:val="pl-PL"/>
        </w:rPr>
      </w:pPr>
      <w:r w:rsidRPr="000064B6">
        <w:rPr>
          <w:noProof/>
          <w:lang w:val="pl-PL"/>
        </w:rPr>
        <w:t>(a)  </w:t>
      </w:r>
      <w:r w:rsidR="00687039" w:rsidRPr="000064B6">
        <w:rPr>
          <w:noProof/>
          <w:lang w:val="pl-PL"/>
        </w:rPr>
        <w:t>Zasada sześciu mie</w:t>
      </w:r>
      <w:r w:rsidR="00B97DED" w:rsidRPr="000064B6">
        <w:rPr>
          <w:noProof/>
          <w:lang w:val="pl-PL"/>
        </w:rPr>
        <w:t>s</w:t>
      </w:r>
      <w:r w:rsidR="00687039" w:rsidRPr="000064B6">
        <w:rPr>
          <w:noProof/>
          <w:lang w:val="pl-PL"/>
        </w:rPr>
        <w:t>ięcy</w:t>
      </w:r>
    </w:p>
    <w:p w:rsidR="003A7EA0" w:rsidRPr="000064B6" w:rsidRDefault="00425310" w:rsidP="00932C2F">
      <w:pPr>
        <w:pStyle w:val="ECHRPara"/>
        <w:rPr>
          <w:noProof/>
          <w:szCs w:val="24"/>
          <w:lang w:val="pl-PL"/>
        </w:rPr>
      </w:pPr>
      <w:r w:rsidRPr="000064B6">
        <w:rPr>
          <w:noProof/>
          <w:szCs w:val="24"/>
          <w:lang w:val="pl-PL"/>
        </w:rPr>
        <w:fldChar w:fldCharType="begin"/>
      </w:r>
      <w:r w:rsidR="003D79BF" w:rsidRPr="000064B6">
        <w:rPr>
          <w:noProof/>
          <w:szCs w:val="24"/>
          <w:lang w:val="pl-PL"/>
        </w:rPr>
        <w:instrText xml:space="preserve"> SEQ level0 \*arabic </w:instrText>
      </w:r>
      <w:r w:rsidRPr="000064B6">
        <w:rPr>
          <w:noProof/>
          <w:szCs w:val="24"/>
          <w:lang w:val="pl-PL"/>
        </w:rPr>
        <w:fldChar w:fldCharType="separate"/>
      </w:r>
      <w:r w:rsidR="00B5439A">
        <w:rPr>
          <w:noProof/>
          <w:szCs w:val="24"/>
          <w:lang w:val="pl-PL"/>
        </w:rPr>
        <w:t>76</w:t>
      </w:r>
      <w:r w:rsidRPr="000064B6">
        <w:rPr>
          <w:noProof/>
          <w:szCs w:val="24"/>
          <w:lang w:val="pl-PL"/>
        </w:rPr>
        <w:fldChar w:fldCharType="end"/>
      </w:r>
      <w:r w:rsidR="003D79BF" w:rsidRPr="000064B6">
        <w:rPr>
          <w:noProof/>
          <w:szCs w:val="24"/>
          <w:lang w:val="pl-PL"/>
        </w:rPr>
        <w:t>.  </w:t>
      </w:r>
      <w:r w:rsidR="00B97DED" w:rsidRPr="000064B6">
        <w:rPr>
          <w:noProof/>
          <w:szCs w:val="24"/>
          <w:lang w:val="pl-PL"/>
        </w:rPr>
        <w:t>Trybunał ponownie przytacza, że zasada sześciu miesięcy je</w:t>
      </w:r>
      <w:r w:rsidR="00B746FA" w:rsidRPr="000064B6">
        <w:rPr>
          <w:noProof/>
          <w:szCs w:val="24"/>
          <w:lang w:val="pl-PL"/>
        </w:rPr>
        <w:t>s</w:t>
      </w:r>
      <w:r w:rsidR="00B97DED" w:rsidRPr="000064B6">
        <w:rPr>
          <w:noProof/>
          <w:szCs w:val="24"/>
          <w:lang w:val="pl-PL"/>
        </w:rPr>
        <w:t xml:space="preserve">t autonomiczna i musi być interpretowana i stosowana w odniesieniu do </w:t>
      </w:r>
      <w:r w:rsidR="00B97DED" w:rsidRPr="000064B6">
        <w:rPr>
          <w:noProof/>
          <w:szCs w:val="24"/>
          <w:lang w:val="pl-PL"/>
        </w:rPr>
        <w:lastRenderedPageBreak/>
        <w:t xml:space="preserve">faktów każdego indywidualnego </w:t>
      </w:r>
      <w:r w:rsidR="00F4318D" w:rsidRPr="000064B6">
        <w:rPr>
          <w:noProof/>
          <w:szCs w:val="24"/>
          <w:lang w:val="pl-PL"/>
        </w:rPr>
        <w:t xml:space="preserve">przypadku, </w:t>
      </w:r>
      <w:r w:rsidR="003A24D2" w:rsidRPr="000064B6">
        <w:rPr>
          <w:noProof/>
          <w:szCs w:val="24"/>
          <w:lang w:val="pl-PL"/>
        </w:rPr>
        <w:t xml:space="preserve">w celu zapewnienia </w:t>
      </w:r>
      <w:r w:rsidR="00F4318D" w:rsidRPr="000064B6">
        <w:rPr>
          <w:noProof/>
          <w:szCs w:val="24"/>
          <w:lang w:val="pl-PL"/>
        </w:rPr>
        <w:t>sk</w:t>
      </w:r>
      <w:r w:rsidR="003A24D2" w:rsidRPr="000064B6">
        <w:rPr>
          <w:noProof/>
          <w:szCs w:val="24"/>
          <w:lang w:val="pl-PL"/>
        </w:rPr>
        <w:t>utecznego</w:t>
      </w:r>
      <w:r w:rsidR="00F4318D" w:rsidRPr="000064B6">
        <w:rPr>
          <w:noProof/>
          <w:szCs w:val="24"/>
          <w:lang w:val="pl-PL"/>
        </w:rPr>
        <w:t xml:space="preserve"> </w:t>
      </w:r>
      <w:r w:rsidR="00130977" w:rsidRPr="000064B6">
        <w:rPr>
          <w:noProof/>
          <w:szCs w:val="24"/>
          <w:lang w:val="pl-PL"/>
        </w:rPr>
        <w:t>egzekwowania</w:t>
      </w:r>
      <w:r w:rsidR="006F781E" w:rsidRPr="000064B6">
        <w:rPr>
          <w:noProof/>
          <w:szCs w:val="24"/>
          <w:lang w:val="pl-PL"/>
        </w:rPr>
        <w:t xml:space="preserve"> praw dla</w:t>
      </w:r>
      <w:r w:rsidR="00B746FA" w:rsidRPr="000064B6">
        <w:rPr>
          <w:noProof/>
          <w:szCs w:val="24"/>
          <w:lang w:val="pl-PL"/>
        </w:rPr>
        <w:t xml:space="preserve"> każdego wniosku</w:t>
      </w:r>
      <w:r w:rsidR="00130977" w:rsidRPr="000064B6">
        <w:rPr>
          <w:noProof/>
          <w:szCs w:val="24"/>
          <w:lang w:val="pl-PL"/>
        </w:rPr>
        <w:t xml:space="preserve"> </w:t>
      </w:r>
      <w:r w:rsidR="00DF1D57" w:rsidRPr="000064B6">
        <w:rPr>
          <w:noProof/>
          <w:szCs w:val="24"/>
          <w:lang w:val="pl-PL"/>
        </w:rPr>
        <w:t>(</w:t>
      </w:r>
      <w:r w:rsidR="00130977" w:rsidRPr="000064B6">
        <w:rPr>
          <w:noProof/>
          <w:szCs w:val="24"/>
          <w:lang w:val="pl-PL"/>
        </w:rPr>
        <w:t>zob.</w:t>
      </w:r>
      <w:r w:rsidR="00DF1D57" w:rsidRPr="000064B6">
        <w:rPr>
          <w:noProof/>
          <w:lang w:val="pl-PL"/>
        </w:rPr>
        <w:t xml:space="preserve">, </w:t>
      </w:r>
      <w:r w:rsidR="00130977" w:rsidRPr="000064B6">
        <w:rPr>
          <w:noProof/>
          <w:lang w:val="pl-PL"/>
        </w:rPr>
        <w:t>m.in.</w:t>
      </w:r>
      <w:r w:rsidR="00DF1D57" w:rsidRPr="000064B6">
        <w:rPr>
          <w:noProof/>
          <w:lang w:val="pl-PL"/>
        </w:rPr>
        <w:t xml:space="preserve">, </w:t>
      </w:r>
      <w:r w:rsidR="00C65552" w:rsidRPr="000064B6">
        <w:rPr>
          <w:i/>
          <w:noProof/>
          <w:lang w:val="pl-PL"/>
        </w:rPr>
        <w:t xml:space="preserve">Büyükdağ przeciwko Turcji </w:t>
      </w:r>
      <w:r w:rsidR="00DF1D57" w:rsidRPr="000064B6">
        <w:rPr>
          <w:noProof/>
          <w:lang w:val="pl-PL"/>
        </w:rPr>
        <w:t>(</w:t>
      </w:r>
      <w:r w:rsidR="00DF1D57" w:rsidRPr="000064B6">
        <w:rPr>
          <w:i/>
          <w:noProof/>
          <w:lang w:val="pl-PL"/>
        </w:rPr>
        <w:t>dec</w:t>
      </w:r>
      <w:r w:rsidR="0094327B" w:rsidRPr="000064B6">
        <w:rPr>
          <w:noProof/>
          <w:lang w:val="pl-PL"/>
        </w:rPr>
        <w:t>.), nr</w:t>
      </w:r>
      <w:r w:rsidR="00DF1D57" w:rsidRPr="000064B6">
        <w:rPr>
          <w:noProof/>
          <w:lang w:val="pl-PL"/>
        </w:rPr>
        <w:t xml:space="preserve"> 28340/95, 6 </w:t>
      </w:r>
      <w:r w:rsidR="00130977" w:rsidRPr="000064B6">
        <w:rPr>
          <w:noProof/>
          <w:lang w:val="pl-PL"/>
        </w:rPr>
        <w:t>kwietnia</w:t>
      </w:r>
      <w:r w:rsidR="00DF1D57" w:rsidRPr="000064B6">
        <w:rPr>
          <w:noProof/>
          <w:lang w:val="pl-PL"/>
        </w:rPr>
        <w:t xml:space="preserve"> 2000</w:t>
      </w:r>
      <w:r w:rsidR="00CF111C" w:rsidRPr="000064B6">
        <w:rPr>
          <w:noProof/>
          <w:lang w:val="pl-PL"/>
        </w:rPr>
        <w:t xml:space="preserve"> roku</w:t>
      </w:r>
      <w:r w:rsidR="00DF1D57" w:rsidRPr="000064B6">
        <w:rPr>
          <w:noProof/>
          <w:lang w:val="pl-PL"/>
        </w:rPr>
        <w:t xml:space="preserve">; </w:t>
      </w:r>
      <w:r w:rsidR="00DF1D57" w:rsidRPr="000064B6">
        <w:rPr>
          <w:i/>
          <w:noProof/>
          <w:lang w:val="pl-PL"/>
        </w:rPr>
        <w:t xml:space="preserve">Fernández-Molina González </w:t>
      </w:r>
      <w:r w:rsidR="00C65552" w:rsidRPr="000064B6">
        <w:rPr>
          <w:i/>
          <w:noProof/>
          <w:lang w:val="pl-PL"/>
        </w:rPr>
        <w:t>i Inni przeciwko</w:t>
      </w:r>
      <w:r w:rsidR="00DF1D57" w:rsidRPr="000064B6">
        <w:rPr>
          <w:i/>
          <w:noProof/>
          <w:lang w:val="pl-PL"/>
        </w:rPr>
        <w:t xml:space="preserve"> </w:t>
      </w:r>
      <w:r w:rsidR="00C65552" w:rsidRPr="000064B6">
        <w:rPr>
          <w:i/>
          <w:noProof/>
          <w:lang w:val="pl-PL"/>
        </w:rPr>
        <w:t>Hiszpanii</w:t>
      </w:r>
      <w:r w:rsidR="00DF1D57" w:rsidRPr="000064B6">
        <w:rPr>
          <w:noProof/>
          <w:lang w:val="pl-PL"/>
        </w:rPr>
        <w:t xml:space="preserve"> (</w:t>
      </w:r>
      <w:r w:rsidR="00DF1D57" w:rsidRPr="000064B6">
        <w:rPr>
          <w:i/>
          <w:noProof/>
          <w:lang w:val="pl-PL"/>
        </w:rPr>
        <w:t>dec</w:t>
      </w:r>
      <w:r w:rsidR="00D10D03" w:rsidRPr="000064B6">
        <w:rPr>
          <w:noProof/>
          <w:lang w:val="pl-PL"/>
        </w:rPr>
        <w:t>.), nr</w:t>
      </w:r>
      <w:r w:rsidR="00DF1D57" w:rsidRPr="000064B6">
        <w:rPr>
          <w:noProof/>
          <w:lang w:val="pl-PL"/>
        </w:rPr>
        <w:t xml:space="preserve"> 64359/01</w:t>
      </w:r>
      <w:r w:rsidR="00FA36DC" w:rsidRPr="000064B6">
        <w:rPr>
          <w:noProof/>
          <w:lang w:val="pl-PL"/>
        </w:rPr>
        <w:t xml:space="preserve"> </w:t>
      </w:r>
      <w:r w:rsidR="00130977" w:rsidRPr="000064B6">
        <w:rPr>
          <w:noProof/>
          <w:lang w:val="pl-PL"/>
        </w:rPr>
        <w:t>i inni</w:t>
      </w:r>
      <w:r w:rsidR="00DF1D57" w:rsidRPr="000064B6">
        <w:rPr>
          <w:noProof/>
          <w:lang w:val="pl-PL"/>
        </w:rPr>
        <w:t xml:space="preserve">, </w:t>
      </w:r>
      <w:r w:rsidR="00D10D03" w:rsidRPr="000064B6">
        <w:rPr>
          <w:noProof/>
          <w:lang w:val="pl-PL"/>
        </w:rPr>
        <w:t>ETPCz</w:t>
      </w:r>
      <w:r w:rsidR="00FA36DC" w:rsidRPr="000064B6">
        <w:rPr>
          <w:noProof/>
          <w:lang w:val="pl-PL"/>
        </w:rPr>
        <w:t xml:space="preserve"> 2002 IX (</w:t>
      </w:r>
      <w:r w:rsidR="00975AC5" w:rsidRPr="000064B6">
        <w:rPr>
          <w:noProof/>
          <w:lang w:val="pl-PL"/>
        </w:rPr>
        <w:t>fragmenty</w:t>
      </w:r>
      <w:r w:rsidR="00FA36DC" w:rsidRPr="000064B6">
        <w:rPr>
          <w:noProof/>
          <w:lang w:val="pl-PL"/>
        </w:rPr>
        <w:t>)</w:t>
      </w:r>
      <w:r w:rsidR="00130977" w:rsidRPr="000064B6">
        <w:rPr>
          <w:noProof/>
          <w:lang w:val="pl-PL"/>
        </w:rPr>
        <w:t>; i</w:t>
      </w:r>
      <w:r w:rsidR="00DF1D57" w:rsidRPr="000064B6">
        <w:rPr>
          <w:noProof/>
          <w:lang w:val="pl-PL"/>
        </w:rPr>
        <w:t xml:space="preserve"> </w:t>
      </w:r>
      <w:r w:rsidR="00C65552" w:rsidRPr="000064B6">
        <w:rPr>
          <w:i/>
          <w:noProof/>
          <w:lang w:val="pl-PL"/>
        </w:rPr>
        <w:t>Zakrzewska przeciwko</w:t>
      </w:r>
      <w:r w:rsidR="00DF1D57" w:rsidRPr="000064B6">
        <w:rPr>
          <w:i/>
          <w:noProof/>
          <w:lang w:val="pl-PL"/>
        </w:rPr>
        <w:t xml:space="preserve"> Pol</w:t>
      </w:r>
      <w:r w:rsidR="00C65552" w:rsidRPr="000064B6">
        <w:rPr>
          <w:i/>
          <w:noProof/>
          <w:lang w:val="pl-PL"/>
        </w:rPr>
        <w:t>sce</w:t>
      </w:r>
      <w:r w:rsidR="00975AC5" w:rsidRPr="000064B6">
        <w:rPr>
          <w:noProof/>
          <w:lang w:val="pl-PL"/>
        </w:rPr>
        <w:t>, nr</w:t>
      </w:r>
      <w:r w:rsidR="00DF1D57" w:rsidRPr="000064B6">
        <w:rPr>
          <w:noProof/>
          <w:lang w:val="pl-PL"/>
        </w:rPr>
        <w:t xml:space="preserve"> 49927/06, § 55, 16</w:t>
      </w:r>
      <w:r w:rsidR="00BB439A" w:rsidRPr="000064B6">
        <w:rPr>
          <w:noProof/>
          <w:lang w:val="pl-PL"/>
        </w:rPr>
        <w:t> </w:t>
      </w:r>
      <w:r w:rsidR="005B175E" w:rsidRPr="000064B6">
        <w:rPr>
          <w:noProof/>
          <w:lang w:val="pl-PL"/>
        </w:rPr>
        <w:t>grudnia</w:t>
      </w:r>
      <w:r w:rsidR="00DF1D57" w:rsidRPr="000064B6">
        <w:rPr>
          <w:noProof/>
          <w:lang w:val="pl-PL"/>
        </w:rPr>
        <w:t xml:space="preserve"> 2008</w:t>
      </w:r>
      <w:r w:rsidR="00537F4F" w:rsidRPr="000064B6">
        <w:rPr>
          <w:noProof/>
          <w:lang w:val="pl-PL"/>
        </w:rPr>
        <w:t xml:space="preserve"> roku</w:t>
      </w:r>
      <w:r w:rsidR="00DF1D57" w:rsidRPr="000064B6">
        <w:rPr>
          <w:noProof/>
          <w:szCs w:val="24"/>
          <w:lang w:val="pl-PL"/>
        </w:rPr>
        <w:t>)</w:t>
      </w:r>
      <w:r w:rsidR="00D529CB" w:rsidRPr="000064B6">
        <w:rPr>
          <w:noProof/>
          <w:szCs w:val="24"/>
          <w:lang w:val="pl-PL"/>
        </w:rPr>
        <w:t xml:space="preserve">. </w:t>
      </w:r>
      <w:r w:rsidR="00D10D03" w:rsidRPr="00A00E25">
        <w:rPr>
          <w:szCs w:val="24"/>
          <w:lang w:val="pl-PL"/>
        </w:rPr>
        <w:t xml:space="preserve">Podczas gdy prawo krajowe i praktyka stanowią istotny aspect, nie są one jednak decydujące przy określaniu początku trwania tego sześciomiesięcznego okresu </w:t>
      </w:r>
      <w:r w:rsidR="00D529CB" w:rsidRPr="000064B6">
        <w:rPr>
          <w:noProof/>
          <w:szCs w:val="24"/>
          <w:lang w:val="pl-PL"/>
        </w:rPr>
        <w:t>(</w:t>
      </w:r>
      <w:r w:rsidR="005B175E" w:rsidRPr="000064B6">
        <w:rPr>
          <w:noProof/>
          <w:szCs w:val="24"/>
          <w:lang w:val="pl-PL"/>
        </w:rPr>
        <w:t>zob.</w:t>
      </w:r>
      <w:r w:rsidR="00DF1D57" w:rsidRPr="000064B6">
        <w:rPr>
          <w:noProof/>
          <w:szCs w:val="24"/>
          <w:lang w:val="pl-PL"/>
        </w:rPr>
        <w:t xml:space="preserve"> </w:t>
      </w:r>
      <w:r w:rsidR="00DF1D57" w:rsidRPr="000064B6">
        <w:rPr>
          <w:i/>
          <w:noProof/>
          <w:lang w:val="pl-PL"/>
        </w:rPr>
        <w:t xml:space="preserve">Sabri Güneş </w:t>
      </w:r>
      <w:r w:rsidR="00413DAF" w:rsidRPr="000064B6">
        <w:rPr>
          <w:i/>
          <w:noProof/>
          <w:snapToGrid w:val="0"/>
          <w:lang w:val="pl-PL"/>
        </w:rPr>
        <w:t>przeciwko Turcji</w:t>
      </w:r>
      <w:r w:rsidR="00DF1D57" w:rsidRPr="000064B6">
        <w:rPr>
          <w:i/>
          <w:noProof/>
          <w:lang w:val="pl-PL"/>
        </w:rPr>
        <w:t xml:space="preserve"> </w:t>
      </w:r>
      <w:r w:rsidR="00DF1D57" w:rsidRPr="000064B6">
        <w:rPr>
          <w:noProof/>
          <w:lang w:val="pl-PL"/>
        </w:rPr>
        <w:t>[</w:t>
      </w:r>
      <w:r w:rsidR="002A02A2" w:rsidRPr="000064B6">
        <w:rPr>
          <w:noProof/>
          <w:lang w:val="pl-PL"/>
        </w:rPr>
        <w:t>WI</w:t>
      </w:r>
      <w:r w:rsidR="00DF1D57" w:rsidRPr="000064B6">
        <w:rPr>
          <w:noProof/>
          <w:lang w:val="pl-PL"/>
        </w:rPr>
        <w:t>]</w:t>
      </w:r>
      <w:r w:rsidR="005B175E" w:rsidRPr="000064B6">
        <w:rPr>
          <w:noProof/>
          <w:snapToGrid w:val="0"/>
          <w:lang w:val="pl-PL"/>
        </w:rPr>
        <w:t>, nr</w:t>
      </w:r>
      <w:r w:rsidR="00BB439A" w:rsidRPr="000064B6">
        <w:rPr>
          <w:noProof/>
          <w:snapToGrid w:val="0"/>
          <w:lang w:val="pl-PL"/>
        </w:rPr>
        <w:t> </w:t>
      </w:r>
      <w:r w:rsidR="00DF1D57" w:rsidRPr="000064B6">
        <w:rPr>
          <w:noProof/>
          <w:lang w:val="pl-PL"/>
        </w:rPr>
        <w:t>27396/06</w:t>
      </w:r>
      <w:r w:rsidR="00DF1D57" w:rsidRPr="000064B6">
        <w:rPr>
          <w:noProof/>
          <w:snapToGrid w:val="0"/>
          <w:lang w:val="pl-PL"/>
        </w:rPr>
        <w:t xml:space="preserve">, </w:t>
      </w:r>
      <w:r w:rsidR="005B175E" w:rsidRPr="000064B6">
        <w:rPr>
          <w:noProof/>
          <w:szCs w:val="24"/>
          <w:lang w:val="pl-PL"/>
        </w:rPr>
        <w:t>§§ 52 oraz</w:t>
      </w:r>
      <w:r w:rsidR="00DF1D57" w:rsidRPr="000064B6">
        <w:rPr>
          <w:noProof/>
          <w:szCs w:val="24"/>
          <w:lang w:val="pl-PL"/>
        </w:rPr>
        <w:t xml:space="preserve"> 55</w:t>
      </w:r>
      <w:r w:rsidR="00DF1D57" w:rsidRPr="000064B6">
        <w:rPr>
          <w:noProof/>
          <w:snapToGrid w:val="0"/>
          <w:lang w:val="pl-PL"/>
        </w:rPr>
        <w:t xml:space="preserve">, 29 </w:t>
      </w:r>
      <w:r w:rsidR="005B175E" w:rsidRPr="000064B6">
        <w:rPr>
          <w:noProof/>
          <w:snapToGrid w:val="0"/>
          <w:lang w:val="pl-PL"/>
        </w:rPr>
        <w:t>czerwca</w:t>
      </w:r>
      <w:r w:rsidR="00DF1D57" w:rsidRPr="000064B6">
        <w:rPr>
          <w:noProof/>
          <w:snapToGrid w:val="0"/>
          <w:lang w:val="pl-PL"/>
        </w:rPr>
        <w:t xml:space="preserve"> 2012</w:t>
      </w:r>
      <w:r w:rsidR="00537F4F" w:rsidRPr="000064B6">
        <w:rPr>
          <w:noProof/>
          <w:snapToGrid w:val="0"/>
          <w:lang w:val="pl-PL"/>
        </w:rPr>
        <w:t xml:space="preserve"> roku</w:t>
      </w:r>
      <w:r w:rsidR="00D529CB" w:rsidRPr="000064B6">
        <w:rPr>
          <w:noProof/>
          <w:szCs w:val="24"/>
          <w:lang w:val="pl-PL"/>
        </w:rPr>
        <w:t>).</w:t>
      </w:r>
    </w:p>
    <w:p w:rsidR="003A7EA0" w:rsidRPr="000064B6" w:rsidRDefault="00425310" w:rsidP="00932C2F">
      <w:pPr>
        <w:pStyle w:val="ECHRPara"/>
        <w:rPr>
          <w:noProof/>
          <w:lang w:val="pl-PL"/>
        </w:rPr>
      </w:pPr>
      <w:r w:rsidRPr="000064B6">
        <w:rPr>
          <w:noProof/>
          <w:lang w:val="pl-PL"/>
        </w:rPr>
        <w:fldChar w:fldCharType="begin"/>
      </w:r>
      <w:r w:rsidR="00FF78D7" w:rsidRPr="000064B6">
        <w:rPr>
          <w:noProof/>
          <w:lang w:val="pl-PL"/>
        </w:rPr>
        <w:instrText xml:space="preserve"> SEQ level0 \*arabic </w:instrText>
      </w:r>
      <w:r w:rsidRPr="000064B6">
        <w:rPr>
          <w:noProof/>
          <w:lang w:val="pl-PL"/>
        </w:rPr>
        <w:fldChar w:fldCharType="separate"/>
      </w:r>
      <w:r w:rsidR="00B5439A">
        <w:rPr>
          <w:noProof/>
          <w:lang w:val="pl-PL"/>
        </w:rPr>
        <w:t>77</w:t>
      </w:r>
      <w:r w:rsidRPr="000064B6">
        <w:rPr>
          <w:noProof/>
          <w:lang w:val="pl-PL"/>
        </w:rPr>
        <w:fldChar w:fldCharType="end"/>
      </w:r>
      <w:r w:rsidR="00FF78D7" w:rsidRPr="000064B6">
        <w:rPr>
          <w:noProof/>
          <w:lang w:val="pl-PL"/>
        </w:rPr>
        <w:t>.  </w:t>
      </w:r>
      <w:r w:rsidR="00D96DE2" w:rsidRPr="000064B6">
        <w:rPr>
          <w:noProof/>
          <w:lang w:val="pl-PL"/>
        </w:rPr>
        <w:t>Trybunał wskazuje, że sześciomiesięczny okres nie może rozpocząć się</w:t>
      </w:r>
      <w:r w:rsidR="00D10D03" w:rsidRPr="000064B6">
        <w:rPr>
          <w:noProof/>
          <w:lang w:val="pl-PL"/>
        </w:rPr>
        <w:t xml:space="preserve"> do momentu, gdy</w:t>
      </w:r>
      <w:r w:rsidR="00D96DE2" w:rsidRPr="000064B6">
        <w:rPr>
          <w:noProof/>
          <w:lang w:val="pl-PL"/>
        </w:rPr>
        <w:t xml:space="preserve"> skarżący </w:t>
      </w:r>
      <w:r w:rsidR="00D10D03" w:rsidRPr="000064B6">
        <w:rPr>
          <w:noProof/>
          <w:lang w:val="pl-PL"/>
        </w:rPr>
        <w:t>zdobędzie</w:t>
      </w:r>
      <w:r w:rsidR="00D96DE2" w:rsidRPr="000064B6">
        <w:rPr>
          <w:noProof/>
          <w:lang w:val="pl-PL"/>
        </w:rPr>
        <w:t xml:space="preserve"> f</w:t>
      </w:r>
      <w:r w:rsidR="00D10D03" w:rsidRPr="000064B6">
        <w:rPr>
          <w:noProof/>
          <w:lang w:val="pl-PL"/>
        </w:rPr>
        <w:t xml:space="preserve">aktyczną i wystarczającą wiedzę </w:t>
      </w:r>
      <w:r w:rsidR="00D96DE2" w:rsidRPr="000064B6">
        <w:rPr>
          <w:noProof/>
          <w:lang w:val="pl-PL"/>
        </w:rPr>
        <w:t xml:space="preserve">o ostatecznej </w:t>
      </w:r>
      <w:r w:rsidR="00A73889" w:rsidRPr="000064B6">
        <w:rPr>
          <w:noProof/>
          <w:lang w:val="pl-PL"/>
        </w:rPr>
        <w:t xml:space="preserve">krajowej decyzji. Ponadto, Państwo opiera </w:t>
      </w:r>
      <w:r w:rsidR="001D14AB">
        <w:rPr>
          <w:noProof/>
          <w:lang w:val="pl-PL"/>
        </w:rPr>
        <w:t xml:space="preserve">swe stanowisko </w:t>
      </w:r>
      <w:r w:rsidR="00147592" w:rsidRPr="000064B6">
        <w:rPr>
          <w:noProof/>
          <w:lang w:val="pl-PL"/>
        </w:rPr>
        <w:t xml:space="preserve">na </w:t>
      </w:r>
      <w:r w:rsidR="001D14AB">
        <w:rPr>
          <w:noProof/>
          <w:lang w:val="pl-PL"/>
        </w:rPr>
        <w:t xml:space="preserve">niezachowaniu </w:t>
      </w:r>
      <w:r w:rsidR="00147592" w:rsidRPr="000064B6">
        <w:rPr>
          <w:noProof/>
          <w:lang w:val="pl-PL"/>
        </w:rPr>
        <w:t xml:space="preserve">sześciomiesięcznego terminu na ustalenie daty, w której skarżący dowiedział się o </w:t>
      </w:r>
      <w:r w:rsidR="00E25386" w:rsidRPr="000064B6">
        <w:rPr>
          <w:noProof/>
          <w:lang w:val="pl-PL"/>
        </w:rPr>
        <w:t xml:space="preserve">tej decyzji </w:t>
      </w:r>
      <w:r w:rsidR="00147592" w:rsidRPr="000064B6">
        <w:rPr>
          <w:noProof/>
          <w:lang w:val="pl-PL"/>
        </w:rPr>
        <w:t>(zob.</w:t>
      </w:r>
      <w:r w:rsidR="00FF78D7" w:rsidRPr="000064B6">
        <w:rPr>
          <w:noProof/>
          <w:lang w:val="pl-PL"/>
        </w:rPr>
        <w:t xml:space="preserve"> </w:t>
      </w:r>
      <w:r w:rsidR="00147592" w:rsidRPr="000064B6">
        <w:rPr>
          <w:i/>
          <w:noProof/>
          <w:lang w:val="pl-PL"/>
        </w:rPr>
        <w:t>Baghli przeciwko Francji</w:t>
      </w:r>
      <w:r w:rsidR="00147592" w:rsidRPr="000064B6">
        <w:rPr>
          <w:noProof/>
          <w:lang w:val="pl-PL"/>
        </w:rPr>
        <w:t>, nr</w:t>
      </w:r>
      <w:r w:rsidR="00D10D03" w:rsidRPr="000064B6">
        <w:rPr>
          <w:noProof/>
          <w:lang w:val="pl-PL"/>
        </w:rPr>
        <w:t xml:space="preserve"> 34374/97, § 31, ETPCz</w:t>
      </w:r>
      <w:r w:rsidR="00981875" w:rsidRPr="000064B6">
        <w:rPr>
          <w:noProof/>
          <w:lang w:val="pl-PL"/>
        </w:rPr>
        <w:t xml:space="preserve"> 1999</w:t>
      </w:r>
      <w:r w:rsidR="00981875" w:rsidRPr="000064B6">
        <w:rPr>
          <w:noProof/>
          <w:lang w:val="pl-PL"/>
        </w:rPr>
        <w:noBreakHyphen/>
        <w:t>VIII</w:t>
      </w:r>
      <w:r w:rsidR="0006021A" w:rsidRPr="000064B6">
        <w:rPr>
          <w:noProof/>
          <w:lang w:val="pl-PL"/>
        </w:rPr>
        <w:t>,</w:t>
      </w:r>
      <w:r w:rsidR="00B71F4C" w:rsidRPr="000064B6">
        <w:rPr>
          <w:noProof/>
          <w:lang w:val="pl-PL"/>
        </w:rPr>
        <w:t xml:space="preserve"> </w:t>
      </w:r>
      <w:r w:rsidR="00147592" w:rsidRPr="000064B6">
        <w:rPr>
          <w:noProof/>
          <w:lang w:val="pl-PL"/>
        </w:rPr>
        <w:t>i bardziej aktualny</w:t>
      </w:r>
      <w:r w:rsidR="0006021A" w:rsidRPr="000064B6">
        <w:rPr>
          <w:noProof/>
          <w:lang w:val="pl-PL"/>
        </w:rPr>
        <w:t>,</w:t>
      </w:r>
      <w:r w:rsidR="00FF78D7" w:rsidRPr="000064B6">
        <w:rPr>
          <w:noProof/>
          <w:lang w:val="pl-PL"/>
        </w:rPr>
        <w:t xml:space="preserve"> </w:t>
      </w:r>
      <w:r w:rsidR="00147592" w:rsidRPr="000064B6">
        <w:rPr>
          <w:i/>
          <w:noProof/>
          <w:lang w:val="pl-PL"/>
        </w:rPr>
        <w:t>Sgaibă przeciwko Rumunii</w:t>
      </w:r>
      <w:r w:rsidR="00FF78D7" w:rsidRPr="000064B6">
        <w:rPr>
          <w:noProof/>
          <w:lang w:val="pl-PL"/>
        </w:rPr>
        <w:t xml:space="preserve"> </w:t>
      </w:r>
      <w:r w:rsidR="006661E6" w:rsidRPr="000064B6">
        <w:rPr>
          <w:noProof/>
          <w:lang w:val="pl-PL"/>
        </w:rPr>
        <w:t>(</w:t>
      </w:r>
      <w:r w:rsidR="006661E6" w:rsidRPr="000064B6">
        <w:rPr>
          <w:i/>
          <w:noProof/>
          <w:lang w:val="pl-PL"/>
        </w:rPr>
        <w:t>dec</w:t>
      </w:r>
      <w:r w:rsidR="006661E6" w:rsidRPr="000064B6">
        <w:rPr>
          <w:noProof/>
          <w:lang w:val="pl-PL"/>
        </w:rPr>
        <w:t>.), nr</w:t>
      </w:r>
      <w:r w:rsidR="00FF78D7" w:rsidRPr="000064B6">
        <w:rPr>
          <w:noProof/>
          <w:lang w:val="pl-PL"/>
        </w:rPr>
        <w:t xml:space="preserve"> 6005/05, § 25, 27 </w:t>
      </w:r>
      <w:r w:rsidR="006661E6" w:rsidRPr="000064B6">
        <w:rPr>
          <w:noProof/>
          <w:lang w:val="pl-PL"/>
        </w:rPr>
        <w:t>stycznia</w:t>
      </w:r>
      <w:r w:rsidR="00FF78D7" w:rsidRPr="000064B6">
        <w:rPr>
          <w:noProof/>
          <w:lang w:val="pl-PL"/>
        </w:rPr>
        <w:t xml:space="preserve"> 2015</w:t>
      </w:r>
      <w:r w:rsidR="00537F4F" w:rsidRPr="000064B6">
        <w:rPr>
          <w:noProof/>
          <w:lang w:val="pl-PL"/>
        </w:rPr>
        <w:t xml:space="preserve"> roku</w:t>
      </w:r>
      <w:r w:rsidR="00FF78D7"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4A0DFB" w:rsidRPr="000064B6">
        <w:rPr>
          <w:noProof/>
          <w:lang w:val="pl-PL"/>
        </w:rPr>
        <w:instrText xml:space="preserve"> SEQ level0 \*arabic </w:instrText>
      </w:r>
      <w:r w:rsidRPr="000064B6">
        <w:rPr>
          <w:noProof/>
          <w:lang w:val="pl-PL"/>
        </w:rPr>
        <w:fldChar w:fldCharType="separate"/>
      </w:r>
      <w:r w:rsidR="00B5439A">
        <w:rPr>
          <w:noProof/>
          <w:lang w:val="pl-PL"/>
        </w:rPr>
        <w:t>78</w:t>
      </w:r>
      <w:r w:rsidRPr="000064B6">
        <w:rPr>
          <w:noProof/>
          <w:lang w:val="pl-PL"/>
        </w:rPr>
        <w:fldChar w:fldCharType="end"/>
      </w:r>
      <w:r w:rsidR="004A0DFB" w:rsidRPr="000064B6">
        <w:rPr>
          <w:noProof/>
          <w:lang w:val="pl-PL"/>
        </w:rPr>
        <w:t>.  </w:t>
      </w:r>
      <w:r w:rsidR="00C413ED" w:rsidRPr="000064B6">
        <w:rPr>
          <w:noProof/>
          <w:lang w:val="pl-PL"/>
        </w:rPr>
        <w:t xml:space="preserve">W niniejszej sprawie </w:t>
      </w:r>
      <w:r w:rsidR="00095E45" w:rsidRPr="000064B6">
        <w:rPr>
          <w:noProof/>
          <w:lang w:val="pl-PL"/>
        </w:rPr>
        <w:t>Trybunał po pierwsze zauważa, że Rząd</w:t>
      </w:r>
      <w:r w:rsidR="00E25386" w:rsidRPr="000064B6">
        <w:rPr>
          <w:noProof/>
          <w:lang w:val="pl-PL"/>
        </w:rPr>
        <w:t xml:space="preserve"> nie zaprzeczył, że orzeczenie </w:t>
      </w:r>
      <w:r w:rsidR="00095E45" w:rsidRPr="000064B6">
        <w:rPr>
          <w:noProof/>
          <w:lang w:val="pl-PL"/>
        </w:rPr>
        <w:t xml:space="preserve">Sądu </w:t>
      </w:r>
      <w:r w:rsidR="003A50EA" w:rsidRPr="000064B6">
        <w:rPr>
          <w:noProof/>
          <w:lang w:val="pl-PL"/>
        </w:rPr>
        <w:t>Rejonowego</w:t>
      </w:r>
      <w:r w:rsidR="00095E45" w:rsidRPr="000064B6">
        <w:rPr>
          <w:noProof/>
          <w:lang w:val="pl-PL"/>
        </w:rPr>
        <w:t xml:space="preserve"> w Akmen</w:t>
      </w:r>
      <w:r w:rsidR="00095E45" w:rsidRPr="000064B6">
        <w:rPr>
          <w:rFonts w:cstheme="minorHAnsi"/>
          <w:noProof/>
          <w:lang w:val="pl-PL"/>
        </w:rPr>
        <w:t>ė</w:t>
      </w:r>
      <w:r w:rsidR="00095E45" w:rsidRPr="000064B6">
        <w:rPr>
          <w:noProof/>
          <w:lang w:val="pl-PL"/>
        </w:rPr>
        <w:t xml:space="preserve"> </w:t>
      </w:r>
      <w:r w:rsidR="005F13DE" w:rsidRPr="000064B6">
        <w:rPr>
          <w:noProof/>
          <w:lang w:val="pl-PL"/>
        </w:rPr>
        <w:t xml:space="preserve">nigdy </w:t>
      </w:r>
      <w:r w:rsidR="00095E45" w:rsidRPr="000064B6">
        <w:rPr>
          <w:noProof/>
          <w:lang w:val="pl-PL"/>
        </w:rPr>
        <w:t>nie został</w:t>
      </w:r>
      <w:r w:rsidR="005F13DE" w:rsidRPr="000064B6">
        <w:rPr>
          <w:noProof/>
          <w:lang w:val="pl-PL"/>
        </w:rPr>
        <w:t>o dostarczone</w:t>
      </w:r>
      <w:r w:rsidR="00095E45" w:rsidRPr="000064B6">
        <w:rPr>
          <w:noProof/>
          <w:lang w:val="pl-PL"/>
        </w:rPr>
        <w:t xml:space="preserve"> skarżącemu</w:t>
      </w:r>
      <w:r w:rsidR="005F13DE" w:rsidRPr="000064B6">
        <w:rPr>
          <w:noProof/>
          <w:lang w:val="pl-PL"/>
        </w:rPr>
        <w:t xml:space="preserve">, ale utrzymywał, że zostało ono przesłane jego matce. </w:t>
      </w:r>
      <w:r w:rsidR="00231CBB" w:rsidRPr="000064B6">
        <w:rPr>
          <w:noProof/>
          <w:lang w:val="pl-PL"/>
        </w:rPr>
        <w:t>Niezależnie od tego, doręczenie</w:t>
      </w:r>
      <w:r w:rsidR="001D14AB">
        <w:rPr>
          <w:noProof/>
          <w:lang w:val="pl-PL"/>
        </w:rPr>
        <w:t xml:space="preserve"> orzeczenia</w:t>
      </w:r>
      <w:r w:rsidR="00231CBB" w:rsidRPr="000064B6">
        <w:rPr>
          <w:noProof/>
          <w:lang w:val="pl-PL"/>
        </w:rPr>
        <w:t xml:space="preserve"> matce skarżącego w konkretnych okolicznościach tej sprawy nie jest wystarczające, ponieważ to z jej inicjatywy skarżący zost</w:t>
      </w:r>
      <w:r w:rsidR="00E81772" w:rsidRPr="000064B6">
        <w:rPr>
          <w:noProof/>
          <w:lang w:val="pl-PL"/>
        </w:rPr>
        <w:t>a</w:t>
      </w:r>
      <w:r w:rsidR="00231CBB" w:rsidRPr="000064B6">
        <w:rPr>
          <w:noProof/>
          <w:lang w:val="pl-PL"/>
        </w:rPr>
        <w:t>ł uzn</w:t>
      </w:r>
      <w:r w:rsidR="00E81772" w:rsidRPr="000064B6">
        <w:rPr>
          <w:noProof/>
          <w:lang w:val="pl-PL"/>
        </w:rPr>
        <w:t>a</w:t>
      </w:r>
      <w:r w:rsidR="00231CBB" w:rsidRPr="000064B6">
        <w:rPr>
          <w:noProof/>
          <w:lang w:val="pl-PL"/>
        </w:rPr>
        <w:t xml:space="preserve">ny za </w:t>
      </w:r>
      <w:r w:rsidR="00E81772" w:rsidRPr="000064B6">
        <w:rPr>
          <w:noProof/>
          <w:lang w:val="pl-PL"/>
        </w:rPr>
        <w:t>ubezwłasnowolnionego</w:t>
      </w:r>
      <w:r w:rsidR="00231CBB" w:rsidRPr="000064B6">
        <w:rPr>
          <w:noProof/>
          <w:lang w:val="pl-PL"/>
        </w:rPr>
        <w:t xml:space="preserve">. </w:t>
      </w:r>
      <w:r w:rsidR="00F806A2" w:rsidRPr="000064B6">
        <w:rPr>
          <w:noProof/>
          <w:lang w:val="pl-PL"/>
        </w:rPr>
        <w:t xml:space="preserve">Co więcej, zważywszy, że żadne odwołanie od orzeczenia z dnia 31 stycznia 2007 </w:t>
      </w:r>
      <w:r w:rsidR="00537F4F" w:rsidRPr="000064B6">
        <w:rPr>
          <w:noProof/>
          <w:lang w:val="pl-PL"/>
        </w:rPr>
        <w:t xml:space="preserve">roku </w:t>
      </w:r>
      <w:r w:rsidR="00F806A2" w:rsidRPr="000064B6">
        <w:rPr>
          <w:noProof/>
          <w:lang w:val="pl-PL"/>
        </w:rPr>
        <w:t xml:space="preserve">nie zostało złożone, oczywistym jest, że matka skarżącego </w:t>
      </w:r>
      <w:r w:rsidR="001D14AB">
        <w:rPr>
          <w:noProof/>
          <w:lang w:val="pl-PL"/>
        </w:rPr>
        <w:t>akceptowała</w:t>
      </w:r>
      <w:r w:rsidR="00F806A2" w:rsidRPr="000064B6">
        <w:rPr>
          <w:noProof/>
          <w:lang w:val="pl-PL"/>
        </w:rPr>
        <w:t xml:space="preserve"> </w:t>
      </w:r>
      <w:r w:rsidR="001D14AB">
        <w:rPr>
          <w:noProof/>
          <w:lang w:val="pl-PL"/>
        </w:rPr>
        <w:t>jego wynik</w:t>
      </w:r>
      <w:r w:rsidR="00C413ED" w:rsidRPr="000064B6">
        <w:rPr>
          <w:noProof/>
          <w:lang w:val="pl-PL"/>
        </w:rPr>
        <w:t>.</w:t>
      </w:r>
    </w:p>
    <w:p w:rsidR="00981875"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79</w:t>
      </w:r>
      <w:r w:rsidRPr="000064B6">
        <w:rPr>
          <w:noProof/>
          <w:lang w:val="pl-PL"/>
        </w:rPr>
        <w:fldChar w:fldCharType="end"/>
      </w:r>
      <w:r w:rsidR="004A0DFB" w:rsidRPr="000064B6">
        <w:rPr>
          <w:noProof/>
          <w:lang w:val="pl-PL"/>
        </w:rPr>
        <w:t>.  </w:t>
      </w:r>
      <w:r w:rsidR="00AC3394" w:rsidRPr="000064B6">
        <w:rPr>
          <w:noProof/>
          <w:lang w:val="pl-PL"/>
        </w:rPr>
        <w:t xml:space="preserve">Trybunał nie zapomina o </w:t>
      </w:r>
      <w:r w:rsidR="00A20023">
        <w:rPr>
          <w:noProof/>
          <w:lang w:val="pl-PL"/>
        </w:rPr>
        <w:t>twierdzeniu</w:t>
      </w:r>
      <w:r w:rsidR="00AC3394" w:rsidRPr="000064B6">
        <w:rPr>
          <w:noProof/>
          <w:lang w:val="pl-PL"/>
        </w:rPr>
        <w:t xml:space="preserve"> skarżącego, że orzeczenia Sądu Rejono</w:t>
      </w:r>
      <w:r w:rsidR="00487AC1" w:rsidRPr="000064B6">
        <w:rPr>
          <w:noProof/>
          <w:lang w:val="pl-PL"/>
        </w:rPr>
        <w:t>w</w:t>
      </w:r>
      <w:r w:rsidR="00AC3394" w:rsidRPr="000064B6">
        <w:rPr>
          <w:noProof/>
          <w:lang w:val="pl-PL"/>
        </w:rPr>
        <w:t xml:space="preserve">ego z dnia 31 stycznia oraz 6 marca 2007 </w:t>
      </w:r>
      <w:r w:rsidR="00537F4F" w:rsidRPr="000064B6">
        <w:rPr>
          <w:noProof/>
          <w:lang w:val="pl-PL"/>
        </w:rPr>
        <w:t xml:space="preserve">roku </w:t>
      </w:r>
      <w:r w:rsidR="00426285" w:rsidRPr="000064B6">
        <w:rPr>
          <w:noProof/>
          <w:lang w:val="pl-PL"/>
        </w:rPr>
        <w:t>w sprawie jego ubezwłasnowolnienia i powołania jego prawnego opiekuna</w:t>
      </w:r>
      <w:r w:rsidR="00A62477" w:rsidRPr="000064B6">
        <w:rPr>
          <w:noProof/>
          <w:lang w:val="pl-PL"/>
        </w:rPr>
        <w:t>,</w:t>
      </w:r>
      <w:r w:rsidR="00426285" w:rsidRPr="000064B6">
        <w:rPr>
          <w:noProof/>
          <w:lang w:val="pl-PL"/>
        </w:rPr>
        <w:t xml:space="preserve"> </w:t>
      </w:r>
      <w:r w:rsidR="0094327B" w:rsidRPr="000064B6">
        <w:rPr>
          <w:noProof/>
          <w:lang w:val="pl-PL"/>
        </w:rPr>
        <w:t xml:space="preserve">zostały mu „pokazane” </w:t>
      </w:r>
      <w:r w:rsidR="00C413ED" w:rsidRPr="000064B6">
        <w:rPr>
          <w:noProof/>
          <w:lang w:val="pl-PL"/>
        </w:rPr>
        <w:t>gdy</w:t>
      </w:r>
      <w:r w:rsidR="00426285" w:rsidRPr="000064B6">
        <w:rPr>
          <w:noProof/>
          <w:lang w:val="pl-PL"/>
        </w:rPr>
        <w:t xml:space="preserve"> został umieszczony w Szpitalu </w:t>
      </w:r>
      <w:r w:rsidR="00FD4B9D" w:rsidRPr="000064B6">
        <w:rPr>
          <w:noProof/>
          <w:lang w:val="pl-PL"/>
        </w:rPr>
        <w:t>Psychiatrycznym</w:t>
      </w:r>
      <w:r w:rsidR="00426285" w:rsidRPr="000064B6">
        <w:rPr>
          <w:noProof/>
          <w:lang w:val="pl-PL"/>
        </w:rPr>
        <w:t xml:space="preserve"> </w:t>
      </w:r>
      <w:r w:rsidR="00FD4B9D" w:rsidRPr="000064B6">
        <w:rPr>
          <w:noProof/>
          <w:lang w:val="pl-PL"/>
        </w:rPr>
        <w:t xml:space="preserve">w </w:t>
      </w:r>
      <w:r w:rsidR="00FD4B9D" w:rsidRPr="000064B6">
        <w:rPr>
          <w:rFonts w:cstheme="minorHAnsi"/>
          <w:noProof/>
          <w:lang w:val="pl-PL"/>
        </w:rPr>
        <w:t>Š</w:t>
      </w:r>
      <w:r w:rsidR="00FD4B9D" w:rsidRPr="000064B6">
        <w:rPr>
          <w:noProof/>
          <w:lang w:val="pl-PL"/>
        </w:rPr>
        <w:t xml:space="preserve">iauliai </w:t>
      </w:r>
      <w:r w:rsidR="00426285" w:rsidRPr="000064B6">
        <w:rPr>
          <w:noProof/>
          <w:lang w:val="pl-PL"/>
        </w:rPr>
        <w:t xml:space="preserve">w dniu 9 marca 2007 </w:t>
      </w:r>
      <w:r w:rsidR="00537F4F" w:rsidRPr="000064B6">
        <w:rPr>
          <w:noProof/>
          <w:lang w:val="pl-PL"/>
        </w:rPr>
        <w:t xml:space="preserve">roku </w:t>
      </w:r>
      <w:r w:rsidR="004B15D8" w:rsidRPr="000064B6">
        <w:rPr>
          <w:noProof/>
          <w:lang w:val="pl-PL"/>
        </w:rPr>
        <w:t>(zob. paragraf</w:t>
      </w:r>
      <w:r w:rsidR="00A20511" w:rsidRPr="000064B6">
        <w:rPr>
          <w:noProof/>
          <w:lang w:val="pl-PL"/>
        </w:rPr>
        <w:t>y</w:t>
      </w:r>
      <w:r w:rsidR="00426285" w:rsidRPr="000064B6">
        <w:rPr>
          <w:noProof/>
          <w:lang w:val="pl-PL"/>
        </w:rPr>
        <w:t xml:space="preserve"> 24 </w:t>
      </w:r>
      <w:r w:rsidR="004B15D8" w:rsidRPr="000064B6">
        <w:rPr>
          <w:noProof/>
          <w:lang w:val="pl-PL"/>
        </w:rPr>
        <w:t>i</w:t>
      </w:r>
      <w:r w:rsidR="00426285" w:rsidRPr="000064B6">
        <w:rPr>
          <w:noProof/>
          <w:lang w:val="pl-PL"/>
        </w:rPr>
        <w:t xml:space="preserve"> 74 powyżej). </w:t>
      </w:r>
      <w:r w:rsidR="004A7732" w:rsidRPr="000064B6">
        <w:rPr>
          <w:noProof/>
          <w:lang w:val="pl-PL"/>
        </w:rPr>
        <w:t xml:space="preserve">Mimo to, nic w aktach sprawy nie wskazuje, że te dwa orzeczenia </w:t>
      </w:r>
      <w:r w:rsidR="00A20023">
        <w:rPr>
          <w:noProof/>
          <w:lang w:val="pl-PL"/>
        </w:rPr>
        <w:t>zostały</w:t>
      </w:r>
      <w:r w:rsidR="004A7732" w:rsidRPr="000064B6">
        <w:rPr>
          <w:noProof/>
          <w:lang w:val="pl-PL"/>
        </w:rPr>
        <w:t xml:space="preserve"> w rzeczywistości przeka</w:t>
      </w:r>
      <w:r w:rsidR="00451304" w:rsidRPr="000064B6">
        <w:rPr>
          <w:noProof/>
          <w:lang w:val="pl-PL"/>
        </w:rPr>
        <w:t>zane skarżącemu</w:t>
      </w:r>
      <w:r w:rsidR="004A7732" w:rsidRPr="000064B6">
        <w:rPr>
          <w:noProof/>
          <w:lang w:val="pl-PL"/>
        </w:rPr>
        <w:t xml:space="preserve">. </w:t>
      </w:r>
      <w:r w:rsidR="00375257" w:rsidRPr="000064B6">
        <w:rPr>
          <w:noProof/>
          <w:lang w:val="pl-PL"/>
        </w:rPr>
        <w:t xml:space="preserve">Co więcej, nie jest bezpodstawne stwierdzenie, że </w:t>
      </w:r>
      <w:r w:rsidR="00936394" w:rsidRPr="000064B6">
        <w:rPr>
          <w:noProof/>
          <w:lang w:val="pl-PL"/>
        </w:rPr>
        <w:t>jego choroba psychiczna, która w tamtym czasie stała się poważniejsza,</w:t>
      </w:r>
      <w:r w:rsidR="00375257" w:rsidRPr="000064B6">
        <w:rPr>
          <w:noProof/>
          <w:lang w:val="pl-PL"/>
        </w:rPr>
        <w:t xml:space="preserve"> </w:t>
      </w:r>
      <w:r w:rsidR="00936394" w:rsidRPr="000064B6">
        <w:rPr>
          <w:noProof/>
          <w:lang w:val="pl-PL"/>
        </w:rPr>
        <w:t>utrudniła skarżącemu</w:t>
      </w:r>
      <w:r w:rsidR="001363F7" w:rsidRPr="000064B6">
        <w:rPr>
          <w:noProof/>
          <w:lang w:val="pl-PL"/>
        </w:rPr>
        <w:t xml:space="preserve"> zro</w:t>
      </w:r>
      <w:r w:rsidR="00826799" w:rsidRPr="000064B6">
        <w:rPr>
          <w:noProof/>
          <w:lang w:val="pl-PL"/>
        </w:rPr>
        <w:t>z</w:t>
      </w:r>
      <w:r w:rsidR="001363F7" w:rsidRPr="000064B6">
        <w:rPr>
          <w:noProof/>
          <w:lang w:val="pl-PL"/>
        </w:rPr>
        <w:t xml:space="preserve">umienie tych orzeczeń (zob. </w:t>
      </w:r>
      <w:r w:rsidR="004B15D8" w:rsidRPr="000064B6">
        <w:rPr>
          <w:noProof/>
          <w:lang w:val="pl-PL"/>
        </w:rPr>
        <w:t>paragraf</w:t>
      </w:r>
      <w:r w:rsidR="001363F7" w:rsidRPr="000064B6">
        <w:rPr>
          <w:noProof/>
          <w:lang w:val="pl-PL"/>
        </w:rPr>
        <w:t xml:space="preserve"> </w:t>
      </w:r>
      <w:r w:rsidR="00C87D9B" w:rsidRPr="000064B6">
        <w:rPr>
          <w:noProof/>
          <w:lang w:val="pl-PL"/>
        </w:rPr>
        <w:t>20</w:t>
      </w:r>
      <w:r w:rsidR="001363F7" w:rsidRPr="000064B6">
        <w:rPr>
          <w:noProof/>
          <w:lang w:val="pl-PL"/>
        </w:rPr>
        <w:t xml:space="preserve"> powyżej).</w:t>
      </w:r>
      <w:r w:rsidR="00942B2A" w:rsidRPr="000064B6">
        <w:rPr>
          <w:noProof/>
          <w:lang w:val="pl-PL"/>
        </w:rPr>
        <w:t xml:space="preserve"> </w:t>
      </w:r>
      <w:r w:rsidR="00C87D9B" w:rsidRPr="000064B6">
        <w:rPr>
          <w:noProof/>
          <w:lang w:val="pl-PL"/>
        </w:rPr>
        <w:t xml:space="preserve">Trybunał również dokładnie przeanalizował dokumentację medyczną skarżącego, na którą powołał się Rząd. Nie jest jednak możliwe odnalezienie w tej dokumentacji </w:t>
      </w:r>
      <w:r w:rsidR="00F84899" w:rsidRPr="000064B6">
        <w:rPr>
          <w:noProof/>
          <w:lang w:val="pl-PL"/>
        </w:rPr>
        <w:t xml:space="preserve">wzmianki o fakcie, że któreś z </w:t>
      </w:r>
      <w:r w:rsidR="00877689" w:rsidRPr="000064B6">
        <w:rPr>
          <w:noProof/>
          <w:lang w:val="pl-PL"/>
        </w:rPr>
        <w:t xml:space="preserve">tych </w:t>
      </w:r>
      <w:r w:rsidR="00F84899" w:rsidRPr="000064B6">
        <w:rPr>
          <w:noProof/>
          <w:lang w:val="pl-PL"/>
        </w:rPr>
        <w:t xml:space="preserve">dwóch orzeczeń </w:t>
      </w:r>
      <w:r w:rsidR="00A20023">
        <w:rPr>
          <w:noProof/>
          <w:lang w:val="pl-PL"/>
        </w:rPr>
        <w:t>zostało przekazane</w:t>
      </w:r>
      <w:r w:rsidR="00F84899" w:rsidRPr="000064B6">
        <w:rPr>
          <w:noProof/>
          <w:lang w:val="pl-PL"/>
        </w:rPr>
        <w:t xml:space="preserve"> skarżącemu w dniu 15 marca 2007 </w:t>
      </w:r>
      <w:r w:rsidR="00537F4F" w:rsidRPr="000064B6">
        <w:rPr>
          <w:noProof/>
          <w:lang w:val="pl-PL"/>
        </w:rPr>
        <w:t xml:space="preserve">roku </w:t>
      </w:r>
      <w:r w:rsidR="004B15D8" w:rsidRPr="000064B6">
        <w:rPr>
          <w:noProof/>
          <w:lang w:val="pl-PL"/>
        </w:rPr>
        <w:t>(zob. paragraf</w:t>
      </w:r>
      <w:r w:rsidR="00F84899" w:rsidRPr="000064B6">
        <w:rPr>
          <w:noProof/>
          <w:lang w:val="pl-PL"/>
        </w:rPr>
        <w:t xml:space="preserve"> 22 powyżej).</w:t>
      </w:r>
    </w:p>
    <w:p w:rsidR="00981875" w:rsidRPr="000064B6" w:rsidRDefault="00425310" w:rsidP="00932C2F">
      <w:pPr>
        <w:pStyle w:val="ECHRPara"/>
        <w:rPr>
          <w:noProof/>
          <w:lang w:val="pl-PL"/>
        </w:rPr>
      </w:pPr>
      <w:r w:rsidRPr="000064B6">
        <w:rPr>
          <w:noProof/>
          <w:lang w:val="pl-PL"/>
        </w:rPr>
        <w:fldChar w:fldCharType="begin"/>
      </w:r>
      <w:r w:rsidR="00981875" w:rsidRPr="000064B6">
        <w:rPr>
          <w:noProof/>
          <w:lang w:val="pl-PL"/>
        </w:rPr>
        <w:instrText xml:space="preserve"> SEQ level0 \*arabic </w:instrText>
      </w:r>
      <w:r w:rsidRPr="000064B6">
        <w:rPr>
          <w:noProof/>
          <w:lang w:val="pl-PL"/>
        </w:rPr>
        <w:fldChar w:fldCharType="separate"/>
      </w:r>
      <w:r w:rsidR="00B5439A">
        <w:rPr>
          <w:noProof/>
          <w:lang w:val="pl-PL"/>
        </w:rPr>
        <w:t>80</w:t>
      </w:r>
      <w:r w:rsidRPr="000064B6">
        <w:rPr>
          <w:noProof/>
          <w:lang w:val="pl-PL"/>
        </w:rPr>
        <w:fldChar w:fldCharType="end"/>
      </w:r>
      <w:r w:rsidR="00981875" w:rsidRPr="000064B6">
        <w:rPr>
          <w:noProof/>
          <w:lang w:val="pl-PL"/>
        </w:rPr>
        <w:t>.  </w:t>
      </w:r>
      <w:r w:rsidR="00C413ED" w:rsidRPr="000064B6">
        <w:rPr>
          <w:noProof/>
          <w:lang w:val="pl-PL"/>
        </w:rPr>
        <w:t>W końcu, Trybunał odnosi się</w:t>
      </w:r>
      <w:r w:rsidR="00560D49" w:rsidRPr="000064B6">
        <w:rPr>
          <w:noProof/>
          <w:lang w:val="pl-PL"/>
        </w:rPr>
        <w:t xml:space="preserve"> z jednej strony do ut</w:t>
      </w:r>
      <w:r w:rsidR="00C413ED" w:rsidRPr="000064B6">
        <w:rPr>
          <w:noProof/>
          <w:lang w:val="pl-PL"/>
        </w:rPr>
        <w:t>rwalonego orzecznictwa</w:t>
      </w:r>
      <w:r w:rsidR="001A2A0E" w:rsidRPr="000064B6">
        <w:rPr>
          <w:noProof/>
          <w:lang w:val="pl-PL"/>
        </w:rPr>
        <w:t xml:space="preserve"> </w:t>
      </w:r>
      <w:r w:rsidR="00C413ED" w:rsidRPr="000064B6">
        <w:rPr>
          <w:noProof/>
          <w:lang w:val="pl-PL"/>
        </w:rPr>
        <w:t>stanowiącego,</w:t>
      </w:r>
      <w:r w:rsidR="004E6670" w:rsidRPr="000064B6">
        <w:rPr>
          <w:noProof/>
          <w:lang w:val="pl-PL"/>
        </w:rPr>
        <w:t xml:space="preserve"> że skarżący musi wykazać się należytą starannością w uzyskaniu kopii orzeczenia złożonego w rejestrze sądowym </w:t>
      </w:r>
      <w:r w:rsidR="00D565D0" w:rsidRPr="000064B6">
        <w:rPr>
          <w:noProof/>
          <w:szCs w:val="24"/>
          <w:lang w:val="pl-PL"/>
        </w:rPr>
        <w:t>(zob.</w:t>
      </w:r>
      <w:r w:rsidR="00625D19" w:rsidRPr="000064B6">
        <w:rPr>
          <w:noProof/>
          <w:szCs w:val="24"/>
          <w:lang w:val="pl-PL"/>
        </w:rPr>
        <w:t xml:space="preserve"> </w:t>
      </w:r>
      <w:r w:rsidR="00D565D0" w:rsidRPr="000064B6">
        <w:rPr>
          <w:i/>
          <w:noProof/>
          <w:lang w:val="pl-PL"/>
        </w:rPr>
        <w:t>Mıtlık Ölmez i</w:t>
      </w:r>
      <w:r w:rsidR="00625D19" w:rsidRPr="000064B6">
        <w:rPr>
          <w:i/>
          <w:noProof/>
          <w:lang w:val="pl-PL"/>
        </w:rPr>
        <w:t xml:space="preserve"> Yıldız Ölmez </w:t>
      </w:r>
      <w:r w:rsidR="00D565D0" w:rsidRPr="000064B6">
        <w:rPr>
          <w:i/>
          <w:noProof/>
          <w:lang w:val="pl-PL"/>
        </w:rPr>
        <w:t>przeciwko Turcji</w:t>
      </w:r>
      <w:r w:rsidR="00D565D0" w:rsidRPr="000064B6">
        <w:rPr>
          <w:noProof/>
          <w:lang w:val="pl-PL"/>
        </w:rPr>
        <w:t xml:space="preserve"> (</w:t>
      </w:r>
      <w:r w:rsidR="00D565D0" w:rsidRPr="000064B6">
        <w:rPr>
          <w:i/>
          <w:noProof/>
          <w:lang w:val="pl-PL"/>
        </w:rPr>
        <w:t>dec</w:t>
      </w:r>
      <w:r w:rsidR="00D565D0" w:rsidRPr="000064B6">
        <w:rPr>
          <w:noProof/>
          <w:lang w:val="pl-PL"/>
        </w:rPr>
        <w:t>.), nr</w:t>
      </w:r>
      <w:r w:rsidR="00625D19" w:rsidRPr="000064B6">
        <w:rPr>
          <w:noProof/>
          <w:lang w:val="pl-PL"/>
        </w:rPr>
        <w:t xml:space="preserve"> 39464/98, 1 </w:t>
      </w:r>
      <w:r w:rsidR="00D565D0" w:rsidRPr="000064B6">
        <w:rPr>
          <w:noProof/>
          <w:lang w:val="pl-PL"/>
        </w:rPr>
        <w:lastRenderedPageBreak/>
        <w:t>lutego</w:t>
      </w:r>
      <w:r w:rsidR="00625D19" w:rsidRPr="000064B6">
        <w:rPr>
          <w:noProof/>
          <w:lang w:val="pl-PL"/>
        </w:rPr>
        <w:t xml:space="preserve"> 2005</w:t>
      </w:r>
      <w:r w:rsidR="00537F4F" w:rsidRPr="000064B6">
        <w:rPr>
          <w:noProof/>
          <w:lang w:val="pl-PL"/>
        </w:rPr>
        <w:t xml:space="preserve"> roku</w:t>
      </w:r>
      <w:r w:rsidR="00625D19" w:rsidRPr="000064B6">
        <w:rPr>
          <w:noProof/>
          <w:szCs w:val="24"/>
          <w:lang w:val="pl-PL"/>
        </w:rPr>
        <w:t xml:space="preserve">). </w:t>
      </w:r>
      <w:r w:rsidR="00A835FE" w:rsidRPr="000064B6">
        <w:rPr>
          <w:noProof/>
          <w:szCs w:val="24"/>
          <w:lang w:val="pl-PL"/>
        </w:rPr>
        <w:t>Z drugiej strony, zauważając jednocześnie, że Konwencja ONZ o prawach osób niepełnosprawnych nie obowiązywała w danym czasie w odniesieniu do Litw</w:t>
      </w:r>
      <w:r w:rsidR="00111F94" w:rsidRPr="000064B6">
        <w:rPr>
          <w:noProof/>
          <w:szCs w:val="24"/>
          <w:lang w:val="pl-PL"/>
        </w:rPr>
        <w:t xml:space="preserve">y, </w:t>
      </w:r>
      <w:r w:rsidR="00A835FE" w:rsidRPr="000064B6">
        <w:rPr>
          <w:noProof/>
          <w:szCs w:val="24"/>
          <w:lang w:val="pl-PL"/>
        </w:rPr>
        <w:t>Trybunał</w:t>
      </w:r>
      <w:r w:rsidR="00111F94" w:rsidRPr="000064B6">
        <w:rPr>
          <w:noProof/>
          <w:szCs w:val="24"/>
          <w:lang w:val="pl-PL"/>
        </w:rPr>
        <w:t xml:space="preserve"> </w:t>
      </w:r>
      <w:r w:rsidR="00C413ED" w:rsidRPr="000064B6">
        <w:rPr>
          <w:noProof/>
          <w:szCs w:val="24"/>
          <w:lang w:val="pl-PL"/>
        </w:rPr>
        <w:t>podkreślił</w:t>
      </w:r>
      <w:r w:rsidR="00111F94" w:rsidRPr="000064B6">
        <w:rPr>
          <w:noProof/>
          <w:szCs w:val="24"/>
          <w:lang w:val="pl-PL"/>
        </w:rPr>
        <w:t xml:space="preserve"> zobowiązanie</w:t>
      </w:r>
      <w:r w:rsidR="00A835FE" w:rsidRPr="000064B6">
        <w:rPr>
          <w:noProof/>
          <w:szCs w:val="24"/>
          <w:lang w:val="pl-PL"/>
        </w:rPr>
        <w:t xml:space="preserve"> Państwa do pomocy</w:t>
      </w:r>
      <w:r w:rsidR="00DD1BC7" w:rsidRPr="000064B6">
        <w:rPr>
          <w:noProof/>
          <w:szCs w:val="24"/>
          <w:lang w:val="pl-PL"/>
        </w:rPr>
        <w:t xml:space="preserve"> w zapewnieniu osobom niepełnosprawnym</w:t>
      </w:r>
      <w:r w:rsidR="00111F94" w:rsidRPr="000064B6">
        <w:rPr>
          <w:noProof/>
          <w:szCs w:val="24"/>
          <w:lang w:val="pl-PL"/>
        </w:rPr>
        <w:t xml:space="preserve"> </w:t>
      </w:r>
      <w:r w:rsidR="00DD1BC7" w:rsidRPr="000064B6">
        <w:rPr>
          <w:noProof/>
          <w:szCs w:val="24"/>
          <w:lang w:val="pl-PL"/>
        </w:rPr>
        <w:t xml:space="preserve">skutecznego </w:t>
      </w:r>
      <w:r w:rsidR="00111F94" w:rsidRPr="000064B6">
        <w:rPr>
          <w:noProof/>
          <w:szCs w:val="24"/>
          <w:lang w:val="pl-PL"/>
        </w:rPr>
        <w:t>dostęp</w:t>
      </w:r>
      <w:r w:rsidR="00DD1BC7" w:rsidRPr="000064B6">
        <w:rPr>
          <w:noProof/>
          <w:szCs w:val="24"/>
          <w:lang w:val="pl-PL"/>
        </w:rPr>
        <w:t>u</w:t>
      </w:r>
      <w:r w:rsidR="00111F94" w:rsidRPr="000064B6">
        <w:rPr>
          <w:noProof/>
          <w:szCs w:val="24"/>
          <w:lang w:val="pl-PL"/>
        </w:rPr>
        <w:t xml:space="preserve"> do wymiaru sp</w:t>
      </w:r>
      <w:r w:rsidR="00734B78" w:rsidRPr="000064B6">
        <w:rPr>
          <w:noProof/>
          <w:szCs w:val="24"/>
          <w:lang w:val="pl-PL"/>
        </w:rPr>
        <w:t xml:space="preserve">rawiedliwości </w:t>
      </w:r>
      <w:r w:rsidR="00981875" w:rsidRPr="000064B6">
        <w:rPr>
          <w:noProof/>
          <w:szCs w:val="24"/>
          <w:lang w:val="pl-PL"/>
        </w:rPr>
        <w:t>(</w:t>
      </w:r>
      <w:r w:rsidR="002479E4" w:rsidRPr="000064B6">
        <w:rPr>
          <w:noProof/>
          <w:szCs w:val="24"/>
          <w:lang w:val="pl-PL"/>
        </w:rPr>
        <w:t>zob.</w:t>
      </w:r>
      <w:r w:rsidR="00981875" w:rsidRPr="000064B6">
        <w:rPr>
          <w:noProof/>
          <w:szCs w:val="24"/>
          <w:lang w:val="pl-PL"/>
        </w:rPr>
        <w:t xml:space="preserve"> </w:t>
      </w:r>
      <w:r w:rsidR="00C413ED" w:rsidRPr="000064B6">
        <w:rPr>
          <w:noProof/>
          <w:szCs w:val="24"/>
          <w:lang w:val="pl-PL"/>
        </w:rPr>
        <w:t>a</w:t>
      </w:r>
      <w:r w:rsidR="002479E4" w:rsidRPr="000064B6">
        <w:rPr>
          <w:noProof/>
          <w:szCs w:val="24"/>
          <w:lang w:val="pl-PL"/>
        </w:rPr>
        <w:t>rt.</w:t>
      </w:r>
      <w:r w:rsidR="00981875" w:rsidRPr="000064B6">
        <w:rPr>
          <w:noProof/>
          <w:szCs w:val="24"/>
          <w:lang w:val="pl-PL"/>
        </w:rPr>
        <w:t xml:space="preserve"> 13 </w:t>
      </w:r>
      <w:r w:rsidR="002479E4" w:rsidRPr="000064B6">
        <w:rPr>
          <w:noProof/>
          <w:szCs w:val="24"/>
          <w:lang w:val="pl-PL"/>
        </w:rPr>
        <w:t>Konwencji</w:t>
      </w:r>
      <w:r w:rsidR="004B15D8" w:rsidRPr="000064B6">
        <w:rPr>
          <w:noProof/>
          <w:szCs w:val="24"/>
          <w:lang w:val="pl-PL"/>
        </w:rPr>
        <w:t>, paragraf</w:t>
      </w:r>
      <w:r w:rsidR="00981875" w:rsidRPr="000064B6">
        <w:rPr>
          <w:noProof/>
          <w:szCs w:val="24"/>
          <w:lang w:val="pl-PL"/>
        </w:rPr>
        <w:t xml:space="preserve"> </w:t>
      </w:r>
      <w:r w:rsidR="00DF3549" w:rsidRPr="000064B6">
        <w:rPr>
          <w:noProof/>
          <w:szCs w:val="24"/>
          <w:lang w:val="pl-PL"/>
        </w:rPr>
        <w:t>6</w:t>
      </w:r>
      <w:r w:rsidR="002479E4" w:rsidRPr="000064B6">
        <w:rPr>
          <w:noProof/>
          <w:szCs w:val="24"/>
          <w:lang w:val="pl-PL"/>
        </w:rPr>
        <w:t>9 powyżej</w:t>
      </w:r>
      <w:r w:rsidR="00981875" w:rsidRPr="000064B6">
        <w:rPr>
          <w:noProof/>
          <w:szCs w:val="24"/>
          <w:lang w:val="pl-PL"/>
        </w:rPr>
        <w:t xml:space="preserve">). </w:t>
      </w:r>
      <w:r w:rsidR="00C066E9" w:rsidRPr="000064B6">
        <w:rPr>
          <w:noProof/>
          <w:szCs w:val="24"/>
          <w:lang w:val="pl-PL"/>
        </w:rPr>
        <w:t xml:space="preserve">W związku z tym, nieco </w:t>
      </w:r>
      <w:r w:rsidR="00C413ED" w:rsidRPr="000064B6">
        <w:rPr>
          <w:noProof/>
          <w:szCs w:val="24"/>
          <w:lang w:val="pl-PL"/>
        </w:rPr>
        <w:t>szokujący jest</w:t>
      </w:r>
      <w:r w:rsidR="00C066E9" w:rsidRPr="000064B6">
        <w:rPr>
          <w:noProof/>
          <w:szCs w:val="24"/>
          <w:lang w:val="pl-PL"/>
        </w:rPr>
        <w:t xml:space="preserve"> list z Sądu Rejonowego w</w:t>
      </w:r>
      <w:r w:rsidR="00C066E9" w:rsidRPr="000064B6">
        <w:rPr>
          <w:noProof/>
          <w:lang w:val="pl-PL"/>
        </w:rPr>
        <w:t xml:space="preserve"> Akmen</w:t>
      </w:r>
      <w:r w:rsidR="00C066E9" w:rsidRPr="000064B6">
        <w:rPr>
          <w:rFonts w:cstheme="minorHAnsi"/>
          <w:noProof/>
          <w:lang w:val="pl-PL"/>
        </w:rPr>
        <w:t>ė do skarżącego z dnia 16 listopada 2008</w:t>
      </w:r>
      <w:r w:rsidR="00537F4F" w:rsidRPr="000064B6">
        <w:rPr>
          <w:rFonts w:cstheme="minorHAnsi"/>
          <w:noProof/>
          <w:lang w:val="pl-PL"/>
        </w:rPr>
        <w:t xml:space="preserve"> roku</w:t>
      </w:r>
      <w:r w:rsidR="00C066E9" w:rsidRPr="000064B6">
        <w:rPr>
          <w:rFonts w:cstheme="minorHAnsi"/>
          <w:noProof/>
          <w:lang w:val="pl-PL"/>
        </w:rPr>
        <w:t xml:space="preserve">, informujący go, że </w:t>
      </w:r>
      <w:r w:rsidR="00576E80" w:rsidRPr="000064B6">
        <w:rPr>
          <w:rFonts w:cstheme="minorHAnsi"/>
          <w:noProof/>
          <w:lang w:val="pl-PL"/>
        </w:rPr>
        <w:t>orzeczenia</w:t>
      </w:r>
      <w:r w:rsidR="00C066E9" w:rsidRPr="000064B6">
        <w:rPr>
          <w:rFonts w:cstheme="minorHAnsi"/>
          <w:noProof/>
          <w:lang w:val="pl-PL"/>
        </w:rPr>
        <w:t xml:space="preserve"> w sprawie jego ubezwłasnowolnienia i powołania opiekuna nie zostaną mu przekazane </w:t>
      </w:r>
      <w:r w:rsidR="004B15D8" w:rsidRPr="000064B6">
        <w:rPr>
          <w:noProof/>
          <w:lang w:val="pl-PL"/>
        </w:rPr>
        <w:t>(zob. paragraf</w:t>
      </w:r>
      <w:r w:rsidR="00992B8B" w:rsidRPr="000064B6">
        <w:rPr>
          <w:noProof/>
          <w:lang w:val="pl-PL"/>
        </w:rPr>
        <w:t xml:space="preserve"> </w:t>
      </w:r>
      <w:r w:rsidR="00981875" w:rsidRPr="000064B6">
        <w:rPr>
          <w:noProof/>
          <w:lang w:val="pl-PL"/>
        </w:rPr>
        <w:t>29</w:t>
      </w:r>
      <w:r w:rsidR="00992B8B" w:rsidRPr="000064B6">
        <w:rPr>
          <w:noProof/>
          <w:lang w:val="pl-PL"/>
        </w:rPr>
        <w:t xml:space="preserve"> </w:t>
      </w:r>
      <w:r w:rsidR="002479E4" w:rsidRPr="000064B6">
        <w:rPr>
          <w:noProof/>
          <w:lang w:val="pl-PL"/>
        </w:rPr>
        <w:t>powyżej</w:t>
      </w:r>
      <w:r w:rsidR="00992B8B" w:rsidRPr="000064B6">
        <w:rPr>
          <w:noProof/>
          <w:lang w:val="pl-PL"/>
        </w:rPr>
        <w:t xml:space="preserve">). </w:t>
      </w:r>
      <w:r w:rsidR="007E7C5A" w:rsidRPr="000064B6">
        <w:rPr>
          <w:noProof/>
          <w:lang w:val="pl-PL"/>
        </w:rPr>
        <w:t>Najwyraźniej, nie były o</w:t>
      </w:r>
      <w:r w:rsidR="00C413ED" w:rsidRPr="000064B6">
        <w:rPr>
          <w:noProof/>
          <w:lang w:val="pl-PL"/>
        </w:rPr>
        <w:t xml:space="preserve">ne bez znaczenia dla skarżącego, a także </w:t>
      </w:r>
      <w:r w:rsidR="009D72C5" w:rsidRPr="000064B6">
        <w:rPr>
          <w:noProof/>
          <w:lang w:val="pl-PL"/>
        </w:rPr>
        <w:t>znajomość ich treści nie stanowi</w:t>
      </w:r>
      <w:r w:rsidR="002953C9" w:rsidRPr="000064B6">
        <w:rPr>
          <w:noProof/>
          <w:lang w:val="pl-PL"/>
        </w:rPr>
        <w:t xml:space="preserve">ły dla niego żadnego zagrożenia </w:t>
      </w:r>
      <w:r w:rsidR="00E7539E" w:rsidRPr="000064B6">
        <w:rPr>
          <w:noProof/>
          <w:lang w:val="pl-PL"/>
        </w:rPr>
        <w:t>(zob.</w:t>
      </w:r>
      <w:r w:rsidR="00625D19" w:rsidRPr="000064B6">
        <w:rPr>
          <w:noProof/>
          <w:lang w:val="pl-PL"/>
        </w:rPr>
        <w:t xml:space="preserve"> </w:t>
      </w:r>
      <w:r w:rsidR="00625D19" w:rsidRPr="000064B6">
        <w:rPr>
          <w:i/>
          <w:noProof/>
          <w:lang w:val="pl-PL"/>
        </w:rPr>
        <w:t>mutatis mutandis</w:t>
      </w:r>
      <w:r w:rsidR="00625D19" w:rsidRPr="000064B6">
        <w:rPr>
          <w:noProof/>
          <w:lang w:val="pl-PL"/>
        </w:rPr>
        <w:t xml:space="preserve">, </w:t>
      </w:r>
      <w:r w:rsidR="00D34893" w:rsidRPr="000064B6">
        <w:rPr>
          <w:noProof/>
          <w:lang w:val="pl-PL"/>
        </w:rPr>
        <w:t>zasada</w:t>
      </w:r>
      <w:r w:rsidR="006E1A88" w:rsidRPr="000064B6">
        <w:rPr>
          <w:noProof/>
          <w:lang w:val="pl-PL"/>
        </w:rPr>
        <w:t xml:space="preserve"> 11 </w:t>
      </w:r>
      <w:r w:rsidR="00D34893" w:rsidRPr="000064B6">
        <w:rPr>
          <w:noProof/>
          <w:lang w:val="pl-PL"/>
        </w:rPr>
        <w:t>zalecenia</w:t>
      </w:r>
      <w:r w:rsidR="00D34893" w:rsidRPr="000064B6">
        <w:rPr>
          <w:noProof/>
          <w:szCs w:val="24"/>
          <w:lang w:val="pl-PL"/>
        </w:rPr>
        <w:t xml:space="preserve"> Nr</w:t>
      </w:r>
      <w:r w:rsidR="004B15D8" w:rsidRPr="000064B6">
        <w:rPr>
          <w:noProof/>
          <w:szCs w:val="24"/>
          <w:lang w:val="pl-PL"/>
        </w:rPr>
        <w:t> R(99)4, cytowany w paragraf</w:t>
      </w:r>
      <w:r w:rsidR="006E1A88" w:rsidRPr="000064B6">
        <w:rPr>
          <w:noProof/>
          <w:lang w:val="pl-PL"/>
        </w:rPr>
        <w:t xml:space="preserve"> 6</w:t>
      </w:r>
      <w:r w:rsidR="00DF3549" w:rsidRPr="000064B6">
        <w:rPr>
          <w:noProof/>
          <w:lang w:val="pl-PL"/>
        </w:rPr>
        <w:t>8</w:t>
      </w:r>
      <w:r w:rsidR="006E1A88" w:rsidRPr="000064B6">
        <w:rPr>
          <w:noProof/>
          <w:lang w:val="pl-PL"/>
        </w:rPr>
        <w:t xml:space="preserve"> </w:t>
      </w:r>
      <w:r w:rsidR="00E7539E" w:rsidRPr="000064B6">
        <w:rPr>
          <w:noProof/>
          <w:lang w:val="pl-PL"/>
        </w:rPr>
        <w:t>powyżej</w:t>
      </w:r>
      <w:r w:rsidR="006E1A88" w:rsidRPr="000064B6">
        <w:rPr>
          <w:noProof/>
          <w:lang w:val="pl-PL"/>
        </w:rPr>
        <w:t>).</w:t>
      </w:r>
    </w:p>
    <w:p w:rsidR="00625D19" w:rsidRPr="000064B6" w:rsidRDefault="00425310" w:rsidP="00932C2F">
      <w:pPr>
        <w:pStyle w:val="ECHRPara"/>
        <w:rPr>
          <w:noProof/>
          <w:lang w:val="pl-PL"/>
        </w:rPr>
      </w:pPr>
      <w:r w:rsidRPr="000064B6">
        <w:rPr>
          <w:noProof/>
          <w:lang w:val="pl-PL"/>
        </w:rPr>
        <w:fldChar w:fldCharType="begin"/>
      </w:r>
      <w:r w:rsidR="00981875" w:rsidRPr="000064B6">
        <w:rPr>
          <w:noProof/>
          <w:lang w:val="pl-PL"/>
        </w:rPr>
        <w:instrText xml:space="preserve"> SEQ level0 \*arabic </w:instrText>
      </w:r>
      <w:r w:rsidRPr="000064B6">
        <w:rPr>
          <w:noProof/>
          <w:lang w:val="pl-PL"/>
        </w:rPr>
        <w:fldChar w:fldCharType="separate"/>
      </w:r>
      <w:r w:rsidR="00B5439A">
        <w:rPr>
          <w:noProof/>
          <w:lang w:val="pl-PL"/>
        </w:rPr>
        <w:t>81</w:t>
      </w:r>
      <w:r w:rsidRPr="000064B6">
        <w:rPr>
          <w:noProof/>
          <w:lang w:val="pl-PL"/>
        </w:rPr>
        <w:fldChar w:fldCharType="end"/>
      </w:r>
      <w:r w:rsidR="00981875" w:rsidRPr="000064B6">
        <w:rPr>
          <w:noProof/>
          <w:lang w:val="pl-PL"/>
        </w:rPr>
        <w:t>.  </w:t>
      </w:r>
      <w:r w:rsidR="00713EC6" w:rsidRPr="000064B6">
        <w:rPr>
          <w:noProof/>
          <w:lang w:val="pl-PL"/>
        </w:rPr>
        <w:t xml:space="preserve">W tych okolicznościach i wobec braku jakichkolwiek niepodważalnych dowodów wskazujących, że wiedza, jaką przypuszczalnie posiadał </w:t>
      </w:r>
      <w:r w:rsidR="00C05757" w:rsidRPr="000064B6">
        <w:rPr>
          <w:noProof/>
          <w:lang w:val="pl-PL"/>
        </w:rPr>
        <w:t xml:space="preserve">skarżący </w:t>
      </w:r>
      <w:r w:rsidR="00713EC6" w:rsidRPr="000064B6">
        <w:rPr>
          <w:noProof/>
          <w:lang w:val="pl-PL"/>
        </w:rPr>
        <w:t>o orzeczeniu Sądu Rejonowego w Akmen</w:t>
      </w:r>
      <w:r w:rsidR="00713EC6" w:rsidRPr="000064B6">
        <w:rPr>
          <w:rFonts w:cstheme="minorHAnsi"/>
          <w:noProof/>
          <w:lang w:val="pl-PL"/>
        </w:rPr>
        <w:t>ė w sprawie jego ubezwłasnowolnienia</w:t>
      </w:r>
      <w:r w:rsidR="00713EC6" w:rsidRPr="000064B6">
        <w:rPr>
          <w:noProof/>
          <w:lang w:val="pl-PL"/>
        </w:rPr>
        <w:t xml:space="preserve"> była faktyczna i wystarczająca (zob.</w:t>
      </w:r>
      <w:r w:rsidR="00EF3DFA" w:rsidRPr="000064B6">
        <w:rPr>
          <w:noProof/>
          <w:lang w:val="pl-PL"/>
        </w:rPr>
        <w:t xml:space="preserve"> </w:t>
      </w:r>
      <w:r w:rsidR="00713EC6" w:rsidRPr="000064B6">
        <w:rPr>
          <w:i/>
          <w:noProof/>
          <w:lang w:val="pl-PL"/>
        </w:rPr>
        <w:t xml:space="preserve">Papachelas przeciwko Grecji </w:t>
      </w:r>
      <w:r w:rsidR="002A02A2" w:rsidRPr="000064B6">
        <w:rPr>
          <w:noProof/>
          <w:lang w:val="pl-PL"/>
        </w:rPr>
        <w:t>[WI</w:t>
      </w:r>
      <w:r w:rsidR="00713EC6" w:rsidRPr="000064B6">
        <w:rPr>
          <w:noProof/>
          <w:lang w:val="pl-PL"/>
        </w:rPr>
        <w:t>], nr</w:t>
      </w:r>
      <w:r w:rsidR="00C413ED" w:rsidRPr="000064B6">
        <w:rPr>
          <w:noProof/>
          <w:lang w:val="pl-PL"/>
        </w:rPr>
        <w:t xml:space="preserve"> 31423/96, § 30, ETPCz</w:t>
      </w:r>
      <w:r w:rsidR="00EF3DFA" w:rsidRPr="000064B6">
        <w:rPr>
          <w:noProof/>
          <w:lang w:val="pl-PL"/>
        </w:rPr>
        <w:t xml:space="preserve"> 1999-II)</w:t>
      </w:r>
      <w:r w:rsidR="00625D19" w:rsidRPr="000064B6">
        <w:rPr>
          <w:noProof/>
          <w:lang w:val="pl-PL"/>
        </w:rPr>
        <w:t xml:space="preserve">, </w:t>
      </w:r>
      <w:r w:rsidR="00B22B60" w:rsidRPr="000064B6">
        <w:rPr>
          <w:noProof/>
          <w:lang w:val="pl-PL"/>
        </w:rPr>
        <w:t>wstępne zastrzeżenie Rządu dotyczące wniesienia skargi poza sześciomiesięcznym okresem musi być</w:t>
      </w:r>
      <w:r w:rsidR="00853E7A" w:rsidRPr="000064B6">
        <w:rPr>
          <w:noProof/>
          <w:lang w:val="pl-PL"/>
        </w:rPr>
        <w:t xml:space="preserve"> oddalone.</w:t>
      </w:r>
    </w:p>
    <w:p w:rsidR="00F44D3D" w:rsidRPr="000064B6" w:rsidRDefault="00F44D3D" w:rsidP="00932C2F">
      <w:pPr>
        <w:pStyle w:val="ECHRHeading4"/>
        <w:rPr>
          <w:noProof/>
          <w:lang w:val="pl-PL"/>
        </w:rPr>
      </w:pPr>
      <w:r w:rsidRPr="000064B6">
        <w:rPr>
          <w:noProof/>
          <w:lang w:val="pl-PL"/>
        </w:rPr>
        <w:t>(b)  </w:t>
      </w:r>
      <w:r w:rsidR="007A29C5" w:rsidRPr="000064B6">
        <w:rPr>
          <w:noProof/>
          <w:lang w:val="pl-PL"/>
        </w:rPr>
        <w:t xml:space="preserve">Wyczerpanie krajowych środków </w:t>
      </w:r>
      <w:r w:rsidR="00C413ED" w:rsidRPr="000064B6">
        <w:rPr>
          <w:noProof/>
          <w:lang w:val="pl-PL"/>
        </w:rPr>
        <w:t>odwoławczych</w:t>
      </w:r>
    </w:p>
    <w:p w:rsidR="00C33A92"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82</w:t>
      </w:r>
      <w:r w:rsidRPr="000064B6">
        <w:rPr>
          <w:noProof/>
          <w:lang w:val="pl-PL"/>
        </w:rPr>
        <w:fldChar w:fldCharType="end"/>
      </w:r>
      <w:r w:rsidR="00C33A92" w:rsidRPr="000064B6">
        <w:rPr>
          <w:noProof/>
          <w:lang w:val="pl-PL"/>
        </w:rPr>
        <w:t>.  </w:t>
      </w:r>
      <w:r w:rsidR="00E072CE" w:rsidRPr="000064B6">
        <w:rPr>
          <w:noProof/>
          <w:lang w:val="pl-PL"/>
        </w:rPr>
        <w:t>W określonych okolicznościach danej sprawy, Trybunał uznaje</w:t>
      </w:r>
      <w:r w:rsidR="00DC020D" w:rsidRPr="000064B6">
        <w:rPr>
          <w:noProof/>
          <w:lang w:val="pl-PL"/>
        </w:rPr>
        <w:t>, że zastrzeżenia</w:t>
      </w:r>
      <w:r w:rsidR="00E072CE" w:rsidRPr="000064B6">
        <w:rPr>
          <w:noProof/>
          <w:lang w:val="pl-PL"/>
        </w:rPr>
        <w:t xml:space="preserve"> Rządu w sprawie </w:t>
      </w:r>
      <w:r w:rsidR="00DC020D" w:rsidRPr="000064B6">
        <w:rPr>
          <w:noProof/>
          <w:lang w:val="pl-PL"/>
        </w:rPr>
        <w:t xml:space="preserve">braku wyczerpania krajowych środków </w:t>
      </w:r>
      <w:r w:rsidR="00C413ED" w:rsidRPr="000064B6">
        <w:rPr>
          <w:noProof/>
          <w:lang w:val="pl-PL"/>
        </w:rPr>
        <w:t>odwoławczych</w:t>
      </w:r>
      <w:r w:rsidR="00DC020D" w:rsidRPr="000064B6">
        <w:rPr>
          <w:noProof/>
          <w:lang w:val="pl-PL"/>
        </w:rPr>
        <w:t xml:space="preserve"> przez skarżącego jest</w:t>
      </w:r>
      <w:r w:rsidR="00E072CE" w:rsidRPr="000064B6">
        <w:rPr>
          <w:noProof/>
          <w:lang w:val="pl-PL"/>
        </w:rPr>
        <w:t xml:space="preserve"> </w:t>
      </w:r>
      <w:r w:rsidR="00DC020D" w:rsidRPr="000064B6">
        <w:rPr>
          <w:noProof/>
          <w:lang w:val="pl-PL"/>
        </w:rPr>
        <w:t xml:space="preserve">nieodłącznie związane z jego skargą, </w:t>
      </w:r>
      <w:r w:rsidR="00C413ED" w:rsidRPr="000064B6">
        <w:rPr>
          <w:noProof/>
          <w:lang w:val="pl-PL"/>
        </w:rPr>
        <w:t>o zaniechanie</w:t>
      </w:r>
      <w:r w:rsidR="00CB2C1F" w:rsidRPr="000064B6">
        <w:rPr>
          <w:noProof/>
          <w:lang w:val="pl-PL"/>
        </w:rPr>
        <w:t xml:space="preserve"> </w:t>
      </w:r>
      <w:r w:rsidR="001D55D3">
        <w:rPr>
          <w:noProof/>
          <w:lang w:val="pl-PL"/>
        </w:rPr>
        <w:t>rzetelnego</w:t>
      </w:r>
      <w:r w:rsidR="00C413ED" w:rsidRPr="000064B6">
        <w:rPr>
          <w:noProof/>
          <w:lang w:val="pl-PL"/>
        </w:rPr>
        <w:t xml:space="preserve"> rozpatrzenia sprawy, </w:t>
      </w:r>
      <w:r w:rsidR="00CB2C1F" w:rsidRPr="000064B6">
        <w:rPr>
          <w:noProof/>
          <w:lang w:val="pl-PL"/>
        </w:rPr>
        <w:t xml:space="preserve">kiedy </w:t>
      </w:r>
      <w:r w:rsidR="00C413ED" w:rsidRPr="000064B6">
        <w:rPr>
          <w:noProof/>
          <w:lang w:val="pl-PL"/>
        </w:rPr>
        <w:t>wydawano postanowienie</w:t>
      </w:r>
      <w:r w:rsidR="00CB2C1F" w:rsidRPr="000064B6">
        <w:rPr>
          <w:noProof/>
          <w:lang w:val="pl-PL"/>
        </w:rPr>
        <w:t xml:space="preserve"> o jego ubezwłasnowolnieniu. Zastrzeżenia te powinny </w:t>
      </w:r>
      <w:r w:rsidR="005D75AD" w:rsidRPr="000064B6">
        <w:rPr>
          <w:noProof/>
          <w:lang w:val="pl-PL"/>
        </w:rPr>
        <w:t xml:space="preserve">zatem </w:t>
      </w:r>
      <w:r w:rsidR="00CB2C1F" w:rsidRPr="000064B6">
        <w:rPr>
          <w:noProof/>
          <w:lang w:val="pl-PL"/>
        </w:rPr>
        <w:t xml:space="preserve">być dołączone do </w:t>
      </w:r>
      <w:r w:rsidR="00EE38B7" w:rsidRPr="000064B6">
        <w:rPr>
          <w:noProof/>
          <w:lang w:val="pl-PL"/>
        </w:rPr>
        <w:t>przedmiotu skargi</w:t>
      </w:r>
      <w:r w:rsidR="00CB2C1F" w:rsidRPr="000064B6">
        <w:rPr>
          <w:noProof/>
          <w:lang w:val="pl-PL"/>
        </w:rPr>
        <w:t>.</w:t>
      </w:r>
    </w:p>
    <w:p w:rsidR="00C33A92" w:rsidRPr="000064B6" w:rsidRDefault="007A29C5" w:rsidP="00932C2F">
      <w:pPr>
        <w:pStyle w:val="ECHRHeading4"/>
        <w:rPr>
          <w:noProof/>
          <w:lang w:val="pl-PL"/>
        </w:rPr>
      </w:pPr>
      <w:r w:rsidRPr="000064B6">
        <w:rPr>
          <w:noProof/>
          <w:lang w:val="pl-PL"/>
        </w:rPr>
        <w:t>(c)  Wnioski</w:t>
      </w:r>
    </w:p>
    <w:p w:rsidR="00C33A92" w:rsidRPr="000064B6" w:rsidRDefault="00425310" w:rsidP="00932C2F">
      <w:pPr>
        <w:pStyle w:val="ECHRPara"/>
        <w:rPr>
          <w:noProof/>
          <w:lang w:val="pl-PL"/>
        </w:rPr>
      </w:pPr>
      <w:r w:rsidRPr="000064B6">
        <w:rPr>
          <w:noProof/>
          <w:lang w:val="pl-PL"/>
        </w:rPr>
        <w:fldChar w:fldCharType="begin"/>
      </w:r>
      <w:r w:rsidR="00C33A92" w:rsidRPr="000064B6">
        <w:rPr>
          <w:noProof/>
          <w:lang w:val="pl-PL"/>
        </w:rPr>
        <w:instrText xml:space="preserve"> SEQ level0 \*arabic </w:instrText>
      </w:r>
      <w:r w:rsidRPr="000064B6">
        <w:rPr>
          <w:noProof/>
          <w:lang w:val="pl-PL"/>
        </w:rPr>
        <w:fldChar w:fldCharType="separate"/>
      </w:r>
      <w:r w:rsidR="00B5439A">
        <w:rPr>
          <w:noProof/>
          <w:lang w:val="pl-PL"/>
        </w:rPr>
        <w:t>83</w:t>
      </w:r>
      <w:r w:rsidRPr="000064B6">
        <w:rPr>
          <w:noProof/>
          <w:lang w:val="pl-PL"/>
        </w:rPr>
        <w:fldChar w:fldCharType="end"/>
      </w:r>
      <w:r w:rsidR="001474B0" w:rsidRPr="000064B6">
        <w:rPr>
          <w:noProof/>
          <w:lang w:val="pl-PL"/>
        </w:rPr>
        <w:t>.  </w:t>
      </w:r>
      <w:r w:rsidR="006F6D32" w:rsidRPr="000064B6">
        <w:rPr>
          <w:noProof/>
          <w:lang w:val="pl-PL"/>
        </w:rPr>
        <w:t xml:space="preserve">Trybunał </w:t>
      </w:r>
      <w:r w:rsidR="00AA5B41" w:rsidRPr="000064B6">
        <w:rPr>
          <w:noProof/>
          <w:lang w:val="pl-PL"/>
        </w:rPr>
        <w:t>zauważa</w:t>
      </w:r>
      <w:r w:rsidR="009306C9" w:rsidRPr="000064B6">
        <w:rPr>
          <w:noProof/>
          <w:lang w:val="pl-PL"/>
        </w:rPr>
        <w:t xml:space="preserve"> </w:t>
      </w:r>
      <w:r w:rsidR="006F6D32" w:rsidRPr="000064B6">
        <w:rPr>
          <w:noProof/>
          <w:lang w:val="pl-PL"/>
        </w:rPr>
        <w:t xml:space="preserve">również, że </w:t>
      </w:r>
      <w:r w:rsidR="0071101A" w:rsidRPr="000064B6">
        <w:rPr>
          <w:noProof/>
          <w:lang w:val="pl-PL"/>
        </w:rPr>
        <w:t xml:space="preserve">niniejsza skarga </w:t>
      </w:r>
      <w:r w:rsidR="006F6D32" w:rsidRPr="000064B6">
        <w:rPr>
          <w:noProof/>
          <w:lang w:val="pl-PL"/>
        </w:rPr>
        <w:t xml:space="preserve">nie jest </w:t>
      </w:r>
      <w:r w:rsidR="0049334F" w:rsidRPr="000064B6">
        <w:rPr>
          <w:noProof/>
          <w:lang w:val="pl-PL"/>
        </w:rPr>
        <w:t>w sposób oczywisty nieuzasadniona</w:t>
      </w:r>
      <w:r w:rsidR="006F6D32" w:rsidRPr="000064B6">
        <w:rPr>
          <w:noProof/>
          <w:lang w:val="pl-PL"/>
        </w:rPr>
        <w:t xml:space="preserve"> w rozumieniu art. </w:t>
      </w:r>
      <w:r w:rsidR="009306C9" w:rsidRPr="000064B6">
        <w:rPr>
          <w:noProof/>
          <w:lang w:val="pl-PL"/>
        </w:rPr>
        <w:t>35 § 3 (a) Konwencji</w:t>
      </w:r>
      <w:r w:rsidR="00C33A92" w:rsidRPr="000064B6">
        <w:rPr>
          <w:noProof/>
          <w:lang w:val="pl-PL"/>
        </w:rPr>
        <w:t xml:space="preserve">. </w:t>
      </w:r>
      <w:r w:rsidR="0071101A" w:rsidRPr="000064B6">
        <w:rPr>
          <w:noProof/>
          <w:lang w:val="pl-PL"/>
        </w:rPr>
        <w:t>Dalej odnotowuje</w:t>
      </w:r>
      <w:r w:rsidR="009306C9" w:rsidRPr="000064B6">
        <w:rPr>
          <w:noProof/>
          <w:lang w:val="pl-PL"/>
        </w:rPr>
        <w:t>, że nie jest</w:t>
      </w:r>
      <w:r w:rsidR="0071101A" w:rsidRPr="000064B6">
        <w:rPr>
          <w:noProof/>
          <w:lang w:val="pl-PL"/>
        </w:rPr>
        <w:t xml:space="preserve"> też niedopuszczalna na żadnym innym gruncie</w:t>
      </w:r>
      <w:r w:rsidR="009306C9" w:rsidRPr="000064B6">
        <w:rPr>
          <w:noProof/>
          <w:lang w:val="pl-PL"/>
        </w:rPr>
        <w:t>.</w:t>
      </w:r>
      <w:r w:rsidR="008555BA" w:rsidRPr="000064B6">
        <w:rPr>
          <w:noProof/>
          <w:lang w:val="pl-PL"/>
        </w:rPr>
        <w:t xml:space="preserve"> Dlatego też musi zostać uznana za dopuszczalną.</w:t>
      </w:r>
    </w:p>
    <w:p w:rsidR="003D79BF" w:rsidRPr="000064B6" w:rsidRDefault="00F95747" w:rsidP="00932C2F">
      <w:pPr>
        <w:pStyle w:val="ECHRHeading2"/>
        <w:rPr>
          <w:noProof/>
          <w:lang w:val="pl-PL"/>
        </w:rPr>
      </w:pPr>
      <w:r w:rsidRPr="000064B6">
        <w:rPr>
          <w:noProof/>
          <w:lang w:val="pl-PL"/>
        </w:rPr>
        <w:t>B.  </w:t>
      </w:r>
      <w:r w:rsidR="006D41F4" w:rsidRPr="000064B6">
        <w:rPr>
          <w:noProof/>
          <w:lang w:val="pl-PL"/>
        </w:rPr>
        <w:t>Przedmiot skargi</w:t>
      </w:r>
    </w:p>
    <w:p w:rsidR="003D79BF" w:rsidRPr="000064B6" w:rsidRDefault="00F95747" w:rsidP="00932C2F">
      <w:pPr>
        <w:pStyle w:val="ECHRHeading3"/>
        <w:rPr>
          <w:noProof/>
          <w:lang w:val="pl-PL"/>
        </w:rPr>
      </w:pPr>
      <w:r w:rsidRPr="000064B6">
        <w:rPr>
          <w:noProof/>
          <w:lang w:val="pl-PL"/>
        </w:rPr>
        <w:t>1.  Wnioski stron</w:t>
      </w:r>
    </w:p>
    <w:p w:rsidR="003D79BF" w:rsidRPr="000064B6" w:rsidRDefault="00F95747" w:rsidP="00932C2F">
      <w:pPr>
        <w:pStyle w:val="ECHRHeading4"/>
        <w:rPr>
          <w:noProof/>
          <w:lang w:val="pl-PL"/>
        </w:rPr>
      </w:pPr>
      <w:r w:rsidRPr="000064B6">
        <w:rPr>
          <w:noProof/>
          <w:lang w:val="pl-PL"/>
        </w:rPr>
        <w:t>(a)  Skarżący</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84</w:t>
      </w:r>
      <w:r w:rsidRPr="000064B6">
        <w:rPr>
          <w:noProof/>
          <w:lang w:val="pl-PL"/>
        </w:rPr>
        <w:fldChar w:fldCharType="end"/>
      </w:r>
      <w:r w:rsidR="00E12EBC" w:rsidRPr="000064B6">
        <w:rPr>
          <w:noProof/>
          <w:lang w:val="pl-PL"/>
        </w:rPr>
        <w:t>.  </w:t>
      </w:r>
      <w:r w:rsidR="001D55D3">
        <w:rPr>
          <w:noProof/>
          <w:lang w:val="pl-PL"/>
        </w:rPr>
        <w:t>Skarżący zarzucił brak udziału</w:t>
      </w:r>
      <w:r w:rsidR="00AC220C" w:rsidRPr="000064B6">
        <w:rPr>
          <w:noProof/>
          <w:lang w:val="pl-PL"/>
        </w:rPr>
        <w:t xml:space="preserve"> w postępowani</w:t>
      </w:r>
      <w:r w:rsidR="001D55D3">
        <w:rPr>
          <w:noProof/>
          <w:lang w:val="pl-PL"/>
        </w:rPr>
        <w:t>u</w:t>
      </w:r>
      <w:r w:rsidR="00FA6AB1" w:rsidRPr="000064B6">
        <w:rPr>
          <w:noProof/>
          <w:lang w:val="pl-PL"/>
        </w:rPr>
        <w:t xml:space="preserve"> w sprawie jego ubezwłasnowolnienia. Jednakże, w rezul</w:t>
      </w:r>
      <w:r w:rsidR="00C413ED" w:rsidRPr="000064B6">
        <w:rPr>
          <w:noProof/>
          <w:lang w:val="pl-PL"/>
        </w:rPr>
        <w:t xml:space="preserve">tacie tych postępowań, został </w:t>
      </w:r>
      <w:r w:rsidR="00FA6AB1" w:rsidRPr="000064B6">
        <w:rPr>
          <w:noProof/>
          <w:lang w:val="pl-PL"/>
        </w:rPr>
        <w:t xml:space="preserve"> pozbawiony wszystkich jego </w:t>
      </w:r>
      <w:r w:rsidR="00B63934" w:rsidRPr="000064B6">
        <w:rPr>
          <w:noProof/>
          <w:lang w:val="pl-PL"/>
        </w:rPr>
        <w:t xml:space="preserve">praw </w:t>
      </w:r>
      <w:r w:rsidR="00C413ED" w:rsidRPr="000064B6">
        <w:rPr>
          <w:noProof/>
          <w:lang w:val="pl-PL"/>
        </w:rPr>
        <w:t>„człowieka i obywatela” oraz</w:t>
      </w:r>
      <w:r w:rsidR="00FA6AB1" w:rsidRPr="000064B6">
        <w:rPr>
          <w:noProof/>
          <w:lang w:val="pl-PL"/>
        </w:rPr>
        <w:t xml:space="preserve"> jak </w:t>
      </w:r>
      <w:r w:rsidR="00FA6AB1" w:rsidRPr="000064B6">
        <w:rPr>
          <w:noProof/>
          <w:lang w:val="pl-PL"/>
        </w:rPr>
        <w:lastRenderedPageBreak/>
        <w:t>stwierdził, nie miał żadnego prawa do odwołania się</w:t>
      </w:r>
      <w:r w:rsidR="00610F09">
        <w:rPr>
          <w:noProof/>
          <w:lang w:val="pl-PL"/>
        </w:rPr>
        <w:t xml:space="preserve"> do jakiegokolwiek sądu na jakiej</w:t>
      </w:r>
      <w:r w:rsidR="00FA6AB1" w:rsidRPr="000064B6">
        <w:rPr>
          <w:noProof/>
          <w:lang w:val="pl-PL"/>
        </w:rPr>
        <w:t xml:space="preserve">kolwiek </w:t>
      </w:r>
      <w:r w:rsidR="00610F09">
        <w:rPr>
          <w:noProof/>
          <w:lang w:val="pl-PL"/>
        </w:rPr>
        <w:t>podstawie</w:t>
      </w:r>
      <w:r w:rsidR="00FA6AB1" w:rsidRPr="000064B6">
        <w:rPr>
          <w:noProof/>
          <w:lang w:val="pl-PL"/>
        </w:rPr>
        <w:t xml:space="preserve">. Skarżący zarzucił także brak wsparcia ze strony Sądu Rejonowego w </w:t>
      </w:r>
      <w:r w:rsidR="00C47481" w:rsidRPr="000064B6">
        <w:rPr>
          <w:noProof/>
          <w:lang w:val="pl-PL"/>
        </w:rPr>
        <w:t>Akmen</w:t>
      </w:r>
      <w:r w:rsidR="00E1601A" w:rsidRPr="000064B6">
        <w:rPr>
          <w:rFonts w:cstheme="minorHAnsi"/>
          <w:noProof/>
          <w:lang w:val="pl-PL"/>
        </w:rPr>
        <w:t>ė</w:t>
      </w:r>
      <w:r w:rsidR="00C47481" w:rsidRPr="000064B6">
        <w:rPr>
          <w:noProof/>
          <w:lang w:val="pl-PL"/>
        </w:rPr>
        <w:t xml:space="preserve">, </w:t>
      </w:r>
      <w:r w:rsidR="00A67EB1" w:rsidRPr="000064B6">
        <w:rPr>
          <w:noProof/>
          <w:lang w:val="pl-PL"/>
        </w:rPr>
        <w:t xml:space="preserve">który odmówił </w:t>
      </w:r>
      <w:r w:rsidR="00E7573E" w:rsidRPr="000064B6">
        <w:rPr>
          <w:noProof/>
          <w:lang w:val="pl-PL"/>
        </w:rPr>
        <w:t>mu wydania kopii orzeczenia o jego ubezwłasnowolnieniu, oraz Służbie Pomocy Prawnej, która nie</w:t>
      </w:r>
      <w:r w:rsidR="00C413ED" w:rsidRPr="000064B6">
        <w:rPr>
          <w:noProof/>
          <w:lang w:val="pl-PL"/>
        </w:rPr>
        <w:t xml:space="preserve"> udzieliła mu poparcia</w:t>
      </w:r>
      <w:r w:rsidR="00E7573E" w:rsidRPr="000064B6">
        <w:rPr>
          <w:noProof/>
          <w:lang w:val="pl-PL"/>
        </w:rPr>
        <w:t xml:space="preserve">, kiedy próbował on odzyskać zdolność do wykonywania czynności prawnych. </w:t>
      </w:r>
      <w:r w:rsidR="005A43D6" w:rsidRPr="000064B6">
        <w:rPr>
          <w:noProof/>
          <w:lang w:val="pl-PL"/>
        </w:rPr>
        <w:t xml:space="preserve">Kolejnym przykładem braku skutecznego dostępu do wymiaru sprawiedliwości </w:t>
      </w:r>
      <w:r w:rsidR="005A43D6" w:rsidRPr="000064B6">
        <w:rPr>
          <w:noProof/>
          <w:szCs w:val="24"/>
          <w:lang w:val="pl-PL"/>
        </w:rPr>
        <w:t xml:space="preserve">była jego przymusowa hospitalizacja w dniu </w:t>
      </w:r>
      <w:r w:rsidR="00B76295" w:rsidRPr="000064B6">
        <w:rPr>
          <w:noProof/>
          <w:lang w:val="pl-PL"/>
        </w:rPr>
        <w:t>13</w:t>
      </w:r>
      <w:r w:rsidR="00151839" w:rsidRPr="000064B6">
        <w:rPr>
          <w:noProof/>
          <w:lang w:val="pl-PL"/>
        </w:rPr>
        <w:t> </w:t>
      </w:r>
      <w:r w:rsidR="005A43D6" w:rsidRPr="000064B6">
        <w:rPr>
          <w:noProof/>
          <w:lang w:val="pl-PL"/>
        </w:rPr>
        <w:t>marca</w:t>
      </w:r>
      <w:r w:rsidR="00B76295" w:rsidRPr="000064B6">
        <w:rPr>
          <w:noProof/>
          <w:lang w:val="pl-PL"/>
        </w:rPr>
        <w:t xml:space="preserve"> 2007</w:t>
      </w:r>
      <w:r w:rsidR="00537F4F" w:rsidRPr="000064B6">
        <w:rPr>
          <w:noProof/>
          <w:lang w:val="pl-PL"/>
        </w:rPr>
        <w:t xml:space="preserve"> roku</w:t>
      </w:r>
      <w:r w:rsidR="00B76295" w:rsidRPr="000064B6">
        <w:rPr>
          <w:noProof/>
          <w:lang w:val="pl-PL"/>
        </w:rPr>
        <w:t xml:space="preserve">, </w:t>
      </w:r>
      <w:r w:rsidR="005A43D6" w:rsidRPr="000064B6">
        <w:rPr>
          <w:noProof/>
          <w:lang w:val="pl-PL"/>
        </w:rPr>
        <w:t xml:space="preserve">kiedy to </w:t>
      </w:r>
      <w:r w:rsidR="00DC0E12" w:rsidRPr="000064B6">
        <w:rPr>
          <w:noProof/>
          <w:lang w:val="pl-PL"/>
        </w:rPr>
        <w:t>adwokat</w:t>
      </w:r>
      <w:r w:rsidR="005A43D6" w:rsidRPr="000064B6">
        <w:rPr>
          <w:noProof/>
          <w:lang w:val="pl-PL"/>
        </w:rPr>
        <w:t>, którego nigdy nie poznał</w:t>
      </w:r>
      <w:r w:rsidR="00DC0E12" w:rsidRPr="000064B6">
        <w:rPr>
          <w:noProof/>
          <w:lang w:val="pl-PL"/>
        </w:rPr>
        <w:t>,</w:t>
      </w:r>
      <w:r w:rsidR="005A43D6" w:rsidRPr="000064B6">
        <w:rPr>
          <w:noProof/>
          <w:lang w:val="pl-PL"/>
        </w:rPr>
        <w:t xml:space="preserve"> miał go reprezentować podczas rozprawy </w:t>
      </w:r>
      <w:r w:rsidR="00DC0E12" w:rsidRPr="000064B6">
        <w:rPr>
          <w:noProof/>
          <w:lang w:val="pl-PL"/>
        </w:rPr>
        <w:t xml:space="preserve">odbywającej się </w:t>
      </w:r>
      <w:r w:rsidR="005A43D6" w:rsidRPr="000064B6">
        <w:rPr>
          <w:noProof/>
          <w:lang w:val="pl-PL"/>
        </w:rPr>
        <w:t xml:space="preserve">tego dnia w </w:t>
      </w:r>
      <w:r w:rsidR="00E9744A" w:rsidRPr="000064B6">
        <w:rPr>
          <w:noProof/>
          <w:lang w:val="pl-PL"/>
        </w:rPr>
        <w:t>Sądzie Rejonowym w</w:t>
      </w:r>
      <w:r w:rsidR="00B76295" w:rsidRPr="000064B6">
        <w:rPr>
          <w:noProof/>
          <w:lang w:val="pl-PL"/>
        </w:rPr>
        <w:t xml:space="preserve"> Šiauliai. </w:t>
      </w:r>
      <w:r w:rsidR="00DC0E12" w:rsidRPr="000064B6">
        <w:rPr>
          <w:noProof/>
          <w:lang w:val="pl-PL"/>
        </w:rPr>
        <w:t>Skarżący stwierdził</w:t>
      </w:r>
      <w:r w:rsidR="00046553" w:rsidRPr="000064B6">
        <w:rPr>
          <w:noProof/>
          <w:lang w:val="pl-PL"/>
        </w:rPr>
        <w:t xml:space="preserve">, że </w:t>
      </w:r>
      <w:r w:rsidR="00DC0E12" w:rsidRPr="000064B6">
        <w:rPr>
          <w:noProof/>
          <w:lang w:val="pl-PL"/>
        </w:rPr>
        <w:t>adwokat</w:t>
      </w:r>
      <w:r w:rsidR="00046553" w:rsidRPr="000064B6">
        <w:rPr>
          <w:noProof/>
          <w:lang w:val="pl-PL"/>
        </w:rPr>
        <w:t xml:space="preserve"> tak naprawdę reprezentował interesy Szpitala Psychiatrycznego w </w:t>
      </w:r>
      <w:r w:rsidR="00B76295" w:rsidRPr="000064B6">
        <w:rPr>
          <w:noProof/>
          <w:lang w:val="pl-PL"/>
        </w:rPr>
        <w:t xml:space="preserve">Šiauliai, </w:t>
      </w:r>
      <w:r w:rsidR="00046553" w:rsidRPr="000064B6">
        <w:rPr>
          <w:noProof/>
          <w:lang w:val="pl-PL"/>
        </w:rPr>
        <w:t xml:space="preserve">który wcześniej </w:t>
      </w:r>
      <w:r w:rsidR="00DC0E12" w:rsidRPr="000064B6">
        <w:rPr>
          <w:noProof/>
          <w:lang w:val="pl-PL"/>
        </w:rPr>
        <w:t>tego dnia</w:t>
      </w:r>
      <w:r w:rsidR="00046553" w:rsidRPr="000064B6">
        <w:rPr>
          <w:noProof/>
          <w:lang w:val="pl-PL"/>
        </w:rPr>
        <w:t xml:space="preserve"> zwrócił się do Służby Pomocy Prawnej o </w:t>
      </w:r>
      <w:r w:rsidR="00693CC9">
        <w:rPr>
          <w:noProof/>
          <w:lang w:val="pl-PL"/>
        </w:rPr>
        <w:t>ustanowienie</w:t>
      </w:r>
      <w:r w:rsidR="00046553" w:rsidRPr="000064B6">
        <w:rPr>
          <w:noProof/>
          <w:lang w:val="pl-PL"/>
        </w:rPr>
        <w:t xml:space="preserve"> </w:t>
      </w:r>
      <w:r w:rsidR="00DC0E12" w:rsidRPr="000064B6">
        <w:rPr>
          <w:noProof/>
          <w:lang w:val="pl-PL"/>
        </w:rPr>
        <w:t>adwokata</w:t>
      </w:r>
      <w:r w:rsidR="00B76295" w:rsidRPr="000064B6">
        <w:rPr>
          <w:noProof/>
          <w:lang w:val="pl-PL"/>
        </w:rPr>
        <w:t xml:space="preserve">. </w:t>
      </w:r>
      <w:r w:rsidR="00DD7BFA" w:rsidRPr="000064B6">
        <w:rPr>
          <w:noProof/>
          <w:lang w:val="pl-PL"/>
        </w:rPr>
        <w:t xml:space="preserve">Nie </w:t>
      </w:r>
      <w:r w:rsidR="00DC0E12" w:rsidRPr="000064B6">
        <w:rPr>
          <w:noProof/>
          <w:lang w:val="pl-PL"/>
        </w:rPr>
        <w:t>należało to do praktyk</w:t>
      </w:r>
      <w:r w:rsidR="00DD7BFA" w:rsidRPr="000064B6">
        <w:rPr>
          <w:noProof/>
          <w:lang w:val="pl-PL"/>
        </w:rPr>
        <w:t xml:space="preserve"> </w:t>
      </w:r>
      <w:r w:rsidR="0028113A" w:rsidRPr="000064B6">
        <w:rPr>
          <w:noProof/>
          <w:lang w:val="pl-PL"/>
        </w:rPr>
        <w:t>Szpitala Psychiatrycznego w</w:t>
      </w:r>
      <w:r w:rsidR="004A5403" w:rsidRPr="000064B6">
        <w:rPr>
          <w:noProof/>
          <w:lang w:val="pl-PL"/>
        </w:rPr>
        <w:t xml:space="preserve"> Šiauliai, by osoba, która była tam leczona,</w:t>
      </w:r>
      <w:r w:rsidR="0028113A" w:rsidRPr="000064B6">
        <w:rPr>
          <w:noProof/>
          <w:lang w:val="pl-PL"/>
        </w:rPr>
        <w:t xml:space="preserve"> mi</w:t>
      </w:r>
      <w:r w:rsidR="00B768B3" w:rsidRPr="000064B6">
        <w:rPr>
          <w:noProof/>
          <w:lang w:val="pl-PL"/>
        </w:rPr>
        <w:t>ała</w:t>
      </w:r>
      <w:r w:rsidR="00DD7BFA" w:rsidRPr="000064B6">
        <w:rPr>
          <w:noProof/>
          <w:lang w:val="pl-PL"/>
        </w:rPr>
        <w:t xml:space="preserve"> prawnika reprezentującego </w:t>
      </w:r>
      <w:r w:rsidR="00693CC9">
        <w:rPr>
          <w:noProof/>
          <w:lang w:val="pl-PL"/>
        </w:rPr>
        <w:t>jego</w:t>
      </w:r>
      <w:r w:rsidR="0028113A" w:rsidRPr="000064B6">
        <w:rPr>
          <w:noProof/>
          <w:lang w:val="pl-PL"/>
        </w:rPr>
        <w:t xml:space="preserve"> interesy.</w:t>
      </w:r>
    </w:p>
    <w:p w:rsidR="003D79BF" w:rsidRPr="000064B6" w:rsidRDefault="003D79BF" w:rsidP="00932C2F">
      <w:pPr>
        <w:pStyle w:val="ECHRHeading4"/>
        <w:rPr>
          <w:noProof/>
          <w:lang w:val="pl-PL"/>
        </w:rPr>
      </w:pPr>
      <w:r w:rsidRPr="000064B6">
        <w:rPr>
          <w:noProof/>
          <w:lang w:val="pl-PL"/>
        </w:rPr>
        <w:t>(b)  </w:t>
      </w:r>
      <w:r w:rsidR="00F95747" w:rsidRPr="000064B6">
        <w:rPr>
          <w:noProof/>
          <w:lang w:val="pl-PL"/>
        </w:rPr>
        <w:t>Rząd</w:t>
      </w:r>
    </w:p>
    <w:p w:rsidR="003A7EA0" w:rsidRPr="000064B6" w:rsidRDefault="00425310" w:rsidP="00932C2F">
      <w:pPr>
        <w:pStyle w:val="ECHRPara"/>
        <w:rPr>
          <w:noProof/>
          <w:lang w:val="pl-PL"/>
        </w:rPr>
      </w:pPr>
      <w:r w:rsidRPr="000064B6">
        <w:rPr>
          <w:noProof/>
          <w:lang w:val="pl-PL"/>
        </w:rPr>
        <w:fldChar w:fldCharType="begin"/>
      </w:r>
      <w:r w:rsidR="003D79BF" w:rsidRPr="000064B6">
        <w:rPr>
          <w:noProof/>
          <w:lang w:val="pl-PL"/>
        </w:rPr>
        <w:instrText xml:space="preserve"> SEQ level0 \*arabic </w:instrText>
      </w:r>
      <w:r w:rsidRPr="000064B6">
        <w:rPr>
          <w:noProof/>
          <w:lang w:val="pl-PL"/>
        </w:rPr>
        <w:fldChar w:fldCharType="separate"/>
      </w:r>
      <w:r w:rsidR="00B5439A">
        <w:rPr>
          <w:noProof/>
          <w:lang w:val="pl-PL"/>
        </w:rPr>
        <w:t>85</w:t>
      </w:r>
      <w:r w:rsidRPr="000064B6">
        <w:rPr>
          <w:noProof/>
          <w:lang w:val="pl-PL"/>
        </w:rPr>
        <w:fldChar w:fldCharType="end"/>
      </w:r>
      <w:r w:rsidR="003D79BF" w:rsidRPr="000064B6">
        <w:rPr>
          <w:noProof/>
          <w:lang w:val="pl-PL"/>
        </w:rPr>
        <w:t>.  </w:t>
      </w:r>
      <w:r w:rsidR="004A5403" w:rsidRPr="000064B6">
        <w:rPr>
          <w:noProof/>
          <w:lang w:val="pl-PL"/>
        </w:rPr>
        <w:t xml:space="preserve">Rząd twierdził, że postępowanie przed Sądem Rejonowym w </w:t>
      </w:r>
      <w:r w:rsidR="003D79BF" w:rsidRPr="000064B6">
        <w:rPr>
          <w:noProof/>
          <w:lang w:val="pl-PL"/>
        </w:rPr>
        <w:t xml:space="preserve">Akmenė </w:t>
      </w:r>
      <w:r w:rsidR="005E5361" w:rsidRPr="000064B6">
        <w:rPr>
          <w:noProof/>
          <w:lang w:val="pl-PL"/>
        </w:rPr>
        <w:t>w sprawie prawnego ubezwła</w:t>
      </w:r>
      <w:r w:rsidR="004A5403" w:rsidRPr="000064B6">
        <w:rPr>
          <w:noProof/>
          <w:lang w:val="pl-PL"/>
        </w:rPr>
        <w:t xml:space="preserve">snowolnienia skarżącego było </w:t>
      </w:r>
      <w:r w:rsidR="004B22A3">
        <w:rPr>
          <w:noProof/>
          <w:lang w:val="pl-PL"/>
        </w:rPr>
        <w:t>rzetelne</w:t>
      </w:r>
      <w:r w:rsidR="004A5403" w:rsidRPr="000064B6">
        <w:rPr>
          <w:noProof/>
          <w:lang w:val="pl-PL"/>
        </w:rPr>
        <w:t>.</w:t>
      </w:r>
      <w:r w:rsidR="003D79BF" w:rsidRPr="000064B6">
        <w:rPr>
          <w:noProof/>
          <w:lang w:val="pl-PL"/>
        </w:rPr>
        <w:t xml:space="preserve"> </w:t>
      </w:r>
      <w:r w:rsidR="004A5403" w:rsidRPr="000064B6">
        <w:rPr>
          <w:noProof/>
          <w:lang w:val="pl-PL"/>
        </w:rPr>
        <w:t xml:space="preserve">Sąd </w:t>
      </w:r>
      <w:r w:rsidR="004B22A3">
        <w:rPr>
          <w:noProof/>
          <w:lang w:val="pl-PL"/>
        </w:rPr>
        <w:t>dopuścił</w:t>
      </w:r>
      <w:r w:rsidR="004A5403" w:rsidRPr="000064B6">
        <w:rPr>
          <w:noProof/>
          <w:lang w:val="pl-PL"/>
        </w:rPr>
        <w:t xml:space="preserve"> najp</w:t>
      </w:r>
      <w:r w:rsidR="005E5361" w:rsidRPr="000064B6">
        <w:rPr>
          <w:noProof/>
          <w:lang w:val="pl-PL"/>
        </w:rPr>
        <w:t xml:space="preserve">ierw </w:t>
      </w:r>
      <w:r w:rsidR="004B22A3">
        <w:rPr>
          <w:noProof/>
          <w:lang w:val="pl-PL"/>
        </w:rPr>
        <w:t xml:space="preserve">dowód z opinii </w:t>
      </w:r>
      <w:r w:rsidR="005E5361" w:rsidRPr="000064B6">
        <w:rPr>
          <w:noProof/>
          <w:lang w:val="pl-PL"/>
        </w:rPr>
        <w:t xml:space="preserve">biegłego sądowego, w celu ustalenia </w:t>
      </w:r>
      <w:r w:rsidR="004A5403" w:rsidRPr="000064B6">
        <w:rPr>
          <w:noProof/>
          <w:lang w:val="pl-PL"/>
        </w:rPr>
        <w:t xml:space="preserve">czy zdrowie psychiczne skarżącego pozwalało mu na uczestnictwo w postępowaniu. </w:t>
      </w:r>
      <w:r w:rsidR="005E5361" w:rsidRPr="000064B6">
        <w:rPr>
          <w:noProof/>
          <w:lang w:val="pl-PL"/>
        </w:rPr>
        <w:t>Pomimo negatywnej odpowiedzi ekspertów, sąd starał się zapewnić obecność skarżącego na rozprawie, wzywając go. Cztery próby dostarczenia tego wezwania nie powiodły się, ponieważ skarżący nie otworzył drzwi do swojego mieszkania.</w:t>
      </w:r>
    </w:p>
    <w:p w:rsidR="003A7EA0" w:rsidRPr="000064B6" w:rsidRDefault="00425310" w:rsidP="00932C2F">
      <w:pPr>
        <w:pStyle w:val="ECHRPara"/>
        <w:rPr>
          <w:noProof/>
          <w:lang w:val="pl-PL"/>
        </w:rPr>
      </w:pPr>
      <w:r w:rsidRPr="000064B6">
        <w:rPr>
          <w:noProof/>
          <w:lang w:val="pl-PL"/>
        </w:rPr>
        <w:fldChar w:fldCharType="begin"/>
      </w:r>
      <w:r w:rsidR="003D79BF" w:rsidRPr="000064B6">
        <w:rPr>
          <w:noProof/>
          <w:lang w:val="pl-PL"/>
        </w:rPr>
        <w:instrText xml:space="preserve"> SEQ level0 \*arabic </w:instrText>
      </w:r>
      <w:r w:rsidRPr="000064B6">
        <w:rPr>
          <w:noProof/>
          <w:lang w:val="pl-PL"/>
        </w:rPr>
        <w:fldChar w:fldCharType="separate"/>
      </w:r>
      <w:r w:rsidR="00B5439A">
        <w:rPr>
          <w:noProof/>
          <w:lang w:val="pl-PL"/>
        </w:rPr>
        <w:t>86</w:t>
      </w:r>
      <w:r w:rsidRPr="000064B6">
        <w:rPr>
          <w:noProof/>
          <w:lang w:val="pl-PL"/>
        </w:rPr>
        <w:fldChar w:fldCharType="end"/>
      </w:r>
      <w:r w:rsidR="003D79BF" w:rsidRPr="000064B6">
        <w:rPr>
          <w:noProof/>
          <w:lang w:val="pl-PL"/>
        </w:rPr>
        <w:t>.  </w:t>
      </w:r>
      <w:r w:rsidR="005E5361" w:rsidRPr="000064B6">
        <w:rPr>
          <w:noProof/>
          <w:lang w:val="pl-PL"/>
        </w:rPr>
        <w:t>Rząd podniósł również, że celem postępowania w sprawie ubezwłasnowolnienia skarżącego była ochrona jeg</w:t>
      </w:r>
      <w:r w:rsidR="00DC0E12" w:rsidRPr="000064B6">
        <w:rPr>
          <w:noProof/>
          <w:lang w:val="pl-PL"/>
        </w:rPr>
        <w:t>o interesów, ponieważ wymagał</w:t>
      </w:r>
      <w:r w:rsidR="005E5361" w:rsidRPr="000064B6">
        <w:rPr>
          <w:noProof/>
          <w:lang w:val="pl-PL"/>
        </w:rPr>
        <w:t xml:space="preserve"> stałej opieki i pomocy innych. </w:t>
      </w:r>
      <w:r w:rsidR="000B0CFF" w:rsidRPr="000064B6">
        <w:rPr>
          <w:noProof/>
          <w:lang w:val="pl-PL"/>
        </w:rPr>
        <w:t>W związku z tym, jego</w:t>
      </w:r>
      <w:r w:rsidR="004B22A3">
        <w:rPr>
          <w:noProof/>
          <w:lang w:val="pl-PL"/>
        </w:rPr>
        <w:t xml:space="preserve"> matka oraz prokurator, którzy działali w interesie publicznym</w:t>
      </w:r>
      <w:r w:rsidR="000B0CFF" w:rsidRPr="000064B6">
        <w:rPr>
          <w:noProof/>
          <w:lang w:val="pl-PL"/>
        </w:rPr>
        <w:t xml:space="preserve">, wzięli udział w rozprawie sądowej w dniu </w:t>
      </w:r>
      <w:r w:rsidR="003D79BF" w:rsidRPr="000064B6">
        <w:rPr>
          <w:noProof/>
          <w:lang w:val="pl-PL"/>
        </w:rPr>
        <w:t xml:space="preserve">31 </w:t>
      </w:r>
      <w:r w:rsidR="000B0CFF" w:rsidRPr="000064B6">
        <w:rPr>
          <w:noProof/>
          <w:lang w:val="pl-PL"/>
        </w:rPr>
        <w:t>stycznia</w:t>
      </w:r>
      <w:r w:rsidR="003D79BF" w:rsidRPr="000064B6">
        <w:rPr>
          <w:noProof/>
          <w:lang w:val="pl-PL"/>
        </w:rPr>
        <w:t xml:space="preserve"> 2007</w:t>
      </w:r>
      <w:r w:rsidR="00537F4F" w:rsidRPr="000064B6">
        <w:rPr>
          <w:noProof/>
          <w:lang w:val="pl-PL"/>
        </w:rPr>
        <w:t xml:space="preserve"> roku</w:t>
      </w:r>
      <w:r w:rsidR="003D79BF" w:rsidRPr="000064B6">
        <w:rPr>
          <w:noProof/>
          <w:lang w:val="pl-PL"/>
        </w:rPr>
        <w:t xml:space="preserve">, </w:t>
      </w:r>
      <w:r w:rsidR="000B0CFF" w:rsidRPr="000064B6">
        <w:rPr>
          <w:noProof/>
          <w:lang w:val="pl-PL"/>
        </w:rPr>
        <w:t>po tym, jak opieka społeczna zgodziła się na propozycję ubezwłasnowolnienia oraz zwróciła się do sądu z prośbą o rozstrzygnięcie w sprawie bez ich udziału. Matka skarżącego została przesłuchana i opisała stan zdrowia skarżącego oraz wyraziła obawę o jego życie.</w:t>
      </w:r>
      <w:r w:rsidR="003D79BF" w:rsidRPr="000064B6">
        <w:rPr>
          <w:noProof/>
          <w:lang w:val="pl-PL"/>
        </w:rPr>
        <w:t xml:space="preserve"> </w:t>
      </w:r>
      <w:r w:rsidR="00DD0400" w:rsidRPr="000064B6">
        <w:rPr>
          <w:noProof/>
          <w:lang w:val="pl-PL"/>
        </w:rPr>
        <w:t>W związku z tym, R</w:t>
      </w:r>
      <w:r w:rsidR="00030706" w:rsidRPr="000064B6">
        <w:rPr>
          <w:noProof/>
          <w:lang w:val="pl-PL"/>
        </w:rPr>
        <w:t>ząd zwrócił również uwagę, że w odniesieniu do art.</w:t>
      </w:r>
      <w:r w:rsidR="00554FC0" w:rsidRPr="000064B6">
        <w:rPr>
          <w:noProof/>
          <w:lang w:val="pl-PL"/>
        </w:rPr>
        <w:t xml:space="preserve"> 464 </w:t>
      </w:r>
      <w:r w:rsidR="00030706" w:rsidRPr="000064B6">
        <w:rPr>
          <w:noProof/>
          <w:lang w:val="pl-PL"/>
        </w:rPr>
        <w:t>Kodeksu postępowania cywilnego</w:t>
      </w:r>
      <w:r w:rsidR="00F9596D" w:rsidRPr="000064B6">
        <w:rPr>
          <w:noProof/>
          <w:lang w:val="pl-PL"/>
        </w:rPr>
        <w:t>,</w:t>
      </w:r>
      <w:r w:rsidR="00554FC0" w:rsidRPr="000064B6">
        <w:rPr>
          <w:noProof/>
          <w:lang w:val="pl-PL"/>
        </w:rPr>
        <w:t xml:space="preserve"> </w:t>
      </w:r>
      <w:r w:rsidR="00030706" w:rsidRPr="000064B6">
        <w:rPr>
          <w:noProof/>
          <w:lang w:val="pl-PL"/>
        </w:rPr>
        <w:t xml:space="preserve">sąd miał prawo decydowania w tej sprawie bez </w:t>
      </w:r>
      <w:r w:rsidR="00142E1C" w:rsidRPr="000064B6">
        <w:rPr>
          <w:noProof/>
          <w:lang w:val="pl-PL"/>
        </w:rPr>
        <w:t xml:space="preserve">obecności </w:t>
      </w:r>
      <w:r w:rsidR="00030706" w:rsidRPr="000064B6">
        <w:rPr>
          <w:noProof/>
          <w:lang w:val="pl-PL"/>
        </w:rPr>
        <w:t xml:space="preserve">osoby </w:t>
      </w:r>
      <w:r w:rsidR="00A70334" w:rsidRPr="000064B6">
        <w:rPr>
          <w:noProof/>
          <w:lang w:val="pl-PL"/>
        </w:rPr>
        <w:t>będącej podmiotem postępowania</w:t>
      </w:r>
      <w:r w:rsidR="00030706" w:rsidRPr="000064B6">
        <w:rPr>
          <w:noProof/>
          <w:lang w:val="pl-PL"/>
        </w:rPr>
        <w:t xml:space="preserve"> o ubezwłasnowolnienie, jeśli nie mógł być on obecny z </w:t>
      </w:r>
      <w:r w:rsidR="00142E1C" w:rsidRPr="000064B6">
        <w:rPr>
          <w:noProof/>
          <w:lang w:val="pl-PL"/>
        </w:rPr>
        <w:t xml:space="preserve">obiektywnych powodów </w:t>
      </w:r>
      <w:r w:rsidR="00554FC0" w:rsidRPr="000064B6">
        <w:rPr>
          <w:noProof/>
          <w:lang w:val="pl-PL"/>
        </w:rPr>
        <w:t>(</w:t>
      </w:r>
      <w:r w:rsidR="00142E1C" w:rsidRPr="000064B6">
        <w:rPr>
          <w:noProof/>
          <w:lang w:val="pl-PL"/>
        </w:rPr>
        <w:t>zob.</w:t>
      </w:r>
      <w:r w:rsidR="00554FC0" w:rsidRPr="000064B6">
        <w:rPr>
          <w:noProof/>
          <w:lang w:val="pl-PL"/>
        </w:rPr>
        <w:t xml:space="preserve"> par</w:t>
      </w:r>
      <w:r w:rsidR="004B15D8" w:rsidRPr="000064B6">
        <w:rPr>
          <w:noProof/>
          <w:lang w:val="pl-PL"/>
        </w:rPr>
        <w:t>agraf</w:t>
      </w:r>
      <w:r w:rsidR="00554FC0" w:rsidRPr="000064B6">
        <w:rPr>
          <w:noProof/>
          <w:lang w:val="pl-PL"/>
        </w:rPr>
        <w:t xml:space="preserve"> 34 </w:t>
      </w:r>
      <w:r w:rsidR="00554FC0" w:rsidRPr="000064B6">
        <w:rPr>
          <w:i/>
          <w:noProof/>
          <w:lang w:val="pl-PL"/>
        </w:rPr>
        <w:t>in fine</w:t>
      </w:r>
      <w:r w:rsidR="00554FC0" w:rsidRPr="000064B6">
        <w:rPr>
          <w:noProof/>
          <w:lang w:val="pl-PL"/>
        </w:rPr>
        <w:t xml:space="preserve"> </w:t>
      </w:r>
      <w:r w:rsidR="00142E1C" w:rsidRPr="000064B6">
        <w:rPr>
          <w:noProof/>
          <w:lang w:val="pl-PL"/>
        </w:rPr>
        <w:t>powyżej</w:t>
      </w:r>
      <w:r w:rsidR="00554FC0" w:rsidRPr="000064B6">
        <w:rPr>
          <w:noProof/>
          <w:lang w:val="pl-PL"/>
        </w:rPr>
        <w:t>)</w:t>
      </w:r>
      <w:r w:rsidR="003D79BF"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3D79BF" w:rsidRPr="000064B6">
        <w:rPr>
          <w:noProof/>
          <w:lang w:val="pl-PL"/>
        </w:rPr>
        <w:instrText xml:space="preserve"> SEQ level0 \*arabic </w:instrText>
      </w:r>
      <w:r w:rsidRPr="000064B6">
        <w:rPr>
          <w:noProof/>
          <w:lang w:val="pl-PL"/>
        </w:rPr>
        <w:fldChar w:fldCharType="separate"/>
      </w:r>
      <w:r w:rsidR="00B5439A">
        <w:rPr>
          <w:noProof/>
          <w:lang w:val="pl-PL"/>
        </w:rPr>
        <w:t>87</w:t>
      </w:r>
      <w:r w:rsidRPr="000064B6">
        <w:rPr>
          <w:noProof/>
          <w:lang w:val="pl-PL"/>
        </w:rPr>
        <w:fldChar w:fldCharType="end"/>
      </w:r>
      <w:r w:rsidR="003D79BF" w:rsidRPr="000064B6">
        <w:rPr>
          <w:noProof/>
          <w:lang w:val="pl-PL"/>
        </w:rPr>
        <w:t>.  </w:t>
      </w:r>
      <w:r w:rsidR="00142E1C" w:rsidRPr="000064B6">
        <w:rPr>
          <w:noProof/>
          <w:lang w:val="pl-PL"/>
        </w:rPr>
        <w:t xml:space="preserve">Rząd przyznał, że Służba Pomocy Prawnej odmówiła udzielenia </w:t>
      </w:r>
      <w:r w:rsidR="004C1029" w:rsidRPr="000064B6">
        <w:rPr>
          <w:noProof/>
          <w:lang w:val="pl-PL"/>
        </w:rPr>
        <w:t>bezpłatnej pom</w:t>
      </w:r>
      <w:r w:rsidR="00DC0E12" w:rsidRPr="000064B6">
        <w:rPr>
          <w:noProof/>
          <w:lang w:val="pl-PL"/>
        </w:rPr>
        <w:t xml:space="preserve">ocy prawnej, by skarżący mógł się odwołać </w:t>
      </w:r>
      <w:r w:rsidR="001A478B" w:rsidRPr="000064B6">
        <w:rPr>
          <w:noProof/>
          <w:lang w:val="pl-PL"/>
        </w:rPr>
        <w:t xml:space="preserve">od orzeczeń z dnia </w:t>
      </w:r>
      <w:r w:rsidR="003D79BF" w:rsidRPr="000064B6">
        <w:rPr>
          <w:noProof/>
          <w:lang w:val="pl-PL"/>
        </w:rPr>
        <w:t xml:space="preserve">31 </w:t>
      </w:r>
      <w:r w:rsidR="001A478B" w:rsidRPr="000064B6">
        <w:rPr>
          <w:noProof/>
          <w:lang w:val="pl-PL"/>
        </w:rPr>
        <w:t>stycznia</w:t>
      </w:r>
      <w:r w:rsidR="003D79BF" w:rsidRPr="000064B6">
        <w:rPr>
          <w:noProof/>
          <w:lang w:val="pl-PL"/>
        </w:rPr>
        <w:t xml:space="preserve"> </w:t>
      </w:r>
      <w:r w:rsidR="00181CE1" w:rsidRPr="000064B6">
        <w:rPr>
          <w:noProof/>
          <w:lang w:val="pl-PL"/>
        </w:rPr>
        <w:t>i</w:t>
      </w:r>
      <w:r w:rsidR="00C30340" w:rsidRPr="000064B6">
        <w:rPr>
          <w:noProof/>
          <w:lang w:val="pl-PL"/>
        </w:rPr>
        <w:t xml:space="preserve"> 6</w:t>
      </w:r>
      <w:r w:rsidR="00C14138" w:rsidRPr="000064B6">
        <w:rPr>
          <w:noProof/>
          <w:lang w:val="pl-PL"/>
        </w:rPr>
        <w:t> </w:t>
      </w:r>
      <w:r w:rsidR="001A478B" w:rsidRPr="000064B6">
        <w:rPr>
          <w:noProof/>
          <w:lang w:val="pl-PL"/>
        </w:rPr>
        <w:t>marca</w:t>
      </w:r>
      <w:r w:rsidR="00C30340" w:rsidRPr="000064B6">
        <w:rPr>
          <w:noProof/>
          <w:lang w:val="pl-PL"/>
        </w:rPr>
        <w:t xml:space="preserve"> 2007</w:t>
      </w:r>
      <w:r w:rsidR="00537F4F" w:rsidRPr="000064B6">
        <w:rPr>
          <w:noProof/>
          <w:lang w:val="pl-PL"/>
        </w:rPr>
        <w:t xml:space="preserve"> roku</w:t>
      </w:r>
      <w:r w:rsidR="003D79BF" w:rsidRPr="000064B6">
        <w:rPr>
          <w:noProof/>
          <w:lang w:val="pl-PL"/>
        </w:rPr>
        <w:t xml:space="preserve">. </w:t>
      </w:r>
      <w:r w:rsidR="0095131E" w:rsidRPr="000064B6">
        <w:rPr>
          <w:noProof/>
          <w:lang w:val="pl-PL"/>
        </w:rPr>
        <w:t xml:space="preserve">Niemniej jednak, były ku temu uzasadnione powody </w:t>
      </w:r>
      <w:r w:rsidR="00816922" w:rsidRPr="000064B6">
        <w:rPr>
          <w:noProof/>
          <w:lang w:val="pl-PL"/>
        </w:rPr>
        <w:t>(</w:t>
      </w:r>
      <w:r w:rsidR="0095131E" w:rsidRPr="000064B6">
        <w:rPr>
          <w:noProof/>
          <w:lang w:val="pl-PL"/>
        </w:rPr>
        <w:t>zob.</w:t>
      </w:r>
      <w:r w:rsidR="00816922" w:rsidRPr="000064B6">
        <w:rPr>
          <w:noProof/>
          <w:lang w:val="pl-PL"/>
        </w:rPr>
        <w:t xml:space="preserve"> par</w:t>
      </w:r>
      <w:r w:rsidR="004B15D8" w:rsidRPr="000064B6">
        <w:rPr>
          <w:noProof/>
          <w:lang w:val="pl-PL"/>
        </w:rPr>
        <w:t>agraf</w:t>
      </w:r>
      <w:r w:rsidR="00816922" w:rsidRPr="000064B6">
        <w:rPr>
          <w:noProof/>
          <w:lang w:val="pl-PL"/>
        </w:rPr>
        <w:t> </w:t>
      </w:r>
      <w:r w:rsidR="00554FC0" w:rsidRPr="000064B6">
        <w:rPr>
          <w:noProof/>
          <w:lang w:val="pl-PL"/>
        </w:rPr>
        <w:t>73</w:t>
      </w:r>
      <w:r w:rsidR="003D79BF" w:rsidRPr="000064B6">
        <w:rPr>
          <w:noProof/>
          <w:lang w:val="pl-PL"/>
        </w:rPr>
        <w:t xml:space="preserve"> </w:t>
      </w:r>
      <w:r w:rsidR="0095131E" w:rsidRPr="000064B6">
        <w:rPr>
          <w:noProof/>
          <w:lang w:val="pl-PL"/>
        </w:rPr>
        <w:t>powyżej</w:t>
      </w:r>
      <w:r w:rsidR="004B15D8" w:rsidRPr="000064B6">
        <w:rPr>
          <w:noProof/>
          <w:lang w:val="pl-PL"/>
        </w:rPr>
        <w:t>)</w:t>
      </w:r>
      <w:r w:rsidR="003D79BF" w:rsidRPr="000064B6">
        <w:rPr>
          <w:noProof/>
          <w:lang w:val="pl-PL"/>
        </w:rPr>
        <w:t>.</w:t>
      </w:r>
      <w:r w:rsidR="00D72F41" w:rsidRPr="000064B6">
        <w:rPr>
          <w:noProof/>
          <w:lang w:val="pl-PL"/>
        </w:rPr>
        <w:t xml:space="preserve"> </w:t>
      </w:r>
      <w:r w:rsidR="00DC0E12" w:rsidRPr="000064B6">
        <w:rPr>
          <w:noProof/>
          <w:lang w:val="pl-PL"/>
        </w:rPr>
        <w:t>Ostatecznie</w:t>
      </w:r>
      <w:r w:rsidR="00DD0400" w:rsidRPr="000064B6">
        <w:rPr>
          <w:noProof/>
          <w:lang w:val="pl-PL"/>
        </w:rPr>
        <w:t xml:space="preserve"> R</w:t>
      </w:r>
      <w:r w:rsidR="0095131E" w:rsidRPr="000064B6">
        <w:rPr>
          <w:noProof/>
          <w:lang w:val="pl-PL"/>
        </w:rPr>
        <w:t>ząd nie posiadał żadnych informacji, że istniałby tam konflikt interesów pomiędzy skarżącym a jego matką.</w:t>
      </w:r>
    </w:p>
    <w:p w:rsidR="0002632A" w:rsidRPr="000064B6" w:rsidRDefault="006638EB" w:rsidP="00932C2F">
      <w:pPr>
        <w:pStyle w:val="ECHRHeading3"/>
        <w:rPr>
          <w:noProof/>
          <w:lang w:val="pl-PL"/>
        </w:rPr>
      </w:pPr>
      <w:r w:rsidRPr="000064B6">
        <w:rPr>
          <w:noProof/>
          <w:lang w:val="pl-PL"/>
        </w:rPr>
        <w:lastRenderedPageBreak/>
        <w:t>2</w:t>
      </w:r>
      <w:r w:rsidR="009D7BB9" w:rsidRPr="000064B6">
        <w:rPr>
          <w:noProof/>
          <w:lang w:val="pl-PL"/>
        </w:rPr>
        <w:t>.  Ocena Trybunału</w:t>
      </w:r>
    </w:p>
    <w:p w:rsidR="00743D88" w:rsidRPr="000064B6" w:rsidRDefault="00743D88" w:rsidP="00932C2F">
      <w:pPr>
        <w:pStyle w:val="ECHRHeading4"/>
        <w:rPr>
          <w:noProof/>
          <w:lang w:val="pl-PL"/>
        </w:rPr>
      </w:pPr>
      <w:r w:rsidRPr="000064B6">
        <w:rPr>
          <w:noProof/>
          <w:lang w:val="pl-PL"/>
        </w:rPr>
        <w:t>(a)  </w:t>
      </w:r>
      <w:r w:rsidR="009D7BB9" w:rsidRPr="000064B6">
        <w:rPr>
          <w:noProof/>
          <w:lang w:val="pl-PL"/>
        </w:rPr>
        <w:t>Zasady ogólne</w:t>
      </w:r>
    </w:p>
    <w:p w:rsidR="00743D88"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88</w:t>
      </w:r>
      <w:r w:rsidRPr="000064B6">
        <w:rPr>
          <w:noProof/>
          <w:lang w:val="pl-PL"/>
        </w:rPr>
        <w:fldChar w:fldCharType="end"/>
      </w:r>
      <w:r w:rsidR="00743D88" w:rsidRPr="000064B6">
        <w:rPr>
          <w:noProof/>
          <w:lang w:val="pl-PL"/>
        </w:rPr>
        <w:t>. </w:t>
      </w:r>
      <w:r w:rsidR="00FA36DC" w:rsidRPr="000064B6">
        <w:rPr>
          <w:noProof/>
          <w:lang w:val="pl-PL"/>
        </w:rPr>
        <w:t> </w:t>
      </w:r>
      <w:r w:rsidR="0095131E" w:rsidRPr="000064B6">
        <w:rPr>
          <w:noProof/>
          <w:lang w:val="pl-PL"/>
        </w:rPr>
        <w:t xml:space="preserve">W większości poprzednich spraw przed Trybunałem dotyczącym </w:t>
      </w:r>
      <w:r w:rsidR="00FE2F75" w:rsidRPr="000064B6">
        <w:rPr>
          <w:noProof/>
          <w:lang w:val="pl-PL"/>
        </w:rPr>
        <w:t>„</w:t>
      </w:r>
      <w:r w:rsidR="0095131E" w:rsidRPr="000064B6">
        <w:rPr>
          <w:noProof/>
          <w:lang w:val="pl-PL"/>
        </w:rPr>
        <w:t xml:space="preserve">osób chorych umysłowo”, </w:t>
      </w:r>
      <w:r w:rsidR="00B638AE" w:rsidRPr="000064B6">
        <w:rPr>
          <w:noProof/>
          <w:lang w:val="pl-PL"/>
        </w:rPr>
        <w:t>krajowe postępowania dotyczyły</w:t>
      </w:r>
      <w:r w:rsidR="00FE2F75" w:rsidRPr="000064B6">
        <w:rPr>
          <w:noProof/>
          <w:lang w:val="pl-PL"/>
        </w:rPr>
        <w:t xml:space="preserve"> </w:t>
      </w:r>
      <w:r w:rsidR="004331E6" w:rsidRPr="000064B6">
        <w:rPr>
          <w:noProof/>
          <w:lang w:val="pl-PL"/>
        </w:rPr>
        <w:t xml:space="preserve">pozbawienia </w:t>
      </w:r>
      <w:r w:rsidR="00B638AE" w:rsidRPr="000064B6">
        <w:rPr>
          <w:noProof/>
          <w:lang w:val="pl-PL"/>
        </w:rPr>
        <w:t xml:space="preserve">ich </w:t>
      </w:r>
      <w:r w:rsidR="004331E6" w:rsidRPr="000064B6">
        <w:rPr>
          <w:noProof/>
          <w:lang w:val="pl-PL"/>
        </w:rPr>
        <w:t>wolności</w:t>
      </w:r>
      <w:r w:rsidR="00B638AE" w:rsidRPr="000064B6">
        <w:rPr>
          <w:noProof/>
          <w:lang w:val="pl-PL"/>
        </w:rPr>
        <w:t xml:space="preserve"> i były następnie </w:t>
      </w:r>
      <w:r w:rsidR="00FE2F75" w:rsidRPr="000064B6">
        <w:rPr>
          <w:noProof/>
          <w:lang w:val="pl-PL"/>
        </w:rPr>
        <w:t>badane w odniesieniu do art.</w:t>
      </w:r>
      <w:r w:rsidR="00286A63" w:rsidRPr="000064B6">
        <w:rPr>
          <w:noProof/>
          <w:lang w:val="pl-PL"/>
        </w:rPr>
        <w:t xml:space="preserve"> 5 </w:t>
      </w:r>
      <w:r w:rsidR="00FE2F75" w:rsidRPr="000064B6">
        <w:rPr>
          <w:noProof/>
          <w:lang w:val="pl-PL"/>
        </w:rPr>
        <w:t>Konwencji</w:t>
      </w:r>
      <w:r w:rsidR="00286A63" w:rsidRPr="000064B6">
        <w:rPr>
          <w:noProof/>
          <w:lang w:val="pl-PL"/>
        </w:rPr>
        <w:t xml:space="preserve">. </w:t>
      </w:r>
      <w:r w:rsidR="00FE2F75" w:rsidRPr="000064B6">
        <w:rPr>
          <w:noProof/>
          <w:lang w:val="pl-PL"/>
        </w:rPr>
        <w:t>Niemniej jednak, Trybunał konsekwentnie orzekł, że gwarancje „proceduralne” zgodnie a</w:t>
      </w:r>
      <w:r w:rsidR="00D66529" w:rsidRPr="000064B6">
        <w:rPr>
          <w:noProof/>
          <w:lang w:val="pl-PL"/>
        </w:rPr>
        <w:t>rt</w:t>
      </w:r>
      <w:r w:rsidR="00FE2F75" w:rsidRPr="000064B6">
        <w:rPr>
          <w:noProof/>
          <w:lang w:val="pl-PL"/>
        </w:rPr>
        <w:t>.</w:t>
      </w:r>
      <w:r w:rsidR="00D66529" w:rsidRPr="000064B6">
        <w:rPr>
          <w:noProof/>
          <w:lang w:val="pl-PL"/>
        </w:rPr>
        <w:t xml:space="preserve"> 5 §§ </w:t>
      </w:r>
      <w:r w:rsidR="00286A63" w:rsidRPr="000064B6">
        <w:rPr>
          <w:noProof/>
          <w:lang w:val="pl-PL"/>
        </w:rPr>
        <w:t xml:space="preserve">1 </w:t>
      </w:r>
      <w:r w:rsidR="00FE2F75" w:rsidRPr="000064B6">
        <w:rPr>
          <w:noProof/>
          <w:lang w:val="pl-PL"/>
        </w:rPr>
        <w:t>i</w:t>
      </w:r>
      <w:r w:rsidR="00286A63" w:rsidRPr="000064B6">
        <w:rPr>
          <w:noProof/>
          <w:lang w:val="pl-PL"/>
        </w:rPr>
        <w:t xml:space="preserve"> 4 </w:t>
      </w:r>
      <w:r w:rsidR="00FE2F75" w:rsidRPr="000064B6">
        <w:rPr>
          <w:noProof/>
          <w:lang w:val="pl-PL"/>
        </w:rPr>
        <w:t>są w dużej mierze podobne do tych, o których mowa w art.</w:t>
      </w:r>
      <w:r w:rsidR="00286A63" w:rsidRPr="000064B6">
        <w:rPr>
          <w:noProof/>
          <w:lang w:val="pl-PL"/>
        </w:rPr>
        <w:t xml:space="preserve"> 6 § 1</w:t>
      </w:r>
      <w:r w:rsidR="00FE2F75" w:rsidRPr="000064B6">
        <w:rPr>
          <w:noProof/>
          <w:lang w:val="pl-PL"/>
        </w:rPr>
        <w:t xml:space="preserve"> Konwencji</w:t>
      </w:r>
      <w:r w:rsidR="00286A63" w:rsidRPr="000064B6">
        <w:rPr>
          <w:noProof/>
          <w:lang w:val="pl-PL"/>
        </w:rPr>
        <w:t xml:space="preserve"> (</w:t>
      </w:r>
      <w:r w:rsidR="00FE2F75" w:rsidRPr="000064B6">
        <w:rPr>
          <w:noProof/>
          <w:lang w:val="pl-PL"/>
        </w:rPr>
        <w:t>zob.</w:t>
      </w:r>
      <w:r w:rsidR="00286A63" w:rsidRPr="000064B6">
        <w:rPr>
          <w:noProof/>
          <w:lang w:val="pl-PL"/>
        </w:rPr>
        <w:t xml:space="preserve"> </w:t>
      </w:r>
      <w:r w:rsidR="00FE2F75" w:rsidRPr="000064B6">
        <w:rPr>
          <w:i/>
          <w:noProof/>
          <w:lang w:val="pl-PL"/>
        </w:rPr>
        <w:t>Stanev przeciwko Buł</w:t>
      </w:r>
      <w:r w:rsidR="00286A63" w:rsidRPr="000064B6">
        <w:rPr>
          <w:i/>
          <w:noProof/>
          <w:lang w:val="pl-PL"/>
        </w:rPr>
        <w:t>gar</w:t>
      </w:r>
      <w:r w:rsidR="00FE2F75" w:rsidRPr="000064B6">
        <w:rPr>
          <w:i/>
          <w:noProof/>
          <w:lang w:val="pl-PL"/>
        </w:rPr>
        <w:t>ii</w:t>
      </w:r>
      <w:r w:rsidR="004613F1" w:rsidRPr="000064B6">
        <w:rPr>
          <w:noProof/>
          <w:lang w:val="pl-PL"/>
        </w:rPr>
        <w:t xml:space="preserve"> [WI</w:t>
      </w:r>
      <w:r w:rsidR="00286A63" w:rsidRPr="000064B6">
        <w:rPr>
          <w:noProof/>
          <w:lang w:val="pl-PL"/>
        </w:rPr>
        <w:t xml:space="preserve">], </w:t>
      </w:r>
      <w:r w:rsidR="00FE2F75" w:rsidRPr="000064B6">
        <w:rPr>
          <w:noProof/>
          <w:lang w:val="pl-PL"/>
        </w:rPr>
        <w:t>nr</w:t>
      </w:r>
      <w:r w:rsidR="00286A63" w:rsidRPr="000064B6">
        <w:rPr>
          <w:noProof/>
          <w:lang w:val="pl-PL"/>
        </w:rPr>
        <w:t xml:space="preserve"> 36760/06, § 232, </w:t>
      </w:r>
      <w:r w:rsidR="00B638AE" w:rsidRPr="000064B6">
        <w:rPr>
          <w:noProof/>
          <w:lang w:val="pl-PL"/>
        </w:rPr>
        <w:t>ETPCz</w:t>
      </w:r>
      <w:r w:rsidR="00FA36DC" w:rsidRPr="000064B6">
        <w:rPr>
          <w:noProof/>
          <w:lang w:val="pl-PL"/>
        </w:rPr>
        <w:t xml:space="preserve"> 2012</w:t>
      </w:r>
      <w:r w:rsidR="00286A63" w:rsidRPr="000064B6">
        <w:rPr>
          <w:noProof/>
          <w:lang w:val="pl-PL"/>
        </w:rPr>
        <w:t xml:space="preserve"> </w:t>
      </w:r>
      <w:r w:rsidR="00FE2F75" w:rsidRPr="000064B6">
        <w:rPr>
          <w:noProof/>
          <w:lang w:val="pl-PL"/>
        </w:rPr>
        <w:t>oraz</w:t>
      </w:r>
      <w:r w:rsidR="00286A63" w:rsidRPr="000064B6">
        <w:rPr>
          <w:noProof/>
          <w:lang w:val="pl-PL"/>
        </w:rPr>
        <w:t xml:space="preserve"> </w:t>
      </w:r>
      <w:r w:rsidR="00FE2F75" w:rsidRPr="000064B6">
        <w:rPr>
          <w:noProof/>
          <w:lang w:val="pl-PL"/>
        </w:rPr>
        <w:t>cytowane tam orzeczn</w:t>
      </w:r>
      <w:r w:rsidR="00537F4F" w:rsidRPr="000064B6">
        <w:rPr>
          <w:noProof/>
          <w:lang w:val="pl-PL"/>
        </w:rPr>
        <w:t>i</w:t>
      </w:r>
      <w:r w:rsidR="00FE2F75" w:rsidRPr="000064B6">
        <w:rPr>
          <w:noProof/>
          <w:lang w:val="pl-PL"/>
        </w:rPr>
        <w:t>ctwo</w:t>
      </w:r>
      <w:r w:rsidR="00286A63" w:rsidRPr="000064B6">
        <w:rPr>
          <w:noProof/>
          <w:lang w:val="pl-PL"/>
        </w:rPr>
        <w:t xml:space="preserve">). </w:t>
      </w:r>
      <w:r w:rsidR="00FE2F75" w:rsidRPr="000064B6">
        <w:rPr>
          <w:noProof/>
          <w:lang w:val="pl-PL"/>
        </w:rPr>
        <w:t>Przy podejmowaniu d</w:t>
      </w:r>
      <w:r w:rsidR="00EB5FA7" w:rsidRPr="000064B6">
        <w:rPr>
          <w:noProof/>
          <w:lang w:val="pl-PL"/>
        </w:rPr>
        <w:t>ecyzji o tym, czy postępowania</w:t>
      </w:r>
      <w:r w:rsidR="00FE2F75" w:rsidRPr="000064B6">
        <w:rPr>
          <w:noProof/>
          <w:lang w:val="pl-PL"/>
        </w:rPr>
        <w:t xml:space="preserve"> w niniejszej sprawie o wznowienie </w:t>
      </w:r>
      <w:r w:rsidR="00B638AE" w:rsidRPr="000064B6">
        <w:rPr>
          <w:noProof/>
          <w:lang w:val="pl-PL"/>
        </w:rPr>
        <w:t>ustanowienia</w:t>
      </w:r>
      <w:r w:rsidR="00EB5FA7" w:rsidRPr="000064B6">
        <w:rPr>
          <w:noProof/>
          <w:lang w:val="pl-PL"/>
        </w:rPr>
        <w:t xml:space="preserve"> opiekuna były</w:t>
      </w:r>
      <w:r w:rsidR="00FE2F75" w:rsidRPr="000064B6">
        <w:rPr>
          <w:noProof/>
          <w:lang w:val="pl-PL"/>
        </w:rPr>
        <w:t xml:space="preserve"> </w:t>
      </w:r>
      <w:r w:rsidR="006C1753" w:rsidRPr="000064B6">
        <w:rPr>
          <w:noProof/>
          <w:lang w:val="pl-PL"/>
        </w:rPr>
        <w:t>„</w:t>
      </w:r>
      <w:r w:rsidR="00FE2F75" w:rsidRPr="000064B6">
        <w:rPr>
          <w:noProof/>
          <w:lang w:val="pl-PL"/>
        </w:rPr>
        <w:t>sprawiedliwe”</w:t>
      </w:r>
      <w:r w:rsidR="00EB5FA7" w:rsidRPr="000064B6">
        <w:rPr>
          <w:noProof/>
          <w:lang w:val="pl-PL"/>
        </w:rPr>
        <w:t>, Trybunał</w:t>
      </w:r>
      <w:r w:rsidR="00F14184" w:rsidRPr="000064B6">
        <w:rPr>
          <w:noProof/>
          <w:lang w:val="pl-PL"/>
        </w:rPr>
        <w:t>,</w:t>
      </w:r>
      <w:r w:rsidR="00EB5FA7" w:rsidRPr="000064B6">
        <w:rPr>
          <w:noProof/>
          <w:lang w:val="pl-PL"/>
        </w:rPr>
        <w:t xml:space="preserve"> zatem rozważy</w:t>
      </w:r>
      <w:r w:rsidR="00286A63" w:rsidRPr="000064B6">
        <w:rPr>
          <w:noProof/>
          <w:lang w:val="pl-PL"/>
        </w:rPr>
        <w:t xml:space="preserve">, </w:t>
      </w:r>
      <w:r w:rsidR="00286A63" w:rsidRPr="000064B6">
        <w:rPr>
          <w:i/>
          <w:noProof/>
          <w:lang w:val="pl-PL"/>
        </w:rPr>
        <w:t>mutatis mutandis</w:t>
      </w:r>
      <w:r w:rsidR="00D66529" w:rsidRPr="000064B6">
        <w:rPr>
          <w:noProof/>
          <w:lang w:val="pl-PL"/>
        </w:rPr>
        <w:t xml:space="preserve">, </w:t>
      </w:r>
      <w:r w:rsidR="00EB5FA7" w:rsidRPr="000064B6">
        <w:rPr>
          <w:noProof/>
          <w:lang w:val="pl-PL"/>
        </w:rPr>
        <w:t>swoje orzecznictwo zgodnie art.</w:t>
      </w:r>
      <w:r w:rsidR="00D66529" w:rsidRPr="000064B6">
        <w:rPr>
          <w:noProof/>
          <w:lang w:val="pl-PL"/>
        </w:rPr>
        <w:t> </w:t>
      </w:r>
      <w:r w:rsidR="00286A63" w:rsidRPr="000064B6">
        <w:rPr>
          <w:noProof/>
          <w:lang w:val="pl-PL"/>
        </w:rPr>
        <w:t>5 §</w:t>
      </w:r>
      <w:r w:rsidR="00FA36DC" w:rsidRPr="000064B6">
        <w:rPr>
          <w:noProof/>
          <w:lang w:val="pl-PL"/>
        </w:rPr>
        <w:t> </w:t>
      </w:r>
      <w:r w:rsidR="00286A63" w:rsidRPr="000064B6">
        <w:rPr>
          <w:noProof/>
          <w:lang w:val="pl-PL"/>
        </w:rPr>
        <w:t>1</w:t>
      </w:r>
      <w:r w:rsidR="00FA36DC" w:rsidRPr="000064B6">
        <w:rPr>
          <w:noProof/>
          <w:lang w:val="pl-PL"/>
        </w:rPr>
        <w:t> </w:t>
      </w:r>
      <w:r w:rsidR="00286A63" w:rsidRPr="000064B6">
        <w:rPr>
          <w:noProof/>
          <w:lang w:val="pl-PL"/>
        </w:rPr>
        <w:t xml:space="preserve">(e) </w:t>
      </w:r>
      <w:r w:rsidR="00EB5FA7" w:rsidRPr="000064B6">
        <w:rPr>
          <w:noProof/>
          <w:lang w:val="pl-PL"/>
        </w:rPr>
        <w:t>i art.</w:t>
      </w:r>
      <w:r w:rsidR="00286A63" w:rsidRPr="000064B6">
        <w:rPr>
          <w:noProof/>
          <w:lang w:val="pl-PL"/>
        </w:rPr>
        <w:t xml:space="preserve"> 5 § 4 </w:t>
      </w:r>
      <w:r w:rsidR="00EB5FA7" w:rsidRPr="000064B6">
        <w:rPr>
          <w:noProof/>
          <w:lang w:val="pl-PL"/>
        </w:rPr>
        <w:t>Konwencji</w:t>
      </w:r>
      <w:r w:rsidR="00286A63" w:rsidRPr="000064B6">
        <w:rPr>
          <w:noProof/>
          <w:lang w:val="pl-PL"/>
        </w:rPr>
        <w:t xml:space="preserve"> (</w:t>
      </w:r>
      <w:r w:rsidR="00EB5FA7" w:rsidRPr="000064B6">
        <w:rPr>
          <w:noProof/>
          <w:lang w:val="pl-PL"/>
        </w:rPr>
        <w:t xml:space="preserve">zob. </w:t>
      </w:r>
      <w:r w:rsidR="00EB5FA7" w:rsidRPr="000064B6">
        <w:rPr>
          <w:i/>
          <w:noProof/>
          <w:lang w:val="pl-PL"/>
        </w:rPr>
        <w:t>D.D. przeciwko</w:t>
      </w:r>
      <w:r w:rsidR="00286A63" w:rsidRPr="000064B6">
        <w:rPr>
          <w:i/>
          <w:noProof/>
          <w:lang w:val="pl-PL"/>
        </w:rPr>
        <w:t xml:space="preserve"> Lit</w:t>
      </w:r>
      <w:r w:rsidR="00EB5FA7" w:rsidRPr="000064B6">
        <w:rPr>
          <w:i/>
          <w:noProof/>
          <w:lang w:val="pl-PL"/>
        </w:rPr>
        <w:t>wie</w:t>
      </w:r>
      <w:r w:rsidR="00EB5FA7" w:rsidRPr="000064B6">
        <w:rPr>
          <w:noProof/>
          <w:lang w:val="pl-PL"/>
        </w:rPr>
        <w:t>, nr</w:t>
      </w:r>
      <w:r w:rsidR="00FA36DC" w:rsidRPr="000064B6">
        <w:rPr>
          <w:noProof/>
          <w:lang w:val="pl-PL"/>
        </w:rPr>
        <w:t> </w:t>
      </w:r>
      <w:r w:rsidR="00286A63" w:rsidRPr="000064B6">
        <w:rPr>
          <w:noProof/>
          <w:lang w:val="pl-PL"/>
        </w:rPr>
        <w:t>13469/06</w:t>
      </w:r>
      <w:r w:rsidR="00286A63" w:rsidRPr="000064B6">
        <w:rPr>
          <w:noProof/>
          <w:snapToGrid w:val="0"/>
          <w:szCs w:val="24"/>
          <w:lang w:val="pl-PL"/>
        </w:rPr>
        <w:t xml:space="preserve">, § 116, 14 </w:t>
      </w:r>
      <w:r w:rsidR="00EB5FA7" w:rsidRPr="000064B6">
        <w:rPr>
          <w:noProof/>
          <w:snapToGrid w:val="0"/>
          <w:szCs w:val="24"/>
          <w:lang w:val="pl-PL"/>
        </w:rPr>
        <w:t>lutego</w:t>
      </w:r>
      <w:r w:rsidR="00286A63" w:rsidRPr="000064B6">
        <w:rPr>
          <w:noProof/>
          <w:snapToGrid w:val="0"/>
          <w:szCs w:val="24"/>
          <w:lang w:val="pl-PL"/>
        </w:rPr>
        <w:t xml:space="preserve"> 2012</w:t>
      </w:r>
      <w:r w:rsidR="00537F4F" w:rsidRPr="000064B6">
        <w:rPr>
          <w:noProof/>
          <w:snapToGrid w:val="0"/>
          <w:szCs w:val="24"/>
          <w:lang w:val="pl-PL"/>
        </w:rPr>
        <w:t xml:space="preserve"> roku</w:t>
      </w:r>
      <w:r w:rsidR="00286A63" w:rsidRPr="000064B6">
        <w:rPr>
          <w:noProof/>
          <w:lang w:val="pl-PL"/>
        </w:rPr>
        <w:t>).</w:t>
      </w:r>
    </w:p>
    <w:p w:rsidR="006B0657"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89</w:t>
      </w:r>
      <w:r w:rsidRPr="000064B6">
        <w:rPr>
          <w:noProof/>
          <w:lang w:val="pl-PL"/>
        </w:rPr>
        <w:fldChar w:fldCharType="end"/>
      </w:r>
      <w:r w:rsidR="00743D88" w:rsidRPr="000064B6">
        <w:rPr>
          <w:noProof/>
          <w:lang w:val="pl-PL"/>
        </w:rPr>
        <w:t>.  </w:t>
      </w:r>
      <w:r w:rsidR="00EB5FA7" w:rsidRPr="000064B6">
        <w:rPr>
          <w:noProof/>
          <w:lang w:val="pl-PL"/>
        </w:rPr>
        <w:t>W kontekście a</w:t>
      </w:r>
      <w:r w:rsidR="00286A63" w:rsidRPr="000064B6">
        <w:rPr>
          <w:noProof/>
          <w:lang w:val="pl-PL"/>
        </w:rPr>
        <w:t>rt</w:t>
      </w:r>
      <w:r w:rsidR="00EB5FA7" w:rsidRPr="000064B6">
        <w:rPr>
          <w:noProof/>
          <w:lang w:val="pl-PL"/>
        </w:rPr>
        <w:t>.</w:t>
      </w:r>
      <w:r w:rsidR="00286A63" w:rsidRPr="000064B6">
        <w:rPr>
          <w:noProof/>
          <w:lang w:val="pl-PL"/>
        </w:rPr>
        <w:t xml:space="preserve"> 6 § 1 </w:t>
      </w:r>
      <w:r w:rsidR="00EB5FA7" w:rsidRPr="000064B6">
        <w:rPr>
          <w:noProof/>
          <w:lang w:val="pl-PL"/>
        </w:rPr>
        <w:t>Konwencji</w:t>
      </w:r>
      <w:r w:rsidR="00286A63" w:rsidRPr="000064B6">
        <w:rPr>
          <w:noProof/>
          <w:lang w:val="pl-PL"/>
        </w:rPr>
        <w:t xml:space="preserve">, </w:t>
      </w:r>
      <w:r w:rsidR="00EB5FA7" w:rsidRPr="000064B6">
        <w:rPr>
          <w:noProof/>
          <w:lang w:val="pl-PL"/>
        </w:rPr>
        <w:t>Trybunał ak</w:t>
      </w:r>
      <w:r w:rsidR="00286A63" w:rsidRPr="000064B6">
        <w:rPr>
          <w:noProof/>
          <w:lang w:val="pl-PL"/>
        </w:rPr>
        <w:t>cept</w:t>
      </w:r>
      <w:r w:rsidR="00EB5FA7" w:rsidRPr="000064B6">
        <w:rPr>
          <w:noProof/>
          <w:lang w:val="pl-PL"/>
        </w:rPr>
        <w:t>uje, że w sprawach z udziałem osób chorych umysłowo, krajowe sądy również</w:t>
      </w:r>
      <w:r w:rsidR="00286A63" w:rsidRPr="000064B6">
        <w:rPr>
          <w:noProof/>
          <w:lang w:val="pl-PL"/>
        </w:rPr>
        <w:t xml:space="preserve"> </w:t>
      </w:r>
      <w:r w:rsidR="0026309B" w:rsidRPr="000064B6">
        <w:rPr>
          <w:noProof/>
          <w:lang w:val="pl-PL"/>
        </w:rPr>
        <w:t>powinny mieć szeroki margines</w:t>
      </w:r>
      <w:r w:rsidR="00EE21AE" w:rsidRPr="000064B6">
        <w:rPr>
          <w:noProof/>
          <w:lang w:val="pl-PL"/>
        </w:rPr>
        <w:t xml:space="preserve"> oceny</w:t>
      </w:r>
      <w:r w:rsidR="00286A63" w:rsidRPr="000064B6">
        <w:rPr>
          <w:noProof/>
          <w:lang w:val="pl-PL"/>
        </w:rPr>
        <w:t xml:space="preserve">. </w:t>
      </w:r>
      <w:r w:rsidR="00B638AE" w:rsidRPr="000064B6">
        <w:rPr>
          <w:noProof/>
          <w:lang w:val="pl-PL"/>
        </w:rPr>
        <w:t xml:space="preserve">W efekcie </w:t>
      </w:r>
      <w:r w:rsidR="0026309B" w:rsidRPr="000064B6">
        <w:rPr>
          <w:noProof/>
          <w:lang w:val="pl-PL"/>
        </w:rPr>
        <w:t>mo</w:t>
      </w:r>
      <w:r w:rsidR="00537F4F" w:rsidRPr="000064B6">
        <w:rPr>
          <w:noProof/>
          <w:lang w:val="pl-PL"/>
        </w:rPr>
        <w:t>gą, np. dokonać właściwych ustaleń proced</w:t>
      </w:r>
      <w:r w:rsidR="0026309B" w:rsidRPr="000064B6">
        <w:rPr>
          <w:noProof/>
          <w:lang w:val="pl-PL"/>
        </w:rPr>
        <w:t>u</w:t>
      </w:r>
      <w:r w:rsidR="00537F4F" w:rsidRPr="000064B6">
        <w:rPr>
          <w:noProof/>
          <w:lang w:val="pl-PL"/>
        </w:rPr>
        <w:t>r</w:t>
      </w:r>
      <w:r w:rsidR="0026309B" w:rsidRPr="000064B6">
        <w:rPr>
          <w:noProof/>
          <w:lang w:val="pl-PL"/>
        </w:rPr>
        <w:t xml:space="preserve">alnych w celu zapewnienia </w:t>
      </w:r>
      <w:r w:rsidR="00B638AE" w:rsidRPr="000064B6">
        <w:rPr>
          <w:noProof/>
          <w:lang w:val="pl-PL"/>
        </w:rPr>
        <w:t>prawidłowego</w:t>
      </w:r>
      <w:r w:rsidR="0026309B" w:rsidRPr="000064B6">
        <w:rPr>
          <w:noProof/>
          <w:lang w:val="pl-PL"/>
        </w:rPr>
        <w:t xml:space="preserve"> funkcjonowania wymiaru sprawiedliwości, ochrony zdrowia osoby zainteresowanej, itd. </w:t>
      </w:r>
      <w:r w:rsidR="00286A63" w:rsidRPr="000064B6">
        <w:rPr>
          <w:noProof/>
          <w:lang w:val="pl-PL"/>
        </w:rPr>
        <w:t>(</w:t>
      </w:r>
      <w:r w:rsidR="0026309B" w:rsidRPr="000064B6">
        <w:rPr>
          <w:noProof/>
          <w:lang w:val="pl-PL"/>
        </w:rPr>
        <w:t>zob.</w:t>
      </w:r>
      <w:r w:rsidR="00286A63" w:rsidRPr="000064B6">
        <w:rPr>
          <w:noProof/>
          <w:lang w:val="pl-PL"/>
        </w:rPr>
        <w:t xml:space="preserve"> </w:t>
      </w:r>
      <w:r w:rsidR="0026309B" w:rsidRPr="000064B6">
        <w:rPr>
          <w:i/>
          <w:noProof/>
          <w:lang w:val="pl-PL"/>
        </w:rPr>
        <w:t>Shtukaturov przeciwko</w:t>
      </w:r>
      <w:r w:rsidR="009170F4" w:rsidRPr="000064B6">
        <w:rPr>
          <w:i/>
          <w:noProof/>
          <w:lang w:val="pl-PL"/>
        </w:rPr>
        <w:t xml:space="preserve"> R</w:t>
      </w:r>
      <w:r w:rsidR="0026309B" w:rsidRPr="000064B6">
        <w:rPr>
          <w:i/>
          <w:noProof/>
          <w:lang w:val="pl-PL"/>
        </w:rPr>
        <w:t>o</w:t>
      </w:r>
      <w:r w:rsidR="009170F4" w:rsidRPr="000064B6">
        <w:rPr>
          <w:i/>
          <w:noProof/>
          <w:lang w:val="pl-PL"/>
        </w:rPr>
        <w:t>s</w:t>
      </w:r>
      <w:r w:rsidR="0026309B" w:rsidRPr="000064B6">
        <w:rPr>
          <w:i/>
          <w:noProof/>
          <w:lang w:val="pl-PL"/>
        </w:rPr>
        <w:t>j</w:t>
      </w:r>
      <w:r w:rsidR="009170F4" w:rsidRPr="000064B6">
        <w:rPr>
          <w:i/>
          <w:noProof/>
          <w:lang w:val="pl-PL"/>
        </w:rPr>
        <w:t>i</w:t>
      </w:r>
      <w:r w:rsidR="0026309B" w:rsidRPr="000064B6">
        <w:rPr>
          <w:noProof/>
          <w:lang w:val="pl-PL"/>
        </w:rPr>
        <w:t>, nr</w:t>
      </w:r>
      <w:r w:rsidR="009170F4" w:rsidRPr="000064B6">
        <w:rPr>
          <w:noProof/>
          <w:lang w:val="pl-PL"/>
        </w:rPr>
        <w:t xml:space="preserve"> 44009/05, § </w:t>
      </w:r>
      <w:r w:rsidR="00B638AE" w:rsidRPr="000064B6">
        <w:rPr>
          <w:noProof/>
          <w:lang w:val="pl-PL"/>
        </w:rPr>
        <w:t>68, ETPCz</w:t>
      </w:r>
      <w:r w:rsidR="009170F4" w:rsidRPr="000064B6">
        <w:rPr>
          <w:noProof/>
          <w:lang w:val="pl-PL"/>
        </w:rPr>
        <w:t xml:space="preserve"> 2008</w:t>
      </w:r>
      <w:r w:rsidR="00286A63" w:rsidRPr="000064B6">
        <w:rPr>
          <w:noProof/>
          <w:lang w:val="pl-PL"/>
        </w:rPr>
        <w:t>).</w:t>
      </w:r>
    </w:p>
    <w:p w:rsidR="00743D88"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90</w:t>
      </w:r>
      <w:r w:rsidRPr="000064B6">
        <w:rPr>
          <w:noProof/>
          <w:lang w:val="pl-PL"/>
        </w:rPr>
        <w:fldChar w:fldCharType="end"/>
      </w:r>
      <w:r w:rsidR="006B0657" w:rsidRPr="000064B6">
        <w:rPr>
          <w:noProof/>
          <w:lang w:val="pl-PL"/>
        </w:rPr>
        <w:t>.  </w:t>
      </w:r>
      <w:r w:rsidR="0026309B" w:rsidRPr="000064B6">
        <w:rPr>
          <w:noProof/>
          <w:lang w:val="pl-PL"/>
        </w:rPr>
        <w:t xml:space="preserve">Trybunał akceptuje to, że może wystąpić sytuacja, w której osoba pozbawiona zdolności do czynności prawnych jest całkowicie niezdolna </w:t>
      </w:r>
      <w:r w:rsidR="00B638AE" w:rsidRPr="000064B6">
        <w:rPr>
          <w:noProof/>
          <w:lang w:val="pl-PL"/>
        </w:rPr>
        <w:t>do wyrażenia spójnej opinii</w:t>
      </w:r>
      <w:r w:rsidR="0026309B" w:rsidRPr="000064B6">
        <w:rPr>
          <w:noProof/>
          <w:lang w:val="pl-PL"/>
        </w:rPr>
        <w:t xml:space="preserve">. Trybunał </w:t>
      </w:r>
      <w:r w:rsidR="00170F87" w:rsidRPr="000064B6">
        <w:rPr>
          <w:noProof/>
          <w:lang w:val="pl-PL"/>
        </w:rPr>
        <w:t>uważa</w:t>
      </w:r>
      <w:r w:rsidR="0026309B" w:rsidRPr="000064B6">
        <w:rPr>
          <w:noProof/>
          <w:lang w:val="pl-PL"/>
        </w:rPr>
        <w:t xml:space="preserve"> jednak, że w wielu sprawach fakt, iż je</w:t>
      </w:r>
      <w:r w:rsidR="00B638AE" w:rsidRPr="000064B6">
        <w:rPr>
          <w:noProof/>
          <w:lang w:val="pl-PL"/>
        </w:rPr>
        <w:t xml:space="preserve">dnostka ma być objęta nadzorem </w:t>
      </w:r>
      <w:r w:rsidR="0026309B" w:rsidRPr="000064B6">
        <w:rPr>
          <w:noProof/>
          <w:lang w:val="pl-PL"/>
        </w:rPr>
        <w:t>z powodu braku zdolności do</w:t>
      </w:r>
      <w:r w:rsidR="00686F49" w:rsidRPr="000064B6">
        <w:rPr>
          <w:noProof/>
          <w:lang w:val="pl-PL"/>
        </w:rPr>
        <w:t xml:space="preserve"> zarządzania swoimi sprawami nie oznacza, że </w:t>
      </w:r>
      <w:r w:rsidR="00B638AE" w:rsidRPr="000064B6">
        <w:rPr>
          <w:noProof/>
          <w:lang w:val="pl-PL"/>
        </w:rPr>
        <w:t>osoba ta jest niezdolna</w:t>
      </w:r>
      <w:r w:rsidR="00686F49" w:rsidRPr="000064B6">
        <w:rPr>
          <w:noProof/>
          <w:lang w:val="pl-PL"/>
        </w:rPr>
        <w:t xml:space="preserve"> </w:t>
      </w:r>
      <w:r w:rsidR="00B638AE" w:rsidRPr="000064B6">
        <w:rPr>
          <w:noProof/>
          <w:lang w:val="pl-PL"/>
        </w:rPr>
        <w:t>do wyrażenia</w:t>
      </w:r>
      <w:r w:rsidR="00686F49" w:rsidRPr="000064B6">
        <w:rPr>
          <w:noProof/>
          <w:lang w:val="pl-PL"/>
        </w:rPr>
        <w:t xml:space="preserve"> opinii</w:t>
      </w:r>
      <w:r w:rsidR="0026309B" w:rsidRPr="000064B6">
        <w:rPr>
          <w:noProof/>
          <w:lang w:val="pl-PL"/>
        </w:rPr>
        <w:t xml:space="preserve"> </w:t>
      </w:r>
      <w:r w:rsidR="00686F49" w:rsidRPr="000064B6">
        <w:rPr>
          <w:noProof/>
          <w:lang w:val="pl-PL"/>
        </w:rPr>
        <w:t>o swojej</w:t>
      </w:r>
      <w:r w:rsidR="00B638AE" w:rsidRPr="000064B6">
        <w:rPr>
          <w:noProof/>
          <w:lang w:val="pl-PL"/>
        </w:rPr>
        <w:t xml:space="preserve"> sytuacji. W takich przypadkach</w:t>
      </w:r>
      <w:r w:rsidR="00686F49" w:rsidRPr="000064B6">
        <w:rPr>
          <w:noProof/>
          <w:lang w:val="pl-PL"/>
        </w:rPr>
        <w:t xml:space="preserve"> istotnym jest, aby osoba zainteresowana miała dostęp do sądu, a także szansę </w:t>
      </w:r>
      <w:r w:rsidR="00B638AE" w:rsidRPr="000064B6">
        <w:rPr>
          <w:noProof/>
          <w:lang w:val="pl-PL"/>
        </w:rPr>
        <w:t>do przesłuchania</w:t>
      </w:r>
      <w:r w:rsidR="00686F49" w:rsidRPr="000064B6">
        <w:rPr>
          <w:noProof/>
          <w:lang w:val="pl-PL"/>
        </w:rPr>
        <w:t xml:space="preserve"> osobiście, czy też w formie jakieś reprezentacji</w:t>
      </w:r>
      <w:r w:rsidR="006B0657" w:rsidRPr="000064B6">
        <w:rPr>
          <w:noProof/>
          <w:lang w:val="pl-PL"/>
        </w:rPr>
        <w:t xml:space="preserve">. </w:t>
      </w:r>
      <w:r w:rsidR="00686F49" w:rsidRPr="000064B6">
        <w:rPr>
          <w:noProof/>
          <w:lang w:val="pl-PL"/>
        </w:rPr>
        <w:t xml:space="preserve">Choroba psychiczna może powodować ograniczenie lub też zmianę sposobu korzystania z takiego prawa, ale nie może uzasadniać naruszenia samej istoty prawa, za wyjątkiem bardzo szczególnych okoliczności, jak tych wymienionych powyżej. </w:t>
      </w:r>
      <w:r w:rsidR="00CC4F3F" w:rsidRPr="000064B6">
        <w:rPr>
          <w:noProof/>
          <w:lang w:val="pl-PL"/>
        </w:rPr>
        <w:t xml:space="preserve">Rzeczywiście, w celu ochrony interesów osób, które ze względu na ich problemy ze zdrowiem psychicznym nie są w stanie w pełni decydować o sobie, mogą okazać się </w:t>
      </w:r>
      <w:r w:rsidR="004B6C56" w:rsidRPr="000064B6">
        <w:rPr>
          <w:noProof/>
          <w:lang w:val="pl-PL"/>
        </w:rPr>
        <w:t>niezbędn</w:t>
      </w:r>
      <w:r w:rsidR="00CC4F3F" w:rsidRPr="000064B6">
        <w:rPr>
          <w:noProof/>
          <w:lang w:val="pl-PL"/>
        </w:rPr>
        <w:t xml:space="preserve">e specjalne zabezpieczenia proceduralne </w:t>
      </w:r>
      <w:r w:rsidR="006B0657" w:rsidRPr="000064B6">
        <w:rPr>
          <w:noProof/>
          <w:lang w:val="pl-PL"/>
        </w:rPr>
        <w:t>(</w:t>
      </w:r>
      <w:r w:rsidR="00686F49" w:rsidRPr="000064B6">
        <w:rPr>
          <w:noProof/>
          <w:lang w:val="pl-PL"/>
        </w:rPr>
        <w:t>zob.</w:t>
      </w:r>
      <w:r w:rsidR="006B0657" w:rsidRPr="000064B6">
        <w:rPr>
          <w:noProof/>
          <w:lang w:val="pl-PL"/>
        </w:rPr>
        <w:t xml:space="preserve"> </w:t>
      </w:r>
      <w:r w:rsidR="006B0657" w:rsidRPr="000064B6">
        <w:rPr>
          <w:i/>
          <w:noProof/>
          <w:lang w:val="pl-PL"/>
        </w:rPr>
        <w:t>D.D.</w:t>
      </w:r>
      <w:r w:rsidR="00FA36DC" w:rsidRPr="000064B6">
        <w:rPr>
          <w:i/>
          <w:noProof/>
          <w:lang w:val="pl-PL"/>
        </w:rPr>
        <w:t xml:space="preserve"> </w:t>
      </w:r>
      <w:r w:rsidR="00686F49" w:rsidRPr="000064B6">
        <w:rPr>
          <w:i/>
          <w:noProof/>
          <w:lang w:val="pl-PL"/>
        </w:rPr>
        <w:t>przeciwko</w:t>
      </w:r>
      <w:r w:rsidR="00FA36DC" w:rsidRPr="000064B6">
        <w:rPr>
          <w:i/>
          <w:noProof/>
          <w:lang w:val="pl-PL"/>
        </w:rPr>
        <w:t xml:space="preserve"> Lit</w:t>
      </w:r>
      <w:r w:rsidR="00686F49" w:rsidRPr="000064B6">
        <w:rPr>
          <w:i/>
          <w:noProof/>
          <w:lang w:val="pl-PL"/>
        </w:rPr>
        <w:t>w</w:t>
      </w:r>
      <w:r w:rsidR="00FA36DC" w:rsidRPr="000064B6">
        <w:rPr>
          <w:i/>
          <w:noProof/>
          <w:lang w:val="pl-PL"/>
        </w:rPr>
        <w:t>i</w:t>
      </w:r>
      <w:r w:rsidR="00686F49" w:rsidRPr="000064B6">
        <w:rPr>
          <w:i/>
          <w:noProof/>
          <w:lang w:val="pl-PL"/>
        </w:rPr>
        <w:t>e</w:t>
      </w:r>
      <w:r w:rsidR="006B0657" w:rsidRPr="000064B6">
        <w:rPr>
          <w:noProof/>
          <w:lang w:val="pl-PL"/>
        </w:rPr>
        <w:t xml:space="preserve">, </w:t>
      </w:r>
      <w:r w:rsidR="00297084" w:rsidRPr="000064B6">
        <w:rPr>
          <w:noProof/>
          <w:lang w:val="pl-PL"/>
        </w:rPr>
        <w:t>cytowany</w:t>
      </w:r>
      <w:r w:rsidR="00686F49" w:rsidRPr="000064B6">
        <w:rPr>
          <w:noProof/>
          <w:lang w:val="pl-PL"/>
        </w:rPr>
        <w:t xml:space="preserve"> powyżej</w:t>
      </w:r>
      <w:r w:rsidR="006B0657" w:rsidRPr="000064B6">
        <w:rPr>
          <w:noProof/>
          <w:lang w:val="pl-PL"/>
        </w:rPr>
        <w:t xml:space="preserve">, </w:t>
      </w:r>
      <w:r w:rsidR="006B0657" w:rsidRPr="000064B6">
        <w:rPr>
          <w:rFonts w:cstheme="minorHAnsi"/>
          <w:noProof/>
          <w:lang w:val="pl-PL"/>
        </w:rPr>
        <w:t>§</w:t>
      </w:r>
      <w:r w:rsidR="006B0657" w:rsidRPr="000064B6">
        <w:rPr>
          <w:noProof/>
          <w:lang w:val="pl-PL"/>
        </w:rPr>
        <w:t xml:space="preserve"> 118).</w:t>
      </w:r>
    </w:p>
    <w:p w:rsidR="00743D88"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91</w:t>
      </w:r>
      <w:r w:rsidRPr="000064B6">
        <w:rPr>
          <w:noProof/>
          <w:lang w:val="pl-PL"/>
        </w:rPr>
        <w:fldChar w:fldCharType="end"/>
      </w:r>
      <w:r w:rsidR="001474B0" w:rsidRPr="000064B6">
        <w:rPr>
          <w:noProof/>
          <w:lang w:val="pl-PL"/>
        </w:rPr>
        <w:t>.  </w:t>
      </w:r>
      <w:r w:rsidR="006F51EC" w:rsidRPr="000064B6">
        <w:rPr>
          <w:noProof/>
          <w:lang w:val="pl-PL"/>
        </w:rPr>
        <w:t xml:space="preserve">Trybunał ponownie przytacza, że istnieje potrzeba zapewnienia </w:t>
      </w:r>
      <w:r w:rsidR="00A14874" w:rsidRPr="000064B6">
        <w:rPr>
          <w:noProof/>
          <w:lang w:val="pl-PL"/>
        </w:rPr>
        <w:t>prawidłowego funkcjonowania wymiaru sprawiedliwości, a strona postępowania cywilnego musi być w stanie skutecznie uczestniczyć</w:t>
      </w:r>
      <w:r w:rsidR="006B0657" w:rsidRPr="000064B6">
        <w:rPr>
          <w:noProof/>
          <w:lang w:val="pl-PL"/>
        </w:rPr>
        <w:t xml:space="preserve">, </w:t>
      </w:r>
      <w:r w:rsidR="006B0657" w:rsidRPr="000064B6">
        <w:rPr>
          <w:i/>
          <w:noProof/>
          <w:lang w:val="pl-PL"/>
        </w:rPr>
        <w:t>inter alia</w:t>
      </w:r>
      <w:r w:rsidR="006B0657" w:rsidRPr="000064B6">
        <w:rPr>
          <w:noProof/>
          <w:lang w:val="pl-PL"/>
        </w:rPr>
        <w:t xml:space="preserve">, </w:t>
      </w:r>
      <w:r w:rsidR="00A14874" w:rsidRPr="000064B6">
        <w:rPr>
          <w:noProof/>
          <w:lang w:val="pl-PL"/>
        </w:rPr>
        <w:t xml:space="preserve">poprzez przedstawienie kwestii wspierających jego lub jej roszczenia. </w:t>
      </w:r>
      <w:r w:rsidR="00A8716E" w:rsidRPr="000064B6">
        <w:rPr>
          <w:noProof/>
          <w:lang w:val="pl-PL"/>
        </w:rPr>
        <w:t>Podobnie, jak w przypadku innych aspektów a</w:t>
      </w:r>
      <w:r w:rsidR="006B0657" w:rsidRPr="000064B6">
        <w:rPr>
          <w:noProof/>
          <w:lang w:val="pl-PL"/>
        </w:rPr>
        <w:t>rt</w:t>
      </w:r>
      <w:r w:rsidR="00A8716E" w:rsidRPr="000064B6">
        <w:rPr>
          <w:noProof/>
          <w:lang w:val="pl-PL"/>
        </w:rPr>
        <w:t>.</w:t>
      </w:r>
      <w:r w:rsidR="006B0657" w:rsidRPr="000064B6">
        <w:rPr>
          <w:noProof/>
          <w:lang w:val="pl-PL"/>
        </w:rPr>
        <w:t xml:space="preserve"> 6, </w:t>
      </w:r>
      <w:r w:rsidR="00EF784B">
        <w:rPr>
          <w:noProof/>
          <w:lang w:val="pl-PL"/>
        </w:rPr>
        <w:t>doniosłość</w:t>
      </w:r>
      <w:r w:rsidR="000A5CBA" w:rsidRPr="000064B6">
        <w:rPr>
          <w:noProof/>
          <w:lang w:val="pl-PL"/>
        </w:rPr>
        <w:t xml:space="preserve"> tego, co było ważne dla skarżącego będzie miało znaczenie dla oceny adekwatności oraz </w:t>
      </w:r>
      <w:r w:rsidR="000A5CBA" w:rsidRPr="000064B6">
        <w:rPr>
          <w:noProof/>
          <w:lang w:val="pl-PL"/>
        </w:rPr>
        <w:lastRenderedPageBreak/>
        <w:t xml:space="preserve">sprawiedliwości procedur </w:t>
      </w:r>
      <w:r w:rsidR="006B0657" w:rsidRPr="000064B6">
        <w:rPr>
          <w:noProof/>
          <w:lang w:val="pl-PL"/>
        </w:rPr>
        <w:t>(</w:t>
      </w:r>
      <w:r w:rsidR="00686F49" w:rsidRPr="000064B6">
        <w:rPr>
          <w:noProof/>
          <w:lang w:val="pl-PL"/>
        </w:rPr>
        <w:t>zob.</w:t>
      </w:r>
      <w:r w:rsidR="006B0657" w:rsidRPr="000064B6">
        <w:rPr>
          <w:noProof/>
          <w:lang w:val="pl-PL"/>
        </w:rPr>
        <w:t xml:space="preserve"> </w:t>
      </w:r>
      <w:r w:rsidR="006B0657" w:rsidRPr="000064B6">
        <w:rPr>
          <w:i/>
          <w:noProof/>
          <w:lang w:val="pl-PL"/>
        </w:rPr>
        <w:t xml:space="preserve">P., C. </w:t>
      </w:r>
      <w:r w:rsidR="00686F49" w:rsidRPr="000064B6">
        <w:rPr>
          <w:i/>
          <w:noProof/>
          <w:lang w:val="pl-PL"/>
        </w:rPr>
        <w:t>i S. przeciwko</w:t>
      </w:r>
      <w:r w:rsidR="006B0657" w:rsidRPr="000064B6">
        <w:rPr>
          <w:i/>
          <w:noProof/>
          <w:lang w:val="pl-PL"/>
        </w:rPr>
        <w:t xml:space="preserve"> </w:t>
      </w:r>
      <w:r w:rsidR="00686F49" w:rsidRPr="000064B6">
        <w:rPr>
          <w:i/>
          <w:noProof/>
          <w:lang w:val="pl-PL"/>
        </w:rPr>
        <w:t>Wielkiej Brytanii</w:t>
      </w:r>
      <w:r w:rsidR="00686F49" w:rsidRPr="000064B6">
        <w:rPr>
          <w:noProof/>
          <w:lang w:val="pl-PL"/>
        </w:rPr>
        <w:t>, nr</w:t>
      </w:r>
      <w:r w:rsidR="00D66529" w:rsidRPr="000064B6">
        <w:rPr>
          <w:noProof/>
          <w:lang w:val="pl-PL"/>
        </w:rPr>
        <w:t xml:space="preserve"> 56547/00, § </w:t>
      </w:r>
      <w:r w:rsidR="004B6C56" w:rsidRPr="000064B6">
        <w:rPr>
          <w:noProof/>
          <w:lang w:val="pl-PL"/>
        </w:rPr>
        <w:t>91, ETPCz</w:t>
      </w:r>
      <w:r w:rsidR="006B0657" w:rsidRPr="000064B6">
        <w:rPr>
          <w:noProof/>
          <w:lang w:val="pl-PL"/>
        </w:rPr>
        <w:t xml:space="preserve"> 2002-VI).</w:t>
      </w:r>
    </w:p>
    <w:p w:rsidR="00743D88" w:rsidRPr="000064B6" w:rsidRDefault="00743D88" w:rsidP="00932C2F">
      <w:pPr>
        <w:pStyle w:val="ECHRHeading4"/>
        <w:rPr>
          <w:noProof/>
          <w:lang w:val="pl-PL"/>
        </w:rPr>
      </w:pPr>
      <w:r w:rsidRPr="000064B6">
        <w:rPr>
          <w:noProof/>
          <w:lang w:val="pl-PL"/>
        </w:rPr>
        <w:t>(b)  </w:t>
      </w:r>
      <w:r w:rsidR="00AE447B" w:rsidRPr="000064B6">
        <w:rPr>
          <w:noProof/>
          <w:lang w:val="pl-PL"/>
        </w:rPr>
        <w:t>Skarga w nieniejszej sprawie</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92</w:t>
      </w:r>
      <w:r w:rsidRPr="000064B6">
        <w:rPr>
          <w:noProof/>
          <w:lang w:val="pl-PL"/>
        </w:rPr>
        <w:fldChar w:fldCharType="end"/>
      </w:r>
      <w:r w:rsidR="001474B0" w:rsidRPr="000064B6">
        <w:rPr>
          <w:noProof/>
          <w:lang w:val="pl-PL"/>
        </w:rPr>
        <w:t>.  </w:t>
      </w:r>
      <w:r w:rsidR="00F65334" w:rsidRPr="000064B6">
        <w:rPr>
          <w:noProof/>
          <w:lang w:val="pl-PL"/>
        </w:rPr>
        <w:t>Trybunał po pierwsze zwraca się do kwestii czy skarżący był świadomy postępowania o jego ubezwłasnowolnienie, aby móc w nim skutecznie uczestniczyć. Patrząc na postępow</w:t>
      </w:r>
      <w:r w:rsidR="004B6C56" w:rsidRPr="000064B6">
        <w:rPr>
          <w:noProof/>
          <w:lang w:val="pl-PL"/>
        </w:rPr>
        <w:t>anie w porządku chronologicznym</w:t>
      </w:r>
      <w:r w:rsidR="00F65334" w:rsidRPr="000064B6">
        <w:rPr>
          <w:noProof/>
          <w:lang w:val="pl-PL"/>
        </w:rPr>
        <w:t xml:space="preserve"> Trybunał zauważa, że w raporcie bie</w:t>
      </w:r>
      <w:r w:rsidR="009F27AF" w:rsidRPr="000064B6">
        <w:rPr>
          <w:noProof/>
          <w:lang w:val="pl-PL"/>
        </w:rPr>
        <w:t>głego z dnia 8 stycznia 2007</w:t>
      </w:r>
      <w:r w:rsidR="00537F4F" w:rsidRPr="000064B6">
        <w:rPr>
          <w:noProof/>
          <w:lang w:val="pl-PL"/>
        </w:rPr>
        <w:t xml:space="preserve"> roku</w:t>
      </w:r>
      <w:r w:rsidR="009F27AF" w:rsidRPr="000064B6">
        <w:rPr>
          <w:noProof/>
          <w:lang w:val="pl-PL"/>
        </w:rPr>
        <w:t xml:space="preserve"> nic nie wskazuje</w:t>
      </w:r>
      <w:r w:rsidR="00F60575" w:rsidRPr="000064B6">
        <w:rPr>
          <w:noProof/>
          <w:lang w:val="pl-PL"/>
        </w:rPr>
        <w:t>, że podczas badania skarżącego</w:t>
      </w:r>
      <w:r w:rsidR="009F27AF" w:rsidRPr="000064B6">
        <w:rPr>
          <w:noProof/>
          <w:lang w:val="pl-PL"/>
        </w:rPr>
        <w:t xml:space="preserve">, który od 1990 roku był regularnie </w:t>
      </w:r>
      <w:r w:rsidR="00233A3A">
        <w:rPr>
          <w:noProof/>
          <w:lang w:val="pl-PL"/>
        </w:rPr>
        <w:t>diagnozowany</w:t>
      </w:r>
      <w:r w:rsidR="00400EA8" w:rsidRPr="000064B6">
        <w:rPr>
          <w:noProof/>
          <w:lang w:val="pl-PL"/>
        </w:rPr>
        <w:t xml:space="preserve"> przez</w:t>
      </w:r>
      <w:r w:rsidR="009F27AF" w:rsidRPr="000064B6">
        <w:rPr>
          <w:noProof/>
          <w:lang w:val="pl-PL"/>
        </w:rPr>
        <w:t xml:space="preserve"> psychiatrów, </w:t>
      </w:r>
      <w:r w:rsidR="004B6C56" w:rsidRPr="000064B6">
        <w:rPr>
          <w:noProof/>
          <w:lang w:val="pl-PL"/>
        </w:rPr>
        <w:t>sprawiał wrażenie</w:t>
      </w:r>
      <w:r w:rsidR="009F27AF" w:rsidRPr="000064B6">
        <w:rPr>
          <w:noProof/>
          <w:lang w:val="pl-PL"/>
        </w:rPr>
        <w:t xml:space="preserve"> </w:t>
      </w:r>
      <w:r w:rsidR="00E914B9" w:rsidRPr="000064B6">
        <w:rPr>
          <w:noProof/>
          <w:lang w:val="pl-PL"/>
        </w:rPr>
        <w:t>wyraźnie</w:t>
      </w:r>
      <w:r w:rsidR="004B6C56" w:rsidRPr="000064B6">
        <w:rPr>
          <w:noProof/>
          <w:lang w:val="pl-PL"/>
        </w:rPr>
        <w:t xml:space="preserve"> poinformowanego</w:t>
      </w:r>
      <w:r w:rsidR="00E45184" w:rsidRPr="000064B6">
        <w:rPr>
          <w:noProof/>
          <w:lang w:val="pl-PL"/>
        </w:rPr>
        <w:t xml:space="preserve"> lub </w:t>
      </w:r>
      <w:r w:rsidR="004B6C56" w:rsidRPr="000064B6">
        <w:rPr>
          <w:noProof/>
          <w:lang w:val="pl-PL"/>
        </w:rPr>
        <w:t>świadomego</w:t>
      </w:r>
      <w:r w:rsidR="009F27AF" w:rsidRPr="000064B6">
        <w:rPr>
          <w:noProof/>
          <w:lang w:val="pl-PL"/>
        </w:rPr>
        <w:t>, iż w tym czasie</w:t>
      </w:r>
      <w:r w:rsidR="000A5CBA" w:rsidRPr="000064B6">
        <w:rPr>
          <w:noProof/>
          <w:lang w:val="pl-PL"/>
        </w:rPr>
        <w:t xml:space="preserve"> ważył się los</w:t>
      </w:r>
      <w:r w:rsidR="004B6C56" w:rsidRPr="000064B6">
        <w:rPr>
          <w:noProof/>
          <w:lang w:val="pl-PL"/>
        </w:rPr>
        <w:t xml:space="preserve"> jego zdolności</w:t>
      </w:r>
      <w:r w:rsidR="009F27AF" w:rsidRPr="000064B6">
        <w:rPr>
          <w:noProof/>
          <w:lang w:val="pl-PL"/>
        </w:rPr>
        <w:t xml:space="preserve"> do </w:t>
      </w:r>
      <w:r w:rsidR="00233A3A">
        <w:rPr>
          <w:noProof/>
          <w:lang w:val="pl-PL"/>
        </w:rPr>
        <w:t>dokonywania</w:t>
      </w:r>
      <w:r w:rsidR="009F27AF" w:rsidRPr="000064B6">
        <w:rPr>
          <w:noProof/>
          <w:lang w:val="pl-PL"/>
        </w:rPr>
        <w:t xml:space="preserve"> cz</w:t>
      </w:r>
      <w:r w:rsidR="00E914B9" w:rsidRPr="000064B6">
        <w:rPr>
          <w:noProof/>
          <w:lang w:val="pl-PL"/>
        </w:rPr>
        <w:t xml:space="preserve">ynności prawnych </w:t>
      </w:r>
      <w:r w:rsidR="00CB7193" w:rsidRPr="000064B6">
        <w:rPr>
          <w:noProof/>
          <w:lang w:val="pl-PL"/>
        </w:rPr>
        <w:t>(</w:t>
      </w:r>
      <w:r w:rsidR="00686F49" w:rsidRPr="000064B6">
        <w:rPr>
          <w:noProof/>
          <w:lang w:val="pl-PL"/>
        </w:rPr>
        <w:t>zob.</w:t>
      </w:r>
      <w:r w:rsidR="00CB7193" w:rsidRPr="000064B6">
        <w:rPr>
          <w:noProof/>
          <w:lang w:val="pl-PL"/>
        </w:rPr>
        <w:t xml:space="preserve"> par</w:t>
      </w:r>
      <w:r w:rsidR="004B15D8" w:rsidRPr="000064B6">
        <w:rPr>
          <w:noProof/>
          <w:lang w:val="pl-PL"/>
        </w:rPr>
        <w:t>a</w:t>
      </w:r>
      <w:r w:rsidR="00460590" w:rsidRPr="000064B6">
        <w:rPr>
          <w:noProof/>
          <w:lang w:val="pl-PL"/>
        </w:rPr>
        <w:t>g</w:t>
      </w:r>
      <w:r w:rsidR="004B15D8" w:rsidRPr="000064B6">
        <w:rPr>
          <w:noProof/>
          <w:lang w:val="pl-PL"/>
        </w:rPr>
        <w:t>raf</w:t>
      </w:r>
      <w:r w:rsidR="00CB7193" w:rsidRPr="000064B6">
        <w:rPr>
          <w:noProof/>
          <w:lang w:val="pl-PL"/>
        </w:rPr>
        <w:t xml:space="preserve"> 13 </w:t>
      </w:r>
      <w:r w:rsidR="00686F49" w:rsidRPr="000064B6">
        <w:rPr>
          <w:noProof/>
          <w:lang w:val="pl-PL"/>
        </w:rPr>
        <w:t>powyżej</w:t>
      </w:r>
      <w:r w:rsidR="00CB7193" w:rsidRPr="000064B6">
        <w:rPr>
          <w:noProof/>
          <w:lang w:val="pl-PL"/>
        </w:rPr>
        <w:t xml:space="preserve">; </w:t>
      </w:r>
      <w:r w:rsidR="00686F49" w:rsidRPr="000064B6">
        <w:rPr>
          <w:noProof/>
          <w:lang w:val="pl-PL"/>
        </w:rPr>
        <w:t>zob. t</w:t>
      </w:r>
      <w:r w:rsidR="00B22DC5" w:rsidRPr="000064B6">
        <w:rPr>
          <w:noProof/>
          <w:lang w:val="pl-PL"/>
        </w:rPr>
        <w:t>a</w:t>
      </w:r>
      <w:r w:rsidR="00686F49" w:rsidRPr="000064B6">
        <w:rPr>
          <w:noProof/>
          <w:lang w:val="pl-PL"/>
        </w:rPr>
        <w:t>kże</w:t>
      </w:r>
      <w:r w:rsidR="00B22DC5" w:rsidRPr="000064B6">
        <w:rPr>
          <w:noProof/>
          <w:lang w:val="pl-PL"/>
        </w:rPr>
        <w:t xml:space="preserve"> </w:t>
      </w:r>
      <w:r w:rsidR="00CB7193" w:rsidRPr="000064B6">
        <w:rPr>
          <w:i/>
          <w:noProof/>
          <w:lang w:val="pl-PL"/>
        </w:rPr>
        <w:t>Shtukaturov</w:t>
      </w:r>
      <w:r w:rsidR="00CB7193" w:rsidRPr="000064B6">
        <w:rPr>
          <w:noProof/>
          <w:lang w:val="pl-PL"/>
        </w:rPr>
        <w:t xml:space="preserve">, </w:t>
      </w:r>
      <w:r w:rsidR="00686F49" w:rsidRPr="000064B6">
        <w:rPr>
          <w:noProof/>
          <w:lang w:val="pl-PL"/>
        </w:rPr>
        <w:t>cyt.</w:t>
      </w:r>
      <w:r w:rsidR="00122D4F" w:rsidRPr="000064B6">
        <w:rPr>
          <w:noProof/>
          <w:lang w:val="pl-PL"/>
        </w:rPr>
        <w:t xml:space="preserve"> </w:t>
      </w:r>
      <w:r w:rsidR="00686F49" w:rsidRPr="000064B6">
        <w:rPr>
          <w:noProof/>
          <w:lang w:val="pl-PL"/>
        </w:rPr>
        <w:t>powyżej</w:t>
      </w:r>
      <w:r w:rsidR="00CB7193" w:rsidRPr="000064B6">
        <w:rPr>
          <w:noProof/>
          <w:lang w:val="pl-PL"/>
        </w:rPr>
        <w:t>, §</w:t>
      </w:r>
      <w:r w:rsidR="00CB7193" w:rsidRPr="000064B6">
        <w:rPr>
          <w:rFonts w:cstheme="minorHAnsi"/>
          <w:noProof/>
          <w:lang w:val="pl-PL"/>
        </w:rPr>
        <w:t>§</w:t>
      </w:r>
      <w:r w:rsidR="00CB7193" w:rsidRPr="000064B6">
        <w:rPr>
          <w:noProof/>
          <w:lang w:val="pl-PL"/>
        </w:rPr>
        <w:t xml:space="preserve"> 15 </w:t>
      </w:r>
      <w:r w:rsidR="00686F49" w:rsidRPr="000064B6">
        <w:rPr>
          <w:noProof/>
          <w:lang w:val="pl-PL"/>
        </w:rPr>
        <w:t>i</w:t>
      </w:r>
      <w:r w:rsidR="00CB7193" w:rsidRPr="000064B6">
        <w:rPr>
          <w:noProof/>
          <w:lang w:val="pl-PL"/>
        </w:rPr>
        <w:t xml:space="preserve"> 69).</w:t>
      </w:r>
    </w:p>
    <w:p w:rsidR="009B08A4"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93</w:t>
      </w:r>
      <w:r w:rsidRPr="000064B6">
        <w:rPr>
          <w:noProof/>
          <w:lang w:val="pl-PL"/>
        </w:rPr>
        <w:fldChar w:fldCharType="end"/>
      </w:r>
      <w:r w:rsidR="009B08A4" w:rsidRPr="000064B6">
        <w:rPr>
          <w:noProof/>
          <w:lang w:val="pl-PL"/>
        </w:rPr>
        <w:t>.  </w:t>
      </w:r>
      <w:r w:rsidR="00F65334" w:rsidRPr="000064B6">
        <w:rPr>
          <w:noProof/>
          <w:lang w:val="pl-PL"/>
        </w:rPr>
        <w:t xml:space="preserve">Trybunał uwzględnił również fakt, że Sąd Rejonowy w </w:t>
      </w:r>
      <w:r w:rsidR="009B08A4" w:rsidRPr="000064B6">
        <w:rPr>
          <w:noProof/>
          <w:lang w:val="pl-PL"/>
        </w:rPr>
        <w:t>Akmen</w:t>
      </w:r>
      <w:r w:rsidR="009B08A4" w:rsidRPr="000064B6">
        <w:rPr>
          <w:rFonts w:cstheme="minorHAnsi"/>
          <w:noProof/>
          <w:lang w:val="pl-PL"/>
        </w:rPr>
        <w:t>ė</w:t>
      </w:r>
      <w:r w:rsidR="009B08A4" w:rsidRPr="000064B6">
        <w:rPr>
          <w:noProof/>
          <w:lang w:val="pl-PL"/>
        </w:rPr>
        <w:t xml:space="preserve"> </w:t>
      </w:r>
      <w:r w:rsidR="00F65334" w:rsidRPr="000064B6">
        <w:rPr>
          <w:noProof/>
          <w:lang w:val="pl-PL"/>
        </w:rPr>
        <w:t>podjął działania</w:t>
      </w:r>
      <w:r w:rsidR="009B08A4" w:rsidRPr="000064B6">
        <w:rPr>
          <w:noProof/>
          <w:lang w:val="pl-PL"/>
        </w:rPr>
        <w:t xml:space="preserve"> </w:t>
      </w:r>
      <w:r w:rsidR="00B22DC5" w:rsidRPr="000064B6">
        <w:rPr>
          <w:i/>
          <w:noProof/>
          <w:lang w:val="pl-PL"/>
        </w:rPr>
        <w:t>proprio motu</w:t>
      </w:r>
      <w:r w:rsidR="00F65334" w:rsidRPr="000064B6">
        <w:rPr>
          <w:noProof/>
          <w:lang w:val="pl-PL"/>
        </w:rPr>
        <w:t xml:space="preserve">, aby poinformować skarżącego o postępowaniu, ale w dniach </w:t>
      </w:r>
      <w:r w:rsidR="009B08A4" w:rsidRPr="000064B6">
        <w:rPr>
          <w:noProof/>
          <w:lang w:val="pl-PL"/>
        </w:rPr>
        <w:t xml:space="preserve">23, 24, 25 </w:t>
      </w:r>
      <w:r w:rsidR="00F65334" w:rsidRPr="000064B6">
        <w:rPr>
          <w:noProof/>
          <w:lang w:val="pl-PL"/>
        </w:rPr>
        <w:t>i</w:t>
      </w:r>
      <w:r w:rsidR="009B08A4" w:rsidRPr="000064B6">
        <w:rPr>
          <w:noProof/>
          <w:lang w:val="pl-PL"/>
        </w:rPr>
        <w:t xml:space="preserve"> 30 </w:t>
      </w:r>
      <w:r w:rsidR="00F65334" w:rsidRPr="000064B6">
        <w:rPr>
          <w:noProof/>
          <w:lang w:val="pl-PL"/>
        </w:rPr>
        <w:t xml:space="preserve">stycznia wezwania nie zostały dostarczone, ponieważ skarżący nie otworzył drzwi do swojego mieszkania </w:t>
      </w:r>
      <w:r w:rsidR="009B08A4" w:rsidRPr="000064B6">
        <w:rPr>
          <w:noProof/>
          <w:lang w:val="pl-PL"/>
        </w:rPr>
        <w:t>(</w:t>
      </w:r>
      <w:r w:rsidR="00686F49" w:rsidRPr="000064B6">
        <w:rPr>
          <w:noProof/>
          <w:lang w:val="pl-PL"/>
        </w:rPr>
        <w:t>zob.</w:t>
      </w:r>
      <w:r w:rsidR="009B08A4" w:rsidRPr="000064B6">
        <w:rPr>
          <w:noProof/>
          <w:lang w:val="pl-PL"/>
        </w:rPr>
        <w:t xml:space="preserve"> </w:t>
      </w:r>
      <w:r w:rsidR="004B15D8" w:rsidRPr="000064B6">
        <w:rPr>
          <w:noProof/>
          <w:lang w:val="pl-PL"/>
        </w:rPr>
        <w:t>paragraf</w:t>
      </w:r>
      <w:r w:rsidR="009B08A4" w:rsidRPr="000064B6">
        <w:rPr>
          <w:noProof/>
          <w:lang w:val="pl-PL"/>
        </w:rPr>
        <w:t xml:space="preserve"> 15 </w:t>
      </w:r>
      <w:r w:rsidR="00686F49" w:rsidRPr="000064B6">
        <w:rPr>
          <w:noProof/>
          <w:lang w:val="pl-PL"/>
        </w:rPr>
        <w:t>powyżej</w:t>
      </w:r>
      <w:r w:rsidR="009B08A4" w:rsidRPr="000064B6">
        <w:rPr>
          <w:noProof/>
          <w:lang w:val="pl-PL"/>
        </w:rPr>
        <w:t>)</w:t>
      </w:r>
      <w:r w:rsidR="00085C3C" w:rsidRPr="000064B6">
        <w:rPr>
          <w:noProof/>
          <w:lang w:val="pl-PL"/>
        </w:rPr>
        <w:t xml:space="preserve">. </w:t>
      </w:r>
      <w:r w:rsidR="005C0C8A" w:rsidRPr="000064B6">
        <w:rPr>
          <w:noProof/>
          <w:lang w:val="pl-PL"/>
        </w:rPr>
        <w:t>Ponadto, Trybunał przyjmuje, że skarżący powinien był dowiedzieć się o postępowaniu w sprawie jego ubezwłasnowolnienia przynajmniej w dniu 30 stycznia 2007</w:t>
      </w:r>
      <w:r w:rsidR="00537F4F" w:rsidRPr="000064B6">
        <w:rPr>
          <w:noProof/>
          <w:lang w:val="pl-PL"/>
        </w:rPr>
        <w:t xml:space="preserve"> roku</w:t>
      </w:r>
      <w:r w:rsidR="005C0C8A" w:rsidRPr="000064B6">
        <w:rPr>
          <w:noProof/>
          <w:lang w:val="pl-PL"/>
        </w:rPr>
        <w:t>, kiedy, stwierdził on, że odkrył wniosek prokurat</w:t>
      </w:r>
      <w:r w:rsidR="00460C6F" w:rsidRPr="000064B6">
        <w:rPr>
          <w:noProof/>
          <w:lang w:val="pl-PL"/>
        </w:rPr>
        <w:t xml:space="preserve">ora o jego ubezwłasnowolnienie </w:t>
      </w:r>
      <w:r w:rsidR="00CB7193" w:rsidRPr="000064B6">
        <w:rPr>
          <w:noProof/>
          <w:lang w:val="pl-PL"/>
        </w:rPr>
        <w:t>(</w:t>
      </w:r>
      <w:r w:rsidR="006A32E0" w:rsidRPr="000064B6">
        <w:rPr>
          <w:noProof/>
          <w:lang w:val="pl-PL"/>
        </w:rPr>
        <w:t>zob.</w:t>
      </w:r>
      <w:r w:rsidR="00CB7193" w:rsidRPr="000064B6">
        <w:rPr>
          <w:noProof/>
          <w:lang w:val="pl-PL"/>
        </w:rPr>
        <w:t xml:space="preserve"> </w:t>
      </w:r>
      <w:r w:rsidR="004B15D8" w:rsidRPr="000064B6">
        <w:rPr>
          <w:noProof/>
          <w:lang w:val="pl-PL"/>
        </w:rPr>
        <w:t>paragraf</w:t>
      </w:r>
      <w:r w:rsidR="00CB7193" w:rsidRPr="000064B6">
        <w:rPr>
          <w:noProof/>
          <w:lang w:val="pl-PL"/>
        </w:rPr>
        <w:t xml:space="preserve"> 18 </w:t>
      </w:r>
      <w:r w:rsidR="006A32E0" w:rsidRPr="000064B6">
        <w:rPr>
          <w:noProof/>
          <w:lang w:val="pl-PL"/>
        </w:rPr>
        <w:t>powyżej</w:t>
      </w:r>
      <w:r w:rsidR="00CB7193" w:rsidRPr="000064B6">
        <w:rPr>
          <w:noProof/>
          <w:lang w:val="pl-PL"/>
        </w:rPr>
        <w:t xml:space="preserve">). </w:t>
      </w:r>
      <w:r w:rsidR="00460C6F" w:rsidRPr="000064B6">
        <w:rPr>
          <w:noProof/>
          <w:lang w:val="pl-PL"/>
        </w:rPr>
        <w:t>Niezależnie od tego, Sąd Rejonowy w Akmen</w:t>
      </w:r>
      <w:r w:rsidR="00460C6F" w:rsidRPr="000064B6">
        <w:rPr>
          <w:rFonts w:cstheme="minorHAnsi"/>
          <w:noProof/>
          <w:lang w:val="pl-PL"/>
        </w:rPr>
        <w:t>ė</w:t>
      </w:r>
      <w:r w:rsidR="00460C6F" w:rsidRPr="000064B6">
        <w:rPr>
          <w:noProof/>
          <w:lang w:val="pl-PL"/>
        </w:rPr>
        <w:t xml:space="preserve"> orzekł w sprawie już następnego dnia i nie ma podstaw, aby uznać, że na pisemną prośbę skarżące</w:t>
      </w:r>
      <w:r w:rsidR="007E5E3C" w:rsidRPr="000064B6">
        <w:rPr>
          <w:noProof/>
          <w:lang w:val="pl-PL"/>
        </w:rPr>
        <w:t>go z dnia 5 lutego 2007 roku odnotowano jakąkolwiek reakcję</w:t>
      </w:r>
      <w:r w:rsidR="00460C6F" w:rsidRPr="000064B6">
        <w:rPr>
          <w:noProof/>
          <w:lang w:val="pl-PL"/>
        </w:rPr>
        <w:t xml:space="preserve"> ze strony sądu.</w:t>
      </w:r>
      <w:r w:rsidR="00DF7904" w:rsidRPr="000064B6">
        <w:rPr>
          <w:noProof/>
          <w:lang w:val="pl-PL"/>
        </w:rPr>
        <w:t xml:space="preserve"> T</w:t>
      </w:r>
      <w:r w:rsidR="001A5854" w:rsidRPr="000064B6">
        <w:rPr>
          <w:noProof/>
          <w:lang w:val="pl-PL"/>
        </w:rPr>
        <w:t>ry</w:t>
      </w:r>
      <w:r w:rsidR="00DF7904" w:rsidRPr="000064B6">
        <w:rPr>
          <w:noProof/>
          <w:lang w:val="pl-PL"/>
        </w:rPr>
        <w:t>bunał</w:t>
      </w:r>
      <w:r w:rsidR="009B08A4" w:rsidRPr="000064B6">
        <w:rPr>
          <w:noProof/>
          <w:lang w:val="pl-PL"/>
        </w:rPr>
        <w:t xml:space="preserve"> </w:t>
      </w:r>
      <w:r w:rsidR="00DF7904" w:rsidRPr="000064B6">
        <w:rPr>
          <w:noProof/>
          <w:lang w:val="pl-PL"/>
        </w:rPr>
        <w:t>stwierdza</w:t>
      </w:r>
      <w:r w:rsidR="00F14184" w:rsidRPr="000064B6">
        <w:rPr>
          <w:noProof/>
          <w:lang w:val="pl-PL"/>
        </w:rPr>
        <w:t>,</w:t>
      </w:r>
      <w:r w:rsidR="00DF7904" w:rsidRPr="000064B6">
        <w:rPr>
          <w:noProof/>
          <w:lang w:val="pl-PL"/>
        </w:rPr>
        <w:t xml:space="preserve"> zatem, że skarżący nie uczestniczył w </w:t>
      </w:r>
      <w:r w:rsidR="00D2743A" w:rsidRPr="000064B6">
        <w:rPr>
          <w:noProof/>
          <w:lang w:val="pl-PL"/>
        </w:rPr>
        <w:t>rozprawie</w:t>
      </w:r>
      <w:r w:rsidR="00DF7904" w:rsidRPr="000064B6">
        <w:rPr>
          <w:noProof/>
          <w:lang w:val="pl-PL"/>
        </w:rPr>
        <w:t xml:space="preserve"> </w:t>
      </w:r>
      <w:r w:rsidR="004B6C56" w:rsidRPr="000064B6">
        <w:rPr>
          <w:noProof/>
          <w:lang w:val="pl-PL"/>
        </w:rPr>
        <w:t>przed Sądem Rejonowym w Akmen</w:t>
      </w:r>
      <w:r w:rsidR="004B6C56" w:rsidRPr="000064B6">
        <w:rPr>
          <w:rFonts w:cstheme="minorHAnsi"/>
          <w:noProof/>
          <w:lang w:val="pl-PL"/>
        </w:rPr>
        <w:t>ė</w:t>
      </w:r>
      <w:r w:rsidR="004B6C56" w:rsidRPr="000064B6">
        <w:rPr>
          <w:noProof/>
          <w:lang w:val="pl-PL"/>
        </w:rPr>
        <w:t xml:space="preserve"> </w:t>
      </w:r>
      <w:r w:rsidR="00DF7904" w:rsidRPr="000064B6">
        <w:rPr>
          <w:noProof/>
          <w:lang w:val="pl-PL"/>
        </w:rPr>
        <w:t>w dniu 31 stycznia 2007</w:t>
      </w:r>
      <w:r w:rsidR="00537F4F" w:rsidRPr="000064B6">
        <w:rPr>
          <w:noProof/>
          <w:lang w:val="pl-PL"/>
        </w:rPr>
        <w:t xml:space="preserve"> roku</w:t>
      </w:r>
      <w:r w:rsidR="00D2743A" w:rsidRPr="000064B6">
        <w:rPr>
          <w:noProof/>
          <w:lang w:val="pl-PL"/>
        </w:rPr>
        <w:t xml:space="preserve"> </w:t>
      </w:r>
      <w:r w:rsidR="00DF7904" w:rsidRPr="000064B6">
        <w:rPr>
          <w:noProof/>
          <w:lang w:val="pl-PL"/>
        </w:rPr>
        <w:t>w jakiejkolwiek formie.</w:t>
      </w:r>
      <w:r w:rsidR="009B08A4" w:rsidRPr="000064B6">
        <w:rPr>
          <w:noProof/>
          <w:lang w:val="pl-PL"/>
        </w:rPr>
        <w:t xml:space="preserve"> </w:t>
      </w:r>
      <w:r w:rsidR="00DF7904" w:rsidRPr="000064B6">
        <w:rPr>
          <w:noProof/>
          <w:lang w:val="pl-PL"/>
        </w:rPr>
        <w:t xml:space="preserve">Pozostaje jeszcze sprawdzić, czy w tych okolicznościach, </w:t>
      </w:r>
      <w:r w:rsidR="001A5854" w:rsidRPr="000064B6">
        <w:rPr>
          <w:noProof/>
          <w:lang w:val="pl-PL"/>
        </w:rPr>
        <w:t>było to zgodne z art. 6 Konwencji.</w:t>
      </w:r>
    </w:p>
    <w:p w:rsidR="00743D88"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94</w:t>
      </w:r>
      <w:r w:rsidRPr="000064B6">
        <w:rPr>
          <w:noProof/>
          <w:lang w:val="pl-PL"/>
        </w:rPr>
        <w:fldChar w:fldCharType="end"/>
      </w:r>
      <w:r w:rsidR="00743D88" w:rsidRPr="000064B6">
        <w:rPr>
          <w:noProof/>
          <w:lang w:val="pl-PL"/>
        </w:rPr>
        <w:t>.  </w:t>
      </w:r>
      <w:r w:rsidR="005F12ED" w:rsidRPr="000064B6">
        <w:rPr>
          <w:noProof/>
          <w:lang w:val="pl-PL"/>
        </w:rPr>
        <w:t>Rząd s</w:t>
      </w:r>
      <w:r w:rsidR="001566E6" w:rsidRPr="000064B6">
        <w:rPr>
          <w:noProof/>
          <w:lang w:val="pl-PL"/>
        </w:rPr>
        <w:t>t</w:t>
      </w:r>
      <w:r w:rsidR="005F12ED" w:rsidRPr="000064B6">
        <w:rPr>
          <w:noProof/>
          <w:lang w:val="pl-PL"/>
        </w:rPr>
        <w:t>wierdził, że decyzje podjęte przez sędziego krajowego były zgodne z prawem w ujęciu krajowym</w:t>
      </w:r>
      <w:r w:rsidR="00743D88" w:rsidRPr="000064B6">
        <w:rPr>
          <w:noProof/>
          <w:lang w:val="pl-PL"/>
        </w:rPr>
        <w:t xml:space="preserve">. </w:t>
      </w:r>
      <w:r w:rsidR="005F12ED" w:rsidRPr="000064B6">
        <w:rPr>
          <w:noProof/>
          <w:lang w:val="pl-PL"/>
        </w:rPr>
        <w:t>Niem</w:t>
      </w:r>
      <w:r w:rsidR="00A7312A">
        <w:rPr>
          <w:noProof/>
          <w:lang w:val="pl-PL"/>
        </w:rPr>
        <w:t>n</w:t>
      </w:r>
      <w:r w:rsidR="005F12ED" w:rsidRPr="000064B6">
        <w:rPr>
          <w:noProof/>
          <w:lang w:val="pl-PL"/>
        </w:rPr>
        <w:t xml:space="preserve">iej jednak, </w:t>
      </w:r>
      <w:r w:rsidR="004B6C56" w:rsidRPr="000064B6">
        <w:rPr>
          <w:noProof/>
          <w:lang w:val="pl-PL"/>
        </w:rPr>
        <w:t xml:space="preserve">z punktu widzenia Konwencji oraz orzecznictwa Trybunału </w:t>
      </w:r>
      <w:r w:rsidR="005F12ED" w:rsidRPr="000064B6">
        <w:rPr>
          <w:noProof/>
          <w:lang w:val="pl-PL"/>
        </w:rPr>
        <w:t xml:space="preserve">sedno skargi nie leży w krajowej legalności, ale w </w:t>
      </w:r>
      <w:r w:rsidR="006C1753" w:rsidRPr="000064B6">
        <w:rPr>
          <w:noProof/>
          <w:lang w:val="pl-PL"/>
        </w:rPr>
        <w:t>„</w:t>
      </w:r>
      <w:r w:rsidR="005F12ED" w:rsidRPr="000064B6">
        <w:rPr>
          <w:noProof/>
          <w:lang w:val="pl-PL"/>
        </w:rPr>
        <w:t>sprawiedliwości” postępowań</w:t>
      </w:r>
      <w:r w:rsidR="004B6C56" w:rsidRPr="000064B6">
        <w:rPr>
          <w:noProof/>
          <w:lang w:val="pl-PL"/>
        </w:rPr>
        <w:t>.</w:t>
      </w:r>
    </w:p>
    <w:p w:rsidR="00743D88"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95</w:t>
      </w:r>
      <w:r w:rsidRPr="000064B6">
        <w:rPr>
          <w:noProof/>
          <w:lang w:val="pl-PL"/>
        </w:rPr>
        <w:fldChar w:fldCharType="end"/>
      </w:r>
      <w:r w:rsidR="00743D88" w:rsidRPr="000064B6">
        <w:rPr>
          <w:noProof/>
          <w:lang w:val="pl-PL"/>
        </w:rPr>
        <w:t>.  </w:t>
      </w:r>
      <w:r w:rsidR="001566E6" w:rsidRPr="000064B6">
        <w:rPr>
          <w:noProof/>
          <w:lang w:val="pl-PL"/>
        </w:rPr>
        <w:t xml:space="preserve">W wielu poprzednich sprawach (dotyczących </w:t>
      </w:r>
      <w:r w:rsidR="00C132F0" w:rsidRPr="000064B6">
        <w:rPr>
          <w:noProof/>
          <w:lang w:val="pl-PL"/>
        </w:rPr>
        <w:t xml:space="preserve">obowiązkowego </w:t>
      </w:r>
      <w:r w:rsidR="004B6C56" w:rsidRPr="000064B6">
        <w:rPr>
          <w:noProof/>
          <w:lang w:val="pl-PL"/>
        </w:rPr>
        <w:t>umieszczenia</w:t>
      </w:r>
      <w:r w:rsidR="00C132F0" w:rsidRPr="000064B6">
        <w:rPr>
          <w:noProof/>
          <w:lang w:val="pl-PL"/>
        </w:rPr>
        <w:t xml:space="preserve"> w szpitalu psychiatrycznym) Trybunał potwierdził, że osoba chora umysłowo musi mieć możliwość </w:t>
      </w:r>
      <w:r w:rsidR="000712EC">
        <w:rPr>
          <w:noProof/>
          <w:lang w:val="pl-PL"/>
        </w:rPr>
        <w:t>zostania</w:t>
      </w:r>
      <w:r w:rsidR="00C132F0" w:rsidRPr="000064B6">
        <w:rPr>
          <w:noProof/>
          <w:lang w:val="pl-PL"/>
        </w:rPr>
        <w:t xml:space="preserve"> przesłuchan</w:t>
      </w:r>
      <w:r w:rsidR="000712EC">
        <w:rPr>
          <w:noProof/>
          <w:lang w:val="pl-PL"/>
        </w:rPr>
        <w:t>ą</w:t>
      </w:r>
      <w:r w:rsidR="00C132F0" w:rsidRPr="000064B6">
        <w:rPr>
          <w:noProof/>
          <w:lang w:val="pl-PL"/>
        </w:rPr>
        <w:t xml:space="preserve"> </w:t>
      </w:r>
      <w:r w:rsidR="00131A46" w:rsidRPr="000064B6">
        <w:rPr>
          <w:noProof/>
          <w:lang w:val="pl-PL"/>
        </w:rPr>
        <w:t>osobiście</w:t>
      </w:r>
      <w:r w:rsidR="00C132F0" w:rsidRPr="000064B6">
        <w:rPr>
          <w:noProof/>
          <w:lang w:val="pl-PL"/>
        </w:rPr>
        <w:t xml:space="preserve"> l</w:t>
      </w:r>
      <w:r w:rsidR="00131A46" w:rsidRPr="000064B6">
        <w:rPr>
          <w:noProof/>
          <w:lang w:val="pl-PL"/>
        </w:rPr>
        <w:t>ub,</w:t>
      </w:r>
      <w:r w:rsidR="00C132F0" w:rsidRPr="000064B6">
        <w:rPr>
          <w:noProof/>
          <w:lang w:val="pl-PL"/>
        </w:rPr>
        <w:t xml:space="preserve"> kiedy zajdzie taka potrzeba, </w:t>
      </w:r>
      <w:r w:rsidR="00131A46" w:rsidRPr="000064B6">
        <w:rPr>
          <w:noProof/>
          <w:lang w:val="pl-PL"/>
        </w:rPr>
        <w:t xml:space="preserve">za pośrednictwem </w:t>
      </w:r>
      <w:r w:rsidR="00C132F0" w:rsidRPr="000064B6">
        <w:rPr>
          <w:noProof/>
          <w:lang w:val="pl-PL"/>
        </w:rPr>
        <w:t xml:space="preserve">jakieś </w:t>
      </w:r>
      <w:r w:rsidR="00131A46" w:rsidRPr="000064B6">
        <w:rPr>
          <w:noProof/>
          <w:lang w:val="pl-PL"/>
        </w:rPr>
        <w:t xml:space="preserve">formy </w:t>
      </w:r>
      <w:r w:rsidR="00C132F0" w:rsidRPr="000064B6">
        <w:rPr>
          <w:noProof/>
          <w:lang w:val="pl-PL"/>
        </w:rPr>
        <w:t>reprezentacji</w:t>
      </w:r>
      <w:r w:rsidR="00131A46" w:rsidRPr="000064B6">
        <w:rPr>
          <w:noProof/>
          <w:lang w:val="pl-PL"/>
        </w:rPr>
        <w:t xml:space="preserve"> </w:t>
      </w:r>
      <w:r w:rsidR="00A46B5E" w:rsidRPr="000064B6">
        <w:rPr>
          <w:noProof/>
          <w:lang w:val="pl-PL"/>
        </w:rPr>
        <w:t>(</w:t>
      </w:r>
      <w:r w:rsidR="006A32E0" w:rsidRPr="000064B6">
        <w:rPr>
          <w:noProof/>
          <w:lang w:val="pl-PL"/>
        </w:rPr>
        <w:t>zob., np</w:t>
      </w:r>
      <w:r w:rsidR="00743D88" w:rsidRPr="000064B6">
        <w:rPr>
          <w:noProof/>
          <w:lang w:val="pl-PL"/>
        </w:rPr>
        <w:t xml:space="preserve">, </w:t>
      </w:r>
      <w:r w:rsidR="009170F4" w:rsidRPr="000064B6">
        <w:rPr>
          <w:i/>
          <w:noProof/>
          <w:lang w:val="pl-PL"/>
        </w:rPr>
        <w:t xml:space="preserve">Winterwerp </w:t>
      </w:r>
      <w:r w:rsidR="006A32E0" w:rsidRPr="000064B6">
        <w:rPr>
          <w:i/>
          <w:noProof/>
          <w:lang w:val="pl-PL"/>
        </w:rPr>
        <w:t>przeciwko</w:t>
      </w:r>
      <w:r w:rsidR="009170F4" w:rsidRPr="000064B6">
        <w:rPr>
          <w:i/>
          <w:noProof/>
          <w:lang w:val="pl-PL"/>
        </w:rPr>
        <w:t xml:space="preserve"> </w:t>
      </w:r>
      <w:r w:rsidR="00DE5AF4" w:rsidRPr="000064B6">
        <w:rPr>
          <w:i/>
          <w:noProof/>
          <w:lang w:val="pl-PL"/>
        </w:rPr>
        <w:t>Holandii</w:t>
      </w:r>
      <w:r w:rsidR="009170F4" w:rsidRPr="000064B6">
        <w:rPr>
          <w:noProof/>
          <w:lang w:val="pl-PL"/>
        </w:rPr>
        <w:t xml:space="preserve">, 24 </w:t>
      </w:r>
      <w:r w:rsidR="00DE5AF4" w:rsidRPr="000064B6">
        <w:rPr>
          <w:noProof/>
          <w:lang w:val="pl-PL"/>
        </w:rPr>
        <w:t>października</w:t>
      </w:r>
      <w:r w:rsidR="009170F4" w:rsidRPr="000064B6">
        <w:rPr>
          <w:noProof/>
          <w:lang w:val="pl-PL"/>
        </w:rPr>
        <w:t xml:space="preserve"> 1979</w:t>
      </w:r>
      <w:r w:rsidR="00537F4F" w:rsidRPr="000064B6">
        <w:rPr>
          <w:noProof/>
          <w:lang w:val="pl-PL"/>
        </w:rPr>
        <w:t xml:space="preserve"> ro</w:t>
      </w:r>
      <w:r w:rsidR="004B6C56" w:rsidRPr="000064B6">
        <w:rPr>
          <w:noProof/>
          <w:lang w:val="pl-PL"/>
        </w:rPr>
        <w:t>k</w:t>
      </w:r>
      <w:r w:rsidR="00537F4F" w:rsidRPr="000064B6">
        <w:rPr>
          <w:noProof/>
          <w:lang w:val="pl-PL"/>
        </w:rPr>
        <w:t>u</w:t>
      </w:r>
      <w:r w:rsidR="009170F4" w:rsidRPr="000064B6">
        <w:rPr>
          <w:noProof/>
          <w:lang w:val="pl-PL"/>
        </w:rPr>
        <w:t xml:space="preserve">, § 60, Series A </w:t>
      </w:r>
      <w:r w:rsidR="00DE5AF4" w:rsidRPr="000064B6">
        <w:rPr>
          <w:noProof/>
          <w:lang w:val="pl-PL"/>
        </w:rPr>
        <w:t>nr</w:t>
      </w:r>
      <w:r w:rsidR="009170F4" w:rsidRPr="000064B6">
        <w:rPr>
          <w:noProof/>
          <w:lang w:val="pl-PL"/>
        </w:rPr>
        <w:t xml:space="preserve"> 33</w:t>
      </w:r>
      <w:r w:rsidR="00A46B5E" w:rsidRPr="000064B6">
        <w:rPr>
          <w:noProof/>
          <w:lang w:val="pl-PL"/>
        </w:rPr>
        <w:t>)</w:t>
      </w:r>
      <w:r w:rsidR="00131A46" w:rsidRPr="000064B6">
        <w:rPr>
          <w:noProof/>
          <w:lang w:val="pl-PL"/>
        </w:rPr>
        <w:t>. W</w:t>
      </w:r>
      <w:r w:rsidR="00743D88" w:rsidRPr="000064B6">
        <w:rPr>
          <w:noProof/>
          <w:lang w:val="pl-PL"/>
        </w:rPr>
        <w:t xml:space="preserve"> </w:t>
      </w:r>
      <w:r w:rsidR="00743D88" w:rsidRPr="000064B6">
        <w:rPr>
          <w:i/>
          <w:noProof/>
          <w:lang w:val="pl-PL"/>
        </w:rPr>
        <w:t>Winterwerp</w:t>
      </w:r>
      <w:r w:rsidR="00743D88" w:rsidRPr="000064B6">
        <w:rPr>
          <w:noProof/>
          <w:lang w:val="pl-PL"/>
        </w:rPr>
        <w:t xml:space="preserve">, </w:t>
      </w:r>
      <w:r w:rsidR="00131A46" w:rsidRPr="000064B6">
        <w:rPr>
          <w:noProof/>
          <w:lang w:val="pl-PL"/>
        </w:rPr>
        <w:t xml:space="preserve">wolność skarżącego była zagrożona. Niemniej jednak, w </w:t>
      </w:r>
      <w:r w:rsidR="00C215E0" w:rsidRPr="000064B6">
        <w:rPr>
          <w:noProof/>
          <w:lang w:val="pl-PL"/>
        </w:rPr>
        <w:t>niniejszej sprawie wynik postępowania był co najmniej tak samo istotny dla skarżącego: przedmiotem w sprawie</w:t>
      </w:r>
      <w:r w:rsidR="004B6C56" w:rsidRPr="000064B6">
        <w:rPr>
          <w:noProof/>
          <w:lang w:val="pl-PL"/>
        </w:rPr>
        <w:t xml:space="preserve"> była jego osobista autonomia w prawie wszystkich sferach życia</w:t>
      </w:r>
      <w:r w:rsidR="00C215E0" w:rsidRPr="000064B6">
        <w:rPr>
          <w:noProof/>
          <w:lang w:val="pl-PL"/>
        </w:rPr>
        <w:t xml:space="preserve"> </w:t>
      </w:r>
      <w:r w:rsidR="005D7DD7" w:rsidRPr="000064B6">
        <w:rPr>
          <w:noProof/>
          <w:lang w:val="pl-PL"/>
        </w:rPr>
        <w:t>(</w:t>
      </w:r>
      <w:r w:rsidR="00DE5AF4" w:rsidRPr="000064B6">
        <w:rPr>
          <w:noProof/>
          <w:lang w:val="pl-PL"/>
        </w:rPr>
        <w:t>zob.</w:t>
      </w:r>
      <w:r w:rsidR="005D7DD7" w:rsidRPr="000064B6">
        <w:rPr>
          <w:noProof/>
          <w:lang w:val="pl-PL"/>
        </w:rPr>
        <w:t xml:space="preserve"> par</w:t>
      </w:r>
      <w:r w:rsidR="004B15D8" w:rsidRPr="000064B6">
        <w:rPr>
          <w:noProof/>
          <w:lang w:val="pl-PL"/>
        </w:rPr>
        <w:t>agraf</w:t>
      </w:r>
      <w:r w:rsidR="00FA36DC" w:rsidRPr="000064B6">
        <w:rPr>
          <w:noProof/>
          <w:lang w:val="pl-PL"/>
        </w:rPr>
        <w:t> </w:t>
      </w:r>
      <w:r w:rsidR="00220702" w:rsidRPr="000064B6">
        <w:rPr>
          <w:noProof/>
          <w:lang w:val="pl-PL"/>
        </w:rPr>
        <w:t>119</w:t>
      </w:r>
      <w:r w:rsidR="005D7DD7" w:rsidRPr="000064B6">
        <w:rPr>
          <w:noProof/>
          <w:lang w:val="pl-PL"/>
        </w:rPr>
        <w:t xml:space="preserve"> </w:t>
      </w:r>
      <w:r w:rsidR="00DE5AF4" w:rsidRPr="000064B6">
        <w:rPr>
          <w:noProof/>
          <w:lang w:val="pl-PL"/>
        </w:rPr>
        <w:t>poniżej</w:t>
      </w:r>
      <w:r w:rsidR="005D7DD7" w:rsidRPr="000064B6">
        <w:rPr>
          <w:noProof/>
          <w:lang w:val="pl-PL"/>
        </w:rPr>
        <w:t>)</w:t>
      </w:r>
      <w:r w:rsidR="00743D88" w:rsidRPr="000064B6">
        <w:rPr>
          <w:noProof/>
          <w:lang w:val="pl-PL"/>
        </w:rPr>
        <w:t>.</w:t>
      </w:r>
    </w:p>
    <w:p w:rsidR="00743D88"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96</w:t>
      </w:r>
      <w:r w:rsidRPr="000064B6">
        <w:rPr>
          <w:noProof/>
          <w:lang w:val="pl-PL"/>
        </w:rPr>
        <w:fldChar w:fldCharType="end"/>
      </w:r>
      <w:r w:rsidR="00743D88" w:rsidRPr="000064B6">
        <w:rPr>
          <w:noProof/>
          <w:lang w:val="pl-PL"/>
        </w:rPr>
        <w:t>.  </w:t>
      </w:r>
      <w:r w:rsidR="004B6C56" w:rsidRPr="000064B6">
        <w:rPr>
          <w:noProof/>
          <w:lang w:val="pl-PL"/>
        </w:rPr>
        <w:t>Skarżący był rzeczywiście</w:t>
      </w:r>
      <w:r w:rsidR="00561C8E" w:rsidRPr="000064B6">
        <w:rPr>
          <w:noProof/>
          <w:lang w:val="pl-PL"/>
        </w:rPr>
        <w:t xml:space="preserve"> jednostką z historią problemów psychiatrycznych. Niemniej jednak, z materiałów sprawy wnika, że pomimo jego choroby psychicznej, był on osobą stosunkowo niezależną. </w:t>
      </w:r>
      <w:r w:rsidR="00561C8E" w:rsidRPr="000064B6">
        <w:rPr>
          <w:noProof/>
          <w:lang w:val="pl-PL"/>
        </w:rPr>
        <w:lastRenderedPageBreak/>
        <w:t xml:space="preserve">Rzeczywiście, pomimo prób samobójczych w latach 2004 i 2006, przez większość czasu mieszkał sam i był w stanie </w:t>
      </w:r>
      <w:r w:rsidR="00316359" w:rsidRPr="000064B6">
        <w:rPr>
          <w:noProof/>
          <w:lang w:val="pl-PL"/>
        </w:rPr>
        <w:t>o siebie zadbać</w:t>
      </w:r>
      <w:r w:rsidR="00FA0B8C" w:rsidRPr="000064B6">
        <w:rPr>
          <w:noProof/>
          <w:lang w:val="pl-PL"/>
        </w:rPr>
        <w:t xml:space="preserve">. </w:t>
      </w:r>
      <w:r w:rsidR="00316359" w:rsidRPr="000064B6">
        <w:rPr>
          <w:noProof/>
          <w:lang w:val="pl-PL"/>
        </w:rPr>
        <w:t>Co więcej, Trybunał zauważa, że skarżący</w:t>
      </w:r>
      <w:r w:rsidR="00B04AA8" w:rsidRPr="000064B6">
        <w:rPr>
          <w:noProof/>
          <w:lang w:val="pl-PL"/>
        </w:rPr>
        <w:t xml:space="preserve"> odgrywał podwójną role w postępowaniach: był stroną zainteresowaną i jednocześnie głównym p</w:t>
      </w:r>
      <w:r w:rsidR="003E42DF">
        <w:rPr>
          <w:noProof/>
          <w:lang w:val="pl-PL"/>
        </w:rPr>
        <w:t>odmiotem</w:t>
      </w:r>
      <w:r w:rsidR="00B04AA8" w:rsidRPr="000064B6">
        <w:rPr>
          <w:noProof/>
          <w:lang w:val="pl-PL"/>
        </w:rPr>
        <w:t xml:space="preserve"> oceny sądu.</w:t>
      </w:r>
      <w:r w:rsidR="00813EFF" w:rsidRPr="000064B6">
        <w:rPr>
          <w:noProof/>
          <w:lang w:val="pl-PL"/>
        </w:rPr>
        <w:t xml:space="preserve"> </w:t>
      </w:r>
      <w:r w:rsidR="00B04AA8" w:rsidRPr="000064B6">
        <w:rPr>
          <w:noProof/>
          <w:lang w:val="pl-PL"/>
        </w:rPr>
        <w:t>Jego u</w:t>
      </w:r>
      <w:r w:rsidR="004B6C56" w:rsidRPr="000064B6">
        <w:rPr>
          <w:noProof/>
          <w:lang w:val="pl-PL"/>
        </w:rPr>
        <w:t xml:space="preserve">czestnictwo było </w:t>
      </w:r>
      <w:r w:rsidR="007926CC" w:rsidRPr="000064B6">
        <w:rPr>
          <w:noProof/>
          <w:lang w:val="pl-PL"/>
        </w:rPr>
        <w:t>więc</w:t>
      </w:r>
      <w:r w:rsidR="00B04AA8" w:rsidRPr="000064B6">
        <w:rPr>
          <w:noProof/>
          <w:lang w:val="pl-PL"/>
        </w:rPr>
        <w:t xml:space="preserve"> konieczne, nie tylko w celu umożliwienia mu przedstawienia własnej sprawy, ale także umożliwienia </w:t>
      </w:r>
      <w:r w:rsidR="007926CC" w:rsidRPr="000064B6">
        <w:rPr>
          <w:noProof/>
          <w:lang w:val="pl-PL"/>
        </w:rPr>
        <w:t>sędziemu, co</w:t>
      </w:r>
      <w:r w:rsidR="00B04AA8" w:rsidRPr="000064B6">
        <w:rPr>
          <w:noProof/>
          <w:lang w:val="pl-PL"/>
        </w:rPr>
        <w:t xml:space="preserve"> najmniej krótkiego kontaktu wzrokowego ze skarżącym, a najlepiej przesłuchania go, aby uzyskać osobistą opinię na temat jego zdolności psychicznych </w:t>
      </w:r>
      <w:r w:rsidR="00743D88" w:rsidRPr="000064B6">
        <w:rPr>
          <w:noProof/>
          <w:lang w:val="pl-PL"/>
        </w:rPr>
        <w:t>(</w:t>
      </w:r>
      <w:r w:rsidR="00DE5AF4" w:rsidRPr="000064B6">
        <w:rPr>
          <w:noProof/>
          <w:lang w:val="pl-PL"/>
        </w:rPr>
        <w:t>zob.</w:t>
      </w:r>
      <w:r w:rsidR="00B77078" w:rsidRPr="000064B6">
        <w:rPr>
          <w:noProof/>
          <w:lang w:val="pl-PL"/>
        </w:rPr>
        <w:t xml:space="preserve"> </w:t>
      </w:r>
      <w:r w:rsidR="00E410F1" w:rsidRPr="000064B6">
        <w:rPr>
          <w:i/>
          <w:noProof/>
          <w:lang w:val="pl-PL"/>
        </w:rPr>
        <w:t>Shtukaturov</w:t>
      </w:r>
      <w:r w:rsidR="00E410F1" w:rsidRPr="000064B6">
        <w:rPr>
          <w:noProof/>
          <w:lang w:val="pl-PL"/>
        </w:rPr>
        <w:t xml:space="preserve">, </w:t>
      </w:r>
      <w:r w:rsidR="00DE5AF4" w:rsidRPr="000064B6">
        <w:rPr>
          <w:noProof/>
          <w:lang w:val="pl-PL"/>
        </w:rPr>
        <w:t>cyt. powyżej</w:t>
      </w:r>
      <w:r w:rsidR="00E410F1" w:rsidRPr="000064B6">
        <w:rPr>
          <w:noProof/>
          <w:lang w:val="pl-PL"/>
        </w:rPr>
        <w:t xml:space="preserve">, § 72). </w:t>
      </w:r>
      <w:r w:rsidR="00B04AA8" w:rsidRPr="000064B6">
        <w:rPr>
          <w:noProof/>
          <w:lang w:val="pl-PL"/>
        </w:rPr>
        <w:t xml:space="preserve">Biorąc pod uwagę, że </w:t>
      </w:r>
      <w:r w:rsidR="00A71109" w:rsidRPr="000064B6">
        <w:rPr>
          <w:noProof/>
          <w:lang w:val="pl-PL"/>
        </w:rPr>
        <w:t xml:space="preserve">możliwe ustalenie </w:t>
      </w:r>
      <w:r w:rsidR="004B6C56" w:rsidRPr="000064B6">
        <w:rPr>
          <w:noProof/>
          <w:lang w:val="pl-PL"/>
        </w:rPr>
        <w:t>czy skarżący był chory umysłowo z uwagi na swój charakter</w:t>
      </w:r>
      <w:r w:rsidR="00A71109" w:rsidRPr="000064B6">
        <w:rPr>
          <w:noProof/>
          <w:lang w:val="pl-PL"/>
        </w:rPr>
        <w:t xml:space="preserve"> w dużej mierze było oparte na jego osobowości, zeznania </w:t>
      </w:r>
      <w:r w:rsidR="004B6C56" w:rsidRPr="000064B6">
        <w:rPr>
          <w:noProof/>
          <w:lang w:val="pl-PL"/>
        </w:rPr>
        <w:t xml:space="preserve">skarżącego </w:t>
      </w:r>
      <w:r w:rsidR="00A71109" w:rsidRPr="000064B6">
        <w:rPr>
          <w:noProof/>
          <w:lang w:val="pl-PL"/>
        </w:rPr>
        <w:t xml:space="preserve">mogły być bardzo ważną częścią jego sprawy </w:t>
      </w:r>
      <w:r w:rsidR="00E410F1" w:rsidRPr="000064B6">
        <w:rPr>
          <w:noProof/>
          <w:lang w:val="pl-PL"/>
        </w:rPr>
        <w:t>(</w:t>
      </w:r>
      <w:r w:rsidR="00A71109" w:rsidRPr="000064B6">
        <w:rPr>
          <w:noProof/>
          <w:lang w:val="pl-PL"/>
        </w:rPr>
        <w:t>zob.</w:t>
      </w:r>
      <w:r w:rsidR="00E410F1" w:rsidRPr="000064B6">
        <w:rPr>
          <w:noProof/>
          <w:lang w:val="pl-PL"/>
        </w:rPr>
        <w:t xml:space="preserve"> </w:t>
      </w:r>
      <w:r w:rsidR="00E410F1" w:rsidRPr="000064B6">
        <w:rPr>
          <w:i/>
          <w:noProof/>
          <w:lang w:val="pl-PL"/>
        </w:rPr>
        <w:t>D.D</w:t>
      </w:r>
      <w:r w:rsidR="00A71109" w:rsidRPr="000064B6">
        <w:rPr>
          <w:i/>
          <w:noProof/>
          <w:lang w:val="pl-PL"/>
        </w:rPr>
        <w:t>. przeciwko</w:t>
      </w:r>
      <w:r w:rsidR="00FA36DC" w:rsidRPr="000064B6">
        <w:rPr>
          <w:i/>
          <w:noProof/>
          <w:lang w:val="pl-PL"/>
        </w:rPr>
        <w:t xml:space="preserve"> </w:t>
      </w:r>
      <w:r w:rsidR="00A71109" w:rsidRPr="000064B6">
        <w:rPr>
          <w:i/>
          <w:noProof/>
          <w:lang w:val="pl-PL"/>
        </w:rPr>
        <w:t>Litwie</w:t>
      </w:r>
      <w:r w:rsidR="00E410F1" w:rsidRPr="000064B6">
        <w:rPr>
          <w:i/>
          <w:noProof/>
          <w:lang w:val="pl-PL"/>
        </w:rPr>
        <w:t>.</w:t>
      </w:r>
      <w:r w:rsidR="00A71109" w:rsidRPr="000064B6">
        <w:rPr>
          <w:noProof/>
          <w:lang w:val="pl-PL"/>
        </w:rPr>
        <w:t>, cyt.</w:t>
      </w:r>
      <w:r w:rsidR="00E410F1" w:rsidRPr="000064B6">
        <w:rPr>
          <w:noProof/>
          <w:lang w:val="pl-PL"/>
        </w:rPr>
        <w:t xml:space="preserve"> </w:t>
      </w:r>
      <w:r w:rsidR="00A71109" w:rsidRPr="000064B6">
        <w:rPr>
          <w:noProof/>
          <w:lang w:val="pl-PL"/>
        </w:rPr>
        <w:t>powyżej</w:t>
      </w:r>
      <w:r w:rsidR="00E410F1" w:rsidRPr="000064B6">
        <w:rPr>
          <w:noProof/>
          <w:lang w:val="pl-PL"/>
        </w:rPr>
        <w:t xml:space="preserve">, </w:t>
      </w:r>
      <w:r w:rsidR="00E410F1" w:rsidRPr="000064B6">
        <w:rPr>
          <w:rFonts w:cstheme="minorHAnsi"/>
          <w:noProof/>
          <w:lang w:val="pl-PL"/>
        </w:rPr>
        <w:t>§</w:t>
      </w:r>
      <w:r w:rsidR="00E410F1" w:rsidRPr="000064B6">
        <w:rPr>
          <w:noProof/>
          <w:lang w:val="pl-PL"/>
        </w:rPr>
        <w:t xml:space="preserve"> 120; </w:t>
      </w:r>
      <w:r w:rsidR="004B6C56" w:rsidRPr="000064B6">
        <w:rPr>
          <w:noProof/>
          <w:lang w:val="pl-PL"/>
        </w:rPr>
        <w:t>zob. także z</w:t>
      </w:r>
      <w:r w:rsidR="00A71109" w:rsidRPr="000064B6">
        <w:rPr>
          <w:noProof/>
          <w:lang w:val="pl-PL"/>
        </w:rPr>
        <w:t>asada</w:t>
      </w:r>
      <w:r w:rsidR="00E410F1" w:rsidRPr="000064B6">
        <w:rPr>
          <w:noProof/>
          <w:lang w:val="pl-PL"/>
        </w:rPr>
        <w:t xml:space="preserve"> 13 </w:t>
      </w:r>
      <w:r w:rsidR="004B6C56" w:rsidRPr="000064B6">
        <w:rPr>
          <w:noProof/>
          <w:lang w:val="pl-PL"/>
        </w:rPr>
        <w:t>Rekomendacji</w:t>
      </w:r>
      <w:r w:rsidR="00A71109" w:rsidRPr="000064B6">
        <w:rPr>
          <w:noProof/>
          <w:lang w:val="pl-PL"/>
        </w:rPr>
        <w:t xml:space="preserve"> nr</w:t>
      </w:r>
      <w:r w:rsidR="00E410F1" w:rsidRPr="000064B6">
        <w:rPr>
          <w:noProof/>
          <w:lang w:val="pl-PL"/>
        </w:rPr>
        <w:t xml:space="preserve"> R (99) 4 </w:t>
      </w:r>
      <w:r w:rsidR="00A71109" w:rsidRPr="000064B6">
        <w:rPr>
          <w:noProof/>
          <w:lang w:val="pl-PL"/>
        </w:rPr>
        <w:t>Rady Europy</w:t>
      </w:r>
      <w:r w:rsidR="00743D88" w:rsidRPr="000064B6">
        <w:rPr>
          <w:noProof/>
          <w:lang w:val="pl-PL"/>
        </w:rPr>
        <w:t>).</w:t>
      </w:r>
    </w:p>
    <w:p w:rsidR="001B3D87"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97</w:t>
      </w:r>
      <w:r w:rsidRPr="000064B6">
        <w:rPr>
          <w:noProof/>
          <w:lang w:val="pl-PL"/>
        </w:rPr>
        <w:fldChar w:fldCharType="end"/>
      </w:r>
      <w:r w:rsidR="005D7DD7" w:rsidRPr="000064B6">
        <w:rPr>
          <w:noProof/>
          <w:lang w:val="pl-PL"/>
        </w:rPr>
        <w:t>.  </w:t>
      </w:r>
      <w:r w:rsidR="00136AEC" w:rsidRPr="000064B6">
        <w:rPr>
          <w:noProof/>
          <w:lang w:val="pl-PL"/>
        </w:rPr>
        <w:t xml:space="preserve">Trybunał potwierdził już starania Sądu Rejonowego w Akmenė do wezwania skarżącego </w:t>
      </w:r>
      <w:r w:rsidR="00353871" w:rsidRPr="000064B6">
        <w:rPr>
          <w:noProof/>
          <w:lang w:val="pl-PL"/>
        </w:rPr>
        <w:t>(</w:t>
      </w:r>
      <w:r w:rsidR="004B15D8" w:rsidRPr="000064B6">
        <w:rPr>
          <w:noProof/>
          <w:lang w:val="pl-PL"/>
        </w:rPr>
        <w:t>zob. paragraf</w:t>
      </w:r>
      <w:r w:rsidR="00353871" w:rsidRPr="000064B6">
        <w:rPr>
          <w:noProof/>
          <w:lang w:val="pl-PL"/>
        </w:rPr>
        <w:t xml:space="preserve"> </w:t>
      </w:r>
      <w:r w:rsidR="00A078B1" w:rsidRPr="000064B6">
        <w:rPr>
          <w:noProof/>
          <w:lang w:val="pl-PL"/>
        </w:rPr>
        <w:t>93</w:t>
      </w:r>
      <w:r w:rsidR="00353871" w:rsidRPr="000064B6">
        <w:rPr>
          <w:noProof/>
          <w:lang w:val="pl-PL"/>
        </w:rPr>
        <w:t xml:space="preserve"> </w:t>
      </w:r>
      <w:r w:rsidR="00136AEC" w:rsidRPr="000064B6">
        <w:rPr>
          <w:noProof/>
          <w:lang w:val="pl-PL"/>
        </w:rPr>
        <w:t>powyżej</w:t>
      </w:r>
      <w:r w:rsidR="00353871" w:rsidRPr="000064B6">
        <w:rPr>
          <w:noProof/>
          <w:lang w:val="pl-PL"/>
        </w:rPr>
        <w:t xml:space="preserve">). </w:t>
      </w:r>
      <w:r w:rsidR="00136AEC" w:rsidRPr="000064B6">
        <w:rPr>
          <w:noProof/>
          <w:lang w:val="pl-PL"/>
        </w:rPr>
        <w:t xml:space="preserve">Biorąc pod uwagę, że starania </w:t>
      </w:r>
      <w:r w:rsidR="00667299" w:rsidRPr="000064B6">
        <w:rPr>
          <w:noProof/>
          <w:lang w:val="pl-PL"/>
        </w:rPr>
        <w:t>o zabezpieczenie</w:t>
      </w:r>
      <w:r w:rsidR="00136AEC" w:rsidRPr="000064B6">
        <w:rPr>
          <w:noProof/>
          <w:lang w:val="pl-PL"/>
        </w:rPr>
        <w:t xml:space="preserve"> jego obecności poprzez przesłanie wezwania na adres skarżącego nie przyniosły skutku ze względu na przyczyny niezależne od Sądu Rejonowego, pozostaje kwestią </w:t>
      </w:r>
      <w:r w:rsidR="00FF3CFB" w:rsidRPr="000064B6">
        <w:rPr>
          <w:noProof/>
          <w:lang w:val="pl-PL"/>
        </w:rPr>
        <w:t xml:space="preserve">do </w:t>
      </w:r>
      <w:r w:rsidR="00136AEC" w:rsidRPr="000064B6">
        <w:rPr>
          <w:noProof/>
          <w:lang w:val="pl-PL"/>
        </w:rPr>
        <w:t>rozstrzygnięcia czy nieobecność skarżącego mogła być zrekompensowana poprz</w:t>
      </w:r>
      <w:r w:rsidR="00667299" w:rsidRPr="000064B6">
        <w:rPr>
          <w:noProof/>
          <w:lang w:val="pl-PL"/>
        </w:rPr>
        <w:t xml:space="preserve">ez inne środku lub </w:t>
      </w:r>
      <w:r w:rsidR="00136AEC" w:rsidRPr="000064B6">
        <w:rPr>
          <w:noProof/>
          <w:lang w:val="pl-PL"/>
        </w:rPr>
        <w:t>przez jakąś</w:t>
      </w:r>
      <w:r w:rsidR="00667299" w:rsidRPr="000064B6">
        <w:rPr>
          <w:noProof/>
          <w:lang w:val="pl-PL"/>
        </w:rPr>
        <w:t xml:space="preserve"> inną formę reprezentacji.</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98</w:t>
      </w:r>
      <w:r w:rsidRPr="000064B6">
        <w:rPr>
          <w:noProof/>
          <w:lang w:val="pl-PL"/>
        </w:rPr>
        <w:fldChar w:fldCharType="end"/>
      </w:r>
      <w:r w:rsidR="00743D88" w:rsidRPr="000064B6">
        <w:rPr>
          <w:noProof/>
          <w:lang w:val="pl-PL"/>
        </w:rPr>
        <w:t>.  </w:t>
      </w:r>
      <w:r w:rsidR="00DD0400" w:rsidRPr="000064B6">
        <w:rPr>
          <w:noProof/>
          <w:lang w:val="pl-PL"/>
        </w:rPr>
        <w:t>Trybunał zbadał argument R</w:t>
      </w:r>
      <w:r w:rsidR="007926CC" w:rsidRPr="000064B6">
        <w:rPr>
          <w:noProof/>
          <w:lang w:val="pl-PL"/>
        </w:rPr>
        <w:t xml:space="preserve">ządu, że matka skarżącego oraz prokurator uczestniczyli w </w:t>
      </w:r>
      <w:r w:rsidR="00DC411C" w:rsidRPr="000064B6">
        <w:rPr>
          <w:noProof/>
          <w:lang w:val="pl-PL"/>
        </w:rPr>
        <w:t xml:space="preserve">rozprawie </w:t>
      </w:r>
      <w:r w:rsidR="00DC411C" w:rsidRPr="000064B6">
        <w:rPr>
          <w:lang w:val="pl-PL"/>
        </w:rPr>
        <w:t>sądowej</w:t>
      </w:r>
      <w:r w:rsidR="007926CC" w:rsidRPr="000064B6">
        <w:rPr>
          <w:noProof/>
          <w:lang w:val="pl-PL"/>
        </w:rPr>
        <w:t xml:space="preserve"> w dniu 31 stycznia 2007</w:t>
      </w:r>
      <w:r w:rsidR="00537F4F" w:rsidRPr="000064B6">
        <w:rPr>
          <w:noProof/>
          <w:lang w:val="pl-PL"/>
        </w:rPr>
        <w:t xml:space="preserve"> roku</w:t>
      </w:r>
      <w:r w:rsidR="007926CC" w:rsidRPr="000064B6">
        <w:rPr>
          <w:noProof/>
          <w:lang w:val="pl-PL"/>
        </w:rPr>
        <w:t xml:space="preserve">, co do </w:t>
      </w:r>
      <w:r w:rsidR="00F41A67" w:rsidRPr="000064B6">
        <w:rPr>
          <w:noProof/>
          <w:lang w:val="pl-PL"/>
        </w:rPr>
        <w:t xml:space="preserve">przedmiotu </w:t>
      </w:r>
      <w:r w:rsidR="00310D61" w:rsidRPr="000064B6">
        <w:rPr>
          <w:noProof/>
          <w:lang w:val="pl-PL"/>
        </w:rPr>
        <w:t>skargi</w:t>
      </w:r>
      <w:r w:rsidR="007926CC" w:rsidRPr="000064B6">
        <w:rPr>
          <w:noProof/>
          <w:lang w:val="pl-PL"/>
        </w:rPr>
        <w:t xml:space="preserve">. Niemniej jednak, </w:t>
      </w:r>
      <w:r w:rsidR="00FF3CFB" w:rsidRPr="000064B6">
        <w:rPr>
          <w:noProof/>
          <w:lang w:val="pl-PL"/>
        </w:rPr>
        <w:t>niepodważając ich dobrych</w:t>
      </w:r>
      <w:r w:rsidR="007926CC" w:rsidRPr="000064B6">
        <w:rPr>
          <w:noProof/>
          <w:lang w:val="pl-PL"/>
        </w:rPr>
        <w:t xml:space="preserve"> intencj</w:t>
      </w:r>
      <w:r w:rsidR="00FF3CFB" w:rsidRPr="000064B6">
        <w:rPr>
          <w:noProof/>
          <w:lang w:val="pl-PL"/>
        </w:rPr>
        <w:t>i</w:t>
      </w:r>
      <w:r w:rsidR="007926CC" w:rsidRPr="000064B6">
        <w:rPr>
          <w:noProof/>
          <w:lang w:val="pl-PL"/>
        </w:rPr>
        <w:t xml:space="preserve">, w opinii Trybunału ich obecność nie sprawiała, że postępowanie było rzeczywiście </w:t>
      </w:r>
      <w:r w:rsidR="003E42DF">
        <w:rPr>
          <w:noProof/>
          <w:lang w:val="pl-PL"/>
        </w:rPr>
        <w:t>kontradyktoryjne</w:t>
      </w:r>
      <w:r w:rsidR="007926CC" w:rsidRPr="000064B6">
        <w:rPr>
          <w:noProof/>
          <w:lang w:val="pl-PL"/>
        </w:rPr>
        <w:t>.</w:t>
      </w:r>
      <w:r w:rsidR="00743D88" w:rsidRPr="000064B6">
        <w:rPr>
          <w:noProof/>
          <w:lang w:val="pl-PL"/>
        </w:rPr>
        <w:t xml:space="preserve"> </w:t>
      </w:r>
      <w:r w:rsidR="007926CC" w:rsidRPr="000064B6">
        <w:rPr>
          <w:noProof/>
          <w:lang w:val="pl-PL"/>
        </w:rPr>
        <w:t xml:space="preserve">Rzeczywiście, prokurator pełnił funkcję obronną interesu publicznego, podczas </w:t>
      </w:r>
      <w:r w:rsidR="00FF3CFB" w:rsidRPr="000064B6">
        <w:rPr>
          <w:noProof/>
          <w:lang w:val="pl-PL"/>
        </w:rPr>
        <w:t>rozprawy sądowe</w:t>
      </w:r>
      <w:r w:rsidR="009D4584" w:rsidRPr="000064B6">
        <w:rPr>
          <w:noProof/>
          <w:lang w:val="pl-PL"/>
        </w:rPr>
        <w:t>j</w:t>
      </w:r>
      <w:r w:rsidR="007926CC" w:rsidRPr="000064B6">
        <w:rPr>
          <w:noProof/>
          <w:lang w:val="pl-PL"/>
        </w:rPr>
        <w:t xml:space="preserve"> nie było nikogo, kto </w:t>
      </w:r>
      <w:r w:rsidR="00ED34F0" w:rsidRPr="000064B6">
        <w:rPr>
          <w:noProof/>
          <w:lang w:val="pl-PL"/>
        </w:rPr>
        <w:t>w</w:t>
      </w:r>
      <w:r w:rsidR="007926CC" w:rsidRPr="000064B6">
        <w:rPr>
          <w:noProof/>
          <w:lang w:val="pl-PL"/>
        </w:rPr>
        <w:t xml:space="preserve"> imieniu skarżącego, </w:t>
      </w:r>
      <w:r w:rsidR="00ED34F0" w:rsidRPr="000064B6">
        <w:rPr>
          <w:noProof/>
          <w:lang w:val="pl-PL"/>
        </w:rPr>
        <w:t xml:space="preserve">mógł obalić argumenty jego matki lub prokuratora. Dla Trybunału, biorąc pod uwagę zasady sprawiedliwości proceduralnej </w:t>
      </w:r>
      <w:r w:rsidR="00EE5B1C" w:rsidRPr="000064B6">
        <w:rPr>
          <w:noProof/>
          <w:lang w:val="pl-PL"/>
        </w:rPr>
        <w:t>(</w:t>
      </w:r>
      <w:r w:rsidR="00ED34F0" w:rsidRPr="000064B6">
        <w:rPr>
          <w:noProof/>
          <w:lang w:val="pl-PL"/>
        </w:rPr>
        <w:t>zob.</w:t>
      </w:r>
      <w:r w:rsidR="00EE5B1C" w:rsidRPr="000064B6">
        <w:rPr>
          <w:noProof/>
          <w:lang w:val="pl-PL"/>
        </w:rPr>
        <w:t xml:space="preserve"> </w:t>
      </w:r>
      <w:r w:rsidR="00ED34F0" w:rsidRPr="000064B6">
        <w:rPr>
          <w:noProof/>
          <w:lang w:val="pl-PL"/>
        </w:rPr>
        <w:t>Zasada</w:t>
      </w:r>
      <w:r w:rsidR="00EE5B1C" w:rsidRPr="000064B6">
        <w:rPr>
          <w:noProof/>
          <w:lang w:val="pl-PL"/>
        </w:rPr>
        <w:t xml:space="preserve"> 7 </w:t>
      </w:r>
      <w:r w:rsidR="00ED34F0" w:rsidRPr="000064B6">
        <w:rPr>
          <w:noProof/>
          <w:lang w:val="pl-PL"/>
        </w:rPr>
        <w:t>w</w:t>
      </w:r>
      <w:r w:rsidR="00EE5B1C" w:rsidRPr="000064B6">
        <w:rPr>
          <w:noProof/>
          <w:lang w:val="pl-PL"/>
        </w:rPr>
        <w:t xml:space="preserve"> par</w:t>
      </w:r>
      <w:r w:rsidR="004B15D8" w:rsidRPr="000064B6">
        <w:rPr>
          <w:noProof/>
          <w:lang w:val="pl-PL"/>
        </w:rPr>
        <w:t>agraf</w:t>
      </w:r>
      <w:r w:rsidR="00EE5B1C" w:rsidRPr="000064B6">
        <w:rPr>
          <w:noProof/>
          <w:lang w:val="pl-PL"/>
        </w:rPr>
        <w:t xml:space="preserve"> </w:t>
      </w:r>
      <w:r w:rsidR="003C1FC5" w:rsidRPr="000064B6">
        <w:rPr>
          <w:noProof/>
          <w:lang w:val="pl-PL"/>
        </w:rPr>
        <w:t>68</w:t>
      </w:r>
      <w:r w:rsidR="00EE5B1C" w:rsidRPr="000064B6">
        <w:rPr>
          <w:noProof/>
          <w:lang w:val="pl-PL"/>
        </w:rPr>
        <w:t xml:space="preserve"> </w:t>
      </w:r>
      <w:r w:rsidR="00ED34F0" w:rsidRPr="000064B6">
        <w:rPr>
          <w:noProof/>
          <w:lang w:val="pl-PL"/>
        </w:rPr>
        <w:t>powyżej</w:t>
      </w:r>
      <w:r w:rsidR="00EE5B1C" w:rsidRPr="000064B6">
        <w:rPr>
          <w:noProof/>
          <w:lang w:val="pl-PL"/>
        </w:rPr>
        <w:t xml:space="preserve">), </w:t>
      </w:r>
      <w:r w:rsidR="00ED34F0" w:rsidRPr="000064B6">
        <w:rPr>
          <w:noProof/>
          <w:lang w:val="pl-PL"/>
        </w:rPr>
        <w:t xml:space="preserve">byłoby </w:t>
      </w:r>
      <w:r w:rsidR="003E42DF">
        <w:rPr>
          <w:noProof/>
          <w:lang w:val="pl-PL"/>
        </w:rPr>
        <w:t>wskazane</w:t>
      </w:r>
      <w:r w:rsidR="00ED34F0" w:rsidRPr="000064B6">
        <w:rPr>
          <w:noProof/>
          <w:lang w:val="pl-PL"/>
        </w:rPr>
        <w:t xml:space="preserve"> dla służb socjalnych rejonu </w:t>
      </w:r>
      <w:r w:rsidR="00CD2F6F" w:rsidRPr="000064B6">
        <w:rPr>
          <w:noProof/>
          <w:lang w:val="pl-PL"/>
        </w:rPr>
        <w:t>Akmen</w:t>
      </w:r>
      <w:r w:rsidR="00D845B8" w:rsidRPr="000064B6">
        <w:rPr>
          <w:rFonts w:cstheme="minorHAnsi"/>
          <w:noProof/>
          <w:lang w:val="pl-PL"/>
        </w:rPr>
        <w:t>ė</w:t>
      </w:r>
      <w:r w:rsidR="00CD2F6F" w:rsidRPr="000064B6">
        <w:rPr>
          <w:noProof/>
          <w:lang w:val="pl-PL"/>
        </w:rPr>
        <w:t xml:space="preserve"> </w:t>
      </w:r>
      <w:r w:rsidR="00F80D53">
        <w:rPr>
          <w:noProof/>
          <w:lang w:val="pl-PL"/>
        </w:rPr>
        <w:t>aby zwróciły</w:t>
      </w:r>
      <w:r w:rsidR="00ED34F0" w:rsidRPr="000064B6">
        <w:rPr>
          <w:noProof/>
          <w:lang w:val="pl-PL"/>
        </w:rPr>
        <w:t xml:space="preserve"> większą uwagę na </w:t>
      </w:r>
      <w:r w:rsidR="00C83C1A" w:rsidRPr="000064B6">
        <w:rPr>
          <w:noProof/>
          <w:lang w:val="pl-PL"/>
        </w:rPr>
        <w:t>przedmiot skargi</w:t>
      </w:r>
      <w:r w:rsidR="00144123" w:rsidRPr="000064B6">
        <w:rPr>
          <w:noProof/>
          <w:lang w:val="pl-PL"/>
        </w:rPr>
        <w:t xml:space="preserve"> skarżącego</w:t>
      </w:r>
      <w:r w:rsidR="00EE5B1C" w:rsidRPr="000064B6">
        <w:rPr>
          <w:noProof/>
          <w:lang w:val="pl-PL"/>
        </w:rPr>
        <w:t xml:space="preserve">. </w:t>
      </w:r>
      <w:r w:rsidR="00144123" w:rsidRPr="000064B6">
        <w:rPr>
          <w:noProof/>
          <w:lang w:val="pl-PL"/>
        </w:rPr>
        <w:t>Niemniej jednak, ich zaangażowanie ograniczało się do prostego słowa „zgoda” w odpowiedzi na wniosek prokuratora, przesłanego do Sądu Rejonowego w Akmen</w:t>
      </w:r>
      <w:r w:rsidR="00144123" w:rsidRPr="000064B6">
        <w:rPr>
          <w:rFonts w:cstheme="minorHAnsi"/>
          <w:noProof/>
          <w:lang w:val="pl-PL"/>
        </w:rPr>
        <w:t>ė</w:t>
      </w:r>
      <w:r w:rsidR="004B15D8" w:rsidRPr="000064B6">
        <w:rPr>
          <w:noProof/>
          <w:lang w:val="pl-PL"/>
        </w:rPr>
        <w:t xml:space="preserve"> (zob. paragraf</w:t>
      </w:r>
      <w:r w:rsidR="00144123" w:rsidRPr="000064B6">
        <w:rPr>
          <w:noProof/>
          <w:lang w:val="pl-PL"/>
        </w:rPr>
        <w:t xml:space="preserve"> 14 powyżej), bez udzielenia bardziej szczegółowej lub wyczerpującej odpowiedzi. W związku z tym, Trybunał zwraca również szczególną uwagę na nowe litewskie ustawodawstwo, które wymaga od pracowników socjalnych zapewnienia tego, co wydaje się bardziej </w:t>
      </w:r>
      <w:r w:rsidR="00855824" w:rsidRPr="000064B6">
        <w:rPr>
          <w:noProof/>
          <w:lang w:val="pl-PL"/>
        </w:rPr>
        <w:t>szczegółowym</w:t>
      </w:r>
      <w:r w:rsidR="00813EFF" w:rsidRPr="000064B6">
        <w:rPr>
          <w:noProof/>
          <w:lang w:val="pl-PL"/>
        </w:rPr>
        <w:t xml:space="preserve"> stwierdzeniem</w:t>
      </w:r>
      <w:r w:rsidR="00F14184" w:rsidRPr="000064B6">
        <w:rPr>
          <w:noProof/>
          <w:lang w:val="pl-PL"/>
        </w:rPr>
        <w:t>,</w:t>
      </w:r>
      <w:r w:rsidR="00813EFF" w:rsidRPr="000064B6">
        <w:rPr>
          <w:noProof/>
          <w:lang w:val="pl-PL"/>
        </w:rPr>
        <w:t xml:space="preserve"> </w:t>
      </w:r>
      <w:r w:rsidR="00144123" w:rsidRPr="000064B6">
        <w:rPr>
          <w:noProof/>
          <w:lang w:val="pl-PL"/>
        </w:rPr>
        <w:t>co do zdolności lub niezdolności osoby</w:t>
      </w:r>
      <w:r w:rsidR="00855824" w:rsidRPr="000064B6">
        <w:rPr>
          <w:noProof/>
          <w:lang w:val="pl-PL"/>
        </w:rPr>
        <w:t xml:space="preserve"> do działania w konkretnych obszarach </w:t>
      </w:r>
      <w:r w:rsidR="00DD74DB" w:rsidRPr="000064B6">
        <w:rPr>
          <w:noProof/>
          <w:lang w:val="pl-PL"/>
        </w:rPr>
        <w:t>(</w:t>
      </w:r>
      <w:r w:rsidR="004B15D8" w:rsidRPr="000064B6">
        <w:rPr>
          <w:noProof/>
          <w:lang w:val="pl-PL"/>
        </w:rPr>
        <w:t>zob. paragraf</w:t>
      </w:r>
      <w:r w:rsidR="007061F7" w:rsidRPr="000064B6">
        <w:rPr>
          <w:noProof/>
          <w:lang w:val="pl-PL"/>
        </w:rPr>
        <w:t xml:space="preserve"> 55</w:t>
      </w:r>
      <w:r w:rsidR="001B3D87" w:rsidRPr="000064B6">
        <w:rPr>
          <w:noProof/>
          <w:lang w:val="pl-PL"/>
        </w:rPr>
        <w:t xml:space="preserve"> </w:t>
      </w:r>
      <w:r w:rsidR="00855824" w:rsidRPr="000064B6">
        <w:rPr>
          <w:noProof/>
          <w:lang w:val="pl-PL"/>
        </w:rPr>
        <w:t>powyżej</w:t>
      </w:r>
      <w:r w:rsidR="00DD74DB" w:rsidRPr="000064B6">
        <w:rPr>
          <w:noProof/>
          <w:lang w:val="pl-PL"/>
        </w:rPr>
        <w:t>)</w:t>
      </w:r>
      <w:r w:rsidR="00091E83" w:rsidRPr="000064B6">
        <w:rPr>
          <w:noProof/>
          <w:lang w:val="pl-PL"/>
        </w:rPr>
        <w:t xml:space="preserve">. </w:t>
      </w:r>
      <w:r w:rsidR="003A63F4" w:rsidRPr="000064B6">
        <w:rPr>
          <w:noProof/>
          <w:lang w:val="pl-PL"/>
        </w:rPr>
        <w:t>Trybunał zauważa również, że po zmianach legislacyjnych w roku 2015 Kom</w:t>
      </w:r>
      <w:r w:rsidR="00AF12B8" w:rsidRPr="000064B6">
        <w:rPr>
          <w:noProof/>
          <w:lang w:val="pl-PL"/>
        </w:rPr>
        <w:t>isja Rewizyjna ds. Stanu [Umysłowego</w:t>
      </w:r>
      <w:r w:rsidR="003A63F4" w:rsidRPr="000064B6">
        <w:rPr>
          <w:noProof/>
          <w:lang w:val="pl-PL"/>
        </w:rPr>
        <w:t>] Osób Ubezwłasnowolnionych, która odgrywa szczególną rolę w monitorowaniu osób niepełnosprawn</w:t>
      </w:r>
      <w:r w:rsidR="00F80D53">
        <w:rPr>
          <w:noProof/>
          <w:lang w:val="pl-PL"/>
        </w:rPr>
        <w:t>ych w celu ochrony ich praw, została</w:t>
      </w:r>
      <w:r w:rsidR="00F14184" w:rsidRPr="000064B6">
        <w:rPr>
          <w:noProof/>
          <w:lang w:val="pl-PL"/>
        </w:rPr>
        <w:t xml:space="preserve"> wprowadzona</w:t>
      </w:r>
      <w:r w:rsidR="003A63F4" w:rsidRPr="000064B6">
        <w:rPr>
          <w:noProof/>
          <w:lang w:val="pl-PL"/>
        </w:rPr>
        <w:t xml:space="preserve"> do litewskiego system legislacyjnego </w:t>
      </w:r>
      <w:r w:rsidR="00091E83" w:rsidRPr="000064B6">
        <w:rPr>
          <w:noProof/>
          <w:lang w:val="pl-PL"/>
        </w:rPr>
        <w:t>(</w:t>
      </w:r>
      <w:r w:rsidR="003A63F4" w:rsidRPr="000064B6">
        <w:rPr>
          <w:noProof/>
          <w:lang w:val="pl-PL"/>
        </w:rPr>
        <w:t>zob.</w:t>
      </w:r>
      <w:r w:rsidR="00091E83" w:rsidRPr="000064B6">
        <w:rPr>
          <w:noProof/>
          <w:lang w:val="pl-PL"/>
        </w:rPr>
        <w:t xml:space="preserve"> par</w:t>
      </w:r>
      <w:r w:rsidR="004B15D8" w:rsidRPr="000064B6">
        <w:rPr>
          <w:noProof/>
          <w:lang w:val="pl-PL"/>
        </w:rPr>
        <w:t>agraf</w:t>
      </w:r>
      <w:r w:rsidR="00091E83" w:rsidRPr="000064B6">
        <w:rPr>
          <w:noProof/>
          <w:lang w:val="pl-PL"/>
        </w:rPr>
        <w:t xml:space="preserve"> 52 </w:t>
      </w:r>
      <w:r w:rsidR="003A63F4" w:rsidRPr="000064B6">
        <w:rPr>
          <w:noProof/>
          <w:lang w:val="pl-PL"/>
        </w:rPr>
        <w:t>powyżej</w:t>
      </w:r>
      <w:r w:rsidR="00091E83" w:rsidRPr="000064B6">
        <w:rPr>
          <w:noProof/>
          <w:lang w:val="pl-PL"/>
        </w:rPr>
        <w:t>)</w:t>
      </w:r>
      <w:r w:rsidR="005666E7" w:rsidRPr="000064B6">
        <w:rPr>
          <w:noProof/>
          <w:lang w:val="pl-PL"/>
        </w:rPr>
        <w:t xml:space="preserve">, </w:t>
      </w:r>
      <w:r w:rsidR="003A63F4" w:rsidRPr="000064B6">
        <w:rPr>
          <w:noProof/>
          <w:lang w:val="pl-PL"/>
        </w:rPr>
        <w:t xml:space="preserve">co powoduje, </w:t>
      </w:r>
      <w:r w:rsidR="003A63F4" w:rsidRPr="000064B6">
        <w:rPr>
          <w:noProof/>
          <w:lang w:val="pl-PL"/>
        </w:rPr>
        <w:lastRenderedPageBreak/>
        <w:t xml:space="preserve">że obecny stan prawny jest zasadniczo odmienny od obowiązującego w roku </w:t>
      </w:r>
      <w:r w:rsidR="005666E7" w:rsidRPr="000064B6">
        <w:rPr>
          <w:noProof/>
          <w:lang w:val="pl-PL"/>
        </w:rPr>
        <w:t xml:space="preserve">2007, </w:t>
      </w:r>
      <w:r w:rsidR="003A63F4" w:rsidRPr="000064B6">
        <w:rPr>
          <w:noProof/>
          <w:lang w:val="pl-PL"/>
        </w:rPr>
        <w:t xml:space="preserve">kiedy sprawa skarżącego była rozstrzygana przez Sąd Rejonowy w </w:t>
      </w:r>
      <w:r w:rsidR="005666E7" w:rsidRPr="000064B6">
        <w:rPr>
          <w:noProof/>
          <w:lang w:val="pl-PL"/>
        </w:rPr>
        <w:t>Akmen</w:t>
      </w:r>
      <w:r w:rsidR="005666E7" w:rsidRPr="000064B6">
        <w:rPr>
          <w:rFonts w:cstheme="minorHAnsi"/>
          <w:noProof/>
          <w:lang w:val="pl-PL"/>
        </w:rPr>
        <w:t>ė</w:t>
      </w:r>
      <w:r w:rsidR="005666E7" w:rsidRPr="000064B6">
        <w:rPr>
          <w:noProof/>
          <w:lang w:val="pl-PL"/>
        </w:rPr>
        <w:t xml:space="preserve">. </w:t>
      </w:r>
      <w:r w:rsidR="00842FB7" w:rsidRPr="000064B6">
        <w:rPr>
          <w:noProof/>
          <w:lang w:val="pl-PL"/>
        </w:rPr>
        <w:t xml:space="preserve">Brak znaczącego zaangażowania po stronie służby socjalnej w sprawie skarżącego, </w:t>
      </w:r>
      <w:r w:rsidR="00254973" w:rsidRPr="000064B6">
        <w:rPr>
          <w:noProof/>
          <w:lang w:val="pl-PL"/>
        </w:rPr>
        <w:t>w szczególności w świetle jasnych europejskich norm</w:t>
      </w:r>
      <w:r w:rsidR="00536CF5">
        <w:rPr>
          <w:noProof/>
          <w:lang w:val="pl-PL"/>
        </w:rPr>
        <w:t xml:space="preserve"> istniejących już w 2007 roku, </w:t>
      </w:r>
      <w:r w:rsidR="00254973" w:rsidRPr="000064B6">
        <w:rPr>
          <w:noProof/>
          <w:lang w:val="pl-PL"/>
        </w:rPr>
        <w:t xml:space="preserve">które spowodowały zmiany w ustawodawstwie litewskim w celu usunięcia braków w obowiązującym wówczas prawodawstwie </w:t>
      </w:r>
      <w:r w:rsidR="00AD6F03" w:rsidRPr="000064B6">
        <w:rPr>
          <w:noProof/>
          <w:lang w:val="pl-PL"/>
        </w:rPr>
        <w:t>(</w:t>
      </w:r>
      <w:r w:rsidR="00254973" w:rsidRPr="000064B6">
        <w:rPr>
          <w:noProof/>
          <w:lang w:val="pl-PL"/>
        </w:rPr>
        <w:t>zob.</w:t>
      </w:r>
      <w:r w:rsidR="00AD6F03" w:rsidRPr="000064B6">
        <w:rPr>
          <w:noProof/>
          <w:lang w:val="pl-PL"/>
        </w:rPr>
        <w:t xml:space="preserve"> par</w:t>
      </w:r>
      <w:r w:rsidR="004B15D8" w:rsidRPr="000064B6">
        <w:rPr>
          <w:noProof/>
          <w:lang w:val="pl-PL"/>
        </w:rPr>
        <w:t>agraf</w:t>
      </w:r>
      <w:r w:rsidR="00A20511" w:rsidRPr="000064B6">
        <w:rPr>
          <w:noProof/>
          <w:lang w:val="pl-PL"/>
        </w:rPr>
        <w:t>y</w:t>
      </w:r>
      <w:r w:rsidR="00AD6F03" w:rsidRPr="000064B6">
        <w:rPr>
          <w:noProof/>
          <w:lang w:val="pl-PL"/>
        </w:rPr>
        <w:t xml:space="preserve"> 44, 68 </w:t>
      </w:r>
      <w:r w:rsidR="00254973" w:rsidRPr="000064B6">
        <w:rPr>
          <w:noProof/>
          <w:lang w:val="pl-PL"/>
        </w:rPr>
        <w:t>i</w:t>
      </w:r>
      <w:r w:rsidR="00AD6F03" w:rsidRPr="000064B6">
        <w:rPr>
          <w:noProof/>
          <w:lang w:val="pl-PL"/>
        </w:rPr>
        <w:t xml:space="preserve"> 69 </w:t>
      </w:r>
      <w:r w:rsidR="00254973" w:rsidRPr="000064B6">
        <w:rPr>
          <w:noProof/>
          <w:lang w:val="pl-PL"/>
        </w:rPr>
        <w:t>powyżej</w:t>
      </w:r>
      <w:r w:rsidR="00AD6F03" w:rsidRPr="000064B6">
        <w:rPr>
          <w:noProof/>
          <w:lang w:val="pl-PL"/>
        </w:rPr>
        <w:t xml:space="preserve">), </w:t>
      </w:r>
      <w:r w:rsidR="00254973" w:rsidRPr="000064B6">
        <w:rPr>
          <w:noProof/>
          <w:lang w:val="pl-PL"/>
        </w:rPr>
        <w:t>prowadzi Trybunał do stwierdzenia, że interesy skarżącego ni</w:t>
      </w:r>
      <w:r w:rsidR="002E59C3" w:rsidRPr="000064B6">
        <w:rPr>
          <w:noProof/>
          <w:lang w:val="pl-PL"/>
        </w:rPr>
        <w:t>e były reprezentowane w Sądzie R</w:t>
      </w:r>
      <w:r w:rsidR="00254973" w:rsidRPr="000064B6">
        <w:rPr>
          <w:noProof/>
          <w:lang w:val="pl-PL"/>
        </w:rPr>
        <w:t xml:space="preserve">ejonowym w </w:t>
      </w:r>
      <w:r w:rsidR="00CF0D95" w:rsidRPr="000064B6">
        <w:rPr>
          <w:noProof/>
          <w:lang w:val="pl-PL"/>
        </w:rPr>
        <w:t>Akmenė</w:t>
      </w:r>
      <w:r w:rsidR="004B2F10" w:rsidRPr="000064B6">
        <w:rPr>
          <w:noProof/>
          <w:lang w:val="pl-PL"/>
        </w:rPr>
        <w:t xml:space="preserve"> </w:t>
      </w:r>
      <w:r w:rsidR="00CE1E5A" w:rsidRPr="000064B6">
        <w:rPr>
          <w:noProof/>
          <w:lang w:val="pl-PL"/>
        </w:rPr>
        <w:t xml:space="preserve">w celu zapewnienia </w:t>
      </w:r>
      <w:r w:rsidR="00536CF5">
        <w:rPr>
          <w:noProof/>
          <w:lang w:val="pl-PL"/>
        </w:rPr>
        <w:t>rzetelnego</w:t>
      </w:r>
      <w:r w:rsidR="00CE1E5A" w:rsidRPr="000064B6">
        <w:rPr>
          <w:noProof/>
          <w:lang w:val="pl-PL"/>
        </w:rPr>
        <w:t xml:space="preserve"> postępowania w jakiejkolwiek formie.</w:t>
      </w:r>
    </w:p>
    <w:p w:rsidR="001B3D87" w:rsidRPr="000064B6" w:rsidRDefault="00425310" w:rsidP="00932C2F">
      <w:pPr>
        <w:pStyle w:val="ECHRPara"/>
        <w:rPr>
          <w:i/>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99</w:t>
      </w:r>
      <w:r w:rsidRPr="000064B6">
        <w:rPr>
          <w:noProof/>
          <w:lang w:val="pl-PL"/>
        </w:rPr>
        <w:fldChar w:fldCharType="end"/>
      </w:r>
      <w:r w:rsidR="001B3D87" w:rsidRPr="000064B6">
        <w:rPr>
          <w:noProof/>
          <w:lang w:val="pl-PL"/>
        </w:rPr>
        <w:t>.  </w:t>
      </w:r>
      <w:r w:rsidR="002167F4" w:rsidRPr="000064B6">
        <w:rPr>
          <w:noProof/>
          <w:lang w:val="pl-PL"/>
        </w:rPr>
        <w:t xml:space="preserve">Ponadto, </w:t>
      </w:r>
      <w:r w:rsidR="00E65302" w:rsidRPr="000064B6">
        <w:rPr>
          <w:noProof/>
          <w:lang w:val="pl-PL"/>
        </w:rPr>
        <w:t>z orzeczenia Sądu Rejonowego w Akmen</w:t>
      </w:r>
      <w:r w:rsidR="00E65302" w:rsidRPr="000064B6">
        <w:rPr>
          <w:rFonts w:cstheme="minorHAnsi"/>
          <w:noProof/>
          <w:lang w:val="pl-PL"/>
        </w:rPr>
        <w:t>ė</w:t>
      </w:r>
      <w:r w:rsidR="00E65302" w:rsidRPr="000064B6">
        <w:rPr>
          <w:noProof/>
          <w:lang w:val="pl-PL"/>
        </w:rPr>
        <w:t xml:space="preserve"> z dnia </w:t>
      </w:r>
      <w:r w:rsidR="001B3D87" w:rsidRPr="000064B6">
        <w:rPr>
          <w:noProof/>
          <w:lang w:val="pl-PL"/>
        </w:rPr>
        <w:t xml:space="preserve">31 </w:t>
      </w:r>
      <w:r w:rsidR="00E65302" w:rsidRPr="000064B6">
        <w:rPr>
          <w:noProof/>
          <w:lang w:val="pl-PL"/>
        </w:rPr>
        <w:t>stycznia</w:t>
      </w:r>
      <w:r w:rsidR="001B3D87" w:rsidRPr="000064B6">
        <w:rPr>
          <w:noProof/>
          <w:lang w:val="pl-PL"/>
        </w:rPr>
        <w:t xml:space="preserve"> 2007</w:t>
      </w:r>
      <w:r w:rsidR="007061F7" w:rsidRPr="000064B6">
        <w:rPr>
          <w:noProof/>
          <w:lang w:val="pl-PL"/>
        </w:rPr>
        <w:t xml:space="preserve"> </w:t>
      </w:r>
      <w:r w:rsidR="00085C7B" w:rsidRPr="000064B6">
        <w:rPr>
          <w:noProof/>
          <w:lang w:val="pl-PL"/>
        </w:rPr>
        <w:t xml:space="preserve">roku </w:t>
      </w:r>
      <w:r w:rsidR="00FF3CFB" w:rsidRPr="000064B6">
        <w:rPr>
          <w:noProof/>
          <w:lang w:val="pl-PL"/>
        </w:rPr>
        <w:t>wynika, że o</w:t>
      </w:r>
      <w:r w:rsidR="00E65302" w:rsidRPr="000064B6">
        <w:rPr>
          <w:noProof/>
          <w:lang w:val="pl-PL"/>
        </w:rPr>
        <w:t>rzekał wyłącznie na podstawie raportu psychiatrycznego bez wzywania biegłego lekarza, który sporządził go na przesłuchanie</w:t>
      </w:r>
      <w:r w:rsidR="001B3D87" w:rsidRPr="000064B6">
        <w:rPr>
          <w:noProof/>
          <w:lang w:val="pl-PL"/>
        </w:rPr>
        <w:t xml:space="preserve"> (</w:t>
      </w:r>
      <w:r w:rsidR="00E65302" w:rsidRPr="000064B6">
        <w:rPr>
          <w:noProof/>
          <w:lang w:val="pl-PL"/>
        </w:rPr>
        <w:t>zob.</w:t>
      </w:r>
      <w:r w:rsidR="001B3D87" w:rsidRPr="000064B6">
        <w:rPr>
          <w:noProof/>
          <w:lang w:val="pl-PL"/>
        </w:rPr>
        <w:t xml:space="preserve"> </w:t>
      </w:r>
      <w:r w:rsidR="001B3D87" w:rsidRPr="000064B6">
        <w:rPr>
          <w:i/>
          <w:noProof/>
          <w:lang w:val="pl-PL"/>
        </w:rPr>
        <w:t>D.D.</w:t>
      </w:r>
      <w:r w:rsidR="00FA36DC" w:rsidRPr="000064B6">
        <w:rPr>
          <w:i/>
          <w:noProof/>
          <w:lang w:val="pl-PL"/>
        </w:rPr>
        <w:t xml:space="preserve"> v. Lithuania</w:t>
      </w:r>
      <w:r w:rsidR="001B3D87" w:rsidRPr="000064B6">
        <w:rPr>
          <w:noProof/>
          <w:lang w:val="pl-PL"/>
        </w:rPr>
        <w:t xml:space="preserve">, </w:t>
      </w:r>
      <w:r w:rsidR="00E65302" w:rsidRPr="000064B6">
        <w:rPr>
          <w:noProof/>
          <w:lang w:val="pl-PL"/>
        </w:rPr>
        <w:t>cyt.</w:t>
      </w:r>
      <w:r w:rsidR="004B2F10" w:rsidRPr="000064B6">
        <w:rPr>
          <w:noProof/>
          <w:lang w:val="pl-PL"/>
        </w:rPr>
        <w:t xml:space="preserve"> </w:t>
      </w:r>
      <w:r w:rsidR="00E65302" w:rsidRPr="000064B6">
        <w:rPr>
          <w:noProof/>
          <w:lang w:val="pl-PL"/>
        </w:rPr>
        <w:t>powyżej</w:t>
      </w:r>
      <w:r w:rsidR="001B3D87" w:rsidRPr="000064B6">
        <w:rPr>
          <w:noProof/>
          <w:snapToGrid w:val="0"/>
          <w:szCs w:val="24"/>
          <w:lang w:val="pl-PL"/>
        </w:rPr>
        <w:t>, § 120</w:t>
      </w:r>
      <w:r w:rsidR="001B3D87" w:rsidRPr="000064B6">
        <w:rPr>
          <w:noProof/>
          <w:lang w:val="pl-PL"/>
        </w:rPr>
        <w:t xml:space="preserve">). </w:t>
      </w:r>
      <w:r w:rsidR="00FF3CFB" w:rsidRPr="000064B6">
        <w:rPr>
          <w:noProof/>
          <w:lang w:val="pl-PL"/>
        </w:rPr>
        <w:t>Co więcej fakt stwierdzenia przez</w:t>
      </w:r>
      <w:r w:rsidR="00E65302" w:rsidRPr="000064B6">
        <w:rPr>
          <w:noProof/>
          <w:lang w:val="pl-PL"/>
        </w:rPr>
        <w:t xml:space="preserve"> biegł</w:t>
      </w:r>
      <w:r w:rsidR="00FF3CFB" w:rsidRPr="000064B6">
        <w:rPr>
          <w:noProof/>
          <w:lang w:val="pl-PL"/>
        </w:rPr>
        <w:t>ego</w:t>
      </w:r>
      <w:r w:rsidR="00E65302" w:rsidRPr="000064B6">
        <w:rPr>
          <w:noProof/>
          <w:lang w:val="pl-PL"/>
        </w:rPr>
        <w:t xml:space="preserve"> lekarz</w:t>
      </w:r>
      <w:r w:rsidR="00FF3CFB" w:rsidRPr="000064B6">
        <w:rPr>
          <w:noProof/>
          <w:lang w:val="pl-PL"/>
        </w:rPr>
        <w:t>a</w:t>
      </w:r>
      <w:r w:rsidR="00E65302" w:rsidRPr="000064B6">
        <w:rPr>
          <w:noProof/>
          <w:lang w:val="pl-PL"/>
        </w:rPr>
        <w:t>, że skarżący nie jest w stanie o siebie</w:t>
      </w:r>
      <w:r w:rsidR="00FF3CFB" w:rsidRPr="000064B6">
        <w:rPr>
          <w:noProof/>
          <w:lang w:val="pl-PL"/>
        </w:rPr>
        <w:t xml:space="preserve"> zadbać,</w:t>
      </w:r>
      <w:r w:rsidR="00E65302" w:rsidRPr="000064B6">
        <w:rPr>
          <w:noProof/>
          <w:lang w:val="pl-PL"/>
        </w:rPr>
        <w:t xml:space="preserve"> wydaje się być oparty na zeznaniach matki, bez żadnego dowodu</w:t>
      </w:r>
      <w:r w:rsidR="00FF3CFB" w:rsidRPr="000064B6">
        <w:rPr>
          <w:noProof/>
          <w:lang w:val="pl-PL"/>
        </w:rPr>
        <w:t xml:space="preserve"> </w:t>
      </w:r>
      <w:r w:rsidR="00536CF5">
        <w:rPr>
          <w:noProof/>
          <w:lang w:val="pl-PL"/>
        </w:rPr>
        <w:t xml:space="preserve">ze strony Państwa </w:t>
      </w:r>
      <w:r w:rsidR="00453970" w:rsidRPr="000064B6">
        <w:rPr>
          <w:noProof/>
          <w:lang w:val="pl-PL"/>
        </w:rPr>
        <w:t xml:space="preserve">lub </w:t>
      </w:r>
      <w:r w:rsidR="00453970">
        <w:rPr>
          <w:noProof/>
          <w:lang w:val="pl-PL"/>
        </w:rPr>
        <w:t xml:space="preserve">władz samorządowych </w:t>
      </w:r>
      <w:r w:rsidR="00536CF5">
        <w:rPr>
          <w:noProof/>
          <w:lang w:val="pl-PL"/>
        </w:rPr>
        <w:t>potwierdzającego</w:t>
      </w:r>
      <w:r w:rsidR="00536CF5" w:rsidRPr="000064B6">
        <w:rPr>
          <w:noProof/>
          <w:lang w:val="pl-PL"/>
        </w:rPr>
        <w:t xml:space="preserve"> </w:t>
      </w:r>
      <w:r w:rsidR="00536CF5">
        <w:rPr>
          <w:noProof/>
          <w:lang w:val="pl-PL"/>
        </w:rPr>
        <w:t>te</w:t>
      </w:r>
      <w:r w:rsidR="00E65302" w:rsidRPr="000064B6">
        <w:rPr>
          <w:noProof/>
          <w:lang w:val="pl-PL"/>
        </w:rPr>
        <w:t xml:space="preserve"> okoliczności.</w:t>
      </w:r>
      <w:r w:rsidR="00A57A22" w:rsidRPr="000064B6">
        <w:rPr>
          <w:noProof/>
          <w:lang w:val="pl-PL"/>
        </w:rPr>
        <w:t xml:space="preserve"> Podobnie, Trybunał zauważa, że Sąd Rejonowy w Akmenė nie wezwał nikogo innego jako świadka, aby </w:t>
      </w:r>
      <w:r w:rsidR="00FF3CFB" w:rsidRPr="000064B6">
        <w:rPr>
          <w:noProof/>
          <w:lang w:val="pl-PL"/>
        </w:rPr>
        <w:t xml:space="preserve">rzucić </w:t>
      </w:r>
      <w:r w:rsidR="00A57A22" w:rsidRPr="000064B6">
        <w:rPr>
          <w:noProof/>
          <w:lang w:val="pl-PL"/>
        </w:rPr>
        <w:t xml:space="preserve">więcej światła na stan zdrowia skarżącego </w:t>
      </w:r>
      <w:r w:rsidR="00797C15" w:rsidRPr="000064B6">
        <w:rPr>
          <w:noProof/>
          <w:lang w:val="pl-PL"/>
        </w:rPr>
        <w:t>(</w:t>
      </w:r>
      <w:r w:rsidR="00A57A22" w:rsidRPr="000064B6">
        <w:rPr>
          <w:noProof/>
          <w:lang w:val="pl-PL"/>
        </w:rPr>
        <w:t>zob.</w:t>
      </w:r>
      <w:r w:rsidR="00797C15" w:rsidRPr="000064B6">
        <w:rPr>
          <w:noProof/>
          <w:lang w:val="pl-PL"/>
        </w:rPr>
        <w:t xml:space="preserve"> par</w:t>
      </w:r>
      <w:r w:rsidR="004B15D8" w:rsidRPr="000064B6">
        <w:rPr>
          <w:noProof/>
          <w:lang w:val="pl-PL"/>
        </w:rPr>
        <w:t>agraf</w:t>
      </w:r>
      <w:r w:rsidR="00797C15" w:rsidRPr="000064B6">
        <w:rPr>
          <w:noProof/>
          <w:lang w:val="pl-PL"/>
        </w:rPr>
        <w:t xml:space="preserve"> 62 </w:t>
      </w:r>
      <w:r w:rsidR="00A57A22" w:rsidRPr="000064B6">
        <w:rPr>
          <w:noProof/>
          <w:lang w:val="pl-PL"/>
        </w:rPr>
        <w:t>powyżej</w:t>
      </w:r>
      <w:r w:rsidR="00797C15" w:rsidRPr="000064B6">
        <w:rPr>
          <w:noProof/>
          <w:lang w:val="pl-PL"/>
        </w:rPr>
        <w:t>)</w:t>
      </w:r>
      <w:r w:rsidR="001B3D87" w:rsidRPr="000064B6">
        <w:rPr>
          <w:noProof/>
          <w:lang w:val="pl-PL"/>
        </w:rPr>
        <w:t>.</w:t>
      </w:r>
    </w:p>
    <w:p w:rsidR="003A451D"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100</w:t>
      </w:r>
      <w:r w:rsidRPr="000064B6">
        <w:rPr>
          <w:noProof/>
          <w:lang w:val="pl-PL"/>
        </w:rPr>
        <w:fldChar w:fldCharType="end"/>
      </w:r>
      <w:r w:rsidR="00743D88" w:rsidRPr="000064B6">
        <w:rPr>
          <w:noProof/>
          <w:lang w:val="pl-PL"/>
        </w:rPr>
        <w:t>.  </w:t>
      </w:r>
      <w:r w:rsidR="00A57A22" w:rsidRPr="000064B6">
        <w:rPr>
          <w:noProof/>
          <w:lang w:val="pl-PL"/>
        </w:rPr>
        <w:t>W końcu, Trybunał zauważa, że zawsze musi oceniać postępowanie</w:t>
      </w:r>
      <w:r w:rsidR="001C4623" w:rsidRPr="000064B6">
        <w:rPr>
          <w:noProof/>
          <w:lang w:val="pl-PL"/>
        </w:rPr>
        <w:t>,</w:t>
      </w:r>
      <w:r w:rsidR="00FF3CFB" w:rsidRPr="000064B6">
        <w:rPr>
          <w:noProof/>
          <w:lang w:val="pl-PL"/>
        </w:rPr>
        <w:t xml:space="preserve"> jako całość, w tym</w:t>
      </w:r>
      <w:r w:rsidR="00A57A22" w:rsidRPr="000064B6">
        <w:rPr>
          <w:noProof/>
          <w:lang w:val="pl-PL"/>
        </w:rPr>
        <w:t xml:space="preserve"> orzeczenie sądu apelacyjnego </w:t>
      </w:r>
      <w:r w:rsidR="00743D88" w:rsidRPr="000064B6">
        <w:rPr>
          <w:noProof/>
          <w:lang w:val="pl-PL"/>
        </w:rPr>
        <w:t>(</w:t>
      </w:r>
      <w:r w:rsidR="00A57A22" w:rsidRPr="000064B6">
        <w:rPr>
          <w:noProof/>
          <w:lang w:val="pl-PL"/>
        </w:rPr>
        <w:t>zob.</w:t>
      </w:r>
      <w:r w:rsidR="00743D88" w:rsidRPr="000064B6">
        <w:rPr>
          <w:noProof/>
          <w:lang w:val="pl-PL"/>
        </w:rPr>
        <w:t xml:space="preserve"> </w:t>
      </w:r>
      <w:r w:rsidR="00A57A22" w:rsidRPr="000064B6">
        <w:rPr>
          <w:i/>
          <w:noProof/>
          <w:lang w:val="pl-PL"/>
        </w:rPr>
        <w:t>C.G. przeciwko</w:t>
      </w:r>
      <w:r w:rsidR="00743D88" w:rsidRPr="000064B6">
        <w:rPr>
          <w:i/>
          <w:noProof/>
          <w:lang w:val="pl-PL"/>
        </w:rPr>
        <w:t xml:space="preserve"> </w:t>
      </w:r>
      <w:r w:rsidR="00A57A22" w:rsidRPr="000064B6">
        <w:rPr>
          <w:i/>
          <w:noProof/>
          <w:lang w:val="pl-PL"/>
        </w:rPr>
        <w:t>Wielkiej Brytanii</w:t>
      </w:r>
      <w:r w:rsidR="00743D88" w:rsidRPr="000064B6">
        <w:rPr>
          <w:noProof/>
          <w:lang w:val="pl-PL"/>
        </w:rPr>
        <w:t>, n</w:t>
      </w:r>
      <w:r w:rsidR="00A57A22" w:rsidRPr="000064B6">
        <w:rPr>
          <w:noProof/>
          <w:lang w:val="pl-PL"/>
        </w:rPr>
        <w:t>r</w:t>
      </w:r>
      <w:r w:rsidR="00743D88" w:rsidRPr="000064B6">
        <w:rPr>
          <w:noProof/>
          <w:lang w:val="pl-PL"/>
        </w:rPr>
        <w:t xml:space="preserve"> 43373/98, § 35, 19 </w:t>
      </w:r>
      <w:r w:rsidR="00A57A22" w:rsidRPr="000064B6">
        <w:rPr>
          <w:noProof/>
          <w:lang w:val="pl-PL"/>
        </w:rPr>
        <w:t>grudnia 2001</w:t>
      </w:r>
      <w:r w:rsidR="00085C7B" w:rsidRPr="000064B6">
        <w:rPr>
          <w:noProof/>
          <w:lang w:val="pl-PL"/>
        </w:rPr>
        <w:t xml:space="preserve"> roku</w:t>
      </w:r>
      <w:r w:rsidR="00A57A22" w:rsidRPr="000064B6">
        <w:rPr>
          <w:noProof/>
          <w:lang w:val="pl-PL"/>
        </w:rPr>
        <w:t xml:space="preserve">). </w:t>
      </w:r>
      <w:r w:rsidR="0038130F" w:rsidRPr="000064B6">
        <w:rPr>
          <w:noProof/>
          <w:lang w:val="pl-PL"/>
        </w:rPr>
        <w:t xml:space="preserve">Uważa również, że należy poświęcić szczególną uwagę ochronie praw osób szczególnie narażonych na postępowania odwoławcze. </w:t>
      </w:r>
      <w:r w:rsidR="00085C7B" w:rsidRPr="000064B6">
        <w:rPr>
          <w:noProof/>
          <w:lang w:val="pl-PL"/>
        </w:rPr>
        <w:t>Lit</w:t>
      </w:r>
      <w:r w:rsidR="00A57A22" w:rsidRPr="000064B6">
        <w:rPr>
          <w:noProof/>
          <w:lang w:val="pl-PL"/>
        </w:rPr>
        <w:t>e</w:t>
      </w:r>
      <w:r w:rsidR="00085C7B" w:rsidRPr="000064B6">
        <w:rPr>
          <w:noProof/>
          <w:lang w:val="pl-PL"/>
        </w:rPr>
        <w:t>w</w:t>
      </w:r>
      <w:r w:rsidR="00A57A22" w:rsidRPr="000064B6">
        <w:rPr>
          <w:noProof/>
          <w:lang w:val="pl-PL"/>
        </w:rPr>
        <w:t xml:space="preserve">ski Sąd Najwyższy </w:t>
      </w:r>
      <w:r w:rsidR="002B119D" w:rsidRPr="000064B6">
        <w:rPr>
          <w:noProof/>
          <w:lang w:val="pl-PL"/>
        </w:rPr>
        <w:t>jasno podzielił</w:t>
      </w:r>
      <w:r w:rsidR="00A57A22" w:rsidRPr="000064B6">
        <w:rPr>
          <w:noProof/>
          <w:lang w:val="pl-PL"/>
        </w:rPr>
        <w:t xml:space="preserve"> opinię, że prawa osób niepełnosprawnych muszą być </w:t>
      </w:r>
      <w:r w:rsidR="002B119D" w:rsidRPr="000064B6">
        <w:rPr>
          <w:noProof/>
          <w:lang w:val="pl-PL"/>
        </w:rPr>
        <w:t>za</w:t>
      </w:r>
      <w:r w:rsidR="00A57A22" w:rsidRPr="000064B6">
        <w:rPr>
          <w:noProof/>
          <w:lang w:val="pl-PL"/>
        </w:rPr>
        <w:t>gwarantowane na wszystkich</w:t>
      </w:r>
      <w:r w:rsidR="002B119D" w:rsidRPr="000064B6">
        <w:rPr>
          <w:noProof/>
          <w:lang w:val="pl-PL"/>
        </w:rPr>
        <w:t xml:space="preserve"> etapach postępowania sądowego </w:t>
      </w:r>
      <w:r w:rsidR="00076779" w:rsidRPr="000064B6">
        <w:rPr>
          <w:noProof/>
          <w:lang w:val="pl-PL"/>
        </w:rPr>
        <w:t>(</w:t>
      </w:r>
      <w:r w:rsidR="002B119D" w:rsidRPr="000064B6">
        <w:rPr>
          <w:noProof/>
          <w:lang w:val="pl-PL"/>
        </w:rPr>
        <w:t>zob.</w:t>
      </w:r>
      <w:r w:rsidR="00076779" w:rsidRPr="000064B6">
        <w:rPr>
          <w:noProof/>
          <w:lang w:val="pl-PL"/>
        </w:rPr>
        <w:t xml:space="preserve"> par</w:t>
      </w:r>
      <w:r w:rsidR="004B15D8" w:rsidRPr="000064B6">
        <w:rPr>
          <w:noProof/>
          <w:lang w:val="pl-PL"/>
        </w:rPr>
        <w:t>agraf</w:t>
      </w:r>
      <w:r w:rsidR="00076779" w:rsidRPr="000064B6">
        <w:rPr>
          <w:noProof/>
          <w:lang w:val="pl-PL"/>
        </w:rPr>
        <w:t xml:space="preserve"> </w:t>
      </w:r>
      <w:r w:rsidR="002C3A82" w:rsidRPr="000064B6">
        <w:rPr>
          <w:noProof/>
          <w:lang w:val="pl-PL"/>
        </w:rPr>
        <w:t>65</w:t>
      </w:r>
      <w:r w:rsidR="00076779" w:rsidRPr="000064B6">
        <w:rPr>
          <w:noProof/>
          <w:lang w:val="pl-PL"/>
        </w:rPr>
        <w:t xml:space="preserve"> </w:t>
      </w:r>
      <w:r w:rsidR="002B119D" w:rsidRPr="000064B6">
        <w:rPr>
          <w:noProof/>
          <w:lang w:val="pl-PL"/>
        </w:rPr>
        <w:t>powyżej</w:t>
      </w:r>
      <w:r w:rsidR="00076779" w:rsidRPr="000064B6">
        <w:rPr>
          <w:noProof/>
          <w:lang w:val="pl-PL"/>
        </w:rPr>
        <w:t>).</w:t>
      </w:r>
      <w:r w:rsidR="00BF3774" w:rsidRPr="000064B6">
        <w:rPr>
          <w:noProof/>
          <w:lang w:val="pl-PL"/>
        </w:rPr>
        <w:t xml:space="preserve"> </w:t>
      </w:r>
      <w:r w:rsidR="002B119D" w:rsidRPr="000064B6">
        <w:rPr>
          <w:noProof/>
          <w:lang w:val="pl-PL"/>
        </w:rPr>
        <w:t>Trybunał utrzyma</w:t>
      </w:r>
      <w:r w:rsidR="007D6504" w:rsidRPr="000064B6">
        <w:rPr>
          <w:noProof/>
          <w:lang w:val="pl-PL"/>
        </w:rPr>
        <w:t xml:space="preserve">ł również, że </w:t>
      </w:r>
      <w:r w:rsidR="007D384E" w:rsidRPr="000064B6">
        <w:rPr>
          <w:noProof/>
          <w:lang w:val="pl-PL"/>
        </w:rPr>
        <w:t>dla osoby zainteresowane</w:t>
      </w:r>
      <w:r w:rsidR="00C43961" w:rsidRPr="000064B6">
        <w:rPr>
          <w:noProof/>
          <w:lang w:val="pl-PL"/>
        </w:rPr>
        <w:t>j</w:t>
      </w:r>
      <w:r w:rsidR="007D384E" w:rsidRPr="000064B6">
        <w:rPr>
          <w:noProof/>
          <w:lang w:val="pl-PL"/>
        </w:rPr>
        <w:t xml:space="preserve">, </w:t>
      </w:r>
      <w:r w:rsidR="007D6504" w:rsidRPr="000064B6">
        <w:rPr>
          <w:noProof/>
          <w:lang w:val="pl-PL"/>
        </w:rPr>
        <w:t xml:space="preserve">prawo do żądania, aby sąd ocenił </w:t>
      </w:r>
      <w:r w:rsidR="00331575">
        <w:rPr>
          <w:noProof/>
          <w:lang w:val="pl-PL"/>
        </w:rPr>
        <w:t>zasadność</w:t>
      </w:r>
      <w:r w:rsidR="007D6504" w:rsidRPr="000064B6">
        <w:rPr>
          <w:noProof/>
          <w:lang w:val="pl-PL"/>
        </w:rPr>
        <w:t xml:space="preserve"> ubezwłasnowolnieni</w:t>
      </w:r>
      <w:r w:rsidR="00331575">
        <w:rPr>
          <w:noProof/>
          <w:lang w:val="pl-PL"/>
        </w:rPr>
        <w:t>a,</w:t>
      </w:r>
      <w:r w:rsidR="007D6504" w:rsidRPr="000064B6">
        <w:rPr>
          <w:noProof/>
          <w:lang w:val="pl-PL"/>
        </w:rPr>
        <w:t xml:space="preserve"> jest jednym z </w:t>
      </w:r>
      <w:r w:rsidR="007D384E" w:rsidRPr="000064B6">
        <w:rPr>
          <w:noProof/>
          <w:lang w:val="pl-PL"/>
        </w:rPr>
        <w:t xml:space="preserve">jej </w:t>
      </w:r>
      <w:r w:rsidR="007D6504" w:rsidRPr="000064B6">
        <w:rPr>
          <w:noProof/>
          <w:lang w:val="pl-PL"/>
        </w:rPr>
        <w:t>najważniejszych praw</w:t>
      </w:r>
      <w:r w:rsidR="007D384E" w:rsidRPr="000064B6">
        <w:rPr>
          <w:noProof/>
          <w:lang w:val="pl-PL"/>
        </w:rPr>
        <w:t xml:space="preserve"> </w:t>
      </w:r>
      <w:r w:rsidR="00BF3774" w:rsidRPr="000064B6">
        <w:rPr>
          <w:noProof/>
          <w:lang w:val="pl-PL"/>
        </w:rPr>
        <w:t>(</w:t>
      </w:r>
      <w:r w:rsidR="007D384E" w:rsidRPr="000064B6">
        <w:rPr>
          <w:noProof/>
          <w:lang w:val="pl-PL"/>
        </w:rPr>
        <w:t>zob.</w:t>
      </w:r>
      <w:r w:rsidR="00BF3774" w:rsidRPr="000064B6">
        <w:rPr>
          <w:noProof/>
          <w:lang w:val="pl-PL"/>
        </w:rPr>
        <w:t xml:space="preserve"> </w:t>
      </w:r>
      <w:r w:rsidR="007D384E" w:rsidRPr="000064B6">
        <w:rPr>
          <w:i/>
          <w:noProof/>
          <w:lang w:val="pl-PL"/>
        </w:rPr>
        <w:t>Kędzior przeciwko Polsce</w:t>
      </w:r>
      <w:r w:rsidR="007D384E" w:rsidRPr="000064B6">
        <w:rPr>
          <w:noProof/>
          <w:lang w:val="pl-PL"/>
        </w:rPr>
        <w:t>, nr</w:t>
      </w:r>
      <w:r w:rsidR="00D66529" w:rsidRPr="000064B6">
        <w:rPr>
          <w:noProof/>
          <w:lang w:val="pl-PL"/>
        </w:rPr>
        <w:t xml:space="preserve"> 45026/07, § </w:t>
      </w:r>
      <w:r w:rsidR="00273B16" w:rsidRPr="000064B6">
        <w:rPr>
          <w:noProof/>
          <w:lang w:val="pl-PL"/>
        </w:rPr>
        <w:t>89, 16 </w:t>
      </w:r>
      <w:r w:rsidR="007D384E" w:rsidRPr="000064B6">
        <w:rPr>
          <w:noProof/>
          <w:lang w:val="pl-PL"/>
        </w:rPr>
        <w:t>października</w:t>
      </w:r>
      <w:r w:rsidR="00BF3774" w:rsidRPr="000064B6">
        <w:rPr>
          <w:noProof/>
          <w:lang w:val="pl-PL"/>
        </w:rPr>
        <w:t xml:space="preserve"> 2012</w:t>
      </w:r>
      <w:r w:rsidR="00085C7B" w:rsidRPr="000064B6">
        <w:rPr>
          <w:noProof/>
          <w:lang w:val="pl-PL"/>
        </w:rPr>
        <w:t xml:space="preserve"> roku</w:t>
      </w:r>
      <w:r w:rsidR="00BF3774"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101</w:t>
      </w:r>
      <w:r w:rsidRPr="000064B6">
        <w:rPr>
          <w:noProof/>
          <w:lang w:val="pl-PL"/>
        </w:rPr>
        <w:fldChar w:fldCharType="end"/>
      </w:r>
      <w:r w:rsidR="00E0101E" w:rsidRPr="000064B6">
        <w:rPr>
          <w:noProof/>
          <w:lang w:val="pl-PL"/>
        </w:rPr>
        <w:t>.  </w:t>
      </w:r>
      <w:r w:rsidR="007D384E" w:rsidRPr="000064B6">
        <w:rPr>
          <w:noProof/>
          <w:lang w:val="pl-PL"/>
        </w:rPr>
        <w:t>W niniejszej sprawie, Trybunał wskazuje, że skarżący zwrócił się do Służby Pomocy Prawnej z wnioskiem o odwołanie od orzeczenia o ube</w:t>
      </w:r>
      <w:r w:rsidR="004321CD" w:rsidRPr="000064B6">
        <w:rPr>
          <w:noProof/>
          <w:lang w:val="pl-PL"/>
        </w:rPr>
        <w:t>zwłasnowolnieniu</w:t>
      </w:r>
      <w:r w:rsidR="00C43961" w:rsidRPr="000064B6">
        <w:rPr>
          <w:noProof/>
          <w:lang w:val="pl-PL"/>
        </w:rPr>
        <w:t xml:space="preserve"> oraz orzeczenia</w:t>
      </w:r>
      <w:r w:rsidR="003B0F83" w:rsidRPr="000064B6">
        <w:rPr>
          <w:noProof/>
          <w:lang w:val="pl-PL"/>
        </w:rPr>
        <w:t xml:space="preserve"> o ustanowieniu</w:t>
      </w:r>
      <w:r w:rsidR="007D384E" w:rsidRPr="000064B6">
        <w:rPr>
          <w:noProof/>
          <w:lang w:val="pl-PL"/>
        </w:rPr>
        <w:t xml:space="preserve"> opiekuna prawnego. Trybunał ponownie przytacza jego wcześniejsze ustalenia, że orzeczenie z dnia </w:t>
      </w:r>
      <w:r w:rsidR="003655C1" w:rsidRPr="000064B6">
        <w:rPr>
          <w:noProof/>
          <w:szCs w:val="24"/>
          <w:lang w:val="pl-PL"/>
        </w:rPr>
        <w:t>31 </w:t>
      </w:r>
      <w:r w:rsidR="007D384E" w:rsidRPr="000064B6">
        <w:rPr>
          <w:noProof/>
          <w:szCs w:val="24"/>
          <w:lang w:val="pl-PL"/>
        </w:rPr>
        <w:t>marca</w:t>
      </w:r>
      <w:r w:rsidR="003655C1" w:rsidRPr="000064B6">
        <w:rPr>
          <w:noProof/>
          <w:szCs w:val="24"/>
          <w:lang w:val="pl-PL"/>
        </w:rPr>
        <w:t xml:space="preserve"> 2007 </w:t>
      </w:r>
      <w:r w:rsidR="00085C7B" w:rsidRPr="000064B6">
        <w:rPr>
          <w:noProof/>
          <w:szCs w:val="24"/>
          <w:lang w:val="pl-PL"/>
        </w:rPr>
        <w:t xml:space="preserve">roku </w:t>
      </w:r>
      <w:r w:rsidR="007D384E" w:rsidRPr="000064B6">
        <w:rPr>
          <w:noProof/>
          <w:szCs w:val="24"/>
          <w:lang w:val="pl-PL"/>
        </w:rPr>
        <w:t>ni</w:t>
      </w:r>
      <w:r w:rsidR="00E0377A" w:rsidRPr="000064B6">
        <w:rPr>
          <w:noProof/>
          <w:szCs w:val="24"/>
          <w:lang w:val="pl-PL"/>
        </w:rPr>
        <w:t>gdy nie było dostarczone</w:t>
      </w:r>
      <w:r w:rsidR="007D384E" w:rsidRPr="000064B6">
        <w:rPr>
          <w:noProof/>
          <w:szCs w:val="24"/>
          <w:lang w:val="pl-PL"/>
        </w:rPr>
        <w:t xml:space="preserve"> do skarżącego </w:t>
      </w:r>
      <w:r w:rsidR="003655C1" w:rsidRPr="000064B6">
        <w:rPr>
          <w:noProof/>
          <w:szCs w:val="24"/>
          <w:lang w:val="pl-PL"/>
        </w:rPr>
        <w:t>(</w:t>
      </w:r>
      <w:r w:rsidR="007D384E" w:rsidRPr="000064B6">
        <w:rPr>
          <w:noProof/>
          <w:szCs w:val="24"/>
          <w:lang w:val="pl-PL"/>
        </w:rPr>
        <w:t>zob.</w:t>
      </w:r>
      <w:r w:rsidR="003655C1" w:rsidRPr="000064B6">
        <w:rPr>
          <w:noProof/>
          <w:szCs w:val="24"/>
          <w:lang w:val="pl-PL"/>
        </w:rPr>
        <w:t xml:space="preserve"> par</w:t>
      </w:r>
      <w:r w:rsidR="004B15D8" w:rsidRPr="000064B6">
        <w:rPr>
          <w:noProof/>
          <w:szCs w:val="24"/>
          <w:lang w:val="pl-PL"/>
        </w:rPr>
        <w:t>agraf</w:t>
      </w:r>
      <w:r w:rsidR="00A20511" w:rsidRPr="000064B6">
        <w:rPr>
          <w:noProof/>
          <w:szCs w:val="24"/>
          <w:lang w:val="pl-PL"/>
        </w:rPr>
        <w:t>y</w:t>
      </w:r>
      <w:r w:rsidR="003655C1" w:rsidRPr="000064B6">
        <w:rPr>
          <w:noProof/>
          <w:szCs w:val="24"/>
          <w:lang w:val="pl-PL"/>
        </w:rPr>
        <w:t xml:space="preserve"> </w:t>
      </w:r>
      <w:r w:rsidR="002C3A82" w:rsidRPr="000064B6">
        <w:rPr>
          <w:noProof/>
          <w:szCs w:val="24"/>
          <w:lang w:val="pl-PL"/>
        </w:rPr>
        <w:t>79</w:t>
      </w:r>
      <w:r w:rsidR="00BB0CF9" w:rsidRPr="000064B6">
        <w:rPr>
          <w:noProof/>
          <w:szCs w:val="24"/>
          <w:lang w:val="pl-PL"/>
        </w:rPr>
        <w:t>-81</w:t>
      </w:r>
      <w:r w:rsidR="003655C1" w:rsidRPr="000064B6">
        <w:rPr>
          <w:noProof/>
          <w:szCs w:val="24"/>
          <w:lang w:val="pl-PL"/>
        </w:rPr>
        <w:t xml:space="preserve"> </w:t>
      </w:r>
      <w:r w:rsidR="007D384E" w:rsidRPr="000064B6">
        <w:rPr>
          <w:noProof/>
          <w:szCs w:val="24"/>
          <w:lang w:val="pl-PL"/>
        </w:rPr>
        <w:t>powyżej</w:t>
      </w:r>
      <w:r w:rsidR="003655C1" w:rsidRPr="000064B6">
        <w:rPr>
          <w:noProof/>
          <w:szCs w:val="24"/>
          <w:lang w:val="pl-PL"/>
        </w:rPr>
        <w:t xml:space="preserve">). </w:t>
      </w:r>
      <w:r w:rsidR="007D384E" w:rsidRPr="000064B6">
        <w:rPr>
          <w:noProof/>
          <w:szCs w:val="24"/>
          <w:lang w:val="pl-PL"/>
        </w:rPr>
        <w:t>W związku z ty</w:t>
      </w:r>
      <w:r w:rsidR="00564207" w:rsidRPr="000064B6">
        <w:rPr>
          <w:noProof/>
          <w:szCs w:val="24"/>
          <w:lang w:val="pl-PL"/>
        </w:rPr>
        <w:t xml:space="preserve">m, nie można mu zarzucić, że nie wniósł on </w:t>
      </w:r>
      <w:r w:rsidR="00FF3CFB" w:rsidRPr="000064B6">
        <w:rPr>
          <w:noProof/>
          <w:szCs w:val="24"/>
          <w:lang w:val="pl-PL"/>
        </w:rPr>
        <w:t>odwołania</w:t>
      </w:r>
      <w:r w:rsidR="0065362F" w:rsidRPr="000064B6">
        <w:rPr>
          <w:noProof/>
          <w:szCs w:val="24"/>
          <w:lang w:val="pl-PL"/>
        </w:rPr>
        <w:t xml:space="preserve"> od tego orzeczenia</w:t>
      </w:r>
      <w:r w:rsidR="00564207" w:rsidRPr="000064B6">
        <w:rPr>
          <w:noProof/>
          <w:szCs w:val="24"/>
          <w:lang w:val="pl-PL"/>
        </w:rPr>
        <w:t xml:space="preserve"> w ciągu trzydziest</w:t>
      </w:r>
      <w:r w:rsidR="00FF3CFB" w:rsidRPr="000064B6">
        <w:rPr>
          <w:noProof/>
          <w:szCs w:val="24"/>
          <w:lang w:val="pl-PL"/>
        </w:rPr>
        <w:t>u dni</w:t>
      </w:r>
      <w:r w:rsidR="00C5532B" w:rsidRPr="000064B6">
        <w:rPr>
          <w:noProof/>
          <w:szCs w:val="24"/>
          <w:lang w:val="pl-PL"/>
        </w:rPr>
        <w:t xml:space="preserve"> lub</w:t>
      </w:r>
      <w:r w:rsidR="00FF3CFB" w:rsidRPr="000064B6">
        <w:rPr>
          <w:noProof/>
          <w:szCs w:val="24"/>
          <w:lang w:val="pl-PL"/>
        </w:rPr>
        <w:t xml:space="preserve"> wniosku</w:t>
      </w:r>
      <w:r w:rsidR="00C5532B" w:rsidRPr="000064B6">
        <w:rPr>
          <w:noProof/>
          <w:szCs w:val="24"/>
          <w:lang w:val="pl-PL"/>
        </w:rPr>
        <w:t xml:space="preserve"> z prośbą o przedłużenie</w:t>
      </w:r>
      <w:r w:rsidR="00564207" w:rsidRPr="000064B6">
        <w:rPr>
          <w:noProof/>
          <w:szCs w:val="24"/>
          <w:lang w:val="pl-PL"/>
        </w:rPr>
        <w:t xml:space="preserve"> terminu odwołania w</w:t>
      </w:r>
      <w:r w:rsidR="0065362F" w:rsidRPr="000064B6">
        <w:rPr>
          <w:noProof/>
          <w:szCs w:val="24"/>
          <w:lang w:val="pl-PL"/>
        </w:rPr>
        <w:t xml:space="preserve"> ciągu sześciu miesięcy od daty wydania orzeczenia</w:t>
      </w:r>
      <w:r w:rsidR="00564207" w:rsidRPr="000064B6">
        <w:rPr>
          <w:noProof/>
          <w:szCs w:val="24"/>
          <w:lang w:val="pl-PL"/>
        </w:rPr>
        <w:t xml:space="preserve"> o ubezwłasnowolnieniu. </w:t>
      </w:r>
      <w:r w:rsidR="007E5B08" w:rsidRPr="000064B6">
        <w:rPr>
          <w:noProof/>
          <w:szCs w:val="24"/>
          <w:lang w:val="pl-PL"/>
        </w:rPr>
        <w:t xml:space="preserve">W związku z tym, istotne jest również, że w okresie </w:t>
      </w:r>
      <w:r w:rsidR="005A1271">
        <w:rPr>
          <w:noProof/>
          <w:szCs w:val="24"/>
          <w:lang w:val="pl-PL"/>
        </w:rPr>
        <w:t xml:space="preserve">od </w:t>
      </w:r>
      <w:r w:rsidR="007E5B08" w:rsidRPr="000064B6">
        <w:rPr>
          <w:noProof/>
          <w:szCs w:val="24"/>
          <w:lang w:val="pl-PL"/>
        </w:rPr>
        <w:t>9 marca do</w:t>
      </w:r>
      <w:r w:rsidR="003655C1" w:rsidRPr="000064B6">
        <w:rPr>
          <w:noProof/>
          <w:szCs w:val="24"/>
          <w:lang w:val="pl-PL"/>
        </w:rPr>
        <w:t xml:space="preserve"> 22 </w:t>
      </w:r>
      <w:r w:rsidR="007E5B08" w:rsidRPr="000064B6">
        <w:rPr>
          <w:noProof/>
          <w:szCs w:val="24"/>
          <w:lang w:val="pl-PL"/>
        </w:rPr>
        <w:t>czerwca</w:t>
      </w:r>
      <w:r w:rsidR="003655C1" w:rsidRPr="000064B6">
        <w:rPr>
          <w:noProof/>
          <w:szCs w:val="24"/>
          <w:lang w:val="pl-PL"/>
        </w:rPr>
        <w:t xml:space="preserve"> </w:t>
      </w:r>
      <w:r w:rsidR="003E199C" w:rsidRPr="000064B6">
        <w:rPr>
          <w:noProof/>
          <w:szCs w:val="24"/>
          <w:lang w:val="pl-PL"/>
        </w:rPr>
        <w:t xml:space="preserve">2007 </w:t>
      </w:r>
      <w:r w:rsidR="00085C7B" w:rsidRPr="000064B6">
        <w:rPr>
          <w:noProof/>
          <w:szCs w:val="24"/>
          <w:lang w:val="pl-PL"/>
        </w:rPr>
        <w:t xml:space="preserve">roku </w:t>
      </w:r>
      <w:r w:rsidR="007E5B08" w:rsidRPr="000064B6">
        <w:rPr>
          <w:noProof/>
          <w:szCs w:val="24"/>
          <w:lang w:val="pl-PL"/>
        </w:rPr>
        <w:t xml:space="preserve">skarżący przebywał w Szpitalu Psychiatrycznym w </w:t>
      </w:r>
      <w:r w:rsidR="003655C1" w:rsidRPr="000064B6">
        <w:rPr>
          <w:rFonts w:cstheme="minorHAnsi"/>
          <w:noProof/>
          <w:szCs w:val="24"/>
          <w:lang w:val="pl-PL"/>
        </w:rPr>
        <w:t>Š</w:t>
      </w:r>
      <w:r w:rsidR="003655C1" w:rsidRPr="000064B6">
        <w:rPr>
          <w:noProof/>
          <w:szCs w:val="24"/>
          <w:lang w:val="pl-PL"/>
        </w:rPr>
        <w:t xml:space="preserve">iauliai, </w:t>
      </w:r>
      <w:r w:rsidR="005A1271">
        <w:rPr>
          <w:noProof/>
          <w:szCs w:val="24"/>
          <w:lang w:val="pl-PL"/>
        </w:rPr>
        <w:t>co</w:t>
      </w:r>
      <w:r w:rsidR="00577BD7" w:rsidRPr="000064B6">
        <w:rPr>
          <w:noProof/>
          <w:szCs w:val="24"/>
          <w:lang w:val="pl-PL"/>
        </w:rPr>
        <w:t xml:space="preserve"> </w:t>
      </w:r>
      <w:r w:rsidR="007E5B08" w:rsidRPr="000064B6">
        <w:rPr>
          <w:noProof/>
          <w:szCs w:val="24"/>
          <w:lang w:val="pl-PL"/>
        </w:rPr>
        <w:t>nie zostało zakwestionowane przez Rząd</w:t>
      </w:r>
      <w:r w:rsidR="00577BD7" w:rsidRPr="000064B6">
        <w:rPr>
          <w:noProof/>
          <w:szCs w:val="24"/>
          <w:lang w:val="pl-PL"/>
        </w:rPr>
        <w:t xml:space="preserve">, </w:t>
      </w:r>
      <w:r w:rsidR="007E5B08" w:rsidRPr="000064B6">
        <w:rPr>
          <w:noProof/>
          <w:szCs w:val="24"/>
          <w:lang w:val="pl-PL"/>
        </w:rPr>
        <w:t>nie miał on dostępu do adwokata</w:t>
      </w:r>
      <w:r w:rsidR="003655C1" w:rsidRPr="000064B6">
        <w:rPr>
          <w:noProof/>
          <w:szCs w:val="24"/>
          <w:lang w:val="pl-PL"/>
        </w:rPr>
        <w:t xml:space="preserve">. </w:t>
      </w:r>
      <w:r w:rsidR="007E5B08" w:rsidRPr="000064B6">
        <w:rPr>
          <w:noProof/>
          <w:szCs w:val="24"/>
          <w:lang w:val="pl-PL"/>
        </w:rPr>
        <w:t xml:space="preserve">W tym kontekście, przy jednoczesnym uznaniu, że w tym czasie skarżący </w:t>
      </w:r>
      <w:r w:rsidR="007E5B08" w:rsidRPr="000064B6">
        <w:rPr>
          <w:noProof/>
          <w:szCs w:val="24"/>
          <w:lang w:val="pl-PL"/>
        </w:rPr>
        <w:lastRenderedPageBreak/>
        <w:t>kontaktował się ze Służbą Pomocy Prawnej</w:t>
      </w:r>
      <w:r w:rsidR="0051767A">
        <w:rPr>
          <w:noProof/>
          <w:szCs w:val="24"/>
          <w:lang w:val="pl-PL"/>
        </w:rPr>
        <w:t>,</w:t>
      </w:r>
      <w:r w:rsidR="007E5B08" w:rsidRPr="000064B6">
        <w:rPr>
          <w:noProof/>
          <w:szCs w:val="24"/>
          <w:lang w:val="pl-PL"/>
        </w:rPr>
        <w:t xml:space="preserve"> w dniu </w:t>
      </w:r>
      <w:r w:rsidR="001B3D87" w:rsidRPr="000064B6">
        <w:rPr>
          <w:noProof/>
          <w:lang w:val="pl-PL"/>
        </w:rPr>
        <w:t xml:space="preserve">26 </w:t>
      </w:r>
      <w:r w:rsidR="007E5B08" w:rsidRPr="000064B6">
        <w:rPr>
          <w:noProof/>
          <w:lang w:val="pl-PL"/>
        </w:rPr>
        <w:t>listopada</w:t>
      </w:r>
      <w:r w:rsidR="001B3D87" w:rsidRPr="000064B6">
        <w:rPr>
          <w:noProof/>
          <w:lang w:val="pl-PL"/>
        </w:rPr>
        <w:t xml:space="preserve"> </w:t>
      </w:r>
      <w:r w:rsidR="003655C1" w:rsidRPr="000064B6">
        <w:rPr>
          <w:noProof/>
          <w:lang w:val="pl-PL"/>
        </w:rPr>
        <w:t xml:space="preserve">2008 </w:t>
      </w:r>
      <w:r w:rsidR="00085C7B" w:rsidRPr="000064B6">
        <w:rPr>
          <w:noProof/>
          <w:lang w:val="pl-PL"/>
        </w:rPr>
        <w:t xml:space="preserve">roku </w:t>
      </w:r>
      <w:r w:rsidR="007E5B08" w:rsidRPr="000064B6">
        <w:rPr>
          <w:noProof/>
          <w:lang w:val="pl-PL"/>
        </w:rPr>
        <w:t xml:space="preserve">upłynął limit czasowy trzydziestu dni i sześciu miesięcy, Trybunał może jedynie podtrzymać, że odpowiedź Służby Pomocy Prawnej była </w:t>
      </w:r>
      <w:r w:rsidR="0044023B" w:rsidRPr="000064B6">
        <w:rPr>
          <w:noProof/>
          <w:lang w:val="pl-PL"/>
        </w:rPr>
        <w:t>wyłącznie</w:t>
      </w:r>
      <w:r w:rsidR="007E5B08" w:rsidRPr="000064B6">
        <w:rPr>
          <w:noProof/>
          <w:lang w:val="pl-PL"/>
        </w:rPr>
        <w:t xml:space="preserve"> formalistyczna i ograniczała się jedynie do kwestii terminów, które, w ich mniemaniu, skarżący </w:t>
      </w:r>
      <w:r w:rsidR="0051767A">
        <w:rPr>
          <w:noProof/>
          <w:lang w:val="pl-PL"/>
        </w:rPr>
        <w:t>był zobowiązany</w:t>
      </w:r>
      <w:r w:rsidR="0044023B" w:rsidRPr="000064B6">
        <w:rPr>
          <w:noProof/>
          <w:lang w:val="pl-PL"/>
        </w:rPr>
        <w:t xml:space="preserve"> przestrzegać </w:t>
      </w:r>
      <w:r w:rsidR="00540DB5" w:rsidRPr="000064B6">
        <w:rPr>
          <w:noProof/>
          <w:lang w:val="pl-PL"/>
        </w:rPr>
        <w:t>(</w:t>
      </w:r>
      <w:r w:rsidR="004B15D8" w:rsidRPr="000064B6">
        <w:rPr>
          <w:noProof/>
          <w:lang w:val="pl-PL"/>
        </w:rPr>
        <w:t>zob. paragraf</w:t>
      </w:r>
      <w:r w:rsidR="00540DB5" w:rsidRPr="000064B6">
        <w:rPr>
          <w:noProof/>
          <w:lang w:val="pl-PL"/>
        </w:rPr>
        <w:t xml:space="preserve"> 25 </w:t>
      </w:r>
      <w:r w:rsidR="0044023B" w:rsidRPr="000064B6">
        <w:rPr>
          <w:noProof/>
          <w:lang w:val="pl-PL"/>
        </w:rPr>
        <w:t>i 26 powyżej</w:t>
      </w:r>
      <w:r w:rsidR="00540DB5" w:rsidRPr="000064B6">
        <w:rPr>
          <w:noProof/>
          <w:lang w:val="pl-PL"/>
        </w:rPr>
        <w:t xml:space="preserve">; </w:t>
      </w:r>
      <w:r w:rsidR="0044023B" w:rsidRPr="000064B6">
        <w:rPr>
          <w:noProof/>
          <w:lang w:val="pl-PL"/>
        </w:rPr>
        <w:t xml:space="preserve">zob. także </w:t>
      </w:r>
      <w:r w:rsidR="00540DB5" w:rsidRPr="000064B6">
        <w:rPr>
          <w:noProof/>
          <w:lang w:val="pl-PL"/>
        </w:rPr>
        <w:t>par</w:t>
      </w:r>
      <w:r w:rsidR="004B15D8" w:rsidRPr="000064B6">
        <w:rPr>
          <w:noProof/>
          <w:lang w:val="pl-PL"/>
        </w:rPr>
        <w:t>agraf</w:t>
      </w:r>
      <w:r w:rsidR="0044023B" w:rsidRPr="000064B6">
        <w:rPr>
          <w:noProof/>
          <w:lang w:val="pl-PL"/>
        </w:rPr>
        <w:t xml:space="preserve"> </w:t>
      </w:r>
      <w:r w:rsidR="00540DB5" w:rsidRPr="000064B6">
        <w:rPr>
          <w:noProof/>
          <w:lang w:val="pl-PL"/>
        </w:rPr>
        <w:t xml:space="preserve">73 </w:t>
      </w:r>
      <w:r w:rsidR="0044023B" w:rsidRPr="000064B6">
        <w:rPr>
          <w:noProof/>
          <w:lang w:val="pl-PL"/>
        </w:rPr>
        <w:t>powyżej w odniesieniu do rządowej propozycji w sprawie innej alternatywy prawnej teoretycznie dostępnej dla skarżącego).</w:t>
      </w:r>
    </w:p>
    <w:p w:rsidR="00FD0DBD" w:rsidRPr="000064B6" w:rsidRDefault="00425310" w:rsidP="00932C2F">
      <w:pPr>
        <w:pStyle w:val="ECHRPara"/>
        <w:rPr>
          <w:noProof/>
          <w:szCs w:val="24"/>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102</w:t>
      </w:r>
      <w:r w:rsidRPr="000064B6">
        <w:rPr>
          <w:noProof/>
          <w:lang w:val="pl-PL"/>
        </w:rPr>
        <w:fldChar w:fldCharType="end"/>
      </w:r>
      <w:r w:rsidR="001B3D87" w:rsidRPr="000064B6">
        <w:rPr>
          <w:noProof/>
          <w:lang w:val="pl-PL"/>
        </w:rPr>
        <w:t>.  </w:t>
      </w:r>
      <w:r w:rsidR="0044023B" w:rsidRPr="000064B6">
        <w:rPr>
          <w:noProof/>
          <w:lang w:val="pl-PL"/>
        </w:rPr>
        <w:t xml:space="preserve">Trybunał ponownie przytacza, że skarżący był osobą cierpiącą z powodu choroby psychicznej, </w:t>
      </w:r>
      <w:r w:rsidR="002834C6" w:rsidRPr="000064B6">
        <w:rPr>
          <w:noProof/>
          <w:lang w:val="pl-PL"/>
        </w:rPr>
        <w:t xml:space="preserve">co stanowi </w:t>
      </w:r>
      <w:r w:rsidR="0044023B" w:rsidRPr="000064B6">
        <w:rPr>
          <w:noProof/>
          <w:lang w:val="pl-PL"/>
        </w:rPr>
        <w:t>czynnik przemawiając</w:t>
      </w:r>
      <w:r w:rsidR="002834C6" w:rsidRPr="000064B6">
        <w:rPr>
          <w:noProof/>
          <w:lang w:val="pl-PL"/>
        </w:rPr>
        <w:t>y na rzecz państwa</w:t>
      </w:r>
      <w:r w:rsidR="0044023B" w:rsidRPr="000064B6">
        <w:rPr>
          <w:noProof/>
          <w:lang w:val="pl-PL"/>
        </w:rPr>
        <w:t xml:space="preserve"> za wykorzystan</w:t>
      </w:r>
      <w:r w:rsidR="0051767A">
        <w:rPr>
          <w:noProof/>
          <w:lang w:val="pl-PL"/>
        </w:rPr>
        <w:t>iem</w:t>
      </w:r>
      <w:r w:rsidR="0044023B" w:rsidRPr="000064B6">
        <w:rPr>
          <w:noProof/>
          <w:lang w:val="pl-PL"/>
        </w:rPr>
        <w:t xml:space="preserve"> przepis</w:t>
      </w:r>
      <w:r w:rsidR="0051767A">
        <w:rPr>
          <w:noProof/>
          <w:lang w:val="pl-PL"/>
        </w:rPr>
        <w:t>ów</w:t>
      </w:r>
      <w:r w:rsidR="0044023B" w:rsidRPr="000064B6">
        <w:rPr>
          <w:noProof/>
          <w:lang w:val="pl-PL"/>
        </w:rPr>
        <w:t xml:space="preserve"> krajowy</w:t>
      </w:r>
      <w:r w:rsidR="0051767A">
        <w:rPr>
          <w:noProof/>
          <w:lang w:val="pl-PL"/>
        </w:rPr>
        <w:t>ch</w:t>
      </w:r>
      <w:r w:rsidR="0044023B" w:rsidRPr="000064B6">
        <w:rPr>
          <w:noProof/>
          <w:lang w:val="pl-PL"/>
        </w:rPr>
        <w:t xml:space="preserve"> w celu pomocy w zapewnieniu mu skutecznego dostępu do </w:t>
      </w:r>
      <w:r w:rsidR="002834C6" w:rsidRPr="000064B6">
        <w:rPr>
          <w:noProof/>
          <w:lang w:val="pl-PL"/>
        </w:rPr>
        <w:t xml:space="preserve">wymiaru sprawiedliwości </w:t>
      </w:r>
      <w:r w:rsidR="00FD0DBD" w:rsidRPr="000064B6">
        <w:rPr>
          <w:noProof/>
          <w:lang w:val="pl-PL"/>
        </w:rPr>
        <w:t>(</w:t>
      </w:r>
      <w:r w:rsidR="002834C6" w:rsidRPr="000064B6">
        <w:rPr>
          <w:noProof/>
          <w:lang w:val="pl-PL"/>
        </w:rPr>
        <w:t>zob.</w:t>
      </w:r>
      <w:r w:rsidR="00FD0DBD" w:rsidRPr="000064B6">
        <w:rPr>
          <w:noProof/>
          <w:lang w:val="pl-PL"/>
        </w:rPr>
        <w:t xml:space="preserve"> </w:t>
      </w:r>
      <w:r w:rsidR="002834C6" w:rsidRPr="000064B6">
        <w:rPr>
          <w:noProof/>
          <w:lang w:val="pl-PL"/>
        </w:rPr>
        <w:t>art.</w:t>
      </w:r>
      <w:r w:rsidR="00FD0DBD" w:rsidRPr="000064B6">
        <w:rPr>
          <w:noProof/>
          <w:lang w:val="pl-PL"/>
        </w:rPr>
        <w:t xml:space="preserve"> 13 </w:t>
      </w:r>
      <w:r w:rsidR="002834C6" w:rsidRPr="000064B6">
        <w:rPr>
          <w:noProof/>
          <w:lang w:val="pl-PL"/>
        </w:rPr>
        <w:t>Konwencji ONZ o prawach osób niepełnosprawnych,</w:t>
      </w:r>
      <w:r w:rsidR="00FD0DBD" w:rsidRPr="000064B6">
        <w:rPr>
          <w:noProof/>
          <w:lang w:val="pl-PL"/>
        </w:rPr>
        <w:t xml:space="preserve"> par</w:t>
      </w:r>
      <w:r w:rsidR="004B15D8" w:rsidRPr="000064B6">
        <w:rPr>
          <w:noProof/>
          <w:lang w:val="pl-PL"/>
        </w:rPr>
        <w:t>agraf</w:t>
      </w:r>
      <w:r w:rsidR="00FD0DBD" w:rsidRPr="000064B6">
        <w:rPr>
          <w:noProof/>
          <w:lang w:val="pl-PL"/>
        </w:rPr>
        <w:t xml:space="preserve"> 69 </w:t>
      </w:r>
      <w:r w:rsidR="002834C6" w:rsidRPr="000064B6">
        <w:rPr>
          <w:noProof/>
          <w:lang w:val="pl-PL"/>
        </w:rPr>
        <w:t>powyżej</w:t>
      </w:r>
      <w:r w:rsidR="00FD0DBD" w:rsidRPr="000064B6">
        <w:rPr>
          <w:noProof/>
          <w:lang w:val="pl-PL"/>
        </w:rPr>
        <w:t>).</w:t>
      </w:r>
      <w:r w:rsidR="00FD0DBD" w:rsidRPr="000064B6">
        <w:rPr>
          <w:noProof/>
          <w:szCs w:val="24"/>
          <w:lang w:val="pl-PL"/>
        </w:rPr>
        <w:t xml:space="preserve"> </w:t>
      </w:r>
      <w:r w:rsidR="006666E0" w:rsidRPr="000064B6">
        <w:rPr>
          <w:noProof/>
          <w:szCs w:val="24"/>
          <w:lang w:val="pl-PL"/>
        </w:rPr>
        <w:t>W związku z tym, biorąc pod uwagę złożoność ważnych kwestii prawnych, Trybunał</w:t>
      </w:r>
      <w:r w:rsidR="007C45AE" w:rsidRPr="000064B6">
        <w:rPr>
          <w:noProof/>
          <w:szCs w:val="24"/>
          <w:lang w:val="pl-PL"/>
        </w:rPr>
        <w:t xml:space="preserve"> nie może podziel</w:t>
      </w:r>
      <w:r w:rsidR="00DD0400" w:rsidRPr="000064B6">
        <w:rPr>
          <w:noProof/>
          <w:szCs w:val="24"/>
          <w:lang w:val="pl-PL"/>
        </w:rPr>
        <w:t>ić stanowiska R</w:t>
      </w:r>
      <w:r w:rsidR="007C45AE" w:rsidRPr="000064B6">
        <w:rPr>
          <w:noProof/>
          <w:szCs w:val="24"/>
          <w:lang w:val="pl-PL"/>
        </w:rPr>
        <w:t xml:space="preserve">ządu, że w swoim zarzucie do Służby Pomocy Prawnej skarżący powinien </w:t>
      </w:r>
      <w:r w:rsidR="002D2247" w:rsidRPr="000064B6">
        <w:rPr>
          <w:noProof/>
          <w:szCs w:val="24"/>
          <w:lang w:val="pl-PL"/>
        </w:rPr>
        <w:t xml:space="preserve">sprecyzować wniosek o ponowne wszczęcie postępowania cywilnego, jako właściwej ścieżki prawnej, podczas gdy w istocie wnioskował on o </w:t>
      </w:r>
      <w:r w:rsidR="0051767A">
        <w:rPr>
          <w:noProof/>
          <w:szCs w:val="24"/>
          <w:lang w:val="pl-PL"/>
        </w:rPr>
        <w:t>przywrócenie terminu do</w:t>
      </w:r>
      <w:r w:rsidR="002D2247" w:rsidRPr="000064B6">
        <w:rPr>
          <w:noProof/>
          <w:szCs w:val="24"/>
          <w:lang w:val="pl-PL"/>
        </w:rPr>
        <w:t xml:space="preserve"> złożenie odwołania</w:t>
      </w:r>
      <w:r w:rsidR="00DC2CC8" w:rsidRPr="000064B6">
        <w:rPr>
          <w:noProof/>
          <w:szCs w:val="24"/>
          <w:lang w:val="pl-PL"/>
        </w:rPr>
        <w:t xml:space="preserve"> od orzeczenia z dnia </w:t>
      </w:r>
      <w:r w:rsidR="00FD0DBD" w:rsidRPr="000064B6">
        <w:rPr>
          <w:noProof/>
          <w:szCs w:val="24"/>
          <w:lang w:val="pl-PL"/>
        </w:rPr>
        <w:t>31 </w:t>
      </w:r>
      <w:r w:rsidR="00DC2CC8" w:rsidRPr="000064B6">
        <w:rPr>
          <w:noProof/>
          <w:szCs w:val="24"/>
          <w:lang w:val="pl-PL"/>
        </w:rPr>
        <w:t>stycznia</w:t>
      </w:r>
      <w:r w:rsidR="00FD0DBD" w:rsidRPr="000064B6">
        <w:rPr>
          <w:noProof/>
          <w:szCs w:val="24"/>
          <w:lang w:val="pl-PL"/>
        </w:rPr>
        <w:t xml:space="preserve"> 2007 </w:t>
      </w:r>
      <w:r w:rsidR="00DC2CC8" w:rsidRPr="000064B6">
        <w:rPr>
          <w:noProof/>
          <w:szCs w:val="24"/>
          <w:lang w:val="pl-PL"/>
        </w:rPr>
        <w:t>roku (zob.</w:t>
      </w:r>
      <w:r w:rsidR="00FD0DBD" w:rsidRPr="000064B6">
        <w:rPr>
          <w:noProof/>
          <w:szCs w:val="24"/>
          <w:lang w:val="pl-PL"/>
        </w:rPr>
        <w:t xml:space="preserve"> par</w:t>
      </w:r>
      <w:r w:rsidR="004B15D8" w:rsidRPr="000064B6">
        <w:rPr>
          <w:noProof/>
          <w:szCs w:val="24"/>
          <w:lang w:val="pl-PL"/>
        </w:rPr>
        <w:t>agraf</w:t>
      </w:r>
      <w:r w:rsidR="00A20511" w:rsidRPr="000064B6">
        <w:rPr>
          <w:noProof/>
          <w:szCs w:val="24"/>
          <w:lang w:val="pl-PL"/>
        </w:rPr>
        <w:t>y</w:t>
      </w:r>
      <w:r w:rsidR="00FD0DBD" w:rsidRPr="000064B6">
        <w:rPr>
          <w:noProof/>
          <w:szCs w:val="24"/>
          <w:lang w:val="pl-PL"/>
        </w:rPr>
        <w:t xml:space="preserve"> 24 </w:t>
      </w:r>
      <w:r w:rsidR="00DC2CC8" w:rsidRPr="000064B6">
        <w:rPr>
          <w:noProof/>
          <w:szCs w:val="24"/>
          <w:lang w:val="pl-PL"/>
        </w:rPr>
        <w:t>i</w:t>
      </w:r>
      <w:r w:rsidR="00FD0DBD" w:rsidRPr="000064B6">
        <w:rPr>
          <w:noProof/>
          <w:szCs w:val="24"/>
          <w:lang w:val="pl-PL"/>
        </w:rPr>
        <w:t xml:space="preserve"> 73 </w:t>
      </w:r>
      <w:r w:rsidR="00DC2CC8" w:rsidRPr="000064B6">
        <w:rPr>
          <w:noProof/>
          <w:szCs w:val="24"/>
          <w:lang w:val="pl-PL"/>
        </w:rPr>
        <w:t xml:space="preserve">powyżej). </w:t>
      </w:r>
      <w:r w:rsidR="004E1E3F" w:rsidRPr="000064B6">
        <w:rPr>
          <w:noProof/>
          <w:szCs w:val="24"/>
          <w:lang w:val="pl-PL"/>
        </w:rPr>
        <w:t xml:space="preserve">Wymagać od skarżącego </w:t>
      </w:r>
      <w:r w:rsidR="0051767A">
        <w:rPr>
          <w:noProof/>
          <w:szCs w:val="24"/>
          <w:lang w:val="pl-PL"/>
        </w:rPr>
        <w:t xml:space="preserve">znajomości </w:t>
      </w:r>
      <w:r w:rsidR="004E1E3F" w:rsidRPr="000064B6">
        <w:rPr>
          <w:noProof/>
          <w:szCs w:val="24"/>
          <w:lang w:val="pl-PL"/>
        </w:rPr>
        <w:t>prawa byłoby oczywiście nieproporcjonalne.</w:t>
      </w:r>
      <w:r w:rsidR="00DC2CC8" w:rsidRPr="000064B6">
        <w:rPr>
          <w:noProof/>
          <w:szCs w:val="24"/>
          <w:lang w:val="pl-PL"/>
        </w:rPr>
        <w:t xml:space="preserve"> Trybunał jest również świadomy faktu, że w </w:t>
      </w:r>
      <w:r w:rsidR="0081515E">
        <w:rPr>
          <w:noProof/>
          <w:szCs w:val="24"/>
          <w:lang w:val="pl-PL"/>
        </w:rPr>
        <w:t>ówczesnym</w:t>
      </w:r>
      <w:r w:rsidR="00DC2CC8" w:rsidRPr="000064B6">
        <w:rPr>
          <w:noProof/>
          <w:szCs w:val="24"/>
          <w:lang w:val="pl-PL"/>
        </w:rPr>
        <w:t xml:space="preserve"> cza</w:t>
      </w:r>
      <w:r w:rsidR="00CA4FBD" w:rsidRPr="000064B6">
        <w:rPr>
          <w:noProof/>
          <w:szCs w:val="24"/>
          <w:lang w:val="pl-PL"/>
        </w:rPr>
        <w:t>sie, skarżący, uznany za ubezwła</w:t>
      </w:r>
      <w:r w:rsidR="00DC2CC8" w:rsidRPr="000064B6">
        <w:rPr>
          <w:noProof/>
          <w:szCs w:val="24"/>
          <w:lang w:val="pl-PL"/>
        </w:rPr>
        <w:t xml:space="preserve">snowolnionego, nie był uprawniony do występowania przed sądem, a zatem nie mógł samodzielnie </w:t>
      </w:r>
      <w:r w:rsidR="00CA4FBD" w:rsidRPr="000064B6">
        <w:rPr>
          <w:noProof/>
          <w:szCs w:val="24"/>
          <w:lang w:val="pl-PL"/>
        </w:rPr>
        <w:t>wystąpić na drogę sądową, w tym przeciwko Służbie Pomocy Prawnej</w:t>
      </w:r>
      <w:r w:rsidR="0098464D" w:rsidRPr="000064B6">
        <w:rPr>
          <w:noProof/>
          <w:szCs w:val="24"/>
          <w:lang w:val="pl-PL"/>
        </w:rPr>
        <w:t>.</w:t>
      </w:r>
      <w:r w:rsidR="00CC0A8C" w:rsidRPr="000064B6">
        <w:rPr>
          <w:noProof/>
          <w:lang w:val="pl-PL"/>
        </w:rPr>
        <w:t xml:space="preserve"> </w:t>
      </w:r>
      <w:r w:rsidR="004E1E3F" w:rsidRPr="000064B6">
        <w:rPr>
          <w:noProof/>
          <w:lang w:val="pl-PL"/>
        </w:rPr>
        <w:t>W świetle powyższych rozważań, Trybun</w:t>
      </w:r>
      <w:r w:rsidR="00DD0400" w:rsidRPr="000064B6">
        <w:rPr>
          <w:noProof/>
          <w:lang w:val="pl-PL"/>
        </w:rPr>
        <w:t>ał oddala wstępne zastrzeżenia R</w:t>
      </w:r>
      <w:r w:rsidR="004E1E3F" w:rsidRPr="000064B6">
        <w:rPr>
          <w:noProof/>
          <w:lang w:val="pl-PL"/>
        </w:rPr>
        <w:t xml:space="preserve">ządu w sprawie braku wyczerpania krajowych środków </w:t>
      </w:r>
      <w:r w:rsidR="0081515E">
        <w:rPr>
          <w:noProof/>
          <w:lang w:val="pl-PL"/>
        </w:rPr>
        <w:t>odwoławczych</w:t>
      </w:r>
      <w:r w:rsidR="004E1E3F" w:rsidRPr="000064B6">
        <w:rPr>
          <w:noProof/>
          <w:lang w:val="pl-PL"/>
        </w:rPr>
        <w:t xml:space="preserve"> </w:t>
      </w:r>
      <w:r w:rsidR="00CC0A8C" w:rsidRPr="000064B6">
        <w:rPr>
          <w:noProof/>
          <w:lang w:val="pl-PL"/>
        </w:rPr>
        <w:t>(</w:t>
      </w:r>
      <w:r w:rsidR="004E1E3F" w:rsidRPr="000064B6">
        <w:rPr>
          <w:noProof/>
          <w:lang w:val="pl-PL"/>
        </w:rPr>
        <w:t xml:space="preserve">zob. </w:t>
      </w:r>
      <w:r w:rsidR="00CC0A8C" w:rsidRPr="000064B6">
        <w:rPr>
          <w:noProof/>
          <w:lang w:val="pl-PL"/>
        </w:rPr>
        <w:t>par</w:t>
      </w:r>
      <w:r w:rsidR="004B15D8" w:rsidRPr="000064B6">
        <w:rPr>
          <w:noProof/>
          <w:lang w:val="pl-PL"/>
        </w:rPr>
        <w:t>agraf</w:t>
      </w:r>
      <w:r w:rsidR="00CC0A8C" w:rsidRPr="000064B6">
        <w:rPr>
          <w:noProof/>
          <w:lang w:val="pl-PL"/>
        </w:rPr>
        <w:t xml:space="preserve"> 73 </w:t>
      </w:r>
      <w:r w:rsidR="004E1E3F" w:rsidRPr="000064B6">
        <w:rPr>
          <w:noProof/>
          <w:lang w:val="pl-PL"/>
        </w:rPr>
        <w:t>powyżej</w:t>
      </w:r>
      <w:r w:rsidR="00CC0A8C" w:rsidRPr="000064B6">
        <w:rPr>
          <w:noProof/>
          <w:lang w:val="pl-PL"/>
        </w:rPr>
        <w:t>).</w:t>
      </w:r>
    </w:p>
    <w:p w:rsidR="00FC7212" w:rsidRPr="000064B6" w:rsidRDefault="00425310" w:rsidP="00932C2F">
      <w:pPr>
        <w:pStyle w:val="ECHRPara"/>
        <w:rPr>
          <w:noProof/>
          <w:lang w:val="pl-PL"/>
        </w:rPr>
      </w:pPr>
      <w:r w:rsidRPr="000064B6">
        <w:rPr>
          <w:noProof/>
          <w:szCs w:val="24"/>
          <w:lang w:val="pl-PL"/>
        </w:rPr>
        <w:fldChar w:fldCharType="begin"/>
      </w:r>
      <w:r w:rsidR="00FD0DBD" w:rsidRPr="000064B6">
        <w:rPr>
          <w:noProof/>
          <w:szCs w:val="24"/>
          <w:lang w:val="pl-PL"/>
        </w:rPr>
        <w:instrText xml:space="preserve"> SEQ level0 \*arabic </w:instrText>
      </w:r>
      <w:r w:rsidRPr="000064B6">
        <w:rPr>
          <w:noProof/>
          <w:szCs w:val="24"/>
          <w:lang w:val="pl-PL"/>
        </w:rPr>
        <w:fldChar w:fldCharType="separate"/>
      </w:r>
      <w:r w:rsidR="00B5439A">
        <w:rPr>
          <w:noProof/>
          <w:szCs w:val="24"/>
          <w:lang w:val="pl-PL"/>
        </w:rPr>
        <w:t>103</w:t>
      </w:r>
      <w:r w:rsidRPr="000064B6">
        <w:rPr>
          <w:noProof/>
          <w:szCs w:val="24"/>
          <w:lang w:val="pl-PL"/>
        </w:rPr>
        <w:fldChar w:fldCharType="end"/>
      </w:r>
      <w:r w:rsidR="00FD0DBD" w:rsidRPr="000064B6">
        <w:rPr>
          <w:noProof/>
          <w:szCs w:val="24"/>
          <w:lang w:val="pl-PL"/>
        </w:rPr>
        <w:t>.  </w:t>
      </w:r>
      <w:r w:rsidR="00615CDA" w:rsidRPr="000064B6">
        <w:rPr>
          <w:noProof/>
          <w:szCs w:val="24"/>
          <w:lang w:val="pl-PL"/>
        </w:rPr>
        <w:t xml:space="preserve">Odnośnie jakości pomocy prawnej otrzymanej przez skarżącego od władz litewskich, Trybunał wreszcie podkreśla </w:t>
      </w:r>
      <w:r w:rsidR="008668D4">
        <w:rPr>
          <w:noProof/>
          <w:szCs w:val="24"/>
          <w:lang w:val="pl-PL"/>
        </w:rPr>
        <w:t>stanowisko skarżącego</w:t>
      </w:r>
      <w:r w:rsidR="00615CDA" w:rsidRPr="000064B6">
        <w:rPr>
          <w:noProof/>
          <w:szCs w:val="24"/>
          <w:lang w:val="pl-PL"/>
        </w:rPr>
        <w:t xml:space="preserve">, że podczas postępowań o jego przymusową hospitalizację, adwokat powołany przez Służbę Pomocy Prawnej </w:t>
      </w:r>
      <w:r w:rsidR="006C1753" w:rsidRPr="000064B6">
        <w:rPr>
          <w:noProof/>
          <w:szCs w:val="24"/>
          <w:lang w:val="pl-PL"/>
        </w:rPr>
        <w:t>„</w:t>
      </w:r>
      <w:r w:rsidR="00615CDA" w:rsidRPr="000064B6">
        <w:rPr>
          <w:noProof/>
          <w:szCs w:val="24"/>
          <w:lang w:val="pl-PL"/>
        </w:rPr>
        <w:t>reprezentował” go n</w:t>
      </w:r>
      <w:r w:rsidR="00133474" w:rsidRPr="000064B6">
        <w:rPr>
          <w:noProof/>
          <w:szCs w:val="24"/>
          <w:lang w:val="pl-PL"/>
        </w:rPr>
        <w:t>a</w:t>
      </w:r>
      <w:r w:rsidR="00615CDA" w:rsidRPr="000064B6">
        <w:rPr>
          <w:noProof/>
          <w:szCs w:val="24"/>
          <w:lang w:val="pl-PL"/>
        </w:rPr>
        <w:t>wet bez widzenia się lub rozmowy z nim</w:t>
      </w:r>
      <w:r w:rsidR="00500EFD" w:rsidRPr="000064B6">
        <w:rPr>
          <w:noProof/>
          <w:lang w:val="pl-PL"/>
        </w:rPr>
        <w:t xml:space="preserve"> (</w:t>
      </w:r>
      <w:r w:rsidR="00615CDA" w:rsidRPr="000064B6">
        <w:rPr>
          <w:noProof/>
          <w:lang w:val="pl-PL"/>
        </w:rPr>
        <w:t>zob.</w:t>
      </w:r>
      <w:r w:rsidR="00500EFD" w:rsidRPr="000064B6">
        <w:rPr>
          <w:noProof/>
          <w:lang w:val="pl-PL"/>
        </w:rPr>
        <w:t xml:space="preserve"> par</w:t>
      </w:r>
      <w:r w:rsidR="004B15D8" w:rsidRPr="000064B6">
        <w:rPr>
          <w:noProof/>
          <w:lang w:val="pl-PL"/>
        </w:rPr>
        <w:t>agraf</w:t>
      </w:r>
      <w:r w:rsidR="00A20511" w:rsidRPr="000064B6">
        <w:rPr>
          <w:noProof/>
          <w:lang w:val="pl-PL"/>
        </w:rPr>
        <w:t>y</w:t>
      </w:r>
      <w:r w:rsidR="00500EFD" w:rsidRPr="000064B6">
        <w:rPr>
          <w:noProof/>
          <w:lang w:val="pl-PL"/>
        </w:rPr>
        <w:t xml:space="preserve"> 21 </w:t>
      </w:r>
      <w:r w:rsidR="00615CDA" w:rsidRPr="000064B6">
        <w:rPr>
          <w:noProof/>
          <w:lang w:val="pl-PL"/>
        </w:rPr>
        <w:t>i</w:t>
      </w:r>
      <w:r w:rsidR="001D26F3" w:rsidRPr="000064B6">
        <w:rPr>
          <w:noProof/>
          <w:lang w:val="pl-PL"/>
        </w:rPr>
        <w:t xml:space="preserve"> 84 </w:t>
      </w:r>
      <w:r w:rsidR="00615CDA" w:rsidRPr="000064B6">
        <w:rPr>
          <w:noProof/>
          <w:lang w:val="pl-PL"/>
        </w:rPr>
        <w:t>powyżej</w:t>
      </w:r>
      <w:r w:rsidR="00500EFD" w:rsidRPr="000064B6">
        <w:rPr>
          <w:noProof/>
          <w:lang w:val="pl-PL"/>
        </w:rPr>
        <w:t>)</w:t>
      </w:r>
      <w:r w:rsidR="00D87C09" w:rsidRPr="000064B6">
        <w:rPr>
          <w:noProof/>
          <w:lang w:val="pl-PL"/>
        </w:rPr>
        <w:t xml:space="preserve">. </w:t>
      </w:r>
      <w:r w:rsidR="00615CDA" w:rsidRPr="000064B6">
        <w:rPr>
          <w:noProof/>
          <w:lang w:val="pl-PL"/>
        </w:rPr>
        <w:t xml:space="preserve">Niemniej jednak, Trybunał zauważa zmiany legislacyjne, które są wstępnym warunkiem, aby taka praktyka nie miała miejsca w przyszłości. W związku z tym, od </w:t>
      </w:r>
      <w:r w:rsidR="00500EFD" w:rsidRPr="000064B6">
        <w:rPr>
          <w:noProof/>
          <w:lang w:val="pl-PL"/>
        </w:rPr>
        <w:t xml:space="preserve">1 </w:t>
      </w:r>
      <w:r w:rsidR="00615CDA" w:rsidRPr="000064B6">
        <w:rPr>
          <w:noProof/>
          <w:lang w:val="pl-PL"/>
        </w:rPr>
        <w:t>stycznia</w:t>
      </w:r>
      <w:r w:rsidR="00500EFD" w:rsidRPr="000064B6">
        <w:rPr>
          <w:noProof/>
          <w:lang w:val="pl-PL"/>
        </w:rPr>
        <w:t xml:space="preserve"> </w:t>
      </w:r>
      <w:r w:rsidR="003F3A99" w:rsidRPr="000064B6">
        <w:rPr>
          <w:noProof/>
          <w:lang w:val="pl-PL"/>
        </w:rPr>
        <w:t xml:space="preserve">2016 </w:t>
      </w:r>
      <w:r w:rsidR="00085C7B" w:rsidRPr="000064B6">
        <w:rPr>
          <w:noProof/>
          <w:lang w:val="pl-PL"/>
        </w:rPr>
        <w:t xml:space="preserve">roku </w:t>
      </w:r>
      <w:r w:rsidR="00133474" w:rsidRPr="000064B6">
        <w:rPr>
          <w:noProof/>
          <w:lang w:val="pl-PL"/>
        </w:rPr>
        <w:t>Służba Pomocy Pra</w:t>
      </w:r>
      <w:r w:rsidR="00615CDA" w:rsidRPr="000064B6">
        <w:rPr>
          <w:noProof/>
          <w:lang w:val="pl-PL"/>
        </w:rPr>
        <w:t>w</w:t>
      </w:r>
      <w:r w:rsidR="00133474" w:rsidRPr="000064B6">
        <w:rPr>
          <w:noProof/>
          <w:lang w:val="pl-PL"/>
        </w:rPr>
        <w:t>n</w:t>
      </w:r>
      <w:r w:rsidR="00615CDA" w:rsidRPr="000064B6">
        <w:rPr>
          <w:noProof/>
          <w:lang w:val="pl-PL"/>
        </w:rPr>
        <w:t xml:space="preserve">ej jest </w:t>
      </w:r>
      <w:r w:rsidR="00133474" w:rsidRPr="000064B6">
        <w:rPr>
          <w:noProof/>
          <w:lang w:val="pl-PL"/>
        </w:rPr>
        <w:t xml:space="preserve">prawnie </w:t>
      </w:r>
      <w:r w:rsidR="00615CDA" w:rsidRPr="000064B6">
        <w:rPr>
          <w:noProof/>
          <w:lang w:val="pl-PL"/>
        </w:rPr>
        <w:t>zobowiąz</w:t>
      </w:r>
      <w:r w:rsidR="00133474" w:rsidRPr="000064B6">
        <w:rPr>
          <w:noProof/>
          <w:lang w:val="pl-PL"/>
        </w:rPr>
        <w:t>a</w:t>
      </w:r>
      <w:r w:rsidR="00615CDA" w:rsidRPr="000064B6">
        <w:rPr>
          <w:noProof/>
          <w:lang w:val="pl-PL"/>
        </w:rPr>
        <w:t>na</w:t>
      </w:r>
      <w:r w:rsidR="00133474" w:rsidRPr="000064B6">
        <w:rPr>
          <w:noProof/>
          <w:lang w:val="pl-PL"/>
        </w:rPr>
        <w:t xml:space="preserve"> do zapewnienia odpowiednich udogodnień umożliwiających pacjentom oraz ich adwokatom komunikowanie się </w:t>
      </w:r>
      <w:r w:rsidR="00500EFD" w:rsidRPr="000064B6">
        <w:rPr>
          <w:noProof/>
          <w:lang w:val="pl-PL"/>
        </w:rPr>
        <w:t>(</w:t>
      </w:r>
      <w:r w:rsidR="00133474" w:rsidRPr="000064B6">
        <w:rPr>
          <w:noProof/>
          <w:lang w:val="pl-PL"/>
        </w:rPr>
        <w:t>zob.</w:t>
      </w:r>
      <w:r w:rsidR="00500EFD" w:rsidRPr="000064B6">
        <w:rPr>
          <w:noProof/>
          <w:lang w:val="pl-PL"/>
        </w:rPr>
        <w:t xml:space="preserve"> par</w:t>
      </w:r>
      <w:r w:rsidR="004B15D8" w:rsidRPr="000064B6">
        <w:rPr>
          <w:noProof/>
          <w:lang w:val="pl-PL"/>
        </w:rPr>
        <w:t>agraf</w:t>
      </w:r>
      <w:r w:rsidR="00500EFD" w:rsidRPr="000064B6">
        <w:rPr>
          <w:noProof/>
          <w:lang w:val="pl-PL"/>
        </w:rPr>
        <w:t xml:space="preserve"> 59 </w:t>
      </w:r>
      <w:r w:rsidR="00133474" w:rsidRPr="000064B6">
        <w:rPr>
          <w:noProof/>
          <w:lang w:val="pl-PL"/>
        </w:rPr>
        <w:t>powyżej</w:t>
      </w:r>
      <w:r w:rsidR="00500EFD" w:rsidRPr="000064B6">
        <w:rPr>
          <w:noProof/>
          <w:lang w:val="pl-PL"/>
        </w:rPr>
        <w:t>)</w:t>
      </w:r>
      <w:r w:rsidR="00133474" w:rsidRPr="000064B6">
        <w:rPr>
          <w:noProof/>
          <w:lang w:val="pl-PL"/>
        </w:rPr>
        <w:t>,</w:t>
      </w:r>
      <w:r w:rsidR="00FC7212" w:rsidRPr="000064B6">
        <w:rPr>
          <w:noProof/>
          <w:lang w:val="pl-PL"/>
        </w:rPr>
        <w:t xml:space="preserve"> </w:t>
      </w:r>
      <w:r w:rsidR="00133474" w:rsidRPr="000064B6">
        <w:rPr>
          <w:noProof/>
          <w:lang w:val="pl-PL"/>
        </w:rPr>
        <w:t>co wydaje szczególnie istotne kiedy osoba przebywa w izolacji w szpitalu psychiatrycznym, jak w sytuacji w niniejszej sprawie.</w:t>
      </w:r>
      <w:bookmarkStart w:id="2" w:name="OLE_LINK2"/>
    </w:p>
    <w:p w:rsidR="0094647A"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104</w:t>
      </w:r>
      <w:r w:rsidRPr="000064B6">
        <w:rPr>
          <w:noProof/>
          <w:lang w:val="pl-PL"/>
        </w:rPr>
        <w:fldChar w:fldCharType="end"/>
      </w:r>
      <w:r w:rsidR="001B3D87" w:rsidRPr="000064B6">
        <w:rPr>
          <w:noProof/>
          <w:lang w:val="pl-PL"/>
        </w:rPr>
        <w:t>.  </w:t>
      </w:r>
      <w:r w:rsidR="001C5384" w:rsidRPr="000064B6">
        <w:rPr>
          <w:noProof/>
          <w:lang w:val="pl-PL"/>
        </w:rPr>
        <w:t xml:space="preserve">Ze względu na powyższe rozważania, Trybunał stwierdza, że w zobowiązującym czasie ramy regulacyjne dotyczące pozbawienia osób, takich jak skarżącego, ich zdolności do czynności prawnych nie </w:t>
      </w:r>
      <w:r w:rsidR="008668D4">
        <w:rPr>
          <w:noProof/>
          <w:lang w:val="pl-PL"/>
        </w:rPr>
        <w:t>przewidywały</w:t>
      </w:r>
      <w:r w:rsidR="001C5384" w:rsidRPr="000064B6">
        <w:rPr>
          <w:noProof/>
          <w:lang w:val="pl-PL"/>
        </w:rPr>
        <w:t xml:space="preserve"> odpowiednich zabezpieczeń.</w:t>
      </w:r>
      <w:r w:rsidR="000E2590" w:rsidRPr="000064B6">
        <w:rPr>
          <w:noProof/>
          <w:lang w:val="pl-PL"/>
        </w:rPr>
        <w:t xml:space="preserve"> </w:t>
      </w:r>
      <w:r w:rsidR="0094647A" w:rsidRPr="000064B6">
        <w:rPr>
          <w:noProof/>
          <w:lang w:val="pl-PL"/>
        </w:rPr>
        <w:t>T</w:t>
      </w:r>
      <w:r w:rsidR="000E2590" w:rsidRPr="000064B6">
        <w:rPr>
          <w:noProof/>
          <w:lang w:val="pl-PL"/>
        </w:rPr>
        <w:t xml:space="preserve">rybunał </w:t>
      </w:r>
      <w:r w:rsidR="008668D4">
        <w:rPr>
          <w:noProof/>
          <w:lang w:val="pl-PL"/>
        </w:rPr>
        <w:t xml:space="preserve">odniesie </w:t>
      </w:r>
      <w:r w:rsidR="000E2590" w:rsidRPr="000064B6">
        <w:rPr>
          <w:noProof/>
          <w:lang w:val="pl-PL"/>
        </w:rPr>
        <w:t xml:space="preserve">się </w:t>
      </w:r>
      <w:r w:rsidR="008668D4">
        <w:rPr>
          <w:noProof/>
          <w:lang w:val="pl-PL"/>
        </w:rPr>
        <w:t xml:space="preserve">do tej kwestii </w:t>
      </w:r>
      <w:r w:rsidR="000E2590" w:rsidRPr="000064B6">
        <w:rPr>
          <w:noProof/>
          <w:lang w:val="pl-PL"/>
        </w:rPr>
        <w:t xml:space="preserve">w kontekście skargi skarżącego na </w:t>
      </w:r>
      <w:r w:rsidR="008668D4">
        <w:rPr>
          <w:noProof/>
          <w:lang w:val="pl-PL"/>
        </w:rPr>
        <w:t>naruszenie</w:t>
      </w:r>
      <w:r w:rsidR="000E2590" w:rsidRPr="000064B6">
        <w:rPr>
          <w:noProof/>
          <w:lang w:val="pl-PL"/>
        </w:rPr>
        <w:t xml:space="preserve"> art.</w:t>
      </w:r>
      <w:r w:rsidR="0094647A" w:rsidRPr="000064B6">
        <w:rPr>
          <w:noProof/>
          <w:lang w:val="pl-PL"/>
        </w:rPr>
        <w:t xml:space="preserve"> 8 </w:t>
      </w:r>
      <w:r w:rsidR="000E2590" w:rsidRPr="000064B6">
        <w:rPr>
          <w:noProof/>
          <w:lang w:val="pl-PL"/>
        </w:rPr>
        <w:t>Konwencji</w:t>
      </w:r>
      <w:r w:rsidR="0094647A" w:rsidRPr="000064B6">
        <w:rPr>
          <w:noProof/>
          <w:lang w:val="pl-PL"/>
        </w:rPr>
        <w:t>.</w:t>
      </w:r>
    </w:p>
    <w:p w:rsidR="003A7EA0" w:rsidRPr="000064B6" w:rsidRDefault="00425310" w:rsidP="00932C2F">
      <w:pPr>
        <w:pStyle w:val="ECHRPara"/>
        <w:rPr>
          <w:noProof/>
          <w:lang w:val="pl-PL"/>
        </w:rPr>
      </w:pPr>
      <w:r w:rsidRPr="000064B6">
        <w:rPr>
          <w:noProof/>
          <w:lang w:val="pl-PL"/>
        </w:rPr>
        <w:lastRenderedPageBreak/>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105</w:t>
      </w:r>
      <w:r w:rsidRPr="000064B6">
        <w:rPr>
          <w:noProof/>
          <w:lang w:val="pl-PL"/>
        </w:rPr>
        <w:fldChar w:fldCharType="end"/>
      </w:r>
      <w:r w:rsidR="0094647A" w:rsidRPr="000064B6">
        <w:rPr>
          <w:noProof/>
          <w:lang w:val="pl-PL"/>
        </w:rPr>
        <w:t>.  </w:t>
      </w:r>
      <w:r w:rsidR="000E5157" w:rsidRPr="000064B6">
        <w:rPr>
          <w:noProof/>
          <w:lang w:val="pl-PL"/>
        </w:rPr>
        <w:t xml:space="preserve">Trybunał stwierdza także, że skarżący był pozbawiony </w:t>
      </w:r>
      <w:r w:rsidR="00CE4495">
        <w:rPr>
          <w:noProof/>
          <w:lang w:val="pl-PL"/>
        </w:rPr>
        <w:t>klarownej</w:t>
      </w:r>
      <w:r w:rsidR="000E5157" w:rsidRPr="000064B6">
        <w:rPr>
          <w:noProof/>
          <w:lang w:val="pl-PL"/>
        </w:rPr>
        <w:t xml:space="preserve">, praktycznej i skutecznej możliwości uzyskania dostępu do sądu w związku z postępowaniem w sprawie jego ubezwłasnowolnienia oraz w szczególności w odniesieniu do jego wniosku o przywrócenie zdolności do czynności prawnych </w:t>
      </w:r>
      <w:r w:rsidR="00BF3774" w:rsidRPr="000064B6">
        <w:rPr>
          <w:rFonts w:ascii="Times New Roman" w:eastAsia="Times New Roman" w:hAnsi="Times New Roman" w:cs="Times New Roman"/>
          <w:noProof/>
          <w:szCs w:val="24"/>
          <w:lang w:val="pl-PL" w:eastAsia="en-GB"/>
        </w:rPr>
        <w:t>(</w:t>
      </w:r>
      <w:r w:rsidR="000E5157" w:rsidRPr="000064B6">
        <w:rPr>
          <w:rFonts w:ascii="Times New Roman" w:eastAsia="Times New Roman" w:hAnsi="Times New Roman" w:cs="Times New Roman"/>
          <w:noProof/>
          <w:szCs w:val="24"/>
          <w:lang w:val="pl-PL" w:eastAsia="en-GB"/>
        </w:rPr>
        <w:t>zob.</w:t>
      </w:r>
      <w:r w:rsidR="00BF3774" w:rsidRPr="000064B6">
        <w:rPr>
          <w:rFonts w:ascii="Times New Roman" w:eastAsia="Times New Roman" w:hAnsi="Times New Roman" w:cs="Times New Roman"/>
          <w:noProof/>
          <w:szCs w:val="24"/>
          <w:lang w:val="pl-PL" w:eastAsia="en-GB"/>
        </w:rPr>
        <w:t xml:space="preserve"> </w:t>
      </w:r>
      <w:r w:rsidR="00BF3774" w:rsidRPr="000064B6">
        <w:rPr>
          <w:i/>
          <w:noProof/>
          <w:lang w:val="pl-PL"/>
        </w:rPr>
        <w:t>Kędzior</w:t>
      </w:r>
      <w:r w:rsidR="00BF3774" w:rsidRPr="000064B6">
        <w:rPr>
          <w:noProof/>
          <w:lang w:val="pl-PL"/>
        </w:rPr>
        <w:t xml:space="preserve">, </w:t>
      </w:r>
      <w:r w:rsidR="000E5157" w:rsidRPr="000064B6">
        <w:rPr>
          <w:noProof/>
          <w:lang w:val="pl-PL"/>
        </w:rPr>
        <w:t>cy</w:t>
      </w:r>
      <w:r w:rsidR="00CC2E0D" w:rsidRPr="000064B6">
        <w:rPr>
          <w:noProof/>
          <w:lang w:val="pl-PL"/>
        </w:rPr>
        <w:t>t</w:t>
      </w:r>
      <w:r w:rsidR="000E5157" w:rsidRPr="000064B6">
        <w:rPr>
          <w:noProof/>
          <w:lang w:val="pl-PL"/>
        </w:rPr>
        <w:t>.</w:t>
      </w:r>
      <w:r w:rsidR="00CC2E0D" w:rsidRPr="000064B6">
        <w:rPr>
          <w:noProof/>
          <w:lang w:val="pl-PL"/>
        </w:rPr>
        <w:t xml:space="preserve"> </w:t>
      </w:r>
      <w:r w:rsidR="000E5157" w:rsidRPr="000064B6">
        <w:rPr>
          <w:noProof/>
          <w:lang w:val="pl-PL"/>
        </w:rPr>
        <w:t>powyżej</w:t>
      </w:r>
      <w:r w:rsidR="00CC2E0D" w:rsidRPr="000064B6">
        <w:rPr>
          <w:noProof/>
          <w:lang w:val="pl-PL"/>
        </w:rPr>
        <w:t>,</w:t>
      </w:r>
      <w:r w:rsidR="00BF3774" w:rsidRPr="000064B6">
        <w:rPr>
          <w:noProof/>
          <w:lang w:val="pl-PL"/>
        </w:rPr>
        <w:t xml:space="preserve"> § 90</w:t>
      </w:r>
      <w:r w:rsidR="00BF3774" w:rsidRPr="000064B6">
        <w:rPr>
          <w:rFonts w:ascii="Times New Roman" w:eastAsia="Times New Roman" w:hAnsi="Times New Roman" w:cs="Times New Roman"/>
          <w:noProof/>
          <w:szCs w:val="24"/>
          <w:lang w:val="pl-PL" w:eastAsia="en-GB"/>
        </w:rPr>
        <w:t>)</w:t>
      </w:r>
      <w:r w:rsidR="00853988" w:rsidRPr="000064B6">
        <w:rPr>
          <w:rFonts w:ascii="Times New Roman" w:eastAsia="Times New Roman" w:hAnsi="Times New Roman" w:cs="Times New Roman"/>
          <w:noProof/>
          <w:szCs w:val="24"/>
          <w:lang w:val="pl-PL" w:eastAsia="en-GB"/>
        </w:rPr>
        <w:t>.</w:t>
      </w:r>
      <w:r w:rsidR="001B3D87" w:rsidRPr="000064B6">
        <w:rPr>
          <w:noProof/>
          <w:lang w:val="pl-PL"/>
        </w:rPr>
        <w:t xml:space="preserve"> </w:t>
      </w:r>
      <w:r w:rsidR="000E5157" w:rsidRPr="000064B6">
        <w:rPr>
          <w:noProof/>
          <w:lang w:val="pl-PL"/>
        </w:rPr>
        <w:t>W związku z tym, nastąpiło naruszenie art</w:t>
      </w:r>
      <w:r w:rsidR="000E5157" w:rsidRPr="000064B6">
        <w:rPr>
          <w:noProof/>
          <w:lang w:val="pl-PL" w:eastAsia="en-GB"/>
        </w:rPr>
        <w:t>.</w:t>
      </w:r>
      <w:r w:rsidR="001B3D87" w:rsidRPr="000064B6">
        <w:rPr>
          <w:noProof/>
          <w:lang w:val="pl-PL" w:eastAsia="en-GB"/>
        </w:rPr>
        <w:t xml:space="preserve"> 6 § 1 </w:t>
      </w:r>
      <w:r w:rsidR="000E5157" w:rsidRPr="000064B6">
        <w:rPr>
          <w:noProof/>
          <w:lang w:val="pl-PL" w:eastAsia="en-GB"/>
        </w:rPr>
        <w:t>Konwencji</w:t>
      </w:r>
      <w:r w:rsidR="001B3D87" w:rsidRPr="000064B6">
        <w:rPr>
          <w:noProof/>
          <w:lang w:val="pl-PL" w:eastAsia="en-GB"/>
        </w:rPr>
        <w:t>.</w:t>
      </w:r>
    </w:p>
    <w:bookmarkEnd w:id="2"/>
    <w:p w:rsidR="00014566" w:rsidRPr="000064B6" w:rsidRDefault="00C96E8B" w:rsidP="00932C2F">
      <w:pPr>
        <w:pStyle w:val="ECHRHeading1"/>
        <w:rPr>
          <w:noProof/>
          <w:lang w:val="pl-PL"/>
        </w:rPr>
      </w:pPr>
      <w:r w:rsidRPr="000064B6">
        <w:rPr>
          <w:noProof/>
          <w:lang w:val="pl-PL"/>
        </w:rPr>
        <w:t>II</w:t>
      </w:r>
      <w:r w:rsidR="00014566" w:rsidRPr="000064B6">
        <w:rPr>
          <w:noProof/>
          <w:lang w:val="pl-PL"/>
        </w:rPr>
        <w:t>. </w:t>
      </w:r>
      <w:r w:rsidR="00273B16" w:rsidRPr="000064B6">
        <w:rPr>
          <w:noProof/>
          <w:lang w:val="pl-PL"/>
        </w:rPr>
        <w:t> </w:t>
      </w:r>
      <w:r w:rsidR="00FF3CFB" w:rsidRPr="000064B6">
        <w:rPr>
          <w:noProof/>
          <w:lang w:val="pl-PL"/>
        </w:rPr>
        <w:t>ZARZUT NARUSZENIA</w:t>
      </w:r>
      <w:r w:rsidR="006C1753" w:rsidRPr="000064B6">
        <w:rPr>
          <w:noProof/>
          <w:lang w:val="pl-PL"/>
        </w:rPr>
        <w:t xml:space="preserve"> ART.</w:t>
      </w:r>
      <w:r w:rsidR="00014566" w:rsidRPr="000064B6">
        <w:rPr>
          <w:noProof/>
          <w:lang w:val="pl-PL"/>
        </w:rPr>
        <w:t xml:space="preserve"> </w:t>
      </w:r>
      <w:r w:rsidRPr="000064B6">
        <w:rPr>
          <w:noProof/>
          <w:lang w:val="pl-PL"/>
        </w:rPr>
        <w:t>8</w:t>
      </w:r>
      <w:r w:rsidR="00014566" w:rsidRPr="000064B6">
        <w:rPr>
          <w:noProof/>
          <w:lang w:val="pl-PL"/>
        </w:rPr>
        <w:t xml:space="preserve"> </w:t>
      </w:r>
      <w:r w:rsidR="0048320D" w:rsidRPr="000064B6">
        <w:rPr>
          <w:noProof/>
          <w:lang w:val="pl-PL"/>
        </w:rPr>
        <w:t>KONWENCJI</w:t>
      </w:r>
    </w:p>
    <w:p w:rsidR="003A7EA0" w:rsidRPr="000064B6" w:rsidRDefault="00425310" w:rsidP="00932C2F">
      <w:pPr>
        <w:pStyle w:val="ECHRPara"/>
        <w:rPr>
          <w:noProof/>
          <w:lang w:val="pl-PL"/>
        </w:rPr>
      </w:pPr>
      <w:r w:rsidRPr="000064B6">
        <w:rPr>
          <w:noProof/>
          <w:lang w:val="pl-PL"/>
        </w:rPr>
        <w:fldChar w:fldCharType="begin"/>
      </w:r>
      <w:r w:rsidR="00C96E8B" w:rsidRPr="000064B6">
        <w:rPr>
          <w:noProof/>
          <w:lang w:val="pl-PL"/>
        </w:rPr>
        <w:instrText xml:space="preserve"> SEQ level0 \*arabic </w:instrText>
      </w:r>
      <w:r w:rsidRPr="000064B6">
        <w:rPr>
          <w:noProof/>
          <w:lang w:val="pl-PL"/>
        </w:rPr>
        <w:fldChar w:fldCharType="separate"/>
      </w:r>
      <w:r w:rsidR="00B5439A">
        <w:rPr>
          <w:noProof/>
          <w:lang w:val="pl-PL"/>
        </w:rPr>
        <w:t>106</w:t>
      </w:r>
      <w:r w:rsidRPr="000064B6">
        <w:rPr>
          <w:noProof/>
          <w:lang w:val="pl-PL"/>
        </w:rPr>
        <w:fldChar w:fldCharType="end"/>
      </w:r>
      <w:r w:rsidR="00C96E8B" w:rsidRPr="000064B6">
        <w:rPr>
          <w:noProof/>
          <w:lang w:val="pl-PL"/>
        </w:rPr>
        <w:t>.  </w:t>
      </w:r>
      <w:r w:rsidR="004E1365" w:rsidRPr="000064B6">
        <w:rPr>
          <w:noProof/>
          <w:lang w:val="pl-PL"/>
        </w:rPr>
        <w:t xml:space="preserve">Skarżący zarzucił, że poprzez pozbawienie go zdolności do czynności prawnych, władze pozbawiły go </w:t>
      </w:r>
      <w:r w:rsidR="004068A4" w:rsidRPr="000064B6">
        <w:rPr>
          <w:noProof/>
          <w:lang w:val="pl-PL"/>
        </w:rPr>
        <w:t xml:space="preserve">jego prawa do </w:t>
      </w:r>
      <w:r w:rsidR="001D385F" w:rsidRPr="000064B6">
        <w:rPr>
          <w:noProof/>
          <w:lang w:val="pl-PL"/>
        </w:rPr>
        <w:t xml:space="preserve">poszanowania </w:t>
      </w:r>
      <w:r w:rsidR="004068A4" w:rsidRPr="000064B6">
        <w:rPr>
          <w:noProof/>
          <w:lang w:val="pl-PL"/>
        </w:rPr>
        <w:t>życia prywatnego.</w:t>
      </w:r>
    </w:p>
    <w:p w:rsidR="00C96E8B"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107</w:t>
      </w:r>
      <w:r w:rsidRPr="000064B6">
        <w:rPr>
          <w:noProof/>
          <w:lang w:val="pl-PL"/>
        </w:rPr>
        <w:fldChar w:fldCharType="end"/>
      </w:r>
      <w:r w:rsidR="00014566" w:rsidRPr="000064B6">
        <w:rPr>
          <w:noProof/>
          <w:lang w:val="pl-PL"/>
        </w:rPr>
        <w:t>.  </w:t>
      </w:r>
      <w:r w:rsidR="004068A4" w:rsidRPr="000064B6">
        <w:rPr>
          <w:noProof/>
          <w:lang w:val="pl-PL"/>
        </w:rPr>
        <w:t>Trybunał uważa, że skargę należy rozpatrywać na podstawie art. 8 Konwencji</w:t>
      </w:r>
      <w:r w:rsidR="00FC37E7" w:rsidRPr="000064B6">
        <w:rPr>
          <w:noProof/>
          <w:lang w:val="pl-PL"/>
        </w:rPr>
        <w:t xml:space="preserve">. </w:t>
      </w:r>
      <w:r w:rsidR="004E1DB0">
        <w:rPr>
          <w:noProof/>
          <w:lang w:val="pl-PL"/>
        </w:rPr>
        <w:t>Odpowiedni fragment</w:t>
      </w:r>
      <w:r w:rsidR="004068A4" w:rsidRPr="000064B6">
        <w:rPr>
          <w:noProof/>
          <w:lang w:val="pl-PL"/>
        </w:rPr>
        <w:t xml:space="preserve"> brzmi następująco:</w:t>
      </w:r>
    </w:p>
    <w:p w:rsidR="00C96E8B" w:rsidRPr="000064B6" w:rsidRDefault="00FF50FA" w:rsidP="00932C2F">
      <w:pPr>
        <w:pStyle w:val="ECHRParaQuote"/>
        <w:rPr>
          <w:noProof/>
          <w:lang w:val="pl-PL"/>
        </w:rPr>
      </w:pPr>
      <w:r w:rsidRPr="000064B6">
        <w:rPr>
          <w:noProof/>
          <w:lang w:val="pl-PL"/>
        </w:rPr>
        <w:t>„</w:t>
      </w:r>
      <w:r w:rsidR="00C96E8B" w:rsidRPr="000064B6">
        <w:rPr>
          <w:noProof/>
          <w:lang w:val="pl-PL"/>
        </w:rPr>
        <w:t>1. </w:t>
      </w:r>
      <w:r w:rsidR="00273B16" w:rsidRPr="000064B6">
        <w:rPr>
          <w:noProof/>
          <w:lang w:val="pl-PL"/>
        </w:rPr>
        <w:t> </w:t>
      </w:r>
      <w:r w:rsidRPr="000064B6">
        <w:rPr>
          <w:noProof/>
          <w:lang w:val="pl-PL"/>
        </w:rPr>
        <w:t xml:space="preserve">Każdy ma prawo do poszanowania swojego życia </w:t>
      </w:r>
      <w:r w:rsidR="00943B10" w:rsidRPr="000064B6">
        <w:rPr>
          <w:noProof/>
          <w:lang w:val="pl-PL"/>
        </w:rPr>
        <w:t xml:space="preserve">prywatnego... </w:t>
      </w:r>
    </w:p>
    <w:p w:rsidR="00C96E8B" w:rsidRPr="000064B6" w:rsidRDefault="00C96E8B" w:rsidP="00932C2F">
      <w:pPr>
        <w:pStyle w:val="ECHRParaQuote"/>
        <w:rPr>
          <w:noProof/>
          <w:lang w:val="pl-PL"/>
        </w:rPr>
      </w:pPr>
      <w:r w:rsidRPr="000064B6">
        <w:rPr>
          <w:noProof/>
          <w:lang w:val="pl-PL"/>
        </w:rPr>
        <w:t>2. </w:t>
      </w:r>
      <w:r w:rsidR="00273B16" w:rsidRPr="000064B6">
        <w:rPr>
          <w:noProof/>
          <w:lang w:val="pl-PL"/>
        </w:rPr>
        <w:t> </w:t>
      </w:r>
      <w:r w:rsidR="00FF50FA" w:rsidRPr="000064B6">
        <w:rPr>
          <w:noProof/>
          <w:lang w:val="pl-PL"/>
        </w:rPr>
        <w:t>Niedopuszczalna jest ingerencja władzy</w:t>
      </w:r>
      <w:r w:rsidR="00F8525E" w:rsidRPr="000064B6">
        <w:rPr>
          <w:noProof/>
          <w:lang w:val="pl-PL"/>
        </w:rPr>
        <w:t xml:space="preserve"> publicznej</w:t>
      </w:r>
      <w:r w:rsidR="00FF50FA" w:rsidRPr="000064B6">
        <w:rPr>
          <w:noProof/>
          <w:lang w:val="pl-PL"/>
        </w:rPr>
        <w:t xml:space="preserve">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w:t>
      </w:r>
      <w:r w:rsidR="00943B10" w:rsidRPr="000064B6">
        <w:rPr>
          <w:noProof/>
          <w:lang w:val="pl-PL"/>
        </w:rPr>
        <w:t>moralności lub ochronę praw</w:t>
      </w:r>
      <w:r w:rsidR="00FF50FA" w:rsidRPr="000064B6">
        <w:rPr>
          <w:noProof/>
          <w:lang w:val="pl-PL"/>
        </w:rPr>
        <w:t xml:space="preserve"> i wolności osób.”</w:t>
      </w:r>
    </w:p>
    <w:p w:rsidR="00C96E8B" w:rsidRPr="000064B6" w:rsidRDefault="00273B16" w:rsidP="00932C2F">
      <w:pPr>
        <w:pStyle w:val="ECHRHeading2"/>
        <w:rPr>
          <w:noProof/>
          <w:lang w:val="pl-PL"/>
        </w:rPr>
      </w:pPr>
      <w:r w:rsidRPr="000064B6">
        <w:rPr>
          <w:noProof/>
          <w:lang w:val="pl-PL"/>
        </w:rPr>
        <w:t>A.  </w:t>
      </w:r>
      <w:r w:rsidR="00CA3F6E" w:rsidRPr="000064B6">
        <w:rPr>
          <w:noProof/>
          <w:lang w:val="pl-PL"/>
        </w:rPr>
        <w:t>Wnioski stron</w:t>
      </w:r>
    </w:p>
    <w:p w:rsidR="00C63602"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108</w:t>
      </w:r>
      <w:r w:rsidRPr="000064B6">
        <w:rPr>
          <w:noProof/>
          <w:lang w:val="pl-PL"/>
        </w:rPr>
        <w:fldChar w:fldCharType="end"/>
      </w:r>
      <w:r w:rsidR="006638EB" w:rsidRPr="000064B6">
        <w:rPr>
          <w:noProof/>
          <w:lang w:val="pl-PL"/>
        </w:rPr>
        <w:t>. </w:t>
      </w:r>
      <w:r w:rsidR="00273B16" w:rsidRPr="000064B6">
        <w:rPr>
          <w:noProof/>
          <w:lang w:val="pl-PL"/>
        </w:rPr>
        <w:t> </w:t>
      </w:r>
      <w:r w:rsidR="002E5734" w:rsidRPr="000064B6">
        <w:rPr>
          <w:noProof/>
          <w:lang w:val="pl-PL"/>
        </w:rPr>
        <w:t>Skarżący twierdził, że był on sumienny, prowadził zwykłe życie oraz odpowiednio dbał o siebie</w:t>
      </w:r>
      <w:r w:rsidR="00BA0CAB" w:rsidRPr="000064B6">
        <w:rPr>
          <w:noProof/>
          <w:lang w:val="pl-PL"/>
        </w:rPr>
        <w:t xml:space="preserve">. </w:t>
      </w:r>
      <w:r w:rsidR="002E5734" w:rsidRPr="000064B6">
        <w:rPr>
          <w:noProof/>
          <w:lang w:val="pl-PL"/>
        </w:rPr>
        <w:t xml:space="preserve">Mimo to, ze względu na jego status prawny osoby ubezwłasnowolnionej, </w:t>
      </w:r>
      <w:r w:rsidR="00135DA8" w:rsidRPr="000064B6">
        <w:rPr>
          <w:noProof/>
          <w:lang w:val="pl-PL"/>
        </w:rPr>
        <w:t>był on skutecznie wykluczony z udziału w życiu społecznym oraz budowy relacji z kimkolwiek z jego wyboru. W szczególności, nie mógł on znaleźć pracy, wziąć udziału w wyborach, zawrzeć związku małżeńskiego, dokonać czynności prawnych lub nawet sporządzić testamentu.</w:t>
      </w:r>
      <w:r w:rsidR="00C63602" w:rsidRPr="000064B6">
        <w:rPr>
          <w:noProof/>
          <w:lang w:val="pl-PL"/>
        </w:rPr>
        <w:t xml:space="preserve"> </w:t>
      </w:r>
      <w:r w:rsidR="00A23F94" w:rsidRPr="000064B6">
        <w:rPr>
          <w:noProof/>
          <w:lang w:val="pl-PL"/>
        </w:rPr>
        <w:t>Jego sytuacja pogorszyła się przez fakt, że zgodnie z art.</w:t>
      </w:r>
      <w:r w:rsidR="00CF63D7" w:rsidRPr="000064B6">
        <w:rPr>
          <w:noProof/>
          <w:lang w:val="pl-PL"/>
        </w:rPr>
        <w:t xml:space="preserve"> 2.10 </w:t>
      </w:r>
      <w:r w:rsidR="00A23F94" w:rsidRPr="000064B6">
        <w:rPr>
          <w:noProof/>
          <w:lang w:val="pl-PL"/>
        </w:rPr>
        <w:t xml:space="preserve">Kodeksu cywilnego, </w:t>
      </w:r>
      <w:r w:rsidR="003F6603" w:rsidRPr="000064B6">
        <w:rPr>
          <w:noProof/>
          <w:lang w:val="pl-PL"/>
        </w:rPr>
        <w:t>wniosek</w:t>
      </w:r>
      <w:r w:rsidR="00A23F94" w:rsidRPr="000064B6">
        <w:rPr>
          <w:noProof/>
          <w:lang w:val="pl-PL"/>
        </w:rPr>
        <w:t xml:space="preserve"> o przywrócenie zdolności do czynności prawnych </w:t>
      </w:r>
      <w:r w:rsidR="00CC3C0E" w:rsidRPr="000064B6">
        <w:rPr>
          <w:noProof/>
          <w:lang w:val="pl-PL"/>
        </w:rPr>
        <w:t>mogło być złożone jedynie przez członka rodziny, ośrodek opiekuńczy lub prokuratora.</w:t>
      </w:r>
      <w:r w:rsidR="00CF63D7" w:rsidRPr="000064B6">
        <w:rPr>
          <w:noProof/>
          <w:lang w:val="pl-PL"/>
        </w:rPr>
        <w:t xml:space="preserve"> </w:t>
      </w:r>
      <w:r w:rsidR="00502A67" w:rsidRPr="000064B6">
        <w:rPr>
          <w:noProof/>
          <w:lang w:val="pl-PL"/>
        </w:rPr>
        <w:t>Niemniej jednak, uniemożliwiono skarżącemu bezpośrednie wystąpienie do sądu o przywrócenie mu jego zdolności do czynności prawnych. Osoba ubezwłasnowolniona musiała polegać na dobrej woli innych ludzi, a nie na obiektywnych czynnikach, takich jak poprawa zdrowia. W przypadku skarżącego było to niemożliwe, ponieważ jego matka uważała go za chorego psychicznie, podczas, gdy był on zdrowy.</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109</w:t>
      </w:r>
      <w:r w:rsidRPr="000064B6">
        <w:rPr>
          <w:noProof/>
          <w:lang w:val="pl-PL"/>
        </w:rPr>
        <w:fldChar w:fldCharType="end"/>
      </w:r>
      <w:r w:rsidR="00F52A80" w:rsidRPr="000064B6">
        <w:rPr>
          <w:noProof/>
          <w:lang w:val="pl-PL"/>
        </w:rPr>
        <w:t>.  </w:t>
      </w:r>
      <w:r w:rsidR="001D385F" w:rsidRPr="000064B6">
        <w:rPr>
          <w:noProof/>
          <w:lang w:val="pl-PL"/>
        </w:rPr>
        <w:t>Rząd zaakceptował, że ubezwłasnowolnienie sk</w:t>
      </w:r>
      <w:r w:rsidR="00E41ED0" w:rsidRPr="000064B6">
        <w:rPr>
          <w:noProof/>
          <w:lang w:val="pl-PL"/>
        </w:rPr>
        <w:t>arżącego mogło być rozpatrywane jako ingerencja</w:t>
      </w:r>
      <w:r w:rsidR="001D385F" w:rsidRPr="000064B6">
        <w:rPr>
          <w:noProof/>
          <w:lang w:val="pl-PL"/>
        </w:rPr>
        <w:t xml:space="preserve"> w jego prawa do poszanowania życia p</w:t>
      </w:r>
      <w:r w:rsidR="00350B00" w:rsidRPr="000064B6">
        <w:rPr>
          <w:noProof/>
          <w:lang w:val="pl-PL"/>
        </w:rPr>
        <w:t>rywatnego</w:t>
      </w:r>
      <w:r w:rsidR="00A9045A" w:rsidRPr="000064B6">
        <w:rPr>
          <w:noProof/>
          <w:lang w:val="pl-PL"/>
        </w:rPr>
        <w:t>.</w:t>
      </w:r>
      <w:r w:rsidR="00350B00" w:rsidRPr="000064B6">
        <w:rPr>
          <w:noProof/>
          <w:lang w:val="pl-PL"/>
        </w:rPr>
        <w:t xml:space="preserve"> Niemniej jednak, ingerencja ta miała podstawy w prawie krajowym i miała na celu ochronę jego interesów. W końcu, biorąc pod </w:t>
      </w:r>
      <w:r w:rsidR="00350B00" w:rsidRPr="000064B6">
        <w:rPr>
          <w:noProof/>
          <w:lang w:val="pl-PL"/>
        </w:rPr>
        <w:lastRenderedPageBreak/>
        <w:t>uwagę, że choroba psychiczna skarżąc</w:t>
      </w:r>
      <w:r w:rsidR="005B1A68" w:rsidRPr="000064B6">
        <w:rPr>
          <w:noProof/>
          <w:lang w:val="pl-PL"/>
        </w:rPr>
        <w:t>ego pog</w:t>
      </w:r>
      <w:r w:rsidR="00350B00" w:rsidRPr="000064B6">
        <w:rPr>
          <w:noProof/>
          <w:lang w:val="pl-PL"/>
        </w:rPr>
        <w:t xml:space="preserve">łębiła się do takiego poziomu, </w:t>
      </w:r>
      <w:r w:rsidR="0028349E" w:rsidRPr="000064B6">
        <w:rPr>
          <w:noProof/>
          <w:lang w:val="pl-PL"/>
        </w:rPr>
        <w:t>że</w:t>
      </w:r>
      <w:r w:rsidR="00350B00" w:rsidRPr="000064B6">
        <w:rPr>
          <w:noProof/>
          <w:lang w:val="pl-PL"/>
        </w:rPr>
        <w:t xml:space="preserve"> </w:t>
      </w:r>
      <w:r w:rsidR="00C842F4" w:rsidRPr="000064B6">
        <w:rPr>
          <w:noProof/>
          <w:lang w:val="pl-PL"/>
        </w:rPr>
        <w:t xml:space="preserve">stał się </w:t>
      </w:r>
      <w:r w:rsidR="00350B00" w:rsidRPr="000064B6">
        <w:rPr>
          <w:noProof/>
          <w:lang w:val="pl-PL"/>
        </w:rPr>
        <w:t>dla siebie zagrożenie</w:t>
      </w:r>
      <w:r w:rsidR="000043D0" w:rsidRPr="000064B6">
        <w:rPr>
          <w:noProof/>
          <w:lang w:val="pl-PL"/>
        </w:rPr>
        <w:t>m</w:t>
      </w:r>
      <w:r w:rsidR="00350B00" w:rsidRPr="000064B6">
        <w:rPr>
          <w:noProof/>
          <w:lang w:val="pl-PL"/>
        </w:rPr>
        <w:t xml:space="preserve">, co pokazały jego próby samobójcze, ingerencja była konieczna </w:t>
      </w:r>
      <w:r w:rsidR="005B1A68" w:rsidRPr="000064B6">
        <w:rPr>
          <w:noProof/>
          <w:lang w:val="pl-PL"/>
        </w:rPr>
        <w:t>i proporcjonalna.</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110</w:t>
      </w:r>
      <w:r w:rsidRPr="000064B6">
        <w:rPr>
          <w:noProof/>
          <w:lang w:val="pl-PL"/>
        </w:rPr>
        <w:fldChar w:fldCharType="end"/>
      </w:r>
      <w:r w:rsidR="00091F1C" w:rsidRPr="000064B6">
        <w:rPr>
          <w:noProof/>
          <w:lang w:val="pl-PL"/>
        </w:rPr>
        <w:t>.  </w:t>
      </w:r>
      <w:r w:rsidR="00A73430" w:rsidRPr="000064B6">
        <w:rPr>
          <w:noProof/>
          <w:lang w:val="pl-PL"/>
        </w:rPr>
        <w:t xml:space="preserve">Dla </w:t>
      </w:r>
      <w:r w:rsidR="00DD0400" w:rsidRPr="000064B6">
        <w:rPr>
          <w:noProof/>
          <w:lang w:val="pl-PL"/>
        </w:rPr>
        <w:t>R</w:t>
      </w:r>
      <w:r w:rsidR="00A73430" w:rsidRPr="000064B6">
        <w:rPr>
          <w:noProof/>
          <w:lang w:val="pl-PL"/>
        </w:rPr>
        <w:t>ządu, było również istotne, że orzeczenie Sądu Rejonowego w</w:t>
      </w:r>
      <w:r w:rsidR="00091F1C" w:rsidRPr="000064B6">
        <w:rPr>
          <w:noProof/>
          <w:lang w:val="pl-PL"/>
        </w:rPr>
        <w:t xml:space="preserve"> Akmen</w:t>
      </w:r>
      <w:r w:rsidR="00113C34" w:rsidRPr="000064B6">
        <w:rPr>
          <w:noProof/>
          <w:lang w:val="pl-PL"/>
        </w:rPr>
        <w:t>ė</w:t>
      </w:r>
      <w:r w:rsidR="00A73430" w:rsidRPr="000064B6">
        <w:rPr>
          <w:noProof/>
          <w:lang w:val="pl-PL"/>
        </w:rPr>
        <w:t xml:space="preserve"> o uznaniu skarżącego za ubezwłasnowolnionego został</w:t>
      </w:r>
      <w:r w:rsidR="00463789">
        <w:rPr>
          <w:noProof/>
          <w:lang w:val="pl-PL"/>
        </w:rPr>
        <w:t>o</w:t>
      </w:r>
      <w:r w:rsidR="00A73430" w:rsidRPr="000064B6">
        <w:rPr>
          <w:noProof/>
          <w:lang w:val="pl-PL"/>
        </w:rPr>
        <w:t xml:space="preserve"> opar</w:t>
      </w:r>
      <w:r w:rsidR="00E41ED0" w:rsidRPr="000064B6">
        <w:rPr>
          <w:noProof/>
          <w:lang w:val="pl-PL"/>
        </w:rPr>
        <w:t>t</w:t>
      </w:r>
      <w:r w:rsidR="00463789">
        <w:rPr>
          <w:noProof/>
          <w:lang w:val="pl-PL"/>
        </w:rPr>
        <w:t>e</w:t>
      </w:r>
      <w:r w:rsidR="00E41ED0" w:rsidRPr="000064B6">
        <w:rPr>
          <w:noProof/>
          <w:lang w:val="pl-PL"/>
        </w:rPr>
        <w:t xml:space="preserve"> o </w:t>
      </w:r>
      <w:r w:rsidR="00A73430" w:rsidRPr="000064B6">
        <w:rPr>
          <w:noProof/>
          <w:lang w:val="pl-PL"/>
        </w:rPr>
        <w:t xml:space="preserve"> </w:t>
      </w:r>
      <w:r w:rsidR="00F61382" w:rsidRPr="000064B6">
        <w:rPr>
          <w:noProof/>
          <w:lang w:val="pl-PL"/>
        </w:rPr>
        <w:t>stan</w:t>
      </w:r>
      <w:r w:rsidR="00A73430" w:rsidRPr="000064B6">
        <w:rPr>
          <w:noProof/>
          <w:lang w:val="pl-PL"/>
        </w:rPr>
        <w:t xml:space="preserve"> </w:t>
      </w:r>
      <w:r w:rsidR="00E41ED0" w:rsidRPr="000064B6">
        <w:rPr>
          <w:noProof/>
          <w:lang w:val="pl-PL"/>
        </w:rPr>
        <w:t xml:space="preserve">jego </w:t>
      </w:r>
      <w:r w:rsidR="00A73430" w:rsidRPr="000064B6">
        <w:rPr>
          <w:noProof/>
          <w:lang w:val="pl-PL"/>
        </w:rPr>
        <w:t xml:space="preserve">zdrowia. </w:t>
      </w:r>
      <w:r w:rsidR="00A72DF1" w:rsidRPr="000064B6">
        <w:rPr>
          <w:noProof/>
          <w:lang w:val="pl-PL"/>
        </w:rPr>
        <w:t>Niemniej jednak,</w:t>
      </w:r>
      <w:r w:rsidR="00091F1C" w:rsidRPr="000064B6">
        <w:rPr>
          <w:noProof/>
          <w:lang w:val="pl-PL"/>
        </w:rPr>
        <w:t xml:space="preserve"> </w:t>
      </w:r>
      <w:r w:rsidR="00A72DF1" w:rsidRPr="000064B6">
        <w:rPr>
          <w:noProof/>
          <w:lang w:val="pl-PL"/>
        </w:rPr>
        <w:t xml:space="preserve">zgodnie z art. </w:t>
      </w:r>
      <w:r w:rsidR="00091F1C" w:rsidRPr="000064B6">
        <w:rPr>
          <w:noProof/>
          <w:lang w:val="pl-PL"/>
        </w:rPr>
        <w:t xml:space="preserve">469 </w:t>
      </w:r>
      <w:r w:rsidR="00A72DF1" w:rsidRPr="000064B6">
        <w:rPr>
          <w:noProof/>
          <w:lang w:val="pl-PL"/>
        </w:rPr>
        <w:t>Kodeksu postępowania cywilnego</w:t>
      </w:r>
      <w:r w:rsidR="00860804" w:rsidRPr="000064B6">
        <w:rPr>
          <w:noProof/>
          <w:lang w:val="pl-PL"/>
        </w:rPr>
        <w:t>, kiedy</w:t>
      </w:r>
      <w:r w:rsidR="00A72DF1" w:rsidRPr="000064B6">
        <w:rPr>
          <w:noProof/>
          <w:lang w:val="pl-PL"/>
        </w:rPr>
        <w:t xml:space="preserve"> zdrowie osoby ulega znacznemu polepszeniu, kwestia zdolności do czynności prawnych może być ponownie zbadana. </w:t>
      </w:r>
      <w:r w:rsidR="003F6603" w:rsidRPr="000064B6">
        <w:rPr>
          <w:noProof/>
          <w:lang w:val="pl-PL"/>
        </w:rPr>
        <w:t xml:space="preserve">Zgodnie z ustaloną praktyką sądową, osoba może </w:t>
      </w:r>
      <w:r w:rsidR="00E41ED0" w:rsidRPr="000064B6">
        <w:rPr>
          <w:noProof/>
          <w:lang w:val="pl-PL"/>
        </w:rPr>
        <w:t>zainicjować rewizję</w:t>
      </w:r>
      <w:r w:rsidR="003F6603" w:rsidRPr="000064B6">
        <w:rPr>
          <w:noProof/>
          <w:lang w:val="pl-PL"/>
        </w:rPr>
        <w:t xml:space="preserve"> jego zdolności przez zwrócenie się do opiekuna, instytucji opiekuńczej lub prokuratora o wszczęcie postępowania w sprawie zmiany jego statusu. Mógł on również samodzielnie złożyć wniosek o udzielenie mu „dodatkowej” pomocy prawnej.</w:t>
      </w:r>
      <w:r w:rsidR="00091F1C" w:rsidRPr="000064B6">
        <w:rPr>
          <w:noProof/>
          <w:lang w:val="pl-PL"/>
        </w:rPr>
        <w:t xml:space="preserve"> </w:t>
      </w:r>
      <w:r w:rsidR="003F6603" w:rsidRPr="000064B6">
        <w:rPr>
          <w:noProof/>
          <w:lang w:val="pl-PL"/>
        </w:rPr>
        <w:t xml:space="preserve">Mimo to, Rząd nie posiadał żadnej informacji, że skarżący </w:t>
      </w:r>
      <w:r w:rsidR="005043DA" w:rsidRPr="000064B6">
        <w:rPr>
          <w:noProof/>
          <w:lang w:val="pl-PL"/>
        </w:rPr>
        <w:t>uskarżał się kiedykolwiek na konflikt interesów między nim a jego matką.</w:t>
      </w:r>
    </w:p>
    <w:p w:rsidR="00C96E8B" w:rsidRPr="000064B6" w:rsidRDefault="00273B16" w:rsidP="00932C2F">
      <w:pPr>
        <w:pStyle w:val="ECHRHeading2"/>
        <w:rPr>
          <w:noProof/>
          <w:lang w:val="pl-PL"/>
        </w:rPr>
      </w:pPr>
      <w:r w:rsidRPr="000064B6">
        <w:rPr>
          <w:noProof/>
          <w:lang w:val="pl-PL"/>
        </w:rPr>
        <w:t>B.  </w:t>
      </w:r>
      <w:r w:rsidR="00D026EB" w:rsidRPr="000064B6">
        <w:rPr>
          <w:noProof/>
          <w:lang w:val="pl-PL"/>
        </w:rPr>
        <w:t>Ocena Trybunału</w:t>
      </w:r>
    </w:p>
    <w:p w:rsidR="00C96E8B" w:rsidRPr="000064B6" w:rsidRDefault="00F52A80" w:rsidP="00932C2F">
      <w:pPr>
        <w:pStyle w:val="ECHRHeading3"/>
        <w:rPr>
          <w:noProof/>
          <w:lang w:val="pl-PL"/>
        </w:rPr>
      </w:pPr>
      <w:r w:rsidRPr="000064B6">
        <w:rPr>
          <w:noProof/>
          <w:lang w:val="pl-PL"/>
        </w:rPr>
        <w:t>1</w:t>
      </w:r>
      <w:r w:rsidR="00C96E8B" w:rsidRPr="000064B6">
        <w:rPr>
          <w:noProof/>
          <w:lang w:val="pl-PL"/>
        </w:rPr>
        <w:t>.  </w:t>
      </w:r>
      <w:r w:rsidR="009348C8" w:rsidRPr="000064B6">
        <w:rPr>
          <w:noProof/>
          <w:lang w:val="pl-PL"/>
        </w:rPr>
        <w:t>Dopuszczalność</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111</w:t>
      </w:r>
      <w:r w:rsidRPr="000064B6">
        <w:rPr>
          <w:noProof/>
          <w:lang w:val="pl-PL"/>
        </w:rPr>
        <w:fldChar w:fldCharType="end"/>
      </w:r>
      <w:r w:rsidR="00F52A80" w:rsidRPr="000064B6">
        <w:rPr>
          <w:noProof/>
          <w:lang w:val="pl-PL"/>
        </w:rPr>
        <w:t>.  </w:t>
      </w:r>
      <w:r w:rsidR="006262BF" w:rsidRPr="000064B6">
        <w:rPr>
          <w:noProof/>
          <w:lang w:val="pl-PL"/>
        </w:rPr>
        <w:t xml:space="preserve">Trybunał orzekł, że pozbawienie zdolności do czynności prawnych </w:t>
      </w:r>
      <w:r w:rsidR="00463789">
        <w:rPr>
          <w:noProof/>
          <w:lang w:val="pl-PL"/>
        </w:rPr>
        <w:t>bezspornie</w:t>
      </w:r>
      <w:r w:rsidR="006262BF" w:rsidRPr="000064B6">
        <w:rPr>
          <w:noProof/>
          <w:lang w:val="pl-PL"/>
        </w:rPr>
        <w:t xml:space="preserve"> stanowi poważną ingerencję w prawo do poszanowania życia prywatnego, chronione</w:t>
      </w:r>
      <w:r w:rsidR="00E41ED0" w:rsidRPr="000064B6">
        <w:rPr>
          <w:noProof/>
          <w:lang w:val="pl-PL"/>
        </w:rPr>
        <w:t>go</w:t>
      </w:r>
      <w:r w:rsidR="006262BF" w:rsidRPr="000064B6">
        <w:rPr>
          <w:noProof/>
          <w:lang w:val="pl-PL"/>
        </w:rPr>
        <w:t xml:space="preserve"> na mocy art. 8 (zob. np.,</w:t>
      </w:r>
      <w:r w:rsidR="00F52A80" w:rsidRPr="000064B6">
        <w:rPr>
          <w:noProof/>
          <w:lang w:val="pl-PL"/>
        </w:rPr>
        <w:t xml:space="preserve"> </w:t>
      </w:r>
      <w:r w:rsidR="006262BF" w:rsidRPr="000064B6">
        <w:rPr>
          <w:i/>
          <w:noProof/>
          <w:lang w:val="pl-PL"/>
        </w:rPr>
        <w:t>Matter przeciwko Słowacja</w:t>
      </w:r>
      <w:r w:rsidR="00F52A80" w:rsidRPr="000064B6">
        <w:rPr>
          <w:noProof/>
          <w:lang w:val="pl-PL"/>
        </w:rPr>
        <w:t>,</w:t>
      </w:r>
      <w:r w:rsidR="003422D2" w:rsidRPr="000064B6">
        <w:rPr>
          <w:noProof/>
          <w:lang w:val="pl-PL"/>
        </w:rPr>
        <w:t xml:space="preserve"> nr 31534/96, § 68, 5 lipca</w:t>
      </w:r>
      <w:r w:rsidR="00F52A80" w:rsidRPr="000064B6">
        <w:rPr>
          <w:noProof/>
          <w:lang w:val="pl-PL"/>
        </w:rPr>
        <w:t xml:space="preserve"> 1999</w:t>
      </w:r>
      <w:r w:rsidR="00085C7B" w:rsidRPr="000064B6">
        <w:rPr>
          <w:noProof/>
          <w:lang w:val="pl-PL"/>
        </w:rPr>
        <w:t xml:space="preserve"> roku</w:t>
      </w:r>
      <w:r w:rsidR="00F52A80" w:rsidRPr="000064B6">
        <w:rPr>
          <w:noProof/>
          <w:lang w:val="pl-PL"/>
        </w:rPr>
        <w:t xml:space="preserve">). </w:t>
      </w:r>
      <w:r w:rsidR="006262BF" w:rsidRPr="000064B6">
        <w:rPr>
          <w:noProof/>
          <w:lang w:val="pl-PL"/>
        </w:rPr>
        <w:t xml:space="preserve">Trybunał przypomina, że art. </w:t>
      </w:r>
      <w:r w:rsidR="00F52A80" w:rsidRPr="000064B6">
        <w:rPr>
          <w:noProof/>
          <w:lang w:val="pl-PL"/>
        </w:rPr>
        <w:t>8</w:t>
      </w:r>
      <w:r w:rsidR="006262BF" w:rsidRPr="000064B6">
        <w:rPr>
          <w:noProof/>
          <w:lang w:val="pl-PL"/>
        </w:rPr>
        <w:t xml:space="preserve"> </w:t>
      </w:r>
      <w:r w:rsidR="00E41ED0" w:rsidRPr="000064B6">
        <w:rPr>
          <w:noProof/>
          <w:lang w:val="pl-PL"/>
        </w:rPr>
        <w:t>gwarantuje</w:t>
      </w:r>
      <w:r w:rsidR="006262BF" w:rsidRPr="000064B6">
        <w:rPr>
          <w:noProof/>
          <w:lang w:val="pl-PL"/>
        </w:rPr>
        <w:t xml:space="preserve"> jednostce</w:t>
      </w:r>
      <w:r w:rsidR="00CD7B88" w:rsidRPr="000064B6">
        <w:rPr>
          <w:noProof/>
          <w:lang w:val="pl-PL"/>
        </w:rPr>
        <w:t xml:space="preserve"> </w:t>
      </w:r>
      <w:r w:rsidR="00E41ED0" w:rsidRPr="000064B6">
        <w:rPr>
          <w:noProof/>
          <w:lang w:val="pl-PL"/>
        </w:rPr>
        <w:t>ramy</w:t>
      </w:r>
      <w:r w:rsidR="00CD7B88" w:rsidRPr="000064B6">
        <w:rPr>
          <w:noProof/>
          <w:lang w:val="pl-PL"/>
        </w:rPr>
        <w:t xml:space="preserve">, </w:t>
      </w:r>
      <w:r w:rsidR="00E41ED0" w:rsidRPr="000064B6">
        <w:rPr>
          <w:noProof/>
          <w:lang w:val="pl-PL"/>
        </w:rPr>
        <w:t>w których</w:t>
      </w:r>
      <w:r w:rsidR="00CD7B88" w:rsidRPr="000064B6">
        <w:rPr>
          <w:noProof/>
          <w:lang w:val="pl-PL"/>
        </w:rPr>
        <w:t xml:space="preserve"> </w:t>
      </w:r>
      <w:r w:rsidR="006262BF" w:rsidRPr="000064B6">
        <w:rPr>
          <w:noProof/>
          <w:lang w:val="pl-PL"/>
        </w:rPr>
        <w:t xml:space="preserve">może swobodnie </w:t>
      </w:r>
      <w:r w:rsidR="00463789">
        <w:rPr>
          <w:noProof/>
          <w:lang w:val="pl-PL"/>
        </w:rPr>
        <w:t xml:space="preserve">rozwijać </w:t>
      </w:r>
      <w:r w:rsidR="006262BF" w:rsidRPr="000064B6">
        <w:rPr>
          <w:noProof/>
          <w:lang w:val="pl-PL"/>
        </w:rPr>
        <w:t xml:space="preserve">rozwój </w:t>
      </w:r>
      <w:r w:rsidR="00463789">
        <w:rPr>
          <w:noProof/>
          <w:lang w:val="pl-PL"/>
        </w:rPr>
        <w:t>swej</w:t>
      </w:r>
      <w:r w:rsidR="007E5C86" w:rsidRPr="000064B6">
        <w:rPr>
          <w:noProof/>
          <w:lang w:val="pl-PL"/>
        </w:rPr>
        <w:t xml:space="preserve"> </w:t>
      </w:r>
      <w:r w:rsidR="00E41ED0" w:rsidRPr="000064B6">
        <w:rPr>
          <w:noProof/>
          <w:lang w:val="pl-PL"/>
        </w:rPr>
        <w:t>osobowoś</w:t>
      </w:r>
      <w:r w:rsidR="00463789">
        <w:rPr>
          <w:noProof/>
          <w:lang w:val="pl-PL"/>
        </w:rPr>
        <w:t>ci</w:t>
      </w:r>
      <w:r w:rsidR="007E5C86" w:rsidRPr="000064B6">
        <w:rPr>
          <w:noProof/>
          <w:lang w:val="pl-PL"/>
        </w:rPr>
        <w:t xml:space="preserve"> </w:t>
      </w:r>
      <w:r w:rsidR="00F52A80" w:rsidRPr="000064B6">
        <w:rPr>
          <w:noProof/>
          <w:lang w:val="pl-PL"/>
        </w:rPr>
        <w:t>(</w:t>
      </w:r>
      <w:r w:rsidR="007E5C86" w:rsidRPr="000064B6">
        <w:rPr>
          <w:noProof/>
          <w:lang w:val="pl-PL"/>
        </w:rPr>
        <w:t>zob.</w:t>
      </w:r>
      <w:r w:rsidR="00107CCD" w:rsidRPr="000064B6">
        <w:rPr>
          <w:noProof/>
          <w:lang w:val="pl-PL"/>
        </w:rPr>
        <w:t xml:space="preserve"> </w:t>
      </w:r>
      <w:r w:rsidR="007E5C86" w:rsidRPr="000064B6">
        <w:rPr>
          <w:i/>
          <w:noProof/>
          <w:lang w:val="pl-PL"/>
        </w:rPr>
        <w:t>Smirnova przeciwko Rosji</w:t>
      </w:r>
      <w:r w:rsidR="00107CCD" w:rsidRPr="000064B6">
        <w:rPr>
          <w:noProof/>
          <w:lang w:val="pl-PL"/>
        </w:rPr>
        <w:t>,</w:t>
      </w:r>
      <w:r w:rsidR="00107CCD" w:rsidRPr="000064B6">
        <w:rPr>
          <w:i/>
          <w:noProof/>
          <w:lang w:val="pl-PL"/>
        </w:rPr>
        <w:t xml:space="preserve"> </w:t>
      </w:r>
      <w:r w:rsidR="00E41ED0" w:rsidRPr="000064B6">
        <w:rPr>
          <w:noProof/>
          <w:lang w:val="pl-PL"/>
        </w:rPr>
        <w:t>nr</w:t>
      </w:r>
      <w:r w:rsidR="003022C2" w:rsidRPr="000064B6">
        <w:rPr>
          <w:noProof/>
          <w:lang w:val="pl-PL"/>
        </w:rPr>
        <w:t> </w:t>
      </w:r>
      <w:r w:rsidR="007E5C86" w:rsidRPr="000064B6">
        <w:rPr>
          <w:noProof/>
          <w:lang w:val="pl-PL"/>
        </w:rPr>
        <w:t>46133/99 oraz</w:t>
      </w:r>
      <w:r w:rsidR="00107CCD" w:rsidRPr="000064B6">
        <w:rPr>
          <w:noProof/>
          <w:lang w:val="pl-PL"/>
        </w:rPr>
        <w:t xml:space="preserve"> 48183/</w:t>
      </w:r>
      <w:r w:rsidR="00E41ED0" w:rsidRPr="000064B6">
        <w:rPr>
          <w:noProof/>
          <w:lang w:val="pl-PL"/>
        </w:rPr>
        <w:t>99, § 95, ETPCz</w:t>
      </w:r>
      <w:r w:rsidR="007E5C86" w:rsidRPr="000064B6">
        <w:rPr>
          <w:noProof/>
          <w:lang w:val="pl-PL"/>
        </w:rPr>
        <w:t xml:space="preserve"> 2003</w:t>
      </w:r>
      <w:r w:rsidR="007E5C86" w:rsidRPr="000064B6">
        <w:rPr>
          <w:noProof/>
          <w:lang w:val="pl-PL"/>
        </w:rPr>
        <w:noBreakHyphen/>
        <w:t>IX (fragmenty</w:t>
      </w:r>
      <w:r w:rsidR="00107CCD" w:rsidRPr="000064B6">
        <w:rPr>
          <w:noProof/>
          <w:lang w:val="pl-PL"/>
        </w:rPr>
        <w:t>)</w:t>
      </w:r>
      <w:r w:rsidR="00F52A80" w:rsidRPr="000064B6">
        <w:rPr>
          <w:noProof/>
          <w:lang w:val="pl-PL"/>
        </w:rPr>
        <w:t xml:space="preserve">). </w:t>
      </w:r>
      <w:r w:rsidR="007E5C86" w:rsidRPr="000064B6">
        <w:rPr>
          <w:noProof/>
          <w:lang w:val="pl-PL"/>
        </w:rPr>
        <w:t>Rząd nie zakwestionował, że orzeczenie Sądu Rejonowego w Akmen</w:t>
      </w:r>
      <w:r w:rsidR="007E5C86" w:rsidRPr="000064B6">
        <w:rPr>
          <w:rFonts w:cstheme="minorHAnsi"/>
          <w:noProof/>
          <w:lang w:val="pl-PL"/>
        </w:rPr>
        <w:t>ė</w:t>
      </w:r>
      <w:r w:rsidR="007E5C86" w:rsidRPr="000064B6">
        <w:rPr>
          <w:noProof/>
          <w:lang w:val="pl-PL"/>
        </w:rPr>
        <w:t xml:space="preserve"> z dnia 31 stycznia 2007 </w:t>
      </w:r>
      <w:r w:rsidR="00085C7B" w:rsidRPr="000064B6">
        <w:rPr>
          <w:noProof/>
          <w:lang w:val="pl-PL"/>
        </w:rPr>
        <w:t xml:space="preserve">roku </w:t>
      </w:r>
      <w:r w:rsidR="00E41ED0" w:rsidRPr="000064B6">
        <w:rPr>
          <w:noProof/>
          <w:lang w:val="pl-PL"/>
        </w:rPr>
        <w:t xml:space="preserve">pozbawiło skarżącego </w:t>
      </w:r>
      <w:r w:rsidR="007E5C86" w:rsidRPr="000064B6">
        <w:rPr>
          <w:noProof/>
          <w:lang w:val="pl-PL"/>
        </w:rPr>
        <w:t>zdolności do działania we własnym imieniu w prawie wszystkich dziedzinach życia</w:t>
      </w:r>
      <w:r w:rsidR="00CC462F" w:rsidRPr="000064B6">
        <w:rPr>
          <w:noProof/>
          <w:lang w:val="pl-PL"/>
        </w:rPr>
        <w:t>:</w:t>
      </w:r>
      <w:r w:rsidR="001D6E2C" w:rsidRPr="000064B6">
        <w:rPr>
          <w:noProof/>
          <w:lang w:val="pl-PL"/>
        </w:rPr>
        <w:t xml:space="preserve"> </w:t>
      </w:r>
      <w:r w:rsidR="007E5C86" w:rsidRPr="000064B6">
        <w:rPr>
          <w:noProof/>
          <w:lang w:val="pl-PL"/>
        </w:rPr>
        <w:t xml:space="preserve">w </w:t>
      </w:r>
      <w:r w:rsidR="004C02AD">
        <w:rPr>
          <w:noProof/>
          <w:lang w:val="pl-PL"/>
        </w:rPr>
        <w:t>ówcześnie</w:t>
      </w:r>
      <w:r w:rsidR="007E5C86" w:rsidRPr="000064B6">
        <w:rPr>
          <w:noProof/>
          <w:lang w:val="pl-PL"/>
        </w:rPr>
        <w:t xml:space="preserve"> nie </w:t>
      </w:r>
      <w:r w:rsidR="004C02AD">
        <w:rPr>
          <w:noProof/>
          <w:lang w:val="pl-PL"/>
        </w:rPr>
        <w:t>mógł</w:t>
      </w:r>
      <w:r w:rsidR="007E5C86" w:rsidRPr="000064B6">
        <w:rPr>
          <w:noProof/>
          <w:lang w:val="pl-PL"/>
        </w:rPr>
        <w:t xml:space="preserve"> dłużej samodzielnie sprzedać lub kupić żadnej nieruchomości, pracować, wybrać</w:t>
      </w:r>
      <w:r w:rsidR="00E41ED0" w:rsidRPr="000064B6">
        <w:rPr>
          <w:noProof/>
          <w:lang w:val="pl-PL"/>
        </w:rPr>
        <w:t xml:space="preserve"> miejsce zamieszkania, zawrzeć związek małżeński</w:t>
      </w:r>
      <w:r w:rsidR="007E5C86" w:rsidRPr="000064B6">
        <w:rPr>
          <w:noProof/>
          <w:lang w:val="pl-PL"/>
        </w:rPr>
        <w:t xml:space="preserve"> lub wnieść sprawy do sądu na Litwie. </w:t>
      </w:r>
      <w:r w:rsidR="00B1429A" w:rsidRPr="000064B6">
        <w:rPr>
          <w:noProof/>
          <w:lang w:val="pl-PL"/>
        </w:rPr>
        <w:t xml:space="preserve">Trybunał </w:t>
      </w:r>
      <w:r w:rsidR="0089541F" w:rsidRPr="000064B6">
        <w:rPr>
          <w:noProof/>
          <w:lang w:val="pl-PL"/>
        </w:rPr>
        <w:t>m</w:t>
      </w:r>
      <w:r w:rsidR="006A35BB">
        <w:rPr>
          <w:noProof/>
          <w:lang w:val="pl-PL"/>
        </w:rPr>
        <w:t>oże</w:t>
      </w:r>
      <w:r w:rsidR="0089541F" w:rsidRPr="000064B6">
        <w:rPr>
          <w:noProof/>
          <w:lang w:val="pl-PL"/>
        </w:rPr>
        <w:t xml:space="preserve"> jedynie </w:t>
      </w:r>
      <w:r w:rsidR="006A35BB">
        <w:rPr>
          <w:noProof/>
          <w:lang w:val="pl-PL"/>
        </w:rPr>
        <w:t>wskazać</w:t>
      </w:r>
      <w:r w:rsidR="0089541F" w:rsidRPr="000064B6">
        <w:rPr>
          <w:noProof/>
          <w:lang w:val="pl-PL"/>
        </w:rPr>
        <w:t>,</w:t>
      </w:r>
      <w:r w:rsidR="00FC1799" w:rsidRPr="000064B6">
        <w:rPr>
          <w:noProof/>
          <w:lang w:val="pl-PL"/>
        </w:rPr>
        <w:t xml:space="preserve"> że pozbawienie skarżącego zdolności do czynności prawnych w ten sposób stanowiło ingerencję w jego prawo do poszanowania jego życia prywatnego </w:t>
      </w:r>
      <w:r w:rsidR="00B1429A" w:rsidRPr="000064B6">
        <w:rPr>
          <w:noProof/>
          <w:lang w:val="pl-PL"/>
        </w:rPr>
        <w:t>(zob.</w:t>
      </w:r>
      <w:r w:rsidR="00F52A80" w:rsidRPr="000064B6">
        <w:rPr>
          <w:noProof/>
          <w:lang w:val="pl-PL"/>
        </w:rPr>
        <w:t xml:space="preserve"> </w:t>
      </w:r>
      <w:r w:rsidR="00F52A80" w:rsidRPr="000064B6">
        <w:rPr>
          <w:i/>
          <w:noProof/>
          <w:lang w:val="pl-PL"/>
        </w:rPr>
        <w:t>Shtukaturov</w:t>
      </w:r>
      <w:r w:rsidR="00273B16" w:rsidRPr="000064B6">
        <w:rPr>
          <w:noProof/>
          <w:lang w:val="pl-PL"/>
        </w:rPr>
        <w:t xml:space="preserve">, </w:t>
      </w:r>
      <w:r w:rsidR="00B1429A" w:rsidRPr="000064B6">
        <w:rPr>
          <w:noProof/>
          <w:lang w:val="pl-PL"/>
        </w:rPr>
        <w:t>cytowany powyżej</w:t>
      </w:r>
      <w:r w:rsidR="00273B16" w:rsidRPr="000064B6">
        <w:rPr>
          <w:noProof/>
          <w:lang w:val="pl-PL"/>
        </w:rPr>
        <w:t>, § </w:t>
      </w:r>
      <w:r w:rsidR="00F52A80" w:rsidRPr="000064B6">
        <w:rPr>
          <w:noProof/>
          <w:lang w:val="pl-PL"/>
        </w:rPr>
        <w:t>83).</w:t>
      </w:r>
    </w:p>
    <w:p w:rsidR="00F52A8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112</w:t>
      </w:r>
      <w:r w:rsidRPr="000064B6">
        <w:rPr>
          <w:noProof/>
          <w:lang w:val="pl-PL"/>
        </w:rPr>
        <w:fldChar w:fldCharType="end"/>
      </w:r>
      <w:r w:rsidR="00F52A80" w:rsidRPr="000064B6">
        <w:rPr>
          <w:noProof/>
          <w:lang w:val="pl-PL"/>
        </w:rPr>
        <w:t>.  </w:t>
      </w:r>
      <w:r w:rsidR="00C470F7" w:rsidRPr="000064B6">
        <w:rPr>
          <w:noProof/>
          <w:lang w:val="pl-PL"/>
        </w:rPr>
        <w:t xml:space="preserve">Trybunał zauważa dalej, że skarga ta </w:t>
      </w:r>
      <w:r w:rsidR="008005E6" w:rsidRPr="000064B6">
        <w:rPr>
          <w:noProof/>
          <w:lang w:val="pl-PL"/>
        </w:rPr>
        <w:t xml:space="preserve">nie jest </w:t>
      </w:r>
      <w:r w:rsidR="007E56D0" w:rsidRPr="000064B6">
        <w:rPr>
          <w:noProof/>
          <w:lang w:val="pl-PL"/>
        </w:rPr>
        <w:t xml:space="preserve">w sposób oczywisty nieuzasadniona </w:t>
      </w:r>
      <w:r w:rsidR="00C470F7" w:rsidRPr="000064B6">
        <w:rPr>
          <w:noProof/>
          <w:lang w:val="pl-PL"/>
        </w:rPr>
        <w:t>w rozumieniu art</w:t>
      </w:r>
      <w:r w:rsidR="00F52A80" w:rsidRPr="000064B6">
        <w:rPr>
          <w:noProof/>
          <w:lang w:val="pl-PL"/>
        </w:rPr>
        <w:t xml:space="preserve"> 35 § 3 </w:t>
      </w:r>
      <w:r w:rsidR="00C470F7" w:rsidRPr="000064B6">
        <w:rPr>
          <w:noProof/>
          <w:lang w:val="pl-PL"/>
        </w:rPr>
        <w:t>Konwencji, oraz że nie jest niedopuszczalna na żadnym innym gruncie. Dlatego też musi zostać uznana za dopuszczalną.</w:t>
      </w:r>
    </w:p>
    <w:p w:rsidR="00F52A80" w:rsidRPr="000064B6" w:rsidRDefault="009348C8" w:rsidP="00932C2F">
      <w:pPr>
        <w:pStyle w:val="ECHRHeading3"/>
        <w:rPr>
          <w:noProof/>
          <w:lang w:val="pl-PL"/>
        </w:rPr>
      </w:pPr>
      <w:r w:rsidRPr="000064B6">
        <w:rPr>
          <w:noProof/>
          <w:lang w:val="pl-PL"/>
        </w:rPr>
        <w:t>2.  </w:t>
      </w:r>
      <w:r w:rsidR="00C51EC1" w:rsidRPr="000064B6">
        <w:rPr>
          <w:noProof/>
          <w:lang w:val="pl-PL"/>
        </w:rPr>
        <w:t>Przedmiot skargi</w:t>
      </w:r>
    </w:p>
    <w:p w:rsidR="00F52A8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113</w:t>
      </w:r>
      <w:r w:rsidRPr="000064B6">
        <w:rPr>
          <w:noProof/>
          <w:lang w:val="pl-PL"/>
        </w:rPr>
        <w:fldChar w:fldCharType="end"/>
      </w:r>
      <w:r w:rsidR="004A5CD0" w:rsidRPr="000064B6">
        <w:rPr>
          <w:noProof/>
          <w:lang w:val="pl-PL"/>
        </w:rPr>
        <w:t>.  </w:t>
      </w:r>
      <w:r w:rsidR="00D52D42" w:rsidRPr="000064B6">
        <w:rPr>
          <w:noProof/>
          <w:lang w:val="pl-PL"/>
        </w:rPr>
        <w:t xml:space="preserve">Trybunał powtarza, że jakakolwiek ingerencja w prawo jednostki do poszanowania jego życia prywatnego </w:t>
      </w:r>
      <w:r w:rsidR="00EE09C0" w:rsidRPr="000064B6">
        <w:rPr>
          <w:noProof/>
          <w:lang w:val="pl-PL"/>
        </w:rPr>
        <w:t xml:space="preserve">będzie stanowić </w:t>
      </w:r>
      <w:r w:rsidR="00D52D42" w:rsidRPr="000064B6">
        <w:rPr>
          <w:noProof/>
          <w:lang w:val="pl-PL"/>
        </w:rPr>
        <w:t>narusz</w:t>
      </w:r>
      <w:r w:rsidR="00EE09C0" w:rsidRPr="000064B6">
        <w:rPr>
          <w:noProof/>
          <w:lang w:val="pl-PL"/>
        </w:rPr>
        <w:t>enie</w:t>
      </w:r>
      <w:r w:rsidR="00D52D42" w:rsidRPr="000064B6">
        <w:rPr>
          <w:noProof/>
          <w:lang w:val="pl-PL"/>
        </w:rPr>
        <w:t xml:space="preserve"> art. 8, </w:t>
      </w:r>
      <w:r w:rsidR="00D52D42" w:rsidRPr="000064B6">
        <w:rPr>
          <w:noProof/>
          <w:lang w:val="pl-PL"/>
        </w:rPr>
        <w:lastRenderedPageBreak/>
        <w:t>chyba</w:t>
      </w:r>
      <w:r w:rsidR="00EE09C0" w:rsidRPr="000064B6">
        <w:rPr>
          <w:noProof/>
          <w:lang w:val="pl-PL"/>
        </w:rPr>
        <w:t>,</w:t>
      </w:r>
      <w:r w:rsidR="00D52D42" w:rsidRPr="000064B6">
        <w:rPr>
          <w:noProof/>
          <w:lang w:val="pl-PL"/>
        </w:rPr>
        <w:t xml:space="preserve"> że odbyło się to </w:t>
      </w:r>
      <w:r w:rsidR="006C1753" w:rsidRPr="000064B6">
        <w:rPr>
          <w:noProof/>
          <w:lang w:val="pl-PL"/>
        </w:rPr>
        <w:t>„</w:t>
      </w:r>
      <w:r w:rsidR="00D52D42" w:rsidRPr="000064B6">
        <w:rPr>
          <w:noProof/>
          <w:lang w:val="pl-PL"/>
        </w:rPr>
        <w:t>zgodnie z prawem”</w:t>
      </w:r>
      <w:r w:rsidR="001816FC" w:rsidRPr="000064B6">
        <w:rPr>
          <w:noProof/>
          <w:lang w:val="pl-PL"/>
        </w:rPr>
        <w:t xml:space="preserve">, realizowało uprawniony cel lub cele </w:t>
      </w:r>
      <w:r w:rsidR="00EE09C0" w:rsidRPr="000064B6">
        <w:rPr>
          <w:noProof/>
          <w:lang w:val="pl-PL"/>
        </w:rPr>
        <w:t xml:space="preserve">zgodnie z art. </w:t>
      </w:r>
      <w:r w:rsidR="00497AAF" w:rsidRPr="000064B6">
        <w:rPr>
          <w:noProof/>
          <w:lang w:val="pl-PL"/>
        </w:rPr>
        <w:t xml:space="preserve">8 </w:t>
      </w:r>
      <w:r w:rsidR="00497AAF" w:rsidRPr="000064B6">
        <w:rPr>
          <w:rFonts w:cstheme="minorHAnsi"/>
          <w:noProof/>
          <w:lang w:val="pl-PL"/>
        </w:rPr>
        <w:t>§</w:t>
      </w:r>
      <w:r w:rsidR="004A5CD0" w:rsidRPr="000064B6">
        <w:rPr>
          <w:noProof/>
          <w:lang w:val="pl-PL"/>
        </w:rPr>
        <w:t xml:space="preserve"> 2 </w:t>
      </w:r>
      <w:r w:rsidR="00EE09C0" w:rsidRPr="000064B6">
        <w:rPr>
          <w:noProof/>
          <w:lang w:val="pl-PL"/>
        </w:rPr>
        <w:t xml:space="preserve">oraz było „konieczne w społeczeństwie demokratycznym” w </w:t>
      </w:r>
      <w:r w:rsidR="00331699" w:rsidRPr="000064B6">
        <w:rPr>
          <w:noProof/>
          <w:lang w:val="pl-PL"/>
        </w:rPr>
        <w:t xml:space="preserve">tym </w:t>
      </w:r>
      <w:r w:rsidR="00EE09C0" w:rsidRPr="000064B6">
        <w:rPr>
          <w:noProof/>
          <w:lang w:val="pl-PL"/>
        </w:rPr>
        <w:t>sensie</w:t>
      </w:r>
      <w:r w:rsidR="00331699" w:rsidRPr="000064B6">
        <w:rPr>
          <w:noProof/>
          <w:lang w:val="pl-PL"/>
        </w:rPr>
        <w:t>, że było to proporcjonalne do zamierzonych celów.</w:t>
      </w:r>
    </w:p>
    <w:p w:rsidR="003A7EA0" w:rsidRPr="000064B6" w:rsidRDefault="00425310" w:rsidP="00932C2F">
      <w:pPr>
        <w:pStyle w:val="ECHRPara"/>
        <w:rPr>
          <w:noProof/>
          <w:lang w:val="pl-PL"/>
        </w:rPr>
      </w:pPr>
      <w:r w:rsidRPr="000064B6">
        <w:rPr>
          <w:noProof/>
          <w:lang w:val="pl-PL"/>
        </w:rPr>
        <w:fldChar w:fldCharType="begin"/>
      </w:r>
      <w:r w:rsidR="004A5CD0" w:rsidRPr="000064B6">
        <w:rPr>
          <w:noProof/>
          <w:lang w:val="pl-PL"/>
        </w:rPr>
        <w:instrText xml:space="preserve"> SEQ level0 \*arabic </w:instrText>
      </w:r>
      <w:r w:rsidRPr="000064B6">
        <w:rPr>
          <w:noProof/>
          <w:lang w:val="pl-PL"/>
        </w:rPr>
        <w:fldChar w:fldCharType="separate"/>
      </w:r>
      <w:r w:rsidR="00B5439A">
        <w:rPr>
          <w:noProof/>
          <w:lang w:val="pl-PL"/>
        </w:rPr>
        <w:t>114</w:t>
      </w:r>
      <w:r w:rsidRPr="000064B6">
        <w:rPr>
          <w:noProof/>
          <w:lang w:val="pl-PL"/>
        </w:rPr>
        <w:fldChar w:fldCharType="end"/>
      </w:r>
      <w:r w:rsidR="004A5CD0" w:rsidRPr="000064B6">
        <w:rPr>
          <w:noProof/>
          <w:lang w:val="pl-PL"/>
        </w:rPr>
        <w:t>.  </w:t>
      </w:r>
      <w:r w:rsidR="00C51782" w:rsidRPr="000064B6">
        <w:rPr>
          <w:noProof/>
          <w:lang w:val="pl-PL"/>
        </w:rPr>
        <w:t>W przedmiotowej sprawie, Trybunał uznał, że postępowanie w sprawie ubezwłasnowolnienia skarżącego miało podstawy prawne, a mianowicie art.</w:t>
      </w:r>
      <w:r w:rsidR="00D217CD" w:rsidRPr="000064B6">
        <w:rPr>
          <w:noProof/>
          <w:lang w:val="pl-PL"/>
        </w:rPr>
        <w:t xml:space="preserve">2.10 </w:t>
      </w:r>
      <w:r w:rsidR="00C51782" w:rsidRPr="000064B6">
        <w:rPr>
          <w:noProof/>
          <w:lang w:val="pl-PL"/>
        </w:rPr>
        <w:t>Kodeksu cywilnego, art.</w:t>
      </w:r>
      <w:r w:rsidR="00D217CD" w:rsidRPr="000064B6">
        <w:rPr>
          <w:noProof/>
          <w:lang w:val="pl-PL"/>
        </w:rPr>
        <w:t xml:space="preserve"> 19 </w:t>
      </w:r>
      <w:r w:rsidR="00F8595F" w:rsidRPr="000064B6">
        <w:rPr>
          <w:noProof/>
          <w:lang w:val="pl-PL"/>
        </w:rPr>
        <w:t>Ustawy o prokuraturze oraz art.</w:t>
      </w:r>
      <w:r w:rsidR="004B15D8" w:rsidRPr="000064B6">
        <w:rPr>
          <w:noProof/>
          <w:lang w:val="pl-PL"/>
        </w:rPr>
        <w:t xml:space="preserve"> </w:t>
      </w:r>
      <w:r w:rsidR="00D217CD" w:rsidRPr="000064B6">
        <w:rPr>
          <w:noProof/>
          <w:lang w:val="pl-PL"/>
        </w:rPr>
        <w:t>46</w:t>
      </w:r>
      <w:r w:rsidR="00CC462F" w:rsidRPr="000064B6">
        <w:rPr>
          <w:noProof/>
          <w:lang w:val="pl-PL"/>
        </w:rPr>
        <w:t>5</w:t>
      </w:r>
      <w:r w:rsidR="00D217CD" w:rsidRPr="000064B6">
        <w:rPr>
          <w:noProof/>
          <w:lang w:val="pl-PL"/>
        </w:rPr>
        <w:t xml:space="preserve"> </w:t>
      </w:r>
      <w:r w:rsidR="00F8595F" w:rsidRPr="000064B6">
        <w:rPr>
          <w:noProof/>
          <w:lang w:val="pl-PL"/>
        </w:rPr>
        <w:t xml:space="preserve">Kodeksu postępowania cywilnego </w:t>
      </w:r>
      <w:r w:rsidR="00D217CD" w:rsidRPr="000064B6">
        <w:rPr>
          <w:noProof/>
          <w:lang w:val="pl-PL"/>
        </w:rPr>
        <w:t>(</w:t>
      </w:r>
      <w:r w:rsidR="00F8595F" w:rsidRPr="000064B6">
        <w:rPr>
          <w:noProof/>
          <w:lang w:val="pl-PL"/>
        </w:rPr>
        <w:t xml:space="preserve">zob. </w:t>
      </w:r>
      <w:r w:rsidR="00FB6918" w:rsidRPr="000064B6">
        <w:rPr>
          <w:noProof/>
          <w:lang w:val="pl-PL"/>
        </w:rPr>
        <w:t>par</w:t>
      </w:r>
      <w:r w:rsidR="004B15D8" w:rsidRPr="000064B6">
        <w:rPr>
          <w:noProof/>
          <w:lang w:val="pl-PL"/>
        </w:rPr>
        <w:t>agraf</w:t>
      </w:r>
      <w:r w:rsidR="00A20511" w:rsidRPr="000064B6">
        <w:rPr>
          <w:noProof/>
          <w:lang w:val="pl-PL"/>
        </w:rPr>
        <w:t>y</w:t>
      </w:r>
      <w:r w:rsidR="00FB6918" w:rsidRPr="000064B6">
        <w:rPr>
          <w:noProof/>
          <w:lang w:val="pl-PL"/>
        </w:rPr>
        <w:t xml:space="preserve"> </w:t>
      </w:r>
      <w:r w:rsidR="00F8595F" w:rsidRPr="000064B6">
        <w:rPr>
          <w:noProof/>
          <w:lang w:val="pl-PL"/>
        </w:rPr>
        <w:t>11 i 16 powyżej</w:t>
      </w:r>
      <w:r w:rsidR="00D217CD" w:rsidRPr="000064B6">
        <w:rPr>
          <w:noProof/>
          <w:lang w:val="pl-PL"/>
        </w:rPr>
        <w:t xml:space="preserve">). </w:t>
      </w:r>
      <w:r w:rsidR="00F8595F" w:rsidRPr="000064B6">
        <w:rPr>
          <w:noProof/>
          <w:lang w:val="pl-PL"/>
        </w:rPr>
        <w:t>Trybunał nie ma również powodu, aby wątpić, że działanie</w:t>
      </w:r>
      <w:r w:rsidR="00FE4B28" w:rsidRPr="000064B6">
        <w:rPr>
          <w:noProof/>
          <w:lang w:val="pl-PL"/>
        </w:rPr>
        <w:t xml:space="preserve"> było</w:t>
      </w:r>
      <w:r w:rsidR="00F8595F" w:rsidRPr="000064B6">
        <w:rPr>
          <w:noProof/>
          <w:lang w:val="pl-PL"/>
        </w:rPr>
        <w:t xml:space="preserve"> </w:t>
      </w:r>
      <w:r w:rsidR="00FE4B28" w:rsidRPr="000064B6">
        <w:rPr>
          <w:noProof/>
          <w:lang w:val="pl-PL"/>
        </w:rPr>
        <w:t>podjęte w interesie skarżącego.</w:t>
      </w:r>
    </w:p>
    <w:p w:rsidR="004A5CD0" w:rsidRPr="000064B6" w:rsidRDefault="00425310" w:rsidP="00932C2F">
      <w:pPr>
        <w:pStyle w:val="ECHRPara"/>
        <w:rPr>
          <w:noProof/>
          <w:lang w:val="pl-PL"/>
        </w:rPr>
      </w:pPr>
      <w:r w:rsidRPr="000064B6">
        <w:rPr>
          <w:noProof/>
          <w:lang w:val="pl-PL"/>
        </w:rPr>
        <w:fldChar w:fldCharType="begin"/>
      </w:r>
      <w:r w:rsidR="00D723A7" w:rsidRPr="000064B6">
        <w:rPr>
          <w:noProof/>
          <w:lang w:val="pl-PL"/>
        </w:rPr>
        <w:instrText xml:space="preserve"> SEQ level0 \*arabic </w:instrText>
      </w:r>
      <w:r w:rsidRPr="000064B6">
        <w:rPr>
          <w:noProof/>
          <w:lang w:val="pl-PL"/>
        </w:rPr>
        <w:fldChar w:fldCharType="separate"/>
      </w:r>
      <w:r w:rsidR="00B5439A">
        <w:rPr>
          <w:noProof/>
          <w:lang w:val="pl-PL"/>
        </w:rPr>
        <w:t>115</w:t>
      </w:r>
      <w:r w:rsidRPr="000064B6">
        <w:rPr>
          <w:noProof/>
          <w:lang w:val="pl-PL"/>
        </w:rPr>
        <w:fldChar w:fldCharType="end"/>
      </w:r>
      <w:r w:rsidR="00D723A7" w:rsidRPr="000064B6">
        <w:rPr>
          <w:noProof/>
          <w:lang w:val="pl-PL"/>
        </w:rPr>
        <w:t>. </w:t>
      </w:r>
      <w:r w:rsidR="00E41ED0" w:rsidRPr="000064B6">
        <w:rPr>
          <w:noProof/>
          <w:lang w:val="pl-PL"/>
        </w:rPr>
        <w:t>D</w:t>
      </w:r>
      <w:r w:rsidR="001D5C1E" w:rsidRPr="000064B6">
        <w:rPr>
          <w:noProof/>
          <w:lang w:val="pl-PL"/>
        </w:rPr>
        <w:t xml:space="preserve">o zbadania </w:t>
      </w:r>
      <w:r w:rsidR="00E41ED0" w:rsidRPr="000064B6">
        <w:rPr>
          <w:noProof/>
          <w:lang w:val="pl-PL"/>
        </w:rPr>
        <w:t xml:space="preserve">pozostaje kwestia, </w:t>
      </w:r>
      <w:r w:rsidR="001D5C1E" w:rsidRPr="000064B6">
        <w:rPr>
          <w:noProof/>
          <w:lang w:val="pl-PL"/>
        </w:rPr>
        <w:t>czy prawne ubezwłasnowolnienie skarżącego było konieczne i proporcjonalne.</w:t>
      </w:r>
    </w:p>
    <w:p w:rsidR="00CA7113" w:rsidRPr="000064B6" w:rsidRDefault="00CA7113" w:rsidP="00932C2F">
      <w:pPr>
        <w:pStyle w:val="ECHRHeading4"/>
        <w:rPr>
          <w:noProof/>
          <w:lang w:val="pl-PL"/>
        </w:rPr>
      </w:pPr>
      <w:r w:rsidRPr="000064B6">
        <w:rPr>
          <w:noProof/>
          <w:lang w:val="pl-PL"/>
        </w:rPr>
        <w:t>(a)  </w:t>
      </w:r>
      <w:r w:rsidR="00D422D1" w:rsidRPr="000064B6">
        <w:rPr>
          <w:noProof/>
          <w:lang w:val="pl-PL"/>
        </w:rPr>
        <w:t>Ogólne zasady</w:t>
      </w:r>
    </w:p>
    <w:p w:rsidR="00932914"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116</w:t>
      </w:r>
      <w:r w:rsidRPr="000064B6">
        <w:rPr>
          <w:noProof/>
          <w:lang w:val="pl-PL"/>
        </w:rPr>
        <w:fldChar w:fldCharType="end"/>
      </w:r>
      <w:r w:rsidR="00932914" w:rsidRPr="000064B6">
        <w:rPr>
          <w:noProof/>
          <w:lang w:val="pl-PL"/>
        </w:rPr>
        <w:t>.  </w:t>
      </w:r>
      <w:r w:rsidR="00BA5CAD" w:rsidRPr="000064B6">
        <w:rPr>
          <w:noProof/>
          <w:lang w:val="pl-PL"/>
        </w:rPr>
        <w:t>Skarżący stwierdził, że pełne ubezwłasnowolnienie było nieadekwatną odp</w:t>
      </w:r>
      <w:r w:rsidR="00E41ED0" w:rsidRPr="000064B6">
        <w:rPr>
          <w:noProof/>
          <w:lang w:val="pl-PL"/>
        </w:rPr>
        <w:t>owiedzią na problemy, których</w:t>
      </w:r>
      <w:r w:rsidR="00BA5CAD" w:rsidRPr="000064B6">
        <w:rPr>
          <w:noProof/>
          <w:lang w:val="pl-PL"/>
        </w:rPr>
        <w:t xml:space="preserve"> doświadczył. Rzeczywiście, zgodnie z art.</w:t>
      </w:r>
      <w:r w:rsidR="00932914" w:rsidRPr="000064B6">
        <w:rPr>
          <w:noProof/>
          <w:lang w:val="pl-PL"/>
        </w:rPr>
        <w:t xml:space="preserve"> 8 </w:t>
      </w:r>
      <w:r w:rsidR="00BA5CAD" w:rsidRPr="000064B6">
        <w:rPr>
          <w:noProof/>
          <w:lang w:val="pl-PL"/>
        </w:rPr>
        <w:t>Konwencji władze musiały zapewnić równowagę pomiędzy intere</w:t>
      </w:r>
      <w:r w:rsidR="00A22A61" w:rsidRPr="000064B6">
        <w:rPr>
          <w:noProof/>
          <w:lang w:val="pl-PL"/>
        </w:rPr>
        <w:t>sami osoby ch</w:t>
      </w:r>
      <w:r w:rsidR="001816FC" w:rsidRPr="000064B6">
        <w:rPr>
          <w:noProof/>
          <w:lang w:val="pl-PL"/>
        </w:rPr>
        <w:t xml:space="preserve">orej umysłowej a innymi uprawnionymi </w:t>
      </w:r>
      <w:r w:rsidR="00A22A61" w:rsidRPr="000064B6">
        <w:rPr>
          <w:noProof/>
          <w:lang w:val="pl-PL"/>
        </w:rPr>
        <w:t>interesami. Niemniej jednak, co do zasady, w tak skompli</w:t>
      </w:r>
      <w:r w:rsidR="00585D86" w:rsidRPr="000064B6">
        <w:rPr>
          <w:noProof/>
          <w:lang w:val="pl-PL"/>
        </w:rPr>
        <w:t>ko</w:t>
      </w:r>
      <w:r w:rsidR="00A22A61" w:rsidRPr="000064B6">
        <w:rPr>
          <w:noProof/>
          <w:lang w:val="pl-PL"/>
        </w:rPr>
        <w:t xml:space="preserve">wanej </w:t>
      </w:r>
      <w:r w:rsidR="00585D86" w:rsidRPr="000064B6">
        <w:rPr>
          <w:noProof/>
          <w:lang w:val="pl-PL"/>
        </w:rPr>
        <w:t xml:space="preserve">kwestii, </w:t>
      </w:r>
      <w:r w:rsidR="00A22A61" w:rsidRPr="000064B6">
        <w:rPr>
          <w:noProof/>
          <w:lang w:val="pl-PL"/>
        </w:rPr>
        <w:t xml:space="preserve">jaką jest decydowanie o czyjejś zdolności umysłowej, władze powinny mieć szeroki margines </w:t>
      </w:r>
      <w:r w:rsidR="00DF1C88" w:rsidRPr="000064B6">
        <w:rPr>
          <w:noProof/>
          <w:lang w:val="pl-PL"/>
        </w:rPr>
        <w:t>oceny</w:t>
      </w:r>
      <w:r w:rsidR="00585D86" w:rsidRPr="000064B6">
        <w:rPr>
          <w:noProof/>
          <w:lang w:val="pl-PL"/>
        </w:rPr>
        <w:t xml:space="preserve"> </w:t>
      </w:r>
      <w:r w:rsidR="001E7727" w:rsidRPr="000064B6">
        <w:rPr>
          <w:noProof/>
          <w:lang w:val="pl-PL"/>
        </w:rPr>
        <w:t>(</w:t>
      </w:r>
      <w:r w:rsidR="004B15D8" w:rsidRPr="000064B6">
        <w:rPr>
          <w:noProof/>
          <w:lang w:val="pl-PL"/>
        </w:rPr>
        <w:t>zob. także paragraf</w:t>
      </w:r>
      <w:r w:rsidR="00585D86" w:rsidRPr="000064B6">
        <w:rPr>
          <w:noProof/>
          <w:lang w:val="pl-PL"/>
        </w:rPr>
        <w:t xml:space="preserve"> 125 poniżej</w:t>
      </w:r>
      <w:r w:rsidR="001E7727" w:rsidRPr="000064B6">
        <w:rPr>
          <w:noProof/>
          <w:lang w:val="pl-PL"/>
        </w:rPr>
        <w:t>)</w:t>
      </w:r>
      <w:r w:rsidR="00932914" w:rsidRPr="000064B6">
        <w:rPr>
          <w:noProof/>
          <w:lang w:val="pl-PL"/>
        </w:rPr>
        <w:t xml:space="preserve">. </w:t>
      </w:r>
      <w:r w:rsidR="00585D86" w:rsidRPr="000064B6">
        <w:rPr>
          <w:noProof/>
          <w:lang w:val="pl-PL"/>
        </w:rPr>
        <w:t xml:space="preserve">Wynika to przede wszystkim z faktu, że </w:t>
      </w:r>
      <w:r w:rsidR="00A00EC4" w:rsidRPr="000064B6">
        <w:rPr>
          <w:noProof/>
          <w:lang w:val="pl-PL"/>
        </w:rPr>
        <w:t xml:space="preserve">władze państwowe </w:t>
      </w:r>
      <w:r w:rsidR="00FE490C" w:rsidRPr="000064B6">
        <w:rPr>
          <w:noProof/>
          <w:lang w:val="pl-PL"/>
        </w:rPr>
        <w:t>mają bezpośredni kontakt z zainteresowanymi osobami, a zatem są szczególnie dobrze przygotowane do decydowania w takich kwestiach. Zadanie</w:t>
      </w:r>
      <w:r w:rsidR="005709CC" w:rsidRPr="000064B6">
        <w:rPr>
          <w:noProof/>
          <w:lang w:val="pl-PL"/>
        </w:rPr>
        <w:t>m</w:t>
      </w:r>
      <w:r w:rsidR="00FE490C" w:rsidRPr="000064B6">
        <w:rPr>
          <w:noProof/>
          <w:lang w:val="pl-PL"/>
        </w:rPr>
        <w:t xml:space="preserve"> Trybunału jest </w:t>
      </w:r>
      <w:r w:rsidR="005709CC" w:rsidRPr="000064B6">
        <w:rPr>
          <w:noProof/>
          <w:lang w:val="pl-PL"/>
        </w:rPr>
        <w:t>dokon</w:t>
      </w:r>
      <w:r w:rsidR="00E41ED0" w:rsidRPr="000064B6">
        <w:rPr>
          <w:noProof/>
          <w:lang w:val="pl-PL"/>
        </w:rPr>
        <w:t xml:space="preserve">ywanie </w:t>
      </w:r>
      <w:r w:rsidR="005709CC" w:rsidRPr="000064B6">
        <w:rPr>
          <w:noProof/>
          <w:lang w:val="pl-PL"/>
        </w:rPr>
        <w:t>na mocy Konwencji</w:t>
      </w:r>
      <w:r w:rsidR="00E41ED0" w:rsidRPr="000064B6">
        <w:rPr>
          <w:noProof/>
          <w:lang w:val="pl-PL"/>
        </w:rPr>
        <w:t xml:space="preserve"> rewizji</w:t>
      </w:r>
      <w:r w:rsidR="005709CC" w:rsidRPr="000064B6">
        <w:rPr>
          <w:noProof/>
          <w:lang w:val="pl-PL"/>
        </w:rPr>
        <w:t xml:space="preserve"> decyzji podjętych przez władze państwowe w ramach wykonywania ich uprawnień w tym zakresie </w:t>
      </w:r>
      <w:r w:rsidR="00AB1192" w:rsidRPr="000064B6">
        <w:rPr>
          <w:noProof/>
          <w:lang w:val="pl-PL"/>
        </w:rPr>
        <w:t>(zob.</w:t>
      </w:r>
      <w:r w:rsidR="00222F1E" w:rsidRPr="000064B6">
        <w:rPr>
          <w:noProof/>
          <w:lang w:val="pl-PL"/>
        </w:rPr>
        <w:t xml:space="preserve"> </w:t>
      </w:r>
      <w:r w:rsidR="00222F1E" w:rsidRPr="000064B6">
        <w:rPr>
          <w:i/>
          <w:noProof/>
          <w:lang w:val="pl-PL"/>
        </w:rPr>
        <w:t>Shtukaturov</w:t>
      </w:r>
      <w:r w:rsidR="00222F1E" w:rsidRPr="000064B6">
        <w:rPr>
          <w:noProof/>
          <w:lang w:val="pl-PL"/>
        </w:rPr>
        <w:t xml:space="preserve">, </w:t>
      </w:r>
      <w:r w:rsidR="00297084" w:rsidRPr="000064B6">
        <w:rPr>
          <w:noProof/>
          <w:lang w:val="pl-PL"/>
        </w:rPr>
        <w:t>cytowany</w:t>
      </w:r>
      <w:r w:rsidR="00AB1192" w:rsidRPr="000064B6">
        <w:rPr>
          <w:noProof/>
          <w:lang w:val="pl-PL"/>
        </w:rPr>
        <w:t xml:space="preserve"> powyżej,</w:t>
      </w:r>
      <w:r w:rsidR="00222F1E" w:rsidRPr="000064B6">
        <w:rPr>
          <w:noProof/>
          <w:lang w:val="pl-PL"/>
        </w:rPr>
        <w:t xml:space="preserve"> § 87).</w:t>
      </w:r>
    </w:p>
    <w:p w:rsidR="00932914"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117</w:t>
      </w:r>
      <w:r w:rsidRPr="000064B6">
        <w:rPr>
          <w:noProof/>
          <w:lang w:val="pl-PL"/>
        </w:rPr>
        <w:fldChar w:fldCharType="end"/>
      </w:r>
      <w:r w:rsidR="00932914" w:rsidRPr="000064B6">
        <w:rPr>
          <w:noProof/>
          <w:lang w:val="pl-PL"/>
        </w:rPr>
        <w:t>.  </w:t>
      </w:r>
      <w:r w:rsidR="00203E98" w:rsidRPr="000064B6">
        <w:rPr>
          <w:noProof/>
          <w:lang w:val="pl-PL"/>
        </w:rPr>
        <w:t xml:space="preserve">Jednocześnie, margines </w:t>
      </w:r>
      <w:r w:rsidR="00AC1709" w:rsidRPr="000064B6">
        <w:rPr>
          <w:noProof/>
          <w:lang w:val="pl-PL"/>
        </w:rPr>
        <w:t>oceny</w:t>
      </w:r>
      <w:r w:rsidR="00203E98" w:rsidRPr="000064B6">
        <w:rPr>
          <w:noProof/>
          <w:lang w:val="pl-PL"/>
        </w:rPr>
        <w:t xml:space="preserve"> przy</w:t>
      </w:r>
      <w:r w:rsidR="00FB79B5" w:rsidRPr="000064B6">
        <w:rPr>
          <w:noProof/>
          <w:lang w:val="pl-PL"/>
        </w:rPr>
        <w:t>z</w:t>
      </w:r>
      <w:r w:rsidR="00203E98" w:rsidRPr="000064B6">
        <w:rPr>
          <w:noProof/>
          <w:lang w:val="pl-PL"/>
        </w:rPr>
        <w:t xml:space="preserve">nawany właściwym władzom krajowym </w:t>
      </w:r>
      <w:r w:rsidR="001953B2" w:rsidRPr="000064B6">
        <w:rPr>
          <w:noProof/>
          <w:lang w:val="pl-PL"/>
        </w:rPr>
        <w:t>będzie zróżnicowany w zależności od</w:t>
      </w:r>
      <w:r w:rsidR="00FB79B5" w:rsidRPr="000064B6">
        <w:rPr>
          <w:noProof/>
          <w:lang w:val="pl-PL"/>
        </w:rPr>
        <w:t xml:space="preserve"> charakteru </w:t>
      </w:r>
      <w:r w:rsidR="001953B2" w:rsidRPr="000064B6">
        <w:rPr>
          <w:noProof/>
          <w:lang w:val="pl-PL"/>
        </w:rPr>
        <w:t xml:space="preserve">oraz </w:t>
      </w:r>
      <w:r w:rsidR="00FB79B5" w:rsidRPr="000064B6">
        <w:rPr>
          <w:noProof/>
          <w:lang w:val="pl-PL"/>
        </w:rPr>
        <w:t xml:space="preserve">wagi </w:t>
      </w:r>
      <w:r w:rsidR="006A35BB">
        <w:rPr>
          <w:noProof/>
          <w:lang w:val="pl-PL"/>
        </w:rPr>
        <w:t xml:space="preserve">wchodzących w grę </w:t>
      </w:r>
      <w:r w:rsidR="00FB79B5" w:rsidRPr="000064B6">
        <w:rPr>
          <w:noProof/>
          <w:lang w:val="pl-PL"/>
        </w:rPr>
        <w:t>interesów</w:t>
      </w:r>
      <w:r w:rsidR="003741FB" w:rsidRPr="000064B6">
        <w:rPr>
          <w:noProof/>
          <w:lang w:val="pl-PL"/>
        </w:rPr>
        <w:t>.</w:t>
      </w:r>
      <w:r w:rsidR="00932914" w:rsidRPr="000064B6">
        <w:rPr>
          <w:noProof/>
          <w:lang w:val="pl-PL"/>
        </w:rPr>
        <w:t xml:space="preserve"> </w:t>
      </w:r>
      <w:r w:rsidR="00FB79B5" w:rsidRPr="000064B6">
        <w:rPr>
          <w:noProof/>
          <w:lang w:val="pl-PL"/>
        </w:rPr>
        <w:t xml:space="preserve">Konieczna jest bardziej rygorystyczna kontrola w odniesieniu do bardzo ważnych ograniczeń w sferze życia prywatnego </w:t>
      </w:r>
      <w:r w:rsidR="00222F1E" w:rsidRPr="000064B6">
        <w:rPr>
          <w:noProof/>
          <w:lang w:val="pl-PL"/>
        </w:rPr>
        <w:t>(</w:t>
      </w:r>
      <w:r w:rsidR="00222F1E" w:rsidRPr="000064B6">
        <w:rPr>
          <w:i/>
          <w:noProof/>
          <w:lang w:val="pl-PL"/>
        </w:rPr>
        <w:t>ibid</w:t>
      </w:r>
      <w:r w:rsidR="00222F1E" w:rsidRPr="000064B6">
        <w:rPr>
          <w:noProof/>
          <w:lang w:val="pl-PL"/>
        </w:rPr>
        <w:t xml:space="preserve">., </w:t>
      </w:r>
      <w:r w:rsidR="00222F1E" w:rsidRPr="000064B6">
        <w:rPr>
          <w:rFonts w:cstheme="minorHAnsi"/>
          <w:noProof/>
          <w:lang w:val="pl-PL"/>
        </w:rPr>
        <w:t>§</w:t>
      </w:r>
      <w:r w:rsidR="00222F1E" w:rsidRPr="000064B6">
        <w:rPr>
          <w:noProof/>
          <w:lang w:val="pl-PL"/>
        </w:rPr>
        <w:t xml:space="preserve"> 88)</w:t>
      </w:r>
      <w:r w:rsidR="00932914" w:rsidRPr="000064B6">
        <w:rPr>
          <w:noProof/>
          <w:lang w:val="pl-PL"/>
        </w:rPr>
        <w:t>.</w:t>
      </w:r>
    </w:p>
    <w:p w:rsidR="00932914"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118</w:t>
      </w:r>
      <w:r w:rsidRPr="000064B6">
        <w:rPr>
          <w:noProof/>
          <w:lang w:val="pl-PL"/>
        </w:rPr>
        <w:fldChar w:fldCharType="end"/>
      </w:r>
      <w:r w:rsidR="00932914" w:rsidRPr="000064B6">
        <w:rPr>
          <w:noProof/>
          <w:lang w:val="pl-PL"/>
        </w:rPr>
        <w:t>.  </w:t>
      </w:r>
      <w:r w:rsidR="00DD14DE" w:rsidRPr="000064B6">
        <w:rPr>
          <w:noProof/>
          <w:lang w:val="pl-PL"/>
        </w:rPr>
        <w:t>Ponadto, Trybunał przytacza ponownie, że chociaż art.</w:t>
      </w:r>
      <w:r w:rsidR="00932914" w:rsidRPr="000064B6">
        <w:rPr>
          <w:noProof/>
          <w:lang w:val="pl-PL"/>
        </w:rPr>
        <w:t xml:space="preserve">8 </w:t>
      </w:r>
      <w:r w:rsidR="00DD14DE" w:rsidRPr="000064B6">
        <w:rPr>
          <w:noProof/>
          <w:lang w:val="pl-PL"/>
        </w:rPr>
        <w:t>Konwencji nie zawiera</w:t>
      </w:r>
      <w:r w:rsidR="006459DA" w:rsidRPr="000064B6">
        <w:rPr>
          <w:noProof/>
          <w:lang w:val="pl-PL"/>
        </w:rPr>
        <w:t xml:space="preserve"> żadnych wyraźnych wymogów proc</w:t>
      </w:r>
      <w:r w:rsidR="00DD14DE" w:rsidRPr="000064B6">
        <w:rPr>
          <w:noProof/>
          <w:lang w:val="pl-PL"/>
        </w:rPr>
        <w:t xml:space="preserve">eduralnych, </w:t>
      </w:r>
      <w:r w:rsidR="006459DA" w:rsidRPr="000064B6">
        <w:rPr>
          <w:noProof/>
          <w:lang w:val="pl-PL"/>
        </w:rPr>
        <w:t xml:space="preserve">proces </w:t>
      </w:r>
      <w:r w:rsidR="00DD14DE" w:rsidRPr="000064B6">
        <w:rPr>
          <w:noProof/>
          <w:lang w:val="pl-PL"/>
        </w:rPr>
        <w:t xml:space="preserve">podejmowania decyzji w zakresie ingerencji </w:t>
      </w:r>
      <w:r w:rsidR="006459DA" w:rsidRPr="000064B6">
        <w:rPr>
          <w:noProof/>
          <w:lang w:val="pl-PL"/>
        </w:rPr>
        <w:t>musi być sprawiedliwy i zapewniający należyte poszanowanie interesów zagwarantowanych przez art. 8 (zob.</w:t>
      </w:r>
      <w:r w:rsidR="00932914" w:rsidRPr="000064B6">
        <w:rPr>
          <w:noProof/>
          <w:lang w:val="pl-PL"/>
        </w:rPr>
        <w:t xml:space="preserve"> </w:t>
      </w:r>
      <w:r w:rsidR="006459DA" w:rsidRPr="000064B6">
        <w:rPr>
          <w:i/>
          <w:noProof/>
          <w:lang w:val="pl-PL"/>
        </w:rPr>
        <w:t>Görgülü przeciwko</w:t>
      </w:r>
      <w:r w:rsidR="00932914" w:rsidRPr="000064B6">
        <w:rPr>
          <w:i/>
          <w:noProof/>
          <w:lang w:val="pl-PL"/>
        </w:rPr>
        <w:t xml:space="preserve"> </w:t>
      </w:r>
      <w:r w:rsidR="006459DA" w:rsidRPr="000064B6">
        <w:rPr>
          <w:i/>
          <w:noProof/>
          <w:lang w:val="pl-PL"/>
        </w:rPr>
        <w:t>Niemczech</w:t>
      </w:r>
      <w:r w:rsidR="006459DA" w:rsidRPr="000064B6">
        <w:rPr>
          <w:noProof/>
          <w:lang w:val="pl-PL"/>
        </w:rPr>
        <w:t>, nr</w:t>
      </w:r>
      <w:r w:rsidR="00932914" w:rsidRPr="000064B6">
        <w:rPr>
          <w:noProof/>
          <w:lang w:val="pl-PL"/>
        </w:rPr>
        <w:t xml:space="preserve"> 74969/01, § 52, 26 </w:t>
      </w:r>
      <w:r w:rsidR="006459DA" w:rsidRPr="000064B6">
        <w:rPr>
          <w:noProof/>
          <w:lang w:val="pl-PL"/>
        </w:rPr>
        <w:t xml:space="preserve">lutego </w:t>
      </w:r>
      <w:r w:rsidR="00932914" w:rsidRPr="000064B6">
        <w:rPr>
          <w:noProof/>
          <w:lang w:val="pl-PL"/>
        </w:rPr>
        <w:t>2004</w:t>
      </w:r>
      <w:r w:rsidR="00085C7B" w:rsidRPr="000064B6">
        <w:rPr>
          <w:noProof/>
          <w:lang w:val="pl-PL"/>
        </w:rPr>
        <w:t xml:space="preserve"> roku</w:t>
      </w:r>
      <w:r w:rsidR="00932914" w:rsidRPr="000064B6">
        <w:rPr>
          <w:noProof/>
          <w:lang w:val="pl-PL"/>
        </w:rPr>
        <w:t xml:space="preserve">). </w:t>
      </w:r>
      <w:r w:rsidR="006459DA" w:rsidRPr="000064B6">
        <w:rPr>
          <w:noProof/>
          <w:lang w:val="pl-PL"/>
        </w:rPr>
        <w:t xml:space="preserve">Zakres marginesu </w:t>
      </w:r>
      <w:r w:rsidR="00AC1709" w:rsidRPr="000064B6">
        <w:rPr>
          <w:noProof/>
          <w:lang w:val="pl-PL"/>
        </w:rPr>
        <w:t>oc</w:t>
      </w:r>
      <w:r w:rsidR="009974D5" w:rsidRPr="000064B6">
        <w:rPr>
          <w:noProof/>
          <w:lang w:val="pl-PL"/>
        </w:rPr>
        <w:t>e</w:t>
      </w:r>
      <w:r w:rsidR="00AC1709" w:rsidRPr="000064B6">
        <w:rPr>
          <w:noProof/>
          <w:lang w:val="pl-PL"/>
        </w:rPr>
        <w:t>ny</w:t>
      </w:r>
      <w:r w:rsidR="00DB3D5E" w:rsidRPr="000064B6">
        <w:rPr>
          <w:noProof/>
          <w:lang w:val="pl-PL"/>
        </w:rPr>
        <w:t xml:space="preserve"> państwa zależy więc </w:t>
      </w:r>
      <w:r w:rsidR="006459DA" w:rsidRPr="000064B6">
        <w:rPr>
          <w:noProof/>
          <w:lang w:val="pl-PL"/>
        </w:rPr>
        <w:t xml:space="preserve">od jakości procesu decyzyjnego. Gdyby </w:t>
      </w:r>
      <w:r w:rsidR="00CF03BC" w:rsidRPr="000064B6">
        <w:rPr>
          <w:noProof/>
          <w:lang w:val="pl-PL"/>
        </w:rPr>
        <w:t xml:space="preserve">procedura </w:t>
      </w:r>
      <w:r w:rsidR="00DB3D5E" w:rsidRPr="000064B6">
        <w:rPr>
          <w:noProof/>
          <w:lang w:val="pl-PL"/>
        </w:rPr>
        <w:t>miała</w:t>
      </w:r>
      <w:r w:rsidR="006459DA" w:rsidRPr="000064B6">
        <w:rPr>
          <w:noProof/>
          <w:lang w:val="pl-PL"/>
        </w:rPr>
        <w:t xml:space="preserve"> </w:t>
      </w:r>
      <w:r w:rsidR="006A35BB">
        <w:rPr>
          <w:noProof/>
          <w:lang w:val="pl-PL"/>
        </w:rPr>
        <w:t>w pewnych aspektach</w:t>
      </w:r>
      <w:r w:rsidR="00CF03BC" w:rsidRPr="000064B6">
        <w:rPr>
          <w:noProof/>
          <w:lang w:val="pl-PL"/>
        </w:rPr>
        <w:t xml:space="preserve"> poważni</w:t>
      </w:r>
      <w:r w:rsidR="00FC2549" w:rsidRPr="000064B6">
        <w:rPr>
          <w:noProof/>
          <w:lang w:val="pl-PL"/>
        </w:rPr>
        <w:t xml:space="preserve">e </w:t>
      </w:r>
      <w:r w:rsidR="00DB3D5E" w:rsidRPr="000064B6">
        <w:rPr>
          <w:noProof/>
          <w:lang w:val="pl-PL"/>
        </w:rPr>
        <w:t>niedociągnięcia</w:t>
      </w:r>
      <w:r w:rsidR="00CF03BC" w:rsidRPr="000064B6">
        <w:rPr>
          <w:noProof/>
          <w:lang w:val="pl-PL"/>
        </w:rPr>
        <w:t xml:space="preserve">, ustalenia władz krajowych są bardziej </w:t>
      </w:r>
      <w:r w:rsidR="006A35BB">
        <w:rPr>
          <w:noProof/>
          <w:lang w:val="pl-PL"/>
        </w:rPr>
        <w:t xml:space="preserve">podatne </w:t>
      </w:r>
      <w:r w:rsidR="00CF03BC" w:rsidRPr="000064B6">
        <w:rPr>
          <w:noProof/>
          <w:lang w:val="pl-PL"/>
        </w:rPr>
        <w:t>na krytykę</w:t>
      </w:r>
      <w:r w:rsidR="00FC2549" w:rsidRPr="000064B6">
        <w:rPr>
          <w:noProof/>
          <w:lang w:val="pl-PL"/>
        </w:rPr>
        <w:t xml:space="preserve"> (zob.</w:t>
      </w:r>
      <w:r w:rsidR="00932914" w:rsidRPr="000064B6">
        <w:rPr>
          <w:noProof/>
          <w:lang w:val="pl-PL"/>
        </w:rPr>
        <w:t xml:space="preserve"> </w:t>
      </w:r>
      <w:r w:rsidR="006F28E8" w:rsidRPr="000064B6">
        <w:rPr>
          <w:i/>
          <w:noProof/>
          <w:lang w:val="pl-PL"/>
        </w:rPr>
        <w:t>Shtukaturov</w:t>
      </w:r>
      <w:r w:rsidR="00FC2549" w:rsidRPr="000064B6">
        <w:rPr>
          <w:noProof/>
          <w:lang w:val="pl-PL"/>
        </w:rPr>
        <w:t>, cytowany powyżej</w:t>
      </w:r>
      <w:r w:rsidR="006F28E8" w:rsidRPr="000064B6">
        <w:rPr>
          <w:noProof/>
          <w:lang w:val="pl-PL"/>
        </w:rPr>
        <w:t>, § 89</w:t>
      </w:r>
      <w:r w:rsidR="00932914" w:rsidRPr="000064B6">
        <w:rPr>
          <w:noProof/>
          <w:lang w:val="pl-PL"/>
        </w:rPr>
        <w:t>).</w:t>
      </w:r>
    </w:p>
    <w:p w:rsidR="00FE728A" w:rsidRPr="000064B6" w:rsidRDefault="00FE728A" w:rsidP="00932C2F">
      <w:pPr>
        <w:pStyle w:val="ECHRHeading4"/>
        <w:rPr>
          <w:noProof/>
          <w:lang w:val="pl-PL"/>
        </w:rPr>
      </w:pPr>
      <w:r w:rsidRPr="000064B6">
        <w:rPr>
          <w:noProof/>
          <w:lang w:val="pl-PL"/>
        </w:rPr>
        <w:lastRenderedPageBreak/>
        <w:t>(b)  </w:t>
      </w:r>
      <w:r w:rsidR="00AE447B" w:rsidRPr="000064B6">
        <w:rPr>
          <w:noProof/>
          <w:lang w:val="pl-PL"/>
        </w:rPr>
        <w:t>Skarga w niniejszej sprawie</w:t>
      </w:r>
    </w:p>
    <w:bookmarkStart w:id="3" w:name="WhatWasAtStake"/>
    <w:p w:rsidR="003A7EA0" w:rsidRPr="000064B6" w:rsidRDefault="00425310" w:rsidP="00932C2F">
      <w:pPr>
        <w:pStyle w:val="ECHRPara"/>
        <w:rPr>
          <w:noProof/>
          <w:lang w:val="pl-PL"/>
        </w:rPr>
      </w:pPr>
      <w:r w:rsidRPr="000064B6">
        <w:rPr>
          <w:noProof/>
          <w:lang w:val="pl-PL"/>
        </w:rPr>
        <w:fldChar w:fldCharType="begin"/>
      </w:r>
      <w:r w:rsidR="00F532B8" w:rsidRPr="000064B6">
        <w:rPr>
          <w:noProof/>
          <w:lang w:val="pl-PL"/>
        </w:rPr>
        <w:instrText xml:space="preserve"> SEQ level0 \*arabic </w:instrText>
      </w:r>
      <w:r w:rsidRPr="000064B6">
        <w:rPr>
          <w:noProof/>
          <w:lang w:val="pl-PL"/>
        </w:rPr>
        <w:fldChar w:fldCharType="separate"/>
      </w:r>
      <w:r w:rsidR="00B5439A">
        <w:rPr>
          <w:noProof/>
          <w:lang w:val="pl-PL"/>
        </w:rPr>
        <w:t>119</w:t>
      </w:r>
      <w:r w:rsidRPr="000064B6">
        <w:rPr>
          <w:noProof/>
          <w:lang w:val="pl-PL"/>
        </w:rPr>
        <w:fldChar w:fldCharType="end"/>
      </w:r>
      <w:bookmarkEnd w:id="3"/>
      <w:r w:rsidR="00F532B8" w:rsidRPr="000064B6">
        <w:rPr>
          <w:noProof/>
          <w:lang w:val="pl-PL"/>
        </w:rPr>
        <w:t>. </w:t>
      </w:r>
      <w:r w:rsidR="00273B16" w:rsidRPr="000064B6">
        <w:rPr>
          <w:noProof/>
          <w:lang w:val="pl-PL"/>
        </w:rPr>
        <w:t> </w:t>
      </w:r>
      <w:r w:rsidR="007445B6" w:rsidRPr="000064B6">
        <w:rPr>
          <w:noProof/>
          <w:lang w:val="pl-PL"/>
        </w:rPr>
        <w:t xml:space="preserve">Trybunał po pierwsze zauważa, że ingerencja w prawo do poszanowania życia prywatnego skarżącego była bardzo poważna. W wyniku ubezwłasnowolnienia, stał się on całkowicie zależny od jego matki, jako opiekuna w prawie wszystkich sferach jego życia i było to jednoznacznie </w:t>
      </w:r>
      <w:r w:rsidR="00B866BA">
        <w:rPr>
          <w:noProof/>
          <w:lang w:val="pl-PL"/>
        </w:rPr>
        <w:t>stwierdzone</w:t>
      </w:r>
      <w:r w:rsidR="007445B6" w:rsidRPr="000064B6">
        <w:rPr>
          <w:noProof/>
          <w:lang w:val="pl-PL"/>
        </w:rPr>
        <w:t xml:space="preserve"> przez Litewski Sąd Najwyższy</w:t>
      </w:r>
      <w:r w:rsidR="00D630A4" w:rsidRPr="000064B6">
        <w:rPr>
          <w:noProof/>
          <w:lang w:val="pl-PL"/>
        </w:rPr>
        <w:t xml:space="preserve"> (</w:t>
      </w:r>
      <w:r w:rsidR="007445B6" w:rsidRPr="000064B6">
        <w:rPr>
          <w:noProof/>
          <w:lang w:val="pl-PL"/>
        </w:rPr>
        <w:t>zob.</w:t>
      </w:r>
      <w:r w:rsidR="00D630A4" w:rsidRPr="000064B6">
        <w:rPr>
          <w:noProof/>
          <w:lang w:val="pl-PL"/>
        </w:rPr>
        <w:t xml:space="preserve"> par</w:t>
      </w:r>
      <w:r w:rsidR="004B15D8" w:rsidRPr="000064B6">
        <w:rPr>
          <w:noProof/>
          <w:lang w:val="pl-PL"/>
        </w:rPr>
        <w:t>agraf</w:t>
      </w:r>
      <w:r w:rsidR="00A20511" w:rsidRPr="000064B6">
        <w:rPr>
          <w:noProof/>
          <w:lang w:val="pl-PL"/>
        </w:rPr>
        <w:t>y</w:t>
      </w:r>
      <w:r w:rsidR="007445B6" w:rsidRPr="000064B6">
        <w:rPr>
          <w:noProof/>
          <w:lang w:val="pl-PL"/>
        </w:rPr>
        <w:t xml:space="preserve"> 61-64 powyżej</w:t>
      </w:r>
      <w:r w:rsidR="00D630A4" w:rsidRPr="000064B6">
        <w:rPr>
          <w:noProof/>
          <w:lang w:val="pl-PL"/>
        </w:rPr>
        <w:t>)</w:t>
      </w:r>
      <w:r w:rsidR="00F532B8" w:rsidRPr="000064B6">
        <w:rPr>
          <w:noProof/>
          <w:lang w:val="pl-PL"/>
        </w:rPr>
        <w:t>.</w:t>
      </w:r>
    </w:p>
    <w:p w:rsidR="00D630A4"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120</w:t>
      </w:r>
      <w:r w:rsidRPr="000064B6">
        <w:rPr>
          <w:noProof/>
          <w:lang w:val="pl-PL"/>
        </w:rPr>
        <w:fldChar w:fldCharType="end"/>
      </w:r>
      <w:r w:rsidR="00D630A4" w:rsidRPr="000064B6">
        <w:rPr>
          <w:noProof/>
          <w:lang w:val="pl-PL"/>
        </w:rPr>
        <w:t>.  </w:t>
      </w:r>
      <w:r w:rsidR="00DB3D5E" w:rsidRPr="000064B6">
        <w:rPr>
          <w:noProof/>
          <w:lang w:val="pl-PL"/>
        </w:rPr>
        <w:t>Trybunał stwierdził</w:t>
      </w:r>
      <w:r w:rsidR="007445B6" w:rsidRPr="000064B6">
        <w:rPr>
          <w:noProof/>
          <w:lang w:val="pl-PL"/>
        </w:rPr>
        <w:t xml:space="preserve">, że postępowania przed Sądem Rejonowym w </w:t>
      </w:r>
      <w:r w:rsidR="00D630A4" w:rsidRPr="000064B6">
        <w:rPr>
          <w:noProof/>
          <w:lang w:val="pl-PL"/>
        </w:rPr>
        <w:t>Akmen</w:t>
      </w:r>
      <w:r w:rsidR="00D630A4" w:rsidRPr="000064B6">
        <w:rPr>
          <w:rFonts w:cstheme="minorHAnsi"/>
          <w:noProof/>
          <w:lang w:val="pl-PL"/>
        </w:rPr>
        <w:t>ė</w:t>
      </w:r>
      <w:r w:rsidR="007445B6" w:rsidRPr="000064B6">
        <w:rPr>
          <w:noProof/>
          <w:lang w:val="pl-PL"/>
        </w:rPr>
        <w:t xml:space="preserve"> nie </w:t>
      </w:r>
      <w:r w:rsidR="0043625B" w:rsidRPr="000064B6">
        <w:rPr>
          <w:noProof/>
          <w:lang w:val="pl-PL"/>
        </w:rPr>
        <w:t xml:space="preserve">dało sędziemu okazji </w:t>
      </w:r>
      <w:r w:rsidR="00DB3D5E" w:rsidRPr="000064B6">
        <w:rPr>
          <w:noProof/>
          <w:lang w:val="pl-PL"/>
        </w:rPr>
        <w:t>do osobistego przesłuchania skarżącego. W takich okolicznościach</w:t>
      </w:r>
      <w:r w:rsidR="00D27D2B" w:rsidRPr="000064B6">
        <w:rPr>
          <w:noProof/>
          <w:lang w:val="pl-PL"/>
        </w:rPr>
        <w:t xml:space="preserve"> nie </w:t>
      </w:r>
      <w:r w:rsidR="00DB3D5E" w:rsidRPr="000064B6">
        <w:rPr>
          <w:noProof/>
          <w:lang w:val="pl-PL"/>
        </w:rPr>
        <w:t>można stwierdzić</w:t>
      </w:r>
      <w:r w:rsidR="00D27D2B" w:rsidRPr="000064B6">
        <w:rPr>
          <w:noProof/>
          <w:lang w:val="pl-PL"/>
        </w:rPr>
        <w:t xml:space="preserve">, że sędzia miał bezpośredni kontakt z zainteresowaną osobą, </w:t>
      </w:r>
      <w:r w:rsidR="00B866BA">
        <w:rPr>
          <w:noProof/>
          <w:lang w:val="pl-PL"/>
        </w:rPr>
        <w:t>co</w:t>
      </w:r>
      <w:r w:rsidR="00D27D2B" w:rsidRPr="000064B6">
        <w:rPr>
          <w:noProof/>
          <w:lang w:val="pl-PL"/>
        </w:rPr>
        <w:t xml:space="preserve"> normalnie </w:t>
      </w:r>
      <w:r w:rsidR="00B866BA">
        <w:rPr>
          <w:noProof/>
          <w:lang w:val="pl-PL"/>
        </w:rPr>
        <w:t>skutkowałoby</w:t>
      </w:r>
      <w:r w:rsidR="004A1222" w:rsidRPr="000064B6">
        <w:rPr>
          <w:noProof/>
          <w:lang w:val="pl-PL"/>
        </w:rPr>
        <w:t xml:space="preserve"> powściągliwości</w:t>
      </w:r>
      <w:r w:rsidR="00B866BA">
        <w:rPr>
          <w:noProof/>
          <w:lang w:val="pl-PL"/>
        </w:rPr>
        <w:t>ą</w:t>
      </w:r>
      <w:r w:rsidR="004A1222" w:rsidRPr="000064B6">
        <w:rPr>
          <w:noProof/>
          <w:lang w:val="pl-PL"/>
        </w:rPr>
        <w:t xml:space="preserve"> z</w:t>
      </w:r>
      <w:r w:rsidR="003B0F83" w:rsidRPr="000064B6">
        <w:rPr>
          <w:noProof/>
          <w:lang w:val="pl-PL"/>
        </w:rPr>
        <w:t>e strony Trybunału. Ponadto, po</w:t>
      </w:r>
      <w:r w:rsidR="004A1222" w:rsidRPr="000064B6">
        <w:rPr>
          <w:noProof/>
          <w:lang w:val="pl-PL"/>
        </w:rPr>
        <w:t xml:space="preserve">stępowania w sprawie ubezwłasnowolnienia skarżącego zakończyły się w pierwszej instancji, </w:t>
      </w:r>
      <w:r w:rsidR="00DB3D5E" w:rsidRPr="000064B6">
        <w:rPr>
          <w:noProof/>
          <w:lang w:val="pl-PL"/>
        </w:rPr>
        <w:t xml:space="preserve">a </w:t>
      </w:r>
      <w:r w:rsidR="004A1222" w:rsidRPr="000064B6">
        <w:rPr>
          <w:noProof/>
          <w:lang w:val="pl-PL"/>
        </w:rPr>
        <w:t xml:space="preserve">jego uczestnictwo w procesie decyzyjnym było </w:t>
      </w:r>
      <w:r w:rsidR="00517152" w:rsidRPr="000064B6">
        <w:rPr>
          <w:noProof/>
          <w:lang w:val="pl-PL"/>
        </w:rPr>
        <w:t>zredukowane do zera</w:t>
      </w:r>
      <w:r w:rsidR="00273B16" w:rsidRPr="000064B6">
        <w:rPr>
          <w:noProof/>
          <w:lang w:val="pl-PL"/>
        </w:rPr>
        <w:t>.</w:t>
      </w:r>
    </w:p>
    <w:p w:rsidR="00F33AF4"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121</w:t>
      </w:r>
      <w:r w:rsidRPr="000064B6">
        <w:rPr>
          <w:noProof/>
          <w:lang w:val="pl-PL"/>
        </w:rPr>
        <w:fldChar w:fldCharType="end"/>
      </w:r>
      <w:r w:rsidR="00D630A4" w:rsidRPr="000064B6">
        <w:rPr>
          <w:noProof/>
          <w:lang w:val="pl-PL"/>
        </w:rPr>
        <w:t>.  </w:t>
      </w:r>
      <w:r w:rsidR="00AD1495" w:rsidRPr="000064B6">
        <w:rPr>
          <w:noProof/>
          <w:lang w:val="pl-PL"/>
        </w:rPr>
        <w:t xml:space="preserve">Wracając do orzeczenia Sądu Rejonowego w </w:t>
      </w:r>
      <w:r w:rsidR="00D630A4" w:rsidRPr="000064B6">
        <w:rPr>
          <w:noProof/>
          <w:lang w:val="pl-PL"/>
        </w:rPr>
        <w:t>Akmen</w:t>
      </w:r>
      <w:r w:rsidR="00D630A4" w:rsidRPr="000064B6">
        <w:rPr>
          <w:rFonts w:cstheme="minorHAnsi"/>
          <w:noProof/>
          <w:lang w:val="pl-PL"/>
        </w:rPr>
        <w:t>ė</w:t>
      </w:r>
      <w:r w:rsidR="00D630A4" w:rsidRPr="000064B6">
        <w:rPr>
          <w:noProof/>
          <w:lang w:val="pl-PL"/>
        </w:rPr>
        <w:t xml:space="preserve"> </w:t>
      </w:r>
      <w:r w:rsidR="00AD1495" w:rsidRPr="000064B6">
        <w:rPr>
          <w:noProof/>
          <w:lang w:val="pl-PL"/>
        </w:rPr>
        <w:t xml:space="preserve">z dnia </w:t>
      </w:r>
      <w:r w:rsidR="00D630A4" w:rsidRPr="000064B6">
        <w:rPr>
          <w:noProof/>
          <w:lang w:val="pl-PL"/>
        </w:rPr>
        <w:t xml:space="preserve">31 </w:t>
      </w:r>
      <w:r w:rsidR="00AD1495" w:rsidRPr="000064B6">
        <w:rPr>
          <w:noProof/>
          <w:lang w:val="pl-PL"/>
        </w:rPr>
        <w:t>stycznia</w:t>
      </w:r>
      <w:r w:rsidR="00D630A4" w:rsidRPr="000064B6">
        <w:rPr>
          <w:noProof/>
          <w:lang w:val="pl-PL"/>
        </w:rPr>
        <w:t xml:space="preserve"> 2007</w:t>
      </w:r>
      <w:r w:rsidR="00085C7B" w:rsidRPr="000064B6">
        <w:rPr>
          <w:noProof/>
          <w:lang w:val="pl-PL"/>
        </w:rPr>
        <w:t xml:space="preserve"> roku</w:t>
      </w:r>
      <w:r w:rsidR="00D630A4" w:rsidRPr="000064B6">
        <w:rPr>
          <w:noProof/>
          <w:lang w:val="pl-PL"/>
        </w:rPr>
        <w:t xml:space="preserve">, </w:t>
      </w:r>
      <w:r w:rsidR="00AD1495" w:rsidRPr="000064B6">
        <w:rPr>
          <w:noProof/>
          <w:lang w:val="pl-PL"/>
        </w:rPr>
        <w:t>Trybunał zauważa, że zasadniczo opierało się ono na dwóch dowodach –</w:t>
      </w:r>
      <w:r w:rsidR="00AE250B" w:rsidRPr="000064B6">
        <w:rPr>
          <w:noProof/>
          <w:lang w:val="pl-PL"/>
        </w:rPr>
        <w:t xml:space="preserve"> </w:t>
      </w:r>
      <w:r w:rsidR="0035681D" w:rsidRPr="000064B6">
        <w:rPr>
          <w:noProof/>
          <w:lang w:val="pl-PL"/>
        </w:rPr>
        <w:t xml:space="preserve">raporcie </w:t>
      </w:r>
      <w:r w:rsidR="00AE250B" w:rsidRPr="000064B6">
        <w:rPr>
          <w:noProof/>
          <w:lang w:val="pl-PL"/>
        </w:rPr>
        <w:t>biegłego sądowego</w:t>
      </w:r>
      <w:r w:rsidR="00AD1495" w:rsidRPr="000064B6">
        <w:rPr>
          <w:noProof/>
          <w:lang w:val="pl-PL"/>
        </w:rPr>
        <w:t xml:space="preserve"> oraz zeznaniu matki skarżącego.</w:t>
      </w:r>
      <w:r w:rsidR="00AE250B" w:rsidRPr="000064B6">
        <w:rPr>
          <w:noProof/>
          <w:lang w:val="pl-PL"/>
        </w:rPr>
        <w:t xml:space="preserve"> Trybunał przyznaje, że wpływ chorob</w:t>
      </w:r>
      <w:r w:rsidR="003301CE" w:rsidRPr="000064B6">
        <w:rPr>
          <w:noProof/>
          <w:lang w:val="pl-PL"/>
        </w:rPr>
        <w:t>y skarżącego na jego życie społe</w:t>
      </w:r>
      <w:r w:rsidR="00AE250B" w:rsidRPr="000064B6">
        <w:rPr>
          <w:noProof/>
          <w:lang w:val="pl-PL"/>
        </w:rPr>
        <w:t xml:space="preserve">czne, zdrowie oraz interesy finansowe </w:t>
      </w:r>
      <w:r w:rsidR="00B866BA">
        <w:rPr>
          <w:noProof/>
          <w:lang w:val="pl-PL"/>
        </w:rPr>
        <w:t>został dokładnie</w:t>
      </w:r>
      <w:r w:rsidR="00AE250B" w:rsidRPr="000064B6">
        <w:rPr>
          <w:noProof/>
          <w:lang w:val="pl-PL"/>
        </w:rPr>
        <w:t xml:space="preserve"> przedstawion</w:t>
      </w:r>
      <w:r w:rsidR="00B866BA">
        <w:rPr>
          <w:noProof/>
          <w:lang w:val="pl-PL"/>
        </w:rPr>
        <w:t>y</w:t>
      </w:r>
      <w:r w:rsidR="00AE250B" w:rsidRPr="000064B6">
        <w:rPr>
          <w:noProof/>
          <w:lang w:val="pl-PL"/>
        </w:rPr>
        <w:t xml:space="preserve"> </w:t>
      </w:r>
      <w:r w:rsidR="004E1B24" w:rsidRPr="000064B6">
        <w:rPr>
          <w:noProof/>
          <w:lang w:val="pl-PL"/>
        </w:rPr>
        <w:t xml:space="preserve">przez jego matkę, która stwierdziła, że jej syn ostatnio mieszkał oddzielnie, ale nie był w stanie dłużej dbać o siebie, nie wychodził z domu oraz nie brał leków, a także nie uiszczał opłat za swoje mieszkanie </w:t>
      </w:r>
      <w:r w:rsidR="008D2DC1" w:rsidRPr="000064B6">
        <w:rPr>
          <w:noProof/>
          <w:lang w:val="pl-PL"/>
        </w:rPr>
        <w:t>(</w:t>
      </w:r>
      <w:r w:rsidR="004B15D8" w:rsidRPr="000064B6">
        <w:rPr>
          <w:noProof/>
          <w:lang w:val="pl-PL"/>
        </w:rPr>
        <w:t>zob. paragraf</w:t>
      </w:r>
      <w:r w:rsidR="00A20511" w:rsidRPr="000064B6">
        <w:rPr>
          <w:noProof/>
          <w:lang w:val="pl-PL"/>
        </w:rPr>
        <w:t>y</w:t>
      </w:r>
      <w:r w:rsidR="008D2DC1" w:rsidRPr="000064B6">
        <w:rPr>
          <w:noProof/>
          <w:lang w:val="pl-PL"/>
        </w:rPr>
        <w:t xml:space="preserve"> </w:t>
      </w:r>
      <w:r w:rsidR="00172520" w:rsidRPr="000064B6">
        <w:rPr>
          <w:noProof/>
          <w:lang w:val="pl-PL"/>
        </w:rPr>
        <w:t xml:space="preserve">10 </w:t>
      </w:r>
      <w:r w:rsidR="00AE250B" w:rsidRPr="000064B6">
        <w:rPr>
          <w:noProof/>
          <w:lang w:val="pl-PL"/>
        </w:rPr>
        <w:t>i</w:t>
      </w:r>
      <w:r w:rsidR="005D4503" w:rsidRPr="000064B6">
        <w:rPr>
          <w:noProof/>
          <w:lang w:val="pl-PL"/>
        </w:rPr>
        <w:t xml:space="preserve"> 16 </w:t>
      </w:r>
      <w:r w:rsidR="00AE250B" w:rsidRPr="000064B6">
        <w:rPr>
          <w:noProof/>
          <w:lang w:val="pl-PL"/>
        </w:rPr>
        <w:t>powyżej</w:t>
      </w:r>
      <w:r w:rsidR="008D2DC1" w:rsidRPr="000064B6">
        <w:rPr>
          <w:noProof/>
          <w:lang w:val="pl-PL"/>
        </w:rPr>
        <w:t>)</w:t>
      </w:r>
      <w:r w:rsidR="00F33AF4"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F33AF4" w:rsidRPr="000064B6">
        <w:rPr>
          <w:noProof/>
          <w:lang w:val="pl-PL"/>
        </w:rPr>
        <w:instrText xml:space="preserve"> SEQ level0 \*arabic </w:instrText>
      </w:r>
      <w:r w:rsidRPr="000064B6">
        <w:rPr>
          <w:noProof/>
          <w:lang w:val="pl-PL"/>
        </w:rPr>
        <w:fldChar w:fldCharType="separate"/>
      </w:r>
      <w:r w:rsidR="00B5439A">
        <w:rPr>
          <w:noProof/>
          <w:lang w:val="pl-PL"/>
        </w:rPr>
        <w:t>122</w:t>
      </w:r>
      <w:r w:rsidRPr="000064B6">
        <w:rPr>
          <w:noProof/>
          <w:lang w:val="pl-PL"/>
        </w:rPr>
        <w:fldChar w:fldCharType="end"/>
      </w:r>
      <w:r w:rsidR="00F33AF4" w:rsidRPr="000064B6">
        <w:rPr>
          <w:noProof/>
          <w:lang w:val="pl-PL"/>
        </w:rPr>
        <w:t>.  </w:t>
      </w:r>
      <w:r w:rsidR="004E1B24" w:rsidRPr="000064B6">
        <w:rPr>
          <w:noProof/>
          <w:lang w:val="pl-PL"/>
        </w:rPr>
        <w:t xml:space="preserve">Ze względu na złożoność takiej oceny oraz </w:t>
      </w:r>
      <w:r w:rsidR="00A6748C">
        <w:rPr>
          <w:noProof/>
          <w:lang w:val="pl-PL"/>
        </w:rPr>
        <w:t xml:space="preserve">wymóg skorzystania ze </w:t>
      </w:r>
      <w:r w:rsidR="004E1B24" w:rsidRPr="000064B6">
        <w:rPr>
          <w:noProof/>
          <w:lang w:val="pl-PL"/>
        </w:rPr>
        <w:t xml:space="preserve">specjalistycznej wiedzy, Trybunał stwierdza, że </w:t>
      </w:r>
      <w:r w:rsidR="00DB3D5E" w:rsidRPr="000064B6">
        <w:rPr>
          <w:noProof/>
          <w:lang w:val="pl-PL"/>
        </w:rPr>
        <w:t>słusznym było dążenie przez</w:t>
      </w:r>
      <w:r w:rsidR="004E1B24" w:rsidRPr="000064B6">
        <w:rPr>
          <w:noProof/>
          <w:lang w:val="pl-PL"/>
        </w:rPr>
        <w:t xml:space="preserve"> Sąd Rejonowy w </w:t>
      </w:r>
      <w:r w:rsidR="002A4EA3" w:rsidRPr="000064B6">
        <w:rPr>
          <w:noProof/>
          <w:lang w:val="pl-PL"/>
        </w:rPr>
        <w:t>Akmen</w:t>
      </w:r>
      <w:r w:rsidR="002A4EA3" w:rsidRPr="000064B6">
        <w:rPr>
          <w:rFonts w:cstheme="minorHAnsi"/>
          <w:noProof/>
          <w:lang w:val="pl-PL"/>
        </w:rPr>
        <w:t>ė</w:t>
      </w:r>
      <w:r w:rsidR="004066F3" w:rsidRPr="000064B6">
        <w:rPr>
          <w:rFonts w:cstheme="minorHAnsi"/>
          <w:noProof/>
          <w:lang w:val="pl-PL"/>
        </w:rPr>
        <w:t xml:space="preserve"> do uzyskania opinii ekspertów w sprawie zdrowia psychicznego skarżącego, jak </w:t>
      </w:r>
      <w:r w:rsidR="00DB3D5E" w:rsidRPr="000064B6">
        <w:rPr>
          <w:rFonts w:cstheme="minorHAnsi"/>
          <w:noProof/>
          <w:lang w:val="pl-PL"/>
        </w:rPr>
        <w:t>uczyniono</w:t>
      </w:r>
      <w:r w:rsidR="002A4EA3" w:rsidRPr="000064B6">
        <w:rPr>
          <w:noProof/>
          <w:lang w:val="pl-PL"/>
        </w:rPr>
        <w:t xml:space="preserve"> </w:t>
      </w:r>
      <w:r w:rsidR="004066F3" w:rsidRPr="000064B6">
        <w:rPr>
          <w:noProof/>
          <w:lang w:val="pl-PL"/>
        </w:rPr>
        <w:t xml:space="preserve">zgodnie z art. 464 Kodeksu postępowania cywilnego </w:t>
      </w:r>
      <w:r w:rsidR="002A4EA3" w:rsidRPr="000064B6">
        <w:rPr>
          <w:noProof/>
          <w:lang w:val="pl-PL"/>
        </w:rPr>
        <w:t>(</w:t>
      </w:r>
      <w:r w:rsidR="004066F3" w:rsidRPr="000064B6">
        <w:rPr>
          <w:noProof/>
          <w:lang w:val="pl-PL"/>
        </w:rPr>
        <w:t>zob.</w:t>
      </w:r>
      <w:r w:rsidR="002A4EA3" w:rsidRPr="000064B6">
        <w:rPr>
          <w:noProof/>
          <w:lang w:val="pl-PL"/>
        </w:rPr>
        <w:t xml:space="preserve"> par</w:t>
      </w:r>
      <w:r w:rsidR="004B15D8" w:rsidRPr="000064B6">
        <w:rPr>
          <w:noProof/>
          <w:lang w:val="pl-PL"/>
        </w:rPr>
        <w:t xml:space="preserve">agraf </w:t>
      </w:r>
      <w:r w:rsidR="004066F3" w:rsidRPr="000064B6">
        <w:rPr>
          <w:noProof/>
          <w:lang w:val="pl-PL"/>
        </w:rPr>
        <w:t xml:space="preserve">34 powyżej). </w:t>
      </w:r>
      <w:r w:rsidR="00D43ECB" w:rsidRPr="000064B6">
        <w:rPr>
          <w:noProof/>
          <w:lang w:val="pl-PL"/>
        </w:rPr>
        <w:t>N</w:t>
      </w:r>
      <w:r w:rsidR="005051B1" w:rsidRPr="000064B6">
        <w:rPr>
          <w:noProof/>
          <w:lang w:val="pl-PL"/>
        </w:rPr>
        <w:t>iemniej jednak, raport ten w głó</w:t>
      </w:r>
      <w:r w:rsidR="00D43ECB" w:rsidRPr="000064B6">
        <w:rPr>
          <w:noProof/>
          <w:lang w:val="pl-PL"/>
        </w:rPr>
        <w:t xml:space="preserve">wnej mierze odwoływał się do </w:t>
      </w:r>
      <w:r w:rsidR="005051B1" w:rsidRPr="000064B6">
        <w:rPr>
          <w:noProof/>
          <w:lang w:val="pl-PL"/>
        </w:rPr>
        <w:t>cierpienia skarżącego z powodu schizofrenii oraz jego poczuc</w:t>
      </w:r>
      <w:r w:rsidR="00DB3D5E" w:rsidRPr="000064B6">
        <w:rPr>
          <w:noProof/>
          <w:lang w:val="pl-PL"/>
        </w:rPr>
        <w:t xml:space="preserve">ia nieufności, bez wyjaśniania, </w:t>
      </w:r>
      <w:r w:rsidR="005051B1" w:rsidRPr="000064B6">
        <w:rPr>
          <w:noProof/>
          <w:lang w:val="pl-PL"/>
        </w:rPr>
        <w:t xml:space="preserve">jakiego rodzaju </w:t>
      </w:r>
      <w:r w:rsidR="004727A0">
        <w:rPr>
          <w:noProof/>
          <w:lang w:val="pl-PL"/>
        </w:rPr>
        <w:t>zachowania</w:t>
      </w:r>
      <w:r w:rsidR="005051B1" w:rsidRPr="000064B6">
        <w:rPr>
          <w:noProof/>
          <w:lang w:val="pl-PL"/>
        </w:rPr>
        <w:t xml:space="preserve">, za wyjątkiem niezdolności do wzięcia udziału w postępowaniach sądu, </w:t>
      </w:r>
      <w:r w:rsidR="00DB3D5E" w:rsidRPr="000064B6">
        <w:rPr>
          <w:noProof/>
          <w:lang w:val="pl-PL"/>
        </w:rPr>
        <w:t>był w stanie rozumieć lub kontrolować</w:t>
      </w:r>
      <w:r w:rsidR="005051B1" w:rsidRPr="000064B6">
        <w:rPr>
          <w:noProof/>
          <w:lang w:val="pl-PL"/>
        </w:rPr>
        <w:t xml:space="preserve">. </w:t>
      </w:r>
      <w:r w:rsidR="002C387B" w:rsidRPr="000064B6">
        <w:rPr>
          <w:noProof/>
          <w:lang w:val="pl-PL"/>
        </w:rPr>
        <w:t xml:space="preserve">Prawdą jest, że ekspert odwołał się do niezdolności skarżącego do zaspokojenia </w:t>
      </w:r>
      <w:r w:rsidR="00DB3D5E" w:rsidRPr="000064B6">
        <w:rPr>
          <w:noProof/>
          <w:lang w:val="pl-PL"/>
        </w:rPr>
        <w:t>swoich</w:t>
      </w:r>
      <w:r w:rsidR="002C387B" w:rsidRPr="000064B6">
        <w:rPr>
          <w:noProof/>
          <w:lang w:val="pl-PL"/>
        </w:rPr>
        <w:t xml:space="preserve"> </w:t>
      </w:r>
      <w:r w:rsidR="008E1A45" w:rsidRPr="000064B6">
        <w:rPr>
          <w:noProof/>
          <w:lang w:val="pl-PL"/>
        </w:rPr>
        <w:t>podstawowych potrzeb</w:t>
      </w:r>
      <w:r w:rsidR="002A4EA3" w:rsidRPr="000064B6">
        <w:rPr>
          <w:noProof/>
          <w:lang w:val="pl-PL"/>
        </w:rPr>
        <w:t>.</w:t>
      </w:r>
      <w:r w:rsidR="008E1A45" w:rsidRPr="000064B6">
        <w:rPr>
          <w:noProof/>
          <w:lang w:val="pl-PL"/>
        </w:rPr>
        <w:t xml:space="preserve"> Niemniej jednak, </w:t>
      </w:r>
      <w:r w:rsidR="00DB3D5E" w:rsidRPr="000064B6">
        <w:rPr>
          <w:noProof/>
          <w:lang w:val="pl-PL"/>
        </w:rPr>
        <w:t>wyglądało to</w:t>
      </w:r>
      <w:r w:rsidR="008E1A45" w:rsidRPr="000064B6">
        <w:rPr>
          <w:noProof/>
          <w:lang w:val="pl-PL"/>
        </w:rPr>
        <w:t xml:space="preserve"> bardziej</w:t>
      </w:r>
      <w:r w:rsidR="00DB3D5E" w:rsidRPr="000064B6">
        <w:rPr>
          <w:noProof/>
          <w:lang w:val="pl-PL"/>
        </w:rPr>
        <w:t xml:space="preserve"> na</w:t>
      </w:r>
      <w:r w:rsidR="008E1A45" w:rsidRPr="000064B6">
        <w:rPr>
          <w:noProof/>
          <w:lang w:val="pl-PL"/>
        </w:rPr>
        <w:t xml:space="preserve"> narra</w:t>
      </w:r>
      <w:r w:rsidR="00DB3D5E" w:rsidRPr="000064B6">
        <w:rPr>
          <w:noProof/>
          <w:lang w:val="pl-PL"/>
        </w:rPr>
        <w:t>cję</w:t>
      </w:r>
      <w:r w:rsidR="008E1A45" w:rsidRPr="000064B6">
        <w:rPr>
          <w:noProof/>
          <w:lang w:val="pl-PL"/>
        </w:rPr>
        <w:t xml:space="preserve"> opinii jego matki niż niezależną analiz</w:t>
      </w:r>
      <w:r w:rsidR="00B868F8">
        <w:rPr>
          <w:noProof/>
          <w:lang w:val="pl-PL"/>
        </w:rPr>
        <w:t>ę</w:t>
      </w:r>
      <w:r w:rsidR="008E1A45" w:rsidRPr="000064B6">
        <w:rPr>
          <w:noProof/>
          <w:lang w:val="pl-PL"/>
        </w:rPr>
        <w:t xml:space="preserve"> psychiatry.</w:t>
      </w:r>
    </w:p>
    <w:p w:rsidR="002A4EA3"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123</w:t>
      </w:r>
      <w:r w:rsidRPr="000064B6">
        <w:rPr>
          <w:noProof/>
          <w:lang w:val="pl-PL"/>
        </w:rPr>
        <w:fldChar w:fldCharType="end"/>
      </w:r>
      <w:r w:rsidR="002A4EA3" w:rsidRPr="000064B6">
        <w:rPr>
          <w:noProof/>
          <w:lang w:val="pl-PL"/>
        </w:rPr>
        <w:t>.  </w:t>
      </w:r>
      <w:r w:rsidR="00D45611" w:rsidRPr="000064B6">
        <w:rPr>
          <w:noProof/>
          <w:lang w:val="pl-PL"/>
        </w:rPr>
        <w:t>Trybunał nie poddaje</w:t>
      </w:r>
      <w:r w:rsidR="00DB3D5E" w:rsidRPr="000064B6">
        <w:rPr>
          <w:noProof/>
          <w:lang w:val="pl-PL"/>
        </w:rPr>
        <w:t xml:space="preserve"> w wątpliwość</w:t>
      </w:r>
      <w:r w:rsidR="00D45611" w:rsidRPr="000064B6">
        <w:rPr>
          <w:noProof/>
          <w:lang w:val="pl-PL"/>
        </w:rPr>
        <w:t xml:space="preserve"> kompetencji lekarza</w:t>
      </w:r>
      <w:r w:rsidR="00DB3D5E" w:rsidRPr="000064B6">
        <w:rPr>
          <w:noProof/>
          <w:lang w:val="pl-PL"/>
        </w:rPr>
        <w:t xml:space="preserve">, </w:t>
      </w:r>
      <w:r w:rsidR="00D45611" w:rsidRPr="000064B6">
        <w:rPr>
          <w:noProof/>
          <w:lang w:val="pl-PL"/>
        </w:rPr>
        <w:t xml:space="preserve">który badał skarżącego i </w:t>
      </w:r>
      <w:r w:rsidR="00DB3D5E" w:rsidRPr="000064B6">
        <w:rPr>
          <w:noProof/>
          <w:lang w:val="pl-PL"/>
        </w:rPr>
        <w:t>rozumie</w:t>
      </w:r>
      <w:r w:rsidR="00D45611" w:rsidRPr="000064B6">
        <w:rPr>
          <w:noProof/>
          <w:lang w:val="pl-PL"/>
        </w:rPr>
        <w:t xml:space="preserve">, że </w:t>
      </w:r>
      <w:r w:rsidR="00CE24E7" w:rsidRPr="000064B6">
        <w:rPr>
          <w:noProof/>
          <w:lang w:val="pl-PL"/>
        </w:rPr>
        <w:t>ten był poważnie chory. Niemniej jednak, istnienie choroby psychicznej, nawet poważnej, nie może być jedynym powodem uzasadni</w:t>
      </w:r>
      <w:r w:rsidR="00B868F8">
        <w:rPr>
          <w:noProof/>
          <w:lang w:val="pl-PL"/>
        </w:rPr>
        <w:t>ającym</w:t>
      </w:r>
      <w:r w:rsidR="00CE24E7" w:rsidRPr="000064B6">
        <w:rPr>
          <w:noProof/>
          <w:lang w:val="pl-PL"/>
        </w:rPr>
        <w:t xml:space="preserve"> </w:t>
      </w:r>
      <w:r w:rsidR="00B868F8">
        <w:rPr>
          <w:noProof/>
          <w:lang w:val="pl-PL"/>
        </w:rPr>
        <w:t>całkowite</w:t>
      </w:r>
      <w:r w:rsidR="00CE24E7" w:rsidRPr="000064B6">
        <w:rPr>
          <w:noProof/>
          <w:lang w:val="pl-PL"/>
        </w:rPr>
        <w:t xml:space="preserve"> ubezwłasnowolnieni</w:t>
      </w:r>
      <w:r w:rsidR="00B868F8">
        <w:rPr>
          <w:noProof/>
          <w:lang w:val="pl-PL"/>
        </w:rPr>
        <w:t>e</w:t>
      </w:r>
      <w:r w:rsidR="00CE24E7" w:rsidRPr="000064B6">
        <w:rPr>
          <w:noProof/>
          <w:lang w:val="pl-PL"/>
        </w:rPr>
        <w:t xml:space="preserve">. </w:t>
      </w:r>
      <w:r w:rsidR="003C14FC" w:rsidRPr="000064B6">
        <w:rPr>
          <w:noProof/>
          <w:lang w:val="pl-PL"/>
        </w:rPr>
        <w:t xml:space="preserve">Analogicznie </w:t>
      </w:r>
      <w:r w:rsidR="00CE24E7" w:rsidRPr="000064B6">
        <w:rPr>
          <w:noProof/>
          <w:lang w:val="pl-PL"/>
        </w:rPr>
        <w:t>do spraw dotyczących pozbawienia wolności, w celu u</w:t>
      </w:r>
      <w:r w:rsidR="003C14FC" w:rsidRPr="000064B6">
        <w:rPr>
          <w:noProof/>
          <w:lang w:val="pl-PL"/>
        </w:rPr>
        <w:t xml:space="preserve">sprawiedliwienia </w:t>
      </w:r>
      <w:r w:rsidR="00B868F8">
        <w:rPr>
          <w:noProof/>
          <w:lang w:val="pl-PL"/>
        </w:rPr>
        <w:t>całkowitego</w:t>
      </w:r>
      <w:r w:rsidR="003C14FC" w:rsidRPr="000064B6">
        <w:rPr>
          <w:noProof/>
          <w:lang w:val="pl-PL"/>
        </w:rPr>
        <w:t xml:space="preserve"> ubezwła</w:t>
      </w:r>
      <w:r w:rsidR="00CE24E7" w:rsidRPr="000064B6">
        <w:rPr>
          <w:noProof/>
          <w:lang w:val="pl-PL"/>
        </w:rPr>
        <w:t>snowolnienia, choroba psychiczna musi być „rod</w:t>
      </w:r>
      <w:r w:rsidR="003C14FC" w:rsidRPr="000064B6">
        <w:rPr>
          <w:noProof/>
          <w:lang w:val="pl-PL"/>
        </w:rPr>
        <w:t xml:space="preserve">zaju lub stopnia” </w:t>
      </w:r>
      <w:r w:rsidR="00B868F8">
        <w:rPr>
          <w:noProof/>
          <w:lang w:val="pl-PL"/>
        </w:rPr>
        <w:t>uzasadniającego</w:t>
      </w:r>
      <w:r w:rsidR="003C14FC" w:rsidRPr="000064B6">
        <w:rPr>
          <w:noProof/>
          <w:lang w:val="pl-PL"/>
        </w:rPr>
        <w:t xml:space="preserve"> taki środek</w:t>
      </w:r>
      <w:r w:rsidR="00CE24E7" w:rsidRPr="000064B6">
        <w:rPr>
          <w:noProof/>
          <w:lang w:val="pl-PL"/>
        </w:rPr>
        <w:t xml:space="preserve"> </w:t>
      </w:r>
      <w:r w:rsidR="003C14FC" w:rsidRPr="000064B6">
        <w:rPr>
          <w:noProof/>
          <w:lang w:val="pl-PL"/>
        </w:rPr>
        <w:t>(</w:t>
      </w:r>
      <w:r w:rsidR="00E04F0C" w:rsidRPr="000064B6">
        <w:rPr>
          <w:noProof/>
          <w:lang w:val="pl-PL"/>
        </w:rPr>
        <w:t>zob.</w:t>
      </w:r>
      <w:r w:rsidR="002A4EA3" w:rsidRPr="000064B6">
        <w:rPr>
          <w:noProof/>
          <w:lang w:val="pl-PL"/>
        </w:rPr>
        <w:t xml:space="preserve"> </w:t>
      </w:r>
      <w:r w:rsidR="002A4EA3" w:rsidRPr="000064B6">
        <w:rPr>
          <w:i/>
          <w:noProof/>
          <w:lang w:val="pl-PL"/>
        </w:rPr>
        <w:t>Shtukaturov</w:t>
      </w:r>
      <w:r w:rsidR="00E04F0C" w:rsidRPr="000064B6">
        <w:rPr>
          <w:noProof/>
          <w:lang w:val="pl-PL"/>
        </w:rPr>
        <w:t>, cytowany powyżej</w:t>
      </w:r>
      <w:r w:rsidR="002A4EA3" w:rsidRPr="000064B6">
        <w:rPr>
          <w:noProof/>
          <w:lang w:val="pl-PL"/>
        </w:rPr>
        <w:t>, § 94</w:t>
      </w:r>
      <w:r w:rsidR="003741FB" w:rsidRPr="000064B6">
        <w:rPr>
          <w:noProof/>
          <w:lang w:val="pl-PL"/>
        </w:rPr>
        <w:t xml:space="preserve">; </w:t>
      </w:r>
      <w:r w:rsidR="00E04F0C" w:rsidRPr="000064B6">
        <w:rPr>
          <w:noProof/>
          <w:lang w:val="pl-PL"/>
        </w:rPr>
        <w:t xml:space="preserve">zob. także </w:t>
      </w:r>
      <w:r w:rsidR="003C14FC" w:rsidRPr="000064B6">
        <w:rPr>
          <w:noProof/>
          <w:lang w:val="pl-PL"/>
        </w:rPr>
        <w:t xml:space="preserve">analogiczne wnioski litewskiego Sądu Najwyższego w </w:t>
      </w:r>
      <w:r w:rsidR="00E04F0C" w:rsidRPr="000064B6">
        <w:rPr>
          <w:noProof/>
          <w:lang w:val="pl-PL"/>
        </w:rPr>
        <w:t>par</w:t>
      </w:r>
      <w:r w:rsidR="004B15D8" w:rsidRPr="000064B6">
        <w:rPr>
          <w:noProof/>
          <w:lang w:val="pl-PL"/>
        </w:rPr>
        <w:t>agraf</w:t>
      </w:r>
      <w:r w:rsidR="00FD1372" w:rsidRPr="000064B6">
        <w:rPr>
          <w:noProof/>
          <w:lang w:val="pl-PL"/>
        </w:rPr>
        <w:t>ie</w:t>
      </w:r>
      <w:r w:rsidR="00E04F0C" w:rsidRPr="000064B6">
        <w:rPr>
          <w:noProof/>
          <w:lang w:val="pl-PL"/>
        </w:rPr>
        <w:t xml:space="preserve"> 62 powyżej</w:t>
      </w:r>
      <w:r w:rsidR="002A4EA3" w:rsidRPr="000064B6">
        <w:rPr>
          <w:noProof/>
          <w:lang w:val="pl-PL"/>
        </w:rPr>
        <w:t xml:space="preserve">). </w:t>
      </w:r>
      <w:r w:rsidR="00DB3D5E" w:rsidRPr="000064B6">
        <w:rPr>
          <w:noProof/>
          <w:lang w:val="pl-PL"/>
        </w:rPr>
        <w:t xml:space="preserve">Jednakże pytania sędziego </w:t>
      </w:r>
      <w:r w:rsidR="00DB3D5E" w:rsidRPr="000064B6">
        <w:rPr>
          <w:noProof/>
          <w:lang w:val="pl-PL"/>
        </w:rPr>
        <w:lastRenderedPageBreak/>
        <w:t>skierowane do lekarza</w:t>
      </w:r>
      <w:r w:rsidR="003C14FC" w:rsidRPr="000064B6">
        <w:rPr>
          <w:noProof/>
          <w:lang w:val="pl-PL"/>
        </w:rPr>
        <w:t xml:space="preserve"> nie dotyczyły „rodzaju i stopnia” choroby psychicznej skarżącego </w:t>
      </w:r>
      <w:r w:rsidR="002A4EA3" w:rsidRPr="000064B6">
        <w:rPr>
          <w:noProof/>
          <w:lang w:val="pl-PL"/>
        </w:rPr>
        <w:t>(</w:t>
      </w:r>
      <w:r w:rsidR="004B15D8" w:rsidRPr="000064B6">
        <w:rPr>
          <w:noProof/>
          <w:lang w:val="pl-PL"/>
        </w:rPr>
        <w:t>zob. paragraf</w:t>
      </w:r>
      <w:r w:rsidR="00E04F0C" w:rsidRPr="000064B6">
        <w:rPr>
          <w:noProof/>
          <w:lang w:val="pl-PL"/>
        </w:rPr>
        <w:t xml:space="preserve"> </w:t>
      </w:r>
      <w:r w:rsidR="002A4EA3" w:rsidRPr="000064B6">
        <w:rPr>
          <w:noProof/>
          <w:lang w:val="pl-PL"/>
        </w:rPr>
        <w:t xml:space="preserve">12 </w:t>
      </w:r>
      <w:r w:rsidR="00E04F0C" w:rsidRPr="000064B6">
        <w:rPr>
          <w:noProof/>
          <w:lang w:val="pl-PL"/>
        </w:rPr>
        <w:t>powyżej</w:t>
      </w:r>
      <w:r w:rsidR="002A4EA3" w:rsidRPr="000064B6">
        <w:rPr>
          <w:noProof/>
          <w:lang w:val="pl-PL"/>
        </w:rPr>
        <w:t xml:space="preserve">). </w:t>
      </w:r>
      <w:r w:rsidR="003C14FC" w:rsidRPr="000064B6">
        <w:rPr>
          <w:noProof/>
          <w:lang w:val="pl-PL"/>
        </w:rPr>
        <w:t xml:space="preserve">W efekcie, raport z dnia </w:t>
      </w:r>
      <w:r w:rsidR="002A4EA3" w:rsidRPr="000064B6">
        <w:rPr>
          <w:noProof/>
          <w:lang w:val="pl-PL"/>
        </w:rPr>
        <w:t xml:space="preserve">8 </w:t>
      </w:r>
      <w:r w:rsidR="003C14FC" w:rsidRPr="000064B6">
        <w:rPr>
          <w:noProof/>
          <w:lang w:val="pl-PL"/>
        </w:rPr>
        <w:t>stycznia</w:t>
      </w:r>
      <w:r w:rsidR="002A4EA3" w:rsidRPr="000064B6">
        <w:rPr>
          <w:noProof/>
          <w:lang w:val="pl-PL"/>
        </w:rPr>
        <w:t xml:space="preserve"> 2007 </w:t>
      </w:r>
      <w:r w:rsidR="00085C7B" w:rsidRPr="000064B6">
        <w:rPr>
          <w:noProof/>
          <w:lang w:val="pl-PL"/>
        </w:rPr>
        <w:t xml:space="preserve">roku </w:t>
      </w:r>
      <w:r w:rsidR="003C14FC" w:rsidRPr="000064B6">
        <w:rPr>
          <w:noProof/>
          <w:lang w:val="pl-PL"/>
        </w:rPr>
        <w:t xml:space="preserve">nie analizował </w:t>
      </w:r>
      <w:r w:rsidR="00EF1D44">
        <w:rPr>
          <w:noProof/>
          <w:lang w:val="pl-PL"/>
        </w:rPr>
        <w:t xml:space="preserve">dostatecznie </w:t>
      </w:r>
      <w:r w:rsidR="003C14FC" w:rsidRPr="000064B6">
        <w:rPr>
          <w:noProof/>
          <w:lang w:val="pl-PL"/>
        </w:rPr>
        <w:t xml:space="preserve">szczegółowo stopnia </w:t>
      </w:r>
      <w:r w:rsidR="00EF1D44">
        <w:rPr>
          <w:noProof/>
          <w:lang w:val="pl-PL"/>
        </w:rPr>
        <w:t>jego niepełnosprawności</w:t>
      </w:r>
      <w:r w:rsidR="003C14FC"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124</w:t>
      </w:r>
      <w:r w:rsidRPr="000064B6">
        <w:rPr>
          <w:noProof/>
          <w:lang w:val="pl-PL"/>
        </w:rPr>
        <w:fldChar w:fldCharType="end"/>
      </w:r>
      <w:r w:rsidR="002A4EA3" w:rsidRPr="000064B6">
        <w:rPr>
          <w:noProof/>
          <w:lang w:val="pl-PL"/>
        </w:rPr>
        <w:t>.  </w:t>
      </w:r>
      <w:r w:rsidR="009E0DCD" w:rsidRPr="000064B6">
        <w:rPr>
          <w:noProof/>
          <w:lang w:val="pl-PL"/>
        </w:rPr>
        <w:t>Wynika z tego, że istniejące ramy prawne</w:t>
      </w:r>
      <w:r w:rsidR="00DB3D5E" w:rsidRPr="000064B6">
        <w:rPr>
          <w:noProof/>
          <w:lang w:val="pl-PL"/>
        </w:rPr>
        <w:t xml:space="preserve"> nie</w:t>
      </w:r>
      <w:r w:rsidR="009E0DCD" w:rsidRPr="000064B6">
        <w:rPr>
          <w:noProof/>
          <w:lang w:val="pl-PL"/>
        </w:rPr>
        <w:t xml:space="preserve"> pozostawiły Sądowi Rejonowemu w</w:t>
      </w:r>
      <w:r w:rsidR="002A4EA3" w:rsidRPr="000064B6">
        <w:rPr>
          <w:noProof/>
          <w:lang w:val="pl-PL"/>
        </w:rPr>
        <w:t xml:space="preserve"> Akmen</w:t>
      </w:r>
      <w:r w:rsidR="002A4EA3" w:rsidRPr="000064B6">
        <w:rPr>
          <w:rFonts w:cstheme="minorHAnsi"/>
          <w:noProof/>
          <w:lang w:val="pl-PL"/>
        </w:rPr>
        <w:t>ė</w:t>
      </w:r>
      <w:r w:rsidR="002A4EA3" w:rsidRPr="000064B6">
        <w:rPr>
          <w:noProof/>
          <w:lang w:val="pl-PL"/>
        </w:rPr>
        <w:t xml:space="preserve"> </w:t>
      </w:r>
      <w:r w:rsidR="009E0DCD" w:rsidRPr="000064B6">
        <w:rPr>
          <w:noProof/>
          <w:lang w:val="pl-PL"/>
        </w:rPr>
        <w:t>innego wyboru</w:t>
      </w:r>
      <w:r w:rsidR="002A4EA3" w:rsidRPr="000064B6">
        <w:rPr>
          <w:noProof/>
          <w:lang w:val="pl-PL"/>
        </w:rPr>
        <w:t xml:space="preserve">. </w:t>
      </w:r>
      <w:r w:rsidR="009E0DCD" w:rsidRPr="000064B6">
        <w:rPr>
          <w:noProof/>
          <w:lang w:val="pl-PL"/>
        </w:rPr>
        <w:t xml:space="preserve">W sprawie choroby psychicznej, art. </w:t>
      </w:r>
      <w:r w:rsidR="002A4EA3" w:rsidRPr="000064B6">
        <w:rPr>
          <w:noProof/>
          <w:lang w:val="pl-PL"/>
        </w:rPr>
        <w:t xml:space="preserve">2.10 </w:t>
      </w:r>
      <w:r w:rsidR="009E0DCD" w:rsidRPr="000064B6">
        <w:rPr>
          <w:noProof/>
          <w:lang w:val="pl-PL"/>
        </w:rPr>
        <w:t>litewski</w:t>
      </w:r>
      <w:r w:rsidR="000E5F8F" w:rsidRPr="000064B6">
        <w:rPr>
          <w:noProof/>
          <w:lang w:val="pl-PL"/>
        </w:rPr>
        <w:t>ego</w:t>
      </w:r>
      <w:r w:rsidR="009E0DCD" w:rsidRPr="000064B6">
        <w:rPr>
          <w:noProof/>
          <w:lang w:val="pl-PL"/>
        </w:rPr>
        <w:t xml:space="preserve"> Kodeks</w:t>
      </w:r>
      <w:r w:rsidR="000E5F8F" w:rsidRPr="000064B6">
        <w:rPr>
          <w:noProof/>
          <w:lang w:val="pl-PL"/>
        </w:rPr>
        <w:t>u</w:t>
      </w:r>
      <w:r w:rsidR="009E0DCD" w:rsidRPr="000064B6">
        <w:rPr>
          <w:noProof/>
          <w:lang w:val="pl-PL"/>
        </w:rPr>
        <w:t xml:space="preserve"> cywilny w tamtym czasie rozróżniał jedynie pomiędzy pełną zdolnością i pełną niezdolnością, ale nie </w:t>
      </w:r>
      <w:r w:rsidR="00267389" w:rsidRPr="000064B6">
        <w:rPr>
          <w:noProof/>
          <w:lang w:val="pl-PL"/>
        </w:rPr>
        <w:t>przewidywał żadnych</w:t>
      </w:r>
      <w:r w:rsidR="009E0DCD" w:rsidRPr="000064B6">
        <w:rPr>
          <w:noProof/>
          <w:lang w:val="pl-PL"/>
        </w:rPr>
        <w:t xml:space="preserve"> </w:t>
      </w:r>
      <w:r w:rsidR="00DB3D5E" w:rsidRPr="000064B6">
        <w:rPr>
          <w:noProof/>
          <w:lang w:val="pl-PL"/>
        </w:rPr>
        <w:t>„granicznych”</w:t>
      </w:r>
      <w:r w:rsidR="00EF1D44">
        <w:rPr>
          <w:noProof/>
          <w:lang w:val="pl-PL"/>
        </w:rPr>
        <w:t xml:space="preserve"> sytuacji</w:t>
      </w:r>
      <w:r w:rsidR="00DB3D5E" w:rsidRPr="000064B6">
        <w:rPr>
          <w:noProof/>
          <w:lang w:val="pl-PL"/>
        </w:rPr>
        <w:t xml:space="preserve">, takich jak </w:t>
      </w:r>
      <w:r w:rsidR="00267389" w:rsidRPr="000064B6">
        <w:rPr>
          <w:noProof/>
          <w:lang w:val="pl-PL"/>
        </w:rPr>
        <w:t>dla uzależnion</w:t>
      </w:r>
      <w:r w:rsidR="00EF1D44">
        <w:rPr>
          <w:noProof/>
          <w:lang w:val="pl-PL"/>
        </w:rPr>
        <w:t>ie</w:t>
      </w:r>
      <w:r w:rsidR="00267389" w:rsidRPr="000064B6">
        <w:rPr>
          <w:noProof/>
          <w:lang w:val="pl-PL"/>
        </w:rPr>
        <w:t xml:space="preserve"> od narkotyków lub alkoholu </w:t>
      </w:r>
      <w:r w:rsidR="00273B16" w:rsidRPr="000064B6">
        <w:rPr>
          <w:noProof/>
          <w:lang w:val="pl-PL"/>
        </w:rPr>
        <w:t>(</w:t>
      </w:r>
      <w:r w:rsidR="004B15D8" w:rsidRPr="000064B6">
        <w:rPr>
          <w:noProof/>
          <w:lang w:val="pl-PL"/>
        </w:rPr>
        <w:t>zob. paragraf</w:t>
      </w:r>
      <w:r w:rsidR="00E04F0C" w:rsidRPr="000064B6">
        <w:rPr>
          <w:noProof/>
          <w:lang w:val="pl-PL"/>
        </w:rPr>
        <w:t xml:space="preserve"> 33 powyżej</w:t>
      </w:r>
      <w:r w:rsidR="002A4EA3" w:rsidRPr="000064B6">
        <w:rPr>
          <w:noProof/>
          <w:lang w:val="pl-PL"/>
        </w:rPr>
        <w:t xml:space="preserve">). </w:t>
      </w:r>
      <w:r w:rsidR="00DB3D5E" w:rsidRPr="000064B6">
        <w:rPr>
          <w:noProof/>
          <w:lang w:val="pl-PL"/>
        </w:rPr>
        <w:t>W tym momencie</w:t>
      </w:r>
      <w:r w:rsidR="00267389" w:rsidRPr="000064B6">
        <w:rPr>
          <w:noProof/>
          <w:lang w:val="pl-PL"/>
        </w:rPr>
        <w:t xml:space="preserve"> Tryb</w:t>
      </w:r>
      <w:r w:rsidR="00DB3D5E" w:rsidRPr="000064B6">
        <w:rPr>
          <w:noProof/>
          <w:lang w:val="pl-PL"/>
        </w:rPr>
        <w:t>unał uważa, że gdy środek ochro</w:t>
      </w:r>
      <w:r w:rsidR="00267389" w:rsidRPr="000064B6">
        <w:rPr>
          <w:noProof/>
          <w:lang w:val="pl-PL"/>
        </w:rPr>
        <w:t xml:space="preserve">ny jest konieczny, powinien być proporcjonalny do stopnia zdolności danej osoby </w:t>
      </w:r>
      <w:r w:rsidR="00F827F6" w:rsidRPr="000064B6">
        <w:rPr>
          <w:noProof/>
          <w:lang w:val="pl-PL"/>
        </w:rPr>
        <w:t xml:space="preserve">i dostosowany do indywidualnych okoliczności </w:t>
      </w:r>
      <w:r w:rsidR="003A22E8" w:rsidRPr="000064B6">
        <w:rPr>
          <w:noProof/>
          <w:lang w:val="pl-PL"/>
        </w:rPr>
        <w:t>i</w:t>
      </w:r>
      <w:r w:rsidR="00F827F6" w:rsidRPr="000064B6">
        <w:rPr>
          <w:noProof/>
          <w:lang w:val="pl-PL"/>
        </w:rPr>
        <w:t xml:space="preserve"> potrzeb </w:t>
      </w:r>
      <w:r w:rsidR="00D87AF4" w:rsidRPr="000064B6">
        <w:rPr>
          <w:noProof/>
          <w:lang w:val="pl-PL"/>
        </w:rPr>
        <w:t>(</w:t>
      </w:r>
      <w:r w:rsidR="00F827F6" w:rsidRPr="000064B6">
        <w:rPr>
          <w:noProof/>
          <w:lang w:val="pl-PL"/>
        </w:rPr>
        <w:t>zob.</w:t>
      </w:r>
      <w:r w:rsidR="002A4EA3" w:rsidRPr="000064B6">
        <w:rPr>
          <w:noProof/>
          <w:lang w:val="pl-PL"/>
        </w:rPr>
        <w:t xml:space="preserve"> </w:t>
      </w:r>
      <w:r w:rsidR="00341BA5" w:rsidRPr="000064B6">
        <w:rPr>
          <w:noProof/>
          <w:lang w:val="pl-PL"/>
        </w:rPr>
        <w:t xml:space="preserve">Zasada 6 </w:t>
      </w:r>
      <w:r w:rsidR="00DB3D5E" w:rsidRPr="000064B6">
        <w:rPr>
          <w:noProof/>
          <w:lang w:val="pl-PL"/>
        </w:rPr>
        <w:t xml:space="preserve">Rekomendacji </w:t>
      </w:r>
      <w:r w:rsidR="00341BA5" w:rsidRPr="000064B6">
        <w:rPr>
          <w:noProof/>
          <w:lang w:val="pl-PL"/>
        </w:rPr>
        <w:t>nr</w:t>
      </w:r>
      <w:r w:rsidR="0030239B" w:rsidRPr="000064B6">
        <w:rPr>
          <w:noProof/>
          <w:lang w:val="pl-PL"/>
        </w:rPr>
        <w:t> R(99)4</w:t>
      </w:r>
      <w:r w:rsidR="00BD2452" w:rsidRPr="000064B6">
        <w:rPr>
          <w:noProof/>
          <w:lang w:val="pl-PL"/>
        </w:rPr>
        <w:t>,</w:t>
      </w:r>
      <w:r w:rsidR="006F51EC" w:rsidRPr="000064B6">
        <w:rPr>
          <w:noProof/>
          <w:lang w:val="pl-PL"/>
        </w:rPr>
        <w:t xml:space="preserve"> </w:t>
      </w:r>
      <w:r w:rsidR="004B15D8" w:rsidRPr="000064B6">
        <w:rPr>
          <w:noProof/>
          <w:lang w:val="pl-PL"/>
        </w:rPr>
        <w:t>paragraf</w:t>
      </w:r>
      <w:r w:rsidR="002A4EA3" w:rsidRPr="000064B6">
        <w:rPr>
          <w:noProof/>
          <w:lang w:val="pl-PL"/>
        </w:rPr>
        <w:t xml:space="preserve"> </w:t>
      </w:r>
      <w:r w:rsidR="00D87AF4" w:rsidRPr="000064B6">
        <w:rPr>
          <w:noProof/>
          <w:lang w:val="pl-PL"/>
        </w:rPr>
        <w:t>68</w:t>
      </w:r>
      <w:r w:rsidR="00BD2452" w:rsidRPr="000064B6">
        <w:rPr>
          <w:noProof/>
          <w:lang w:val="pl-PL"/>
        </w:rPr>
        <w:t> </w:t>
      </w:r>
      <w:r w:rsidR="00341BA5" w:rsidRPr="000064B6">
        <w:rPr>
          <w:noProof/>
          <w:lang w:val="pl-PL"/>
        </w:rPr>
        <w:t>powyżej</w:t>
      </w:r>
      <w:r w:rsidR="002A4EA3" w:rsidRPr="000064B6">
        <w:rPr>
          <w:noProof/>
          <w:lang w:val="pl-PL"/>
        </w:rPr>
        <w:t>)</w:t>
      </w:r>
      <w:r w:rsidR="00D87AF4" w:rsidRPr="000064B6">
        <w:rPr>
          <w:noProof/>
          <w:lang w:val="pl-PL"/>
        </w:rPr>
        <w:t xml:space="preserve">. </w:t>
      </w:r>
      <w:r w:rsidR="00341BA5" w:rsidRPr="000064B6">
        <w:rPr>
          <w:noProof/>
          <w:lang w:val="pl-PL"/>
        </w:rPr>
        <w:t>W przeciwieństwie do tego standard</w:t>
      </w:r>
      <w:r w:rsidR="006A4403" w:rsidRPr="000064B6">
        <w:rPr>
          <w:noProof/>
          <w:lang w:val="pl-PL"/>
        </w:rPr>
        <w:t>u</w:t>
      </w:r>
      <w:r w:rsidR="00341BA5" w:rsidRPr="000064B6">
        <w:rPr>
          <w:noProof/>
          <w:lang w:val="pl-PL"/>
        </w:rPr>
        <w:t>, ustawod</w:t>
      </w:r>
      <w:r w:rsidR="001E2623" w:rsidRPr="000064B6">
        <w:rPr>
          <w:noProof/>
          <w:lang w:val="pl-PL"/>
        </w:rPr>
        <w:t xml:space="preserve">awstwo litewskie nie przewidywało </w:t>
      </w:r>
      <w:r w:rsidR="00DB3D5E" w:rsidRPr="000064B6">
        <w:rPr>
          <w:noProof/>
          <w:lang w:val="pl-PL"/>
        </w:rPr>
        <w:t>dostosowania swojego prawa</w:t>
      </w:r>
      <w:r w:rsidR="001E2623" w:rsidRPr="000064B6">
        <w:rPr>
          <w:noProof/>
          <w:lang w:val="pl-PL"/>
        </w:rPr>
        <w:t>. Trybunał s</w:t>
      </w:r>
      <w:r w:rsidR="0035051A" w:rsidRPr="000064B6">
        <w:rPr>
          <w:noProof/>
          <w:lang w:val="pl-PL"/>
        </w:rPr>
        <w:t xml:space="preserve">twierdza, </w:t>
      </w:r>
      <w:r w:rsidR="001E2623" w:rsidRPr="000064B6">
        <w:rPr>
          <w:noProof/>
          <w:lang w:val="pl-PL"/>
        </w:rPr>
        <w:t xml:space="preserve">zatem, że system opiekuńczy nie był przystosowany do indywidualnego przypadku skarżącego, ale pociągnął za sobą </w:t>
      </w:r>
      <w:r w:rsidR="00946AF5" w:rsidRPr="000064B6">
        <w:rPr>
          <w:noProof/>
          <w:lang w:val="pl-PL"/>
        </w:rPr>
        <w:t>ograniczenie</w:t>
      </w:r>
      <w:r w:rsidR="001E2623" w:rsidRPr="000064B6">
        <w:rPr>
          <w:noProof/>
          <w:lang w:val="pl-PL"/>
        </w:rPr>
        <w:t xml:space="preserve"> nałożone automatycznie na każdego, kto został uznany za ubezwłasnowolnionego przez sąd. </w:t>
      </w:r>
      <w:r w:rsidR="00946AF5" w:rsidRPr="000064B6">
        <w:rPr>
          <w:noProof/>
          <w:lang w:val="pl-PL"/>
        </w:rPr>
        <w:t>Wniosek ten jest dodatkowo poparty przez ostatnie zmiany w ustawodawstwie oraz, w sz</w:t>
      </w:r>
      <w:r w:rsidR="00BB799E" w:rsidRPr="000064B6">
        <w:rPr>
          <w:noProof/>
          <w:lang w:val="pl-PL"/>
        </w:rPr>
        <w:t>cz</w:t>
      </w:r>
      <w:r w:rsidR="00946AF5" w:rsidRPr="000064B6">
        <w:rPr>
          <w:noProof/>
          <w:lang w:val="pl-PL"/>
        </w:rPr>
        <w:t xml:space="preserve">ególności, przez uzasadnienie Ministra Sprawiedliwości, w którym zostały wskazane </w:t>
      </w:r>
      <w:r w:rsidR="00BB799E" w:rsidRPr="000064B6">
        <w:rPr>
          <w:noProof/>
          <w:lang w:val="pl-PL"/>
        </w:rPr>
        <w:t>wady poprzedniej regulacji prawnej.</w:t>
      </w:r>
      <w:r w:rsidR="007C12BB" w:rsidRPr="000064B6">
        <w:rPr>
          <w:noProof/>
          <w:lang w:val="pl-PL"/>
        </w:rPr>
        <w:t xml:space="preserve"> Częściowe ubezwłasnowolnienie zostało wprowadzone do litewskiego ustawodawstwa w dniu </w:t>
      </w:r>
      <w:r w:rsidR="002A4EA3" w:rsidRPr="000064B6">
        <w:rPr>
          <w:noProof/>
          <w:lang w:val="pl-PL"/>
        </w:rPr>
        <w:t>1</w:t>
      </w:r>
      <w:r w:rsidR="005F6C6B" w:rsidRPr="000064B6">
        <w:rPr>
          <w:noProof/>
          <w:lang w:val="pl-PL"/>
        </w:rPr>
        <w:t> </w:t>
      </w:r>
      <w:r w:rsidR="007C12BB" w:rsidRPr="000064B6">
        <w:rPr>
          <w:noProof/>
          <w:lang w:val="pl-PL"/>
        </w:rPr>
        <w:t>stycznia</w:t>
      </w:r>
      <w:r w:rsidR="00E04F0C" w:rsidRPr="000064B6">
        <w:rPr>
          <w:noProof/>
          <w:lang w:val="pl-PL"/>
        </w:rPr>
        <w:t xml:space="preserve"> 2016 </w:t>
      </w:r>
      <w:r w:rsidR="00085C7B" w:rsidRPr="000064B6">
        <w:rPr>
          <w:noProof/>
          <w:lang w:val="pl-PL"/>
        </w:rPr>
        <w:t xml:space="preserve">roku </w:t>
      </w:r>
      <w:r w:rsidR="004B15D8" w:rsidRPr="000064B6">
        <w:rPr>
          <w:noProof/>
          <w:lang w:val="pl-PL"/>
        </w:rPr>
        <w:t>(zob. paragraf</w:t>
      </w:r>
      <w:r w:rsidR="002A4EA3" w:rsidRPr="000064B6">
        <w:rPr>
          <w:noProof/>
          <w:lang w:val="pl-PL"/>
        </w:rPr>
        <w:t xml:space="preserve"> </w:t>
      </w:r>
      <w:r w:rsidR="003741FB" w:rsidRPr="000064B6">
        <w:rPr>
          <w:noProof/>
          <w:lang w:val="pl-PL"/>
        </w:rPr>
        <w:t>44</w:t>
      </w:r>
      <w:r w:rsidR="002A4EA3" w:rsidRPr="000064B6">
        <w:rPr>
          <w:noProof/>
          <w:lang w:val="pl-PL"/>
        </w:rPr>
        <w:t xml:space="preserve"> </w:t>
      </w:r>
      <w:r w:rsidR="002A4EA3" w:rsidRPr="000064B6">
        <w:rPr>
          <w:i/>
          <w:noProof/>
          <w:lang w:val="pl-PL"/>
        </w:rPr>
        <w:t>et</w:t>
      </w:r>
      <w:r w:rsidR="002A4EA3" w:rsidRPr="000064B6">
        <w:rPr>
          <w:noProof/>
          <w:lang w:val="pl-PL"/>
        </w:rPr>
        <w:t xml:space="preserve"> </w:t>
      </w:r>
      <w:r w:rsidR="002A4EA3" w:rsidRPr="000064B6">
        <w:rPr>
          <w:i/>
          <w:noProof/>
          <w:lang w:val="pl-PL"/>
        </w:rPr>
        <w:t>se</w:t>
      </w:r>
      <w:r w:rsidR="00E04F0C" w:rsidRPr="000064B6">
        <w:rPr>
          <w:i/>
          <w:noProof/>
          <w:lang w:val="pl-PL"/>
        </w:rPr>
        <w:t>q</w:t>
      </w:r>
      <w:r w:rsidR="00E04F0C" w:rsidRPr="000064B6">
        <w:rPr>
          <w:noProof/>
          <w:lang w:val="pl-PL"/>
        </w:rPr>
        <w:t>. powyżej</w:t>
      </w:r>
      <w:r w:rsidR="002A4EA3" w:rsidRPr="000064B6">
        <w:rPr>
          <w:noProof/>
          <w:lang w:val="pl-PL"/>
        </w:rPr>
        <w:t>).</w:t>
      </w:r>
    </w:p>
    <w:p w:rsidR="003A7EA0"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125</w:t>
      </w:r>
      <w:r w:rsidRPr="000064B6">
        <w:rPr>
          <w:noProof/>
          <w:lang w:val="pl-PL"/>
        </w:rPr>
        <w:fldChar w:fldCharType="end"/>
      </w:r>
      <w:r w:rsidR="002A4EA3" w:rsidRPr="000064B6">
        <w:rPr>
          <w:noProof/>
          <w:lang w:val="pl-PL"/>
        </w:rPr>
        <w:t>.  </w:t>
      </w:r>
      <w:r w:rsidR="00C5244B" w:rsidRPr="000064B6">
        <w:rPr>
          <w:noProof/>
          <w:lang w:val="pl-PL"/>
        </w:rPr>
        <w:t xml:space="preserve">Trybunał podtrzymuje swoje stanowisko, że władze mają zasadniczo szeroką swobodę w decydowaniu o zdolności psychicznej jednostki </w:t>
      </w:r>
      <w:r w:rsidR="00273B16" w:rsidRPr="000064B6">
        <w:rPr>
          <w:noProof/>
          <w:lang w:val="pl-PL"/>
        </w:rPr>
        <w:t>(</w:t>
      </w:r>
      <w:r w:rsidR="004B15D8" w:rsidRPr="000064B6">
        <w:rPr>
          <w:noProof/>
          <w:lang w:val="pl-PL"/>
        </w:rPr>
        <w:t>zob. paragraf</w:t>
      </w:r>
      <w:r w:rsidR="00273B16" w:rsidRPr="000064B6">
        <w:rPr>
          <w:noProof/>
          <w:lang w:val="pl-PL"/>
        </w:rPr>
        <w:t> </w:t>
      </w:r>
      <w:r w:rsidR="00E04F0C" w:rsidRPr="000064B6">
        <w:rPr>
          <w:noProof/>
          <w:lang w:val="pl-PL"/>
        </w:rPr>
        <w:t>116 powyżej</w:t>
      </w:r>
      <w:r w:rsidR="001E7727" w:rsidRPr="000064B6">
        <w:rPr>
          <w:noProof/>
          <w:lang w:val="pl-PL"/>
        </w:rPr>
        <w:t>)</w:t>
      </w:r>
      <w:r w:rsidR="00BD2452" w:rsidRPr="000064B6">
        <w:rPr>
          <w:noProof/>
          <w:lang w:val="pl-PL"/>
        </w:rPr>
        <w:t xml:space="preserve">. </w:t>
      </w:r>
      <w:r w:rsidR="00C5244B" w:rsidRPr="000064B6">
        <w:rPr>
          <w:noProof/>
          <w:lang w:val="pl-PL"/>
        </w:rPr>
        <w:t>Jeśli jednak ograniczenia podstawowych praw mają zastosowanie do szczególnie wrażliwej grupy społecznej, która w przeszłości doświadczyła znacznej dyskryminacji, Trybunał stwierdził także, że wówczas państwowy mar</w:t>
      </w:r>
      <w:r w:rsidR="00AD2DF3" w:rsidRPr="000064B6">
        <w:rPr>
          <w:noProof/>
          <w:lang w:val="pl-PL"/>
        </w:rPr>
        <w:t>g</w:t>
      </w:r>
      <w:r w:rsidR="00C5244B" w:rsidRPr="000064B6">
        <w:rPr>
          <w:noProof/>
          <w:lang w:val="pl-PL"/>
        </w:rPr>
        <w:t xml:space="preserve">ines </w:t>
      </w:r>
      <w:r w:rsidR="005C16E6" w:rsidRPr="000064B6">
        <w:rPr>
          <w:noProof/>
          <w:lang w:val="pl-PL"/>
        </w:rPr>
        <w:t>oceny</w:t>
      </w:r>
      <w:r w:rsidR="00AD2DF3" w:rsidRPr="000064B6">
        <w:rPr>
          <w:noProof/>
          <w:lang w:val="pl-PL"/>
        </w:rPr>
        <w:t xml:space="preserve"> jest znacznie węższy i musi </w:t>
      </w:r>
      <w:r w:rsidR="00DB3D5E" w:rsidRPr="000064B6">
        <w:rPr>
          <w:noProof/>
          <w:lang w:val="pl-PL"/>
        </w:rPr>
        <w:t>obejmować</w:t>
      </w:r>
      <w:r w:rsidR="00AD2DF3" w:rsidRPr="000064B6">
        <w:rPr>
          <w:noProof/>
          <w:lang w:val="pl-PL"/>
        </w:rPr>
        <w:t xml:space="preserve"> bardzo ważny powód dla omawianych ograniczeń.</w:t>
      </w:r>
      <w:r w:rsidR="001A7EE6" w:rsidRPr="000064B6">
        <w:rPr>
          <w:noProof/>
          <w:lang w:val="pl-PL"/>
        </w:rPr>
        <w:t xml:space="preserve"> </w:t>
      </w:r>
      <w:r w:rsidR="007F63A6" w:rsidRPr="000064B6">
        <w:rPr>
          <w:noProof/>
          <w:lang w:val="pl-PL"/>
        </w:rPr>
        <w:t>Powodem tego podejścia</w:t>
      </w:r>
      <w:r w:rsidR="00B36E43" w:rsidRPr="000064B6">
        <w:rPr>
          <w:noProof/>
          <w:lang w:val="pl-PL"/>
        </w:rPr>
        <w:t xml:space="preserve">, które kwestionuje pewne kwalifikacje </w:t>
      </w:r>
      <w:r w:rsidR="002A4EA3" w:rsidRPr="000064B6">
        <w:rPr>
          <w:i/>
          <w:noProof/>
          <w:lang w:val="pl-PL"/>
        </w:rPr>
        <w:t>per se</w:t>
      </w:r>
      <w:r w:rsidR="002A4EA3" w:rsidRPr="000064B6">
        <w:rPr>
          <w:noProof/>
          <w:lang w:val="pl-PL"/>
        </w:rPr>
        <w:t xml:space="preserve">, </w:t>
      </w:r>
      <w:r w:rsidR="00B36E43" w:rsidRPr="000064B6">
        <w:rPr>
          <w:noProof/>
          <w:lang w:val="pl-PL"/>
        </w:rPr>
        <w:t>jest to, że takie grupy były hist</w:t>
      </w:r>
      <w:r w:rsidR="00DB3D5E" w:rsidRPr="000064B6">
        <w:rPr>
          <w:noProof/>
          <w:lang w:val="pl-PL"/>
        </w:rPr>
        <w:t>orycznie przedmiotem uprzedzeń, co pociągnęło za sobą trwałe konsekwencje</w:t>
      </w:r>
      <w:r w:rsidR="00B36E43" w:rsidRPr="000064B6">
        <w:rPr>
          <w:noProof/>
          <w:lang w:val="pl-PL"/>
        </w:rPr>
        <w:t>, skutkującymi społecznym wykluczeniem</w:t>
      </w:r>
      <w:r w:rsidR="00DB3D5E" w:rsidRPr="000064B6">
        <w:rPr>
          <w:noProof/>
          <w:lang w:val="pl-PL"/>
        </w:rPr>
        <w:t xml:space="preserve"> tych osób</w:t>
      </w:r>
      <w:r w:rsidR="00B36E43" w:rsidRPr="000064B6">
        <w:rPr>
          <w:noProof/>
          <w:lang w:val="pl-PL"/>
        </w:rPr>
        <w:t xml:space="preserve">. </w:t>
      </w:r>
      <w:r w:rsidR="007F63A6" w:rsidRPr="000064B6">
        <w:rPr>
          <w:noProof/>
          <w:lang w:val="pl-PL"/>
        </w:rPr>
        <w:t xml:space="preserve">Takie uprzedzenia mogły </w:t>
      </w:r>
      <w:r w:rsidR="00E56DA0" w:rsidRPr="000064B6">
        <w:rPr>
          <w:noProof/>
          <w:lang w:val="pl-PL"/>
        </w:rPr>
        <w:t xml:space="preserve">pociągnąć za sobą prawne stereotypy, które zabraniają zindywidualizowanej oceny ich zdolności oraz potrzeb. W przeszłości, Trybunał </w:t>
      </w:r>
      <w:r w:rsidR="00FA1618" w:rsidRPr="000064B6">
        <w:rPr>
          <w:noProof/>
          <w:lang w:val="pl-PL"/>
        </w:rPr>
        <w:t>zidentyfikował</w:t>
      </w:r>
      <w:r w:rsidR="00E56DA0" w:rsidRPr="000064B6">
        <w:rPr>
          <w:noProof/>
          <w:lang w:val="pl-PL"/>
        </w:rPr>
        <w:t xml:space="preserve"> wiele takich wrażliwych grup,</w:t>
      </w:r>
      <w:r w:rsidR="00DB3D5E" w:rsidRPr="000064B6">
        <w:rPr>
          <w:noProof/>
          <w:lang w:val="pl-PL"/>
        </w:rPr>
        <w:t xml:space="preserve"> do których należą osoby niepełnosprawne umysłowo,</w:t>
      </w:r>
      <w:r w:rsidR="00E56DA0" w:rsidRPr="000064B6">
        <w:rPr>
          <w:noProof/>
          <w:lang w:val="pl-PL"/>
        </w:rPr>
        <w:t xml:space="preserve"> które </w:t>
      </w:r>
      <w:r w:rsidR="00FA1618" w:rsidRPr="000064B6">
        <w:rPr>
          <w:noProof/>
          <w:lang w:val="pl-PL"/>
        </w:rPr>
        <w:t>doświ</w:t>
      </w:r>
      <w:r w:rsidR="00DB3D5E" w:rsidRPr="000064B6">
        <w:rPr>
          <w:noProof/>
          <w:lang w:val="pl-PL"/>
        </w:rPr>
        <w:t xml:space="preserve">adczyły odmiennego traktowania. </w:t>
      </w:r>
      <w:r w:rsidR="00E04F0C" w:rsidRPr="000064B6">
        <w:rPr>
          <w:noProof/>
          <w:lang w:val="pl-PL"/>
        </w:rPr>
        <w:t>(zob.</w:t>
      </w:r>
      <w:r w:rsidR="002A4EA3" w:rsidRPr="000064B6">
        <w:rPr>
          <w:noProof/>
          <w:lang w:val="pl-PL"/>
        </w:rPr>
        <w:t xml:space="preserve"> </w:t>
      </w:r>
      <w:r w:rsidR="002A4EA3" w:rsidRPr="000064B6">
        <w:rPr>
          <w:i/>
          <w:noProof/>
          <w:lang w:val="pl-PL"/>
        </w:rPr>
        <w:t>Alajos</w:t>
      </w:r>
      <w:r w:rsidR="00E04F0C" w:rsidRPr="000064B6">
        <w:rPr>
          <w:i/>
          <w:noProof/>
          <w:lang w:val="pl-PL"/>
        </w:rPr>
        <w:t xml:space="preserve"> Kiss przeciwko Węgrom,</w:t>
      </w:r>
      <w:r w:rsidR="00E04F0C" w:rsidRPr="000064B6">
        <w:rPr>
          <w:noProof/>
          <w:lang w:val="pl-PL"/>
        </w:rPr>
        <w:t xml:space="preserve"> nr</w:t>
      </w:r>
      <w:r w:rsidR="002A4EA3" w:rsidRPr="000064B6">
        <w:rPr>
          <w:noProof/>
          <w:lang w:val="pl-PL"/>
        </w:rPr>
        <w:t xml:space="preserve"> 38832/06, § 42, 20 </w:t>
      </w:r>
      <w:r w:rsidR="00E04F0C" w:rsidRPr="000064B6">
        <w:rPr>
          <w:noProof/>
          <w:lang w:val="pl-PL"/>
        </w:rPr>
        <w:t>maja</w:t>
      </w:r>
      <w:r w:rsidR="002A4EA3" w:rsidRPr="000064B6">
        <w:rPr>
          <w:noProof/>
          <w:lang w:val="pl-PL"/>
        </w:rPr>
        <w:t xml:space="preserve"> 2010</w:t>
      </w:r>
      <w:r w:rsidR="00E04F0C" w:rsidRPr="000064B6">
        <w:rPr>
          <w:noProof/>
          <w:lang w:val="pl-PL"/>
        </w:rPr>
        <w:t xml:space="preserve"> </w:t>
      </w:r>
      <w:r w:rsidR="00085C7B" w:rsidRPr="000064B6">
        <w:rPr>
          <w:noProof/>
          <w:lang w:val="pl-PL"/>
        </w:rPr>
        <w:t xml:space="preserve">roku </w:t>
      </w:r>
      <w:r w:rsidR="00E04F0C" w:rsidRPr="000064B6">
        <w:rPr>
          <w:noProof/>
          <w:lang w:val="pl-PL"/>
        </w:rPr>
        <w:t>oraz</w:t>
      </w:r>
      <w:r w:rsidR="002A4EA3" w:rsidRPr="000064B6">
        <w:rPr>
          <w:noProof/>
          <w:lang w:val="pl-PL"/>
        </w:rPr>
        <w:t xml:space="preserve"> </w:t>
      </w:r>
      <w:r w:rsidR="00EC220B" w:rsidRPr="000064B6">
        <w:rPr>
          <w:i/>
          <w:noProof/>
          <w:lang w:val="pl-PL"/>
        </w:rPr>
        <w:t>Kiyutin </w:t>
      </w:r>
      <w:r w:rsidR="00E04F0C" w:rsidRPr="000064B6">
        <w:rPr>
          <w:i/>
          <w:noProof/>
          <w:lang w:val="pl-PL"/>
        </w:rPr>
        <w:t>przeciwko Rosji</w:t>
      </w:r>
      <w:r w:rsidR="002A4EA3" w:rsidRPr="000064B6">
        <w:rPr>
          <w:noProof/>
          <w:lang w:val="pl-PL"/>
        </w:rPr>
        <w:t>, n</w:t>
      </w:r>
      <w:r w:rsidR="00E04F0C" w:rsidRPr="000064B6">
        <w:rPr>
          <w:noProof/>
          <w:lang w:val="pl-PL"/>
        </w:rPr>
        <w:t>r</w:t>
      </w:r>
      <w:r w:rsidR="00DB3D5E" w:rsidRPr="000064B6">
        <w:rPr>
          <w:noProof/>
          <w:lang w:val="pl-PL"/>
        </w:rPr>
        <w:t xml:space="preserve"> 2700/10, § 63, ETPCz</w:t>
      </w:r>
      <w:r w:rsidR="002A4EA3" w:rsidRPr="000064B6">
        <w:rPr>
          <w:noProof/>
          <w:lang w:val="pl-PL"/>
        </w:rPr>
        <w:t xml:space="preserve"> 2011).</w:t>
      </w:r>
    </w:p>
    <w:p w:rsidR="00131DE8"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126</w:t>
      </w:r>
      <w:r w:rsidRPr="000064B6">
        <w:rPr>
          <w:noProof/>
          <w:lang w:val="pl-PL"/>
        </w:rPr>
        <w:fldChar w:fldCharType="end"/>
      </w:r>
      <w:r w:rsidR="003A451D" w:rsidRPr="000064B6">
        <w:rPr>
          <w:noProof/>
          <w:lang w:val="pl-PL"/>
        </w:rPr>
        <w:t>. </w:t>
      </w:r>
      <w:r w:rsidR="00273B16" w:rsidRPr="000064B6">
        <w:rPr>
          <w:noProof/>
          <w:lang w:val="pl-PL"/>
        </w:rPr>
        <w:t> </w:t>
      </w:r>
      <w:r w:rsidR="00FA1618" w:rsidRPr="000064B6">
        <w:rPr>
          <w:noProof/>
          <w:lang w:val="pl-PL"/>
        </w:rPr>
        <w:t>Skarżący kładł duży nacisk na fakt, że nie mógł sam zażądać</w:t>
      </w:r>
      <w:r w:rsidR="00B85AB2" w:rsidRPr="000064B6">
        <w:rPr>
          <w:noProof/>
          <w:lang w:val="pl-PL"/>
        </w:rPr>
        <w:t xml:space="preserve"> od sądu </w:t>
      </w:r>
      <w:r w:rsidR="006B1B9D">
        <w:rPr>
          <w:noProof/>
          <w:lang w:val="pl-PL"/>
        </w:rPr>
        <w:t>uchylenia</w:t>
      </w:r>
      <w:r w:rsidR="00B85AB2" w:rsidRPr="000064B6">
        <w:rPr>
          <w:noProof/>
          <w:lang w:val="pl-PL"/>
        </w:rPr>
        <w:t xml:space="preserve"> ubezwłasnowolnienia</w:t>
      </w:r>
      <w:r w:rsidR="00FA1618" w:rsidRPr="000064B6">
        <w:rPr>
          <w:noProof/>
          <w:lang w:val="pl-PL"/>
        </w:rPr>
        <w:t>.</w:t>
      </w:r>
      <w:r w:rsidR="00CA548E" w:rsidRPr="000064B6">
        <w:rPr>
          <w:noProof/>
          <w:lang w:val="pl-PL"/>
        </w:rPr>
        <w:t xml:space="preserve"> </w:t>
      </w:r>
      <w:r w:rsidR="00FA1618" w:rsidRPr="000064B6">
        <w:rPr>
          <w:noProof/>
          <w:lang w:val="pl-PL"/>
        </w:rPr>
        <w:t>Rzeczywiście,</w:t>
      </w:r>
      <w:r w:rsidR="00B85AB2" w:rsidRPr="000064B6">
        <w:rPr>
          <w:noProof/>
          <w:lang w:val="pl-PL"/>
        </w:rPr>
        <w:t xml:space="preserve"> ubezwłasnowolnienie skarżącego</w:t>
      </w:r>
      <w:r w:rsidR="00FA1618" w:rsidRPr="000064B6">
        <w:rPr>
          <w:noProof/>
          <w:lang w:val="pl-PL"/>
        </w:rPr>
        <w:t xml:space="preserve"> </w:t>
      </w:r>
      <w:r w:rsidR="00C51EDF" w:rsidRPr="000064B6">
        <w:rPr>
          <w:noProof/>
          <w:lang w:val="pl-PL"/>
        </w:rPr>
        <w:t>ustanowione</w:t>
      </w:r>
      <w:r w:rsidR="00FA1618" w:rsidRPr="000064B6">
        <w:rPr>
          <w:noProof/>
          <w:lang w:val="pl-PL"/>
        </w:rPr>
        <w:t xml:space="preserve"> na czas nieokreślony, </w:t>
      </w:r>
      <w:r w:rsidR="002545D4" w:rsidRPr="000064B6">
        <w:rPr>
          <w:noProof/>
          <w:lang w:val="pl-PL"/>
        </w:rPr>
        <w:t xml:space="preserve">w </w:t>
      </w:r>
      <w:r w:rsidR="006B1B9D">
        <w:rPr>
          <w:noProof/>
          <w:lang w:val="pl-PL"/>
        </w:rPr>
        <w:t>ówczesnym</w:t>
      </w:r>
      <w:r w:rsidR="002545D4" w:rsidRPr="000064B6">
        <w:rPr>
          <w:noProof/>
          <w:lang w:val="pl-PL"/>
        </w:rPr>
        <w:t xml:space="preserve"> czasie</w:t>
      </w:r>
      <w:r w:rsidR="00D938D5" w:rsidRPr="000064B6">
        <w:rPr>
          <w:noProof/>
          <w:lang w:val="pl-PL"/>
        </w:rPr>
        <w:t xml:space="preserve"> mo</w:t>
      </w:r>
      <w:r w:rsidR="002545D4" w:rsidRPr="000064B6">
        <w:rPr>
          <w:noProof/>
          <w:lang w:val="pl-PL"/>
        </w:rPr>
        <w:t>gł</w:t>
      </w:r>
      <w:r w:rsidR="00D938D5" w:rsidRPr="000064B6">
        <w:rPr>
          <w:noProof/>
          <w:lang w:val="pl-PL"/>
        </w:rPr>
        <w:t>o</w:t>
      </w:r>
      <w:r w:rsidR="002545D4" w:rsidRPr="000064B6">
        <w:rPr>
          <w:noProof/>
          <w:lang w:val="pl-PL"/>
        </w:rPr>
        <w:t xml:space="preserve"> </w:t>
      </w:r>
      <w:r w:rsidR="002545D4" w:rsidRPr="000064B6">
        <w:rPr>
          <w:noProof/>
          <w:lang w:val="pl-PL"/>
        </w:rPr>
        <w:lastRenderedPageBreak/>
        <w:t>być zakwest</w:t>
      </w:r>
      <w:r w:rsidR="00D938D5" w:rsidRPr="000064B6">
        <w:rPr>
          <w:noProof/>
          <w:lang w:val="pl-PL"/>
        </w:rPr>
        <w:t xml:space="preserve">ionowane </w:t>
      </w:r>
      <w:r w:rsidR="00B85AB2" w:rsidRPr="000064B6">
        <w:rPr>
          <w:noProof/>
          <w:lang w:val="pl-PL"/>
        </w:rPr>
        <w:t xml:space="preserve">jedynie </w:t>
      </w:r>
      <w:r w:rsidR="00D938D5" w:rsidRPr="000064B6">
        <w:rPr>
          <w:noProof/>
          <w:lang w:val="pl-PL"/>
        </w:rPr>
        <w:t>przez jego opiekuna, z którego inicjatywy</w:t>
      </w:r>
      <w:r w:rsidR="002545D4" w:rsidRPr="000064B6">
        <w:rPr>
          <w:noProof/>
          <w:lang w:val="pl-PL"/>
        </w:rPr>
        <w:t xml:space="preserve"> skarżący został uznany</w:t>
      </w:r>
      <w:r w:rsidR="002E2756">
        <w:rPr>
          <w:noProof/>
          <w:lang w:val="pl-PL"/>
        </w:rPr>
        <w:t xml:space="preserve"> za</w:t>
      </w:r>
      <w:r w:rsidR="002545D4" w:rsidRPr="000064B6">
        <w:rPr>
          <w:noProof/>
          <w:lang w:val="pl-PL"/>
        </w:rPr>
        <w:t xml:space="preserve"> ubezwłasnowolnion</w:t>
      </w:r>
      <w:r w:rsidR="002E2756">
        <w:rPr>
          <w:noProof/>
          <w:lang w:val="pl-PL"/>
        </w:rPr>
        <w:t>ego</w:t>
      </w:r>
      <w:r w:rsidR="002545D4" w:rsidRPr="000064B6">
        <w:rPr>
          <w:noProof/>
          <w:lang w:val="pl-PL"/>
        </w:rPr>
        <w:t>, ośrodek opiekuńczy, którego zaangażowanie w sprawę skarżącego Trybu</w:t>
      </w:r>
      <w:r w:rsidR="00D938D5" w:rsidRPr="000064B6">
        <w:rPr>
          <w:noProof/>
          <w:lang w:val="pl-PL"/>
        </w:rPr>
        <w:t>nał uznał już za niewystarczające (zob.</w:t>
      </w:r>
      <w:r w:rsidR="004B15D8" w:rsidRPr="000064B6">
        <w:rPr>
          <w:noProof/>
          <w:lang w:val="pl-PL"/>
        </w:rPr>
        <w:t xml:space="preserve"> paragraf</w:t>
      </w:r>
      <w:r w:rsidR="00D938D5" w:rsidRPr="000064B6">
        <w:rPr>
          <w:noProof/>
          <w:lang w:val="pl-PL"/>
        </w:rPr>
        <w:t xml:space="preserve"> </w:t>
      </w:r>
      <w:r w:rsidR="00B04EEB" w:rsidRPr="000064B6">
        <w:rPr>
          <w:noProof/>
          <w:lang w:val="pl-PL"/>
        </w:rPr>
        <w:t xml:space="preserve">98 </w:t>
      </w:r>
      <w:r w:rsidR="00D938D5" w:rsidRPr="000064B6">
        <w:rPr>
          <w:noProof/>
          <w:lang w:val="pl-PL"/>
        </w:rPr>
        <w:t>powyżej</w:t>
      </w:r>
      <w:r w:rsidR="00B04EEB" w:rsidRPr="000064B6">
        <w:rPr>
          <w:noProof/>
          <w:lang w:val="pl-PL"/>
        </w:rPr>
        <w:t xml:space="preserve">), </w:t>
      </w:r>
      <w:r w:rsidR="00D938D5" w:rsidRPr="000064B6">
        <w:rPr>
          <w:noProof/>
          <w:lang w:val="pl-PL"/>
        </w:rPr>
        <w:t>lub prokuratora</w:t>
      </w:r>
      <w:r w:rsidR="00B04EEB" w:rsidRPr="000064B6">
        <w:rPr>
          <w:noProof/>
          <w:lang w:val="pl-PL"/>
        </w:rPr>
        <w:t xml:space="preserve">. </w:t>
      </w:r>
      <w:r w:rsidR="00D938D5" w:rsidRPr="000064B6">
        <w:rPr>
          <w:noProof/>
          <w:lang w:val="pl-PL"/>
        </w:rPr>
        <w:t xml:space="preserve">Trybunał </w:t>
      </w:r>
      <w:r w:rsidR="000578E8" w:rsidRPr="000064B6">
        <w:rPr>
          <w:noProof/>
          <w:lang w:val="pl-PL"/>
        </w:rPr>
        <w:t xml:space="preserve">orzekł już, że w odniesieniu do </w:t>
      </w:r>
      <w:r w:rsidR="00BE3940" w:rsidRPr="000064B6">
        <w:rPr>
          <w:noProof/>
          <w:lang w:val="pl-PL"/>
        </w:rPr>
        <w:t>osób częściowo ubezwłasnowolnionych</w:t>
      </w:r>
      <w:r w:rsidR="000578E8" w:rsidRPr="000064B6">
        <w:rPr>
          <w:noProof/>
          <w:lang w:val="pl-PL"/>
        </w:rPr>
        <w:t>, biorąc pod uwagę tendencje zaistniałe w ustawodawstwie państwowym oraz właściwych dokumentach międzynarodowych</w:t>
      </w:r>
      <w:r w:rsidR="00D7169A" w:rsidRPr="000064B6">
        <w:rPr>
          <w:noProof/>
          <w:lang w:val="pl-PL"/>
        </w:rPr>
        <w:t xml:space="preserve">, </w:t>
      </w:r>
      <w:r w:rsidR="00D938D5" w:rsidRPr="000064B6">
        <w:rPr>
          <w:noProof/>
          <w:lang w:val="pl-PL"/>
        </w:rPr>
        <w:t>art.</w:t>
      </w:r>
      <w:r w:rsidR="00D7169A" w:rsidRPr="000064B6">
        <w:rPr>
          <w:noProof/>
          <w:lang w:val="pl-PL"/>
        </w:rPr>
        <w:t xml:space="preserve"> 6 § 1 </w:t>
      </w:r>
      <w:r w:rsidR="00D938D5" w:rsidRPr="000064B6">
        <w:rPr>
          <w:noProof/>
          <w:lang w:val="pl-PL"/>
        </w:rPr>
        <w:t>Konwencji</w:t>
      </w:r>
      <w:r w:rsidR="00D7169A" w:rsidRPr="000064B6">
        <w:rPr>
          <w:noProof/>
          <w:lang w:val="pl-PL"/>
        </w:rPr>
        <w:t xml:space="preserve"> </w:t>
      </w:r>
      <w:r w:rsidR="00BE3940" w:rsidRPr="000064B6">
        <w:rPr>
          <w:noProof/>
          <w:lang w:val="pl-PL"/>
        </w:rPr>
        <w:t>należy interpretować w ten sposób,</w:t>
      </w:r>
      <w:r w:rsidR="000578E8" w:rsidRPr="000064B6">
        <w:rPr>
          <w:noProof/>
          <w:lang w:val="pl-PL"/>
        </w:rPr>
        <w:t xml:space="preserve"> </w:t>
      </w:r>
      <w:r w:rsidR="00BE3940" w:rsidRPr="000064B6">
        <w:rPr>
          <w:noProof/>
          <w:lang w:val="pl-PL"/>
        </w:rPr>
        <w:t xml:space="preserve">że </w:t>
      </w:r>
      <w:r w:rsidR="000578E8" w:rsidRPr="000064B6">
        <w:rPr>
          <w:noProof/>
          <w:lang w:val="pl-PL"/>
        </w:rPr>
        <w:t>gwara</w:t>
      </w:r>
      <w:r w:rsidR="00BE3940" w:rsidRPr="000064B6">
        <w:rPr>
          <w:noProof/>
          <w:lang w:val="pl-PL"/>
        </w:rPr>
        <w:t>ntuje osobie</w:t>
      </w:r>
      <w:r w:rsidR="000578E8" w:rsidRPr="000064B6">
        <w:rPr>
          <w:noProof/>
          <w:lang w:val="pl-PL"/>
        </w:rPr>
        <w:t xml:space="preserve">, </w:t>
      </w:r>
      <w:r w:rsidR="00BE3940" w:rsidRPr="000064B6">
        <w:rPr>
          <w:noProof/>
          <w:lang w:val="pl-PL"/>
        </w:rPr>
        <w:t xml:space="preserve">co do zasady, bezpośredni dostęp do sądu w celu przywrócenia jego lub jej zdolności do czynności prawnych </w:t>
      </w:r>
      <w:r w:rsidR="00D938D5" w:rsidRPr="000064B6">
        <w:rPr>
          <w:noProof/>
          <w:lang w:val="pl-PL"/>
        </w:rPr>
        <w:t>(zob.</w:t>
      </w:r>
      <w:r w:rsidR="00D7169A" w:rsidRPr="000064B6">
        <w:rPr>
          <w:noProof/>
          <w:lang w:val="pl-PL"/>
        </w:rPr>
        <w:t xml:space="preserve"> </w:t>
      </w:r>
      <w:r w:rsidR="00D7169A" w:rsidRPr="000064B6">
        <w:rPr>
          <w:i/>
          <w:noProof/>
          <w:lang w:val="pl-PL"/>
        </w:rPr>
        <w:t>Stanev</w:t>
      </w:r>
      <w:r w:rsidR="00D7169A" w:rsidRPr="000064B6">
        <w:rPr>
          <w:noProof/>
          <w:lang w:val="pl-PL"/>
        </w:rPr>
        <w:t xml:space="preserve">, </w:t>
      </w:r>
      <w:r w:rsidR="00297084" w:rsidRPr="000064B6">
        <w:rPr>
          <w:noProof/>
          <w:lang w:val="pl-PL"/>
        </w:rPr>
        <w:t>cytowany</w:t>
      </w:r>
      <w:r w:rsidR="00D938D5" w:rsidRPr="000064B6">
        <w:rPr>
          <w:noProof/>
          <w:lang w:val="pl-PL"/>
        </w:rPr>
        <w:t xml:space="preserve"> powyżej</w:t>
      </w:r>
      <w:r w:rsidR="00D7169A" w:rsidRPr="000064B6">
        <w:rPr>
          <w:noProof/>
          <w:lang w:val="pl-PL"/>
        </w:rPr>
        <w:t xml:space="preserve">, § 245). </w:t>
      </w:r>
      <w:r w:rsidR="008808B0" w:rsidRPr="000064B6">
        <w:rPr>
          <w:noProof/>
          <w:lang w:val="pl-PL"/>
        </w:rPr>
        <w:t xml:space="preserve">W drugim wyroku Trybunał zauważył, że </w:t>
      </w:r>
      <w:r w:rsidR="003C0033" w:rsidRPr="000064B6">
        <w:rPr>
          <w:noProof/>
          <w:lang w:val="pl-PL"/>
        </w:rPr>
        <w:t>osiemnaście z dwudziestu</w:t>
      </w:r>
      <w:r w:rsidR="008808B0" w:rsidRPr="000064B6">
        <w:rPr>
          <w:noProof/>
          <w:lang w:val="pl-PL"/>
        </w:rPr>
        <w:t xml:space="preserve"> </w:t>
      </w:r>
      <w:r w:rsidR="002E2756">
        <w:rPr>
          <w:noProof/>
          <w:lang w:val="pl-PL"/>
        </w:rPr>
        <w:t>krajowych</w:t>
      </w:r>
      <w:r w:rsidR="008808B0" w:rsidRPr="000064B6">
        <w:rPr>
          <w:noProof/>
          <w:lang w:val="pl-PL"/>
        </w:rPr>
        <w:t xml:space="preserve"> systemó</w:t>
      </w:r>
      <w:r w:rsidR="0035051A" w:rsidRPr="000064B6">
        <w:rPr>
          <w:noProof/>
          <w:lang w:val="pl-PL"/>
        </w:rPr>
        <w:t>w</w:t>
      </w:r>
      <w:r w:rsidR="008808B0" w:rsidRPr="000064B6">
        <w:rPr>
          <w:noProof/>
          <w:lang w:val="pl-PL"/>
        </w:rPr>
        <w:t xml:space="preserve"> prawnych </w:t>
      </w:r>
      <w:r w:rsidR="0008520B" w:rsidRPr="000064B6">
        <w:rPr>
          <w:noProof/>
          <w:lang w:val="pl-PL"/>
        </w:rPr>
        <w:t xml:space="preserve">przeanalizowanych </w:t>
      </w:r>
      <w:r w:rsidR="008808B0" w:rsidRPr="000064B6">
        <w:rPr>
          <w:noProof/>
          <w:lang w:val="pl-PL"/>
        </w:rPr>
        <w:t xml:space="preserve">w roku 2011 </w:t>
      </w:r>
      <w:r w:rsidR="0035051A" w:rsidRPr="000064B6">
        <w:rPr>
          <w:noProof/>
          <w:lang w:val="pl-PL"/>
        </w:rPr>
        <w:t>zapewni</w:t>
      </w:r>
      <w:r w:rsidR="003C0033" w:rsidRPr="000064B6">
        <w:rPr>
          <w:noProof/>
          <w:lang w:val="pl-PL"/>
        </w:rPr>
        <w:t>ało</w:t>
      </w:r>
      <w:r w:rsidR="0035051A" w:rsidRPr="000064B6">
        <w:rPr>
          <w:noProof/>
          <w:lang w:val="pl-PL"/>
        </w:rPr>
        <w:t xml:space="preserve"> bezpośredn</w:t>
      </w:r>
      <w:r w:rsidR="003C0033" w:rsidRPr="000064B6">
        <w:rPr>
          <w:noProof/>
          <w:lang w:val="pl-PL"/>
        </w:rPr>
        <w:t>i</w:t>
      </w:r>
      <w:r w:rsidR="0035051A" w:rsidRPr="000064B6">
        <w:rPr>
          <w:noProof/>
          <w:lang w:val="pl-PL"/>
        </w:rPr>
        <w:t xml:space="preserve"> dostęp do sądów </w:t>
      </w:r>
      <w:r w:rsidR="002E2756" w:rsidRPr="000064B6">
        <w:rPr>
          <w:noProof/>
          <w:lang w:val="pl-PL"/>
        </w:rPr>
        <w:t xml:space="preserve">osobom </w:t>
      </w:r>
      <w:r w:rsidR="002E2756">
        <w:rPr>
          <w:noProof/>
          <w:lang w:val="pl-PL"/>
        </w:rPr>
        <w:t xml:space="preserve">częściowo </w:t>
      </w:r>
      <w:r w:rsidR="00B85AB2" w:rsidRPr="000064B6">
        <w:rPr>
          <w:noProof/>
          <w:lang w:val="pl-PL"/>
        </w:rPr>
        <w:t xml:space="preserve">ubezwłasnowolnionym </w:t>
      </w:r>
      <w:r w:rsidR="003C0033" w:rsidRPr="000064B6">
        <w:rPr>
          <w:noProof/>
          <w:lang w:val="pl-PL"/>
        </w:rPr>
        <w:t xml:space="preserve">pragnących dokonać ich </w:t>
      </w:r>
      <w:r w:rsidR="00B85AB2" w:rsidRPr="000064B6">
        <w:rPr>
          <w:noProof/>
          <w:lang w:val="pl-PL"/>
        </w:rPr>
        <w:t>rewizji</w:t>
      </w:r>
      <w:r w:rsidR="003C0033" w:rsidRPr="000064B6">
        <w:rPr>
          <w:noProof/>
          <w:lang w:val="pl-PL"/>
        </w:rPr>
        <w:t>.</w:t>
      </w:r>
      <w:r w:rsidR="0035051A" w:rsidRPr="000064B6">
        <w:rPr>
          <w:noProof/>
          <w:lang w:val="pl-PL"/>
        </w:rPr>
        <w:t xml:space="preserve"> </w:t>
      </w:r>
      <w:r w:rsidR="00DD093F" w:rsidRPr="000064B6">
        <w:rPr>
          <w:noProof/>
          <w:lang w:val="pl-PL"/>
        </w:rPr>
        <w:t xml:space="preserve">W siedemnastu państwach taki dostęp był </w:t>
      </w:r>
      <w:r w:rsidR="004D2886" w:rsidRPr="000064B6">
        <w:rPr>
          <w:noProof/>
          <w:lang w:val="pl-PL"/>
        </w:rPr>
        <w:t xml:space="preserve">otwarty nawet </w:t>
      </w:r>
      <w:r w:rsidR="00630BA6" w:rsidRPr="000064B6">
        <w:rPr>
          <w:noProof/>
          <w:lang w:val="pl-PL"/>
        </w:rPr>
        <w:t xml:space="preserve">dla osób uznanych za całkowicie </w:t>
      </w:r>
      <w:r w:rsidR="002E2756">
        <w:rPr>
          <w:noProof/>
          <w:lang w:val="pl-PL"/>
        </w:rPr>
        <w:t>ubezwłasnowolnionych</w:t>
      </w:r>
      <w:r w:rsidR="00630BA6" w:rsidRPr="000064B6">
        <w:rPr>
          <w:noProof/>
          <w:lang w:val="pl-PL"/>
        </w:rPr>
        <w:t xml:space="preserve"> </w:t>
      </w:r>
      <w:r w:rsidR="00D7169A" w:rsidRPr="000064B6">
        <w:rPr>
          <w:noProof/>
          <w:lang w:val="pl-PL"/>
        </w:rPr>
        <w:t>(</w:t>
      </w:r>
      <w:r w:rsidR="006A66C9" w:rsidRPr="000064B6">
        <w:rPr>
          <w:i/>
          <w:noProof/>
          <w:lang w:val="pl-PL"/>
        </w:rPr>
        <w:t>ibid</w:t>
      </w:r>
      <w:r w:rsidR="006A66C9" w:rsidRPr="000064B6">
        <w:rPr>
          <w:noProof/>
          <w:lang w:val="pl-PL"/>
        </w:rPr>
        <w:t xml:space="preserve">., </w:t>
      </w:r>
      <w:r w:rsidR="00D7169A" w:rsidRPr="000064B6">
        <w:rPr>
          <w:noProof/>
          <w:lang w:val="pl-PL"/>
        </w:rPr>
        <w:t xml:space="preserve">§§ 95 </w:t>
      </w:r>
      <w:r w:rsidR="00D938D5" w:rsidRPr="000064B6">
        <w:rPr>
          <w:noProof/>
          <w:lang w:val="pl-PL"/>
        </w:rPr>
        <w:t>i</w:t>
      </w:r>
      <w:r w:rsidR="00D7169A" w:rsidRPr="000064B6">
        <w:rPr>
          <w:noProof/>
          <w:lang w:val="pl-PL"/>
        </w:rPr>
        <w:t xml:space="preserve"> 243). </w:t>
      </w:r>
      <w:r w:rsidR="008505B7" w:rsidRPr="000064B6">
        <w:rPr>
          <w:noProof/>
          <w:lang w:val="pl-PL"/>
        </w:rPr>
        <w:t>Wskazuje to,</w:t>
      </w:r>
      <w:r w:rsidR="00B27B97" w:rsidRPr="000064B6">
        <w:rPr>
          <w:noProof/>
          <w:lang w:val="pl-PL"/>
        </w:rPr>
        <w:t xml:space="preserve"> że istnieje teraz tendencja</w:t>
      </w:r>
      <w:r w:rsidR="004679A8" w:rsidRPr="000064B6">
        <w:rPr>
          <w:noProof/>
          <w:lang w:val="pl-PL"/>
        </w:rPr>
        <w:t xml:space="preserve"> na </w:t>
      </w:r>
      <w:r w:rsidR="00A76750" w:rsidRPr="000064B6">
        <w:rPr>
          <w:noProof/>
          <w:lang w:val="pl-PL"/>
        </w:rPr>
        <w:t>szczeblu</w:t>
      </w:r>
      <w:r w:rsidR="004679A8" w:rsidRPr="000064B6">
        <w:rPr>
          <w:noProof/>
          <w:lang w:val="pl-PL"/>
        </w:rPr>
        <w:t xml:space="preserve"> e</w:t>
      </w:r>
      <w:r w:rsidR="008505B7" w:rsidRPr="000064B6">
        <w:rPr>
          <w:noProof/>
          <w:lang w:val="pl-PL"/>
        </w:rPr>
        <w:t xml:space="preserve">uropejskim </w:t>
      </w:r>
      <w:r w:rsidR="00B27B97" w:rsidRPr="000064B6">
        <w:rPr>
          <w:noProof/>
          <w:lang w:val="pl-PL"/>
        </w:rPr>
        <w:t>do</w:t>
      </w:r>
      <w:r w:rsidR="00E31F12" w:rsidRPr="000064B6">
        <w:rPr>
          <w:noProof/>
          <w:lang w:val="pl-PL"/>
        </w:rPr>
        <w:t xml:space="preserve"> </w:t>
      </w:r>
      <w:r w:rsidR="00A76750" w:rsidRPr="000064B6">
        <w:rPr>
          <w:noProof/>
          <w:lang w:val="pl-PL"/>
        </w:rPr>
        <w:t>zagwarantowania prawnie ubezwłasnowolnionym osobom bezpośredniego dostępu do sądów w celu przywrócenia ich zdolności.</w:t>
      </w:r>
      <w:r w:rsidR="00E31F12" w:rsidRPr="000064B6">
        <w:rPr>
          <w:noProof/>
          <w:lang w:val="pl-PL"/>
        </w:rPr>
        <w:t xml:space="preserve"> </w:t>
      </w:r>
      <w:r w:rsidR="00B27B97" w:rsidRPr="000064B6">
        <w:rPr>
          <w:noProof/>
          <w:lang w:val="pl-PL"/>
        </w:rPr>
        <w:t xml:space="preserve">Trybunał miał również okazję do wyjaśnienia, że postępowanie </w:t>
      </w:r>
      <w:r w:rsidR="007C1225" w:rsidRPr="000064B6">
        <w:rPr>
          <w:noProof/>
          <w:lang w:val="pl-PL"/>
        </w:rPr>
        <w:t xml:space="preserve">w sprawie przywrócenia </w:t>
      </w:r>
      <w:r w:rsidR="00B27B97" w:rsidRPr="000064B6">
        <w:rPr>
          <w:noProof/>
          <w:lang w:val="pl-PL"/>
        </w:rPr>
        <w:t xml:space="preserve">zdolności do czynności prawnych są </w:t>
      </w:r>
      <w:r w:rsidR="007C1225" w:rsidRPr="000064B6">
        <w:rPr>
          <w:noProof/>
          <w:lang w:val="pl-PL"/>
        </w:rPr>
        <w:t>decydujące dla określenia „praw i obowiązków obywatelskich”.</w:t>
      </w:r>
      <w:r w:rsidR="00B27B97" w:rsidRPr="000064B6">
        <w:rPr>
          <w:noProof/>
          <w:lang w:val="pl-PL"/>
        </w:rPr>
        <w:t xml:space="preserve"> </w:t>
      </w:r>
      <w:r w:rsidR="007C1225" w:rsidRPr="000064B6">
        <w:rPr>
          <w:noProof/>
          <w:lang w:val="pl-PL"/>
        </w:rPr>
        <w:t xml:space="preserve">W takich przypadkach może również okazać się właściwe, </w:t>
      </w:r>
      <w:r w:rsidR="00AC17AE">
        <w:rPr>
          <w:noProof/>
          <w:lang w:val="pl-PL"/>
        </w:rPr>
        <w:t>by</w:t>
      </w:r>
      <w:r w:rsidR="007C1225" w:rsidRPr="000064B6">
        <w:rPr>
          <w:noProof/>
          <w:lang w:val="pl-PL"/>
        </w:rPr>
        <w:t xml:space="preserve"> władze państwowe po pewnym upływie czasu</w:t>
      </w:r>
      <w:r w:rsidR="00AC17AE">
        <w:rPr>
          <w:noProof/>
          <w:lang w:val="pl-PL"/>
        </w:rPr>
        <w:t xml:space="preserve"> dokonywały oceny,</w:t>
      </w:r>
      <w:r w:rsidR="007C1225" w:rsidRPr="000064B6">
        <w:rPr>
          <w:noProof/>
          <w:lang w:val="pl-PL"/>
        </w:rPr>
        <w:t xml:space="preserve"> czy taki środek </w:t>
      </w:r>
      <w:r w:rsidR="00AC17AE" w:rsidRPr="000064B6">
        <w:rPr>
          <w:noProof/>
          <w:lang w:val="pl-PL"/>
        </w:rPr>
        <w:t xml:space="preserve">jest </w:t>
      </w:r>
      <w:r w:rsidR="007C1225" w:rsidRPr="000064B6">
        <w:rPr>
          <w:noProof/>
          <w:lang w:val="pl-PL"/>
        </w:rPr>
        <w:t xml:space="preserve">nadal uzasadniony. </w:t>
      </w:r>
      <w:r w:rsidR="00F47582" w:rsidRPr="000064B6">
        <w:rPr>
          <w:noProof/>
          <w:lang w:val="pl-PL"/>
        </w:rPr>
        <w:t>Ponown</w:t>
      </w:r>
      <w:r w:rsidR="00AC17AE">
        <w:rPr>
          <w:noProof/>
          <w:lang w:val="pl-PL"/>
        </w:rPr>
        <w:t>a</w:t>
      </w:r>
      <w:r w:rsidR="00F47582" w:rsidRPr="000064B6">
        <w:rPr>
          <w:noProof/>
          <w:lang w:val="pl-PL"/>
        </w:rPr>
        <w:t xml:space="preserve"> </w:t>
      </w:r>
      <w:r w:rsidR="00AC17AE">
        <w:rPr>
          <w:noProof/>
          <w:lang w:val="pl-PL"/>
        </w:rPr>
        <w:t>ocena</w:t>
      </w:r>
      <w:r w:rsidR="00F47582" w:rsidRPr="000064B6">
        <w:rPr>
          <w:noProof/>
          <w:lang w:val="pl-PL"/>
        </w:rPr>
        <w:t xml:space="preserve"> jest szczególnie uzasadniony, jeśli żąda tego osoba zainteresowana </w:t>
      </w:r>
      <w:r w:rsidR="001A426E" w:rsidRPr="000064B6">
        <w:rPr>
          <w:noProof/>
          <w:lang w:val="pl-PL"/>
        </w:rPr>
        <w:t>(</w:t>
      </w:r>
      <w:r w:rsidR="00D938D5" w:rsidRPr="000064B6">
        <w:rPr>
          <w:noProof/>
          <w:lang w:val="pl-PL"/>
        </w:rPr>
        <w:t>zob.</w:t>
      </w:r>
      <w:r w:rsidR="001A426E" w:rsidRPr="000064B6">
        <w:rPr>
          <w:noProof/>
          <w:lang w:val="pl-PL"/>
        </w:rPr>
        <w:t xml:space="preserve"> </w:t>
      </w:r>
      <w:r w:rsidR="003A451D" w:rsidRPr="000064B6">
        <w:rPr>
          <w:i/>
          <w:noProof/>
          <w:lang w:val="pl-PL"/>
        </w:rPr>
        <w:t>Matter</w:t>
      </w:r>
      <w:r w:rsidR="001A426E" w:rsidRPr="000064B6">
        <w:rPr>
          <w:noProof/>
          <w:lang w:val="pl-PL"/>
        </w:rPr>
        <w:t xml:space="preserve">, </w:t>
      </w:r>
      <w:r w:rsidR="00503102" w:rsidRPr="000064B6">
        <w:rPr>
          <w:noProof/>
          <w:lang w:val="pl-PL"/>
        </w:rPr>
        <w:t>cytowany</w:t>
      </w:r>
      <w:r w:rsidR="00D938D5" w:rsidRPr="000064B6">
        <w:rPr>
          <w:noProof/>
          <w:lang w:val="pl-PL"/>
        </w:rPr>
        <w:t xml:space="preserve"> powyżej</w:t>
      </w:r>
      <w:r w:rsidR="001A426E" w:rsidRPr="000064B6">
        <w:rPr>
          <w:noProof/>
          <w:lang w:val="pl-PL"/>
        </w:rPr>
        <w:t xml:space="preserve">, </w:t>
      </w:r>
      <w:r w:rsidR="006A66C9" w:rsidRPr="000064B6">
        <w:rPr>
          <w:noProof/>
          <w:lang w:val="pl-PL"/>
        </w:rPr>
        <w:t>§</w:t>
      </w:r>
      <w:r w:rsidR="003A451D" w:rsidRPr="000064B6">
        <w:rPr>
          <w:noProof/>
          <w:lang w:val="pl-PL"/>
        </w:rPr>
        <w:t>§ 51</w:t>
      </w:r>
      <w:r w:rsidR="006A66C9" w:rsidRPr="000064B6">
        <w:rPr>
          <w:noProof/>
          <w:lang w:val="pl-PL"/>
        </w:rPr>
        <w:t xml:space="preserve"> </w:t>
      </w:r>
      <w:r w:rsidR="00D938D5" w:rsidRPr="000064B6">
        <w:rPr>
          <w:noProof/>
          <w:lang w:val="pl-PL"/>
        </w:rPr>
        <w:t>i</w:t>
      </w:r>
      <w:r w:rsidR="006A66C9" w:rsidRPr="000064B6">
        <w:rPr>
          <w:noProof/>
          <w:lang w:val="pl-PL"/>
        </w:rPr>
        <w:t xml:space="preserve"> 68</w:t>
      </w:r>
      <w:r w:rsidR="003A451D" w:rsidRPr="000064B6">
        <w:rPr>
          <w:noProof/>
          <w:lang w:val="pl-PL"/>
        </w:rPr>
        <w:t>).</w:t>
      </w:r>
    </w:p>
    <w:p w:rsidR="006557D3" w:rsidRPr="000064B6" w:rsidRDefault="00425310" w:rsidP="00932C2F">
      <w:pPr>
        <w:pStyle w:val="ECHRPara"/>
        <w:rPr>
          <w:noProof/>
          <w:szCs w:val="24"/>
          <w:lang w:val="pl-PL"/>
        </w:rPr>
      </w:pPr>
      <w:r w:rsidRPr="000064B6">
        <w:rPr>
          <w:rFonts w:ascii="Times New Roman" w:eastAsia="Times New Roman" w:hAnsi="Times New Roman" w:cs="Times New Roman"/>
          <w:noProof/>
          <w:szCs w:val="24"/>
          <w:lang w:val="pl-PL" w:eastAsia="en-GB"/>
        </w:rPr>
        <w:fldChar w:fldCharType="begin"/>
      </w:r>
      <w:r w:rsidR="00DA3424" w:rsidRPr="000064B6">
        <w:rPr>
          <w:rFonts w:ascii="Times New Roman" w:eastAsia="Times New Roman" w:hAnsi="Times New Roman" w:cs="Times New Roman"/>
          <w:noProof/>
          <w:szCs w:val="24"/>
          <w:lang w:val="pl-PL" w:eastAsia="en-GB"/>
        </w:rPr>
        <w:instrText xml:space="preserve"> SEQ level0 \*arabic </w:instrText>
      </w:r>
      <w:r w:rsidRPr="000064B6">
        <w:rPr>
          <w:rFonts w:ascii="Times New Roman" w:eastAsia="Times New Roman" w:hAnsi="Times New Roman" w:cs="Times New Roman"/>
          <w:noProof/>
          <w:szCs w:val="24"/>
          <w:lang w:val="pl-PL" w:eastAsia="en-GB"/>
        </w:rPr>
        <w:fldChar w:fldCharType="separate"/>
      </w:r>
      <w:r w:rsidR="00B5439A">
        <w:rPr>
          <w:rFonts w:ascii="Times New Roman" w:eastAsia="Times New Roman" w:hAnsi="Times New Roman" w:cs="Times New Roman"/>
          <w:noProof/>
          <w:szCs w:val="24"/>
          <w:lang w:val="pl-PL" w:eastAsia="en-GB"/>
        </w:rPr>
        <w:t>127</w:t>
      </w:r>
      <w:r w:rsidRPr="000064B6">
        <w:rPr>
          <w:rFonts w:ascii="Times New Roman" w:eastAsia="Times New Roman" w:hAnsi="Times New Roman" w:cs="Times New Roman"/>
          <w:noProof/>
          <w:szCs w:val="24"/>
          <w:lang w:val="pl-PL" w:eastAsia="en-GB"/>
        </w:rPr>
        <w:fldChar w:fldCharType="end"/>
      </w:r>
      <w:r w:rsidR="00DA3424" w:rsidRPr="000064B6">
        <w:rPr>
          <w:rFonts w:ascii="Times New Roman" w:eastAsia="Times New Roman" w:hAnsi="Times New Roman" w:cs="Times New Roman"/>
          <w:noProof/>
          <w:szCs w:val="24"/>
          <w:lang w:val="pl-PL" w:eastAsia="en-GB"/>
        </w:rPr>
        <w:t>.  </w:t>
      </w:r>
      <w:r w:rsidR="00F47582" w:rsidRPr="000064B6">
        <w:rPr>
          <w:rFonts w:ascii="Times New Roman" w:eastAsia="Times New Roman" w:hAnsi="Times New Roman" w:cs="Times New Roman"/>
          <w:noProof/>
          <w:szCs w:val="24"/>
          <w:lang w:val="pl-PL" w:eastAsia="en-GB"/>
        </w:rPr>
        <w:t xml:space="preserve">Trybunał po raz ostatni zauważa, że ustawodawstwo litewskie zostało zmienione </w:t>
      </w:r>
      <w:r w:rsidR="00AC17AE">
        <w:rPr>
          <w:rFonts w:ascii="Times New Roman" w:eastAsia="Times New Roman" w:hAnsi="Times New Roman" w:cs="Times New Roman"/>
          <w:noProof/>
          <w:szCs w:val="24"/>
          <w:lang w:val="pl-PL" w:eastAsia="en-GB"/>
        </w:rPr>
        <w:t>z dniem</w:t>
      </w:r>
      <w:r w:rsidR="00F47582" w:rsidRPr="000064B6">
        <w:rPr>
          <w:rFonts w:ascii="Times New Roman" w:eastAsia="Times New Roman" w:hAnsi="Times New Roman" w:cs="Times New Roman"/>
          <w:noProof/>
          <w:szCs w:val="24"/>
          <w:lang w:val="pl-PL" w:eastAsia="en-GB"/>
        </w:rPr>
        <w:t xml:space="preserve"> </w:t>
      </w:r>
      <w:r w:rsidR="001A426E" w:rsidRPr="000064B6">
        <w:rPr>
          <w:rFonts w:ascii="Times New Roman" w:eastAsia="Times New Roman" w:hAnsi="Times New Roman" w:cs="Times New Roman"/>
          <w:noProof/>
          <w:szCs w:val="24"/>
          <w:lang w:val="pl-PL" w:eastAsia="en-GB"/>
        </w:rPr>
        <w:t xml:space="preserve">1 </w:t>
      </w:r>
      <w:r w:rsidR="00F47582" w:rsidRPr="000064B6">
        <w:rPr>
          <w:rFonts w:ascii="Times New Roman" w:eastAsia="Times New Roman" w:hAnsi="Times New Roman" w:cs="Times New Roman"/>
          <w:noProof/>
          <w:szCs w:val="24"/>
          <w:lang w:val="pl-PL" w:eastAsia="en-GB"/>
        </w:rPr>
        <w:t>stycznia</w:t>
      </w:r>
      <w:r w:rsidR="001A426E" w:rsidRPr="000064B6">
        <w:rPr>
          <w:rFonts w:ascii="Times New Roman" w:eastAsia="Times New Roman" w:hAnsi="Times New Roman" w:cs="Times New Roman"/>
          <w:noProof/>
          <w:szCs w:val="24"/>
          <w:lang w:val="pl-PL" w:eastAsia="en-GB"/>
        </w:rPr>
        <w:t xml:space="preserve"> </w:t>
      </w:r>
      <w:r w:rsidR="00490651" w:rsidRPr="000064B6">
        <w:rPr>
          <w:rFonts w:ascii="Times New Roman" w:eastAsia="Times New Roman" w:hAnsi="Times New Roman" w:cs="Times New Roman"/>
          <w:noProof/>
          <w:szCs w:val="24"/>
          <w:lang w:val="pl-PL" w:eastAsia="en-GB"/>
        </w:rPr>
        <w:t>2016</w:t>
      </w:r>
      <w:r w:rsidR="008B2BF7" w:rsidRPr="000064B6">
        <w:rPr>
          <w:rFonts w:ascii="Times New Roman" w:eastAsia="Times New Roman" w:hAnsi="Times New Roman" w:cs="Times New Roman"/>
          <w:noProof/>
          <w:szCs w:val="24"/>
          <w:lang w:val="pl-PL" w:eastAsia="en-GB"/>
        </w:rPr>
        <w:t xml:space="preserve"> </w:t>
      </w:r>
      <w:r w:rsidR="00085C7B" w:rsidRPr="000064B6">
        <w:rPr>
          <w:rFonts w:ascii="Times New Roman" w:eastAsia="Times New Roman" w:hAnsi="Times New Roman" w:cs="Times New Roman"/>
          <w:noProof/>
          <w:szCs w:val="24"/>
          <w:lang w:val="pl-PL" w:eastAsia="en-GB"/>
        </w:rPr>
        <w:t xml:space="preserve">roku </w:t>
      </w:r>
      <w:r w:rsidR="00AC17AE">
        <w:rPr>
          <w:rFonts w:ascii="Times New Roman" w:eastAsia="Times New Roman" w:hAnsi="Times New Roman" w:cs="Times New Roman"/>
          <w:noProof/>
          <w:szCs w:val="24"/>
          <w:lang w:val="pl-PL" w:eastAsia="en-GB"/>
        </w:rPr>
        <w:t xml:space="preserve">i </w:t>
      </w:r>
      <w:r w:rsidR="00F47582" w:rsidRPr="000064B6">
        <w:rPr>
          <w:rFonts w:ascii="Times New Roman" w:eastAsia="Times New Roman" w:hAnsi="Times New Roman" w:cs="Times New Roman"/>
          <w:noProof/>
          <w:szCs w:val="24"/>
          <w:lang w:val="pl-PL" w:eastAsia="en-GB"/>
        </w:rPr>
        <w:t xml:space="preserve">skarżący jest </w:t>
      </w:r>
      <w:r w:rsidR="00AC17AE">
        <w:rPr>
          <w:rFonts w:ascii="Times New Roman" w:eastAsia="Times New Roman" w:hAnsi="Times New Roman" w:cs="Times New Roman"/>
          <w:noProof/>
          <w:szCs w:val="24"/>
          <w:lang w:val="pl-PL" w:eastAsia="en-GB"/>
        </w:rPr>
        <w:t>uprawniony</w:t>
      </w:r>
      <w:r w:rsidR="00F47582" w:rsidRPr="000064B6">
        <w:rPr>
          <w:rFonts w:ascii="Times New Roman" w:eastAsia="Times New Roman" w:hAnsi="Times New Roman" w:cs="Times New Roman"/>
          <w:noProof/>
          <w:szCs w:val="24"/>
          <w:lang w:val="pl-PL" w:eastAsia="en-GB"/>
        </w:rPr>
        <w:t xml:space="preserve"> wszcząć postępowanie w sprawie </w:t>
      </w:r>
      <w:r w:rsidR="00AC17AE">
        <w:rPr>
          <w:rFonts w:ascii="Times New Roman" w:eastAsia="Times New Roman" w:hAnsi="Times New Roman" w:cs="Times New Roman"/>
          <w:noProof/>
          <w:szCs w:val="24"/>
          <w:lang w:val="pl-PL" w:eastAsia="en-GB"/>
        </w:rPr>
        <w:t xml:space="preserve">uchylenia </w:t>
      </w:r>
      <w:r w:rsidR="00F47582" w:rsidRPr="000064B6">
        <w:rPr>
          <w:rFonts w:ascii="Times New Roman" w:eastAsia="Times New Roman" w:hAnsi="Times New Roman" w:cs="Times New Roman"/>
          <w:noProof/>
          <w:szCs w:val="24"/>
          <w:lang w:val="pl-PL" w:eastAsia="en-GB"/>
        </w:rPr>
        <w:t xml:space="preserve">ubezwłasnowolnienia </w:t>
      </w:r>
      <w:r w:rsidR="008B2BF7" w:rsidRPr="000064B6">
        <w:rPr>
          <w:rFonts w:ascii="Times New Roman" w:eastAsia="Times New Roman" w:hAnsi="Times New Roman" w:cs="Times New Roman"/>
          <w:noProof/>
          <w:szCs w:val="24"/>
          <w:lang w:val="pl-PL" w:eastAsia="en-GB"/>
        </w:rPr>
        <w:t>(</w:t>
      </w:r>
      <w:r w:rsidR="00F47582" w:rsidRPr="000064B6">
        <w:rPr>
          <w:rFonts w:ascii="Times New Roman" w:eastAsia="Times New Roman" w:hAnsi="Times New Roman" w:cs="Times New Roman"/>
          <w:noProof/>
          <w:szCs w:val="24"/>
          <w:lang w:val="pl-PL" w:eastAsia="en-GB"/>
        </w:rPr>
        <w:t xml:space="preserve">zob. </w:t>
      </w:r>
      <w:r w:rsidR="008B2BF7" w:rsidRPr="000064B6">
        <w:rPr>
          <w:rFonts w:ascii="Times New Roman" w:eastAsia="Times New Roman" w:hAnsi="Times New Roman" w:cs="Times New Roman"/>
          <w:noProof/>
          <w:szCs w:val="24"/>
          <w:lang w:val="pl-PL" w:eastAsia="en-GB"/>
        </w:rPr>
        <w:t>par</w:t>
      </w:r>
      <w:r w:rsidR="004B15D8" w:rsidRPr="000064B6">
        <w:rPr>
          <w:rFonts w:ascii="Times New Roman" w:eastAsia="Times New Roman" w:hAnsi="Times New Roman" w:cs="Times New Roman"/>
          <w:noProof/>
          <w:szCs w:val="24"/>
          <w:lang w:val="pl-PL" w:eastAsia="en-GB"/>
        </w:rPr>
        <w:t>agraf</w:t>
      </w:r>
      <w:r w:rsidR="008B2BF7" w:rsidRPr="000064B6">
        <w:rPr>
          <w:rFonts w:ascii="Times New Roman" w:eastAsia="Times New Roman" w:hAnsi="Times New Roman" w:cs="Times New Roman"/>
          <w:noProof/>
          <w:szCs w:val="24"/>
          <w:lang w:val="pl-PL" w:eastAsia="en-GB"/>
        </w:rPr>
        <w:t xml:space="preserve"> </w:t>
      </w:r>
      <w:r w:rsidR="003022C2" w:rsidRPr="000064B6">
        <w:rPr>
          <w:rFonts w:ascii="Times New Roman" w:eastAsia="Times New Roman" w:hAnsi="Times New Roman" w:cs="Times New Roman"/>
          <w:noProof/>
          <w:szCs w:val="24"/>
          <w:lang w:val="pl-PL" w:eastAsia="en-GB"/>
        </w:rPr>
        <w:t>57</w:t>
      </w:r>
      <w:r w:rsidR="008B2BF7" w:rsidRPr="000064B6">
        <w:rPr>
          <w:rFonts w:ascii="Times New Roman" w:eastAsia="Times New Roman" w:hAnsi="Times New Roman" w:cs="Times New Roman"/>
          <w:noProof/>
          <w:szCs w:val="24"/>
          <w:lang w:val="pl-PL" w:eastAsia="en-GB"/>
        </w:rPr>
        <w:t xml:space="preserve"> </w:t>
      </w:r>
      <w:r w:rsidR="00F47582" w:rsidRPr="000064B6">
        <w:rPr>
          <w:rFonts w:ascii="Times New Roman" w:eastAsia="Times New Roman" w:hAnsi="Times New Roman" w:cs="Times New Roman"/>
          <w:noProof/>
          <w:szCs w:val="24"/>
          <w:lang w:val="pl-PL" w:eastAsia="en-GB"/>
        </w:rPr>
        <w:t>powyżej)</w:t>
      </w:r>
      <w:r w:rsidR="008B2BF7" w:rsidRPr="000064B6">
        <w:rPr>
          <w:rFonts w:ascii="Times New Roman" w:eastAsia="Times New Roman" w:hAnsi="Times New Roman" w:cs="Times New Roman"/>
          <w:noProof/>
          <w:szCs w:val="24"/>
          <w:lang w:val="pl-PL" w:eastAsia="en-GB"/>
        </w:rPr>
        <w:t xml:space="preserve">. </w:t>
      </w:r>
      <w:r w:rsidR="00F47582" w:rsidRPr="000064B6">
        <w:rPr>
          <w:rFonts w:ascii="Times New Roman" w:eastAsia="Times New Roman" w:hAnsi="Times New Roman" w:cs="Times New Roman"/>
          <w:noProof/>
          <w:szCs w:val="24"/>
          <w:lang w:val="pl-PL" w:eastAsia="en-GB"/>
        </w:rPr>
        <w:t>Niemniej jednak, pozytywn</w:t>
      </w:r>
      <w:r w:rsidR="00541E2A">
        <w:rPr>
          <w:rFonts w:ascii="Times New Roman" w:eastAsia="Times New Roman" w:hAnsi="Times New Roman" w:cs="Times New Roman"/>
          <w:noProof/>
          <w:szCs w:val="24"/>
          <w:lang w:val="pl-PL" w:eastAsia="en-GB"/>
        </w:rPr>
        <w:t>e zmiany legislacyjne</w:t>
      </w:r>
      <w:r w:rsidR="00F47582" w:rsidRPr="000064B6">
        <w:rPr>
          <w:rFonts w:ascii="Times New Roman" w:eastAsia="Times New Roman" w:hAnsi="Times New Roman" w:cs="Times New Roman"/>
          <w:noProof/>
          <w:szCs w:val="24"/>
          <w:lang w:val="pl-PL" w:eastAsia="en-GB"/>
        </w:rPr>
        <w:t xml:space="preserve"> nie mo</w:t>
      </w:r>
      <w:r w:rsidR="00541E2A">
        <w:rPr>
          <w:rFonts w:ascii="Times New Roman" w:eastAsia="Times New Roman" w:hAnsi="Times New Roman" w:cs="Times New Roman"/>
          <w:noProof/>
          <w:szCs w:val="24"/>
          <w:lang w:val="pl-PL" w:eastAsia="en-GB"/>
        </w:rPr>
        <w:t>gą</w:t>
      </w:r>
      <w:r w:rsidR="00F47582" w:rsidRPr="000064B6">
        <w:rPr>
          <w:rFonts w:ascii="Times New Roman" w:eastAsia="Times New Roman" w:hAnsi="Times New Roman" w:cs="Times New Roman"/>
          <w:noProof/>
          <w:szCs w:val="24"/>
          <w:lang w:val="pl-PL" w:eastAsia="en-GB"/>
        </w:rPr>
        <w:t xml:space="preserve"> wpłynąć na powyższy wniosek, który dotyczy okresu przed wejściem w życie </w:t>
      </w:r>
      <w:r w:rsidR="008E4671" w:rsidRPr="000064B6">
        <w:rPr>
          <w:rFonts w:ascii="Times New Roman" w:eastAsia="Times New Roman" w:hAnsi="Times New Roman" w:cs="Times New Roman"/>
          <w:noProof/>
          <w:szCs w:val="24"/>
          <w:lang w:val="pl-PL" w:eastAsia="en-GB"/>
        </w:rPr>
        <w:t xml:space="preserve">wyżej wymienionej poprawki </w:t>
      </w:r>
      <w:r w:rsidR="00D938D5" w:rsidRPr="000064B6">
        <w:rPr>
          <w:rFonts w:ascii="Times New Roman" w:eastAsia="Times New Roman" w:hAnsi="Times New Roman" w:cs="Times New Roman"/>
          <w:noProof/>
          <w:szCs w:val="24"/>
          <w:lang w:val="pl-PL" w:eastAsia="en-GB"/>
        </w:rPr>
        <w:t>(zob.</w:t>
      </w:r>
      <w:r w:rsidR="00584371" w:rsidRPr="000064B6">
        <w:rPr>
          <w:rFonts w:ascii="Times New Roman" w:eastAsia="Times New Roman" w:hAnsi="Times New Roman" w:cs="Times New Roman"/>
          <w:noProof/>
          <w:szCs w:val="24"/>
          <w:lang w:val="pl-PL" w:eastAsia="en-GB"/>
        </w:rPr>
        <w:t xml:space="preserve"> </w:t>
      </w:r>
      <w:r w:rsidR="00D938D5" w:rsidRPr="000064B6">
        <w:rPr>
          <w:i/>
          <w:noProof/>
          <w:lang w:val="pl-PL"/>
        </w:rPr>
        <w:t>Berková przeciwko Słowacji</w:t>
      </w:r>
      <w:r w:rsidR="00D938D5" w:rsidRPr="000064B6">
        <w:rPr>
          <w:noProof/>
          <w:lang w:val="pl-PL"/>
        </w:rPr>
        <w:t>, nr</w:t>
      </w:r>
      <w:r w:rsidR="00E34BF7" w:rsidRPr="000064B6">
        <w:rPr>
          <w:noProof/>
          <w:lang w:val="pl-PL"/>
        </w:rPr>
        <w:t xml:space="preserve"> 67149/01, </w:t>
      </w:r>
      <w:r w:rsidR="00B04EEB" w:rsidRPr="000064B6">
        <w:rPr>
          <w:rFonts w:cstheme="minorHAnsi"/>
          <w:noProof/>
          <w:lang w:val="pl-PL"/>
        </w:rPr>
        <w:t>§</w:t>
      </w:r>
      <w:r w:rsidR="00EC220B" w:rsidRPr="000064B6">
        <w:rPr>
          <w:noProof/>
          <w:snapToGrid w:val="0"/>
          <w:lang w:val="pl-PL"/>
        </w:rPr>
        <w:t>§ </w:t>
      </w:r>
      <w:r w:rsidR="00E34BF7" w:rsidRPr="000064B6">
        <w:rPr>
          <w:noProof/>
          <w:snapToGrid w:val="0"/>
          <w:lang w:val="pl-PL"/>
        </w:rPr>
        <w:t>174</w:t>
      </w:r>
      <w:r w:rsidR="00B04EEB" w:rsidRPr="000064B6">
        <w:rPr>
          <w:noProof/>
          <w:snapToGrid w:val="0"/>
          <w:lang w:val="pl-PL"/>
        </w:rPr>
        <w:t xml:space="preserve"> </w:t>
      </w:r>
      <w:r w:rsidR="00D938D5" w:rsidRPr="000064B6">
        <w:rPr>
          <w:noProof/>
          <w:snapToGrid w:val="0"/>
          <w:lang w:val="pl-PL"/>
        </w:rPr>
        <w:t>i</w:t>
      </w:r>
      <w:r w:rsidR="00B04EEB" w:rsidRPr="000064B6">
        <w:rPr>
          <w:noProof/>
          <w:snapToGrid w:val="0"/>
          <w:lang w:val="pl-PL"/>
        </w:rPr>
        <w:t xml:space="preserve"> 175</w:t>
      </w:r>
      <w:r w:rsidR="00E34BF7" w:rsidRPr="000064B6">
        <w:rPr>
          <w:noProof/>
          <w:snapToGrid w:val="0"/>
          <w:lang w:val="pl-PL"/>
        </w:rPr>
        <w:t xml:space="preserve">, </w:t>
      </w:r>
      <w:r w:rsidR="00E34BF7" w:rsidRPr="000064B6">
        <w:rPr>
          <w:noProof/>
          <w:lang w:val="pl-PL"/>
        </w:rPr>
        <w:t>24</w:t>
      </w:r>
      <w:r w:rsidR="00E34BF7" w:rsidRPr="000064B6">
        <w:rPr>
          <w:noProof/>
          <w:snapToGrid w:val="0"/>
          <w:lang w:val="pl-PL"/>
        </w:rPr>
        <w:t xml:space="preserve"> </w:t>
      </w:r>
      <w:r w:rsidR="00405540" w:rsidRPr="000064B6">
        <w:rPr>
          <w:noProof/>
          <w:snapToGrid w:val="0"/>
          <w:lang w:val="pl-PL"/>
        </w:rPr>
        <w:t>marca</w:t>
      </w:r>
      <w:r w:rsidR="00E34BF7" w:rsidRPr="000064B6">
        <w:rPr>
          <w:noProof/>
          <w:snapToGrid w:val="0"/>
          <w:lang w:val="pl-PL"/>
        </w:rPr>
        <w:t xml:space="preserve"> 2009</w:t>
      </w:r>
      <w:r w:rsidR="00085C7B" w:rsidRPr="000064B6">
        <w:rPr>
          <w:noProof/>
          <w:snapToGrid w:val="0"/>
          <w:lang w:val="pl-PL"/>
        </w:rPr>
        <w:t xml:space="preserve"> roku</w:t>
      </w:r>
      <w:r w:rsidR="00584371" w:rsidRPr="000064B6">
        <w:rPr>
          <w:rFonts w:ascii="Times New Roman" w:eastAsia="Times New Roman" w:hAnsi="Times New Roman" w:cs="Times New Roman"/>
          <w:noProof/>
          <w:szCs w:val="24"/>
          <w:lang w:val="pl-PL" w:eastAsia="en-GB"/>
        </w:rPr>
        <w:t>)</w:t>
      </w:r>
      <w:r w:rsidR="008B2BF7" w:rsidRPr="000064B6">
        <w:rPr>
          <w:rFonts w:ascii="Times New Roman" w:eastAsia="Times New Roman" w:hAnsi="Times New Roman" w:cs="Times New Roman"/>
          <w:noProof/>
          <w:szCs w:val="24"/>
          <w:lang w:val="pl-PL" w:eastAsia="en-GB"/>
        </w:rPr>
        <w:t>.</w:t>
      </w:r>
    </w:p>
    <w:p w:rsidR="00F532B8" w:rsidRPr="000064B6" w:rsidRDefault="00425310" w:rsidP="00932C2F">
      <w:pPr>
        <w:pStyle w:val="ECHRPara"/>
        <w:rPr>
          <w:noProof/>
          <w:lang w:val="pl-PL"/>
        </w:rPr>
      </w:pPr>
      <w:r w:rsidRPr="000064B6">
        <w:rPr>
          <w:noProof/>
          <w:lang w:val="pl-PL"/>
        </w:rPr>
        <w:fldChar w:fldCharType="begin"/>
      </w:r>
      <w:r w:rsidR="00346D4C" w:rsidRPr="000064B6">
        <w:rPr>
          <w:noProof/>
          <w:lang w:val="pl-PL"/>
        </w:rPr>
        <w:instrText xml:space="preserve"> SEQ level0 \*arabic </w:instrText>
      </w:r>
      <w:r w:rsidRPr="000064B6">
        <w:rPr>
          <w:noProof/>
          <w:lang w:val="pl-PL"/>
        </w:rPr>
        <w:fldChar w:fldCharType="separate"/>
      </w:r>
      <w:r w:rsidR="00B5439A">
        <w:rPr>
          <w:noProof/>
          <w:lang w:val="pl-PL"/>
        </w:rPr>
        <w:t>128</w:t>
      </w:r>
      <w:r w:rsidRPr="000064B6">
        <w:rPr>
          <w:noProof/>
          <w:lang w:val="pl-PL"/>
        </w:rPr>
        <w:fldChar w:fldCharType="end"/>
      </w:r>
      <w:r w:rsidR="00F532B8" w:rsidRPr="000064B6">
        <w:rPr>
          <w:noProof/>
          <w:lang w:val="pl-PL"/>
        </w:rPr>
        <w:t>.  </w:t>
      </w:r>
      <w:r w:rsidR="00E32545" w:rsidRPr="000064B6">
        <w:rPr>
          <w:noProof/>
          <w:lang w:val="pl-PL"/>
        </w:rPr>
        <w:t>Podsumowując, po zbadaniu procesu podejmowania decyzji oraz uzasadniania krajowych decyzji, Trybunał stwierdza, że ingerencja w praw</w:t>
      </w:r>
      <w:r w:rsidR="00541E2A">
        <w:rPr>
          <w:noProof/>
          <w:lang w:val="pl-PL"/>
        </w:rPr>
        <w:t>o</w:t>
      </w:r>
      <w:r w:rsidR="00E32545" w:rsidRPr="000064B6">
        <w:rPr>
          <w:noProof/>
          <w:lang w:val="pl-PL"/>
        </w:rPr>
        <w:t xml:space="preserve"> skarżącego do poszanowania jego życia prywatnego był</w:t>
      </w:r>
      <w:r w:rsidR="00541E2A">
        <w:rPr>
          <w:noProof/>
          <w:lang w:val="pl-PL"/>
        </w:rPr>
        <w:t>a</w:t>
      </w:r>
      <w:r w:rsidR="00E32545" w:rsidRPr="000064B6">
        <w:rPr>
          <w:noProof/>
          <w:lang w:val="pl-PL"/>
        </w:rPr>
        <w:t xml:space="preserve"> nieproporcjonaln</w:t>
      </w:r>
      <w:r w:rsidR="00541E2A">
        <w:rPr>
          <w:noProof/>
          <w:lang w:val="pl-PL"/>
        </w:rPr>
        <w:t>a</w:t>
      </w:r>
      <w:r w:rsidR="00E32545" w:rsidRPr="000064B6">
        <w:rPr>
          <w:noProof/>
          <w:lang w:val="pl-PL"/>
        </w:rPr>
        <w:t xml:space="preserve"> do </w:t>
      </w:r>
      <w:r w:rsidR="007B33AB" w:rsidRPr="000064B6">
        <w:rPr>
          <w:noProof/>
          <w:lang w:val="pl-PL"/>
        </w:rPr>
        <w:t>realizowanego uprawnionego</w:t>
      </w:r>
      <w:r w:rsidR="00E32545" w:rsidRPr="000064B6">
        <w:rPr>
          <w:noProof/>
          <w:lang w:val="pl-PL"/>
        </w:rPr>
        <w:t xml:space="preserve"> celu. Nastąpiło wówczas naruszenie</w:t>
      </w:r>
      <w:r w:rsidR="00F532B8" w:rsidRPr="000064B6">
        <w:rPr>
          <w:noProof/>
          <w:lang w:val="pl-PL"/>
        </w:rPr>
        <w:t xml:space="preserve"> </w:t>
      </w:r>
      <w:r w:rsidR="00D938D5" w:rsidRPr="000064B6">
        <w:rPr>
          <w:noProof/>
          <w:lang w:val="pl-PL"/>
        </w:rPr>
        <w:t>art.</w:t>
      </w:r>
      <w:r w:rsidR="00F532B8" w:rsidRPr="000064B6">
        <w:rPr>
          <w:noProof/>
          <w:lang w:val="pl-PL"/>
        </w:rPr>
        <w:t xml:space="preserve"> 8 </w:t>
      </w:r>
      <w:r w:rsidR="00D938D5" w:rsidRPr="000064B6">
        <w:rPr>
          <w:noProof/>
          <w:lang w:val="pl-PL"/>
        </w:rPr>
        <w:t>Konwencji</w:t>
      </w:r>
      <w:r w:rsidR="00E32545" w:rsidRPr="000064B6">
        <w:rPr>
          <w:noProof/>
          <w:lang w:val="pl-PL"/>
        </w:rPr>
        <w:t xml:space="preserve"> z powodu całkowitego ubezwłasnowolnienia skarżącego.</w:t>
      </w:r>
      <w:r w:rsidR="00F532B8" w:rsidRPr="000064B6">
        <w:rPr>
          <w:noProof/>
          <w:lang w:val="pl-PL"/>
        </w:rPr>
        <w:t xml:space="preserve"> </w:t>
      </w:r>
    </w:p>
    <w:p w:rsidR="00014566" w:rsidRPr="000064B6" w:rsidRDefault="00404E45" w:rsidP="00932C2F">
      <w:pPr>
        <w:pStyle w:val="ECHRHeading1"/>
        <w:rPr>
          <w:noProof/>
          <w:lang w:val="pl-PL"/>
        </w:rPr>
      </w:pPr>
      <w:r w:rsidRPr="000064B6">
        <w:rPr>
          <w:noProof/>
          <w:lang w:val="pl-PL"/>
        </w:rPr>
        <w:t>III</w:t>
      </w:r>
      <w:r w:rsidR="00014566" w:rsidRPr="000064B6">
        <w:rPr>
          <w:noProof/>
          <w:lang w:val="pl-PL"/>
        </w:rPr>
        <w:t>. </w:t>
      </w:r>
      <w:r w:rsidR="00273B16" w:rsidRPr="000064B6">
        <w:rPr>
          <w:noProof/>
          <w:lang w:val="pl-PL"/>
        </w:rPr>
        <w:t> </w:t>
      </w:r>
      <w:r w:rsidR="008C23E0" w:rsidRPr="000064B6">
        <w:rPr>
          <w:noProof/>
          <w:lang w:val="pl-PL"/>
        </w:rPr>
        <w:t xml:space="preserve">INNE </w:t>
      </w:r>
      <w:r w:rsidR="00B85AB2" w:rsidRPr="000064B6">
        <w:rPr>
          <w:noProof/>
          <w:lang w:val="pl-PL"/>
        </w:rPr>
        <w:t>ZARZUTY</w:t>
      </w:r>
      <w:r w:rsidR="008C23E0" w:rsidRPr="000064B6">
        <w:rPr>
          <w:noProof/>
          <w:lang w:val="pl-PL"/>
        </w:rPr>
        <w:t xml:space="preserve"> NARUSZENIA KONWENCJI</w:t>
      </w:r>
    </w:p>
    <w:p w:rsidR="003A7EA0"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129</w:t>
      </w:r>
      <w:r w:rsidRPr="000064B6">
        <w:rPr>
          <w:noProof/>
          <w:lang w:val="pl-PL"/>
        </w:rPr>
        <w:fldChar w:fldCharType="end"/>
      </w:r>
      <w:r w:rsidR="00014566" w:rsidRPr="000064B6">
        <w:rPr>
          <w:noProof/>
          <w:lang w:val="pl-PL"/>
        </w:rPr>
        <w:t>.  </w:t>
      </w:r>
      <w:r w:rsidR="000E5083" w:rsidRPr="000064B6">
        <w:rPr>
          <w:noProof/>
          <w:lang w:val="pl-PL"/>
        </w:rPr>
        <w:t>Na koniec</w:t>
      </w:r>
      <w:r w:rsidR="00014566" w:rsidRPr="000064B6">
        <w:rPr>
          <w:noProof/>
          <w:lang w:val="pl-PL"/>
        </w:rPr>
        <w:t xml:space="preserve">, </w:t>
      </w:r>
      <w:r w:rsidR="000E5083" w:rsidRPr="000064B6">
        <w:rPr>
          <w:noProof/>
          <w:lang w:val="pl-PL"/>
        </w:rPr>
        <w:t xml:space="preserve">skarżący złożył skargę na umieszczenie go w Szpitalu Psychiatrycznym w </w:t>
      </w:r>
      <w:r w:rsidR="000E5083" w:rsidRPr="000064B6">
        <w:rPr>
          <w:rFonts w:cstheme="minorHAnsi"/>
          <w:noProof/>
          <w:lang w:val="pl-PL"/>
        </w:rPr>
        <w:t>Š</w:t>
      </w:r>
      <w:r w:rsidR="000E5083" w:rsidRPr="000064B6">
        <w:rPr>
          <w:noProof/>
          <w:lang w:val="pl-PL"/>
        </w:rPr>
        <w:t xml:space="preserve">iauliai w </w:t>
      </w:r>
      <w:r w:rsidR="00404E45" w:rsidRPr="000064B6">
        <w:rPr>
          <w:noProof/>
          <w:lang w:val="pl-PL"/>
        </w:rPr>
        <w:t>2004</w:t>
      </w:r>
      <w:r w:rsidR="00085C7B" w:rsidRPr="000064B6">
        <w:rPr>
          <w:noProof/>
          <w:lang w:val="pl-PL"/>
        </w:rPr>
        <w:t xml:space="preserve"> roku</w:t>
      </w:r>
      <w:r w:rsidR="00404E45" w:rsidRPr="000064B6">
        <w:rPr>
          <w:noProof/>
          <w:lang w:val="pl-PL"/>
        </w:rPr>
        <w:t>.</w:t>
      </w:r>
    </w:p>
    <w:p w:rsidR="00404E45" w:rsidRPr="000064B6" w:rsidRDefault="00425310" w:rsidP="00932C2F">
      <w:pPr>
        <w:pStyle w:val="ECHRPara"/>
        <w:rPr>
          <w:noProof/>
          <w:lang w:val="pl-PL"/>
        </w:rPr>
      </w:pPr>
      <w:r w:rsidRPr="000064B6">
        <w:rPr>
          <w:noProof/>
          <w:lang w:val="pl-PL"/>
        </w:rPr>
        <w:fldChar w:fldCharType="begin"/>
      </w:r>
      <w:r w:rsidR="00404E45" w:rsidRPr="000064B6">
        <w:rPr>
          <w:noProof/>
          <w:lang w:val="pl-PL"/>
        </w:rPr>
        <w:instrText xml:space="preserve"> SEQ level0 \*arabic </w:instrText>
      </w:r>
      <w:r w:rsidRPr="000064B6">
        <w:rPr>
          <w:noProof/>
          <w:lang w:val="pl-PL"/>
        </w:rPr>
        <w:fldChar w:fldCharType="separate"/>
      </w:r>
      <w:r w:rsidR="00B5439A">
        <w:rPr>
          <w:noProof/>
          <w:lang w:val="pl-PL"/>
        </w:rPr>
        <w:t>130</w:t>
      </w:r>
      <w:r w:rsidRPr="000064B6">
        <w:rPr>
          <w:noProof/>
          <w:lang w:val="pl-PL"/>
        </w:rPr>
        <w:fldChar w:fldCharType="end"/>
      </w:r>
      <w:r w:rsidR="00404E45" w:rsidRPr="000064B6">
        <w:rPr>
          <w:noProof/>
          <w:lang w:val="pl-PL"/>
        </w:rPr>
        <w:t>. </w:t>
      </w:r>
      <w:r w:rsidR="00273B16" w:rsidRPr="000064B6">
        <w:rPr>
          <w:noProof/>
          <w:lang w:val="pl-PL"/>
        </w:rPr>
        <w:t> </w:t>
      </w:r>
      <w:r w:rsidR="00381745" w:rsidRPr="000064B6">
        <w:rPr>
          <w:noProof/>
          <w:lang w:val="pl-PL"/>
        </w:rPr>
        <w:t xml:space="preserve">Trybunał stwierdza jednakże, że w </w:t>
      </w:r>
      <w:r w:rsidR="00FC6354" w:rsidRPr="000064B6">
        <w:rPr>
          <w:noProof/>
          <w:lang w:val="pl-PL"/>
        </w:rPr>
        <w:t xml:space="preserve">2014 </w:t>
      </w:r>
      <w:r w:rsidR="00085C7B" w:rsidRPr="000064B6">
        <w:rPr>
          <w:noProof/>
          <w:lang w:val="pl-PL"/>
        </w:rPr>
        <w:t xml:space="preserve">roku </w:t>
      </w:r>
      <w:r w:rsidR="00D15FE0" w:rsidRPr="000064B6">
        <w:rPr>
          <w:noProof/>
          <w:lang w:val="pl-PL"/>
        </w:rPr>
        <w:t>skarga skarżąc</w:t>
      </w:r>
      <w:r w:rsidR="00381745" w:rsidRPr="000064B6">
        <w:rPr>
          <w:noProof/>
          <w:lang w:val="pl-PL"/>
        </w:rPr>
        <w:t xml:space="preserve">ego została odrzucona ze względu na brak podstaw </w:t>
      </w:r>
      <w:r w:rsidR="00B51398" w:rsidRPr="000064B6">
        <w:rPr>
          <w:noProof/>
          <w:lang w:val="pl-PL"/>
        </w:rPr>
        <w:t>(</w:t>
      </w:r>
      <w:r w:rsidR="00381745" w:rsidRPr="000064B6">
        <w:rPr>
          <w:noProof/>
          <w:lang w:val="pl-PL"/>
        </w:rPr>
        <w:t>zob.</w:t>
      </w:r>
      <w:r w:rsidR="004B15D8" w:rsidRPr="000064B6">
        <w:rPr>
          <w:noProof/>
          <w:lang w:val="pl-PL"/>
        </w:rPr>
        <w:t xml:space="preserve"> paragraf</w:t>
      </w:r>
      <w:r w:rsidR="00B51398" w:rsidRPr="000064B6">
        <w:rPr>
          <w:noProof/>
          <w:lang w:val="pl-PL"/>
        </w:rPr>
        <w:t xml:space="preserve"> </w:t>
      </w:r>
      <w:r w:rsidR="007307C6" w:rsidRPr="000064B6">
        <w:rPr>
          <w:noProof/>
          <w:lang w:val="pl-PL"/>
        </w:rPr>
        <w:t>32</w:t>
      </w:r>
      <w:r w:rsidR="00B51398" w:rsidRPr="000064B6">
        <w:rPr>
          <w:noProof/>
          <w:lang w:val="pl-PL"/>
        </w:rPr>
        <w:t xml:space="preserve"> </w:t>
      </w:r>
      <w:r w:rsidR="00381745" w:rsidRPr="000064B6">
        <w:rPr>
          <w:noProof/>
          <w:lang w:val="pl-PL"/>
        </w:rPr>
        <w:t>powyżej</w:t>
      </w:r>
      <w:r w:rsidR="00B51398" w:rsidRPr="000064B6">
        <w:rPr>
          <w:noProof/>
          <w:lang w:val="pl-PL"/>
        </w:rPr>
        <w:t xml:space="preserve">). </w:t>
      </w:r>
      <w:r w:rsidR="00381745" w:rsidRPr="000064B6">
        <w:rPr>
          <w:noProof/>
          <w:lang w:val="pl-PL"/>
        </w:rPr>
        <w:lastRenderedPageBreak/>
        <w:t xml:space="preserve">W świetle posiadanych materiałów, Trybunał nie widzi </w:t>
      </w:r>
      <w:r w:rsidR="00D15FE0" w:rsidRPr="000064B6">
        <w:rPr>
          <w:noProof/>
          <w:lang w:val="pl-PL"/>
        </w:rPr>
        <w:t>powodu, aby odejść od tej konkluzji</w:t>
      </w:r>
      <w:r w:rsidR="00B51398" w:rsidRPr="000064B6">
        <w:rPr>
          <w:noProof/>
          <w:lang w:val="pl-PL"/>
        </w:rPr>
        <w:t xml:space="preserve">. </w:t>
      </w:r>
      <w:r w:rsidR="00237D1D" w:rsidRPr="000064B6">
        <w:rPr>
          <w:noProof/>
          <w:lang w:val="pl-PL"/>
        </w:rPr>
        <w:t>W związku z tym, skarga ta musi być odrzucona, jako</w:t>
      </w:r>
      <w:r w:rsidR="00AD5266" w:rsidRPr="000064B6">
        <w:rPr>
          <w:noProof/>
          <w:lang w:val="pl-PL"/>
        </w:rPr>
        <w:t xml:space="preserve"> w sposób oczywisty nieuzasadniona</w:t>
      </w:r>
      <w:r w:rsidR="00237D1D" w:rsidRPr="000064B6">
        <w:rPr>
          <w:noProof/>
          <w:lang w:val="pl-PL"/>
        </w:rPr>
        <w:t xml:space="preserve"> w rozumieniu art.</w:t>
      </w:r>
      <w:r w:rsidR="00EC220B" w:rsidRPr="000064B6">
        <w:rPr>
          <w:noProof/>
          <w:lang w:val="pl-PL"/>
        </w:rPr>
        <w:t xml:space="preserve"> 35 </w:t>
      </w:r>
      <w:r w:rsidR="00B51398" w:rsidRPr="000064B6">
        <w:rPr>
          <w:noProof/>
          <w:lang w:val="pl-PL"/>
        </w:rPr>
        <w:t xml:space="preserve">§ 3 (a) </w:t>
      </w:r>
      <w:r w:rsidR="00237D1D" w:rsidRPr="000064B6">
        <w:rPr>
          <w:noProof/>
          <w:lang w:val="pl-PL"/>
        </w:rPr>
        <w:t>Konwencji</w:t>
      </w:r>
      <w:r w:rsidR="00B51398" w:rsidRPr="000064B6">
        <w:rPr>
          <w:noProof/>
          <w:lang w:val="pl-PL"/>
        </w:rPr>
        <w:t>.</w:t>
      </w:r>
    </w:p>
    <w:p w:rsidR="00014566" w:rsidRPr="000064B6" w:rsidRDefault="00BA57EE" w:rsidP="00932C2F">
      <w:pPr>
        <w:pStyle w:val="ECHRHeading1"/>
        <w:rPr>
          <w:noProof/>
          <w:lang w:val="pl-PL"/>
        </w:rPr>
      </w:pPr>
      <w:r w:rsidRPr="000064B6">
        <w:rPr>
          <w:noProof/>
          <w:lang w:val="pl-PL"/>
        </w:rPr>
        <w:t>I</w:t>
      </w:r>
      <w:r w:rsidR="007F43B5" w:rsidRPr="000064B6">
        <w:rPr>
          <w:noProof/>
          <w:lang w:val="pl-PL"/>
        </w:rPr>
        <w:t>V</w:t>
      </w:r>
      <w:r w:rsidR="00014566" w:rsidRPr="000064B6">
        <w:rPr>
          <w:noProof/>
          <w:lang w:val="pl-PL"/>
        </w:rPr>
        <w:t>. </w:t>
      </w:r>
      <w:r w:rsidR="00273B16" w:rsidRPr="000064B6">
        <w:rPr>
          <w:noProof/>
          <w:lang w:val="pl-PL"/>
        </w:rPr>
        <w:t> </w:t>
      </w:r>
      <w:r w:rsidR="0056234B" w:rsidRPr="000064B6">
        <w:rPr>
          <w:noProof/>
          <w:lang w:val="pl-PL"/>
        </w:rPr>
        <w:t>ZASTOSOWANIE</w:t>
      </w:r>
      <w:r w:rsidR="00014566" w:rsidRPr="000064B6">
        <w:rPr>
          <w:noProof/>
          <w:lang w:val="pl-PL"/>
        </w:rPr>
        <w:t xml:space="preserve"> </w:t>
      </w:r>
      <w:r w:rsidR="006C1753" w:rsidRPr="000064B6">
        <w:rPr>
          <w:noProof/>
          <w:lang w:val="pl-PL"/>
        </w:rPr>
        <w:t>ART.</w:t>
      </w:r>
      <w:r w:rsidR="00014566" w:rsidRPr="000064B6">
        <w:rPr>
          <w:noProof/>
          <w:lang w:val="pl-PL"/>
        </w:rPr>
        <w:t xml:space="preserve"> 41 </w:t>
      </w:r>
      <w:r w:rsidR="0056234B" w:rsidRPr="000064B6">
        <w:rPr>
          <w:noProof/>
          <w:lang w:val="pl-PL"/>
        </w:rPr>
        <w:t>KONWENCJI</w:t>
      </w:r>
    </w:p>
    <w:p w:rsidR="00014566" w:rsidRPr="000064B6" w:rsidRDefault="00425310" w:rsidP="00932C2F">
      <w:pPr>
        <w:pStyle w:val="ECHRPara"/>
        <w:rPr>
          <w:noProof/>
          <w:lang w:val="pl-PL"/>
        </w:rPr>
      </w:pPr>
      <w:r w:rsidRPr="000064B6">
        <w:rPr>
          <w:noProof/>
          <w:lang w:val="pl-PL"/>
        </w:rPr>
        <w:fldChar w:fldCharType="begin"/>
      </w:r>
      <w:r w:rsidR="001474B0" w:rsidRPr="000064B6">
        <w:rPr>
          <w:noProof/>
          <w:lang w:val="pl-PL"/>
        </w:rPr>
        <w:instrText xml:space="preserve"> SEQ level0 \*arabic </w:instrText>
      </w:r>
      <w:r w:rsidRPr="000064B6">
        <w:rPr>
          <w:noProof/>
          <w:lang w:val="pl-PL"/>
        </w:rPr>
        <w:fldChar w:fldCharType="separate"/>
      </w:r>
      <w:r w:rsidR="00B5439A">
        <w:rPr>
          <w:noProof/>
          <w:lang w:val="pl-PL"/>
        </w:rPr>
        <w:t>131</w:t>
      </w:r>
      <w:r w:rsidRPr="000064B6">
        <w:rPr>
          <w:noProof/>
          <w:lang w:val="pl-PL"/>
        </w:rPr>
        <w:fldChar w:fldCharType="end"/>
      </w:r>
      <w:r w:rsidR="001474B0" w:rsidRPr="000064B6">
        <w:rPr>
          <w:noProof/>
          <w:lang w:val="pl-PL"/>
        </w:rPr>
        <w:t>.  </w:t>
      </w:r>
      <w:r w:rsidR="00EB4E0C" w:rsidRPr="000064B6">
        <w:rPr>
          <w:noProof/>
          <w:lang w:val="pl-PL"/>
        </w:rPr>
        <w:t>Artykuł</w:t>
      </w:r>
      <w:r w:rsidR="00014566" w:rsidRPr="000064B6">
        <w:rPr>
          <w:noProof/>
          <w:lang w:val="pl-PL"/>
        </w:rPr>
        <w:t xml:space="preserve"> 41 </w:t>
      </w:r>
      <w:r w:rsidR="00EB4E0C" w:rsidRPr="000064B6">
        <w:rPr>
          <w:noProof/>
          <w:lang w:val="pl-PL"/>
        </w:rPr>
        <w:t>Konwencji</w:t>
      </w:r>
      <w:r w:rsidR="00014566" w:rsidRPr="000064B6">
        <w:rPr>
          <w:noProof/>
          <w:lang w:val="pl-PL"/>
        </w:rPr>
        <w:t xml:space="preserve"> </w:t>
      </w:r>
      <w:r w:rsidR="00812A72" w:rsidRPr="000064B6">
        <w:rPr>
          <w:noProof/>
          <w:lang w:val="pl-PL"/>
        </w:rPr>
        <w:t>stwierdza</w:t>
      </w:r>
      <w:r w:rsidR="00014566" w:rsidRPr="000064B6">
        <w:rPr>
          <w:noProof/>
          <w:lang w:val="pl-PL"/>
        </w:rPr>
        <w:t>:</w:t>
      </w:r>
    </w:p>
    <w:p w:rsidR="00014566" w:rsidRPr="000064B6" w:rsidRDefault="00BF3447" w:rsidP="00932C2F">
      <w:pPr>
        <w:pStyle w:val="ECHRParaQuote"/>
        <w:keepNext/>
        <w:keepLines/>
        <w:rPr>
          <w:noProof/>
          <w:lang w:val="pl-PL"/>
        </w:rPr>
      </w:pPr>
      <w:r w:rsidRPr="000064B6">
        <w:rPr>
          <w:noProof/>
          <w:lang w:val="pl-PL"/>
        </w:rPr>
        <w:t>„</w:t>
      </w:r>
      <w:r w:rsidR="009B6130" w:rsidRPr="000064B6">
        <w:rPr>
          <w:noProof/>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sidR="00014566" w:rsidRPr="000064B6">
        <w:rPr>
          <w:noProof/>
          <w:lang w:val="pl-PL"/>
        </w:rPr>
        <w:t>.”</w:t>
      </w:r>
    </w:p>
    <w:p w:rsidR="00014566" w:rsidRPr="000064B6" w:rsidRDefault="00CB62D2" w:rsidP="00932C2F">
      <w:pPr>
        <w:pStyle w:val="ECHRHeading2"/>
        <w:rPr>
          <w:noProof/>
          <w:lang w:val="pl-PL"/>
        </w:rPr>
      </w:pPr>
      <w:r w:rsidRPr="000064B6">
        <w:rPr>
          <w:noProof/>
          <w:lang w:val="pl-PL"/>
        </w:rPr>
        <w:t>A.  Szkoda</w:t>
      </w:r>
    </w:p>
    <w:p w:rsidR="00DD406C"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132</w:t>
      </w:r>
      <w:r w:rsidRPr="000064B6">
        <w:rPr>
          <w:noProof/>
          <w:lang w:val="pl-PL"/>
        </w:rPr>
        <w:fldChar w:fldCharType="end"/>
      </w:r>
      <w:r w:rsidR="00014566" w:rsidRPr="000064B6">
        <w:rPr>
          <w:noProof/>
          <w:lang w:val="pl-PL"/>
        </w:rPr>
        <w:t>.  </w:t>
      </w:r>
      <w:r w:rsidR="00F155EF" w:rsidRPr="000064B6">
        <w:rPr>
          <w:noProof/>
          <w:lang w:val="pl-PL"/>
        </w:rPr>
        <w:t xml:space="preserve">Skarżący nie </w:t>
      </w:r>
      <w:r w:rsidR="00A90D66">
        <w:rPr>
          <w:noProof/>
          <w:lang w:val="pl-PL"/>
        </w:rPr>
        <w:t xml:space="preserve">zgłosił żadnych roszczeń z tytułu </w:t>
      </w:r>
      <w:r w:rsidR="00F155EF" w:rsidRPr="000064B6">
        <w:rPr>
          <w:noProof/>
          <w:lang w:val="pl-PL"/>
        </w:rPr>
        <w:t>sz</w:t>
      </w:r>
      <w:r w:rsidR="00CD13E6">
        <w:rPr>
          <w:noProof/>
          <w:lang w:val="pl-PL"/>
        </w:rPr>
        <w:t>kód majątkowych lub niemajątkowych</w:t>
      </w:r>
      <w:r w:rsidR="00F155EF" w:rsidRPr="000064B6">
        <w:rPr>
          <w:noProof/>
          <w:lang w:val="pl-PL"/>
        </w:rPr>
        <w:t xml:space="preserve">, ale zażądał </w:t>
      </w:r>
      <w:r w:rsidR="00511961" w:rsidRPr="000064B6">
        <w:rPr>
          <w:noProof/>
          <w:lang w:val="pl-PL"/>
        </w:rPr>
        <w:t>kontroli rozpoznania u niego schizofrenii oraz orzeczenia w sp</w:t>
      </w:r>
      <w:r w:rsidR="0009368A" w:rsidRPr="000064B6">
        <w:rPr>
          <w:noProof/>
          <w:lang w:val="pl-PL"/>
        </w:rPr>
        <w:t>rawie jego ubezwłasnowolnienia.</w:t>
      </w:r>
    </w:p>
    <w:p w:rsidR="003A7EA0"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133</w:t>
      </w:r>
      <w:r w:rsidRPr="000064B6">
        <w:rPr>
          <w:noProof/>
          <w:lang w:val="pl-PL"/>
        </w:rPr>
        <w:fldChar w:fldCharType="end"/>
      </w:r>
      <w:r w:rsidR="00014566" w:rsidRPr="000064B6">
        <w:rPr>
          <w:noProof/>
          <w:lang w:val="pl-PL"/>
        </w:rPr>
        <w:t>.  </w:t>
      </w:r>
      <w:r w:rsidR="0009368A" w:rsidRPr="000064B6">
        <w:rPr>
          <w:noProof/>
          <w:lang w:val="pl-PL"/>
        </w:rPr>
        <w:t xml:space="preserve">W świetle </w:t>
      </w:r>
      <w:r w:rsidR="00193FB7" w:rsidRPr="000064B6">
        <w:rPr>
          <w:noProof/>
          <w:lang w:val="pl-PL"/>
        </w:rPr>
        <w:t xml:space="preserve">jego </w:t>
      </w:r>
      <w:r w:rsidR="004A0224" w:rsidRPr="000064B6">
        <w:rPr>
          <w:noProof/>
          <w:lang w:val="pl-PL"/>
        </w:rPr>
        <w:t>wniosków</w:t>
      </w:r>
      <w:r w:rsidR="00193FB7" w:rsidRPr="000064B6">
        <w:rPr>
          <w:noProof/>
          <w:lang w:val="pl-PL"/>
        </w:rPr>
        <w:t xml:space="preserve"> o</w:t>
      </w:r>
      <w:r w:rsidR="004A0224" w:rsidRPr="000064B6">
        <w:rPr>
          <w:noProof/>
          <w:lang w:val="pl-PL"/>
        </w:rPr>
        <w:t>raz materiałów w aktach sprawy</w:t>
      </w:r>
      <w:r w:rsidR="00EB4943" w:rsidRPr="000064B6">
        <w:rPr>
          <w:noProof/>
          <w:lang w:val="pl-PL"/>
        </w:rPr>
        <w:t xml:space="preserve">, </w:t>
      </w:r>
      <w:r w:rsidR="0065183C" w:rsidRPr="000064B6">
        <w:rPr>
          <w:noProof/>
          <w:lang w:val="pl-PL"/>
        </w:rPr>
        <w:t xml:space="preserve">Trybunał uważa, że </w:t>
      </w:r>
      <w:r w:rsidR="00A75498" w:rsidRPr="000064B6">
        <w:rPr>
          <w:noProof/>
          <w:lang w:val="pl-PL"/>
        </w:rPr>
        <w:t>stwierdzenie</w:t>
      </w:r>
      <w:r w:rsidR="00736DB6" w:rsidRPr="000064B6">
        <w:rPr>
          <w:noProof/>
          <w:lang w:val="pl-PL"/>
        </w:rPr>
        <w:t xml:space="preserve"> </w:t>
      </w:r>
      <w:r w:rsidR="0065183C" w:rsidRPr="000064B6">
        <w:rPr>
          <w:noProof/>
          <w:lang w:val="pl-PL"/>
        </w:rPr>
        <w:t>naruszeni</w:t>
      </w:r>
      <w:r w:rsidR="00736DB6" w:rsidRPr="000064B6">
        <w:rPr>
          <w:noProof/>
          <w:lang w:val="pl-PL"/>
        </w:rPr>
        <w:t>a</w:t>
      </w:r>
      <w:r w:rsidR="008965BA" w:rsidRPr="000064B6">
        <w:rPr>
          <w:noProof/>
          <w:lang w:val="pl-PL"/>
        </w:rPr>
        <w:t xml:space="preserve"> st</w:t>
      </w:r>
      <w:r w:rsidR="00576E80" w:rsidRPr="000064B6">
        <w:rPr>
          <w:noProof/>
          <w:lang w:val="pl-PL"/>
        </w:rPr>
        <w:t>anowi samo w sobie wystarczające</w:t>
      </w:r>
      <w:r w:rsidR="008965BA" w:rsidRPr="000064B6">
        <w:rPr>
          <w:noProof/>
          <w:lang w:val="pl-PL"/>
        </w:rPr>
        <w:t xml:space="preserve"> </w:t>
      </w:r>
      <w:r w:rsidR="00576E80" w:rsidRPr="000064B6">
        <w:rPr>
          <w:noProof/>
          <w:lang w:val="pl-PL"/>
        </w:rPr>
        <w:t>słuszne zadośćuczynienie</w:t>
      </w:r>
      <w:r w:rsidR="008965BA" w:rsidRPr="000064B6">
        <w:rPr>
          <w:noProof/>
          <w:lang w:val="pl-PL"/>
        </w:rPr>
        <w:t xml:space="preserve"> za jakąkolwiek szkodę niematerialną doznaną przez skarżącego.</w:t>
      </w:r>
    </w:p>
    <w:p w:rsidR="00014566" w:rsidRPr="000064B6" w:rsidRDefault="00014566" w:rsidP="00932C2F">
      <w:pPr>
        <w:pStyle w:val="ECHRHeading2"/>
        <w:rPr>
          <w:noProof/>
          <w:lang w:val="pl-PL"/>
        </w:rPr>
      </w:pPr>
      <w:r w:rsidRPr="000064B6">
        <w:rPr>
          <w:noProof/>
          <w:lang w:val="pl-PL"/>
        </w:rPr>
        <w:t>B.  </w:t>
      </w:r>
      <w:r w:rsidR="00CB62D2" w:rsidRPr="000064B6">
        <w:rPr>
          <w:noProof/>
          <w:lang w:val="pl-PL"/>
        </w:rPr>
        <w:t>Koszty i wydatki</w:t>
      </w:r>
    </w:p>
    <w:p w:rsidR="003A7EA0" w:rsidRPr="000064B6" w:rsidRDefault="00425310" w:rsidP="00932C2F">
      <w:pPr>
        <w:pStyle w:val="ECHRPara"/>
        <w:rPr>
          <w:noProof/>
          <w:lang w:val="pl-PL"/>
        </w:rPr>
      </w:pPr>
      <w:r w:rsidRPr="000064B6">
        <w:rPr>
          <w:noProof/>
          <w:lang w:val="pl-PL"/>
        </w:rPr>
        <w:fldChar w:fldCharType="begin"/>
      </w:r>
      <w:r w:rsidR="00672BE2" w:rsidRPr="000064B6">
        <w:rPr>
          <w:noProof/>
          <w:lang w:val="pl-PL"/>
        </w:rPr>
        <w:instrText xml:space="preserve"> SEQ level0 \*arabic </w:instrText>
      </w:r>
      <w:r w:rsidRPr="000064B6">
        <w:rPr>
          <w:noProof/>
          <w:lang w:val="pl-PL"/>
        </w:rPr>
        <w:fldChar w:fldCharType="separate"/>
      </w:r>
      <w:r w:rsidR="00B5439A">
        <w:rPr>
          <w:noProof/>
          <w:lang w:val="pl-PL"/>
        </w:rPr>
        <w:t>134</w:t>
      </w:r>
      <w:r w:rsidRPr="000064B6">
        <w:rPr>
          <w:noProof/>
          <w:lang w:val="pl-PL"/>
        </w:rPr>
        <w:fldChar w:fldCharType="end"/>
      </w:r>
      <w:r w:rsidR="00014566" w:rsidRPr="000064B6">
        <w:rPr>
          <w:noProof/>
          <w:lang w:val="pl-PL"/>
        </w:rPr>
        <w:t>.  </w:t>
      </w:r>
      <w:r w:rsidR="00CB62D2" w:rsidRPr="000064B6">
        <w:rPr>
          <w:noProof/>
          <w:lang w:val="pl-PL"/>
        </w:rPr>
        <w:t xml:space="preserve">Skarżący nie domagał się zwrotu żadnych kosztów i wydatków. </w:t>
      </w:r>
      <w:r w:rsidR="004B3D10" w:rsidRPr="000064B6">
        <w:rPr>
          <w:noProof/>
          <w:lang w:val="pl-PL"/>
        </w:rPr>
        <w:t>W związku z tym</w:t>
      </w:r>
      <w:r w:rsidR="00014654" w:rsidRPr="000064B6">
        <w:rPr>
          <w:noProof/>
          <w:lang w:val="pl-PL"/>
        </w:rPr>
        <w:t xml:space="preserve">, Trybunał </w:t>
      </w:r>
      <w:r w:rsidR="004B3D10" w:rsidRPr="000064B6">
        <w:rPr>
          <w:noProof/>
          <w:lang w:val="pl-PL"/>
        </w:rPr>
        <w:t>nie przyznaje odszkodowania z tego tytułu.</w:t>
      </w:r>
    </w:p>
    <w:p w:rsidR="00014566" w:rsidRPr="000064B6" w:rsidRDefault="000565C4" w:rsidP="00932C2F">
      <w:pPr>
        <w:pStyle w:val="ECHRTitle1"/>
        <w:rPr>
          <w:noProof/>
          <w:lang w:val="pl-PL"/>
        </w:rPr>
      </w:pPr>
      <w:r w:rsidRPr="000064B6">
        <w:rPr>
          <w:noProof/>
          <w:lang w:val="pl-PL"/>
        </w:rPr>
        <w:t>Z TYCH PRZYCZYN</w:t>
      </w:r>
      <w:r w:rsidR="00BB5883" w:rsidRPr="000064B6">
        <w:rPr>
          <w:noProof/>
          <w:lang w:val="pl-PL"/>
        </w:rPr>
        <w:t xml:space="preserve"> </w:t>
      </w:r>
      <w:r w:rsidRPr="000064B6">
        <w:rPr>
          <w:noProof/>
          <w:lang w:val="pl-PL"/>
        </w:rPr>
        <w:t>TRYBUNAŁ</w:t>
      </w:r>
      <w:r w:rsidR="00672BE2" w:rsidRPr="000064B6">
        <w:rPr>
          <w:noProof/>
          <w:lang w:val="pl-PL"/>
        </w:rPr>
        <w:t xml:space="preserve"> </w:t>
      </w:r>
      <w:r w:rsidRPr="000064B6">
        <w:rPr>
          <w:noProof/>
          <w:lang w:val="pl-PL"/>
        </w:rPr>
        <w:t>JEDNOGŁOŚNIE</w:t>
      </w:r>
    </w:p>
    <w:p w:rsidR="00B637B9" w:rsidRPr="000064B6" w:rsidRDefault="00B637B9" w:rsidP="00932C2F">
      <w:pPr>
        <w:pStyle w:val="JuList"/>
        <w:rPr>
          <w:noProof/>
          <w:lang w:val="pl-PL"/>
        </w:rPr>
      </w:pPr>
      <w:r w:rsidRPr="000064B6">
        <w:rPr>
          <w:noProof/>
          <w:lang w:val="pl-PL"/>
        </w:rPr>
        <w:t>1.  </w:t>
      </w:r>
      <w:r w:rsidR="005871CD" w:rsidRPr="000064B6">
        <w:rPr>
          <w:i/>
          <w:noProof/>
          <w:lang w:val="pl-PL"/>
        </w:rPr>
        <w:t>Postanawia</w:t>
      </w:r>
      <w:r w:rsidR="007F43B5" w:rsidRPr="000064B6">
        <w:rPr>
          <w:noProof/>
          <w:color w:val="000000"/>
          <w:lang w:val="pl-PL"/>
        </w:rPr>
        <w:t xml:space="preserve"> </w:t>
      </w:r>
      <w:r w:rsidR="00A67EA3" w:rsidRPr="000064B6">
        <w:rPr>
          <w:noProof/>
          <w:color w:val="000000"/>
          <w:lang w:val="pl-PL"/>
        </w:rPr>
        <w:t xml:space="preserve">dołączyć </w:t>
      </w:r>
      <w:r w:rsidR="00501079" w:rsidRPr="000064B6">
        <w:rPr>
          <w:noProof/>
          <w:color w:val="000000"/>
          <w:lang w:val="pl-PL"/>
        </w:rPr>
        <w:t xml:space="preserve">do </w:t>
      </w:r>
      <w:r w:rsidR="00F52AE7" w:rsidRPr="000064B6">
        <w:rPr>
          <w:noProof/>
          <w:color w:val="000000"/>
          <w:lang w:val="pl-PL"/>
        </w:rPr>
        <w:t>przedmiotu skargi</w:t>
      </w:r>
      <w:r w:rsidR="00501079" w:rsidRPr="000064B6">
        <w:rPr>
          <w:noProof/>
          <w:color w:val="000000"/>
          <w:lang w:val="pl-PL"/>
        </w:rPr>
        <w:t xml:space="preserve"> </w:t>
      </w:r>
      <w:r w:rsidR="00501079" w:rsidRPr="000064B6">
        <w:rPr>
          <w:noProof/>
          <w:lang w:val="pl-PL"/>
        </w:rPr>
        <w:t>zastrzeżenia Rządu w sprawie wyczerpania krajowych środków zaradczych</w:t>
      </w:r>
      <w:r w:rsidR="00501079" w:rsidRPr="000064B6">
        <w:rPr>
          <w:noProof/>
          <w:color w:val="000000"/>
          <w:lang w:val="pl-PL"/>
        </w:rPr>
        <w:t xml:space="preserve"> </w:t>
      </w:r>
      <w:r w:rsidR="00A67EA3" w:rsidRPr="000064B6">
        <w:rPr>
          <w:noProof/>
          <w:color w:val="000000"/>
          <w:lang w:val="pl-PL"/>
        </w:rPr>
        <w:t xml:space="preserve">do </w:t>
      </w:r>
      <w:r w:rsidR="0009444C" w:rsidRPr="000064B6">
        <w:rPr>
          <w:noProof/>
          <w:color w:val="000000"/>
          <w:lang w:val="pl-PL"/>
        </w:rPr>
        <w:t>przedmiotu skargi</w:t>
      </w:r>
      <w:r w:rsidR="00A67EA3" w:rsidRPr="000064B6">
        <w:rPr>
          <w:noProof/>
          <w:color w:val="000000"/>
          <w:lang w:val="pl-PL"/>
        </w:rPr>
        <w:t xml:space="preserve"> </w:t>
      </w:r>
      <w:r w:rsidR="00501079" w:rsidRPr="000064B6">
        <w:rPr>
          <w:noProof/>
          <w:color w:val="000000"/>
          <w:lang w:val="pl-PL"/>
        </w:rPr>
        <w:t>i odrzucić je</w:t>
      </w:r>
      <w:r w:rsidR="007F43B5" w:rsidRPr="000064B6">
        <w:rPr>
          <w:noProof/>
          <w:lang w:val="pl-PL"/>
        </w:rPr>
        <w:t>;</w:t>
      </w:r>
    </w:p>
    <w:p w:rsidR="00014566" w:rsidRPr="000064B6" w:rsidRDefault="00014566" w:rsidP="00932C2F">
      <w:pPr>
        <w:pStyle w:val="JuList"/>
        <w:ind w:left="0" w:firstLine="0"/>
        <w:rPr>
          <w:noProof/>
          <w:lang w:val="pl-PL"/>
        </w:rPr>
      </w:pPr>
    </w:p>
    <w:p w:rsidR="007F43B5" w:rsidRPr="000064B6" w:rsidRDefault="007F43B5" w:rsidP="00932C2F">
      <w:pPr>
        <w:pStyle w:val="JuList"/>
        <w:rPr>
          <w:noProof/>
          <w:lang w:val="pl-PL"/>
        </w:rPr>
      </w:pPr>
      <w:r w:rsidRPr="000064B6">
        <w:rPr>
          <w:noProof/>
          <w:lang w:val="pl-PL"/>
        </w:rPr>
        <w:t>2.  </w:t>
      </w:r>
      <w:r w:rsidR="005871CD" w:rsidRPr="000064B6">
        <w:rPr>
          <w:i/>
          <w:noProof/>
          <w:lang w:val="pl-PL"/>
        </w:rPr>
        <w:t>Uznaje</w:t>
      </w:r>
      <w:r w:rsidRPr="000064B6">
        <w:rPr>
          <w:noProof/>
          <w:lang w:val="pl-PL"/>
        </w:rPr>
        <w:t xml:space="preserve"> </w:t>
      </w:r>
      <w:r w:rsidR="005871CD" w:rsidRPr="000064B6">
        <w:rPr>
          <w:noProof/>
          <w:lang w:val="pl-PL"/>
        </w:rPr>
        <w:t>skargę dotyczącą rzetelności w sprawie postępowania o ubezwłasnowolni</w:t>
      </w:r>
      <w:r w:rsidR="005D4E37" w:rsidRPr="000064B6">
        <w:rPr>
          <w:noProof/>
          <w:lang w:val="pl-PL"/>
        </w:rPr>
        <w:t>enie skarżącego oraz ingerencji</w:t>
      </w:r>
      <w:r w:rsidR="005871CD" w:rsidRPr="000064B6">
        <w:rPr>
          <w:noProof/>
          <w:lang w:val="pl-PL"/>
        </w:rPr>
        <w:t xml:space="preserve"> w</w:t>
      </w:r>
      <w:r w:rsidR="000064B6">
        <w:rPr>
          <w:noProof/>
          <w:lang w:val="pl-PL"/>
        </w:rPr>
        <w:t xml:space="preserve"> jego prawo do poszanowania</w:t>
      </w:r>
      <w:r w:rsidR="005871CD" w:rsidRPr="000064B6">
        <w:rPr>
          <w:noProof/>
          <w:lang w:val="pl-PL"/>
        </w:rPr>
        <w:t xml:space="preserve"> życia prywatnego </w:t>
      </w:r>
      <w:r w:rsidR="002621CA" w:rsidRPr="000064B6">
        <w:rPr>
          <w:noProof/>
          <w:lang w:val="pl-PL"/>
        </w:rPr>
        <w:t>za</w:t>
      </w:r>
      <w:r w:rsidR="004E6689" w:rsidRPr="000064B6">
        <w:rPr>
          <w:noProof/>
          <w:lang w:val="pl-PL"/>
        </w:rPr>
        <w:t xml:space="preserve"> dopuszczalną</w:t>
      </w:r>
      <w:r w:rsidR="005871CD" w:rsidRPr="000064B6">
        <w:rPr>
          <w:noProof/>
          <w:lang w:val="pl-PL"/>
        </w:rPr>
        <w:t>, a w</w:t>
      </w:r>
      <w:r w:rsidR="002621CA" w:rsidRPr="000064B6">
        <w:rPr>
          <w:noProof/>
          <w:lang w:val="pl-PL"/>
        </w:rPr>
        <w:t xml:space="preserve"> </w:t>
      </w:r>
      <w:r w:rsidR="004E6689" w:rsidRPr="000064B6">
        <w:rPr>
          <w:noProof/>
          <w:lang w:val="pl-PL"/>
        </w:rPr>
        <w:t xml:space="preserve">pozostałym zakresie, </w:t>
      </w:r>
      <w:r w:rsidR="000064B6">
        <w:rPr>
          <w:noProof/>
          <w:lang w:val="pl-PL"/>
        </w:rPr>
        <w:t xml:space="preserve">uznaje skargę za </w:t>
      </w:r>
      <w:r w:rsidR="005871CD" w:rsidRPr="000064B6">
        <w:rPr>
          <w:noProof/>
          <w:lang w:val="pl-PL"/>
        </w:rPr>
        <w:t>niedop</w:t>
      </w:r>
      <w:r w:rsidR="000064B6">
        <w:rPr>
          <w:noProof/>
          <w:lang w:val="pl-PL"/>
        </w:rPr>
        <w:t>uszczalną</w:t>
      </w:r>
      <w:r w:rsidRPr="000064B6">
        <w:rPr>
          <w:noProof/>
          <w:lang w:val="pl-PL"/>
        </w:rPr>
        <w:t>;</w:t>
      </w:r>
    </w:p>
    <w:p w:rsidR="007F43B5" w:rsidRPr="000064B6" w:rsidRDefault="007F43B5" w:rsidP="00932C2F">
      <w:pPr>
        <w:pStyle w:val="JuList"/>
        <w:rPr>
          <w:noProof/>
          <w:lang w:val="pl-PL"/>
        </w:rPr>
      </w:pPr>
    </w:p>
    <w:p w:rsidR="00014566" w:rsidRPr="000064B6" w:rsidRDefault="007F43B5" w:rsidP="00932C2F">
      <w:pPr>
        <w:pStyle w:val="JuList"/>
        <w:rPr>
          <w:noProof/>
          <w:lang w:val="pl-PL"/>
        </w:rPr>
      </w:pPr>
      <w:r w:rsidRPr="000064B6">
        <w:rPr>
          <w:noProof/>
          <w:lang w:val="pl-PL"/>
        </w:rPr>
        <w:t>3</w:t>
      </w:r>
      <w:r w:rsidR="00014566" w:rsidRPr="000064B6">
        <w:rPr>
          <w:noProof/>
          <w:lang w:val="pl-PL"/>
        </w:rPr>
        <w:t>.  </w:t>
      </w:r>
      <w:r w:rsidR="008E5CE0" w:rsidRPr="000064B6">
        <w:rPr>
          <w:i/>
          <w:noProof/>
          <w:lang w:val="pl-PL"/>
        </w:rPr>
        <w:t>Uznaje</w:t>
      </w:r>
      <w:r w:rsidR="000064B6">
        <w:rPr>
          <w:noProof/>
          <w:lang w:val="pl-PL"/>
        </w:rPr>
        <w:t xml:space="preserve">, że doszło do naruszenia </w:t>
      </w:r>
      <w:r w:rsidR="00543263" w:rsidRPr="000064B6">
        <w:rPr>
          <w:noProof/>
          <w:lang w:val="pl-PL"/>
        </w:rPr>
        <w:t xml:space="preserve">art. </w:t>
      </w:r>
      <w:r w:rsidR="00EB4943" w:rsidRPr="000064B6">
        <w:rPr>
          <w:noProof/>
          <w:lang w:val="pl-PL"/>
        </w:rPr>
        <w:t xml:space="preserve">6 </w:t>
      </w:r>
      <w:r w:rsidR="00EB4943" w:rsidRPr="000064B6">
        <w:rPr>
          <w:rFonts w:cstheme="minorHAnsi"/>
          <w:noProof/>
          <w:lang w:val="pl-PL"/>
        </w:rPr>
        <w:t>§</w:t>
      </w:r>
      <w:r w:rsidR="00EB4943" w:rsidRPr="000064B6">
        <w:rPr>
          <w:noProof/>
          <w:lang w:val="pl-PL"/>
        </w:rPr>
        <w:t xml:space="preserve"> 1</w:t>
      </w:r>
      <w:r w:rsidR="00014566" w:rsidRPr="000064B6">
        <w:rPr>
          <w:noProof/>
          <w:lang w:val="pl-PL"/>
        </w:rPr>
        <w:t xml:space="preserve"> </w:t>
      </w:r>
      <w:r w:rsidR="00543263" w:rsidRPr="000064B6">
        <w:rPr>
          <w:noProof/>
          <w:lang w:val="pl-PL"/>
        </w:rPr>
        <w:t>Konwencji</w:t>
      </w:r>
      <w:r w:rsidR="00014566" w:rsidRPr="000064B6">
        <w:rPr>
          <w:noProof/>
          <w:lang w:val="pl-PL"/>
        </w:rPr>
        <w:t>;</w:t>
      </w:r>
    </w:p>
    <w:p w:rsidR="00014566" w:rsidRPr="000064B6" w:rsidRDefault="00014566" w:rsidP="00932C2F">
      <w:pPr>
        <w:pStyle w:val="JuList"/>
        <w:rPr>
          <w:noProof/>
          <w:lang w:val="pl-PL"/>
        </w:rPr>
      </w:pPr>
    </w:p>
    <w:p w:rsidR="00014566" w:rsidRPr="000064B6" w:rsidRDefault="007F43B5" w:rsidP="00932C2F">
      <w:pPr>
        <w:pStyle w:val="JuList"/>
        <w:rPr>
          <w:noProof/>
          <w:lang w:val="pl-PL"/>
        </w:rPr>
      </w:pPr>
      <w:r w:rsidRPr="000064B6">
        <w:rPr>
          <w:noProof/>
          <w:lang w:val="pl-PL"/>
        </w:rPr>
        <w:t>4</w:t>
      </w:r>
      <w:r w:rsidR="00014566" w:rsidRPr="000064B6">
        <w:rPr>
          <w:noProof/>
          <w:lang w:val="pl-PL"/>
        </w:rPr>
        <w:t>.  </w:t>
      </w:r>
      <w:r w:rsidR="008E5CE0" w:rsidRPr="000064B6">
        <w:rPr>
          <w:i/>
          <w:noProof/>
          <w:lang w:val="pl-PL"/>
        </w:rPr>
        <w:t>Uznaje</w:t>
      </w:r>
      <w:r w:rsidR="00543263" w:rsidRPr="000064B6">
        <w:rPr>
          <w:noProof/>
          <w:color w:val="000000"/>
          <w:lang w:val="pl-PL"/>
        </w:rPr>
        <w:t>, że</w:t>
      </w:r>
      <w:r w:rsidR="000064B6">
        <w:rPr>
          <w:noProof/>
          <w:color w:val="000000"/>
          <w:lang w:val="pl-PL"/>
        </w:rPr>
        <w:t xml:space="preserve"> doszło do naruszenia</w:t>
      </w:r>
      <w:r w:rsidR="00543263" w:rsidRPr="000064B6">
        <w:rPr>
          <w:noProof/>
          <w:color w:val="000000"/>
          <w:lang w:val="pl-PL"/>
        </w:rPr>
        <w:t xml:space="preserve"> art. </w:t>
      </w:r>
      <w:r w:rsidR="00EB4943" w:rsidRPr="000064B6">
        <w:rPr>
          <w:noProof/>
          <w:lang w:val="pl-PL"/>
        </w:rPr>
        <w:t xml:space="preserve">8 </w:t>
      </w:r>
      <w:r w:rsidR="00543263" w:rsidRPr="000064B6">
        <w:rPr>
          <w:noProof/>
          <w:lang w:val="pl-PL"/>
        </w:rPr>
        <w:t>K</w:t>
      </w:r>
      <w:r w:rsidR="00EB4943" w:rsidRPr="000064B6">
        <w:rPr>
          <w:noProof/>
          <w:lang w:val="pl-PL"/>
        </w:rPr>
        <w:t>o</w:t>
      </w:r>
      <w:r w:rsidR="000064B6">
        <w:rPr>
          <w:noProof/>
          <w:lang w:val="pl-PL"/>
        </w:rPr>
        <w:t>nwencji</w:t>
      </w:r>
      <w:r w:rsidR="00014566" w:rsidRPr="000064B6">
        <w:rPr>
          <w:noProof/>
          <w:lang w:val="pl-PL"/>
        </w:rPr>
        <w:t>;</w:t>
      </w:r>
    </w:p>
    <w:p w:rsidR="00014566" w:rsidRPr="000064B6" w:rsidRDefault="00014566" w:rsidP="00932C2F">
      <w:pPr>
        <w:pStyle w:val="JuList"/>
        <w:rPr>
          <w:noProof/>
          <w:lang w:val="pl-PL"/>
        </w:rPr>
      </w:pPr>
    </w:p>
    <w:p w:rsidR="00014566" w:rsidRPr="000064B6" w:rsidRDefault="007F43B5" w:rsidP="00932C2F">
      <w:pPr>
        <w:pStyle w:val="JuList"/>
        <w:rPr>
          <w:noProof/>
          <w:lang w:val="pl-PL"/>
        </w:rPr>
      </w:pPr>
      <w:r w:rsidRPr="000064B6">
        <w:rPr>
          <w:noProof/>
          <w:lang w:val="pl-PL"/>
        </w:rPr>
        <w:t>5</w:t>
      </w:r>
      <w:r w:rsidR="00672BE2" w:rsidRPr="000064B6">
        <w:rPr>
          <w:noProof/>
          <w:lang w:val="pl-PL"/>
        </w:rPr>
        <w:t>.  </w:t>
      </w:r>
      <w:r w:rsidR="008E5CE0" w:rsidRPr="000064B6">
        <w:rPr>
          <w:i/>
          <w:noProof/>
          <w:lang w:val="pl-PL"/>
        </w:rPr>
        <w:t>Uznaje</w:t>
      </w:r>
      <w:r w:rsidR="004471A8" w:rsidRPr="000064B6">
        <w:rPr>
          <w:noProof/>
          <w:lang w:val="pl-PL"/>
        </w:rPr>
        <w:t xml:space="preserve">, że stwierdzenie naruszenia stanowi </w:t>
      </w:r>
      <w:r w:rsidR="003B7B9A" w:rsidRPr="000064B6">
        <w:rPr>
          <w:noProof/>
          <w:lang w:val="pl-PL"/>
        </w:rPr>
        <w:t>samo w sobie</w:t>
      </w:r>
      <w:r w:rsidR="00576E80" w:rsidRPr="000064B6">
        <w:rPr>
          <w:noProof/>
          <w:lang w:val="pl-PL"/>
        </w:rPr>
        <w:t xml:space="preserve"> wystarczając</w:t>
      </w:r>
      <w:r w:rsidR="005B579E" w:rsidRPr="000064B6">
        <w:rPr>
          <w:noProof/>
          <w:lang w:val="pl-PL"/>
        </w:rPr>
        <w:t>e</w:t>
      </w:r>
      <w:r w:rsidR="004471A8" w:rsidRPr="000064B6">
        <w:rPr>
          <w:noProof/>
          <w:lang w:val="pl-PL"/>
        </w:rPr>
        <w:t xml:space="preserve"> </w:t>
      </w:r>
      <w:r w:rsidR="00576E80" w:rsidRPr="000064B6">
        <w:rPr>
          <w:noProof/>
          <w:lang w:val="pl-PL"/>
        </w:rPr>
        <w:t>słuszne zadośćuczynienie</w:t>
      </w:r>
      <w:r w:rsidR="004471A8" w:rsidRPr="000064B6">
        <w:rPr>
          <w:noProof/>
          <w:lang w:val="pl-PL"/>
        </w:rPr>
        <w:t xml:space="preserve"> za </w:t>
      </w:r>
      <w:r w:rsidR="003B7B9A" w:rsidRPr="000064B6">
        <w:rPr>
          <w:noProof/>
          <w:lang w:val="pl-PL"/>
        </w:rPr>
        <w:t xml:space="preserve">szkodę niematerialną </w:t>
      </w:r>
      <w:r w:rsidR="004471A8" w:rsidRPr="000064B6">
        <w:rPr>
          <w:noProof/>
          <w:lang w:val="pl-PL"/>
        </w:rPr>
        <w:t>poniesioną przez skarżącego.</w:t>
      </w:r>
    </w:p>
    <w:p w:rsidR="00014566" w:rsidRPr="000064B6" w:rsidRDefault="003B7B9A" w:rsidP="00932C2F">
      <w:pPr>
        <w:pStyle w:val="JuParaLast"/>
        <w:rPr>
          <w:noProof/>
          <w:lang w:val="pl-PL"/>
        </w:rPr>
      </w:pPr>
      <w:r w:rsidRPr="000064B6">
        <w:rPr>
          <w:noProof/>
          <w:lang w:val="pl-PL"/>
        </w:rPr>
        <w:t>Sporządzono w języku angielskim i obwieszczono pis</w:t>
      </w:r>
      <w:r w:rsidR="004C122E" w:rsidRPr="000064B6">
        <w:rPr>
          <w:noProof/>
          <w:lang w:val="pl-PL"/>
        </w:rPr>
        <w:t>emnie w dniu</w:t>
      </w:r>
      <w:r w:rsidRPr="000064B6">
        <w:rPr>
          <w:noProof/>
          <w:lang w:val="pl-PL"/>
        </w:rPr>
        <w:t xml:space="preserve"> 31 maja</w:t>
      </w:r>
      <w:r w:rsidR="00346D4C" w:rsidRPr="000064B6">
        <w:rPr>
          <w:noProof/>
          <w:lang w:val="pl-PL"/>
        </w:rPr>
        <w:t xml:space="preserve"> 2016</w:t>
      </w:r>
      <w:r w:rsidR="00085C7B" w:rsidRPr="000064B6">
        <w:rPr>
          <w:noProof/>
          <w:lang w:val="pl-PL"/>
        </w:rPr>
        <w:t xml:space="preserve"> roku</w:t>
      </w:r>
      <w:r w:rsidR="00014566" w:rsidRPr="000064B6">
        <w:rPr>
          <w:noProof/>
          <w:lang w:val="pl-PL"/>
        </w:rPr>
        <w:t xml:space="preserve">, </w:t>
      </w:r>
      <w:r w:rsidRPr="000064B6">
        <w:rPr>
          <w:noProof/>
          <w:lang w:val="pl-PL"/>
        </w:rPr>
        <w:t xml:space="preserve">zgodnie z </w:t>
      </w:r>
      <w:r w:rsidR="00EA13A9" w:rsidRPr="000064B6">
        <w:rPr>
          <w:noProof/>
          <w:lang w:val="pl-PL"/>
        </w:rPr>
        <w:t>regułą 77 §§ 2 i</w:t>
      </w:r>
      <w:r w:rsidR="00014566" w:rsidRPr="000064B6">
        <w:rPr>
          <w:noProof/>
          <w:lang w:val="pl-PL"/>
        </w:rPr>
        <w:t xml:space="preserve"> 3 </w:t>
      </w:r>
      <w:r w:rsidR="00EA13A9" w:rsidRPr="000064B6">
        <w:rPr>
          <w:noProof/>
          <w:lang w:val="pl-PL"/>
        </w:rPr>
        <w:t xml:space="preserve">Regulaminu </w:t>
      </w:r>
      <w:r w:rsidR="004C122E" w:rsidRPr="000064B6">
        <w:rPr>
          <w:noProof/>
          <w:lang w:val="pl-PL"/>
        </w:rPr>
        <w:t>Trybunału</w:t>
      </w:r>
      <w:r w:rsidR="00014566" w:rsidRPr="000064B6">
        <w:rPr>
          <w:noProof/>
          <w:lang w:val="pl-PL"/>
        </w:rPr>
        <w:t>.</w:t>
      </w:r>
    </w:p>
    <w:p w:rsidR="00014566" w:rsidRPr="000E1F1F" w:rsidRDefault="00014566" w:rsidP="00932C2F">
      <w:pPr>
        <w:pStyle w:val="JuSigned"/>
        <w:rPr>
          <w:noProof/>
          <w:lang w:val="pl-PL"/>
        </w:rPr>
      </w:pPr>
      <w:r w:rsidRPr="000064B6">
        <w:rPr>
          <w:noProof/>
          <w:lang w:val="pl-PL"/>
        </w:rPr>
        <w:tab/>
      </w:r>
      <w:r w:rsidR="006B4D30" w:rsidRPr="000064B6">
        <w:rPr>
          <w:noProof/>
          <w:lang w:val="pl-PL"/>
        </w:rPr>
        <w:t>Marialena Tsirli</w:t>
      </w:r>
      <w:r w:rsidRPr="000064B6">
        <w:rPr>
          <w:noProof/>
          <w:lang w:val="pl-PL"/>
        </w:rPr>
        <w:tab/>
      </w:r>
      <w:r w:rsidR="003021C0" w:rsidRPr="000064B6">
        <w:rPr>
          <w:noProof/>
          <w:szCs w:val="24"/>
          <w:lang w:val="pl-PL"/>
        </w:rPr>
        <w:t>András Sajó</w:t>
      </w:r>
      <w:r w:rsidR="00E1557C" w:rsidRPr="000064B6">
        <w:rPr>
          <w:noProof/>
          <w:szCs w:val="24"/>
          <w:lang w:val="pl-PL"/>
        </w:rPr>
        <w:br/>
      </w:r>
      <w:r w:rsidRPr="000064B6">
        <w:rPr>
          <w:noProof/>
          <w:lang w:val="pl-PL"/>
        </w:rPr>
        <w:tab/>
      </w:r>
      <w:r w:rsidR="001B6760" w:rsidRPr="000064B6">
        <w:rPr>
          <w:noProof/>
          <w:lang w:val="pl-PL"/>
        </w:rPr>
        <w:t>Kanclerz</w:t>
      </w:r>
      <w:r w:rsidRPr="000064B6">
        <w:rPr>
          <w:noProof/>
          <w:lang w:val="pl-PL"/>
        </w:rPr>
        <w:tab/>
        <w:t>Pr</w:t>
      </w:r>
      <w:r w:rsidR="00D95EB0" w:rsidRPr="000064B6">
        <w:rPr>
          <w:noProof/>
          <w:lang w:val="pl-PL"/>
        </w:rPr>
        <w:t>z</w:t>
      </w:r>
      <w:r w:rsidRPr="000064B6">
        <w:rPr>
          <w:noProof/>
          <w:lang w:val="pl-PL"/>
        </w:rPr>
        <w:t>e</w:t>
      </w:r>
      <w:r w:rsidR="00D95EB0" w:rsidRPr="000064B6">
        <w:rPr>
          <w:noProof/>
          <w:lang w:val="pl-PL"/>
        </w:rPr>
        <w:t>wod</w:t>
      </w:r>
      <w:r w:rsidRPr="000064B6">
        <w:rPr>
          <w:noProof/>
          <w:lang w:val="pl-PL"/>
        </w:rPr>
        <w:t>n</w:t>
      </w:r>
      <w:r w:rsidR="00D95EB0" w:rsidRPr="000064B6">
        <w:rPr>
          <w:noProof/>
          <w:lang w:val="pl-PL"/>
        </w:rPr>
        <w:t>iczący</w:t>
      </w:r>
    </w:p>
    <w:sectPr w:rsidR="00014566" w:rsidRPr="000E1F1F" w:rsidSect="009807AA">
      <w:headerReference w:type="even" r:id="rId12"/>
      <w:head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279" w:rsidRDefault="00113279" w:rsidP="00014566">
      <w:r>
        <w:separator/>
      </w:r>
    </w:p>
    <w:p w:rsidR="00113279" w:rsidRDefault="00113279"/>
  </w:endnote>
  <w:endnote w:type="continuationSeparator" w:id="0">
    <w:p w:rsidR="00113279" w:rsidRDefault="00113279" w:rsidP="00014566">
      <w:r>
        <w:continuationSeparator/>
      </w:r>
    </w:p>
    <w:p w:rsidR="00113279" w:rsidRDefault="001132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E25" w:rsidRPr="00150BFA" w:rsidRDefault="00A00E25" w:rsidP="00346D4C">
    <w:pPr>
      <w:jc w:val="center"/>
    </w:pPr>
    <w:r>
      <w:rPr>
        <w:noProof/>
        <w:lang w:val="pl-PL" w:eastAsia="pl-PL"/>
      </w:rPr>
      <w:drawing>
        <wp:inline distT="0" distB="0" distL="0" distR="0" wp14:anchorId="5D47219E" wp14:editId="0CE18909">
          <wp:extent cx="771525" cy="619125"/>
          <wp:effectExtent l="0" t="0" r="9525" b="9525"/>
          <wp:docPr id="14" name="Picture 7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00E25" w:rsidRDefault="00A00E2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279" w:rsidRDefault="00113279" w:rsidP="00014566">
      <w:r>
        <w:separator/>
      </w:r>
    </w:p>
    <w:p w:rsidR="00113279" w:rsidRDefault="00113279"/>
  </w:footnote>
  <w:footnote w:type="continuationSeparator" w:id="0">
    <w:p w:rsidR="00113279" w:rsidRDefault="00113279" w:rsidP="00014566">
      <w:r>
        <w:continuationSeparator/>
      </w:r>
    </w:p>
    <w:p w:rsidR="00113279" w:rsidRDefault="001132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E25" w:rsidRPr="00346D4C" w:rsidRDefault="00A00E25" w:rsidP="00346D4C">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E25" w:rsidRPr="00A45145" w:rsidRDefault="00A00E25" w:rsidP="00346D4C">
    <w:pPr>
      <w:jc w:val="center"/>
    </w:pPr>
    <w:r>
      <w:rPr>
        <w:noProof/>
        <w:lang w:val="pl-PL" w:eastAsia="pl-PL"/>
      </w:rPr>
      <w:drawing>
        <wp:inline distT="0" distB="0" distL="0" distR="0" wp14:anchorId="72060A9F" wp14:editId="6CD25D03">
          <wp:extent cx="2962275" cy="1219200"/>
          <wp:effectExtent l="0" t="0" r="9525" b="0"/>
          <wp:docPr id="13" name="Picture 6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00E25" w:rsidRDefault="00A00E2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E25" w:rsidRPr="00467430" w:rsidRDefault="00A00E25" w:rsidP="00EE1DA9">
    <w:pPr>
      <w:pStyle w:val="ECHRHeader"/>
      <w:rPr>
        <w:lang w:val="pl-PL"/>
      </w:rPr>
    </w:pPr>
    <w:r>
      <w:rPr>
        <w:rStyle w:val="Numerstrony"/>
        <w:szCs w:val="18"/>
        <w:lang w:val="en-GB"/>
      </w:rPr>
      <w:fldChar w:fldCharType="begin"/>
    </w:r>
    <w:r w:rsidRPr="00467430">
      <w:rPr>
        <w:rStyle w:val="Numerstrony"/>
        <w:szCs w:val="18"/>
        <w:lang w:val="pl-PL"/>
      </w:rPr>
      <w:instrText xml:space="preserve"> PAGE </w:instrText>
    </w:r>
    <w:r>
      <w:rPr>
        <w:rStyle w:val="Numerstrony"/>
        <w:szCs w:val="18"/>
        <w:lang w:val="en-GB"/>
      </w:rPr>
      <w:fldChar w:fldCharType="separate"/>
    </w:r>
    <w:r w:rsidR="00C81F0E">
      <w:rPr>
        <w:rStyle w:val="Numerstrony"/>
        <w:noProof/>
        <w:szCs w:val="18"/>
        <w:lang w:val="pl-PL"/>
      </w:rPr>
      <w:t>36</w:t>
    </w:r>
    <w:r>
      <w:rPr>
        <w:rStyle w:val="Numerstrony"/>
        <w:szCs w:val="18"/>
        <w:lang w:val="en-GB"/>
      </w:rPr>
      <w:fldChar w:fldCharType="end"/>
    </w:r>
    <w:r w:rsidRPr="00467430">
      <w:rPr>
        <w:lang w:val="pl-PL"/>
      </w:rPr>
      <w:tab/>
    </w:r>
    <w:r>
      <w:rPr>
        <w:lang w:val="pl-PL"/>
      </w:rPr>
      <w:t>WYROK W SPRAWIE</w:t>
    </w:r>
    <w:r w:rsidRPr="00467430">
      <w:rPr>
        <w:lang w:val="pl-PL"/>
      </w:rPr>
      <w:t xml:space="preserve"> A.N. </w:t>
    </w:r>
    <w:r>
      <w:rPr>
        <w:lang w:val="pl-PL"/>
      </w:rPr>
      <w:t>przeciwko</w:t>
    </w:r>
    <w:r w:rsidRPr="00467430">
      <w:rPr>
        <w:lang w:val="pl-PL"/>
      </w:rPr>
      <w:t xml:space="preserve"> LIT</w:t>
    </w:r>
    <w:r>
      <w:rPr>
        <w:lang w:val="pl-PL"/>
      </w:rPr>
      <w:t>W</w:t>
    </w:r>
    <w:r w:rsidRPr="00467430">
      <w:rPr>
        <w:lang w:val="pl-PL"/>
      </w:rPr>
      <w:t>I</w:t>
    </w:r>
    <w:r>
      <w:rPr>
        <w:lang w:val="pl-PL"/>
      </w:rPr>
      <w:t>E</w:t>
    </w:r>
    <w:r w:rsidRPr="00467430">
      <w:rPr>
        <w:lang w:val="pl-PL"/>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E25" w:rsidRPr="00467430" w:rsidRDefault="00A00E25" w:rsidP="00D60D87">
    <w:pPr>
      <w:pStyle w:val="ECHRHeader"/>
      <w:rPr>
        <w:lang w:val="pl-PL"/>
      </w:rPr>
    </w:pPr>
    <w:r w:rsidRPr="00D60D87">
      <w:rPr>
        <w:lang w:val="en-GB"/>
      </w:rPr>
      <w:tab/>
    </w:r>
    <w:r w:rsidRPr="00467430">
      <w:rPr>
        <w:lang w:val="pl-PL"/>
      </w:rPr>
      <w:t xml:space="preserve">WYROK W </w:t>
    </w:r>
    <w:r>
      <w:rPr>
        <w:lang w:val="pl-PL"/>
      </w:rPr>
      <w:t>SPRAWIE</w:t>
    </w:r>
    <w:r w:rsidRPr="00467430">
      <w:rPr>
        <w:lang w:val="pl-PL"/>
      </w:rPr>
      <w:t xml:space="preserve"> A.N. przeciwko LITWIE</w:t>
    </w:r>
    <w:r w:rsidRPr="00467430">
      <w:rPr>
        <w:lang w:val="pl-PL"/>
      </w:rPr>
      <w:tab/>
    </w:r>
    <w:r>
      <w:rPr>
        <w:rStyle w:val="Numerstrony"/>
        <w:szCs w:val="18"/>
        <w:lang w:val="en-GB"/>
      </w:rPr>
      <w:fldChar w:fldCharType="begin"/>
    </w:r>
    <w:r w:rsidRPr="00467430">
      <w:rPr>
        <w:rStyle w:val="Numerstrony"/>
        <w:szCs w:val="18"/>
        <w:lang w:val="pl-PL"/>
      </w:rPr>
      <w:instrText xml:space="preserve"> PAGE </w:instrText>
    </w:r>
    <w:r>
      <w:rPr>
        <w:rStyle w:val="Numerstrony"/>
        <w:szCs w:val="18"/>
        <w:lang w:val="en-GB"/>
      </w:rPr>
      <w:fldChar w:fldCharType="separate"/>
    </w:r>
    <w:r w:rsidR="00C81F0E">
      <w:rPr>
        <w:rStyle w:val="Numerstrony"/>
        <w:noProof/>
        <w:szCs w:val="18"/>
        <w:lang w:val="pl-PL"/>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72BE2"/>
    <w:rsid w:val="00000B0C"/>
    <w:rsid w:val="000010ED"/>
    <w:rsid w:val="00001C95"/>
    <w:rsid w:val="0000311C"/>
    <w:rsid w:val="00003B91"/>
    <w:rsid w:val="000041F8"/>
    <w:rsid w:val="000042A8"/>
    <w:rsid w:val="00004308"/>
    <w:rsid w:val="000043D0"/>
    <w:rsid w:val="00005279"/>
    <w:rsid w:val="00005BF0"/>
    <w:rsid w:val="000064B6"/>
    <w:rsid w:val="00007154"/>
    <w:rsid w:val="0001032B"/>
    <w:rsid w:val="000103AE"/>
    <w:rsid w:val="00010D1C"/>
    <w:rsid w:val="00011CBE"/>
    <w:rsid w:val="00011D69"/>
    <w:rsid w:val="00012944"/>
    <w:rsid w:val="00012AD3"/>
    <w:rsid w:val="00012F27"/>
    <w:rsid w:val="00013B19"/>
    <w:rsid w:val="00014566"/>
    <w:rsid w:val="00014654"/>
    <w:rsid w:val="000148F7"/>
    <w:rsid w:val="00015C2D"/>
    <w:rsid w:val="00015F00"/>
    <w:rsid w:val="00016082"/>
    <w:rsid w:val="0001654C"/>
    <w:rsid w:val="0001663B"/>
    <w:rsid w:val="00020F37"/>
    <w:rsid w:val="00021857"/>
    <w:rsid w:val="00022C1D"/>
    <w:rsid w:val="0002632A"/>
    <w:rsid w:val="00030706"/>
    <w:rsid w:val="000330D1"/>
    <w:rsid w:val="000335AE"/>
    <w:rsid w:val="00034987"/>
    <w:rsid w:val="000362AC"/>
    <w:rsid w:val="00036E06"/>
    <w:rsid w:val="00040F3E"/>
    <w:rsid w:val="0004598E"/>
    <w:rsid w:val="000459A4"/>
    <w:rsid w:val="00046553"/>
    <w:rsid w:val="00047600"/>
    <w:rsid w:val="00047EF4"/>
    <w:rsid w:val="00047F50"/>
    <w:rsid w:val="00052317"/>
    <w:rsid w:val="0005261F"/>
    <w:rsid w:val="00052A9E"/>
    <w:rsid w:val="000540DE"/>
    <w:rsid w:val="0005478D"/>
    <w:rsid w:val="00054B3C"/>
    <w:rsid w:val="00056323"/>
    <w:rsid w:val="000565C4"/>
    <w:rsid w:val="00056683"/>
    <w:rsid w:val="000578E8"/>
    <w:rsid w:val="0006021A"/>
    <w:rsid w:val="000602DF"/>
    <w:rsid w:val="00061B05"/>
    <w:rsid w:val="00062973"/>
    <w:rsid w:val="00062D5D"/>
    <w:rsid w:val="000632D5"/>
    <w:rsid w:val="00063D5C"/>
    <w:rsid w:val="000644EE"/>
    <w:rsid w:val="000646FD"/>
    <w:rsid w:val="000712EC"/>
    <w:rsid w:val="000714AE"/>
    <w:rsid w:val="00071F82"/>
    <w:rsid w:val="00073E6C"/>
    <w:rsid w:val="00076769"/>
    <w:rsid w:val="00076779"/>
    <w:rsid w:val="00077507"/>
    <w:rsid w:val="0008005D"/>
    <w:rsid w:val="000807C5"/>
    <w:rsid w:val="00081B0D"/>
    <w:rsid w:val="00083A93"/>
    <w:rsid w:val="00083B55"/>
    <w:rsid w:val="000841F6"/>
    <w:rsid w:val="000849B3"/>
    <w:rsid w:val="00084F96"/>
    <w:rsid w:val="0008520B"/>
    <w:rsid w:val="000856D7"/>
    <w:rsid w:val="00085C3C"/>
    <w:rsid w:val="00085C7B"/>
    <w:rsid w:val="00085DFD"/>
    <w:rsid w:val="00087925"/>
    <w:rsid w:val="00090B5B"/>
    <w:rsid w:val="00091161"/>
    <w:rsid w:val="00091E83"/>
    <w:rsid w:val="00091F1C"/>
    <w:rsid w:val="000925AD"/>
    <w:rsid w:val="000931FF"/>
    <w:rsid w:val="0009325F"/>
    <w:rsid w:val="0009368A"/>
    <w:rsid w:val="0009444C"/>
    <w:rsid w:val="00095E45"/>
    <w:rsid w:val="00095E7F"/>
    <w:rsid w:val="000A009B"/>
    <w:rsid w:val="000A0E86"/>
    <w:rsid w:val="000A24EB"/>
    <w:rsid w:val="000A26FF"/>
    <w:rsid w:val="000A3083"/>
    <w:rsid w:val="000A3F14"/>
    <w:rsid w:val="000A4DDF"/>
    <w:rsid w:val="000A5CBA"/>
    <w:rsid w:val="000B0CFF"/>
    <w:rsid w:val="000B155E"/>
    <w:rsid w:val="000B6923"/>
    <w:rsid w:val="000B777E"/>
    <w:rsid w:val="000C033C"/>
    <w:rsid w:val="000C19B2"/>
    <w:rsid w:val="000C2239"/>
    <w:rsid w:val="000C2404"/>
    <w:rsid w:val="000C2EE6"/>
    <w:rsid w:val="000C5F3C"/>
    <w:rsid w:val="000C655A"/>
    <w:rsid w:val="000C6DCC"/>
    <w:rsid w:val="000C741D"/>
    <w:rsid w:val="000D07B7"/>
    <w:rsid w:val="000D47AA"/>
    <w:rsid w:val="000D4E8A"/>
    <w:rsid w:val="000D60BC"/>
    <w:rsid w:val="000D721F"/>
    <w:rsid w:val="000D7232"/>
    <w:rsid w:val="000D78B0"/>
    <w:rsid w:val="000D7DD6"/>
    <w:rsid w:val="000D7FD2"/>
    <w:rsid w:val="000E01DB"/>
    <w:rsid w:val="000E069B"/>
    <w:rsid w:val="000E0E82"/>
    <w:rsid w:val="000E1DC5"/>
    <w:rsid w:val="000E1F1F"/>
    <w:rsid w:val="000E2097"/>
    <w:rsid w:val="000E223F"/>
    <w:rsid w:val="000E2379"/>
    <w:rsid w:val="000E2590"/>
    <w:rsid w:val="000E35AC"/>
    <w:rsid w:val="000E391F"/>
    <w:rsid w:val="000E5083"/>
    <w:rsid w:val="000E5157"/>
    <w:rsid w:val="000E5F8F"/>
    <w:rsid w:val="000E699F"/>
    <w:rsid w:val="000E7261"/>
    <w:rsid w:val="000E76F5"/>
    <w:rsid w:val="000E7D45"/>
    <w:rsid w:val="000F25E8"/>
    <w:rsid w:val="000F3598"/>
    <w:rsid w:val="000F4225"/>
    <w:rsid w:val="000F44F6"/>
    <w:rsid w:val="000F5C62"/>
    <w:rsid w:val="000F7851"/>
    <w:rsid w:val="00104E23"/>
    <w:rsid w:val="00105E8F"/>
    <w:rsid w:val="001060C2"/>
    <w:rsid w:val="00107CCD"/>
    <w:rsid w:val="00110DD5"/>
    <w:rsid w:val="0011120B"/>
    <w:rsid w:val="00111792"/>
    <w:rsid w:val="00111B0C"/>
    <w:rsid w:val="00111F94"/>
    <w:rsid w:val="00113279"/>
    <w:rsid w:val="001136BD"/>
    <w:rsid w:val="00113C34"/>
    <w:rsid w:val="00114DF9"/>
    <w:rsid w:val="00115692"/>
    <w:rsid w:val="00116C93"/>
    <w:rsid w:val="00120D6C"/>
    <w:rsid w:val="0012168E"/>
    <w:rsid w:val="001222AB"/>
    <w:rsid w:val="00122D4F"/>
    <w:rsid w:val="001251AD"/>
    <w:rsid w:val="00125491"/>
    <w:rsid w:val="001257EC"/>
    <w:rsid w:val="00126E8F"/>
    <w:rsid w:val="00130977"/>
    <w:rsid w:val="00131A46"/>
    <w:rsid w:val="00131DE8"/>
    <w:rsid w:val="001327B2"/>
    <w:rsid w:val="00132B54"/>
    <w:rsid w:val="00132C6A"/>
    <w:rsid w:val="00133474"/>
    <w:rsid w:val="00133D33"/>
    <w:rsid w:val="001340BE"/>
    <w:rsid w:val="00134574"/>
    <w:rsid w:val="00134D64"/>
    <w:rsid w:val="00135A30"/>
    <w:rsid w:val="00135DA8"/>
    <w:rsid w:val="00135E19"/>
    <w:rsid w:val="00135F73"/>
    <w:rsid w:val="0013612C"/>
    <w:rsid w:val="001361BE"/>
    <w:rsid w:val="001363F7"/>
    <w:rsid w:val="00136593"/>
    <w:rsid w:val="00136AEC"/>
    <w:rsid w:val="001379F6"/>
    <w:rsid w:val="00137C19"/>
    <w:rsid w:val="00137FF6"/>
    <w:rsid w:val="00141650"/>
    <w:rsid w:val="00141801"/>
    <w:rsid w:val="00142E1C"/>
    <w:rsid w:val="00144123"/>
    <w:rsid w:val="00145A41"/>
    <w:rsid w:val="001465DE"/>
    <w:rsid w:val="001474B0"/>
    <w:rsid w:val="00147592"/>
    <w:rsid w:val="00150095"/>
    <w:rsid w:val="0015083E"/>
    <w:rsid w:val="00151585"/>
    <w:rsid w:val="00151839"/>
    <w:rsid w:val="00154850"/>
    <w:rsid w:val="001566E6"/>
    <w:rsid w:val="00156962"/>
    <w:rsid w:val="00157C68"/>
    <w:rsid w:val="001615D5"/>
    <w:rsid w:val="00162536"/>
    <w:rsid w:val="00162A12"/>
    <w:rsid w:val="00164F16"/>
    <w:rsid w:val="001657AC"/>
    <w:rsid w:val="00166530"/>
    <w:rsid w:val="00167B94"/>
    <w:rsid w:val="00170F87"/>
    <w:rsid w:val="00172520"/>
    <w:rsid w:val="00172D36"/>
    <w:rsid w:val="00172E22"/>
    <w:rsid w:val="00175919"/>
    <w:rsid w:val="001809B6"/>
    <w:rsid w:val="001816FC"/>
    <w:rsid w:val="00181CE1"/>
    <w:rsid w:val="0018260F"/>
    <w:rsid w:val="0018287E"/>
    <w:rsid w:val="001832BD"/>
    <w:rsid w:val="00184BA3"/>
    <w:rsid w:val="00185001"/>
    <w:rsid w:val="00185C41"/>
    <w:rsid w:val="00185F10"/>
    <w:rsid w:val="00190E4D"/>
    <w:rsid w:val="00191C8B"/>
    <w:rsid w:val="0019267C"/>
    <w:rsid w:val="00193962"/>
    <w:rsid w:val="00193EE9"/>
    <w:rsid w:val="00193FB7"/>
    <w:rsid w:val="001943B5"/>
    <w:rsid w:val="00194A32"/>
    <w:rsid w:val="00195134"/>
    <w:rsid w:val="001953B2"/>
    <w:rsid w:val="001967AB"/>
    <w:rsid w:val="001A042E"/>
    <w:rsid w:val="001A145B"/>
    <w:rsid w:val="001A23E6"/>
    <w:rsid w:val="001A2A0E"/>
    <w:rsid w:val="001A3958"/>
    <w:rsid w:val="001A412E"/>
    <w:rsid w:val="001A426E"/>
    <w:rsid w:val="001A478B"/>
    <w:rsid w:val="001A5854"/>
    <w:rsid w:val="001A674C"/>
    <w:rsid w:val="001A7EE6"/>
    <w:rsid w:val="001B23BC"/>
    <w:rsid w:val="001B3B24"/>
    <w:rsid w:val="001B3D87"/>
    <w:rsid w:val="001B59E5"/>
    <w:rsid w:val="001B644A"/>
    <w:rsid w:val="001B6760"/>
    <w:rsid w:val="001C0F98"/>
    <w:rsid w:val="001C1843"/>
    <w:rsid w:val="001C2A42"/>
    <w:rsid w:val="001C31C0"/>
    <w:rsid w:val="001C4623"/>
    <w:rsid w:val="001C488B"/>
    <w:rsid w:val="001C5384"/>
    <w:rsid w:val="001C7192"/>
    <w:rsid w:val="001D0C47"/>
    <w:rsid w:val="001D14AB"/>
    <w:rsid w:val="001D1AA1"/>
    <w:rsid w:val="001D26F3"/>
    <w:rsid w:val="001D385F"/>
    <w:rsid w:val="001D55D3"/>
    <w:rsid w:val="001D5C1E"/>
    <w:rsid w:val="001D63ED"/>
    <w:rsid w:val="001D6E2C"/>
    <w:rsid w:val="001D7348"/>
    <w:rsid w:val="001E035B"/>
    <w:rsid w:val="001E082A"/>
    <w:rsid w:val="001E0961"/>
    <w:rsid w:val="001E1480"/>
    <w:rsid w:val="001E1B74"/>
    <w:rsid w:val="001E2623"/>
    <w:rsid w:val="001E3EAE"/>
    <w:rsid w:val="001E59EA"/>
    <w:rsid w:val="001E6F32"/>
    <w:rsid w:val="001E7727"/>
    <w:rsid w:val="001F0F61"/>
    <w:rsid w:val="001F2145"/>
    <w:rsid w:val="001F6262"/>
    <w:rsid w:val="001F67B0"/>
    <w:rsid w:val="001F6ABF"/>
    <w:rsid w:val="001F6C82"/>
    <w:rsid w:val="001F7B18"/>
    <w:rsid w:val="001F7B3D"/>
    <w:rsid w:val="00200E97"/>
    <w:rsid w:val="00203E98"/>
    <w:rsid w:val="00205F9F"/>
    <w:rsid w:val="00210338"/>
    <w:rsid w:val="002115FC"/>
    <w:rsid w:val="00211B82"/>
    <w:rsid w:val="00212D92"/>
    <w:rsid w:val="002133F8"/>
    <w:rsid w:val="0021405E"/>
    <w:rsid w:val="0021423C"/>
    <w:rsid w:val="002167F4"/>
    <w:rsid w:val="00220702"/>
    <w:rsid w:val="00220B5A"/>
    <w:rsid w:val="00222F1E"/>
    <w:rsid w:val="0022339C"/>
    <w:rsid w:val="0022447C"/>
    <w:rsid w:val="00226BB1"/>
    <w:rsid w:val="00227D14"/>
    <w:rsid w:val="00230D00"/>
    <w:rsid w:val="002311BC"/>
    <w:rsid w:val="00231314"/>
    <w:rsid w:val="00231CBB"/>
    <w:rsid w:val="00231DF7"/>
    <w:rsid w:val="00231FD1"/>
    <w:rsid w:val="00232D4C"/>
    <w:rsid w:val="00233803"/>
    <w:rsid w:val="002339E0"/>
    <w:rsid w:val="00233A3A"/>
    <w:rsid w:val="00233CF8"/>
    <w:rsid w:val="00234F37"/>
    <w:rsid w:val="0023505A"/>
    <w:rsid w:val="0023575D"/>
    <w:rsid w:val="002368C4"/>
    <w:rsid w:val="00237148"/>
    <w:rsid w:val="00237D1D"/>
    <w:rsid w:val="002406E5"/>
    <w:rsid w:val="00241BA2"/>
    <w:rsid w:val="0024222D"/>
    <w:rsid w:val="00242401"/>
    <w:rsid w:val="00244B0E"/>
    <w:rsid w:val="00244F6C"/>
    <w:rsid w:val="00245547"/>
    <w:rsid w:val="0024685F"/>
    <w:rsid w:val="00247134"/>
    <w:rsid w:val="00247420"/>
    <w:rsid w:val="002479E4"/>
    <w:rsid w:val="002532C5"/>
    <w:rsid w:val="002545D4"/>
    <w:rsid w:val="00254973"/>
    <w:rsid w:val="002550CC"/>
    <w:rsid w:val="002554C7"/>
    <w:rsid w:val="00255BFB"/>
    <w:rsid w:val="00260C03"/>
    <w:rsid w:val="0026212D"/>
    <w:rsid w:val="002621CA"/>
    <w:rsid w:val="0026309B"/>
    <w:rsid w:val="0026540E"/>
    <w:rsid w:val="00267389"/>
    <w:rsid w:val="002674E4"/>
    <w:rsid w:val="00267582"/>
    <w:rsid w:val="0027081A"/>
    <w:rsid w:val="0027225C"/>
    <w:rsid w:val="00272DB5"/>
    <w:rsid w:val="00273B16"/>
    <w:rsid w:val="00275123"/>
    <w:rsid w:val="00275EF8"/>
    <w:rsid w:val="0028113A"/>
    <w:rsid w:val="00282062"/>
    <w:rsid w:val="00282240"/>
    <w:rsid w:val="00283106"/>
    <w:rsid w:val="0028349E"/>
    <w:rsid w:val="002834C6"/>
    <w:rsid w:val="002853C2"/>
    <w:rsid w:val="0028572A"/>
    <w:rsid w:val="00286A63"/>
    <w:rsid w:val="002872EC"/>
    <w:rsid w:val="00287C1E"/>
    <w:rsid w:val="0029062D"/>
    <w:rsid w:val="0029152C"/>
    <w:rsid w:val="00292FC9"/>
    <w:rsid w:val="00293272"/>
    <w:rsid w:val="002948AD"/>
    <w:rsid w:val="00294C05"/>
    <w:rsid w:val="00294C92"/>
    <w:rsid w:val="0029539D"/>
    <w:rsid w:val="002953C9"/>
    <w:rsid w:val="00295AA5"/>
    <w:rsid w:val="00295BD4"/>
    <w:rsid w:val="00296CF2"/>
    <w:rsid w:val="00296EFE"/>
    <w:rsid w:val="00297084"/>
    <w:rsid w:val="002A01CC"/>
    <w:rsid w:val="002A02A2"/>
    <w:rsid w:val="002A1948"/>
    <w:rsid w:val="002A2D90"/>
    <w:rsid w:val="002A4EA3"/>
    <w:rsid w:val="002A504E"/>
    <w:rsid w:val="002A579D"/>
    <w:rsid w:val="002A61B1"/>
    <w:rsid w:val="002A663C"/>
    <w:rsid w:val="002A6F4E"/>
    <w:rsid w:val="002A78E7"/>
    <w:rsid w:val="002B03C8"/>
    <w:rsid w:val="002B119D"/>
    <w:rsid w:val="002B1E6C"/>
    <w:rsid w:val="002B2B91"/>
    <w:rsid w:val="002B444B"/>
    <w:rsid w:val="002B4886"/>
    <w:rsid w:val="002B4AC2"/>
    <w:rsid w:val="002B53B3"/>
    <w:rsid w:val="002B5887"/>
    <w:rsid w:val="002C0692"/>
    <w:rsid w:val="002C0773"/>
    <w:rsid w:val="002C0E27"/>
    <w:rsid w:val="002C3040"/>
    <w:rsid w:val="002C387B"/>
    <w:rsid w:val="002C3A82"/>
    <w:rsid w:val="002C42BA"/>
    <w:rsid w:val="002C556D"/>
    <w:rsid w:val="002C6C4C"/>
    <w:rsid w:val="002C74BF"/>
    <w:rsid w:val="002D022D"/>
    <w:rsid w:val="002D2247"/>
    <w:rsid w:val="002D24BB"/>
    <w:rsid w:val="002D2E89"/>
    <w:rsid w:val="002D49BC"/>
    <w:rsid w:val="002D5E26"/>
    <w:rsid w:val="002E079C"/>
    <w:rsid w:val="002E1943"/>
    <w:rsid w:val="002E2756"/>
    <w:rsid w:val="002E2B18"/>
    <w:rsid w:val="002E5734"/>
    <w:rsid w:val="002E59C3"/>
    <w:rsid w:val="002F0295"/>
    <w:rsid w:val="002F2AF7"/>
    <w:rsid w:val="002F6FE4"/>
    <w:rsid w:val="002F787E"/>
    <w:rsid w:val="002F7E1C"/>
    <w:rsid w:val="002F7F64"/>
    <w:rsid w:val="003000D7"/>
    <w:rsid w:val="00300168"/>
    <w:rsid w:val="003013AC"/>
    <w:rsid w:val="0030144F"/>
    <w:rsid w:val="003016A7"/>
    <w:rsid w:val="0030189E"/>
    <w:rsid w:val="00301A75"/>
    <w:rsid w:val="003021C0"/>
    <w:rsid w:val="003022C2"/>
    <w:rsid w:val="0030239B"/>
    <w:rsid w:val="00302F70"/>
    <w:rsid w:val="0030336F"/>
    <w:rsid w:val="0030375E"/>
    <w:rsid w:val="003039F9"/>
    <w:rsid w:val="0030552C"/>
    <w:rsid w:val="0030760A"/>
    <w:rsid w:val="00310D61"/>
    <w:rsid w:val="0031262A"/>
    <w:rsid w:val="00312A30"/>
    <w:rsid w:val="00312BC7"/>
    <w:rsid w:val="00314BC3"/>
    <w:rsid w:val="0031535B"/>
    <w:rsid w:val="00316359"/>
    <w:rsid w:val="0032039D"/>
    <w:rsid w:val="00320F72"/>
    <w:rsid w:val="0032153F"/>
    <w:rsid w:val="0032463E"/>
    <w:rsid w:val="00324E4F"/>
    <w:rsid w:val="00325C57"/>
    <w:rsid w:val="00326224"/>
    <w:rsid w:val="0032672F"/>
    <w:rsid w:val="0032765C"/>
    <w:rsid w:val="003301CE"/>
    <w:rsid w:val="0033071F"/>
    <w:rsid w:val="00331575"/>
    <w:rsid w:val="003315ED"/>
    <w:rsid w:val="00331699"/>
    <w:rsid w:val="0033661D"/>
    <w:rsid w:val="0033671D"/>
    <w:rsid w:val="00337CE2"/>
    <w:rsid w:val="00337EE4"/>
    <w:rsid w:val="0034082A"/>
    <w:rsid w:val="00340FFD"/>
    <w:rsid w:val="0034138C"/>
    <w:rsid w:val="00341BA5"/>
    <w:rsid w:val="003422D2"/>
    <w:rsid w:val="003425EE"/>
    <w:rsid w:val="00343C4A"/>
    <w:rsid w:val="00343F63"/>
    <w:rsid w:val="00343FF4"/>
    <w:rsid w:val="00345714"/>
    <w:rsid w:val="00346D4C"/>
    <w:rsid w:val="0035026B"/>
    <w:rsid w:val="0035034C"/>
    <w:rsid w:val="0035051A"/>
    <w:rsid w:val="003506B1"/>
    <w:rsid w:val="00350A81"/>
    <w:rsid w:val="00350B00"/>
    <w:rsid w:val="00350E1C"/>
    <w:rsid w:val="00352636"/>
    <w:rsid w:val="00352EB2"/>
    <w:rsid w:val="00353871"/>
    <w:rsid w:val="0035547A"/>
    <w:rsid w:val="0035595F"/>
    <w:rsid w:val="00355971"/>
    <w:rsid w:val="0035681D"/>
    <w:rsid w:val="00356AC7"/>
    <w:rsid w:val="00356D7E"/>
    <w:rsid w:val="00360412"/>
    <w:rsid w:val="003609FA"/>
    <w:rsid w:val="00362894"/>
    <w:rsid w:val="003655C1"/>
    <w:rsid w:val="00366343"/>
    <w:rsid w:val="00366FA8"/>
    <w:rsid w:val="003677F5"/>
    <w:rsid w:val="00367BFD"/>
    <w:rsid w:val="003710C8"/>
    <w:rsid w:val="00371D0A"/>
    <w:rsid w:val="00372735"/>
    <w:rsid w:val="00372DE5"/>
    <w:rsid w:val="00373067"/>
    <w:rsid w:val="0037361A"/>
    <w:rsid w:val="003736B7"/>
    <w:rsid w:val="003739EA"/>
    <w:rsid w:val="00373B56"/>
    <w:rsid w:val="003741FB"/>
    <w:rsid w:val="003750BE"/>
    <w:rsid w:val="00375257"/>
    <w:rsid w:val="003755DF"/>
    <w:rsid w:val="00376B16"/>
    <w:rsid w:val="0038130F"/>
    <w:rsid w:val="00381745"/>
    <w:rsid w:val="00382ACA"/>
    <w:rsid w:val="003839DB"/>
    <w:rsid w:val="0038509D"/>
    <w:rsid w:val="00387AAE"/>
    <w:rsid w:val="00387B9D"/>
    <w:rsid w:val="003907A6"/>
    <w:rsid w:val="0039364F"/>
    <w:rsid w:val="00395958"/>
    <w:rsid w:val="00395F97"/>
    <w:rsid w:val="00396686"/>
    <w:rsid w:val="003969BA"/>
    <w:rsid w:val="00396A58"/>
    <w:rsid w:val="00396C2E"/>
    <w:rsid w:val="0039778E"/>
    <w:rsid w:val="003A1C16"/>
    <w:rsid w:val="003A22E8"/>
    <w:rsid w:val="003A24CA"/>
    <w:rsid w:val="003A24D2"/>
    <w:rsid w:val="003A2DA9"/>
    <w:rsid w:val="003A3FF4"/>
    <w:rsid w:val="003A451D"/>
    <w:rsid w:val="003A50EA"/>
    <w:rsid w:val="003A5988"/>
    <w:rsid w:val="003A6171"/>
    <w:rsid w:val="003A63F4"/>
    <w:rsid w:val="003A699E"/>
    <w:rsid w:val="003A6B4C"/>
    <w:rsid w:val="003A7157"/>
    <w:rsid w:val="003A7EA0"/>
    <w:rsid w:val="003B0D70"/>
    <w:rsid w:val="003B0F83"/>
    <w:rsid w:val="003B2310"/>
    <w:rsid w:val="003B341B"/>
    <w:rsid w:val="003B400D"/>
    <w:rsid w:val="003B4941"/>
    <w:rsid w:val="003B58DE"/>
    <w:rsid w:val="003B65F5"/>
    <w:rsid w:val="003B6A94"/>
    <w:rsid w:val="003B6DBA"/>
    <w:rsid w:val="003B7B9A"/>
    <w:rsid w:val="003C0033"/>
    <w:rsid w:val="003C08ED"/>
    <w:rsid w:val="003C14FC"/>
    <w:rsid w:val="003C1FC5"/>
    <w:rsid w:val="003C2D5A"/>
    <w:rsid w:val="003C3722"/>
    <w:rsid w:val="003C49DD"/>
    <w:rsid w:val="003C5714"/>
    <w:rsid w:val="003C6B9F"/>
    <w:rsid w:val="003C6E2A"/>
    <w:rsid w:val="003C7316"/>
    <w:rsid w:val="003C7416"/>
    <w:rsid w:val="003D0299"/>
    <w:rsid w:val="003D0510"/>
    <w:rsid w:val="003D06FA"/>
    <w:rsid w:val="003D137D"/>
    <w:rsid w:val="003D1947"/>
    <w:rsid w:val="003D2064"/>
    <w:rsid w:val="003D324B"/>
    <w:rsid w:val="003D409B"/>
    <w:rsid w:val="003D5B95"/>
    <w:rsid w:val="003D5F74"/>
    <w:rsid w:val="003D73D6"/>
    <w:rsid w:val="003D77DF"/>
    <w:rsid w:val="003D7868"/>
    <w:rsid w:val="003D79BF"/>
    <w:rsid w:val="003E064E"/>
    <w:rsid w:val="003E199C"/>
    <w:rsid w:val="003E2627"/>
    <w:rsid w:val="003E2BD9"/>
    <w:rsid w:val="003E42DF"/>
    <w:rsid w:val="003E6B95"/>
    <w:rsid w:val="003E6D80"/>
    <w:rsid w:val="003E715B"/>
    <w:rsid w:val="003E7766"/>
    <w:rsid w:val="003F01CD"/>
    <w:rsid w:val="003F05FA"/>
    <w:rsid w:val="003F244A"/>
    <w:rsid w:val="003F2AC0"/>
    <w:rsid w:val="003F2D0B"/>
    <w:rsid w:val="003F30B8"/>
    <w:rsid w:val="003F3A99"/>
    <w:rsid w:val="003F4C45"/>
    <w:rsid w:val="003F4F92"/>
    <w:rsid w:val="003F5F7B"/>
    <w:rsid w:val="003F60B9"/>
    <w:rsid w:val="003F6603"/>
    <w:rsid w:val="003F739E"/>
    <w:rsid w:val="003F7708"/>
    <w:rsid w:val="003F785C"/>
    <w:rsid w:val="003F7A78"/>
    <w:rsid w:val="003F7D64"/>
    <w:rsid w:val="00400BB5"/>
    <w:rsid w:val="00400EA8"/>
    <w:rsid w:val="004023C5"/>
    <w:rsid w:val="0040337B"/>
    <w:rsid w:val="00404C19"/>
    <w:rsid w:val="00404E45"/>
    <w:rsid w:val="004052A1"/>
    <w:rsid w:val="00405540"/>
    <w:rsid w:val="004065BB"/>
    <w:rsid w:val="004066F3"/>
    <w:rsid w:val="00406859"/>
    <w:rsid w:val="004068A4"/>
    <w:rsid w:val="00411ED6"/>
    <w:rsid w:val="004136B1"/>
    <w:rsid w:val="00413DAF"/>
    <w:rsid w:val="00414015"/>
    <w:rsid w:val="00414300"/>
    <w:rsid w:val="0041478F"/>
    <w:rsid w:val="00414DD3"/>
    <w:rsid w:val="004169B0"/>
    <w:rsid w:val="004177FA"/>
    <w:rsid w:val="004208F3"/>
    <w:rsid w:val="004211A7"/>
    <w:rsid w:val="00421B9F"/>
    <w:rsid w:val="00423EB4"/>
    <w:rsid w:val="004240F5"/>
    <w:rsid w:val="00425310"/>
    <w:rsid w:val="00425C67"/>
    <w:rsid w:val="00425DC6"/>
    <w:rsid w:val="00426285"/>
    <w:rsid w:val="00426618"/>
    <w:rsid w:val="004266C2"/>
    <w:rsid w:val="004267BE"/>
    <w:rsid w:val="00427BFC"/>
    <w:rsid w:val="00427D4B"/>
    <w:rsid w:val="00427E7A"/>
    <w:rsid w:val="00430187"/>
    <w:rsid w:val="004302F1"/>
    <w:rsid w:val="00430DFD"/>
    <w:rsid w:val="004321CD"/>
    <w:rsid w:val="004331E6"/>
    <w:rsid w:val="004340D0"/>
    <w:rsid w:val="00435D4A"/>
    <w:rsid w:val="004360BE"/>
    <w:rsid w:val="0043625B"/>
    <w:rsid w:val="00436307"/>
    <w:rsid w:val="00436C49"/>
    <w:rsid w:val="0044023B"/>
    <w:rsid w:val="004408FA"/>
    <w:rsid w:val="00442790"/>
    <w:rsid w:val="00442A7C"/>
    <w:rsid w:val="004441C0"/>
    <w:rsid w:val="004445CE"/>
    <w:rsid w:val="00444E64"/>
    <w:rsid w:val="00445366"/>
    <w:rsid w:val="00445B08"/>
    <w:rsid w:val="004471A8"/>
    <w:rsid w:val="00447427"/>
    <w:rsid w:val="00447867"/>
    <w:rsid w:val="00447F5B"/>
    <w:rsid w:val="00450C40"/>
    <w:rsid w:val="00450DC1"/>
    <w:rsid w:val="00451304"/>
    <w:rsid w:val="00451CBE"/>
    <w:rsid w:val="00453970"/>
    <w:rsid w:val="00454BDD"/>
    <w:rsid w:val="00455B87"/>
    <w:rsid w:val="00456ACD"/>
    <w:rsid w:val="004570BF"/>
    <w:rsid w:val="00457493"/>
    <w:rsid w:val="00460590"/>
    <w:rsid w:val="00460C6F"/>
    <w:rsid w:val="004613F1"/>
    <w:rsid w:val="00461DB0"/>
    <w:rsid w:val="00462CFE"/>
    <w:rsid w:val="00463789"/>
    <w:rsid w:val="00463926"/>
    <w:rsid w:val="004646E0"/>
    <w:rsid w:val="00464C9A"/>
    <w:rsid w:val="00465A0B"/>
    <w:rsid w:val="00467430"/>
    <w:rsid w:val="004679A8"/>
    <w:rsid w:val="00471136"/>
    <w:rsid w:val="004727A0"/>
    <w:rsid w:val="00474BFE"/>
    <w:rsid w:val="00474F3D"/>
    <w:rsid w:val="00475A73"/>
    <w:rsid w:val="00477372"/>
    <w:rsid w:val="00477E3A"/>
    <w:rsid w:val="004801B4"/>
    <w:rsid w:val="00480243"/>
    <w:rsid w:val="0048047A"/>
    <w:rsid w:val="0048320D"/>
    <w:rsid w:val="00483E5F"/>
    <w:rsid w:val="00484830"/>
    <w:rsid w:val="00485DBA"/>
    <w:rsid w:val="00485FF9"/>
    <w:rsid w:val="00487AC1"/>
    <w:rsid w:val="0049022B"/>
    <w:rsid w:val="00490651"/>
    <w:rsid w:val="004907F0"/>
    <w:rsid w:val="0049140B"/>
    <w:rsid w:val="00491C40"/>
    <w:rsid w:val="004923A5"/>
    <w:rsid w:val="0049334F"/>
    <w:rsid w:val="0049351E"/>
    <w:rsid w:val="00493C67"/>
    <w:rsid w:val="00493C73"/>
    <w:rsid w:val="00494F7E"/>
    <w:rsid w:val="00495015"/>
    <w:rsid w:val="00495040"/>
    <w:rsid w:val="004958E1"/>
    <w:rsid w:val="00496750"/>
    <w:rsid w:val="00496BFB"/>
    <w:rsid w:val="00497AAF"/>
    <w:rsid w:val="004A0224"/>
    <w:rsid w:val="004A0A31"/>
    <w:rsid w:val="004A0DFB"/>
    <w:rsid w:val="004A1222"/>
    <w:rsid w:val="004A15C7"/>
    <w:rsid w:val="004A1C30"/>
    <w:rsid w:val="004A3305"/>
    <w:rsid w:val="004A4B45"/>
    <w:rsid w:val="004A535E"/>
    <w:rsid w:val="004A5403"/>
    <w:rsid w:val="004A5CD0"/>
    <w:rsid w:val="004A607F"/>
    <w:rsid w:val="004A745B"/>
    <w:rsid w:val="004A7732"/>
    <w:rsid w:val="004A7990"/>
    <w:rsid w:val="004B013B"/>
    <w:rsid w:val="004B0D8C"/>
    <w:rsid w:val="004B0F41"/>
    <w:rsid w:val="004B112B"/>
    <w:rsid w:val="004B15D8"/>
    <w:rsid w:val="004B22A3"/>
    <w:rsid w:val="004B2F10"/>
    <w:rsid w:val="004B3604"/>
    <w:rsid w:val="004B3D10"/>
    <w:rsid w:val="004B4CA5"/>
    <w:rsid w:val="004B670D"/>
    <w:rsid w:val="004B6C56"/>
    <w:rsid w:val="004B756C"/>
    <w:rsid w:val="004B7C9F"/>
    <w:rsid w:val="004B7CA2"/>
    <w:rsid w:val="004C01E4"/>
    <w:rsid w:val="004C02AD"/>
    <w:rsid w:val="004C086C"/>
    <w:rsid w:val="004C091E"/>
    <w:rsid w:val="004C0CD8"/>
    <w:rsid w:val="004C0D5A"/>
    <w:rsid w:val="004C1029"/>
    <w:rsid w:val="004C122E"/>
    <w:rsid w:val="004C14B5"/>
    <w:rsid w:val="004C1D69"/>
    <w:rsid w:val="004C1F56"/>
    <w:rsid w:val="004C27BC"/>
    <w:rsid w:val="004C46BC"/>
    <w:rsid w:val="004C5D7D"/>
    <w:rsid w:val="004C7616"/>
    <w:rsid w:val="004D15F3"/>
    <w:rsid w:val="004D2886"/>
    <w:rsid w:val="004D2E47"/>
    <w:rsid w:val="004D3B46"/>
    <w:rsid w:val="004D4B03"/>
    <w:rsid w:val="004D5311"/>
    <w:rsid w:val="004D5CEF"/>
    <w:rsid w:val="004D5DCC"/>
    <w:rsid w:val="004D6990"/>
    <w:rsid w:val="004D7427"/>
    <w:rsid w:val="004E1365"/>
    <w:rsid w:val="004E1B24"/>
    <w:rsid w:val="004E1DB0"/>
    <w:rsid w:val="004E1E3F"/>
    <w:rsid w:val="004E3DF0"/>
    <w:rsid w:val="004E5823"/>
    <w:rsid w:val="004E5E7B"/>
    <w:rsid w:val="004E5EF7"/>
    <w:rsid w:val="004E6670"/>
    <w:rsid w:val="004E6689"/>
    <w:rsid w:val="004E7348"/>
    <w:rsid w:val="004E7C01"/>
    <w:rsid w:val="004F10AF"/>
    <w:rsid w:val="004F11A4"/>
    <w:rsid w:val="004F1F0B"/>
    <w:rsid w:val="004F2389"/>
    <w:rsid w:val="004F304D"/>
    <w:rsid w:val="004F40B2"/>
    <w:rsid w:val="004F61BE"/>
    <w:rsid w:val="004F66B1"/>
    <w:rsid w:val="004F6BB0"/>
    <w:rsid w:val="004F745B"/>
    <w:rsid w:val="004F75BD"/>
    <w:rsid w:val="00500344"/>
    <w:rsid w:val="00500EFD"/>
    <w:rsid w:val="00501079"/>
    <w:rsid w:val="0050147B"/>
    <w:rsid w:val="00502A67"/>
    <w:rsid w:val="00503102"/>
    <w:rsid w:val="00504339"/>
    <w:rsid w:val="005043DA"/>
    <w:rsid w:val="005051B1"/>
    <w:rsid w:val="00506CE9"/>
    <w:rsid w:val="0050771E"/>
    <w:rsid w:val="00511961"/>
    <w:rsid w:val="00511C07"/>
    <w:rsid w:val="0051340C"/>
    <w:rsid w:val="00514627"/>
    <w:rsid w:val="00514D1D"/>
    <w:rsid w:val="00514DE2"/>
    <w:rsid w:val="00517152"/>
    <w:rsid w:val="005173A6"/>
    <w:rsid w:val="0051767A"/>
    <w:rsid w:val="00520BAA"/>
    <w:rsid w:val="00520F2A"/>
    <w:rsid w:val="00521E1E"/>
    <w:rsid w:val="0052219D"/>
    <w:rsid w:val="005226E1"/>
    <w:rsid w:val="005227E0"/>
    <w:rsid w:val="00522F87"/>
    <w:rsid w:val="00523DC7"/>
    <w:rsid w:val="00525208"/>
    <w:rsid w:val="005257A5"/>
    <w:rsid w:val="005264C0"/>
    <w:rsid w:val="00526A8A"/>
    <w:rsid w:val="00527387"/>
    <w:rsid w:val="005305FF"/>
    <w:rsid w:val="00531DF2"/>
    <w:rsid w:val="005323E5"/>
    <w:rsid w:val="0053263E"/>
    <w:rsid w:val="005328AB"/>
    <w:rsid w:val="0053513E"/>
    <w:rsid w:val="00535EBA"/>
    <w:rsid w:val="0053664D"/>
    <w:rsid w:val="00536CF5"/>
    <w:rsid w:val="00537F4F"/>
    <w:rsid w:val="00540211"/>
    <w:rsid w:val="00540668"/>
    <w:rsid w:val="00540DB5"/>
    <w:rsid w:val="00541E2A"/>
    <w:rsid w:val="00543263"/>
    <w:rsid w:val="005442EE"/>
    <w:rsid w:val="005444FE"/>
    <w:rsid w:val="00545097"/>
    <w:rsid w:val="00547353"/>
    <w:rsid w:val="005474E7"/>
    <w:rsid w:val="00550E69"/>
    <w:rsid w:val="005512A3"/>
    <w:rsid w:val="00553546"/>
    <w:rsid w:val="00554ADD"/>
    <w:rsid w:val="00554FC0"/>
    <w:rsid w:val="00556358"/>
    <w:rsid w:val="00556C22"/>
    <w:rsid w:val="00557679"/>
    <w:rsid w:val="005578CE"/>
    <w:rsid w:val="00560D49"/>
    <w:rsid w:val="00561974"/>
    <w:rsid w:val="00561C8E"/>
    <w:rsid w:val="0056234B"/>
    <w:rsid w:val="00562781"/>
    <w:rsid w:val="00562D9D"/>
    <w:rsid w:val="005631ED"/>
    <w:rsid w:val="00563E83"/>
    <w:rsid w:val="00564207"/>
    <w:rsid w:val="00565C55"/>
    <w:rsid w:val="00565DF4"/>
    <w:rsid w:val="005666E7"/>
    <w:rsid w:val="005709CC"/>
    <w:rsid w:val="00571D26"/>
    <w:rsid w:val="00571F58"/>
    <w:rsid w:val="00572111"/>
    <w:rsid w:val="0057271C"/>
    <w:rsid w:val="00572845"/>
    <w:rsid w:val="005763AF"/>
    <w:rsid w:val="00576E80"/>
    <w:rsid w:val="005778B9"/>
    <w:rsid w:val="00577BD7"/>
    <w:rsid w:val="0058072B"/>
    <w:rsid w:val="00582FCA"/>
    <w:rsid w:val="00584371"/>
    <w:rsid w:val="00585D86"/>
    <w:rsid w:val="005871CD"/>
    <w:rsid w:val="00591807"/>
    <w:rsid w:val="00591FFA"/>
    <w:rsid w:val="00592772"/>
    <w:rsid w:val="00594946"/>
    <w:rsid w:val="0059574A"/>
    <w:rsid w:val="005A1271"/>
    <w:rsid w:val="005A1B9B"/>
    <w:rsid w:val="005A2400"/>
    <w:rsid w:val="005A43D6"/>
    <w:rsid w:val="005A526C"/>
    <w:rsid w:val="005A53B1"/>
    <w:rsid w:val="005A6751"/>
    <w:rsid w:val="005A748E"/>
    <w:rsid w:val="005B092E"/>
    <w:rsid w:val="005B152C"/>
    <w:rsid w:val="005B1713"/>
    <w:rsid w:val="005B175E"/>
    <w:rsid w:val="005B1A68"/>
    <w:rsid w:val="005B1EE0"/>
    <w:rsid w:val="005B2746"/>
    <w:rsid w:val="005B2B24"/>
    <w:rsid w:val="005B3440"/>
    <w:rsid w:val="005B428A"/>
    <w:rsid w:val="005B4425"/>
    <w:rsid w:val="005B4553"/>
    <w:rsid w:val="005B45CC"/>
    <w:rsid w:val="005B4B94"/>
    <w:rsid w:val="005B579E"/>
    <w:rsid w:val="005B79E6"/>
    <w:rsid w:val="005C0142"/>
    <w:rsid w:val="005C0C8A"/>
    <w:rsid w:val="005C0EFB"/>
    <w:rsid w:val="005C16DD"/>
    <w:rsid w:val="005C16E6"/>
    <w:rsid w:val="005C3EE8"/>
    <w:rsid w:val="005C4B5E"/>
    <w:rsid w:val="005D0D9C"/>
    <w:rsid w:val="005D34F9"/>
    <w:rsid w:val="005D4190"/>
    <w:rsid w:val="005D4503"/>
    <w:rsid w:val="005D458C"/>
    <w:rsid w:val="005D4A34"/>
    <w:rsid w:val="005D4E37"/>
    <w:rsid w:val="005D503B"/>
    <w:rsid w:val="005D67A3"/>
    <w:rsid w:val="005D6918"/>
    <w:rsid w:val="005D6BE4"/>
    <w:rsid w:val="005D75AD"/>
    <w:rsid w:val="005D7DD7"/>
    <w:rsid w:val="005E0F2C"/>
    <w:rsid w:val="005E2272"/>
    <w:rsid w:val="005E2988"/>
    <w:rsid w:val="005E2A43"/>
    <w:rsid w:val="005E2B3C"/>
    <w:rsid w:val="005E3085"/>
    <w:rsid w:val="005E430B"/>
    <w:rsid w:val="005E438A"/>
    <w:rsid w:val="005E4495"/>
    <w:rsid w:val="005E5361"/>
    <w:rsid w:val="005E61BC"/>
    <w:rsid w:val="005F03DA"/>
    <w:rsid w:val="005F12ED"/>
    <w:rsid w:val="005F1387"/>
    <w:rsid w:val="005F13DE"/>
    <w:rsid w:val="005F1C9B"/>
    <w:rsid w:val="005F25D9"/>
    <w:rsid w:val="005F51E1"/>
    <w:rsid w:val="005F6933"/>
    <w:rsid w:val="005F6AA1"/>
    <w:rsid w:val="005F6C6B"/>
    <w:rsid w:val="005F763C"/>
    <w:rsid w:val="006022B1"/>
    <w:rsid w:val="00604FCB"/>
    <w:rsid w:val="00605488"/>
    <w:rsid w:val="00605493"/>
    <w:rsid w:val="00606347"/>
    <w:rsid w:val="00607B58"/>
    <w:rsid w:val="006107FF"/>
    <w:rsid w:val="00610F09"/>
    <w:rsid w:val="00611C80"/>
    <w:rsid w:val="00611CE1"/>
    <w:rsid w:val="00612527"/>
    <w:rsid w:val="00612530"/>
    <w:rsid w:val="006126D9"/>
    <w:rsid w:val="006127B9"/>
    <w:rsid w:val="00613C1C"/>
    <w:rsid w:val="00615CDA"/>
    <w:rsid w:val="00620692"/>
    <w:rsid w:val="00620B52"/>
    <w:rsid w:val="00620ED0"/>
    <w:rsid w:val="0062278C"/>
    <w:rsid w:val="00623031"/>
    <w:rsid w:val="00623C63"/>
    <w:rsid w:val="00624166"/>
    <w:rsid w:val="006242CA"/>
    <w:rsid w:val="00625D19"/>
    <w:rsid w:val="00625FA2"/>
    <w:rsid w:val="006262BF"/>
    <w:rsid w:val="00626DAC"/>
    <w:rsid w:val="00627507"/>
    <w:rsid w:val="0063086D"/>
    <w:rsid w:val="00630BA6"/>
    <w:rsid w:val="00632365"/>
    <w:rsid w:val="00633717"/>
    <w:rsid w:val="0063436F"/>
    <w:rsid w:val="006344E1"/>
    <w:rsid w:val="00634529"/>
    <w:rsid w:val="006407EB"/>
    <w:rsid w:val="00640A88"/>
    <w:rsid w:val="00644AB5"/>
    <w:rsid w:val="00644D9C"/>
    <w:rsid w:val="006452B4"/>
    <w:rsid w:val="006459DA"/>
    <w:rsid w:val="00650AFA"/>
    <w:rsid w:val="0065183C"/>
    <w:rsid w:val="0065354B"/>
    <w:rsid w:val="0065362F"/>
    <w:rsid w:val="006545C4"/>
    <w:rsid w:val="006557D3"/>
    <w:rsid w:val="00661971"/>
    <w:rsid w:val="00661CE8"/>
    <w:rsid w:val="006623D9"/>
    <w:rsid w:val="00662CD1"/>
    <w:rsid w:val="006638EB"/>
    <w:rsid w:val="00664785"/>
    <w:rsid w:val="0066550C"/>
    <w:rsid w:val="006661E6"/>
    <w:rsid w:val="006661F1"/>
    <w:rsid w:val="006666E0"/>
    <w:rsid w:val="00666E4E"/>
    <w:rsid w:val="00667299"/>
    <w:rsid w:val="006716F2"/>
    <w:rsid w:val="00671A86"/>
    <w:rsid w:val="00672BE2"/>
    <w:rsid w:val="006737AC"/>
    <w:rsid w:val="00673A7B"/>
    <w:rsid w:val="00676051"/>
    <w:rsid w:val="00682350"/>
    <w:rsid w:val="00682BF2"/>
    <w:rsid w:val="00683516"/>
    <w:rsid w:val="00684412"/>
    <w:rsid w:val="006859CE"/>
    <w:rsid w:val="00685C6A"/>
    <w:rsid w:val="00686F49"/>
    <w:rsid w:val="00687039"/>
    <w:rsid w:val="00691270"/>
    <w:rsid w:val="006916B4"/>
    <w:rsid w:val="0069285F"/>
    <w:rsid w:val="0069376B"/>
    <w:rsid w:val="00693819"/>
    <w:rsid w:val="00693CC9"/>
    <w:rsid w:val="00694BA8"/>
    <w:rsid w:val="006960C0"/>
    <w:rsid w:val="00696297"/>
    <w:rsid w:val="00697CE1"/>
    <w:rsid w:val="006A037C"/>
    <w:rsid w:val="006A32E0"/>
    <w:rsid w:val="006A35BB"/>
    <w:rsid w:val="006A36F4"/>
    <w:rsid w:val="006A386C"/>
    <w:rsid w:val="006A406F"/>
    <w:rsid w:val="006A4403"/>
    <w:rsid w:val="006A5B09"/>
    <w:rsid w:val="006A5D3A"/>
    <w:rsid w:val="006A604D"/>
    <w:rsid w:val="006A66C9"/>
    <w:rsid w:val="006A6957"/>
    <w:rsid w:val="006A7518"/>
    <w:rsid w:val="006A7F49"/>
    <w:rsid w:val="006B0657"/>
    <w:rsid w:val="006B1AB4"/>
    <w:rsid w:val="006B1B9D"/>
    <w:rsid w:val="006B2157"/>
    <w:rsid w:val="006B4034"/>
    <w:rsid w:val="006B4D30"/>
    <w:rsid w:val="006B4F3E"/>
    <w:rsid w:val="006B7D51"/>
    <w:rsid w:val="006C1753"/>
    <w:rsid w:val="006C216F"/>
    <w:rsid w:val="006C23D4"/>
    <w:rsid w:val="006C7BB0"/>
    <w:rsid w:val="006D3237"/>
    <w:rsid w:val="006D3318"/>
    <w:rsid w:val="006D3F3C"/>
    <w:rsid w:val="006D41F4"/>
    <w:rsid w:val="006D627E"/>
    <w:rsid w:val="006D64E4"/>
    <w:rsid w:val="006D794E"/>
    <w:rsid w:val="006D7D5B"/>
    <w:rsid w:val="006E1A88"/>
    <w:rsid w:val="006E2E37"/>
    <w:rsid w:val="006E320B"/>
    <w:rsid w:val="006E3CF1"/>
    <w:rsid w:val="006E3EB5"/>
    <w:rsid w:val="006E4AEC"/>
    <w:rsid w:val="006E5246"/>
    <w:rsid w:val="006E787B"/>
    <w:rsid w:val="006E7D67"/>
    <w:rsid w:val="006E7E80"/>
    <w:rsid w:val="006F04DE"/>
    <w:rsid w:val="006F0A5B"/>
    <w:rsid w:val="006F18DE"/>
    <w:rsid w:val="006F1DF9"/>
    <w:rsid w:val="006F24DB"/>
    <w:rsid w:val="006F2522"/>
    <w:rsid w:val="006F28E8"/>
    <w:rsid w:val="006F48CA"/>
    <w:rsid w:val="006F51EC"/>
    <w:rsid w:val="006F5B03"/>
    <w:rsid w:val="006F64DD"/>
    <w:rsid w:val="006F6D32"/>
    <w:rsid w:val="006F781E"/>
    <w:rsid w:val="00702811"/>
    <w:rsid w:val="00703605"/>
    <w:rsid w:val="00703CC2"/>
    <w:rsid w:val="00705A67"/>
    <w:rsid w:val="007061F7"/>
    <w:rsid w:val="007102F3"/>
    <w:rsid w:val="0071101A"/>
    <w:rsid w:val="007113E6"/>
    <w:rsid w:val="00711E4D"/>
    <w:rsid w:val="00713EC6"/>
    <w:rsid w:val="00715127"/>
    <w:rsid w:val="0071572E"/>
    <w:rsid w:val="00715E8E"/>
    <w:rsid w:val="007160A2"/>
    <w:rsid w:val="00717805"/>
    <w:rsid w:val="00717EBD"/>
    <w:rsid w:val="00720961"/>
    <w:rsid w:val="00721803"/>
    <w:rsid w:val="00721F8D"/>
    <w:rsid w:val="00722F12"/>
    <w:rsid w:val="00723580"/>
    <w:rsid w:val="00723755"/>
    <w:rsid w:val="00727C4C"/>
    <w:rsid w:val="007307C6"/>
    <w:rsid w:val="00730844"/>
    <w:rsid w:val="0073136C"/>
    <w:rsid w:val="007314C7"/>
    <w:rsid w:val="00731DFC"/>
    <w:rsid w:val="00731F0F"/>
    <w:rsid w:val="00732E95"/>
    <w:rsid w:val="00733250"/>
    <w:rsid w:val="0073326F"/>
    <w:rsid w:val="0073421C"/>
    <w:rsid w:val="00734B78"/>
    <w:rsid w:val="007355C4"/>
    <w:rsid w:val="00736DB6"/>
    <w:rsid w:val="00736FA0"/>
    <w:rsid w:val="00737404"/>
    <w:rsid w:val="007375E5"/>
    <w:rsid w:val="00741404"/>
    <w:rsid w:val="00743C8C"/>
    <w:rsid w:val="00743D88"/>
    <w:rsid w:val="007445B6"/>
    <w:rsid w:val="007449E5"/>
    <w:rsid w:val="00744AB8"/>
    <w:rsid w:val="00746C5A"/>
    <w:rsid w:val="00747FBF"/>
    <w:rsid w:val="00747FF0"/>
    <w:rsid w:val="00750722"/>
    <w:rsid w:val="00750C50"/>
    <w:rsid w:val="00750E8D"/>
    <w:rsid w:val="00752D32"/>
    <w:rsid w:val="007546B4"/>
    <w:rsid w:val="00756D94"/>
    <w:rsid w:val="007639ED"/>
    <w:rsid w:val="00763E44"/>
    <w:rsid w:val="00764D4E"/>
    <w:rsid w:val="00764D8B"/>
    <w:rsid w:val="00765A1F"/>
    <w:rsid w:val="00765FF4"/>
    <w:rsid w:val="00766B72"/>
    <w:rsid w:val="007676A8"/>
    <w:rsid w:val="007722B3"/>
    <w:rsid w:val="00772391"/>
    <w:rsid w:val="007738AD"/>
    <w:rsid w:val="00775B6D"/>
    <w:rsid w:val="00776D68"/>
    <w:rsid w:val="00776F3B"/>
    <w:rsid w:val="00777313"/>
    <w:rsid w:val="0077773D"/>
    <w:rsid w:val="007802C9"/>
    <w:rsid w:val="00781190"/>
    <w:rsid w:val="0078470E"/>
    <w:rsid w:val="007850EE"/>
    <w:rsid w:val="00785B95"/>
    <w:rsid w:val="00786AEA"/>
    <w:rsid w:val="00790E96"/>
    <w:rsid w:val="00791E67"/>
    <w:rsid w:val="00791F91"/>
    <w:rsid w:val="00792470"/>
    <w:rsid w:val="007926CC"/>
    <w:rsid w:val="00793366"/>
    <w:rsid w:val="00793388"/>
    <w:rsid w:val="007944D1"/>
    <w:rsid w:val="00794B5C"/>
    <w:rsid w:val="00794C33"/>
    <w:rsid w:val="00795AAA"/>
    <w:rsid w:val="00796722"/>
    <w:rsid w:val="00797C15"/>
    <w:rsid w:val="007A0974"/>
    <w:rsid w:val="007A26D8"/>
    <w:rsid w:val="007A29C5"/>
    <w:rsid w:val="007A35F6"/>
    <w:rsid w:val="007A5562"/>
    <w:rsid w:val="007A716F"/>
    <w:rsid w:val="007A7D14"/>
    <w:rsid w:val="007B1190"/>
    <w:rsid w:val="007B270A"/>
    <w:rsid w:val="007B2D10"/>
    <w:rsid w:val="007B3028"/>
    <w:rsid w:val="007B33AB"/>
    <w:rsid w:val="007C0140"/>
    <w:rsid w:val="007C0695"/>
    <w:rsid w:val="007C1225"/>
    <w:rsid w:val="007C12BB"/>
    <w:rsid w:val="007C2E2A"/>
    <w:rsid w:val="007C419A"/>
    <w:rsid w:val="007C45AE"/>
    <w:rsid w:val="007C4CC8"/>
    <w:rsid w:val="007C5426"/>
    <w:rsid w:val="007C5798"/>
    <w:rsid w:val="007C5F96"/>
    <w:rsid w:val="007D003A"/>
    <w:rsid w:val="007D1085"/>
    <w:rsid w:val="007D1E3A"/>
    <w:rsid w:val="007D2CB9"/>
    <w:rsid w:val="007D2E11"/>
    <w:rsid w:val="007D319A"/>
    <w:rsid w:val="007D3653"/>
    <w:rsid w:val="007D384E"/>
    <w:rsid w:val="007D4595"/>
    <w:rsid w:val="007D4832"/>
    <w:rsid w:val="007D6504"/>
    <w:rsid w:val="007D7C7F"/>
    <w:rsid w:val="007E21B2"/>
    <w:rsid w:val="007E2C4E"/>
    <w:rsid w:val="007E3062"/>
    <w:rsid w:val="007E56D0"/>
    <w:rsid w:val="007E5775"/>
    <w:rsid w:val="007E5B08"/>
    <w:rsid w:val="007E5C86"/>
    <w:rsid w:val="007E5E3C"/>
    <w:rsid w:val="007E6196"/>
    <w:rsid w:val="007E7C5A"/>
    <w:rsid w:val="007E7F06"/>
    <w:rsid w:val="007F06FC"/>
    <w:rsid w:val="007F1905"/>
    <w:rsid w:val="007F1DE4"/>
    <w:rsid w:val="007F259F"/>
    <w:rsid w:val="007F3BFC"/>
    <w:rsid w:val="007F3CE9"/>
    <w:rsid w:val="007F43B5"/>
    <w:rsid w:val="007F5319"/>
    <w:rsid w:val="007F538F"/>
    <w:rsid w:val="007F63A6"/>
    <w:rsid w:val="007F7FF7"/>
    <w:rsid w:val="008005B6"/>
    <w:rsid w:val="008005E6"/>
    <w:rsid w:val="00800B24"/>
    <w:rsid w:val="00801300"/>
    <w:rsid w:val="0080280C"/>
    <w:rsid w:val="00802C64"/>
    <w:rsid w:val="00804E83"/>
    <w:rsid w:val="00805E52"/>
    <w:rsid w:val="008060A4"/>
    <w:rsid w:val="008061D0"/>
    <w:rsid w:val="008069E8"/>
    <w:rsid w:val="00806FFD"/>
    <w:rsid w:val="00810B38"/>
    <w:rsid w:val="00811AA3"/>
    <w:rsid w:val="00812224"/>
    <w:rsid w:val="00812A72"/>
    <w:rsid w:val="00813EFF"/>
    <w:rsid w:val="0081515E"/>
    <w:rsid w:val="008153C7"/>
    <w:rsid w:val="008154F2"/>
    <w:rsid w:val="00816415"/>
    <w:rsid w:val="00816922"/>
    <w:rsid w:val="008176B3"/>
    <w:rsid w:val="008204C7"/>
    <w:rsid w:val="00820992"/>
    <w:rsid w:val="00820B71"/>
    <w:rsid w:val="00821E9D"/>
    <w:rsid w:val="00823602"/>
    <w:rsid w:val="008255F5"/>
    <w:rsid w:val="00825645"/>
    <w:rsid w:val="00826799"/>
    <w:rsid w:val="0083014E"/>
    <w:rsid w:val="0083145F"/>
    <w:rsid w:val="0083214A"/>
    <w:rsid w:val="00832EA8"/>
    <w:rsid w:val="00834220"/>
    <w:rsid w:val="008342F2"/>
    <w:rsid w:val="00837719"/>
    <w:rsid w:val="008400D2"/>
    <w:rsid w:val="008408F6"/>
    <w:rsid w:val="008413CA"/>
    <w:rsid w:val="00842FB7"/>
    <w:rsid w:val="00843C38"/>
    <w:rsid w:val="0084444C"/>
    <w:rsid w:val="00845723"/>
    <w:rsid w:val="00846255"/>
    <w:rsid w:val="0084776F"/>
    <w:rsid w:val="008477E9"/>
    <w:rsid w:val="008503E1"/>
    <w:rsid w:val="008505B7"/>
    <w:rsid w:val="0085098B"/>
    <w:rsid w:val="00851EF9"/>
    <w:rsid w:val="00852205"/>
    <w:rsid w:val="008530B2"/>
    <w:rsid w:val="00853988"/>
    <w:rsid w:val="00853DF7"/>
    <w:rsid w:val="00853E7A"/>
    <w:rsid w:val="008555BA"/>
    <w:rsid w:val="00855824"/>
    <w:rsid w:val="00855BBF"/>
    <w:rsid w:val="00856918"/>
    <w:rsid w:val="008575EF"/>
    <w:rsid w:val="008577FD"/>
    <w:rsid w:val="00857DCD"/>
    <w:rsid w:val="00860804"/>
    <w:rsid w:val="00860B03"/>
    <w:rsid w:val="0086108B"/>
    <w:rsid w:val="00863404"/>
    <w:rsid w:val="0086497A"/>
    <w:rsid w:val="00865A45"/>
    <w:rsid w:val="00866339"/>
    <w:rsid w:val="008668D4"/>
    <w:rsid w:val="008672E7"/>
    <w:rsid w:val="00867FC6"/>
    <w:rsid w:val="00871162"/>
    <w:rsid w:val="008713A1"/>
    <w:rsid w:val="0087378B"/>
    <w:rsid w:val="008737A7"/>
    <w:rsid w:val="008742F7"/>
    <w:rsid w:val="008754AB"/>
    <w:rsid w:val="00876A1F"/>
    <w:rsid w:val="00877689"/>
    <w:rsid w:val="00877F33"/>
    <w:rsid w:val="0088060C"/>
    <w:rsid w:val="008808B0"/>
    <w:rsid w:val="008819CB"/>
    <w:rsid w:val="0088434D"/>
    <w:rsid w:val="00885866"/>
    <w:rsid w:val="00885DF9"/>
    <w:rsid w:val="008916EE"/>
    <w:rsid w:val="00891EB1"/>
    <w:rsid w:val="0089277D"/>
    <w:rsid w:val="00893576"/>
    <w:rsid w:val="0089369E"/>
    <w:rsid w:val="008936F9"/>
    <w:rsid w:val="008938ED"/>
    <w:rsid w:val="00893D17"/>
    <w:rsid w:val="00893E73"/>
    <w:rsid w:val="0089489D"/>
    <w:rsid w:val="0089541F"/>
    <w:rsid w:val="0089585D"/>
    <w:rsid w:val="00895EE8"/>
    <w:rsid w:val="008965BA"/>
    <w:rsid w:val="0089768E"/>
    <w:rsid w:val="00897BCF"/>
    <w:rsid w:val="008A1069"/>
    <w:rsid w:val="008A1CB4"/>
    <w:rsid w:val="008A2954"/>
    <w:rsid w:val="008A2D93"/>
    <w:rsid w:val="008A3644"/>
    <w:rsid w:val="008A4175"/>
    <w:rsid w:val="008A43C4"/>
    <w:rsid w:val="008A4FA8"/>
    <w:rsid w:val="008B02DC"/>
    <w:rsid w:val="008B1E82"/>
    <w:rsid w:val="008B2AAF"/>
    <w:rsid w:val="008B2BF7"/>
    <w:rsid w:val="008B57CE"/>
    <w:rsid w:val="008B659F"/>
    <w:rsid w:val="008B76F9"/>
    <w:rsid w:val="008C1DDF"/>
    <w:rsid w:val="008C23E0"/>
    <w:rsid w:val="008C26DE"/>
    <w:rsid w:val="008C2958"/>
    <w:rsid w:val="008C3AC5"/>
    <w:rsid w:val="008C5648"/>
    <w:rsid w:val="008C5E0F"/>
    <w:rsid w:val="008C60F2"/>
    <w:rsid w:val="008C6B36"/>
    <w:rsid w:val="008D0F8B"/>
    <w:rsid w:val="008D2225"/>
    <w:rsid w:val="008D2DC1"/>
    <w:rsid w:val="008D46B1"/>
    <w:rsid w:val="008D4752"/>
    <w:rsid w:val="008D63A9"/>
    <w:rsid w:val="008E0BE6"/>
    <w:rsid w:val="008E1A45"/>
    <w:rsid w:val="008E271C"/>
    <w:rsid w:val="008E40FA"/>
    <w:rsid w:val="008E418E"/>
    <w:rsid w:val="008E4671"/>
    <w:rsid w:val="008E5BC6"/>
    <w:rsid w:val="008E5CE0"/>
    <w:rsid w:val="008E6A25"/>
    <w:rsid w:val="008E6BAD"/>
    <w:rsid w:val="008E70CC"/>
    <w:rsid w:val="008F25B2"/>
    <w:rsid w:val="008F44B5"/>
    <w:rsid w:val="008F4CCA"/>
    <w:rsid w:val="008F5193"/>
    <w:rsid w:val="008F5FC5"/>
    <w:rsid w:val="008F61D8"/>
    <w:rsid w:val="008F6C31"/>
    <w:rsid w:val="008F733D"/>
    <w:rsid w:val="009013A7"/>
    <w:rsid w:val="009017FB"/>
    <w:rsid w:val="009017FC"/>
    <w:rsid w:val="00903B43"/>
    <w:rsid w:val="00904079"/>
    <w:rsid w:val="00904AC0"/>
    <w:rsid w:val="00904C09"/>
    <w:rsid w:val="0090506B"/>
    <w:rsid w:val="009050C9"/>
    <w:rsid w:val="009056C6"/>
    <w:rsid w:val="009066FC"/>
    <w:rsid w:val="00906A27"/>
    <w:rsid w:val="00906D6F"/>
    <w:rsid w:val="00907436"/>
    <w:rsid w:val="0091194F"/>
    <w:rsid w:val="00911EAC"/>
    <w:rsid w:val="00913902"/>
    <w:rsid w:val="009140A3"/>
    <w:rsid w:val="009144A2"/>
    <w:rsid w:val="00914EAC"/>
    <w:rsid w:val="0091510C"/>
    <w:rsid w:val="00916A24"/>
    <w:rsid w:val="00916F4A"/>
    <w:rsid w:val="009170F4"/>
    <w:rsid w:val="0092063B"/>
    <w:rsid w:val="0092083B"/>
    <w:rsid w:val="00920C21"/>
    <w:rsid w:val="0092117C"/>
    <w:rsid w:val="009237C2"/>
    <w:rsid w:val="009259AC"/>
    <w:rsid w:val="009265BB"/>
    <w:rsid w:val="0092660C"/>
    <w:rsid w:val="00926F38"/>
    <w:rsid w:val="00927FED"/>
    <w:rsid w:val="009306C9"/>
    <w:rsid w:val="00930D0F"/>
    <w:rsid w:val="009310BA"/>
    <w:rsid w:val="00932914"/>
    <w:rsid w:val="00932C2F"/>
    <w:rsid w:val="00934301"/>
    <w:rsid w:val="009348C8"/>
    <w:rsid w:val="0093579D"/>
    <w:rsid w:val="00935B1B"/>
    <w:rsid w:val="00936394"/>
    <w:rsid w:val="00936CD1"/>
    <w:rsid w:val="00940AA6"/>
    <w:rsid w:val="00940E93"/>
    <w:rsid w:val="0094143D"/>
    <w:rsid w:val="00941747"/>
    <w:rsid w:val="00941EFB"/>
    <w:rsid w:val="00942B2A"/>
    <w:rsid w:val="00943089"/>
    <w:rsid w:val="0094327B"/>
    <w:rsid w:val="00943B10"/>
    <w:rsid w:val="009457DB"/>
    <w:rsid w:val="0094647A"/>
    <w:rsid w:val="00946846"/>
    <w:rsid w:val="00946AF5"/>
    <w:rsid w:val="009476CB"/>
    <w:rsid w:val="00947AFB"/>
    <w:rsid w:val="00947CFD"/>
    <w:rsid w:val="00950201"/>
    <w:rsid w:val="0095131E"/>
    <w:rsid w:val="00951D7D"/>
    <w:rsid w:val="00952C12"/>
    <w:rsid w:val="00952C7C"/>
    <w:rsid w:val="00954E14"/>
    <w:rsid w:val="00954FC2"/>
    <w:rsid w:val="009551E5"/>
    <w:rsid w:val="0095596B"/>
    <w:rsid w:val="00955D07"/>
    <w:rsid w:val="00956786"/>
    <w:rsid w:val="00956EB7"/>
    <w:rsid w:val="0096104E"/>
    <w:rsid w:val="00961D2B"/>
    <w:rsid w:val="009630C7"/>
    <w:rsid w:val="009634A7"/>
    <w:rsid w:val="00963CB5"/>
    <w:rsid w:val="00966A68"/>
    <w:rsid w:val="00966FFB"/>
    <w:rsid w:val="00970FF1"/>
    <w:rsid w:val="00971C0B"/>
    <w:rsid w:val="00972378"/>
    <w:rsid w:val="00972B55"/>
    <w:rsid w:val="00972FE5"/>
    <w:rsid w:val="009743B7"/>
    <w:rsid w:val="009747AF"/>
    <w:rsid w:val="00975AC5"/>
    <w:rsid w:val="009807AA"/>
    <w:rsid w:val="00981875"/>
    <w:rsid w:val="0098228B"/>
    <w:rsid w:val="009828DA"/>
    <w:rsid w:val="00982F7B"/>
    <w:rsid w:val="0098464D"/>
    <w:rsid w:val="00985BAB"/>
    <w:rsid w:val="00991C82"/>
    <w:rsid w:val="00991D40"/>
    <w:rsid w:val="00992B8B"/>
    <w:rsid w:val="00992BBD"/>
    <w:rsid w:val="00992D70"/>
    <w:rsid w:val="00993139"/>
    <w:rsid w:val="00994235"/>
    <w:rsid w:val="009973AD"/>
    <w:rsid w:val="009974D5"/>
    <w:rsid w:val="00997C2F"/>
    <w:rsid w:val="00997F03"/>
    <w:rsid w:val="009A0926"/>
    <w:rsid w:val="009A30BE"/>
    <w:rsid w:val="009A46DF"/>
    <w:rsid w:val="009A4ADE"/>
    <w:rsid w:val="009B08A4"/>
    <w:rsid w:val="009B1B5F"/>
    <w:rsid w:val="009B2EC2"/>
    <w:rsid w:val="009B3A57"/>
    <w:rsid w:val="009B4E05"/>
    <w:rsid w:val="009B6130"/>
    <w:rsid w:val="009B6673"/>
    <w:rsid w:val="009B7AA6"/>
    <w:rsid w:val="009B7D33"/>
    <w:rsid w:val="009C08DE"/>
    <w:rsid w:val="009C0FD4"/>
    <w:rsid w:val="009C191B"/>
    <w:rsid w:val="009C2BD6"/>
    <w:rsid w:val="009C332F"/>
    <w:rsid w:val="009C786B"/>
    <w:rsid w:val="009D4584"/>
    <w:rsid w:val="009D6360"/>
    <w:rsid w:val="009D6B5A"/>
    <w:rsid w:val="009D70EE"/>
    <w:rsid w:val="009D72C5"/>
    <w:rsid w:val="009D7BB9"/>
    <w:rsid w:val="009D7DEC"/>
    <w:rsid w:val="009E0DCD"/>
    <w:rsid w:val="009E0FA2"/>
    <w:rsid w:val="009E197B"/>
    <w:rsid w:val="009E1F0E"/>
    <w:rsid w:val="009E1F32"/>
    <w:rsid w:val="009E3A6E"/>
    <w:rsid w:val="009E3DE4"/>
    <w:rsid w:val="009E49BA"/>
    <w:rsid w:val="009E5829"/>
    <w:rsid w:val="009E776C"/>
    <w:rsid w:val="009E7B7F"/>
    <w:rsid w:val="009F0555"/>
    <w:rsid w:val="009F1568"/>
    <w:rsid w:val="009F18F7"/>
    <w:rsid w:val="009F1E62"/>
    <w:rsid w:val="009F27AF"/>
    <w:rsid w:val="009F6051"/>
    <w:rsid w:val="009F6BFA"/>
    <w:rsid w:val="00A00E25"/>
    <w:rsid w:val="00A00EC4"/>
    <w:rsid w:val="00A02593"/>
    <w:rsid w:val="00A04516"/>
    <w:rsid w:val="00A04C3F"/>
    <w:rsid w:val="00A06B32"/>
    <w:rsid w:val="00A077B3"/>
    <w:rsid w:val="00A078B1"/>
    <w:rsid w:val="00A12C96"/>
    <w:rsid w:val="00A144E4"/>
    <w:rsid w:val="00A14874"/>
    <w:rsid w:val="00A1726E"/>
    <w:rsid w:val="00A20023"/>
    <w:rsid w:val="00A204CF"/>
    <w:rsid w:val="00A20511"/>
    <w:rsid w:val="00A21A63"/>
    <w:rsid w:val="00A22877"/>
    <w:rsid w:val="00A22A61"/>
    <w:rsid w:val="00A23D49"/>
    <w:rsid w:val="00A23F94"/>
    <w:rsid w:val="00A27004"/>
    <w:rsid w:val="00A2718E"/>
    <w:rsid w:val="00A3001F"/>
    <w:rsid w:val="00A30AC1"/>
    <w:rsid w:val="00A30C29"/>
    <w:rsid w:val="00A33A12"/>
    <w:rsid w:val="00A33F01"/>
    <w:rsid w:val="00A34DD6"/>
    <w:rsid w:val="00A353A2"/>
    <w:rsid w:val="00A35511"/>
    <w:rsid w:val="00A357EF"/>
    <w:rsid w:val="00A35835"/>
    <w:rsid w:val="00A36819"/>
    <w:rsid w:val="00A36989"/>
    <w:rsid w:val="00A37058"/>
    <w:rsid w:val="00A3790A"/>
    <w:rsid w:val="00A37DB8"/>
    <w:rsid w:val="00A37E5D"/>
    <w:rsid w:val="00A4050D"/>
    <w:rsid w:val="00A414F4"/>
    <w:rsid w:val="00A41F62"/>
    <w:rsid w:val="00A422D6"/>
    <w:rsid w:val="00A43628"/>
    <w:rsid w:val="00A46B5E"/>
    <w:rsid w:val="00A50833"/>
    <w:rsid w:val="00A5384C"/>
    <w:rsid w:val="00A54192"/>
    <w:rsid w:val="00A54786"/>
    <w:rsid w:val="00A549F6"/>
    <w:rsid w:val="00A56B4C"/>
    <w:rsid w:val="00A57885"/>
    <w:rsid w:val="00A57A22"/>
    <w:rsid w:val="00A57E3E"/>
    <w:rsid w:val="00A57FFE"/>
    <w:rsid w:val="00A6035E"/>
    <w:rsid w:val="00A6144C"/>
    <w:rsid w:val="00A62477"/>
    <w:rsid w:val="00A632C2"/>
    <w:rsid w:val="00A64188"/>
    <w:rsid w:val="00A64F39"/>
    <w:rsid w:val="00A651FA"/>
    <w:rsid w:val="00A665C1"/>
    <w:rsid w:val="00A66617"/>
    <w:rsid w:val="00A66C57"/>
    <w:rsid w:val="00A671F8"/>
    <w:rsid w:val="00A672DB"/>
    <w:rsid w:val="00A673A4"/>
    <w:rsid w:val="00A6748C"/>
    <w:rsid w:val="00A67EA3"/>
    <w:rsid w:val="00A67EB1"/>
    <w:rsid w:val="00A70221"/>
    <w:rsid w:val="00A70334"/>
    <w:rsid w:val="00A71109"/>
    <w:rsid w:val="00A724AE"/>
    <w:rsid w:val="00A72DA8"/>
    <w:rsid w:val="00A72DF1"/>
    <w:rsid w:val="00A7312A"/>
    <w:rsid w:val="00A73329"/>
    <w:rsid w:val="00A73430"/>
    <w:rsid w:val="00A7382F"/>
    <w:rsid w:val="00A73889"/>
    <w:rsid w:val="00A73E5D"/>
    <w:rsid w:val="00A73F1A"/>
    <w:rsid w:val="00A742AD"/>
    <w:rsid w:val="00A74D69"/>
    <w:rsid w:val="00A75498"/>
    <w:rsid w:val="00A76750"/>
    <w:rsid w:val="00A76AA8"/>
    <w:rsid w:val="00A82359"/>
    <w:rsid w:val="00A826CF"/>
    <w:rsid w:val="00A835FE"/>
    <w:rsid w:val="00A865D2"/>
    <w:rsid w:val="00A8716E"/>
    <w:rsid w:val="00A9045A"/>
    <w:rsid w:val="00A90D66"/>
    <w:rsid w:val="00A91B45"/>
    <w:rsid w:val="00A91C47"/>
    <w:rsid w:val="00A93932"/>
    <w:rsid w:val="00A93B5F"/>
    <w:rsid w:val="00A94771"/>
    <w:rsid w:val="00A94C20"/>
    <w:rsid w:val="00A962E0"/>
    <w:rsid w:val="00A96767"/>
    <w:rsid w:val="00A96ED6"/>
    <w:rsid w:val="00A97C37"/>
    <w:rsid w:val="00AA11D2"/>
    <w:rsid w:val="00AA227F"/>
    <w:rsid w:val="00AA30B0"/>
    <w:rsid w:val="00AA3BC7"/>
    <w:rsid w:val="00AA3C30"/>
    <w:rsid w:val="00AA3D37"/>
    <w:rsid w:val="00AA3FA0"/>
    <w:rsid w:val="00AA440B"/>
    <w:rsid w:val="00AA5B41"/>
    <w:rsid w:val="00AA6780"/>
    <w:rsid w:val="00AA754A"/>
    <w:rsid w:val="00AB061D"/>
    <w:rsid w:val="00AB099E"/>
    <w:rsid w:val="00AB1192"/>
    <w:rsid w:val="00AB3822"/>
    <w:rsid w:val="00AB3981"/>
    <w:rsid w:val="00AB4328"/>
    <w:rsid w:val="00AB4FE6"/>
    <w:rsid w:val="00AB53F4"/>
    <w:rsid w:val="00AB5FA0"/>
    <w:rsid w:val="00AB72A7"/>
    <w:rsid w:val="00AC0679"/>
    <w:rsid w:val="00AC1709"/>
    <w:rsid w:val="00AC1742"/>
    <w:rsid w:val="00AC17AE"/>
    <w:rsid w:val="00AC1C4E"/>
    <w:rsid w:val="00AC220C"/>
    <w:rsid w:val="00AC3394"/>
    <w:rsid w:val="00AC35DA"/>
    <w:rsid w:val="00AC3C9F"/>
    <w:rsid w:val="00AC3F73"/>
    <w:rsid w:val="00AC60CE"/>
    <w:rsid w:val="00AD0981"/>
    <w:rsid w:val="00AD1495"/>
    <w:rsid w:val="00AD165F"/>
    <w:rsid w:val="00AD2B34"/>
    <w:rsid w:val="00AD2DF2"/>
    <w:rsid w:val="00AD2DF3"/>
    <w:rsid w:val="00AD32AF"/>
    <w:rsid w:val="00AD3302"/>
    <w:rsid w:val="00AD4973"/>
    <w:rsid w:val="00AD5266"/>
    <w:rsid w:val="00AD5587"/>
    <w:rsid w:val="00AD6F03"/>
    <w:rsid w:val="00AE0A2E"/>
    <w:rsid w:val="00AE1C34"/>
    <w:rsid w:val="00AE250B"/>
    <w:rsid w:val="00AE354C"/>
    <w:rsid w:val="00AE3A8E"/>
    <w:rsid w:val="00AE447B"/>
    <w:rsid w:val="00AE6021"/>
    <w:rsid w:val="00AF0548"/>
    <w:rsid w:val="00AF12B8"/>
    <w:rsid w:val="00AF4B07"/>
    <w:rsid w:val="00AF51A4"/>
    <w:rsid w:val="00AF6186"/>
    <w:rsid w:val="00AF787B"/>
    <w:rsid w:val="00AF7A3A"/>
    <w:rsid w:val="00AF7B8F"/>
    <w:rsid w:val="00B01DF8"/>
    <w:rsid w:val="00B0350A"/>
    <w:rsid w:val="00B049D0"/>
    <w:rsid w:val="00B04AA8"/>
    <w:rsid w:val="00B04EEB"/>
    <w:rsid w:val="00B050B1"/>
    <w:rsid w:val="00B052C4"/>
    <w:rsid w:val="00B075F6"/>
    <w:rsid w:val="00B10C07"/>
    <w:rsid w:val="00B117F1"/>
    <w:rsid w:val="00B12496"/>
    <w:rsid w:val="00B13E30"/>
    <w:rsid w:val="00B1429A"/>
    <w:rsid w:val="00B15099"/>
    <w:rsid w:val="00B153EA"/>
    <w:rsid w:val="00B160DB"/>
    <w:rsid w:val="00B17D97"/>
    <w:rsid w:val="00B20836"/>
    <w:rsid w:val="00B20B9B"/>
    <w:rsid w:val="00B20DC7"/>
    <w:rsid w:val="00B22B60"/>
    <w:rsid w:val="00B22C7A"/>
    <w:rsid w:val="00B22DC5"/>
    <w:rsid w:val="00B235BB"/>
    <w:rsid w:val="00B23CCF"/>
    <w:rsid w:val="00B23EF9"/>
    <w:rsid w:val="00B24095"/>
    <w:rsid w:val="00B2443B"/>
    <w:rsid w:val="00B25E60"/>
    <w:rsid w:val="00B25FCE"/>
    <w:rsid w:val="00B2770C"/>
    <w:rsid w:val="00B27A44"/>
    <w:rsid w:val="00B27B97"/>
    <w:rsid w:val="00B30BBF"/>
    <w:rsid w:val="00B316C8"/>
    <w:rsid w:val="00B33C03"/>
    <w:rsid w:val="00B35E86"/>
    <w:rsid w:val="00B36613"/>
    <w:rsid w:val="00B36E43"/>
    <w:rsid w:val="00B36E6A"/>
    <w:rsid w:val="00B4094B"/>
    <w:rsid w:val="00B41363"/>
    <w:rsid w:val="00B445BD"/>
    <w:rsid w:val="00B44E56"/>
    <w:rsid w:val="00B46543"/>
    <w:rsid w:val="00B4747B"/>
    <w:rsid w:val="00B47D33"/>
    <w:rsid w:val="00B502F7"/>
    <w:rsid w:val="00B509BE"/>
    <w:rsid w:val="00B51398"/>
    <w:rsid w:val="00B5265D"/>
    <w:rsid w:val="00B52BE0"/>
    <w:rsid w:val="00B52D5A"/>
    <w:rsid w:val="00B5313F"/>
    <w:rsid w:val="00B532D9"/>
    <w:rsid w:val="00B53CD7"/>
    <w:rsid w:val="00B54133"/>
    <w:rsid w:val="00B5439A"/>
    <w:rsid w:val="00B54799"/>
    <w:rsid w:val="00B54CE3"/>
    <w:rsid w:val="00B627A9"/>
    <w:rsid w:val="00B637B9"/>
    <w:rsid w:val="00B638AE"/>
    <w:rsid w:val="00B63934"/>
    <w:rsid w:val="00B64C26"/>
    <w:rsid w:val="00B65695"/>
    <w:rsid w:val="00B701ED"/>
    <w:rsid w:val="00B717DF"/>
    <w:rsid w:val="00B71F4C"/>
    <w:rsid w:val="00B72688"/>
    <w:rsid w:val="00B73E6B"/>
    <w:rsid w:val="00B746FA"/>
    <w:rsid w:val="00B76295"/>
    <w:rsid w:val="00B768B3"/>
    <w:rsid w:val="00B77058"/>
    <w:rsid w:val="00B77078"/>
    <w:rsid w:val="00B7753E"/>
    <w:rsid w:val="00B77A7D"/>
    <w:rsid w:val="00B77DE4"/>
    <w:rsid w:val="00B8086C"/>
    <w:rsid w:val="00B80BD4"/>
    <w:rsid w:val="00B82529"/>
    <w:rsid w:val="00B83B80"/>
    <w:rsid w:val="00B85AB2"/>
    <w:rsid w:val="00B861B4"/>
    <w:rsid w:val="00B86415"/>
    <w:rsid w:val="00B866BA"/>
    <w:rsid w:val="00B868F8"/>
    <w:rsid w:val="00B86DFE"/>
    <w:rsid w:val="00B90990"/>
    <w:rsid w:val="00B90EA8"/>
    <w:rsid w:val="00B922FF"/>
    <w:rsid w:val="00B9281E"/>
    <w:rsid w:val="00B93925"/>
    <w:rsid w:val="00B95187"/>
    <w:rsid w:val="00B95389"/>
    <w:rsid w:val="00B95CBD"/>
    <w:rsid w:val="00B97DED"/>
    <w:rsid w:val="00BA0240"/>
    <w:rsid w:val="00BA0CAB"/>
    <w:rsid w:val="00BA1C10"/>
    <w:rsid w:val="00BA2D55"/>
    <w:rsid w:val="00BA41A1"/>
    <w:rsid w:val="00BA57EE"/>
    <w:rsid w:val="00BA5CAD"/>
    <w:rsid w:val="00BA6FF8"/>
    <w:rsid w:val="00BA71B1"/>
    <w:rsid w:val="00BB0637"/>
    <w:rsid w:val="00BB07D4"/>
    <w:rsid w:val="00BB0CF9"/>
    <w:rsid w:val="00BB1997"/>
    <w:rsid w:val="00BB32A3"/>
    <w:rsid w:val="00BB345F"/>
    <w:rsid w:val="00BB3F61"/>
    <w:rsid w:val="00BB439A"/>
    <w:rsid w:val="00BB5883"/>
    <w:rsid w:val="00BB68EA"/>
    <w:rsid w:val="00BB6DDC"/>
    <w:rsid w:val="00BB799E"/>
    <w:rsid w:val="00BB7EFF"/>
    <w:rsid w:val="00BC1664"/>
    <w:rsid w:val="00BC1A41"/>
    <w:rsid w:val="00BC1C27"/>
    <w:rsid w:val="00BC3ED3"/>
    <w:rsid w:val="00BC42CE"/>
    <w:rsid w:val="00BC52C7"/>
    <w:rsid w:val="00BC6BBF"/>
    <w:rsid w:val="00BC7502"/>
    <w:rsid w:val="00BD0270"/>
    <w:rsid w:val="00BD1572"/>
    <w:rsid w:val="00BD2452"/>
    <w:rsid w:val="00BD52D6"/>
    <w:rsid w:val="00BD5301"/>
    <w:rsid w:val="00BD65CC"/>
    <w:rsid w:val="00BE0A4F"/>
    <w:rsid w:val="00BE14E3"/>
    <w:rsid w:val="00BE2691"/>
    <w:rsid w:val="00BE3774"/>
    <w:rsid w:val="00BE3940"/>
    <w:rsid w:val="00BE41E5"/>
    <w:rsid w:val="00BE7517"/>
    <w:rsid w:val="00BF0BBB"/>
    <w:rsid w:val="00BF3447"/>
    <w:rsid w:val="00BF3774"/>
    <w:rsid w:val="00BF4109"/>
    <w:rsid w:val="00BF4CC3"/>
    <w:rsid w:val="00C0228C"/>
    <w:rsid w:val="00C037BD"/>
    <w:rsid w:val="00C0385C"/>
    <w:rsid w:val="00C041A1"/>
    <w:rsid w:val="00C054C7"/>
    <w:rsid w:val="00C05757"/>
    <w:rsid w:val="00C057B5"/>
    <w:rsid w:val="00C062AD"/>
    <w:rsid w:val="00C066E9"/>
    <w:rsid w:val="00C07F14"/>
    <w:rsid w:val="00C07FE3"/>
    <w:rsid w:val="00C1020D"/>
    <w:rsid w:val="00C10A44"/>
    <w:rsid w:val="00C10B62"/>
    <w:rsid w:val="00C11270"/>
    <w:rsid w:val="00C12F1B"/>
    <w:rsid w:val="00C132F0"/>
    <w:rsid w:val="00C1336D"/>
    <w:rsid w:val="00C13425"/>
    <w:rsid w:val="00C14138"/>
    <w:rsid w:val="00C14EFF"/>
    <w:rsid w:val="00C16DF7"/>
    <w:rsid w:val="00C1749D"/>
    <w:rsid w:val="00C20068"/>
    <w:rsid w:val="00C20E6D"/>
    <w:rsid w:val="00C215E0"/>
    <w:rsid w:val="00C22687"/>
    <w:rsid w:val="00C30340"/>
    <w:rsid w:val="00C3229B"/>
    <w:rsid w:val="00C32E4D"/>
    <w:rsid w:val="00C333A0"/>
    <w:rsid w:val="00C3345F"/>
    <w:rsid w:val="00C33A92"/>
    <w:rsid w:val="00C34200"/>
    <w:rsid w:val="00C34CD9"/>
    <w:rsid w:val="00C36A81"/>
    <w:rsid w:val="00C413ED"/>
    <w:rsid w:val="00C417D4"/>
    <w:rsid w:val="00C41974"/>
    <w:rsid w:val="00C43321"/>
    <w:rsid w:val="00C43961"/>
    <w:rsid w:val="00C447AD"/>
    <w:rsid w:val="00C449B0"/>
    <w:rsid w:val="00C46238"/>
    <w:rsid w:val="00C470F7"/>
    <w:rsid w:val="00C47481"/>
    <w:rsid w:val="00C47BF8"/>
    <w:rsid w:val="00C51782"/>
    <w:rsid w:val="00C51EC1"/>
    <w:rsid w:val="00C51EDF"/>
    <w:rsid w:val="00C5244B"/>
    <w:rsid w:val="00C53F4A"/>
    <w:rsid w:val="00C540D0"/>
    <w:rsid w:val="00C54125"/>
    <w:rsid w:val="00C54195"/>
    <w:rsid w:val="00C55012"/>
    <w:rsid w:val="00C55045"/>
    <w:rsid w:val="00C5532B"/>
    <w:rsid w:val="00C55B54"/>
    <w:rsid w:val="00C568D9"/>
    <w:rsid w:val="00C572D5"/>
    <w:rsid w:val="00C6098E"/>
    <w:rsid w:val="00C6152C"/>
    <w:rsid w:val="00C61A33"/>
    <w:rsid w:val="00C61AF7"/>
    <w:rsid w:val="00C621C2"/>
    <w:rsid w:val="00C62904"/>
    <w:rsid w:val="00C63602"/>
    <w:rsid w:val="00C64CC5"/>
    <w:rsid w:val="00C65552"/>
    <w:rsid w:val="00C66C60"/>
    <w:rsid w:val="00C67A93"/>
    <w:rsid w:val="00C72C2A"/>
    <w:rsid w:val="00C7375F"/>
    <w:rsid w:val="00C74810"/>
    <w:rsid w:val="00C74A7D"/>
    <w:rsid w:val="00C757B6"/>
    <w:rsid w:val="00C7642A"/>
    <w:rsid w:val="00C768D3"/>
    <w:rsid w:val="00C770A5"/>
    <w:rsid w:val="00C77B22"/>
    <w:rsid w:val="00C806ED"/>
    <w:rsid w:val="00C80A4B"/>
    <w:rsid w:val="00C815B3"/>
    <w:rsid w:val="00C81F0E"/>
    <w:rsid w:val="00C821CE"/>
    <w:rsid w:val="00C8384A"/>
    <w:rsid w:val="00C83C1A"/>
    <w:rsid w:val="00C842F4"/>
    <w:rsid w:val="00C84BE0"/>
    <w:rsid w:val="00C86487"/>
    <w:rsid w:val="00C87D9B"/>
    <w:rsid w:val="00C90D68"/>
    <w:rsid w:val="00C939FE"/>
    <w:rsid w:val="00C94223"/>
    <w:rsid w:val="00C94587"/>
    <w:rsid w:val="00C96786"/>
    <w:rsid w:val="00C96E8B"/>
    <w:rsid w:val="00CA1C46"/>
    <w:rsid w:val="00CA3F6E"/>
    <w:rsid w:val="00CA3FA6"/>
    <w:rsid w:val="00CA446E"/>
    <w:rsid w:val="00CA4779"/>
    <w:rsid w:val="00CA488F"/>
    <w:rsid w:val="00CA4BDA"/>
    <w:rsid w:val="00CA4DCE"/>
    <w:rsid w:val="00CA4FBD"/>
    <w:rsid w:val="00CA548E"/>
    <w:rsid w:val="00CA615A"/>
    <w:rsid w:val="00CA7113"/>
    <w:rsid w:val="00CB1DF1"/>
    <w:rsid w:val="00CB1F66"/>
    <w:rsid w:val="00CB2951"/>
    <w:rsid w:val="00CB2C1F"/>
    <w:rsid w:val="00CB392D"/>
    <w:rsid w:val="00CB39B2"/>
    <w:rsid w:val="00CB4B76"/>
    <w:rsid w:val="00CB5277"/>
    <w:rsid w:val="00CB5C56"/>
    <w:rsid w:val="00CB5D4C"/>
    <w:rsid w:val="00CB62D2"/>
    <w:rsid w:val="00CB7193"/>
    <w:rsid w:val="00CC09EB"/>
    <w:rsid w:val="00CC0A8C"/>
    <w:rsid w:val="00CC16E4"/>
    <w:rsid w:val="00CC278F"/>
    <w:rsid w:val="00CC2E0D"/>
    <w:rsid w:val="00CC3C0E"/>
    <w:rsid w:val="00CC3E68"/>
    <w:rsid w:val="00CC462F"/>
    <w:rsid w:val="00CC4AD5"/>
    <w:rsid w:val="00CC4F3F"/>
    <w:rsid w:val="00CC7EC6"/>
    <w:rsid w:val="00CD13E6"/>
    <w:rsid w:val="00CD2612"/>
    <w:rsid w:val="00CD282B"/>
    <w:rsid w:val="00CD2F6F"/>
    <w:rsid w:val="00CD4551"/>
    <w:rsid w:val="00CD4C35"/>
    <w:rsid w:val="00CD4D4D"/>
    <w:rsid w:val="00CD7369"/>
    <w:rsid w:val="00CD7B88"/>
    <w:rsid w:val="00CD7B9C"/>
    <w:rsid w:val="00CE05A1"/>
    <w:rsid w:val="00CE0B0E"/>
    <w:rsid w:val="00CE0F94"/>
    <w:rsid w:val="00CE1E5A"/>
    <w:rsid w:val="00CE210D"/>
    <w:rsid w:val="00CE23AF"/>
    <w:rsid w:val="00CE24E7"/>
    <w:rsid w:val="00CE3831"/>
    <w:rsid w:val="00CE4495"/>
    <w:rsid w:val="00CE69AE"/>
    <w:rsid w:val="00CE7BBE"/>
    <w:rsid w:val="00CF03BC"/>
    <w:rsid w:val="00CF0D95"/>
    <w:rsid w:val="00CF111C"/>
    <w:rsid w:val="00CF2ED2"/>
    <w:rsid w:val="00CF2FC5"/>
    <w:rsid w:val="00CF3FF5"/>
    <w:rsid w:val="00CF4345"/>
    <w:rsid w:val="00CF4489"/>
    <w:rsid w:val="00CF4A3A"/>
    <w:rsid w:val="00CF59C8"/>
    <w:rsid w:val="00CF5EAE"/>
    <w:rsid w:val="00CF63D7"/>
    <w:rsid w:val="00D00640"/>
    <w:rsid w:val="00D00ABB"/>
    <w:rsid w:val="00D026EB"/>
    <w:rsid w:val="00D028A4"/>
    <w:rsid w:val="00D02EEC"/>
    <w:rsid w:val="00D03551"/>
    <w:rsid w:val="00D04AA0"/>
    <w:rsid w:val="00D05F0A"/>
    <w:rsid w:val="00D06798"/>
    <w:rsid w:val="00D06A63"/>
    <w:rsid w:val="00D070CA"/>
    <w:rsid w:val="00D072CB"/>
    <w:rsid w:val="00D07697"/>
    <w:rsid w:val="00D07E0E"/>
    <w:rsid w:val="00D10D03"/>
    <w:rsid w:val="00D11478"/>
    <w:rsid w:val="00D13F62"/>
    <w:rsid w:val="00D1577B"/>
    <w:rsid w:val="00D15C67"/>
    <w:rsid w:val="00D15ED0"/>
    <w:rsid w:val="00D15FE0"/>
    <w:rsid w:val="00D1623A"/>
    <w:rsid w:val="00D1711E"/>
    <w:rsid w:val="00D1765B"/>
    <w:rsid w:val="00D20063"/>
    <w:rsid w:val="00D2057D"/>
    <w:rsid w:val="00D217CD"/>
    <w:rsid w:val="00D21ADC"/>
    <w:rsid w:val="00D21B3E"/>
    <w:rsid w:val="00D21FED"/>
    <w:rsid w:val="00D23414"/>
    <w:rsid w:val="00D23DE1"/>
    <w:rsid w:val="00D24251"/>
    <w:rsid w:val="00D24458"/>
    <w:rsid w:val="00D24F2A"/>
    <w:rsid w:val="00D25036"/>
    <w:rsid w:val="00D252FA"/>
    <w:rsid w:val="00D25D57"/>
    <w:rsid w:val="00D2743A"/>
    <w:rsid w:val="00D27D2B"/>
    <w:rsid w:val="00D27EDB"/>
    <w:rsid w:val="00D31C19"/>
    <w:rsid w:val="00D31E31"/>
    <w:rsid w:val="00D32035"/>
    <w:rsid w:val="00D334EE"/>
    <w:rsid w:val="00D343E2"/>
    <w:rsid w:val="00D34893"/>
    <w:rsid w:val="00D34EC9"/>
    <w:rsid w:val="00D361A2"/>
    <w:rsid w:val="00D36854"/>
    <w:rsid w:val="00D374DA"/>
    <w:rsid w:val="00D37C41"/>
    <w:rsid w:val="00D40B3E"/>
    <w:rsid w:val="00D40DE5"/>
    <w:rsid w:val="00D42167"/>
    <w:rsid w:val="00D422D1"/>
    <w:rsid w:val="00D43ECB"/>
    <w:rsid w:val="00D4477E"/>
    <w:rsid w:val="00D44C2E"/>
    <w:rsid w:val="00D451A4"/>
    <w:rsid w:val="00D45414"/>
    <w:rsid w:val="00D45611"/>
    <w:rsid w:val="00D4589A"/>
    <w:rsid w:val="00D45FE8"/>
    <w:rsid w:val="00D46492"/>
    <w:rsid w:val="00D47210"/>
    <w:rsid w:val="00D47EC8"/>
    <w:rsid w:val="00D50062"/>
    <w:rsid w:val="00D516AC"/>
    <w:rsid w:val="00D519C3"/>
    <w:rsid w:val="00D51EC1"/>
    <w:rsid w:val="00D5275B"/>
    <w:rsid w:val="00D529CB"/>
    <w:rsid w:val="00D52D42"/>
    <w:rsid w:val="00D52E49"/>
    <w:rsid w:val="00D539B0"/>
    <w:rsid w:val="00D53C0F"/>
    <w:rsid w:val="00D53D73"/>
    <w:rsid w:val="00D56195"/>
    <w:rsid w:val="00D565D0"/>
    <w:rsid w:val="00D566BD"/>
    <w:rsid w:val="00D57A4D"/>
    <w:rsid w:val="00D60AA7"/>
    <w:rsid w:val="00D60D87"/>
    <w:rsid w:val="00D60E7D"/>
    <w:rsid w:val="00D611A8"/>
    <w:rsid w:val="00D61824"/>
    <w:rsid w:val="00D62599"/>
    <w:rsid w:val="00D630A4"/>
    <w:rsid w:val="00D63363"/>
    <w:rsid w:val="00D6435F"/>
    <w:rsid w:val="00D657A2"/>
    <w:rsid w:val="00D660CC"/>
    <w:rsid w:val="00D66529"/>
    <w:rsid w:val="00D7169A"/>
    <w:rsid w:val="00D723A7"/>
    <w:rsid w:val="00D72F41"/>
    <w:rsid w:val="00D72F77"/>
    <w:rsid w:val="00D73294"/>
    <w:rsid w:val="00D75052"/>
    <w:rsid w:val="00D75578"/>
    <w:rsid w:val="00D75E28"/>
    <w:rsid w:val="00D772C2"/>
    <w:rsid w:val="00D7760D"/>
    <w:rsid w:val="00D8008E"/>
    <w:rsid w:val="00D8052C"/>
    <w:rsid w:val="00D82C45"/>
    <w:rsid w:val="00D845B8"/>
    <w:rsid w:val="00D853FF"/>
    <w:rsid w:val="00D855F1"/>
    <w:rsid w:val="00D87AF4"/>
    <w:rsid w:val="00D87C09"/>
    <w:rsid w:val="00D903EE"/>
    <w:rsid w:val="00D908A8"/>
    <w:rsid w:val="00D9114C"/>
    <w:rsid w:val="00D91B9B"/>
    <w:rsid w:val="00D920E8"/>
    <w:rsid w:val="00D938D5"/>
    <w:rsid w:val="00D9512F"/>
    <w:rsid w:val="00D955FA"/>
    <w:rsid w:val="00D95EB0"/>
    <w:rsid w:val="00D96DE2"/>
    <w:rsid w:val="00D977B6"/>
    <w:rsid w:val="00DA036C"/>
    <w:rsid w:val="00DA1489"/>
    <w:rsid w:val="00DA3424"/>
    <w:rsid w:val="00DA3EE1"/>
    <w:rsid w:val="00DA4A31"/>
    <w:rsid w:val="00DA5B9E"/>
    <w:rsid w:val="00DA67B3"/>
    <w:rsid w:val="00DA799A"/>
    <w:rsid w:val="00DA7B04"/>
    <w:rsid w:val="00DB2376"/>
    <w:rsid w:val="00DB2756"/>
    <w:rsid w:val="00DB36C2"/>
    <w:rsid w:val="00DB3924"/>
    <w:rsid w:val="00DB3D5E"/>
    <w:rsid w:val="00DB3FA9"/>
    <w:rsid w:val="00DB44DD"/>
    <w:rsid w:val="00DB45A5"/>
    <w:rsid w:val="00DB4669"/>
    <w:rsid w:val="00DB5EA5"/>
    <w:rsid w:val="00DB652F"/>
    <w:rsid w:val="00DB7196"/>
    <w:rsid w:val="00DB7520"/>
    <w:rsid w:val="00DC020D"/>
    <w:rsid w:val="00DC026E"/>
    <w:rsid w:val="00DC0596"/>
    <w:rsid w:val="00DC0E12"/>
    <w:rsid w:val="00DC169B"/>
    <w:rsid w:val="00DC185B"/>
    <w:rsid w:val="00DC2806"/>
    <w:rsid w:val="00DC2AB9"/>
    <w:rsid w:val="00DC2CC8"/>
    <w:rsid w:val="00DC375C"/>
    <w:rsid w:val="00DC3C9F"/>
    <w:rsid w:val="00DC411C"/>
    <w:rsid w:val="00DC4209"/>
    <w:rsid w:val="00DC63F0"/>
    <w:rsid w:val="00DC6CC8"/>
    <w:rsid w:val="00DC6E3D"/>
    <w:rsid w:val="00DC6EA5"/>
    <w:rsid w:val="00DC7A4C"/>
    <w:rsid w:val="00DD012C"/>
    <w:rsid w:val="00DD0400"/>
    <w:rsid w:val="00DD093F"/>
    <w:rsid w:val="00DD14DE"/>
    <w:rsid w:val="00DD1BC7"/>
    <w:rsid w:val="00DD2648"/>
    <w:rsid w:val="00DD28B9"/>
    <w:rsid w:val="00DD2D81"/>
    <w:rsid w:val="00DD35D8"/>
    <w:rsid w:val="00DD406C"/>
    <w:rsid w:val="00DD42E9"/>
    <w:rsid w:val="00DD5063"/>
    <w:rsid w:val="00DD5BC1"/>
    <w:rsid w:val="00DD69F1"/>
    <w:rsid w:val="00DD6EE5"/>
    <w:rsid w:val="00DD74DB"/>
    <w:rsid w:val="00DD7658"/>
    <w:rsid w:val="00DD79E7"/>
    <w:rsid w:val="00DD7BFA"/>
    <w:rsid w:val="00DE051F"/>
    <w:rsid w:val="00DE0D5C"/>
    <w:rsid w:val="00DE12C5"/>
    <w:rsid w:val="00DE2F45"/>
    <w:rsid w:val="00DE386C"/>
    <w:rsid w:val="00DE4D35"/>
    <w:rsid w:val="00DE5A25"/>
    <w:rsid w:val="00DE5AF4"/>
    <w:rsid w:val="00DF0549"/>
    <w:rsid w:val="00DF098B"/>
    <w:rsid w:val="00DF11C4"/>
    <w:rsid w:val="00DF1C88"/>
    <w:rsid w:val="00DF1D57"/>
    <w:rsid w:val="00DF210C"/>
    <w:rsid w:val="00DF2DAB"/>
    <w:rsid w:val="00DF2EE2"/>
    <w:rsid w:val="00DF3549"/>
    <w:rsid w:val="00DF4B6A"/>
    <w:rsid w:val="00DF62B8"/>
    <w:rsid w:val="00DF7904"/>
    <w:rsid w:val="00E0101E"/>
    <w:rsid w:val="00E02C09"/>
    <w:rsid w:val="00E0377A"/>
    <w:rsid w:val="00E04D59"/>
    <w:rsid w:val="00E04F0C"/>
    <w:rsid w:val="00E058F1"/>
    <w:rsid w:val="00E05A81"/>
    <w:rsid w:val="00E068D9"/>
    <w:rsid w:val="00E072CE"/>
    <w:rsid w:val="00E07DA1"/>
    <w:rsid w:val="00E10A9A"/>
    <w:rsid w:val="00E10AA9"/>
    <w:rsid w:val="00E123CB"/>
    <w:rsid w:val="00E12AB0"/>
    <w:rsid w:val="00E12EBC"/>
    <w:rsid w:val="00E14F05"/>
    <w:rsid w:val="00E15081"/>
    <w:rsid w:val="00E1557C"/>
    <w:rsid w:val="00E156E2"/>
    <w:rsid w:val="00E1601A"/>
    <w:rsid w:val="00E20E13"/>
    <w:rsid w:val="00E212CC"/>
    <w:rsid w:val="00E213DC"/>
    <w:rsid w:val="00E21DBC"/>
    <w:rsid w:val="00E22B18"/>
    <w:rsid w:val="00E244E3"/>
    <w:rsid w:val="00E25386"/>
    <w:rsid w:val="00E259F3"/>
    <w:rsid w:val="00E275D7"/>
    <w:rsid w:val="00E27DBE"/>
    <w:rsid w:val="00E305DD"/>
    <w:rsid w:val="00E31A6E"/>
    <w:rsid w:val="00E31F12"/>
    <w:rsid w:val="00E32545"/>
    <w:rsid w:val="00E32AB1"/>
    <w:rsid w:val="00E34282"/>
    <w:rsid w:val="00E34BF7"/>
    <w:rsid w:val="00E36C71"/>
    <w:rsid w:val="00E40404"/>
    <w:rsid w:val="00E410F1"/>
    <w:rsid w:val="00E41ED0"/>
    <w:rsid w:val="00E43CA8"/>
    <w:rsid w:val="00E43F93"/>
    <w:rsid w:val="00E45184"/>
    <w:rsid w:val="00E459C6"/>
    <w:rsid w:val="00E47589"/>
    <w:rsid w:val="00E517AA"/>
    <w:rsid w:val="00E53377"/>
    <w:rsid w:val="00E56DA0"/>
    <w:rsid w:val="00E57692"/>
    <w:rsid w:val="00E6066B"/>
    <w:rsid w:val="00E60671"/>
    <w:rsid w:val="00E60DED"/>
    <w:rsid w:val="00E64915"/>
    <w:rsid w:val="00E65302"/>
    <w:rsid w:val="00E661D4"/>
    <w:rsid w:val="00E675E9"/>
    <w:rsid w:val="00E67F8F"/>
    <w:rsid w:val="00E70091"/>
    <w:rsid w:val="00E720F5"/>
    <w:rsid w:val="00E733FA"/>
    <w:rsid w:val="00E74EF0"/>
    <w:rsid w:val="00E7539E"/>
    <w:rsid w:val="00E7573E"/>
    <w:rsid w:val="00E75D07"/>
    <w:rsid w:val="00E76005"/>
    <w:rsid w:val="00E76553"/>
    <w:rsid w:val="00E76D47"/>
    <w:rsid w:val="00E804A9"/>
    <w:rsid w:val="00E80594"/>
    <w:rsid w:val="00E80C9D"/>
    <w:rsid w:val="00E80DD1"/>
    <w:rsid w:val="00E81772"/>
    <w:rsid w:val="00E82969"/>
    <w:rsid w:val="00E8428B"/>
    <w:rsid w:val="00E849F7"/>
    <w:rsid w:val="00E84CA2"/>
    <w:rsid w:val="00E85A91"/>
    <w:rsid w:val="00E90302"/>
    <w:rsid w:val="00E9035A"/>
    <w:rsid w:val="00E914B9"/>
    <w:rsid w:val="00E9166A"/>
    <w:rsid w:val="00E9187F"/>
    <w:rsid w:val="00E91C44"/>
    <w:rsid w:val="00E92861"/>
    <w:rsid w:val="00E9597F"/>
    <w:rsid w:val="00E9609F"/>
    <w:rsid w:val="00E964BE"/>
    <w:rsid w:val="00E97396"/>
    <w:rsid w:val="00E9744A"/>
    <w:rsid w:val="00EA04E6"/>
    <w:rsid w:val="00EA13A9"/>
    <w:rsid w:val="00EA185E"/>
    <w:rsid w:val="00EA24F4"/>
    <w:rsid w:val="00EA337F"/>
    <w:rsid w:val="00EA54FD"/>
    <w:rsid w:val="00EA592A"/>
    <w:rsid w:val="00EA629D"/>
    <w:rsid w:val="00EA65D2"/>
    <w:rsid w:val="00EA6643"/>
    <w:rsid w:val="00EA6DBE"/>
    <w:rsid w:val="00EA7C8D"/>
    <w:rsid w:val="00EA7CBD"/>
    <w:rsid w:val="00EB14E4"/>
    <w:rsid w:val="00EB30CA"/>
    <w:rsid w:val="00EB32A5"/>
    <w:rsid w:val="00EB34ED"/>
    <w:rsid w:val="00EB416C"/>
    <w:rsid w:val="00EB4209"/>
    <w:rsid w:val="00EB4943"/>
    <w:rsid w:val="00EB4E0C"/>
    <w:rsid w:val="00EB55B8"/>
    <w:rsid w:val="00EB584B"/>
    <w:rsid w:val="00EB5FA7"/>
    <w:rsid w:val="00EB7109"/>
    <w:rsid w:val="00EB7BE0"/>
    <w:rsid w:val="00EC220B"/>
    <w:rsid w:val="00EC2CD3"/>
    <w:rsid w:val="00EC30B1"/>
    <w:rsid w:val="00EC315E"/>
    <w:rsid w:val="00EC55DA"/>
    <w:rsid w:val="00EC5764"/>
    <w:rsid w:val="00EC71A2"/>
    <w:rsid w:val="00ED0006"/>
    <w:rsid w:val="00ED0338"/>
    <w:rsid w:val="00ED077C"/>
    <w:rsid w:val="00ED1190"/>
    <w:rsid w:val="00ED1DD1"/>
    <w:rsid w:val="00ED2CE2"/>
    <w:rsid w:val="00ED34F0"/>
    <w:rsid w:val="00ED3F52"/>
    <w:rsid w:val="00ED51B4"/>
    <w:rsid w:val="00ED601B"/>
    <w:rsid w:val="00ED6544"/>
    <w:rsid w:val="00EE0277"/>
    <w:rsid w:val="00EE050E"/>
    <w:rsid w:val="00EE09C0"/>
    <w:rsid w:val="00EE0E17"/>
    <w:rsid w:val="00EE11A3"/>
    <w:rsid w:val="00EE1DA9"/>
    <w:rsid w:val="00EE21AE"/>
    <w:rsid w:val="00EE269D"/>
    <w:rsid w:val="00EE2E0E"/>
    <w:rsid w:val="00EE311C"/>
    <w:rsid w:val="00EE38B7"/>
    <w:rsid w:val="00EE3E00"/>
    <w:rsid w:val="00EE4454"/>
    <w:rsid w:val="00EE5B1C"/>
    <w:rsid w:val="00EE5DD2"/>
    <w:rsid w:val="00EE632F"/>
    <w:rsid w:val="00EF14FB"/>
    <w:rsid w:val="00EF1D44"/>
    <w:rsid w:val="00EF2453"/>
    <w:rsid w:val="00EF3DFA"/>
    <w:rsid w:val="00EF41F1"/>
    <w:rsid w:val="00EF4F08"/>
    <w:rsid w:val="00EF5148"/>
    <w:rsid w:val="00EF5436"/>
    <w:rsid w:val="00EF6A1C"/>
    <w:rsid w:val="00EF784B"/>
    <w:rsid w:val="00F006E5"/>
    <w:rsid w:val="00F00A79"/>
    <w:rsid w:val="00F00D13"/>
    <w:rsid w:val="00F00E86"/>
    <w:rsid w:val="00F00F8B"/>
    <w:rsid w:val="00F00FF5"/>
    <w:rsid w:val="00F02780"/>
    <w:rsid w:val="00F03C08"/>
    <w:rsid w:val="00F04661"/>
    <w:rsid w:val="00F04CC2"/>
    <w:rsid w:val="00F05CE0"/>
    <w:rsid w:val="00F070A2"/>
    <w:rsid w:val="00F073BE"/>
    <w:rsid w:val="00F07C1E"/>
    <w:rsid w:val="00F105DB"/>
    <w:rsid w:val="00F11239"/>
    <w:rsid w:val="00F130EB"/>
    <w:rsid w:val="00F132BC"/>
    <w:rsid w:val="00F13D80"/>
    <w:rsid w:val="00F14184"/>
    <w:rsid w:val="00F155AD"/>
    <w:rsid w:val="00F155EF"/>
    <w:rsid w:val="00F16AAA"/>
    <w:rsid w:val="00F17761"/>
    <w:rsid w:val="00F21161"/>
    <w:rsid w:val="00F218EF"/>
    <w:rsid w:val="00F21BC7"/>
    <w:rsid w:val="00F22A93"/>
    <w:rsid w:val="00F23473"/>
    <w:rsid w:val="00F25090"/>
    <w:rsid w:val="00F2615F"/>
    <w:rsid w:val="00F266A2"/>
    <w:rsid w:val="00F27709"/>
    <w:rsid w:val="00F32269"/>
    <w:rsid w:val="00F32DCA"/>
    <w:rsid w:val="00F33AF4"/>
    <w:rsid w:val="00F36BE0"/>
    <w:rsid w:val="00F379B7"/>
    <w:rsid w:val="00F403C8"/>
    <w:rsid w:val="00F41A67"/>
    <w:rsid w:val="00F42E19"/>
    <w:rsid w:val="00F4318D"/>
    <w:rsid w:val="00F4457E"/>
    <w:rsid w:val="00F44ACD"/>
    <w:rsid w:val="00F44D3D"/>
    <w:rsid w:val="00F45068"/>
    <w:rsid w:val="00F4570A"/>
    <w:rsid w:val="00F45939"/>
    <w:rsid w:val="00F45BDB"/>
    <w:rsid w:val="00F47582"/>
    <w:rsid w:val="00F477FB"/>
    <w:rsid w:val="00F47BC3"/>
    <w:rsid w:val="00F47D12"/>
    <w:rsid w:val="00F52A80"/>
    <w:rsid w:val="00F52AE7"/>
    <w:rsid w:val="00F532B8"/>
    <w:rsid w:val="00F53AC5"/>
    <w:rsid w:val="00F53F88"/>
    <w:rsid w:val="00F5572A"/>
    <w:rsid w:val="00F55A05"/>
    <w:rsid w:val="00F563AA"/>
    <w:rsid w:val="00F56A6F"/>
    <w:rsid w:val="00F56E19"/>
    <w:rsid w:val="00F5709C"/>
    <w:rsid w:val="00F60575"/>
    <w:rsid w:val="00F60CD6"/>
    <w:rsid w:val="00F61382"/>
    <w:rsid w:val="00F616D8"/>
    <w:rsid w:val="00F62160"/>
    <w:rsid w:val="00F62A34"/>
    <w:rsid w:val="00F6485E"/>
    <w:rsid w:val="00F64EF1"/>
    <w:rsid w:val="00F65334"/>
    <w:rsid w:val="00F65AD2"/>
    <w:rsid w:val="00F65ED3"/>
    <w:rsid w:val="00F705CB"/>
    <w:rsid w:val="00F806A2"/>
    <w:rsid w:val="00F80D53"/>
    <w:rsid w:val="00F817AC"/>
    <w:rsid w:val="00F827F6"/>
    <w:rsid w:val="00F8383A"/>
    <w:rsid w:val="00F84899"/>
    <w:rsid w:val="00F8525E"/>
    <w:rsid w:val="00F8595F"/>
    <w:rsid w:val="00F86A1C"/>
    <w:rsid w:val="00F86BF2"/>
    <w:rsid w:val="00F8765F"/>
    <w:rsid w:val="00F90767"/>
    <w:rsid w:val="00F91CF8"/>
    <w:rsid w:val="00F95747"/>
    <w:rsid w:val="00F9596D"/>
    <w:rsid w:val="00F95BF8"/>
    <w:rsid w:val="00FA0B8C"/>
    <w:rsid w:val="00FA1618"/>
    <w:rsid w:val="00FA2D4D"/>
    <w:rsid w:val="00FA36DC"/>
    <w:rsid w:val="00FA5BED"/>
    <w:rsid w:val="00FA685B"/>
    <w:rsid w:val="00FA69F7"/>
    <w:rsid w:val="00FA6AB1"/>
    <w:rsid w:val="00FB03B3"/>
    <w:rsid w:val="00FB0C01"/>
    <w:rsid w:val="00FB182D"/>
    <w:rsid w:val="00FB1DDD"/>
    <w:rsid w:val="00FB20C1"/>
    <w:rsid w:val="00FB2992"/>
    <w:rsid w:val="00FB3656"/>
    <w:rsid w:val="00FB48EA"/>
    <w:rsid w:val="00FB53DF"/>
    <w:rsid w:val="00FB6918"/>
    <w:rsid w:val="00FB7327"/>
    <w:rsid w:val="00FB79B5"/>
    <w:rsid w:val="00FC1799"/>
    <w:rsid w:val="00FC18F2"/>
    <w:rsid w:val="00FC2549"/>
    <w:rsid w:val="00FC2BF6"/>
    <w:rsid w:val="00FC37E7"/>
    <w:rsid w:val="00FC39E5"/>
    <w:rsid w:val="00FC3A31"/>
    <w:rsid w:val="00FC3A78"/>
    <w:rsid w:val="00FC3DC6"/>
    <w:rsid w:val="00FC57A5"/>
    <w:rsid w:val="00FC5FFE"/>
    <w:rsid w:val="00FC6354"/>
    <w:rsid w:val="00FC684C"/>
    <w:rsid w:val="00FC702F"/>
    <w:rsid w:val="00FC7212"/>
    <w:rsid w:val="00FD0507"/>
    <w:rsid w:val="00FD0D4B"/>
    <w:rsid w:val="00FD0DBD"/>
    <w:rsid w:val="00FD1005"/>
    <w:rsid w:val="00FD1372"/>
    <w:rsid w:val="00FD1603"/>
    <w:rsid w:val="00FD3180"/>
    <w:rsid w:val="00FD4B9D"/>
    <w:rsid w:val="00FD4F3C"/>
    <w:rsid w:val="00FD5200"/>
    <w:rsid w:val="00FD5A5E"/>
    <w:rsid w:val="00FD6597"/>
    <w:rsid w:val="00FD6B18"/>
    <w:rsid w:val="00FD6C75"/>
    <w:rsid w:val="00FD750D"/>
    <w:rsid w:val="00FD76C8"/>
    <w:rsid w:val="00FE05EE"/>
    <w:rsid w:val="00FE187C"/>
    <w:rsid w:val="00FE2371"/>
    <w:rsid w:val="00FE2F75"/>
    <w:rsid w:val="00FE490C"/>
    <w:rsid w:val="00FE4B28"/>
    <w:rsid w:val="00FE6225"/>
    <w:rsid w:val="00FE69EE"/>
    <w:rsid w:val="00FE71B3"/>
    <w:rsid w:val="00FE728A"/>
    <w:rsid w:val="00FF291D"/>
    <w:rsid w:val="00FF3CFB"/>
    <w:rsid w:val="00FF42C5"/>
    <w:rsid w:val="00FF50FA"/>
    <w:rsid w:val="00FF78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A7EA0"/>
    <w:pPr>
      <w:jc w:val="both"/>
    </w:pPr>
    <w:rPr>
      <w:rFonts w:eastAsiaTheme="minorEastAsia"/>
      <w:sz w:val="24"/>
    </w:rPr>
  </w:style>
  <w:style w:type="paragraph" w:styleId="Nagwek1">
    <w:name w:val="heading 1"/>
    <w:basedOn w:val="Normalny"/>
    <w:next w:val="Normalny"/>
    <w:link w:val="Nagwek1Znak"/>
    <w:uiPriority w:val="99"/>
    <w:semiHidden/>
    <w:rsid w:val="003A7EA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A7EA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A7EA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A7EA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A7EA0"/>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A7EA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A7EA0"/>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A7EA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A7EA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A7EA0"/>
    <w:rPr>
      <w:rFonts w:ascii="Tahoma" w:hAnsi="Tahoma" w:cs="Tahoma"/>
      <w:sz w:val="16"/>
      <w:szCs w:val="16"/>
    </w:rPr>
  </w:style>
  <w:style w:type="character" w:customStyle="1" w:styleId="TekstdymkaZnak">
    <w:name w:val="Tekst dymka Znak"/>
    <w:basedOn w:val="Domylnaczcionkaakapitu"/>
    <w:link w:val="Tekstdymka"/>
    <w:uiPriority w:val="99"/>
    <w:semiHidden/>
    <w:rsid w:val="003A7EA0"/>
    <w:rPr>
      <w:rFonts w:ascii="Tahoma" w:eastAsiaTheme="minorEastAsia" w:hAnsi="Tahoma" w:cs="Tahoma"/>
      <w:sz w:val="16"/>
      <w:szCs w:val="16"/>
    </w:rPr>
  </w:style>
  <w:style w:type="character" w:styleId="Tytuksiki">
    <w:name w:val="Book Title"/>
    <w:uiPriority w:val="99"/>
    <w:semiHidden/>
    <w:qFormat/>
    <w:rsid w:val="003A7EA0"/>
    <w:rPr>
      <w:i/>
      <w:iCs/>
      <w:smallCaps/>
      <w:spacing w:val="5"/>
    </w:rPr>
  </w:style>
  <w:style w:type="paragraph" w:customStyle="1" w:styleId="ECHRHeader">
    <w:name w:val="ECHR_Header"/>
    <w:aliases w:val="Ju_Header"/>
    <w:basedOn w:val="Nagwek"/>
    <w:uiPriority w:val="4"/>
    <w:qFormat/>
    <w:rsid w:val="003A7EA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A7EA0"/>
    <w:pPr>
      <w:jc w:val="left"/>
    </w:pPr>
    <w:rPr>
      <w:sz w:val="8"/>
    </w:rPr>
  </w:style>
  <w:style w:type="character" w:styleId="Pogrubienie">
    <w:name w:val="Strong"/>
    <w:uiPriority w:val="99"/>
    <w:semiHidden/>
    <w:qFormat/>
    <w:rsid w:val="003A7EA0"/>
    <w:rPr>
      <w:b/>
      <w:bCs/>
    </w:rPr>
  </w:style>
  <w:style w:type="paragraph" w:styleId="Bezodstpw">
    <w:name w:val="No Spacing"/>
    <w:basedOn w:val="Normalny"/>
    <w:link w:val="BezodstpwZnak"/>
    <w:semiHidden/>
    <w:qFormat/>
    <w:rsid w:val="003A7EA0"/>
  </w:style>
  <w:style w:type="character" w:customStyle="1" w:styleId="BezodstpwZnak">
    <w:name w:val="Bez odstępów Znak"/>
    <w:basedOn w:val="Domylnaczcionkaakapitu"/>
    <w:link w:val="Bezodstpw"/>
    <w:semiHidden/>
    <w:rsid w:val="003A7EA0"/>
    <w:rPr>
      <w:rFonts w:eastAsiaTheme="minorEastAsia"/>
      <w:sz w:val="24"/>
    </w:rPr>
  </w:style>
  <w:style w:type="paragraph" w:customStyle="1" w:styleId="ECHRFooterLine">
    <w:name w:val="ECHR_Footer_Line"/>
    <w:aliases w:val="Footer_Line"/>
    <w:basedOn w:val="Normalny"/>
    <w:next w:val="ECHRFooter"/>
    <w:uiPriority w:val="57"/>
    <w:semiHidden/>
    <w:rsid w:val="003A7EA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A7EA0"/>
    <w:pPr>
      <w:numPr>
        <w:numId w:val="14"/>
      </w:numPr>
      <w:jc w:val="left"/>
    </w:pPr>
    <w:rPr>
      <w:b/>
    </w:rPr>
  </w:style>
  <w:style w:type="paragraph" w:customStyle="1" w:styleId="OpiPara">
    <w:name w:val="Opi_Para"/>
    <w:basedOn w:val="ECHRPara"/>
    <w:uiPriority w:val="46"/>
    <w:semiHidden/>
    <w:qFormat/>
    <w:rsid w:val="003A7EA0"/>
  </w:style>
  <w:style w:type="paragraph" w:customStyle="1" w:styleId="JuParaSub">
    <w:name w:val="Ju_Para_Sub"/>
    <w:basedOn w:val="ECHRPara"/>
    <w:uiPriority w:val="13"/>
    <w:qFormat/>
    <w:rsid w:val="003A7EA0"/>
    <w:pPr>
      <w:ind w:left="284"/>
    </w:pPr>
  </w:style>
  <w:style w:type="paragraph" w:customStyle="1" w:styleId="ECHRTitleCentre3">
    <w:name w:val="ECHR_Title_Centre_3"/>
    <w:aliases w:val="Ju_H_Article"/>
    <w:basedOn w:val="Normalny"/>
    <w:next w:val="ECHRParaQuote"/>
    <w:link w:val="JuHArticleChar"/>
    <w:uiPriority w:val="27"/>
    <w:qFormat/>
    <w:rsid w:val="003A7EA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A7EA0"/>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A7EA0"/>
  </w:style>
  <w:style w:type="paragraph" w:customStyle="1" w:styleId="OpiQuot">
    <w:name w:val="Opi_Quot"/>
    <w:basedOn w:val="ECHRParaQuote"/>
    <w:uiPriority w:val="48"/>
    <w:semiHidden/>
    <w:qFormat/>
    <w:rsid w:val="003A7EA0"/>
  </w:style>
  <w:style w:type="paragraph" w:customStyle="1" w:styleId="OpiQuotSub">
    <w:name w:val="Opi_Quot_Sub"/>
    <w:basedOn w:val="JuQuotSub"/>
    <w:uiPriority w:val="49"/>
    <w:semiHidden/>
    <w:qFormat/>
    <w:rsid w:val="003A7EA0"/>
  </w:style>
  <w:style w:type="paragraph" w:customStyle="1" w:styleId="ECHRTitleCentre2">
    <w:name w:val="ECHR_Title_Centre_2"/>
    <w:aliases w:val="Dec_H_Case"/>
    <w:basedOn w:val="Normalny"/>
    <w:next w:val="ECHRPara"/>
    <w:uiPriority w:val="8"/>
    <w:qFormat/>
    <w:rsid w:val="003A7EA0"/>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A7EA0"/>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A7EA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A7EA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3A7EA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A7EA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A7EA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A7EA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A7EA0"/>
    <w:pPr>
      <w:keepNext/>
      <w:keepLines/>
      <w:spacing w:before="240" w:after="120"/>
      <w:ind w:left="1236"/>
    </w:pPr>
    <w:rPr>
      <w:sz w:val="20"/>
    </w:rPr>
  </w:style>
  <w:style w:type="paragraph" w:customStyle="1" w:styleId="JuQuotSub">
    <w:name w:val="Ju_Quot_Sub"/>
    <w:basedOn w:val="ECHRParaQuote"/>
    <w:uiPriority w:val="15"/>
    <w:qFormat/>
    <w:rsid w:val="003A7EA0"/>
    <w:pPr>
      <w:ind w:left="567"/>
    </w:pPr>
  </w:style>
  <w:style w:type="paragraph" w:customStyle="1" w:styleId="JuInitialled">
    <w:name w:val="Ju_Initialled"/>
    <w:basedOn w:val="Normalny"/>
    <w:uiPriority w:val="31"/>
    <w:qFormat/>
    <w:rsid w:val="003A7EA0"/>
    <w:pPr>
      <w:tabs>
        <w:tab w:val="center" w:pos="6407"/>
      </w:tabs>
      <w:spacing w:before="720"/>
      <w:jc w:val="right"/>
    </w:pPr>
  </w:style>
  <w:style w:type="paragraph" w:customStyle="1" w:styleId="OpiHA">
    <w:name w:val="Opi_H_A"/>
    <w:basedOn w:val="ECHRHeading1"/>
    <w:next w:val="OpiPara"/>
    <w:uiPriority w:val="41"/>
    <w:semiHidden/>
    <w:qFormat/>
    <w:rsid w:val="003A7EA0"/>
    <w:pPr>
      <w:tabs>
        <w:tab w:val="clear" w:pos="357"/>
      </w:tabs>
      <w:outlineLvl w:val="1"/>
    </w:pPr>
    <w:rPr>
      <w:b/>
    </w:rPr>
  </w:style>
  <w:style w:type="paragraph" w:styleId="Nagwek">
    <w:name w:val="header"/>
    <w:basedOn w:val="Normalny"/>
    <w:link w:val="NagwekZnak"/>
    <w:uiPriority w:val="57"/>
    <w:semiHidden/>
    <w:rsid w:val="003A7EA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A7EA0"/>
    <w:rPr>
      <w:sz w:val="24"/>
    </w:rPr>
  </w:style>
  <w:style w:type="character" w:customStyle="1" w:styleId="Nagwek1Znak">
    <w:name w:val="Nagłówek 1 Znak"/>
    <w:basedOn w:val="Domylnaczcionkaakapitu"/>
    <w:link w:val="Nagwek1"/>
    <w:uiPriority w:val="99"/>
    <w:semiHidden/>
    <w:rsid w:val="003A7EA0"/>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A7EA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3A7EA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A7EA0"/>
    <w:rPr>
      <w:rFonts w:asciiTheme="majorHAnsi" w:eastAsiaTheme="majorEastAsia" w:hAnsiTheme="majorHAnsi" w:cstheme="majorBidi"/>
      <w:b/>
      <w:bCs/>
      <w:color w:val="4D4D4D"/>
      <w:sz w:val="26"/>
      <w:szCs w:val="26"/>
    </w:rPr>
  </w:style>
  <w:style w:type="character" w:customStyle="1" w:styleId="JUNAMES">
    <w:name w:val="JU_NAMES"/>
    <w:uiPriority w:val="17"/>
    <w:qFormat/>
    <w:rsid w:val="003A7EA0"/>
    <w:rPr>
      <w:caps w:val="0"/>
      <w:smallCaps/>
    </w:rPr>
  </w:style>
  <w:style w:type="paragraph" w:customStyle="1" w:styleId="JuCase">
    <w:name w:val="Ju_Case"/>
    <w:basedOn w:val="Normalny"/>
    <w:next w:val="ECHRPara"/>
    <w:uiPriority w:val="10"/>
    <w:rsid w:val="003A7EA0"/>
    <w:pPr>
      <w:ind w:firstLine="284"/>
    </w:pPr>
    <w:rPr>
      <w:b/>
    </w:rPr>
  </w:style>
  <w:style w:type="character" w:customStyle="1" w:styleId="Nagwek3Znak">
    <w:name w:val="Nagłówek 3 Znak"/>
    <w:basedOn w:val="Domylnaczcionkaakapitu"/>
    <w:link w:val="Nagwek3"/>
    <w:uiPriority w:val="99"/>
    <w:semiHidden/>
    <w:rsid w:val="003A7EA0"/>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A7EA0"/>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A7EA0"/>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3A7EA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A7EA0"/>
    <w:pPr>
      <w:keepNext/>
      <w:keepLines/>
      <w:spacing w:before="720" w:after="240"/>
      <w:outlineLvl w:val="0"/>
    </w:pPr>
    <w:rPr>
      <w:rFonts w:asciiTheme="majorHAnsi" w:hAnsiTheme="majorHAnsi"/>
      <w:sz w:val="28"/>
    </w:rPr>
  </w:style>
  <w:style w:type="character" w:styleId="Uwydatnienie">
    <w:name w:val="Emphasis"/>
    <w:uiPriority w:val="99"/>
    <w:semiHidden/>
    <w:qFormat/>
    <w:rsid w:val="003A7EA0"/>
    <w:rPr>
      <w:b/>
      <w:bCs/>
      <w:i/>
      <w:iCs/>
      <w:spacing w:val="10"/>
      <w:bdr w:val="none" w:sz="0" w:space="0" w:color="auto"/>
      <w:shd w:val="clear" w:color="auto" w:fill="auto"/>
    </w:rPr>
  </w:style>
  <w:style w:type="paragraph" w:styleId="Stopka">
    <w:name w:val="footer"/>
    <w:basedOn w:val="Normalny"/>
    <w:link w:val="StopkaZnak"/>
    <w:uiPriority w:val="57"/>
    <w:semiHidden/>
    <w:rsid w:val="003A7EA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A7EA0"/>
    <w:rPr>
      <w:sz w:val="24"/>
    </w:rPr>
  </w:style>
  <w:style w:type="character" w:styleId="Odwoanieprzypisudolnego">
    <w:name w:val="footnote reference"/>
    <w:basedOn w:val="Domylnaczcionkaakapitu"/>
    <w:uiPriority w:val="99"/>
    <w:semiHidden/>
    <w:rsid w:val="003A7EA0"/>
    <w:rPr>
      <w:vertAlign w:val="superscript"/>
    </w:rPr>
  </w:style>
  <w:style w:type="paragraph" w:styleId="Tekstprzypisudolnego">
    <w:name w:val="footnote text"/>
    <w:basedOn w:val="Normalny"/>
    <w:link w:val="TekstprzypisudolnegoZnak"/>
    <w:uiPriority w:val="99"/>
    <w:semiHidden/>
    <w:rsid w:val="003A7EA0"/>
    <w:rPr>
      <w:sz w:val="20"/>
      <w:szCs w:val="20"/>
    </w:rPr>
  </w:style>
  <w:style w:type="character" w:customStyle="1" w:styleId="TekstprzypisudolnegoZnak">
    <w:name w:val="Tekst przypisu dolnego Znak"/>
    <w:basedOn w:val="Domylnaczcionkaakapitu"/>
    <w:link w:val="Tekstprzypisudolnego"/>
    <w:uiPriority w:val="99"/>
    <w:semiHidden/>
    <w:rsid w:val="003A7EA0"/>
    <w:rPr>
      <w:rFonts w:eastAsiaTheme="minorEastAsia"/>
      <w:sz w:val="20"/>
      <w:szCs w:val="20"/>
    </w:rPr>
  </w:style>
  <w:style w:type="character" w:customStyle="1" w:styleId="Nagwek6Znak">
    <w:name w:val="Nagłówek 6 Znak"/>
    <w:basedOn w:val="Domylnaczcionkaakapitu"/>
    <w:link w:val="Nagwek6"/>
    <w:uiPriority w:val="99"/>
    <w:semiHidden/>
    <w:rsid w:val="003A7EA0"/>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A7EA0"/>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A7EA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A7EA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A7EA0"/>
    <w:rPr>
      <w:color w:val="0072BC" w:themeColor="hyperlink"/>
      <w:u w:val="single"/>
    </w:rPr>
  </w:style>
  <w:style w:type="character" w:styleId="Wyrnienieintensywne">
    <w:name w:val="Intense Emphasis"/>
    <w:uiPriority w:val="99"/>
    <w:semiHidden/>
    <w:qFormat/>
    <w:rsid w:val="003A7EA0"/>
    <w:rPr>
      <w:b/>
      <w:bCs/>
    </w:rPr>
  </w:style>
  <w:style w:type="paragraph" w:styleId="Cytatintensywny">
    <w:name w:val="Intense Quote"/>
    <w:basedOn w:val="Normalny"/>
    <w:next w:val="Normalny"/>
    <w:link w:val="CytatintensywnyZnak"/>
    <w:uiPriority w:val="99"/>
    <w:semiHidden/>
    <w:qFormat/>
    <w:rsid w:val="003A7EA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A7EA0"/>
    <w:rPr>
      <w:rFonts w:eastAsiaTheme="minorEastAsia"/>
      <w:b/>
      <w:bCs/>
      <w:i/>
      <w:iCs/>
      <w:sz w:val="24"/>
      <w:lang w:bidi="en-US"/>
    </w:rPr>
  </w:style>
  <w:style w:type="character" w:styleId="Odwoanieintensywne">
    <w:name w:val="Intense Reference"/>
    <w:uiPriority w:val="99"/>
    <w:semiHidden/>
    <w:qFormat/>
    <w:rsid w:val="003A7EA0"/>
    <w:rPr>
      <w:smallCaps/>
      <w:spacing w:val="5"/>
      <w:u w:val="single"/>
    </w:rPr>
  </w:style>
  <w:style w:type="paragraph" w:styleId="Akapitzlist">
    <w:name w:val="List Paragraph"/>
    <w:basedOn w:val="Normalny"/>
    <w:uiPriority w:val="99"/>
    <w:semiHidden/>
    <w:qFormat/>
    <w:rsid w:val="003A7EA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A7EA0"/>
    <w:pPr>
      <w:spacing w:before="200"/>
      <w:ind w:left="360" w:right="360"/>
    </w:pPr>
    <w:rPr>
      <w:i/>
      <w:iCs/>
      <w:lang w:bidi="en-US"/>
    </w:rPr>
  </w:style>
  <w:style w:type="character" w:customStyle="1" w:styleId="CytatZnak">
    <w:name w:val="Cytat Znak"/>
    <w:basedOn w:val="Domylnaczcionkaakapitu"/>
    <w:link w:val="Cytat"/>
    <w:uiPriority w:val="99"/>
    <w:semiHidden/>
    <w:rsid w:val="003A7EA0"/>
    <w:rPr>
      <w:rFonts w:eastAsiaTheme="minorEastAsia"/>
      <w:i/>
      <w:iCs/>
      <w:sz w:val="24"/>
      <w:lang w:bidi="en-US"/>
    </w:rPr>
  </w:style>
  <w:style w:type="character" w:styleId="Odwoaniedelikatne">
    <w:name w:val="Subtle Reference"/>
    <w:uiPriority w:val="99"/>
    <w:semiHidden/>
    <w:qFormat/>
    <w:rsid w:val="003A7EA0"/>
    <w:rPr>
      <w:smallCaps/>
    </w:rPr>
  </w:style>
  <w:style w:type="table" w:styleId="Tabela-Siatka">
    <w:name w:val="Table Grid"/>
    <w:basedOn w:val="Standardowy"/>
    <w:uiPriority w:val="59"/>
    <w:rsid w:val="003A7EA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A7EA0"/>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A7EA0"/>
    <w:pPr>
      <w:spacing w:after="60"/>
      <w:ind w:left="680" w:right="340" w:hanging="340"/>
    </w:pPr>
  </w:style>
  <w:style w:type="paragraph" w:styleId="Spistreci3">
    <w:name w:val="toc 3"/>
    <w:basedOn w:val="Normalny"/>
    <w:next w:val="Normalny"/>
    <w:autoRedefine/>
    <w:uiPriority w:val="99"/>
    <w:semiHidden/>
    <w:rsid w:val="003A7EA0"/>
    <w:pPr>
      <w:spacing w:after="60"/>
      <w:ind w:left="1020" w:right="340" w:hanging="340"/>
    </w:pPr>
  </w:style>
  <w:style w:type="paragraph" w:styleId="Spistreci4">
    <w:name w:val="toc 4"/>
    <w:basedOn w:val="Normalny"/>
    <w:next w:val="Normalny"/>
    <w:autoRedefine/>
    <w:uiPriority w:val="99"/>
    <w:semiHidden/>
    <w:rsid w:val="003A7EA0"/>
    <w:pPr>
      <w:tabs>
        <w:tab w:val="right" w:leader="dot" w:pos="9017"/>
      </w:tabs>
      <w:spacing w:after="60"/>
      <w:ind w:left="1361" w:right="340" w:hanging="340"/>
    </w:pPr>
  </w:style>
  <w:style w:type="paragraph" w:styleId="Spistreci5">
    <w:name w:val="toc 5"/>
    <w:basedOn w:val="Normalny"/>
    <w:next w:val="Normalny"/>
    <w:autoRedefine/>
    <w:uiPriority w:val="99"/>
    <w:semiHidden/>
    <w:rsid w:val="003A7EA0"/>
    <w:pPr>
      <w:spacing w:after="60"/>
      <w:ind w:left="1701" w:right="340" w:hanging="340"/>
    </w:pPr>
  </w:style>
  <w:style w:type="paragraph" w:styleId="Nagwekspisutreci">
    <w:name w:val="TOC Heading"/>
    <w:basedOn w:val="Nagwek1"/>
    <w:next w:val="Normalny"/>
    <w:uiPriority w:val="99"/>
    <w:semiHidden/>
    <w:qFormat/>
    <w:rsid w:val="003A7EA0"/>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A7E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3A7EA0"/>
    <w:pPr>
      <w:spacing w:before="120" w:after="120"/>
      <w:ind w:left="425" w:firstLine="142"/>
    </w:pPr>
    <w:rPr>
      <w:sz w:val="20"/>
    </w:rPr>
  </w:style>
  <w:style w:type="paragraph" w:customStyle="1" w:styleId="ECHRPara">
    <w:name w:val="ECHR_Para"/>
    <w:aliases w:val="Ju_Para"/>
    <w:basedOn w:val="Normalny"/>
    <w:link w:val="ECHRParaChar"/>
    <w:uiPriority w:val="12"/>
    <w:qFormat/>
    <w:rsid w:val="003A7EA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A7EA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A7EA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A7EA0"/>
    <w:pPr>
      <w:ind w:left="340" w:hanging="340"/>
    </w:pPr>
  </w:style>
  <w:style w:type="paragraph" w:customStyle="1" w:styleId="JuSigned">
    <w:name w:val="Ju_Signed"/>
    <w:basedOn w:val="Normalny"/>
    <w:next w:val="JuParaLast"/>
    <w:uiPriority w:val="32"/>
    <w:qFormat/>
    <w:rsid w:val="003A7EA0"/>
    <w:pPr>
      <w:tabs>
        <w:tab w:val="center" w:pos="851"/>
        <w:tab w:val="center" w:pos="6407"/>
      </w:tabs>
      <w:spacing w:before="720"/>
      <w:jc w:val="left"/>
    </w:pPr>
  </w:style>
  <w:style w:type="paragraph" w:customStyle="1" w:styleId="JuParaLast">
    <w:name w:val="Ju_Para_Last"/>
    <w:basedOn w:val="Normalny"/>
    <w:next w:val="ECHRPara"/>
    <w:uiPriority w:val="30"/>
    <w:qFormat/>
    <w:rsid w:val="003A7EA0"/>
    <w:pPr>
      <w:keepNext/>
      <w:keepLines/>
      <w:spacing w:before="240"/>
      <w:ind w:firstLine="284"/>
    </w:pPr>
  </w:style>
  <w:style w:type="character" w:customStyle="1" w:styleId="JuITMark">
    <w:name w:val="Ju_ITMark"/>
    <w:basedOn w:val="Domylnaczcionkaakapitu"/>
    <w:uiPriority w:val="38"/>
    <w:qFormat/>
    <w:rsid w:val="003A7EA0"/>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3A7EA0"/>
    <w:pPr>
      <w:jc w:val="center"/>
      <w:outlineLvl w:val="0"/>
    </w:pPr>
    <w:rPr>
      <w:i/>
    </w:rPr>
  </w:style>
  <w:style w:type="paragraph" w:customStyle="1" w:styleId="DecHTitle">
    <w:name w:val="Dec_H_Title"/>
    <w:basedOn w:val="ECHRTitleCentre1"/>
    <w:uiPriority w:val="7"/>
    <w:qFormat/>
    <w:rsid w:val="003A7EA0"/>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3A7EA0"/>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3A7EA0"/>
    <w:pPr>
      <w:spacing w:before="240"/>
      <w:ind w:left="284"/>
    </w:pPr>
  </w:style>
  <w:style w:type="paragraph" w:styleId="Podtytu">
    <w:name w:val="Subtitle"/>
    <w:basedOn w:val="Normalny"/>
    <w:next w:val="Normalny"/>
    <w:link w:val="PodtytuZnak"/>
    <w:uiPriority w:val="99"/>
    <w:semiHidden/>
    <w:qFormat/>
    <w:rsid w:val="003A7EA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A7EA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3A7EA0"/>
    <w:pPr>
      <w:ind w:left="346" w:firstLine="0"/>
    </w:pPr>
  </w:style>
  <w:style w:type="paragraph" w:customStyle="1" w:styleId="JuListi">
    <w:name w:val="Ju_List_i"/>
    <w:basedOn w:val="Normalny"/>
    <w:next w:val="JuLista"/>
    <w:uiPriority w:val="28"/>
    <w:qFormat/>
    <w:rsid w:val="003A7EA0"/>
    <w:pPr>
      <w:ind w:left="794"/>
    </w:pPr>
  </w:style>
  <w:style w:type="paragraph" w:customStyle="1" w:styleId="OpiH1">
    <w:name w:val="Opi_H_1"/>
    <w:basedOn w:val="ECHRHeading2"/>
    <w:uiPriority w:val="42"/>
    <w:semiHidden/>
    <w:qFormat/>
    <w:rsid w:val="003A7EA0"/>
    <w:pPr>
      <w:ind w:left="635" w:hanging="357"/>
      <w:outlineLvl w:val="2"/>
    </w:pPr>
  </w:style>
  <w:style w:type="paragraph" w:customStyle="1" w:styleId="OpiHa0">
    <w:name w:val="Opi_H_a"/>
    <w:basedOn w:val="ECHRHeading3"/>
    <w:uiPriority w:val="43"/>
    <w:semiHidden/>
    <w:qFormat/>
    <w:rsid w:val="003A7EA0"/>
    <w:pPr>
      <w:ind w:left="833" w:hanging="357"/>
      <w:outlineLvl w:val="3"/>
    </w:pPr>
    <w:rPr>
      <w:b/>
      <w:i w:val="0"/>
      <w:sz w:val="20"/>
    </w:rPr>
  </w:style>
  <w:style w:type="paragraph" w:customStyle="1" w:styleId="OpiHi">
    <w:name w:val="Opi_H_i"/>
    <w:basedOn w:val="ECHRHeading4"/>
    <w:uiPriority w:val="44"/>
    <w:semiHidden/>
    <w:qFormat/>
    <w:rsid w:val="003A7EA0"/>
    <w:pPr>
      <w:ind w:left="1037" w:hanging="357"/>
      <w:outlineLvl w:val="4"/>
    </w:pPr>
    <w:rPr>
      <w:b w:val="0"/>
      <w:i/>
    </w:rPr>
  </w:style>
  <w:style w:type="paragraph" w:customStyle="1" w:styleId="DummyStyle">
    <w:name w:val="Dummy_Style"/>
    <w:basedOn w:val="Normalny"/>
    <w:semiHidden/>
    <w:qFormat/>
    <w:rsid w:val="003A7EA0"/>
    <w:rPr>
      <w:color w:val="00B050"/>
      <w:lang w:bidi="en-US"/>
    </w:rPr>
  </w:style>
  <w:style w:type="character" w:customStyle="1" w:styleId="ECHRParaChar">
    <w:name w:val="ECHR_Para Char"/>
    <w:aliases w:val="Ju_Para Char"/>
    <w:basedOn w:val="Domylnaczcionkaakapitu"/>
    <w:link w:val="ECHRPara"/>
    <w:uiPriority w:val="12"/>
    <w:rsid w:val="00450DC1"/>
    <w:rPr>
      <w:rFonts w:eastAsiaTheme="minorEastAsia"/>
      <w:sz w:val="24"/>
    </w:rPr>
  </w:style>
  <w:style w:type="table" w:customStyle="1" w:styleId="UGTable1">
    <w:name w:val="UG_Table1"/>
    <w:basedOn w:val="Standardowy"/>
    <w:uiPriority w:val="99"/>
    <w:rsid w:val="00C96E8B"/>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2">
    <w:name w:val="UG_Table2"/>
    <w:basedOn w:val="Standardowy"/>
    <w:uiPriority w:val="99"/>
    <w:rsid w:val="00C96E8B"/>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JuQuotChar">
    <w:name w:val="Ju_Quot Char"/>
    <w:basedOn w:val="ECHRParaChar"/>
    <w:link w:val="ECHRParaQuote"/>
    <w:uiPriority w:val="14"/>
    <w:rsid w:val="005A2400"/>
    <w:rPr>
      <w:rFonts w:eastAsiaTheme="minorEastAsia"/>
      <w:sz w:val="20"/>
    </w:rPr>
  </w:style>
  <w:style w:type="character" w:customStyle="1" w:styleId="JuHAChar">
    <w:name w:val="Ju_H_A Char"/>
    <w:basedOn w:val="Domylnaczcionkaakapitu"/>
    <w:link w:val="ECHRHeading2"/>
    <w:uiPriority w:val="20"/>
    <w:rsid w:val="005A2400"/>
    <w:rPr>
      <w:rFonts w:asciiTheme="majorHAnsi" w:eastAsiaTheme="majorEastAsia" w:hAnsiTheme="majorHAnsi" w:cstheme="majorBidi"/>
      <w:b/>
      <w:bCs/>
      <w:sz w:val="24"/>
      <w:szCs w:val="26"/>
    </w:rPr>
  </w:style>
  <w:style w:type="character" w:customStyle="1" w:styleId="JuH1Char">
    <w:name w:val="Ju_H_1. Char"/>
    <w:basedOn w:val="Domylnaczcionkaakapitu"/>
    <w:link w:val="ECHRHeading3"/>
    <w:uiPriority w:val="21"/>
    <w:rsid w:val="005A2400"/>
    <w:rPr>
      <w:rFonts w:asciiTheme="majorHAnsi" w:eastAsiaTheme="majorEastAsia" w:hAnsiTheme="majorHAnsi" w:cstheme="majorBidi"/>
      <w:bCs/>
      <w:i/>
      <w:sz w:val="24"/>
    </w:rPr>
  </w:style>
  <w:style w:type="character" w:customStyle="1" w:styleId="JuHArticleChar">
    <w:name w:val="Ju_H_Article Char"/>
    <w:basedOn w:val="JuHAChar"/>
    <w:link w:val="ECHRTitleCentre3"/>
    <w:uiPriority w:val="27"/>
    <w:rsid w:val="0009325F"/>
    <w:rPr>
      <w:rFonts w:asciiTheme="majorHAnsi" w:eastAsiaTheme="minorEastAsia" w:hAnsiTheme="majorHAnsi" w:cstheme="majorBidi"/>
      <w:b/>
      <w:bCs w:val="0"/>
      <w:sz w:val="20"/>
      <w:szCs w:val="26"/>
      <w:lang w:bidi="en-US"/>
    </w:rPr>
  </w:style>
  <w:style w:type="paragraph" w:styleId="Poprawka">
    <w:name w:val="Revision"/>
    <w:hidden/>
    <w:uiPriority w:val="99"/>
    <w:semiHidden/>
    <w:rsid w:val="00107CCD"/>
    <w:rPr>
      <w:rFonts w:eastAsiaTheme="minorEastAsia"/>
      <w:sz w:val="24"/>
    </w:rPr>
  </w:style>
  <w:style w:type="paragraph" w:customStyle="1" w:styleId="jupara">
    <w:name w:val="jupara"/>
    <w:basedOn w:val="Normalny"/>
    <w:rsid w:val="00932C2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32C2F"/>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A7EA0"/>
    <w:pPr>
      <w:jc w:val="both"/>
    </w:pPr>
    <w:rPr>
      <w:rFonts w:eastAsiaTheme="minorEastAsia"/>
      <w:sz w:val="24"/>
    </w:rPr>
  </w:style>
  <w:style w:type="paragraph" w:styleId="Nagwek1">
    <w:name w:val="heading 1"/>
    <w:basedOn w:val="Normalny"/>
    <w:next w:val="Normalny"/>
    <w:link w:val="Nagwek1Znak"/>
    <w:uiPriority w:val="99"/>
    <w:semiHidden/>
    <w:rsid w:val="003A7EA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A7EA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A7EA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A7EA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A7EA0"/>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A7EA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A7EA0"/>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A7EA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A7EA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A7EA0"/>
    <w:rPr>
      <w:rFonts w:ascii="Tahoma" w:hAnsi="Tahoma" w:cs="Tahoma"/>
      <w:sz w:val="16"/>
      <w:szCs w:val="16"/>
    </w:rPr>
  </w:style>
  <w:style w:type="character" w:customStyle="1" w:styleId="TekstdymkaZnak">
    <w:name w:val="Tekst dymka Znak"/>
    <w:basedOn w:val="Domylnaczcionkaakapitu"/>
    <w:link w:val="Tekstdymka"/>
    <w:uiPriority w:val="99"/>
    <w:semiHidden/>
    <w:rsid w:val="003A7EA0"/>
    <w:rPr>
      <w:rFonts w:ascii="Tahoma" w:eastAsiaTheme="minorEastAsia" w:hAnsi="Tahoma" w:cs="Tahoma"/>
      <w:sz w:val="16"/>
      <w:szCs w:val="16"/>
    </w:rPr>
  </w:style>
  <w:style w:type="character" w:styleId="Tytuksiki">
    <w:name w:val="Book Title"/>
    <w:uiPriority w:val="99"/>
    <w:semiHidden/>
    <w:qFormat/>
    <w:rsid w:val="003A7EA0"/>
    <w:rPr>
      <w:i/>
      <w:iCs/>
      <w:smallCaps/>
      <w:spacing w:val="5"/>
    </w:rPr>
  </w:style>
  <w:style w:type="paragraph" w:customStyle="1" w:styleId="ECHRHeader">
    <w:name w:val="ECHR_Header"/>
    <w:aliases w:val="Ju_Header"/>
    <w:basedOn w:val="Nagwek"/>
    <w:uiPriority w:val="4"/>
    <w:qFormat/>
    <w:rsid w:val="003A7EA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A7EA0"/>
    <w:pPr>
      <w:jc w:val="left"/>
    </w:pPr>
    <w:rPr>
      <w:sz w:val="8"/>
    </w:rPr>
  </w:style>
  <w:style w:type="character" w:styleId="Pogrubienie">
    <w:name w:val="Strong"/>
    <w:uiPriority w:val="99"/>
    <w:semiHidden/>
    <w:qFormat/>
    <w:rsid w:val="003A7EA0"/>
    <w:rPr>
      <w:b/>
      <w:bCs/>
    </w:rPr>
  </w:style>
  <w:style w:type="paragraph" w:styleId="Bezodstpw">
    <w:name w:val="No Spacing"/>
    <w:basedOn w:val="Normalny"/>
    <w:link w:val="BezodstpwZnak"/>
    <w:semiHidden/>
    <w:qFormat/>
    <w:rsid w:val="003A7EA0"/>
  </w:style>
  <w:style w:type="character" w:customStyle="1" w:styleId="BezodstpwZnak">
    <w:name w:val="Bez odstępów Znak"/>
    <w:basedOn w:val="Domylnaczcionkaakapitu"/>
    <w:link w:val="Bezodstpw"/>
    <w:semiHidden/>
    <w:rsid w:val="003A7EA0"/>
    <w:rPr>
      <w:rFonts w:eastAsiaTheme="minorEastAsia"/>
      <w:sz w:val="24"/>
    </w:rPr>
  </w:style>
  <w:style w:type="paragraph" w:customStyle="1" w:styleId="ECHRFooterLine">
    <w:name w:val="ECHR_Footer_Line"/>
    <w:aliases w:val="Footer_Line"/>
    <w:basedOn w:val="Normalny"/>
    <w:next w:val="ECHRFooter"/>
    <w:uiPriority w:val="57"/>
    <w:semiHidden/>
    <w:rsid w:val="003A7EA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A7EA0"/>
    <w:pPr>
      <w:numPr>
        <w:numId w:val="14"/>
      </w:numPr>
      <w:jc w:val="left"/>
    </w:pPr>
    <w:rPr>
      <w:b/>
    </w:rPr>
  </w:style>
  <w:style w:type="paragraph" w:customStyle="1" w:styleId="OpiPara">
    <w:name w:val="Opi_Para"/>
    <w:basedOn w:val="ECHRPara"/>
    <w:uiPriority w:val="46"/>
    <w:semiHidden/>
    <w:qFormat/>
    <w:rsid w:val="003A7EA0"/>
  </w:style>
  <w:style w:type="paragraph" w:customStyle="1" w:styleId="JuParaSub">
    <w:name w:val="Ju_Para_Sub"/>
    <w:basedOn w:val="ECHRPara"/>
    <w:uiPriority w:val="13"/>
    <w:qFormat/>
    <w:rsid w:val="003A7EA0"/>
    <w:pPr>
      <w:ind w:left="284"/>
    </w:pPr>
  </w:style>
  <w:style w:type="paragraph" w:customStyle="1" w:styleId="ECHRTitleCentre3">
    <w:name w:val="ECHR_Title_Centre_3"/>
    <w:aliases w:val="Ju_H_Article"/>
    <w:basedOn w:val="Normalny"/>
    <w:next w:val="ECHRParaQuote"/>
    <w:link w:val="JuHArticleChar"/>
    <w:uiPriority w:val="27"/>
    <w:qFormat/>
    <w:rsid w:val="003A7EA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A7EA0"/>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A7EA0"/>
  </w:style>
  <w:style w:type="paragraph" w:customStyle="1" w:styleId="OpiQuot">
    <w:name w:val="Opi_Quot"/>
    <w:basedOn w:val="ECHRParaQuote"/>
    <w:uiPriority w:val="48"/>
    <w:semiHidden/>
    <w:qFormat/>
    <w:rsid w:val="003A7EA0"/>
  </w:style>
  <w:style w:type="paragraph" w:customStyle="1" w:styleId="OpiQuotSub">
    <w:name w:val="Opi_Quot_Sub"/>
    <w:basedOn w:val="JuQuotSub"/>
    <w:uiPriority w:val="49"/>
    <w:semiHidden/>
    <w:qFormat/>
    <w:rsid w:val="003A7EA0"/>
  </w:style>
  <w:style w:type="paragraph" w:customStyle="1" w:styleId="ECHRTitleCentre2">
    <w:name w:val="ECHR_Title_Centre_2"/>
    <w:aliases w:val="Dec_H_Case"/>
    <w:basedOn w:val="Normalny"/>
    <w:next w:val="ECHRPara"/>
    <w:uiPriority w:val="8"/>
    <w:qFormat/>
    <w:rsid w:val="003A7EA0"/>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A7EA0"/>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A7EA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A7EA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3A7EA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A7EA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A7EA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A7EA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A7EA0"/>
    <w:pPr>
      <w:keepNext/>
      <w:keepLines/>
      <w:spacing w:before="240" w:after="120"/>
      <w:ind w:left="1236"/>
    </w:pPr>
    <w:rPr>
      <w:sz w:val="20"/>
    </w:rPr>
  </w:style>
  <w:style w:type="paragraph" w:customStyle="1" w:styleId="JuQuotSub">
    <w:name w:val="Ju_Quot_Sub"/>
    <w:basedOn w:val="ECHRParaQuote"/>
    <w:uiPriority w:val="15"/>
    <w:qFormat/>
    <w:rsid w:val="003A7EA0"/>
    <w:pPr>
      <w:ind w:left="567"/>
    </w:pPr>
  </w:style>
  <w:style w:type="paragraph" w:customStyle="1" w:styleId="JuInitialled">
    <w:name w:val="Ju_Initialled"/>
    <w:basedOn w:val="Normalny"/>
    <w:uiPriority w:val="31"/>
    <w:qFormat/>
    <w:rsid w:val="003A7EA0"/>
    <w:pPr>
      <w:tabs>
        <w:tab w:val="center" w:pos="6407"/>
      </w:tabs>
      <w:spacing w:before="720"/>
      <w:jc w:val="right"/>
    </w:pPr>
  </w:style>
  <w:style w:type="paragraph" w:customStyle="1" w:styleId="OpiHA">
    <w:name w:val="Opi_H_A"/>
    <w:basedOn w:val="ECHRHeading1"/>
    <w:next w:val="OpiPara"/>
    <w:uiPriority w:val="41"/>
    <w:semiHidden/>
    <w:qFormat/>
    <w:rsid w:val="003A7EA0"/>
    <w:pPr>
      <w:tabs>
        <w:tab w:val="clear" w:pos="357"/>
      </w:tabs>
      <w:outlineLvl w:val="1"/>
    </w:pPr>
    <w:rPr>
      <w:b/>
    </w:rPr>
  </w:style>
  <w:style w:type="paragraph" w:styleId="Nagwek">
    <w:name w:val="header"/>
    <w:basedOn w:val="Normalny"/>
    <w:link w:val="NagwekZnak"/>
    <w:uiPriority w:val="57"/>
    <w:semiHidden/>
    <w:rsid w:val="003A7EA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A7EA0"/>
    <w:rPr>
      <w:sz w:val="24"/>
    </w:rPr>
  </w:style>
  <w:style w:type="character" w:customStyle="1" w:styleId="Nagwek1Znak">
    <w:name w:val="Nagłówek 1 Znak"/>
    <w:basedOn w:val="Domylnaczcionkaakapitu"/>
    <w:link w:val="Nagwek1"/>
    <w:uiPriority w:val="99"/>
    <w:semiHidden/>
    <w:rsid w:val="003A7EA0"/>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A7EA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3A7EA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A7EA0"/>
    <w:rPr>
      <w:rFonts w:asciiTheme="majorHAnsi" w:eastAsiaTheme="majorEastAsia" w:hAnsiTheme="majorHAnsi" w:cstheme="majorBidi"/>
      <w:b/>
      <w:bCs/>
      <w:color w:val="4D4D4D"/>
      <w:sz w:val="26"/>
      <w:szCs w:val="26"/>
    </w:rPr>
  </w:style>
  <w:style w:type="character" w:customStyle="1" w:styleId="JUNAMES">
    <w:name w:val="JU_NAMES"/>
    <w:uiPriority w:val="17"/>
    <w:qFormat/>
    <w:rsid w:val="003A7EA0"/>
    <w:rPr>
      <w:caps w:val="0"/>
      <w:smallCaps/>
    </w:rPr>
  </w:style>
  <w:style w:type="paragraph" w:customStyle="1" w:styleId="JuCase">
    <w:name w:val="Ju_Case"/>
    <w:basedOn w:val="Normalny"/>
    <w:next w:val="ECHRPara"/>
    <w:uiPriority w:val="10"/>
    <w:rsid w:val="003A7EA0"/>
    <w:pPr>
      <w:ind w:firstLine="284"/>
    </w:pPr>
    <w:rPr>
      <w:b/>
    </w:rPr>
  </w:style>
  <w:style w:type="character" w:customStyle="1" w:styleId="Nagwek3Znak">
    <w:name w:val="Nagłówek 3 Znak"/>
    <w:basedOn w:val="Domylnaczcionkaakapitu"/>
    <w:link w:val="Nagwek3"/>
    <w:uiPriority w:val="99"/>
    <w:semiHidden/>
    <w:rsid w:val="003A7EA0"/>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A7EA0"/>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A7EA0"/>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3A7EA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A7EA0"/>
    <w:pPr>
      <w:keepNext/>
      <w:keepLines/>
      <w:spacing w:before="720" w:after="240"/>
      <w:outlineLvl w:val="0"/>
    </w:pPr>
    <w:rPr>
      <w:rFonts w:asciiTheme="majorHAnsi" w:hAnsiTheme="majorHAnsi"/>
      <w:sz w:val="28"/>
    </w:rPr>
  </w:style>
  <w:style w:type="character" w:styleId="Uwydatnienie">
    <w:name w:val="Emphasis"/>
    <w:uiPriority w:val="99"/>
    <w:semiHidden/>
    <w:qFormat/>
    <w:rsid w:val="003A7EA0"/>
    <w:rPr>
      <w:b/>
      <w:bCs/>
      <w:i/>
      <w:iCs/>
      <w:spacing w:val="10"/>
      <w:bdr w:val="none" w:sz="0" w:space="0" w:color="auto"/>
      <w:shd w:val="clear" w:color="auto" w:fill="auto"/>
    </w:rPr>
  </w:style>
  <w:style w:type="paragraph" w:styleId="Stopka">
    <w:name w:val="footer"/>
    <w:basedOn w:val="Normalny"/>
    <w:link w:val="StopkaZnak"/>
    <w:uiPriority w:val="57"/>
    <w:semiHidden/>
    <w:rsid w:val="003A7EA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A7EA0"/>
    <w:rPr>
      <w:sz w:val="24"/>
    </w:rPr>
  </w:style>
  <w:style w:type="character" w:styleId="Odwoanieprzypisudolnego">
    <w:name w:val="footnote reference"/>
    <w:basedOn w:val="Domylnaczcionkaakapitu"/>
    <w:uiPriority w:val="99"/>
    <w:semiHidden/>
    <w:rsid w:val="003A7EA0"/>
    <w:rPr>
      <w:vertAlign w:val="superscript"/>
    </w:rPr>
  </w:style>
  <w:style w:type="paragraph" w:styleId="Tekstprzypisudolnego">
    <w:name w:val="footnote text"/>
    <w:basedOn w:val="Normalny"/>
    <w:link w:val="TekstprzypisudolnegoZnak"/>
    <w:uiPriority w:val="99"/>
    <w:semiHidden/>
    <w:rsid w:val="003A7EA0"/>
    <w:rPr>
      <w:sz w:val="20"/>
      <w:szCs w:val="20"/>
    </w:rPr>
  </w:style>
  <w:style w:type="character" w:customStyle="1" w:styleId="TekstprzypisudolnegoZnak">
    <w:name w:val="Tekst przypisu dolnego Znak"/>
    <w:basedOn w:val="Domylnaczcionkaakapitu"/>
    <w:link w:val="Tekstprzypisudolnego"/>
    <w:uiPriority w:val="99"/>
    <w:semiHidden/>
    <w:rsid w:val="003A7EA0"/>
    <w:rPr>
      <w:rFonts w:eastAsiaTheme="minorEastAsia"/>
      <w:sz w:val="20"/>
      <w:szCs w:val="20"/>
    </w:rPr>
  </w:style>
  <w:style w:type="character" w:customStyle="1" w:styleId="Nagwek6Znak">
    <w:name w:val="Nagłówek 6 Znak"/>
    <w:basedOn w:val="Domylnaczcionkaakapitu"/>
    <w:link w:val="Nagwek6"/>
    <w:uiPriority w:val="99"/>
    <w:semiHidden/>
    <w:rsid w:val="003A7EA0"/>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A7EA0"/>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A7EA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A7EA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A7EA0"/>
    <w:rPr>
      <w:color w:val="0072BC" w:themeColor="hyperlink"/>
      <w:u w:val="single"/>
    </w:rPr>
  </w:style>
  <w:style w:type="character" w:styleId="Wyrnienieintensywne">
    <w:name w:val="Intense Emphasis"/>
    <w:uiPriority w:val="99"/>
    <w:semiHidden/>
    <w:qFormat/>
    <w:rsid w:val="003A7EA0"/>
    <w:rPr>
      <w:b/>
      <w:bCs/>
    </w:rPr>
  </w:style>
  <w:style w:type="paragraph" w:styleId="Cytatintensywny">
    <w:name w:val="Intense Quote"/>
    <w:basedOn w:val="Normalny"/>
    <w:next w:val="Normalny"/>
    <w:link w:val="CytatintensywnyZnak"/>
    <w:uiPriority w:val="99"/>
    <w:semiHidden/>
    <w:qFormat/>
    <w:rsid w:val="003A7EA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A7EA0"/>
    <w:rPr>
      <w:rFonts w:eastAsiaTheme="minorEastAsia"/>
      <w:b/>
      <w:bCs/>
      <w:i/>
      <w:iCs/>
      <w:sz w:val="24"/>
      <w:lang w:bidi="en-US"/>
    </w:rPr>
  </w:style>
  <w:style w:type="character" w:styleId="Odwoanieintensywne">
    <w:name w:val="Intense Reference"/>
    <w:uiPriority w:val="99"/>
    <w:semiHidden/>
    <w:qFormat/>
    <w:rsid w:val="003A7EA0"/>
    <w:rPr>
      <w:smallCaps/>
      <w:spacing w:val="5"/>
      <w:u w:val="single"/>
    </w:rPr>
  </w:style>
  <w:style w:type="paragraph" w:styleId="Akapitzlist">
    <w:name w:val="List Paragraph"/>
    <w:basedOn w:val="Normalny"/>
    <w:uiPriority w:val="99"/>
    <w:semiHidden/>
    <w:qFormat/>
    <w:rsid w:val="003A7EA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A7EA0"/>
    <w:pPr>
      <w:spacing w:before="200"/>
      <w:ind w:left="360" w:right="360"/>
    </w:pPr>
    <w:rPr>
      <w:i/>
      <w:iCs/>
      <w:lang w:bidi="en-US"/>
    </w:rPr>
  </w:style>
  <w:style w:type="character" w:customStyle="1" w:styleId="CytatZnak">
    <w:name w:val="Cytat Znak"/>
    <w:basedOn w:val="Domylnaczcionkaakapitu"/>
    <w:link w:val="Cytat"/>
    <w:uiPriority w:val="99"/>
    <w:semiHidden/>
    <w:rsid w:val="003A7EA0"/>
    <w:rPr>
      <w:rFonts w:eastAsiaTheme="minorEastAsia"/>
      <w:i/>
      <w:iCs/>
      <w:sz w:val="24"/>
      <w:lang w:bidi="en-US"/>
    </w:rPr>
  </w:style>
  <w:style w:type="character" w:styleId="Odwoaniedelikatne">
    <w:name w:val="Subtle Reference"/>
    <w:uiPriority w:val="99"/>
    <w:semiHidden/>
    <w:qFormat/>
    <w:rsid w:val="003A7EA0"/>
    <w:rPr>
      <w:smallCaps/>
    </w:rPr>
  </w:style>
  <w:style w:type="table" w:styleId="Tabela-Siatka">
    <w:name w:val="Table Grid"/>
    <w:basedOn w:val="Standardowy"/>
    <w:uiPriority w:val="59"/>
    <w:rsid w:val="003A7EA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A7EA0"/>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A7EA0"/>
    <w:pPr>
      <w:spacing w:after="60"/>
      <w:ind w:left="680" w:right="340" w:hanging="340"/>
    </w:pPr>
  </w:style>
  <w:style w:type="paragraph" w:styleId="Spistreci3">
    <w:name w:val="toc 3"/>
    <w:basedOn w:val="Normalny"/>
    <w:next w:val="Normalny"/>
    <w:autoRedefine/>
    <w:uiPriority w:val="99"/>
    <w:semiHidden/>
    <w:rsid w:val="003A7EA0"/>
    <w:pPr>
      <w:spacing w:after="60"/>
      <w:ind w:left="1020" w:right="340" w:hanging="340"/>
    </w:pPr>
  </w:style>
  <w:style w:type="paragraph" w:styleId="Spistreci4">
    <w:name w:val="toc 4"/>
    <w:basedOn w:val="Normalny"/>
    <w:next w:val="Normalny"/>
    <w:autoRedefine/>
    <w:uiPriority w:val="99"/>
    <w:semiHidden/>
    <w:rsid w:val="003A7EA0"/>
    <w:pPr>
      <w:tabs>
        <w:tab w:val="right" w:leader="dot" w:pos="9017"/>
      </w:tabs>
      <w:spacing w:after="60"/>
      <w:ind w:left="1361" w:right="340" w:hanging="340"/>
    </w:pPr>
  </w:style>
  <w:style w:type="paragraph" w:styleId="Spistreci5">
    <w:name w:val="toc 5"/>
    <w:basedOn w:val="Normalny"/>
    <w:next w:val="Normalny"/>
    <w:autoRedefine/>
    <w:uiPriority w:val="99"/>
    <w:semiHidden/>
    <w:rsid w:val="003A7EA0"/>
    <w:pPr>
      <w:spacing w:after="60"/>
      <w:ind w:left="1701" w:right="340" w:hanging="340"/>
    </w:pPr>
  </w:style>
  <w:style w:type="paragraph" w:styleId="Nagwekspisutreci">
    <w:name w:val="TOC Heading"/>
    <w:basedOn w:val="Nagwek1"/>
    <w:next w:val="Normalny"/>
    <w:uiPriority w:val="99"/>
    <w:semiHidden/>
    <w:qFormat/>
    <w:rsid w:val="003A7EA0"/>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A7E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3A7EA0"/>
    <w:pPr>
      <w:spacing w:before="120" w:after="120"/>
      <w:ind w:left="425" w:firstLine="142"/>
    </w:pPr>
    <w:rPr>
      <w:sz w:val="20"/>
    </w:rPr>
  </w:style>
  <w:style w:type="paragraph" w:customStyle="1" w:styleId="ECHRPara">
    <w:name w:val="ECHR_Para"/>
    <w:aliases w:val="Ju_Para"/>
    <w:basedOn w:val="Normalny"/>
    <w:link w:val="ECHRParaChar"/>
    <w:uiPriority w:val="12"/>
    <w:qFormat/>
    <w:rsid w:val="003A7EA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A7EA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A7EA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A7EA0"/>
    <w:pPr>
      <w:ind w:left="340" w:hanging="340"/>
    </w:pPr>
  </w:style>
  <w:style w:type="paragraph" w:customStyle="1" w:styleId="JuSigned">
    <w:name w:val="Ju_Signed"/>
    <w:basedOn w:val="Normalny"/>
    <w:next w:val="JuParaLast"/>
    <w:uiPriority w:val="32"/>
    <w:qFormat/>
    <w:rsid w:val="003A7EA0"/>
    <w:pPr>
      <w:tabs>
        <w:tab w:val="center" w:pos="851"/>
        <w:tab w:val="center" w:pos="6407"/>
      </w:tabs>
      <w:spacing w:before="720"/>
      <w:jc w:val="left"/>
    </w:pPr>
  </w:style>
  <w:style w:type="paragraph" w:customStyle="1" w:styleId="JuParaLast">
    <w:name w:val="Ju_Para_Last"/>
    <w:basedOn w:val="Normalny"/>
    <w:next w:val="ECHRPara"/>
    <w:uiPriority w:val="30"/>
    <w:qFormat/>
    <w:rsid w:val="003A7EA0"/>
    <w:pPr>
      <w:keepNext/>
      <w:keepLines/>
      <w:spacing w:before="240"/>
      <w:ind w:firstLine="284"/>
    </w:pPr>
  </w:style>
  <w:style w:type="character" w:customStyle="1" w:styleId="JuITMark">
    <w:name w:val="Ju_ITMark"/>
    <w:basedOn w:val="Domylnaczcionkaakapitu"/>
    <w:uiPriority w:val="38"/>
    <w:qFormat/>
    <w:rsid w:val="003A7EA0"/>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3A7EA0"/>
    <w:pPr>
      <w:jc w:val="center"/>
      <w:outlineLvl w:val="0"/>
    </w:pPr>
    <w:rPr>
      <w:i/>
    </w:rPr>
  </w:style>
  <w:style w:type="paragraph" w:customStyle="1" w:styleId="DecHTitle">
    <w:name w:val="Dec_H_Title"/>
    <w:basedOn w:val="ECHRTitleCentre1"/>
    <w:uiPriority w:val="7"/>
    <w:qFormat/>
    <w:rsid w:val="003A7EA0"/>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3A7EA0"/>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3A7EA0"/>
    <w:pPr>
      <w:spacing w:before="240"/>
      <w:ind w:left="284"/>
    </w:pPr>
  </w:style>
  <w:style w:type="paragraph" w:styleId="Podtytu">
    <w:name w:val="Subtitle"/>
    <w:basedOn w:val="Normalny"/>
    <w:next w:val="Normalny"/>
    <w:link w:val="PodtytuZnak"/>
    <w:uiPriority w:val="99"/>
    <w:semiHidden/>
    <w:qFormat/>
    <w:rsid w:val="003A7EA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A7EA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3A7EA0"/>
    <w:pPr>
      <w:ind w:left="346" w:firstLine="0"/>
    </w:pPr>
  </w:style>
  <w:style w:type="paragraph" w:customStyle="1" w:styleId="JuListi">
    <w:name w:val="Ju_List_i"/>
    <w:basedOn w:val="Normalny"/>
    <w:next w:val="JuLista"/>
    <w:uiPriority w:val="28"/>
    <w:qFormat/>
    <w:rsid w:val="003A7EA0"/>
    <w:pPr>
      <w:ind w:left="794"/>
    </w:pPr>
  </w:style>
  <w:style w:type="paragraph" w:customStyle="1" w:styleId="OpiH1">
    <w:name w:val="Opi_H_1"/>
    <w:basedOn w:val="ECHRHeading2"/>
    <w:uiPriority w:val="42"/>
    <w:semiHidden/>
    <w:qFormat/>
    <w:rsid w:val="003A7EA0"/>
    <w:pPr>
      <w:ind w:left="635" w:hanging="357"/>
      <w:outlineLvl w:val="2"/>
    </w:pPr>
  </w:style>
  <w:style w:type="paragraph" w:customStyle="1" w:styleId="OpiHa0">
    <w:name w:val="Opi_H_a"/>
    <w:basedOn w:val="ECHRHeading3"/>
    <w:uiPriority w:val="43"/>
    <w:semiHidden/>
    <w:qFormat/>
    <w:rsid w:val="003A7EA0"/>
    <w:pPr>
      <w:ind w:left="833" w:hanging="357"/>
      <w:outlineLvl w:val="3"/>
    </w:pPr>
    <w:rPr>
      <w:b/>
      <w:i w:val="0"/>
      <w:sz w:val="20"/>
    </w:rPr>
  </w:style>
  <w:style w:type="paragraph" w:customStyle="1" w:styleId="OpiHi">
    <w:name w:val="Opi_H_i"/>
    <w:basedOn w:val="ECHRHeading4"/>
    <w:uiPriority w:val="44"/>
    <w:semiHidden/>
    <w:qFormat/>
    <w:rsid w:val="003A7EA0"/>
    <w:pPr>
      <w:ind w:left="1037" w:hanging="357"/>
      <w:outlineLvl w:val="4"/>
    </w:pPr>
    <w:rPr>
      <w:b w:val="0"/>
      <w:i/>
    </w:rPr>
  </w:style>
  <w:style w:type="paragraph" w:customStyle="1" w:styleId="DummyStyle">
    <w:name w:val="Dummy_Style"/>
    <w:basedOn w:val="Normalny"/>
    <w:semiHidden/>
    <w:qFormat/>
    <w:rsid w:val="003A7EA0"/>
    <w:rPr>
      <w:color w:val="00B050"/>
      <w:lang w:bidi="en-US"/>
    </w:rPr>
  </w:style>
  <w:style w:type="character" w:customStyle="1" w:styleId="ECHRParaChar">
    <w:name w:val="ECHR_Para Char"/>
    <w:aliases w:val="Ju_Para Char"/>
    <w:basedOn w:val="Domylnaczcionkaakapitu"/>
    <w:link w:val="ECHRPara"/>
    <w:uiPriority w:val="12"/>
    <w:rsid w:val="00450DC1"/>
    <w:rPr>
      <w:rFonts w:eastAsiaTheme="minorEastAsia"/>
      <w:sz w:val="24"/>
    </w:rPr>
  </w:style>
  <w:style w:type="table" w:customStyle="1" w:styleId="UGTable1">
    <w:name w:val="UG_Table1"/>
    <w:basedOn w:val="Standardowy"/>
    <w:uiPriority w:val="99"/>
    <w:rsid w:val="00C96E8B"/>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2">
    <w:name w:val="UG_Table2"/>
    <w:basedOn w:val="Standardowy"/>
    <w:uiPriority w:val="99"/>
    <w:rsid w:val="00C96E8B"/>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JuQuotChar">
    <w:name w:val="Ju_Quot Char"/>
    <w:basedOn w:val="ECHRParaChar"/>
    <w:link w:val="ECHRParaQuote"/>
    <w:uiPriority w:val="14"/>
    <w:rsid w:val="005A2400"/>
    <w:rPr>
      <w:rFonts w:eastAsiaTheme="minorEastAsia"/>
      <w:sz w:val="20"/>
    </w:rPr>
  </w:style>
  <w:style w:type="character" w:customStyle="1" w:styleId="JuHAChar">
    <w:name w:val="Ju_H_A Char"/>
    <w:basedOn w:val="Domylnaczcionkaakapitu"/>
    <w:link w:val="ECHRHeading2"/>
    <w:uiPriority w:val="20"/>
    <w:rsid w:val="005A2400"/>
    <w:rPr>
      <w:rFonts w:asciiTheme="majorHAnsi" w:eastAsiaTheme="majorEastAsia" w:hAnsiTheme="majorHAnsi" w:cstheme="majorBidi"/>
      <w:b/>
      <w:bCs/>
      <w:sz w:val="24"/>
      <w:szCs w:val="26"/>
    </w:rPr>
  </w:style>
  <w:style w:type="character" w:customStyle="1" w:styleId="JuH1Char">
    <w:name w:val="Ju_H_1. Char"/>
    <w:basedOn w:val="Domylnaczcionkaakapitu"/>
    <w:link w:val="ECHRHeading3"/>
    <w:uiPriority w:val="21"/>
    <w:rsid w:val="005A2400"/>
    <w:rPr>
      <w:rFonts w:asciiTheme="majorHAnsi" w:eastAsiaTheme="majorEastAsia" w:hAnsiTheme="majorHAnsi" w:cstheme="majorBidi"/>
      <w:bCs/>
      <w:i/>
      <w:sz w:val="24"/>
    </w:rPr>
  </w:style>
  <w:style w:type="character" w:customStyle="1" w:styleId="JuHArticleChar">
    <w:name w:val="Ju_H_Article Char"/>
    <w:basedOn w:val="JuHAChar"/>
    <w:link w:val="ECHRTitleCentre3"/>
    <w:uiPriority w:val="27"/>
    <w:rsid w:val="0009325F"/>
    <w:rPr>
      <w:rFonts w:asciiTheme="majorHAnsi" w:eastAsiaTheme="minorEastAsia" w:hAnsiTheme="majorHAnsi" w:cstheme="majorBidi"/>
      <w:b/>
      <w:bCs w:val="0"/>
      <w:sz w:val="20"/>
      <w:szCs w:val="26"/>
      <w:lang w:bidi="en-US"/>
    </w:rPr>
  </w:style>
  <w:style w:type="paragraph" w:styleId="Poprawka">
    <w:name w:val="Revision"/>
    <w:hidden/>
    <w:uiPriority w:val="99"/>
    <w:semiHidden/>
    <w:rsid w:val="00107CCD"/>
    <w:rPr>
      <w:rFonts w:eastAsiaTheme="minorEastAsia"/>
      <w:sz w:val="24"/>
    </w:rPr>
  </w:style>
  <w:style w:type="paragraph" w:customStyle="1" w:styleId="jupara">
    <w:name w:val="jupara"/>
    <w:basedOn w:val="Normalny"/>
    <w:rsid w:val="00932C2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32C2F"/>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91650">
      <w:bodyDiv w:val="1"/>
      <w:marLeft w:val="0"/>
      <w:marRight w:val="0"/>
      <w:marTop w:val="0"/>
      <w:marBottom w:val="0"/>
      <w:divBdr>
        <w:top w:val="none" w:sz="0" w:space="0" w:color="auto"/>
        <w:left w:val="none" w:sz="0" w:space="0" w:color="auto"/>
        <w:bottom w:val="none" w:sz="0" w:space="0" w:color="auto"/>
        <w:right w:val="none" w:sz="0" w:space="0" w:color="auto"/>
      </w:divBdr>
      <w:divsChild>
        <w:div w:id="1083912920">
          <w:marLeft w:val="0"/>
          <w:marRight w:val="0"/>
          <w:marTop w:val="0"/>
          <w:marBottom w:val="0"/>
          <w:divBdr>
            <w:top w:val="none" w:sz="0" w:space="0" w:color="auto"/>
            <w:left w:val="none" w:sz="0" w:space="0" w:color="auto"/>
            <w:bottom w:val="none" w:sz="0" w:space="0" w:color="auto"/>
            <w:right w:val="none" w:sz="0" w:space="0" w:color="auto"/>
          </w:divBdr>
          <w:divsChild>
            <w:div w:id="1086535258">
              <w:marLeft w:val="0"/>
              <w:marRight w:val="0"/>
              <w:marTop w:val="0"/>
              <w:marBottom w:val="0"/>
              <w:divBdr>
                <w:top w:val="none" w:sz="0" w:space="0" w:color="auto"/>
                <w:left w:val="none" w:sz="0" w:space="0" w:color="auto"/>
                <w:bottom w:val="none" w:sz="0" w:space="0" w:color="auto"/>
                <w:right w:val="none" w:sz="0" w:space="0" w:color="auto"/>
              </w:divBdr>
              <w:divsChild>
                <w:div w:id="125389894">
                  <w:marLeft w:val="0"/>
                  <w:marRight w:val="0"/>
                  <w:marTop w:val="0"/>
                  <w:marBottom w:val="0"/>
                  <w:divBdr>
                    <w:top w:val="none" w:sz="0" w:space="0" w:color="auto"/>
                    <w:left w:val="none" w:sz="0" w:space="0" w:color="auto"/>
                    <w:bottom w:val="none" w:sz="0" w:space="0" w:color="auto"/>
                    <w:right w:val="none" w:sz="0" w:space="0" w:color="auto"/>
                  </w:divBdr>
                  <w:divsChild>
                    <w:div w:id="384376220">
                      <w:marLeft w:val="0"/>
                      <w:marRight w:val="0"/>
                      <w:marTop w:val="0"/>
                      <w:marBottom w:val="0"/>
                      <w:divBdr>
                        <w:top w:val="none" w:sz="0" w:space="0" w:color="auto"/>
                        <w:left w:val="none" w:sz="0" w:space="0" w:color="auto"/>
                        <w:bottom w:val="none" w:sz="0" w:space="0" w:color="auto"/>
                        <w:right w:val="none" w:sz="0" w:space="0" w:color="auto"/>
                      </w:divBdr>
                      <w:divsChild>
                        <w:div w:id="435371039">
                          <w:marLeft w:val="0"/>
                          <w:marRight w:val="0"/>
                          <w:marTop w:val="0"/>
                          <w:marBottom w:val="0"/>
                          <w:divBdr>
                            <w:top w:val="none" w:sz="0" w:space="0" w:color="auto"/>
                            <w:left w:val="none" w:sz="0" w:space="0" w:color="auto"/>
                            <w:bottom w:val="none" w:sz="0" w:space="0" w:color="auto"/>
                            <w:right w:val="none" w:sz="0" w:space="0" w:color="auto"/>
                          </w:divBdr>
                          <w:divsChild>
                            <w:div w:id="149206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01134310">
      <w:bodyDiv w:val="1"/>
      <w:marLeft w:val="0"/>
      <w:marRight w:val="0"/>
      <w:marTop w:val="0"/>
      <w:marBottom w:val="0"/>
      <w:divBdr>
        <w:top w:val="none" w:sz="0" w:space="0" w:color="auto"/>
        <w:left w:val="none" w:sz="0" w:space="0" w:color="auto"/>
        <w:bottom w:val="none" w:sz="0" w:space="0" w:color="auto"/>
        <w:right w:val="none" w:sz="0" w:space="0" w:color="auto"/>
      </w:divBdr>
      <w:divsChild>
        <w:div w:id="1163086299">
          <w:marLeft w:val="0"/>
          <w:marRight w:val="0"/>
          <w:marTop w:val="0"/>
          <w:marBottom w:val="0"/>
          <w:divBdr>
            <w:top w:val="none" w:sz="0" w:space="0" w:color="auto"/>
            <w:left w:val="none" w:sz="0" w:space="0" w:color="auto"/>
            <w:bottom w:val="none" w:sz="0" w:space="0" w:color="auto"/>
            <w:right w:val="none" w:sz="0" w:space="0" w:color="auto"/>
          </w:divBdr>
          <w:divsChild>
            <w:div w:id="705178028">
              <w:marLeft w:val="0"/>
              <w:marRight w:val="0"/>
              <w:marTop w:val="0"/>
              <w:marBottom w:val="0"/>
              <w:divBdr>
                <w:top w:val="none" w:sz="0" w:space="0" w:color="auto"/>
                <w:left w:val="none" w:sz="0" w:space="0" w:color="auto"/>
                <w:bottom w:val="none" w:sz="0" w:space="0" w:color="auto"/>
                <w:right w:val="none" w:sz="0" w:space="0" w:color="auto"/>
              </w:divBdr>
              <w:divsChild>
                <w:div w:id="1033926302">
                  <w:marLeft w:val="0"/>
                  <w:marRight w:val="0"/>
                  <w:marTop w:val="0"/>
                  <w:marBottom w:val="0"/>
                  <w:divBdr>
                    <w:top w:val="none" w:sz="0" w:space="0" w:color="auto"/>
                    <w:left w:val="none" w:sz="0" w:space="0" w:color="auto"/>
                    <w:bottom w:val="none" w:sz="0" w:space="0" w:color="auto"/>
                    <w:right w:val="none" w:sz="0" w:space="0" w:color="auto"/>
                  </w:divBdr>
                  <w:divsChild>
                    <w:div w:id="326128851">
                      <w:marLeft w:val="0"/>
                      <w:marRight w:val="0"/>
                      <w:marTop w:val="0"/>
                      <w:marBottom w:val="0"/>
                      <w:divBdr>
                        <w:top w:val="none" w:sz="0" w:space="0" w:color="auto"/>
                        <w:left w:val="none" w:sz="0" w:space="0" w:color="auto"/>
                        <w:bottom w:val="none" w:sz="0" w:space="0" w:color="auto"/>
                        <w:right w:val="none" w:sz="0" w:space="0" w:color="auto"/>
                      </w:divBdr>
                      <w:divsChild>
                        <w:div w:id="230124028">
                          <w:marLeft w:val="0"/>
                          <w:marRight w:val="0"/>
                          <w:marTop w:val="0"/>
                          <w:marBottom w:val="0"/>
                          <w:divBdr>
                            <w:top w:val="none" w:sz="0" w:space="0" w:color="auto"/>
                            <w:left w:val="none" w:sz="0" w:space="0" w:color="auto"/>
                            <w:bottom w:val="none" w:sz="0" w:space="0" w:color="auto"/>
                            <w:right w:val="none" w:sz="0" w:space="0" w:color="auto"/>
                          </w:divBdr>
                          <w:divsChild>
                            <w:div w:id="177374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0B5FA-2652-4DA9-9B69-4DCBCDBCD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13693</Words>
  <Characters>82160</Characters>
  <Application>Microsoft Office Word</Application>
  <DocSecurity>0</DocSecurity>
  <Lines>684</Lines>
  <Paragraphs>191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2018-10-09T07:05:00Z</dcterms:created>
  <dcterms:modified xsi:type="dcterms:W3CDTF">2018-10-09T07:05:00Z</dcterms:modified>
</cp:coreProperties>
</file>