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2453"/>
        <w:gridCol w:w="2876"/>
        <w:gridCol w:w="3722"/>
      </w:tblGrid>
      <w:tr w:rsidR="005B10E5" w:rsidRPr="005B10E5" w:rsidTr="005B10E5">
        <w:trPr>
          <w:trHeight w:val="300"/>
        </w:trPr>
        <w:tc>
          <w:tcPr>
            <w:tcW w:w="932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53A4" w:rsidRDefault="00A453A4" w:rsidP="00A453A4">
            <w:pPr>
              <w:shd w:val="clear" w:color="auto" w:fill="F2F2F2"/>
              <w:spacing w:after="240" w:line="336" w:lineRule="atLeast"/>
              <w:jc w:val="both"/>
              <w:outlineLvl w:val="3"/>
              <w:rPr>
                <w:rFonts w:ascii="Arial" w:eastAsia="Times New Roman" w:hAnsi="Arial" w:cs="Arial"/>
                <w:b/>
                <w:bCs/>
                <w:color w:val="363636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63636"/>
                <w:sz w:val="24"/>
                <w:szCs w:val="24"/>
                <w:lang w:eastAsia="pl-PL"/>
              </w:rPr>
              <w:t>Lista osób, które uzyskały wynik pozytywny z egzaminu dla osób ubiegających się o licencję syndyka przeprowadzonego w dniu 5 października 2015 r.</w:t>
            </w:r>
          </w:p>
          <w:p w:rsidR="00A453A4" w:rsidRDefault="00A453A4" w:rsidP="00A453A4">
            <w:pPr>
              <w:shd w:val="clear" w:color="auto" w:fill="F2F2F2"/>
              <w:spacing w:before="100" w:beforeAutospacing="1" w:after="120" w:line="336" w:lineRule="atLeast"/>
              <w:ind w:firstLine="708"/>
              <w:jc w:val="both"/>
              <w:rPr>
                <w:rFonts w:ascii="Arial" w:eastAsia="Times New Roman" w:hAnsi="Arial" w:cs="Arial"/>
                <w:color w:val="363636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63636"/>
                <w:sz w:val="24"/>
                <w:szCs w:val="24"/>
                <w:lang w:eastAsia="pl-PL"/>
              </w:rPr>
              <w:t>W wykonaniu obowiązku wynikającego z § 16 ust. 3 rozporządzenia Ministra Sprawiedliwości z dnia 1 marca 2011 roku w sprawie egzaminu dla osób ubiegających się o licencję syndyka oraz opłaty egzaminacyjnej (</w:t>
            </w:r>
            <w:proofErr w:type="spellStart"/>
            <w:r>
              <w:rPr>
                <w:rFonts w:ascii="Arial" w:eastAsia="Times New Roman" w:hAnsi="Arial" w:cs="Arial"/>
                <w:color w:val="363636"/>
                <w:sz w:val="24"/>
                <w:szCs w:val="24"/>
                <w:lang w:eastAsia="pl-PL"/>
              </w:rPr>
              <w:t>t.j</w:t>
            </w:r>
            <w:proofErr w:type="spellEnd"/>
            <w:r>
              <w:rPr>
                <w:rFonts w:ascii="Arial" w:eastAsia="Times New Roman" w:hAnsi="Arial" w:cs="Arial"/>
                <w:color w:val="363636"/>
                <w:sz w:val="24"/>
                <w:szCs w:val="24"/>
                <w:lang w:eastAsia="pl-PL"/>
              </w:rPr>
              <w:t>. Dz. U. z 2013 r. poz. 648), Minister Sprawiedliwości publikuje imiona i nazwiska osób, które uzyskały pozytywny wynik z egzaminu</w:t>
            </w:r>
            <w:r>
              <w:rPr>
                <w:rFonts w:ascii="Arial" w:eastAsia="Times New Roman" w:hAnsi="Arial" w:cs="Arial"/>
                <w:b/>
                <w:bCs/>
                <w:color w:val="363636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363636"/>
                <w:sz w:val="24"/>
                <w:szCs w:val="24"/>
                <w:lang w:eastAsia="pl-PL"/>
              </w:rPr>
              <w:t>dla osób ubiegających się o licencję syndyka</w:t>
            </w:r>
            <w:r>
              <w:rPr>
                <w:rFonts w:ascii="Arial" w:eastAsia="Times New Roman" w:hAnsi="Arial" w:cs="Arial"/>
                <w:color w:val="363636"/>
                <w:sz w:val="24"/>
                <w:szCs w:val="24"/>
                <w:lang w:eastAsia="pl-PL"/>
              </w:rPr>
              <w:t xml:space="preserve"> przeprowadzonego </w:t>
            </w:r>
            <w:r>
              <w:rPr>
                <w:rFonts w:ascii="Arial" w:eastAsia="Times New Roman" w:hAnsi="Arial" w:cs="Arial"/>
                <w:color w:val="363636"/>
                <w:sz w:val="24"/>
                <w:szCs w:val="24"/>
                <w:lang w:eastAsia="pl-PL"/>
              </w:rPr>
              <w:t xml:space="preserve">                   </w:t>
            </w:r>
            <w:r>
              <w:rPr>
                <w:rFonts w:ascii="Arial" w:eastAsia="Times New Roman" w:hAnsi="Arial" w:cs="Arial"/>
                <w:bCs/>
                <w:color w:val="363636"/>
                <w:sz w:val="24"/>
                <w:szCs w:val="24"/>
                <w:lang w:eastAsia="pl-PL"/>
              </w:rPr>
              <w:t>w dniu 5 października 2015 r.</w:t>
            </w:r>
          </w:p>
          <w:p w:rsidR="00A453A4" w:rsidRPr="005B10E5" w:rsidRDefault="00A453A4" w:rsidP="005B10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5B10E5" w:rsidRPr="005B10E5" w:rsidTr="005B10E5">
        <w:trPr>
          <w:trHeight w:val="1215"/>
        </w:trPr>
        <w:tc>
          <w:tcPr>
            <w:tcW w:w="93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5B10E5" w:rsidRPr="005B10E5" w:rsidTr="005B10E5">
        <w:trPr>
          <w:trHeight w:val="510"/>
        </w:trPr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0E5" w:rsidRPr="005B10E5" w:rsidRDefault="005B10E5" w:rsidP="005B10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0E5" w:rsidRPr="005B10E5" w:rsidRDefault="005B10E5" w:rsidP="005B10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B10E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NAZWISKO ZDAJĄCEGO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0E5" w:rsidRPr="005B10E5" w:rsidRDefault="005B10E5" w:rsidP="005B10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5B10E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IMIĘ ZDAJĄCEGO</w:t>
            </w:r>
          </w:p>
        </w:tc>
        <w:tc>
          <w:tcPr>
            <w:tcW w:w="3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0E5" w:rsidRPr="005B10E5" w:rsidRDefault="005B10E5" w:rsidP="005B10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B10E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Imiona rodziców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Ahl</w:t>
            </w:r>
            <w:proofErr w:type="spellEnd"/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Elżbieta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Stanisław, Barbara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Bętkowska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Małgorzata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Jan, Anna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Burzmiński</w:t>
            </w:r>
            <w:proofErr w:type="spellEnd"/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Andrzej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Zbigniew, Wiesława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Bylski</w:t>
            </w:r>
            <w:proofErr w:type="spellEnd"/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Wojciech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Marian, Genowefa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Choina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Paweł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Przemysław, Bożena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Czepukojć</w:t>
            </w:r>
            <w:proofErr w:type="spellEnd"/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Karol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Henryk, Wiesława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Czerkas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Krzysztof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Stanisław, Maria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Dec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Tomasz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Ryszard, Anna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Dębska-Wawrzyniak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Beata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Józef, Urszula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Domagalski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Bartłomiej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Stanisław, Maria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Gałązka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Joanna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Stanisław, Małgorzata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Glonek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Piotr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Andrzej, Anna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Gołaszewski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Krzysztof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Józef, Alina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Ignatowicz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Małgorzata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Czesław, Stanisława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Jewiarz</w:t>
            </w:r>
            <w:proofErr w:type="spellEnd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-Ukleja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Małgorzata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Andrzej, Mirosława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Juckiewicz</w:t>
            </w:r>
            <w:proofErr w:type="spellEnd"/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Igor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Tadeusz, Barbara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Kaniewska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Dorota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Stanisław, Danuta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Kierat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Jacek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Eugeniusz, Eugenia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Klepacki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Kamil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Zbigniew, Sylwia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Korzeniowski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Piotr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Sławomir, Teresa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Kozioł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Patrycja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Grzegorz, Jolanta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Kubik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Beata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Zygmunt, Irena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Kwiatkowski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Dariusz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Stanisław, Elżbieta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Łagowski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Karol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Andrzej, Ewa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Łuczak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Mateusz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Piotr, Ewa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Malczyk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Agnieszka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Wojciech, Teresa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Malinowski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Andrzej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Jan, Barbara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Manczur</w:t>
            </w:r>
            <w:proofErr w:type="spellEnd"/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Piotr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Stanisław, Teresa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Marciniak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Łukasz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Bogdan, Małgorzata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Matys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Radosław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Stanisław, Anna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Medyński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Mateusz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Andrzej, Elżbieta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32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Michalska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Katarzyna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Ryszard, Janina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33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Michałek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Wiktor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Mieczysław, Stefania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34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Mielczarski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Jerzy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Bernard, Irena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35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Miękus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Paulina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Tadeusz, Zofia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36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Moździerz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Paulina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Jerzy, Lucyna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37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Mrożek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Jarosław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Józef, Łucja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38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Nowak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Mateusz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Stanisław, Dorota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39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Nowak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Marek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Andrzej, Urszula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Pawlak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Paweł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Jan, Maria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41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Piątek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Tomasz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Lech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, Barbara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42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Piech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Marcin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Lech, Franciszka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43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Pilarczyk </w:t>
            </w:r>
            <w:proofErr w:type="spellStart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Smocikowska</w:t>
            </w:r>
            <w:proofErr w:type="spellEnd"/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Iwona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Irena, Wojciech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44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Piotrowski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Krzysztof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Wiesław, Ewa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45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Piórkowska-Frątczak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Katarzyna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Jan, Anna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46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Pluta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Joanna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Jerzy, Jadwiga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47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Prokop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Jarosław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Jan, Leokadia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48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Rowińska-Glonek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Dominika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Marek, Wanda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49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Sapota</w:t>
            </w:r>
            <w:proofErr w:type="spellEnd"/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Marcin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Waldemar, Celina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Siedlaczek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Adam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Zbigniew, Wanda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51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Skrzypkowska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Ewa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Wawrzyniec, Jadwiga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52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Stoncel</w:t>
            </w:r>
            <w:proofErr w:type="spellEnd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-Lebiedź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Katarzyna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Zbigniew, Helena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53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Strzelecka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Małgorzata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Stefan, Julianna 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54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Traczyk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Roman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Bolesław, Krystyna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55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Trzebińska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Paulina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Marek, Anna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56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Wichrowski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Grzegorz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Czesław, Urszula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57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Wilmiński</w:t>
            </w:r>
            <w:proofErr w:type="spellEnd"/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Łukasz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Ryszard, Jolanta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58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Wiśniewski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Wojciech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Jerzy, Elżbieta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59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Zaborniak</w:t>
            </w:r>
            <w:proofErr w:type="spellEnd"/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Piotr</w:t>
            </w:r>
          </w:p>
        </w:tc>
        <w:tc>
          <w:tcPr>
            <w:tcW w:w="3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B10E5">
              <w:rPr>
                <w:rFonts w:ascii="Calibri" w:eastAsia="Times New Roman" w:hAnsi="Calibri" w:cs="Calibri"/>
                <w:color w:val="000000"/>
                <w:lang w:eastAsia="pl-PL"/>
              </w:rPr>
              <w:t>Tadeusz, Maria</w:t>
            </w: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B10E5" w:rsidRPr="005B10E5" w:rsidTr="005B10E5">
        <w:trPr>
          <w:trHeight w:val="300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B10E5" w:rsidRPr="005B10E5" w:rsidTr="005B10E5">
        <w:trPr>
          <w:trHeight w:val="945"/>
        </w:trPr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0E5" w:rsidRPr="005B10E5" w:rsidRDefault="005B10E5" w:rsidP="005B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10E5" w:rsidRPr="005B10E5" w:rsidRDefault="00A453A4" w:rsidP="00A453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    </w:t>
            </w:r>
            <w:bookmarkStart w:id="0" w:name="_GoBack"/>
            <w:bookmarkEnd w:id="0"/>
          </w:p>
        </w:tc>
        <w:tc>
          <w:tcPr>
            <w:tcW w:w="3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10E5" w:rsidRPr="005B10E5" w:rsidRDefault="005B10E5" w:rsidP="005B10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5775B0" w:rsidRDefault="005775B0"/>
    <w:sectPr w:rsidR="00577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0E5"/>
    <w:rsid w:val="005775B0"/>
    <w:rsid w:val="005B10E5"/>
    <w:rsid w:val="005F5959"/>
    <w:rsid w:val="00A4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7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Stebelski</dc:creator>
  <cp:lastModifiedBy>Jarosław Stebelski</cp:lastModifiedBy>
  <cp:revision>2</cp:revision>
  <dcterms:created xsi:type="dcterms:W3CDTF">2015-10-07T11:35:00Z</dcterms:created>
  <dcterms:modified xsi:type="dcterms:W3CDTF">2015-10-07T11:39:00Z</dcterms:modified>
</cp:coreProperties>
</file>