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45E" w:rsidRPr="00BB245E" w:rsidRDefault="00BB245E" w:rsidP="00BB245E">
      <w:pPr>
        <w:autoSpaceDE w:val="0"/>
        <w:autoSpaceDN w:val="0"/>
        <w:adjustRightInd w:val="0"/>
        <w:spacing w:before="120" w:after="120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  <w:bookmarkStart w:id="0" w:name="_GoBack"/>
      <w:bookmarkEnd w:id="0"/>
      <w:r w:rsidRPr="00BB245E">
        <w:rPr>
          <w:rFonts w:ascii="Arial" w:eastAsia="Times New Roman" w:hAnsi="Arial" w:cs="Arial"/>
          <w:b/>
          <w:sz w:val="20"/>
          <w:szCs w:val="20"/>
        </w:rPr>
        <w:t>Załącznik nr 6 do Umowy nr …………z dnia …………….</w:t>
      </w:r>
    </w:p>
    <w:p w:rsidR="00BB245E" w:rsidRPr="00BB245E" w:rsidRDefault="00BB245E" w:rsidP="00BB245E">
      <w:pPr>
        <w:spacing w:before="120" w:after="120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BB245E" w:rsidRPr="00BB245E" w:rsidRDefault="00BB245E" w:rsidP="00BB245E">
      <w:pPr>
        <w:suppressAutoHyphens/>
        <w:spacing w:before="120" w:after="120"/>
        <w:ind w:left="720" w:hanging="360"/>
        <w:contextualSpacing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BB245E">
        <w:rPr>
          <w:rFonts w:ascii="Arial" w:eastAsia="Times New Roman" w:hAnsi="Arial" w:cs="Arial"/>
          <w:b/>
          <w:sz w:val="20"/>
          <w:szCs w:val="20"/>
          <w:lang w:eastAsia="ar-SA"/>
        </w:rPr>
        <w:t>Przygotowywanie zapytań do bazy danych</w:t>
      </w:r>
      <w:r w:rsidR="00D342FB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oraz raportów i sprawozdań</w:t>
      </w:r>
      <w:r w:rsidRPr="00BB245E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, zmian danych </w:t>
      </w:r>
      <w:r w:rsidR="00453444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w </w:t>
      </w:r>
      <w:r w:rsidRPr="00BB245E">
        <w:rPr>
          <w:rFonts w:ascii="Arial" w:eastAsia="Times New Roman" w:hAnsi="Arial" w:cs="Arial"/>
          <w:b/>
          <w:sz w:val="20"/>
          <w:szCs w:val="20"/>
          <w:lang w:eastAsia="ar-SA"/>
        </w:rPr>
        <w:t>bazie danych</w:t>
      </w:r>
      <w:r w:rsidR="00D342FB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i</w:t>
      </w:r>
      <w:r w:rsidRPr="00BB245E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migracji danych niewynikających z naprawy Błędów </w:t>
      </w:r>
      <w:r w:rsidR="005646D4">
        <w:rPr>
          <w:rFonts w:ascii="Arial" w:eastAsia="Times New Roman" w:hAnsi="Arial" w:cs="Arial"/>
          <w:b/>
          <w:sz w:val="20"/>
          <w:szCs w:val="20"/>
          <w:lang w:eastAsia="ar-SA"/>
        </w:rPr>
        <w:t>lub</w:t>
      </w:r>
      <w:r w:rsidRPr="00BB245E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modyfikacji Systemu</w:t>
      </w:r>
      <w:r w:rsidR="00D342FB">
        <w:rPr>
          <w:rFonts w:ascii="Arial" w:eastAsia="Times New Roman" w:hAnsi="Arial" w:cs="Arial"/>
          <w:b/>
          <w:sz w:val="20"/>
          <w:szCs w:val="20"/>
          <w:lang w:eastAsia="ar-SA"/>
        </w:rPr>
        <w:t>, przygotowanie opinii na temat wykorzystania w Systemie nowych technologii lub sprzętu</w:t>
      </w:r>
    </w:p>
    <w:p w:rsidR="00BB245E" w:rsidRPr="00BB245E" w:rsidRDefault="00BB245E" w:rsidP="00BB245E">
      <w:pPr>
        <w:spacing w:before="120" w:after="120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BB245E" w:rsidRPr="00BB245E" w:rsidRDefault="00BB245E" w:rsidP="00BB245E">
      <w:pPr>
        <w:numPr>
          <w:ilvl w:val="0"/>
          <w:numId w:val="1"/>
        </w:numPr>
        <w:spacing w:before="120" w:after="120" w:line="24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BB245E">
        <w:rPr>
          <w:rFonts w:ascii="Arial" w:eastAsia="Times New Roman" w:hAnsi="Arial" w:cs="Arial"/>
          <w:b/>
          <w:sz w:val="20"/>
          <w:szCs w:val="20"/>
        </w:rPr>
        <w:t xml:space="preserve">Zakres realizowanych usług </w:t>
      </w:r>
    </w:p>
    <w:p w:rsidR="00BB245E" w:rsidRPr="00BB245E" w:rsidRDefault="00BB245E" w:rsidP="00BB245E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przygotowanie zapytań do bazy danych Systemu oraz raportów i sprawozdań,</w:t>
      </w:r>
    </w:p>
    <w:p w:rsidR="00BB245E" w:rsidRPr="00D342FB" w:rsidRDefault="00BB245E" w:rsidP="00D342FB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D342FB">
        <w:rPr>
          <w:rFonts w:ascii="Arial" w:eastAsia="Times New Roman" w:hAnsi="Arial" w:cs="Arial"/>
          <w:sz w:val="20"/>
          <w:szCs w:val="20"/>
        </w:rPr>
        <w:t>wykonanie zmian danych w bazie danych Systemu</w:t>
      </w:r>
      <w:r w:rsidR="00D342FB" w:rsidRPr="00D342FB">
        <w:rPr>
          <w:rFonts w:ascii="Arial" w:eastAsia="Times New Roman" w:hAnsi="Arial" w:cs="Arial"/>
          <w:sz w:val="20"/>
          <w:szCs w:val="20"/>
        </w:rPr>
        <w:t xml:space="preserve">, niewynikające z naprawy Błędów ani modyfikacji Systemu </w:t>
      </w:r>
      <w:r w:rsidRPr="00D342FB">
        <w:rPr>
          <w:rFonts w:ascii="Arial" w:eastAsia="Times New Roman" w:hAnsi="Arial" w:cs="Arial"/>
          <w:sz w:val="20"/>
          <w:szCs w:val="20"/>
        </w:rPr>
        <w:t xml:space="preserve"> określonych w </w:t>
      </w:r>
      <w:r w:rsidRPr="00D342FB">
        <w:rPr>
          <w:rFonts w:ascii="Arial" w:eastAsia="Times New Roman" w:hAnsi="Arial" w:cs="Arial"/>
          <w:b/>
          <w:sz w:val="20"/>
          <w:szCs w:val="20"/>
        </w:rPr>
        <w:t>Załącznikach Nr 5 i 8</w:t>
      </w:r>
      <w:r w:rsidRPr="00D342FB">
        <w:rPr>
          <w:rFonts w:ascii="Arial" w:eastAsia="Times New Roman" w:hAnsi="Arial" w:cs="Arial"/>
          <w:sz w:val="20"/>
          <w:szCs w:val="20"/>
        </w:rPr>
        <w:t xml:space="preserve"> do Umowy,</w:t>
      </w:r>
    </w:p>
    <w:p w:rsidR="008070D8" w:rsidRDefault="00BB245E" w:rsidP="00D342FB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migracje danych poprzez eksport i import danych z/do bazy danych</w:t>
      </w:r>
      <w:r w:rsidR="008070D8">
        <w:rPr>
          <w:rFonts w:ascii="Arial" w:eastAsia="Times New Roman" w:hAnsi="Arial" w:cs="Arial"/>
          <w:sz w:val="20"/>
          <w:szCs w:val="20"/>
        </w:rPr>
        <w:t>,</w:t>
      </w:r>
      <w:r w:rsidR="00D342FB">
        <w:rPr>
          <w:rFonts w:ascii="Arial" w:eastAsia="Times New Roman" w:hAnsi="Arial" w:cs="Arial"/>
          <w:sz w:val="20"/>
          <w:szCs w:val="20"/>
        </w:rPr>
        <w:t xml:space="preserve"> </w:t>
      </w:r>
      <w:r w:rsidR="00D342FB" w:rsidRPr="00D342FB">
        <w:rPr>
          <w:rFonts w:ascii="Arial" w:eastAsia="Times New Roman" w:hAnsi="Arial" w:cs="Arial"/>
          <w:sz w:val="20"/>
          <w:szCs w:val="20"/>
        </w:rPr>
        <w:t>niewynikając</w:t>
      </w:r>
      <w:r w:rsidR="00D342FB">
        <w:rPr>
          <w:rFonts w:ascii="Arial" w:eastAsia="Times New Roman" w:hAnsi="Arial" w:cs="Arial"/>
          <w:sz w:val="20"/>
          <w:szCs w:val="20"/>
        </w:rPr>
        <w:t>e</w:t>
      </w:r>
      <w:r w:rsidR="00D342FB" w:rsidRPr="00D342FB">
        <w:rPr>
          <w:rFonts w:ascii="Arial" w:eastAsia="Times New Roman" w:hAnsi="Arial" w:cs="Arial"/>
          <w:sz w:val="20"/>
          <w:szCs w:val="20"/>
        </w:rPr>
        <w:t xml:space="preserve"> z naprawy Błędów ani modyfikacji Systemu</w:t>
      </w:r>
      <w:r w:rsidR="00D342FB">
        <w:rPr>
          <w:rFonts w:ascii="Arial" w:eastAsia="Times New Roman" w:hAnsi="Arial" w:cs="Arial"/>
          <w:sz w:val="20"/>
          <w:szCs w:val="20"/>
        </w:rPr>
        <w:t xml:space="preserve"> </w:t>
      </w:r>
      <w:r w:rsidR="00D342FB" w:rsidRPr="00D1228E">
        <w:rPr>
          <w:rFonts w:ascii="Arial" w:eastAsia="Times New Roman" w:hAnsi="Arial" w:cs="Arial"/>
          <w:sz w:val="20"/>
          <w:szCs w:val="20"/>
        </w:rPr>
        <w:t xml:space="preserve">określonych w </w:t>
      </w:r>
      <w:r w:rsidR="00D342FB" w:rsidRPr="00D1228E">
        <w:rPr>
          <w:rFonts w:ascii="Arial" w:eastAsia="Times New Roman" w:hAnsi="Arial" w:cs="Arial"/>
          <w:b/>
          <w:sz w:val="20"/>
          <w:szCs w:val="20"/>
        </w:rPr>
        <w:t>Załącznikach Nr 5 i 8</w:t>
      </w:r>
      <w:r w:rsidR="00D342FB" w:rsidRPr="00D1228E">
        <w:rPr>
          <w:rFonts w:ascii="Arial" w:eastAsia="Times New Roman" w:hAnsi="Arial" w:cs="Arial"/>
          <w:sz w:val="20"/>
          <w:szCs w:val="20"/>
        </w:rPr>
        <w:t xml:space="preserve"> do Umowy</w:t>
      </w:r>
      <w:r w:rsidR="00D342FB">
        <w:rPr>
          <w:rFonts w:ascii="Arial" w:eastAsia="Times New Roman" w:hAnsi="Arial" w:cs="Arial"/>
          <w:sz w:val="20"/>
          <w:szCs w:val="20"/>
        </w:rPr>
        <w:t>,</w:t>
      </w:r>
    </w:p>
    <w:p w:rsidR="008070D8" w:rsidRPr="007543BE" w:rsidRDefault="008070D8" w:rsidP="008070D8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Pr="00263743">
        <w:rPr>
          <w:rFonts w:ascii="Arial" w:hAnsi="Arial" w:cs="Arial"/>
          <w:sz w:val="20"/>
          <w:szCs w:val="20"/>
        </w:rPr>
        <w:t>rzygotowywanie opinii na temat wykorzystania w Systemie nowych technologii lub sprzętu</w:t>
      </w:r>
      <w:r>
        <w:rPr>
          <w:rFonts w:ascii="Arial" w:hAnsi="Arial" w:cs="Arial"/>
          <w:sz w:val="20"/>
          <w:szCs w:val="20"/>
        </w:rPr>
        <w:t>,</w:t>
      </w:r>
    </w:p>
    <w:p w:rsidR="00BB245E" w:rsidRPr="00BB245E" w:rsidRDefault="00BB245E" w:rsidP="00BB245E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w Dni robocze w godzinach 7:30-16:30, oraz wyjątkowo w innych terminach zgłoszonych do Wykonawcy na potrzeby wparcia podczas prac technologicznych.</w:t>
      </w:r>
    </w:p>
    <w:p w:rsidR="00BB245E" w:rsidRPr="00BB245E" w:rsidRDefault="00BB245E" w:rsidP="00BB245E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BB245E">
        <w:rPr>
          <w:rFonts w:ascii="Arial" w:eastAsia="Times New Roman" w:hAnsi="Arial" w:cs="Arial"/>
          <w:b/>
          <w:sz w:val="20"/>
          <w:szCs w:val="20"/>
        </w:rPr>
        <w:t xml:space="preserve">Zgłaszanie potrzeby wykonania usługi, kanały komunikacji </w:t>
      </w:r>
    </w:p>
    <w:p w:rsidR="00BB245E" w:rsidRPr="00BB245E" w:rsidRDefault="00BB245E" w:rsidP="00BB245E">
      <w:pPr>
        <w:numPr>
          <w:ilvl w:val="1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Za pośrednictwem systemu - HP Service Manager.</w:t>
      </w:r>
    </w:p>
    <w:p w:rsidR="00BB245E" w:rsidRPr="00BB245E" w:rsidRDefault="00BB245E" w:rsidP="00BB245E">
      <w:pPr>
        <w:numPr>
          <w:ilvl w:val="1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 xml:space="preserve">Wskazanie Wykonawcy do realizacji Zgłoszenia w HP Service Manager jest równoważne z przyjęciem przez Wykonawcę Zgłoszenia do realizacji. </w:t>
      </w:r>
    </w:p>
    <w:p w:rsidR="00BB245E" w:rsidRPr="00BB245E" w:rsidRDefault="00BB245E" w:rsidP="00BB245E">
      <w:pPr>
        <w:numPr>
          <w:ilvl w:val="0"/>
          <w:numId w:val="1"/>
        </w:numPr>
        <w:spacing w:before="120" w:after="120" w:line="24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BB245E">
        <w:rPr>
          <w:rFonts w:ascii="Arial" w:eastAsia="Times New Roman" w:hAnsi="Arial" w:cs="Arial"/>
          <w:b/>
          <w:sz w:val="20"/>
          <w:szCs w:val="20"/>
        </w:rPr>
        <w:t>Dodatkowe sposoby komunikacji</w:t>
      </w:r>
      <w:r w:rsidRPr="00BB245E">
        <w:rPr>
          <w:rFonts w:ascii="Arial" w:eastAsia="Times New Roman" w:hAnsi="Arial" w:cs="Arial"/>
          <w:b/>
          <w:sz w:val="20"/>
          <w:szCs w:val="20"/>
        </w:rPr>
        <w:softHyphen/>
      </w:r>
      <w:r w:rsidRPr="00BB245E">
        <w:rPr>
          <w:rFonts w:ascii="Arial" w:eastAsia="Times New Roman" w:hAnsi="Arial" w:cs="Arial"/>
          <w:b/>
          <w:sz w:val="20"/>
          <w:szCs w:val="20"/>
        </w:rPr>
        <w:softHyphen/>
      </w:r>
      <w:r w:rsidRPr="00BB245E">
        <w:rPr>
          <w:rFonts w:ascii="Arial" w:eastAsia="Times New Roman" w:hAnsi="Arial" w:cs="Arial"/>
          <w:b/>
          <w:sz w:val="20"/>
          <w:szCs w:val="20"/>
        </w:rPr>
        <w:softHyphen/>
      </w:r>
      <w:r w:rsidRPr="00BB245E">
        <w:rPr>
          <w:rFonts w:ascii="Arial" w:eastAsia="Times New Roman" w:hAnsi="Arial" w:cs="Arial"/>
          <w:b/>
          <w:sz w:val="20"/>
          <w:szCs w:val="20"/>
        </w:rPr>
        <w:softHyphen/>
      </w:r>
      <w:r w:rsidRPr="00BB245E">
        <w:rPr>
          <w:rFonts w:ascii="Arial" w:eastAsia="Times New Roman" w:hAnsi="Arial" w:cs="Arial"/>
          <w:b/>
          <w:sz w:val="20"/>
          <w:szCs w:val="20"/>
        </w:rPr>
        <w:softHyphen/>
      </w:r>
    </w:p>
    <w:p w:rsidR="00BB245E" w:rsidRPr="00BB245E" w:rsidRDefault="00BB245E" w:rsidP="00BB245E">
      <w:pPr>
        <w:spacing w:before="120" w:after="120"/>
        <w:ind w:left="710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Zamawiający i Wykonawca udostępniają dodatkowe sposoby komunikacji:</w:t>
      </w:r>
    </w:p>
    <w:p w:rsidR="00BB245E" w:rsidRPr="00BB245E" w:rsidRDefault="00BB245E" w:rsidP="00BB245E">
      <w:pPr>
        <w:numPr>
          <w:ilvl w:val="1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numer telefonu,</w:t>
      </w:r>
    </w:p>
    <w:p w:rsidR="00BB245E" w:rsidRPr="00BB245E" w:rsidRDefault="00BB245E" w:rsidP="00BB245E">
      <w:pPr>
        <w:numPr>
          <w:ilvl w:val="1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adres poczty elektronicznej „e-mail”,</w:t>
      </w:r>
    </w:p>
    <w:p w:rsidR="00BB245E" w:rsidRPr="00BB245E" w:rsidRDefault="00BB245E" w:rsidP="00BB245E">
      <w:pPr>
        <w:spacing w:before="120" w:after="120" w:line="360" w:lineRule="auto"/>
        <w:ind w:left="710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ustalone zgodnie z zasadami opisanymi w § 3 Umowy.</w:t>
      </w:r>
    </w:p>
    <w:p w:rsidR="00BB245E" w:rsidRPr="00BB245E" w:rsidRDefault="00BB245E" w:rsidP="00BB245E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BB245E">
        <w:rPr>
          <w:rFonts w:ascii="Arial" w:eastAsia="Times New Roman" w:hAnsi="Arial" w:cs="Arial"/>
          <w:b/>
          <w:sz w:val="20"/>
          <w:szCs w:val="20"/>
        </w:rPr>
        <w:t>Miejsce wykonywania usługi</w:t>
      </w:r>
    </w:p>
    <w:p w:rsidR="00BB245E" w:rsidRPr="00BB245E" w:rsidRDefault="00BB245E" w:rsidP="00BB245E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 xml:space="preserve">W przypadku Zgłoszenia potrzeby wykonania usługi Wykonawca realizuje Zgłoszenie zdalnie lub w </w:t>
      </w:r>
      <w:r w:rsidR="005646D4">
        <w:rPr>
          <w:rFonts w:ascii="Arial" w:eastAsia="Times New Roman" w:hAnsi="Arial" w:cs="Arial"/>
          <w:sz w:val="20"/>
          <w:szCs w:val="20"/>
        </w:rPr>
        <w:t xml:space="preserve">miejscu </w:t>
      </w:r>
      <w:r w:rsidRPr="00BB245E">
        <w:rPr>
          <w:rFonts w:ascii="Arial" w:eastAsia="Times New Roman" w:hAnsi="Arial" w:cs="Arial"/>
          <w:sz w:val="20"/>
          <w:szCs w:val="20"/>
        </w:rPr>
        <w:t>wskazan</w:t>
      </w:r>
      <w:r w:rsidR="005646D4">
        <w:rPr>
          <w:rFonts w:ascii="Arial" w:eastAsia="Times New Roman" w:hAnsi="Arial" w:cs="Arial"/>
          <w:sz w:val="20"/>
          <w:szCs w:val="20"/>
        </w:rPr>
        <w:t>ym</w:t>
      </w:r>
      <w:r w:rsidRPr="00BB245E">
        <w:rPr>
          <w:rFonts w:ascii="Arial" w:eastAsia="Times New Roman" w:hAnsi="Arial" w:cs="Arial"/>
          <w:sz w:val="20"/>
          <w:szCs w:val="20"/>
        </w:rPr>
        <w:t xml:space="preserve"> przez Zamawiającego. Wdrożenia rozwiązania Zgłoszenia wykonywane będą przez Zamawiającego w terminie dogodnym dla Zamawiającego na podstawie dostarczonych przez Wykonawcę dokumentów i skryptów wraz z odpowiednimi procedurami. Na żądanie Zamawiającego, Wykonawca każdorazowo zapewni asystę przy wdrażaniu lub odbiorze usługi.</w:t>
      </w:r>
    </w:p>
    <w:p w:rsidR="00BB245E" w:rsidRPr="00BB245E" w:rsidRDefault="00BB245E" w:rsidP="00BB245E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BB245E">
        <w:rPr>
          <w:rFonts w:ascii="Arial" w:eastAsia="Times New Roman" w:hAnsi="Arial" w:cs="Arial"/>
          <w:b/>
          <w:sz w:val="20"/>
          <w:szCs w:val="20"/>
        </w:rPr>
        <w:t>Procedura realizacji usług i ich odbiór</w:t>
      </w:r>
    </w:p>
    <w:p w:rsidR="00BB245E" w:rsidRPr="00BB245E" w:rsidRDefault="000C05C4" w:rsidP="000C05C4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C05C4">
        <w:rPr>
          <w:rFonts w:ascii="Arial" w:eastAsia="Times New Roman" w:hAnsi="Arial" w:cs="Arial"/>
          <w:sz w:val="20"/>
          <w:szCs w:val="20"/>
        </w:rPr>
        <w:t>Administrator Systemu lub osoba przez niego wskazana</w:t>
      </w:r>
      <w:r w:rsidR="00BB245E" w:rsidRPr="00BB245E">
        <w:rPr>
          <w:rFonts w:ascii="Arial" w:eastAsia="Times New Roman" w:hAnsi="Arial" w:cs="Arial"/>
          <w:sz w:val="20"/>
          <w:szCs w:val="20"/>
        </w:rPr>
        <w:t xml:space="preserve"> rejestruje w systemie HP Service Manager Zgłoszenie wykonania usługi z podanymi niezbędnymi kryteriami jakościowymi do wykonania.</w:t>
      </w:r>
    </w:p>
    <w:p w:rsidR="00BB245E" w:rsidRPr="00BB245E" w:rsidRDefault="00BB245E" w:rsidP="00BB245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Wykonawca określa możliwości</w:t>
      </w:r>
      <w:r w:rsidR="00DE63DC">
        <w:rPr>
          <w:rFonts w:ascii="Arial" w:eastAsia="Times New Roman" w:hAnsi="Arial" w:cs="Arial"/>
          <w:sz w:val="20"/>
          <w:szCs w:val="20"/>
        </w:rPr>
        <w:t xml:space="preserve"> wykonania</w:t>
      </w:r>
      <w:r w:rsidRPr="00BB245E">
        <w:rPr>
          <w:rFonts w:ascii="Arial" w:eastAsia="Times New Roman" w:hAnsi="Arial" w:cs="Arial"/>
          <w:sz w:val="20"/>
          <w:szCs w:val="20"/>
        </w:rPr>
        <w:t>, termin, pracochłonność, analizę wpływu wykonania usługi na System w postaci projektu zmian</w:t>
      </w:r>
      <w:r w:rsidR="001F2533">
        <w:rPr>
          <w:rFonts w:ascii="Arial" w:eastAsia="Times New Roman" w:hAnsi="Arial" w:cs="Arial"/>
          <w:sz w:val="20"/>
          <w:szCs w:val="20"/>
        </w:rPr>
        <w:t xml:space="preserve"> (o ile taki będzie wymagany przez Zamawiającego),</w:t>
      </w:r>
      <w:r w:rsidRPr="00BB245E">
        <w:rPr>
          <w:rFonts w:ascii="Arial" w:eastAsia="Times New Roman" w:hAnsi="Arial" w:cs="Arial"/>
          <w:sz w:val="20"/>
          <w:szCs w:val="20"/>
        </w:rPr>
        <w:t xml:space="preserve"> elementami wskazanymi przez Zamawiającego w metodyce wytwarzania oprogramowania, deklarowany termin wykonania usługi oraz zakres niezbędnej Dokumentacji do wykonania i przekazuje Zgłoszenie Zamawiającemu w terminie do 45 godzin zegarowych od otrzymania Zgłoszenia liczonych w oknie 7:30–16:30</w:t>
      </w:r>
      <w:r w:rsidR="005646D4">
        <w:rPr>
          <w:rFonts w:ascii="Arial" w:eastAsia="Times New Roman" w:hAnsi="Arial" w:cs="Arial"/>
          <w:sz w:val="20"/>
          <w:szCs w:val="20"/>
        </w:rPr>
        <w:t xml:space="preserve"> w Dniach roboczych</w:t>
      </w:r>
      <w:r w:rsidRPr="00BB245E">
        <w:rPr>
          <w:rFonts w:ascii="Arial" w:eastAsia="Times New Roman" w:hAnsi="Arial" w:cs="Arial"/>
          <w:sz w:val="20"/>
          <w:szCs w:val="20"/>
        </w:rPr>
        <w:t xml:space="preserve">, w celu akceptacji. </w:t>
      </w:r>
    </w:p>
    <w:p w:rsidR="00BB245E" w:rsidRPr="00BB245E" w:rsidRDefault="00BB245E" w:rsidP="00BB245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lastRenderedPageBreak/>
        <w:t>W przypadku oszacowania rozwiązania Zgłoszenia o pracochłonności przekraczającej 90 osobogodzin Wykonawca</w:t>
      </w:r>
      <w:r w:rsidR="00992B83">
        <w:rPr>
          <w:rFonts w:ascii="Arial" w:eastAsia="Times New Roman" w:hAnsi="Arial" w:cs="Arial"/>
          <w:sz w:val="20"/>
          <w:szCs w:val="20"/>
        </w:rPr>
        <w:t>, na żądanie Zamawiającego,</w:t>
      </w:r>
      <w:r w:rsidRPr="00BB245E">
        <w:rPr>
          <w:rFonts w:ascii="Arial" w:eastAsia="Times New Roman" w:hAnsi="Arial" w:cs="Arial"/>
          <w:sz w:val="20"/>
          <w:szCs w:val="20"/>
        </w:rPr>
        <w:t xml:space="preserve"> przekaże projekt zmian uzupełniony o harmonogram realizacji projektu obejmujący wszystkie etapy z rozpisanymi zadaniami oraz wyszczególnionymi produktami i liczbą osobogodzin na poziomie zadań, przedstawiony za pomocą wykresu Gantta.</w:t>
      </w:r>
    </w:p>
    <w:p w:rsidR="00BB245E" w:rsidRPr="00BB245E" w:rsidRDefault="00BB245E" w:rsidP="00BB245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Termin, pracochłonność, kryteria odbioru, zakres Dokumentacji wykonania usługi zadeklarowane przez Wykonawcę podlegają uzgodnieniu z Zamawiającym. W przypadku braku porozumienia, po dwukrotnej nieudanej próbie uzgodnienia pomiędzy Stronami, Zamawiający może wybrać podmiot zewnętrzny, który dokona oceny pracochłonności z uwzględnieniem proponowanego terminu wykonania i zakresu Dokumentacji. Strony przyjmą tak określoną pracochłonność i termin, a koszty dokonania wyceny i opracowania opinii przez podmiot zewnętrzny pokryją w równych częściach Zamawiający i Wykonawca.</w:t>
      </w:r>
    </w:p>
    <w:p w:rsidR="00BB245E" w:rsidRPr="00BB245E" w:rsidRDefault="00BB245E" w:rsidP="00BB245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 xml:space="preserve">Zamawiający w ciągu 45 godzin zegarowych liczonych w oknie 7:30–16:30 od otrzymania Zgłoszenia z opisem sposobu realizacji usługi akceptuje lub rezygnuje z wykonania usługi i przekazuje Zgłoszenie z informacją o podjętej decyzji do Wykonawcy. Akceptacja wykonania usługi oznacza uzgodnienie przez Strony terminu wykonania, pracochłonności, zakresu wymaganej Dokumentacji oraz kryteriów odbioru jakościowego. W przypadku, gdy Zamawiający w wyżej wymienionym terminie nie </w:t>
      </w:r>
      <w:r w:rsidR="005646D4">
        <w:rPr>
          <w:rFonts w:ascii="Arial" w:eastAsia="Times New Roman" w:hAnsi="Arial" w:cs="Arial"/>
          <w:sz w:val="20"/>
          <w:szCs w:val="20"/>
        </w:rPr>
        <w:t xml:space="preserve">złoży oświadczenia o </w:t>
      </w:r>
      <w:r w:rsidRPr="00BB245E">
        <w:rPr>
          <w:rFonts w:ascii="Arial" w:eastAsia="Times New Roman" w:hAnsi="Arial" w:cs="Arial"/>
          <w:sz w:val="20"/>
          <w:szCs w:val="20"/>
        </w:rPr>
        <w:t xml:space="preserve">akceptacji </w:t>
      </w:r>
      <w:r w:rsidRPr="00BB245E">
        <w:rPr>
          <w:rFonts w:ascii="Times New Roman" w:eastAsia="Times New Roman" w:hAnsi="Times New Roman" w:cs="Times New Roman"/>
          <w:sz w:val="24"/>
          <w:szCs w:val="24"/>
        </w:rPr>
        <w:t>Z</w:t>
      </w:r>
      <w:r w:rsidRPr="00BB245E">
        <w:rPr>
          <w:rFonts w:ascii="Arial" w:eastAsia="Times New Roman" w:hAnsi="Arial" w:cs="Arial"/>
          <w:sz w:val="20"/>
          <w:szCs w:val="20"/>
        </w:rPr>
        <w:t>głoszenia uważa się, że Zgłoszenie nie zostało zaakceptowane.</w:t>
      </w:r>
    </w:p>
    <w:p w:rsidR="00BB245E" w:rsidRPr="00BB245E" w:rsidRDefault="00BB245E" w:rsidP="00BB245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 xml:space="preserve">W ramach wykonania usługi Wykonawca przedstawia Zamawiającemu rozwiązanie lub produkt wraz ze stosowną Dokumentacją, umożliwiające wykorzystanie rozwiązania przez Zamawiającego. Zakres Dokumentacji określono w </w:t>
      </w:r>
      <w:r w:rsidRPr="00BB245E">
        <w:rPr>
          <w:rFonts w:ascii="Arial" w:eastAsia="Times New Roman" w:hAnsi="Arial" w:cs="Arial"/>
          <w:b/>
          <w:sz w:val="20"/>
          <w:szCs w:val="20"/>
        </w:rPr>
        <w:t>Załączniku nr 12</w:t>
      </w:r>
      <w:r w:rsidRPr="00BB245E">
        <w:rPr>
          <w:rFonts w:ascii="Arial" w:eastAsia="Times New Roman" w:hAnsi="Arial" w:cs="Arial"/>
          <w:sz w:val="20"/>
          <w:szCs w:val="20"/>
        </w:rPr>
        <w:t xml:space="preserve"> do Umowy.</w:t>
      </w:r>
    </w:p>
    <w:p w:rsidR="00BB245E" w:rsidRPr="00BB245E" w:rsidRDefault="00BB245E" w:rsidP="00BB245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 xml:space="preserve">Rozwiązanie musi zawierać w szczególności opis rozwiązania, załączniki niezbędne do zastosowania rozwiązania oraz </w:t>
      </w:r>
      <w:r w:rsidR="005646D4">
        <w:rPr>
          <w:rFonts w:ascii="Arial" w:eastAsia="Times New Roman" w:hAnsi="Arial" w:cs="Arial"/>
          <w:sz w:val="20"/>
          <w:szCs w:val="20"/>
        </w:rPr>
        <w:t xml:space="preserve">- </w:t>
      </w:r>
      <w:r w:rsidRPr="00BB245E">
        <w:rPr>
          <w:rFonts w:ascii="Arial" w:eastAsia="Times New Roman" w:hAnsi="Arial" w:cs="Arial"/>
          <w:sz w:val="20"/>
          <w:szCs w:val="20"/>
        </w:rPr>
        <w:t xml:space="preserve">jeżeli ulegają zmianie </w:t>
      </w:r>
      <w:r w:rsidR="005646D4">
        <w:rPr>
          <w:rFonts w:ascii="Arial" w:eastAsia="Times New Roman" w:hAnsi="Arial" w:cs="Arial"/>
          <w:sz w:val="20"/>
          <w:szCs w:val="20"/>
        </w:rPr>
        <w:t xml:space="preserve">- </w:t>
      </w:r>
      <w:r w:rsidRPr="00BB245E">
        <w:rPr>
          <w:rFonts w:ascii="Arial" w:eastAsia="Times New Roman" w:hAnsi="Arial" w:cs="Arial"/>
          <w:sz w:val="20"/>
          <w:szCs w:val="20"/>
        </w:rPr>
        <w:t>kod źródłowy Oprogramowania, Dokumentację, biblioteki i listę oprogramowania/ komponentów/ bibliotek programistycznych niezbędnych do kompilacji lub instrukcje doprowadzenia do kodu wynikowego.</w:t>
      </w:r>
    </w:p>
    <w:p w:rsidR="00BB245E" w:rsidRPr="00BB245E" w:rsidRDefault="00BB245E" w:rsidP="00BB245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Zamawiający weryfikuje przekazane rozwiązanie Zgłoszenia sprawdzając na środowisku testowym czy w rozwiązaniu zostały uwzględnione wymagania ustalone w Zgłoszeniu oraz w zaakceptowanym przez Zamawiającego projekcie zmian, a także czy przekazana wersja nie zawiera Błędów</w:t>
      </w:r>
      <w:r w:rsidR="005646D4">
        <w:rPr>
          <w:rFonts w:ascii="Arial" w:eastAsia="Times New Roman" w:hAnsi="Arial" w:cs="Arial"/>
          <w:sz w:val="20"/>
          <w:szCs w:val="20"/>
        </w:rPr>
        <w:t>, a</w:t>
      </w:r>
      <w:r w:rsidRPr="00BB245E">
        <w:rPr>
          <w:rFonts w:ascii="Arial" w:eastAsia="Times New Roman" w:hAnsi="Arial" w:cs="Arial"/>
          <w:sz w:val="20"/>
          <w:szCs w:val="20"/>
        </w:rPr>
        <w:t xml:space="preserve"> Dokumentacja określona w </w:t>
      </w:r>
      <w:r w:rsidRPr="00BB245E">
        <w:rPr>
          <w:rFonts w:ascii="Arial" w:eastAsia="Times New Roman" w:hAnsi="Arial" w:cs="Arial"/>
          <w:b/>
          <w:sz w:val="20"/>
          <w:szCs w:val="20"/>
        </w:rPr>
        <w:t>Załączniku nr 12</w:t>
      </w:r>
      <w:r w:rsidRPr="00BB245E">
        <w:rPr>
          <w:rFonts w:ascii="Arial" w:eastAsia="Times New Roman" w:hAnsi="Arial" w:cs="Arial"/>
          <w:sz w:val="20"/>
          <w:szCs w:val="20"/>
        </w:rPr>
        <w:t xml:space="preserve"> do Umowy </w:t>
      </w:r>
      <w:r w:rsidR="005646D4">
        <w:rPr>
          <w:rFonts w:ascii="Arial" w:eastAsia="Times New Roman" w:hAnsi="Arial" w:cs="Arial"/>
          <w:sz w:val="20"/>
          <w:szCs w:val="20"/>
        </w:rPr>
        <w:t xml:space="preserve">spełnia kryteria jakościowe i </w:t>
      </w:r>
      <w:r w:rsidRPr="00BB245E">
        <w:rPr>
          <w:rFonts w:ascii="Arial" w:eastAsia="Times New Roman" w:hAnsi="Arial" w:cs="Arial"/>
          <w:sz w:val="20"/>
          <w:szCs w:val="20"/>
        </w:rPr>
        <w:t xml:space="preserve">jest kompletna. </w:t>
      </w:r>
    </w:p>
    <w:p w:rsidR="00BB245E" w:rsidRPr="00BB245E" w:rsidRDefault="00BB245E" w:rsidP="00BB245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 xml:space="preserve">Wyniki weryfikacji Zamawiający przekazuje Wykonawcy w postaci raportu z testowania wersji. </w:t>
      </w:r>
    </w:p>
    <w:p w:rsidR="005646D4" w:rsidRDefault="00BB245E" w:rsidP="00BB245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W przypadku Błędów, uniemożliwiających lub utrudniających poprawną eksploatację lub instalację</w:t>
      </w:r>
      <w:r w:rsidR="005646D4">
        <w:rPr>
          <w:rFonts w:ascii="Arial" w:eastAsia="Times New Roman" w:hAnsi="Arial" w:cs="Arial"/>
          <w:sz w:val="20"/>
          <w:szCs w:val="20"/>
        </w:rPr>
        <w:t xml:space="preserve"> rozwiązania w środowisku testowym</w:t>
      </w:r>
      <w:r w:rsidRPr="00BB245E">
        <w:rPr>
          <w:rFonts w:ascii="Arial" w:eastAsia="Times New Roman" w:hAnsi="Arial" w:cs="Arial"/>
          <w:sz w:val="20"/>
          <w:szCs w:val="20"/>
        </w:rPr>
        <w:t xml:space="preserve">, Zamawiający przekaże </w:t>
      </w:r>
      <w:r w:rsidR="005646D4">
        <w:rPr>
          <w:rFonts w:ascii="Arial" w:eastAsia="Times New Roman" w:hAnsi="Arial" w:cs="Arial"/>
          <w:sz w:val="20"/>
          <w:szCs w:val="20"/>
        </w:rPr>
        <w:t xml:space="preserve">Wykonawcy </w:t>
      </w:r>
      <w:r w:rsidRPr="00BB245E">
        <w:rPr>
          <w:rFonts w:ascii="Arial" w:eastAsia="Times New Roman" w:hAnsi="Arial" w:cs="Arial"/>
          <w:sz w:val="20"/>
          <w:szCs w:val="20"/>
        </w:rPr>
        <w:t xml:space="preserve">Zgłoszenie z uwagami do </w:t>
      </w:r>
      <w:r w:rsidR="005646D4">
        <w:rPr>
          <w:rFonts w:ascii="Arial" w:eastAsia="Times New Roman" w:hAnsi="Arial" w:cs="Arial"/>
          <w:sz w:val="20"/>
          <w:szCs w:val="20"/>
        </w:rPr>
        <w:t>rozwiązania</w:t>
      </w:r>
      <w:r w:rsidRPr="00BB245E">
        <w:rPr>
          <w:rFonts w:ascii="Arial" w:eastAsia="Times New Roman" w:hAnsi="Arial" w:cs="Arial"/>
          <w:sz w:val="20"/>
          <w:szCs w:val="20"/>
        </w:rPr>
        <w:t xml:space="preserve">. </w:t>
      </w:r>
    </w:p>
    <w:p w:rsidR="00BB245E" w:rsidRPr="00BB245E" w:rsidRDefault="00BB245E" w:rsidP="00BB245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 xml:space="preserve">Po ponownym dostarczeniu przez Wykonawcę poprawionego rozwiązania, Zamawiający dokona jej odbioru na zasadach określonych w </w:t>
      </w:r>
      <w:proofErr w:type="spellStart"/>
      <w:r w:rsidRPr="00BB245E">
        <w:rPr>
          <w:rFonts w:ascii="Arial" w:eastAsia="Times New Roman" w:hAnsi="Arial" w:cs="Arial"/>
          <w:sz w:val="20"/>
          <w:szCs w:val="20"/>
        </w:rPr>
        <w:t>ppkt</w:t>
      </w:r>
      <w:proofErr w:type="spellEnd"/>
      <w:r w:rsidRPr="00BB245E">
        <w:rPr>
          <w:rFonts w:ascii="Arial" w:eastAsia="Times New Roman" w:hAnsi="Arial" w:cs="Arial"/>
          <w:sz w:val="20"/>
          <w:szCs w:val="20"/>
        </w:rPr>
        <w:t xml:space="preserve"> od 8) do 10).</w:t>
      </w:r>
    </w:p>
    <w:p w:rsidR="00BB245E" w:rsidRPr="00BB245E" w:rsidRDefault="00BB245E" w:rsidP="00BB245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Przekazanie uwag do Wykonawcy, zgłoszonych w trakcie weryfikacji, oraz dostarczanie kolejnych poprawionych wersji rozwiązania nie powodują wydłużenia czasu na realizację usługi.</w:t>
      </w:r>
    </w:p>
    <w:p w:rsidR="00BB245E" w:rsidRPr="00BB245E" w:rsidRDefault="00BB245E" w:rsidP="00BB245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lastRenderedPageBreak/>
        <w:t xml:space="preserve">W przypadku braku Błędów, uniemożliwiających lub utrudniających poprawną eksploatację zmodyfikowanego rozwiązania, Zamawiający w terminie dogodnym dla Zamawiającego dokonuje wdrożenia rozwiązania na środowisku produkcyjnym.. </w:t>
      </w:r>
    </w:p>
    <w:p w:rsidR="00BB245E" w:rsidRPr="00BB245E" w:rsidRDefault="00BB245E" w:rsidP="00BB245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Zamawiający weryfikuje przekazaną wersję rozwiązania, sprawdzając na środowisku produkcyjnym, czy przekazana wersja nie zawiera Błędów. Wykonawca zapewni Zamawiającemu wsparcie podczas realizacji procedury wdrożenia wykonanej usługi.</w:t>
      </w:r>
    </w:p>
    <w:p w:rsidR="00BB245E" w:rsidRPr="00BB245E" w:rsidRDefault="00BB245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 xml:space="preserve">W przypadku Błędów uniemożliwiających lub utrudniających poprawną eksploatację lub instalację </w:t>
      </w:r>
      <w:r w:rsidR="00D629DF">
        <w:rPr>
          <w:rFonts w:ascii="Arial" w:eastAsia="Times New Roman" w:hAnsi="Arial" w:cs="Arial"/>
          <w:sz w:val="20"/>
          <w:szCs w:val="20"/>
        </w:rPr>
        <w:t>rozwiązania na środowisku produkcyjnym</w:t>
      </w:r>
      <w:r w:rsidRPr="00BB245E">
        <w:rPr>
          <w:rFonts w:ascii="Arial" w:eastAsia="Times New Roman" w:hAnsi="Arial" w:cs="Arial"/>
          <w:sz w:val="20"/>
          <w:szCs w:val="20"/>
        </w:rPr>
        <w:t xml:space="preserve">, Zamawiający </w:t>
      </w:r>
      <w:r w:rsidR="00D629DF">
        <w:rPr>
          <w:rFonts w:ascii="Arial" w:eastAsia="Times New Roman" w:hAnsi="Arial" w:cs="Arial"/>
          <w:sz w:val="20"/>
          <w:szCs w:val="20"/>
        </w:rPr>
        <w:t>zgłasza potrzebę naprawy Błędów w ramach gwarancji</w:t>
      </w:r>
      <w:r w:rsidRPr="00BB245E">
        <w:rPr>
          <w:rFonts w:ascii="Arial" w:eastAsia="Times New Roman" w:hAnsi="Arial" w:cs="Arial"/>
          <w:sz w:val="20"/>
          <w:szCs w:val="20"/>
        </w:rPr>
        <w:t xml:space="preserve">. </w:t>
      </w:r>
    </w:p>
    <w:p w:rsidR="00BB245E" w:rsidRPr="00BB245E" w:rsidRDefault="00BB245E" w:rsidP="00BB245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Przekazanie uwag do Wykonawcy, zgłoszonych w trakcie weryfikacji lub odbioru, oraz dostarczanie kolejnych poprawionych wersji systemu nie powodują wydłużenia uzgodnionego czasu na realizację Zgłoszenia.</w:t>
      </w:r>
    </w:p>
    <w:p w:rsidR="00BB245E" w:rsidRPr="00BB245E" w:rsidRDefault="00BB245E" w:rsidP="00BB245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 xml:space="preserve">Zamawiający dopuszcza jednokrotne przekazanie Zgłoszenia z uwagami do Wykonawcy. Każde kolejne przekazanie Zgłoszenia Wykonawcy, Zamawiający potraktuje jako uchybienie. </w:t>
      </w:r>
    </w:p>
    <w:p w:rsidR="00BB245E" w:rsidRPr="00BB245E" w:rsidRDefault="00BB245E" w:rsidP="00BB245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W przypadku każdego dodatkowego przekazywania Zgłoszenia między Zamawiającym a Wykonawcą, czas przebywania Zgłoszenia po stronie Zamawiającego nie powoduje wydłużenia czasu realizacji na rozwiązanie Zgłoszenia</w:t>
      </w:r>
    </w:p>
    <w:p w:rsidR="00BB245E" w:rsidRPr="00BB245E" w:rsidRDefault="00BB245E" w:rsidP="00BB245E">
      <w:pPr>
        <w:numPr>
          <w:ilvl w:val="0"/>
          <w:numId w:val="1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BB245E">
        <w:rPr>
          <w:rFonts w:ascii="Arial" w:eastAsia="Times New Roman" w:hAnsi="Arial" w:cs="Arial"/>
          <w:b/>
          <w:sz w:val="20"/>
          <w:szCs w:val="20"/>
        </w:rPr>
        <w:t>Raport Zgłoszeń</w:t>
      </w:r>
    </w:p>
    <w:p w:rsidR="00BB245E" w:rsidRPr="00BB245E" w:rsidRDefault="00BB245E" w:rsidP="00BB245E">
      <w:pPr>
        <w:spacing w:before="120" w:after="120" w:line="360" w:lineRule="auto"/>
        <w:ind w:left="720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Wykonawca</w:t>
      </w:r>
      <w:r w:rsidRPr="00BB245E">
        <w:rPr>
          <w:rFonts w:ascii="Arial" w:eastAsia="Calibri" w:hAnsi="Arial" w:cs="Arial"/>
          <w:sz w:val="20"/>
          <w:szCs w:val="20"/>
        </w:rPr>
        <w:t xml:space="preserve"> przedstawi raport Zgłoszeń zawierający minimum: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nazwę raportu,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 xml:space="preserve">nazwę </w:t>
      </w:r>
      <w:r w:rsidR="00D629DF">
        <w:rPr>
          <w:rFonts w:ascii="Arial" w:eastAsia="Times New Roman" w:hAnsi="Arial" w:cs="Arial"/>
          <w:sz w:val="20"/>
          <w:szCs w:val="20"/>
        </w:rPr>
        <w:t>modułu,</w:t>
      </w:r>
      <w:r w:rsidRPr="00BB245E">
        <w:rPr>
          <w:rFonts w:ascii="Arial" w:eastAsia="Times New Roman" w:hAnsi="Arial" w:cs="Arial"/>
          <w:sz w:val="20"/>
          <w:szCs w:val="20"/>
        </w:rPr>
        <w:t xml:space="preserve"> 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identyfikator Zgłoszenia,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 xml:space="preserve">status Zgłoszenia, 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Typ zgłoszenia,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datę i godzinę Zgłoszenia przez Zamawiającego w formacie (</w:t>
      </w:r>
      <w:proofErr w:type="spellStart"/>
      <w:r w:rsidRPr="00BB245E">
        <w:rPr>
          <w:rFonts w:ascii="Arial" w:eastAsia="Times New Roman" w:hAnsi="Arial" w:cs="Arial"/>
          <w:sz w:val="20"/>
          <w:szCs w:val="20"/>
        </w:rPr>
        <w:t>yyyy-mm-dd</w:t>
      </w:r>
      <w:r>
        <w:rPr>
          <w:rFonts w:ascii="Arial" w:eastAsia="Times New Roman" w:hAnsi="Arial" w:cs="Arial"/>
          <w:sz w:val="20"/>
          <w:szCs w:val="20"/>
        </w:rPr>
        <w:t>-</w:t>
      </w:r>
      <w:r w:rsidRPr="00BB245E">
        <w:rPr>
          <w:rFonts w:ascii="Arial" w:eastAsia="Times New Roman" w:hAnsi="Arial" w:cs="Arial"/>
          <w:sz w:val="20"/>
          <w:szCs w:val="20"/>
        </w:rPr>
        <w:t>hh:mm</w:t>
      </w:r>
      <w:proofErr w:type="spellEnd"/>
      <w:r w:rsidRPr="00BB245E">
        <w:rPr>
          <w:rFonts w:ascii="Arial" w:eastAsia="Times New Roman" w:hAnsi="Arial" w:cs="Arial"/>
          <w:sz w:val="20"/>
          <w:szCs w:val="20"/>
        </w:rPr>
        <w:t xml:space="preserve"> gdzie: </w:t>
      </w:r>
      <w:proofErr w:type="spellStart"/>
      <w:r w:rsidRPr="00BB245E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BB245E">
        <w:rPr>
          <w:rFonts w:ascii="Arial" w:eastAsia="Times New Roman" w:hAnsi="Arial" w:cs="Arial"/>
          <w:sz w:val="20"/>
          <w:szCs w:val="20"/>
        </w:rPr>
        <w:t xml:space="preserve">- określa rok, mm- określa miesiąc, </w:t>
      </w:r>
      <w:proofErr w:type="spellStart"/>
      <w:r w:rsidRPr="00BB245E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BB245E">
        <w:rPr>
          <w:rFonts w:ascii="Arial" w:eastAsia="Times New Roman" w:hAnsi="Arial" w:cs="Arial"/>
          <w:sz w:val="20"/>
          <w:szCs w:val="20"/>
        </w:rPr>
        <w:t xml:space="preserve">- określa dzień miesiąca, </w:t>
      </w:r>
      <w:proofErr w:type="spellStart"/>
      <w:r w:rsidRPr="00BB245E">
        <w:rPr>
          <w:rFonts w:ascii="Arial" w:eastAsia="Times New Roman" w:hAnsi="Arial" w:cs="Arial"/>
          <w:sz w:val="20"/>
          <w:szCs w:val="20"/>
        </w:rPr>
        <w:t>hh</w:t>
      </w:r>
      <w:proofErr w:type="spellEnd"/>
      <w:r w:rsidRPr="00BB245E">
        <w:rPr>
          <w:rFonts w:ascii="Arial" w:eastAsia="Times New Roman" w:hAnsi="Arial" w:cs="Arial"/>
          <w:sz w:val="20"/>
          <w:szCs w:val="20"/>
        </w:rPr>
        <w:t>- określa godzinę w danym dniu, mm- określa minutę w godzinie),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 xml:space="preserve">datę i godzinę przekazania Zgłoszenia przez Wykonawcę zgodnie z punktem 5 </w:t>
      </w:r>
      <w:proofErr w:type="spellStart"/>
      <w:r w:rsidRPr="00BB245E">
        <w:rPr>
          <w:rFonts w:ascii="Arial" w:eastAsia="Times New Roman" w:hAnsi="Arial" w:cs="Arial"/>
          <w:sz w:val="20"/>
          <w:szCs w:val="20"/>
        </w:rPr>
        <w:t>ppk</w:t>
      </w:r>
      <w:r>
        <w:rPr>
          <w:rFonts w:ascii="Arial" w:eastAsia="Times New Roman" w:hAnsi="Arial" w:cs="Arial"/>
          <w:sz w:val="20"/>
          <w:szCs w:val="20"/>
        </w:rPr>
        <w:t>t</w:t>
      </w:r>
      <w:proofErr w:type="spellEnd"/>
      <w:r w:rsidRPr="00BB245E">
        <w:rPr>
          <w:rFonts w:ascii="Arial" w:eastAsia="Times New Roman" w:hAnsi="Arial" w:cs="Arial"/>
          <w:sz w:val="20"/>
          <w:szCs w:val="20"/>
        </w:rPr>
        <w:t xml:space="preserve"> 2) w formacie (</w:t>
      </w:r>
      <w:proofErr w:type="spellStart"/>
      <w:r w:rsidRPr="00BB245E">
        <w:rPr>
          <w:rFonts w:ascii="Arial" w:eastAsia="Times New Roman" w:hAnsi="Arial" w:cs="Arial"/>
          <w:sz w:val="20"/>
          <w:szCs w:val="20"/>
        </w:rPr>
        <w:t>yyyy-mm-dd</w:t>
      </w:r>
      <w:r>
        <w:rPr>
          <w:rFonts w:ascii="Arial" w:eastAsia="Times New Roman" w:hAnsi="Arial" w:cs="Arial"/>
          <w:sz w:val="20"/>
          <w:szCs w:val="20"/>
        </w:rPr>
        <w:t>-</w:t>
      </w:r>
      <w:r w:rsidRPr="00BB245E">
        <w:rPr>
          <w:rFonts w:ascii="Arial" w:eastAsia="Times New Roman" w:hAnsi="Arial" w:cs="Arial"/>
          <w:sz w:val="20"/>
          <w:szCs w:val="20"/>
        </w:rPr>
        <w:t>hh:mm</w:t>
      </w:r>
      <w:proofErr w:type="spellEnd"/>
      <w:r w:rsidRPr="00BB245E">
        <w:rPr>
          <w:rFonts w:ascii="Arial" w:eastAsia="Times New Roman" w:hAnsi="Arial" w:cs="Arial"/>
          <w:sz w:val="20"/>
          <w:szCs w:val="20"/>
        </w:rPr>
        <w:t>),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datę i godzinę przekazania zaakceptowanego przez Zamawiającego Zgłoszenia w Systemie do Wykonawcy (</w:t>
      </w:r>
      <w:proofErr w:type="spellStart"/>
      <w:r w:rsidRPr="00BB245E">
        <w:rPr>
          <w:rFonts w:ascii="Arial" w:eastAsia="Times New Roman" w:hAnsi="Arial" w:cs="Arial"/>
          <w:sz w:val="20"/>
          <w:szCs w:val="20"/>
        </w:rPr>
        <w:t>yyyy-mm-dd</w:t>
      </w:r>
      <w:r>
        <w:rPr>
          <w:rFonts w:ascii="Arial" w:eastAsia="Times New Roman" w:hAnsi="Arial" w:cs="Arial"/>
          <w:sz w:val="20"/>
          <w:szCs w:val="20"/>
        </w:rPr>
        <w:t>-</w:t>
      </w:r>
      <w:r w:rsidRPr="00BB245E">
        <w:rPr>
          <w:rFonts w:ascii="Arial" w:eastAsia="Times New Roman" w:hAnsi="Arial" w:cs="Arial"/>
          <w:sz w:val="20"/>
          <w:szCs w:val="20"/>
        </w:rPr>
        <w:t>hh:mm</w:t>
      </w:r>
      <w:proofErr w:type="spellEnd"/>
      <w:r w:rsidRPr="00BB245E">
        <w:rPr>
          <w:rFonts w:ascii="Arial" w:eastAsia="Times New Roman" w:hAnsi="Arial" w:cs="Arial"/>
          <w:sz w:val="20"/>
          <w:szCs w:val="20"/>
        </w:rPr>
        <w:t>),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opis Zgłoszenia (treść merytoryczna Zgłoszenia),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imię i nazwisko osoby rozwiązującej Zgłoszenie,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zaakceptowany przez Zamawiającego termin na realizację Zgłoszenia w postaci liczby godzin zegarowych liczonych w oknach 7:30-16:30,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zaakceptowana przez Zamawiającego pracochłonność na realizację Zgłoszenia w postaci liczby osobogodzin,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 xml:space="preserve">datę i godzinę rozwiązania Zgłoszenia (w formacie </w:t>
      </w:r>
      <w:proofErr w:type="spellStart"/>
      <w:r w:rsidRPr="00BB245E">
        <w:rPr>
          <w:rFonts w:ascii="Arial" w:eastAsia="Times New Roman" w:hAnsi="Arial" w:cs="Arial"/>
          <w:sz w:val="20"/>
          <w:szCs w:val="20"/>
        </w:rPr>
        <w:t>yyyy-mm-dd</w:t>
      </w:r>
      <w:r>
        <w:rPr>
          <w:rFonts w:ascii="Arial" w:eastAsia="Times New Roman" w:hAnsi="Arial" w:cs="Arial"/>
          <w:sz w:val="20"/>
          <w:szCs w:val="20"/>
        </w:rPr>
        <w:t>-</w:t>
      </w:r>
      <w:r w:rsidRPr="00BB245E">
        <w:rPr>
          <w:rFonts w:ascii="Arial" w:eastAsia="Times New Roman" w:hAnsi="Arial" w:cs="Arial"/>
          <w:sz w:val="20"/>
          <w:szCs w:val="20"/>
        </w:rPr>
        <w:t>hh:mm</w:t>
      </w:r>
      <w:proofErr w:type="spellEnd"/>
      <w:r w:rsidRPr="00BB245E">
        <w:rPr>
          <w:rFonts w:ascii="Arial" w:eastAsia="Times New Roman" w:hAnsi="Arial" w:cs="Arial"/>
          <w:sz w:val="20"/>
          <w:szCs w:val="20"/>
        </w:rPr>
        <w:t>),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 xml:space="preserve">liczbę rozpoczętych 9-godzinnych, zegarowych okresów opóźnienia, (jeśli dotyczy) liczonych w oknach 7:30-16:30, po upływie terminu wskazanego w punkcie 5 </w:t>
      </w:r>
      <w:proofErr w:type="spellStart"/>
      <w:r w:rsidRPr="00BB245E">
        <w:rPr>
          <w:rFonts w:ascii="Arial" w:eastAsia="Times New Roman" w:hAnsi="Arial" w:cs="Arial"/>
          <w:sz w:val="20"/>
          <w:szCs w:val="20"/>
        </w:rPr>
        <w:t>ppkt</w:t>
      </w:r>
      <w:proofErr w:type="spellEnd"/>
      <w:r w:rsidRPr="00BB245E">
        <w:rPr>
          <w:rFonts w:ascii="Arial" w:eastAsia="Times New Roman" w:hAnsi="Arial" w:cs="Arial"/>
          <w:sz w:val="20"/>
          <w:szCs w:val="20"/>
        </w:rPr>
        <w:t xml:space="preserve"> 2),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lastRenderedPageBreak/>
        <w:t>liczbę rozpoczętych 9-godzinnych, zegarowych okresów opóźnienia, (jeśli dotyczy) liczonych w oknach 7:30-16:30, po upływie terminu zaakceptowanego przez Zamawiającego na realizację Zgłoszenia,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 xml:space="preserve">sposób rozwiązania Zgłoszenia </w:t>
      </w:r>
      <w:r w:rsidR="00D629DF">
        <w:rPr>
          <w:rFonts w:ascii="Arial" w:eastAsia="Times New Roman" w:hAnsi="Arial" w:cs="Arial"/>
          <w:sz w:val="20"/>
          <w:szCs w:val="20"/>
        </w:rPr>
        <w:t xml:space="preserve">i </w:t>
      </w:r>
      <w:r w:rsidRPr="00BB245E">
        <w:rPr>
          <w:rFonts w:ascii="Arial" w:eastAsia="Times New Roman" w:hAnsi="Arial" w:cs="Arial"/>
          <w:sz w:val="20"/>
          <w:szCs w:val="20"/>
        </w:rPr>
        <w:t>opis zmian wprowadzonych do bazy danych,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informację o aktualizacji Dokumentacji w tym technicznej i użytkowej Systemu,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wnioski dotyczące działań prewencyjnych zalecanych do podjęcia w związku z analizą Zgłoszenia,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liczbę osobogodzin,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sumę wykorzystanych osobogodzin,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ewentualne uwagi.</w:t>
      </w:r>
    </w:p>
    <w:p w:rsidR="00BB245E" w:rsidRPr="00BB245E" w:rsidRDefault="00BB245E" w:rsidP="00BB245E">
      <w:pPr>
        <w:numPr>
          <w:ilvl w:val="0"/>
          <w:numId w:val="1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b/>
          <w:sz w:val="20"/>
          <w:szCs w:val="20"/>
        </w:rPr>
        <w:t>Czas realizacji Zgłoszenia</w:t>
      </w:r>
    </w:p>
    <w:p w:rsidR="00BB245E" w:rsidRPr="00BB245E" w:rsidRDefault="00BB245E" w:rsidP="00BB245E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Wykonawca realizuje Zgłoszenie w czasie nie dłuższym niż uzgodniony z Zamawiającym i przekazany w zaakceptowanym Zgłoszeniu do Wykonawcy.</w:t>
      </w:r>
    </w:p>
    <w:p w:rsidR="00BB245E" w:rsidRPr="00BB245E" w:rsidRDefault="00BB245E" w:rsidP="00BB245E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 xml:space="preserve">Czas realizacji Zgłoszenia przez Wykonawcę, liczony jest od momentu przekazania zaakceptowanego Zgłoszenia w </w:t>
      </w:r>
      <w:r w:rsidR="004B4E70">
        <w:rPr>
          <w:rFonts w:ascii="Arial" w:eastAsia="Times New Roman" w:hAnsi="Arial" w:cs="Arial"/>
          <w:sz w:val="20"/>
          <w:szCs w:val="20"/>
        </w:rPr>
        <w:t>s</w:t>
      </w:r>
      <w:r w:rsidRPr="00BB245E">
        <w:rPr>
          <w:rFonts w:ascii="Arial" w:eastAsia="Times New Roman" w:hAnsi="Arial" w:cs="Arial"/>
          <w:sz w:val="20"/>
          <w:szCs w:val="20"/>
        </w:rPr>
        <w:t xml:space="preserve">ystemie </w:t>
      </w:r>
      <w:r w:rsidR="004B4E70">
        <w:rPr>
          <w:rFonts w:ascii="Arial" w:eastAsia="Times New Roman" w:hAnsi="Arial" w:cs="Arial"/>
          <w:sz w:val="20"/>
          <w:szCs w:val="20"/>
        </w:rPr>
        <w:t xml:space="preserve">HP Service Manager </w:t>
      </w:r>
      <w:r w:rsidRPr="00BB245E">
        <w:rPr>
          <w:rFonts w:ascii="Arial" w:eastAsia="Times New Roman" w:hAnsi="Arial" w:cs="Arial"/>
          <w:sz w:val="20"/>
          <w:szCs w:val="20"/>
        </w:rPr>
        <w:t xml:space="preserve">do Wykonawcy do momentu przekazania (w formacie </w:t>
      </w:r>
      <w:proofErr w:type="spellStart"/>
      <w:r w:rsidRPr="00BB245E">
        <w:rPr>
          <w:rFonts w:ascii="Arial" w:eastAsia="Times New Roman" w:hAnsi="Arial" w:cs="Arial"/>
          <w:sz w:val="20"/>
          <w:szCs w:val="20"/>
        </w:rPr>
        <w:t>yyyy-mm-ddhh:mm</w:t>
      </w:r>
      <w:proofErr w:type="spellEnd"/>
      <w:r w:rsidRPr="00BB245E">
        <w:rPr>
          <w:rFonts w:ascii="Arial" w:eastAsia="Times New Roman" w:hAnsi="Arial" w:cs="Arial"/>
          <w:sz w:val="20"/>
          <w:szCs w:val="20"/>
        </w:rPr>
        <w:t xml:space="preserve">) rozwiązanego Zgłoszenia do Zamawiającego w </w:t>
      </w:r>
      <w:r w:rsidR="004B4E70">
        <w:rPr>
          <w:rFonts w:ascii="Arial" w:eastAsia="Times New Roman" w:hAnsi="Arial" w:cs="Arial"/>
          <w:sz w:val="20"/>
          <w:szCs w:val="20"/>
        </w:rPr>
        <w:t>s</w:t>
      </w:r>
      <w:r w:rsidRPr="00BB245E">
        <w:rPr>
          <w:rFonts w:ascii="Arial" w:eastAsia="Times New Roman" w:hAnsi="Arial" w:cs="Arial"/>
          <w:sz w:val="20"/>
          <w:szCs w:val="20"/>
        </w:rPr>
        <w:t>ystemie, bez okresów, kiedy Zgłoszenie pozostawało po stronie Zamawiającego pod warunkiem zamknięcia Zgłoszenia przez Zamawiającego.</w:t>
      </w:r>
    </w:p>
    <w:p w:rsidR="00BB245E" w:rsidRPr="00BB245E" w:rsidRDefault="00BB245E" w:rsidP="00BB245E">
      <w:pPr>
        <w:numPr>
          <w:ilvl w:val="0"/>
          <w:numId w:val="1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BB245E">
        <w:rPr>
          <w:rFonts w:ascii="Arial" w:eastAsia="Times New Roman" w:hAnsi="Arial" w:cs="Arial"/>
          <w:b/>
          <w:sz w:val="20"/>
          <w:szCs w:val="20"/>
        </w:rPr>
        <w:t xml:space="preserve">Rozliczenie usługi </w:t>
      </w:r>
    </w:p>
    <w:p w:rsidR="00BB245E" w:rsidRPr="00BB245E" w:rsidRDefault="00BB245E" w:rsidP="00BB245E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 xml:space="preserve">Wynagrodzenie Wykonawcy za wykonanie zleconych </w:t>
      </w:r>
      <w:r w:rsidR="00D629DF">
        <w:rPr>
          <w:rFonts w:ascii="Arial" w:eastAsia="Times New Roman" w:hAnsi="Arial" w:cs="Arial"/>
          <w:sz w:val="20"/>
          <w:szCs w:val="20"/>
        </w:rPr>
        <w:t xml:space="preserve">prac </w:t>
      </w:r>
      <w:r w:rsidRPr="00BB245E">
        <w:rPr>
          <w:rFonts w:ascii="Arial" w:eastAsia="Times New Roman" w:hAnsi="Arial" w:cs="Arial"/>
          <w:sz w:val="20"/>
          <w:szCs w:val="20"/>
        </w:rPr>
        <w:t>będzie iloczynem uzgodnionej liczby osobogodzin, potwierdzonej przez Zamawiającego i wynagrodzenia brutto za jedną osobogodzinę modyfikacji, określone</w:t>
      </w:r>
      <w:r w:rsidR="00D629DF">
        <w:rPr>
          <w:rFonts w:ascii="Arial" w:eastAsia="Times New Roman" w:hAnsi="Arial" w:cs="Arial"/>
          <w:sz w:val="20"/>
          <w:szCs w:val="20"/>
        </w:rPr>
        <w:t>go</w:t>
      </w:r>
      <w:r w:rsidRPr="00BB245E">
        <w:rPr>
          <w:rFonts w:ascii="Arial" w:eastAsia="Times New Roman" w:hAnsi="Arial" w:cs="Arial"/>
          <w:sz w:val="20"/>
          <w:szCs w:val="20"/>
        </w:rPr>
        <w:t xml:space="preserve"> w § 7 ust. 3 Umowy. </w:t>
      </w:r>
    </w:p>
    <w:p w:rsidR="00BB245E" w:rsidRPr="00BB245E" w:rsidRDefault="00BB245E" w:rsidP="00BB245E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Wykonawca przedstawia Zamawiającemu podpisany raport Zgłoszeń w cyklu miesięcznym, najpóźniej 5 Dnia roboczego po zakończeniu miesiąca kalendarzowego w postaci elektronicznej.</w:t>
      </w:r>
    </w:p>
    <w:p w:rsidR="00BB245E" w:rsidRPr="00BB245E" w:rsidRDefault="00BB245E" w:rsidP="00BB245E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Zamawiający w terminie do 10 Dni roboczych od przedstawienia ww. raportu potwierdza kompletność i poprawność przedstawionego raportu lub zgłasza do niego uwagi.</w:t>
      </w:r>
    </w:p>
    <w:p w:rsidR="00BB245E" w:rsidRPr="00BB245E" w:rsidRDefault="00BB245E" w:rsidP="00BB245E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W przypadku zgłoszenia uwag do miesięcznego raportu Zgłoszeń przez Zamawiającego, Wykonawca w terminie do 5 Dni roboczych zobowiązuje się do ich uwzględnienia.</w:t>
      </w:r>
    </w:p>
    <w:p w:rsidR="00BB245E" w:rsidRPr="00BB245E" w:rsidRDefault="00BB245E" w:rsidP="00BB245E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Zaakceptowany bez uwag raport Zgłoszeń stanowią załącznik do Miesięcznego protokołu odbioru realizacji przedmiotu Umowy i są podstawą do przekazania Miesięcznego protokołu odbioru realizacji przedmiotu Umowy Zamawiającemu w celu dokonania odbioru przez upoważnionych przedstawicieli Zamawiającego.</w:t>
      </w:r>
    </w:p>
    <w:p w:rsidR="00BB245E" w:rsidRPr="00BB245E" w:rsidRDefault="00BB245E" w:rsidP="00BB245E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Akceptacja raportów, o których mowa powyżej, będzie się odbywać z wykorzystaniem Usługi rozliczenia w systemie HP Service Manager.</w:t>
      </w:r>
    </w:p>
    <w:p w:rsidR="00C95D3B" w:rsidRDefault="00CB4463"/>
    <w:sectPr w:rsidR="00C95D3B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C26" w:rsidRDefault="00555C26" w:rsidP="00555C26">
      <w:pPr>
        <w:spacing w:after="0" w:line="240" w:lineRule="auto"/>
      </w:pPr>
      <w:r>
        <w:separator/>
      </w:r>
    </w:p>
  </w:endnote>
  <w:endnote w:type="continuationSeparator" w:id="0">
    <w:p w:rsidR="00555C26" w:rsidRDefault="00555C26" w:rsidP="00555C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777901"/>
      <w:docPartObj>
        <w:docPartGallery w:val="Page Numbers (Bottom of Page)"/>
        <w:docPartUnique/>
      </w:docPartObj>
    </w:sdtPr>
    <w:sdtEndPr/>
    <w:sdtContent>
      <w:p w:rsidR="00555C26" w:rsidRDefault="00555C2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4463">
          <w:rPr>
            <w:noProof/>
          </w:rPr>
          <w:t>1</w:t>
        </w:r>
        <w:r>
          <w:fldChar w:fldCharType="end"/>
        </w:r>
      </w:p>
    </w:sdtContent>
  </w:sdt>
  <w:p w:rsidR="00555C26" w:rsidRDefault="00555C2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C26" w:rsidRDefault="00555C26" w:rsidP="00555C26">
      <w:pPr>
        <w:spacing w:after="0" w:line="240" w:lineRule="auto"/>
      </w:pPr>
      <w:r>
        <w:separator/>
      </w:r>
    </w:p>
  </w:footnote>
  <w:footnote w:type="continuationSeparator" w:id="0">
    <w:p w:rsidR="00555C26" w:rsidRDefault="00555C26" w:rsidP="00555C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1959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27995585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3EFE5EFA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47652308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4BB65125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5">
    <w:nsid w:val="51C24612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52E44DA5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5ACD39F2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6E0E605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772C33BF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1"/>
  </w:num>
  <w:num w:numId="5">
    <w:abstractNumId w:val="9"/>
  </w:num>
  <w:num w:numId="6">
    <w:abstractNumId w:val="0"/>
  </w:num>
  <w:num w:numId="7">
    <w:abstractNumId w:val="6"/>
  </w:num>
  <w:num w:numId="8">
    <w:abstractNumId w:val="7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45E"/>
    <w:rsid w:val="000C05C4"/>
    <w:rsid w:val="001529DB"/>
    <w:rsid w:val="001F2533"/>
    <w:rsid w:val="00263676"/>
    <w:rsid w:val="0027208C"/>
    <w:rsid w:val="00453444"/>
    <w:rsid w:val="004B4E70"/>
    <w:rsid w:val="00525E3E"/>
    <w:rsid w:val="00555C26"/>
    <w:rsid w:val="005646D4"/>
    <w:rsid w:val="006B5743"/>
    <w:rsid w:val="007A1DC5"/>
    <w:rsid w:val="007B786D"/>
    <w:rsid w:val="008070D8"/>
    <w:rsid w:val="00992B83"/>
    <w:rsid w:val="00A63457"/>
    <w:rsid w:val="00B2519C"/>
    <w:rsid w:val="00B3350C"/>
    <w:rsid w:val="00BB245E"/>
    <w:rsid w:val="00BF6181"/>
    <w:rsid w:val="00CB4463"/>
    <w:rsid w:val="00D342FB"/>
    <w:rsid w:val="00D629DF"/>
    <w:rsid w:val="00DE63DC"/>
    <w:rsid w:val="00F02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rsid w:val="00BB245E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BB245E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rsid w:val="00BB245E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2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245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55C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5C26"/>
  </w:style>
  <w:style w:type="paragraph" w:styleId="Stopka">
    <w:name w:val="footer"/>
    <w:basedOn w:val="Normalny"/>
    <w:link w:val="StopkaZnak"/>
    <w:uiPriority w:val="99"/>
    <w:unhideWhenUsed/>
    <w:rsid w:val="00555C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C26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5E3E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5E3E"/>
    <w:rPr>
      <w:rFonts w:ascii="Times New Roman" w:eastAsia="Calibri" w:hAnsi="Times New Roman" w:cs="Times New Roman"/>
      <w:b/>
      <w:bCs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rsid w:val="00BB245E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BB245E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rsid w:val="00BB245E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2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245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55C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5C26"/>
  </w:style>
  <w:style w:type="paragraph" w:styleId="Stopka">
    <w:name w:val="footer"/>
    <w:basedOn w:val="Normalny"/>
    <w:link w:val="StopkaZnak"/>
    <w:uiPriority w:val="99"/>
    <w:unhideWhenUsed/>
    <w:rsid w:val="00555C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C26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5E3E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5E3E"/>
    <w:rPr>
      <w:rFonts w:ascii="Times New Roman" w:eastAsia="Calibri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94CEA5-66BB-44AE-A698-1C4A5865F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1473</Words>
  <Characters>8844</Characters>
  <Application>Microsoft Office Word</Application>
  <DocSecurity>4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10297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Marcinkiewicz Aneta  (DIRS)</dc:creator>
  <cp:lastModifiedBy>Majdan Joanna  (BA-F)</cp:lastModifiedBy>
  <cp:revision>2</cp:revision>
  <dcterms:created xsi:type="dcterms:W3CDTF">2017-06-23T09:06:00Z</dcterms:created>
  <dcterms:modified xsi:type="dcterms:W3CDTF">2017-06-23T09:06:00Z</dcterms:modified>
</cp:coreProperties>
</file>