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AB1" w:rsidRDefault="00FA2AB1" w:rsidP="00322966">
      <w:pPr>
        <w:jc w:val="center"/>
        <w:rPr>
          <w:b/>
          <w:color w:val="000000"/>
        </w:rPr>
      </w:pPr>
    </w:p>
    <w:p w:rsidR="00FA2AB1" w:rsidRDefault="00FA2AB1" w:rsidP="001C026E">
      <w:pPr>
        <w:rPr>
          <w:b/>
          <w:color w:val="000000"/>
        </w:rPr>
      </w:pPr>
    </w:p>
    <w:p w:rsidR="00322966" w:rsidRPr="00FA2AB1" w:rsidRDefault="00322966" w:rsidP="00322966">
      <w:pPr>
        <w:jc w:val="center"/>
        <w:rPr>
          <w:rFonts w:ascii="Arial" w:hAnsi="Arial" w:cs="Arial"/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 xml:space="preserve">OŚWIADCZENIE </w:t>
      </w:r>
    </w:p>
    <w:p w:rsidR="00322966" w:rsidRPr="00026780" w:rsidRDefault="00322966" w:rsidP="00322966">
      <w:pPr>
        <w:jc w:val="center"/>
        <w:rPr>
          <w:b/>
          <w:color w:val="000000"/>
        </w:rPr>
      </w:pPr>
      <w:r w:rsidRPr="00FA2AB1">
        <w:rPr>
          <w:rFonts w:ascii="Arial" w:hAnsi="Arial" w:cs="Arial"/>
          <w:b/>
          <w:color w:val="000000"/>
        </w:rPr>
        <w:t>OSOBY NIEBĘDĄCEJ PRACOWNIKIEM MINISTERSTWA SPRAWIEDLIWOŚCI</w:t>
      </w:r>
      <w:r>
        <w:rPr>
          <w:b/>
          <w:color w:val="000000"/>
        </w:rPr>
        <w:t xml:space="preserve"> </w:t>
      </w:r>
    </w:p>
    <w:p w:rsidR="00322966" w:rsidRPr="00026780" w:rsidRDefault="00322966" w:rsidP="00322966">
      <w:pPr>
        <w:jc w:val="center"/>
        <w:rPr>
          <w:b/>
          <w:i/>
          <w:color w:val="000000"/>
        </w:rPr>
      </w:pP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Ja niżej podpisany/a niniejszym oświadczam, że:</w:t>
      </w:r>
    </w:p>
    <w:p w:rsidR="00322966" w:rsidRPr="00FA2AB1" w:rsidRDefault="00322966" w:rsidP="001C026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nie ujawnię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>bez</w:t>
      </w:r>
      <w:r w:rsidRPr="00FA2AB1">
        <w:rPr>
          <w:rFonts w:ascii="Arial" w:hAnsi="Arial" w:cs="Arial"/>
          <w:i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 xml:space="preserve">stosownego upoważnienia wydanego przez Ministerstwo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żadnych informacji, w szczególności prawnie chronionych, a także o sposobach zabezpieczenia stosowanych w Ministerstwie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o ile wejdę w ich posiadanie, oraz nie przyczynię się do ich ujawnienia lub innych działań związanych z ich przetwarzaniem lub utratą itp. mogących spowodować szkodę dla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innych osób i podmiotów lub naruszenie przepisów prawa, w tym regulacji Ministerstwa </w:t>
      </w:r>
      <w:r w:rsidR="006C6D43" w:rsidRPr="00FA2AB1">
        <w:rPr>
          <w:rFonts w:ascii="Arial" w:hAnsi="Arial" w:cs="Arial"/>
          <w:color w:val="000000"/>
        </w:rPr>
        <w:t>Sprawiedliwości</w:t>
      </w:r>
      <w:r w:rsidRPr="00FA2AB1">
        <w:rPr>
          <w:rFonts w:ascii="Arial" w:hAnsi="Arial" w:cs="Arial"/>
          <w:color w:val="000000"/>
        </w:rPr>
        <w:t xml:space="preserve">, zarówno w trakcie </w:t>
      </w:r>
      <w:r w:rsidR="00B60202">
        <w:rPr>
          <w:rFonts w:ascii="Arial" w:hAnsi="Arial" w:cs="Arial"/>
          <w:color w:val="000000"/>
        </w:rPr>
        <w:t>wglądu do dokumentacji</w:t>
      </w:r>
      <w:r w:rsidR="001C026E">
        <w:rPr>
          <w:rFonts w:ascii="Arial" w:hAnsi="Arial" w:cs="Arial"/>
          <w:color w:val="000000"/>
        </w:rPr>
        <w:t xml:space="preserve"> w siedzibie Zamawiającego w Departamencie Informatyzacji i Rejestrów Sądowych w ramach postępowania przetargowego </w:t>
      </w:r>
      <w:r w:rsidR="001C026E" w:rsidRPr="001C026E">
        <w:rPr>
          <w:rFonts w:ascii="Arial" w:hAnsi="Arial" w:cs="Arial"/>
          <w:color w:val="000000"/>
        </w:rPr>
        <w:t xml:space="preserve"> BA-F-II-3710-5/17</w:t>
      </w:r>
      <w:r w:rsidR="001C026E" w:rsidRPr="001C026E" w:rsidDel="001C026E">
        <w:rPr>
          <w:rFonts w:ascii="Arial" w:hAnsi="Arial" w:cs="Arial"/>
          <w:color w:val="000000"/>
        </w:rPr>
        <w:t xml:space="preserve"> </w:t>
      </w:r>
      <w:r w:rsidRPr="00FA2AB1">
        <w:rPr>
          <w:rFonts w:ascii="Arial" w:hAnsi="Arial" w:cs="Arial"/>
          <w:color w:val="000000"/>
        </w:rPr>
        <w:t>jak i po</w:t>
      </w:r>
      <w:r w:rsidR="00A65A84">
        <w:rPr>
          <w:rFonts w:ascii="Arial" w:hAnsi="Arial" w:cs="Arial"/>
          <w:color w:val="000000"/>
        </w:rPr>
        <w:t xml:space="preserve"> </w:t>
      </w:r>
      <w:r w:rsidR="001C026E">
        <w:rPr>
          <w:rFonts w:ascii="Arial" w:hAnsi="Arial" w:cs="Arial"/>
          <w:color w:val="000000"/>
        </w:rPr>
        <w:t>jego</w:t>
      </w:r>
      <w:r w:rsidRPr="00FA2AB1">
        <w:rPr>
          <w:rFonts w:ascii="Arial" w:hAnsi="Arial" w:cs="Arial"/>
          <w:color w:val="000000"/>
        </w:rPr>
        <w:t xml:space="preserve"> zakończeniu oraz będę przestrzegał/a wszelkich przepisów w tym zakresie;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zobowiązuję się nie wy</w:t>
      </w:r>
      <w:bookmarkStart w:id="0" w:name="_GoBack"/>
      <w:bookmarkEnd w:id="0"/>
      <w:r w:rsidRPr="00FA2AB1">
        <w:rPr>
          <w:rFonts w:ascii="Arial" w:hAnsi="Arial" w:cs="Arial"/>
          <w:color w:val="000000"/>
        </w:rPr>
        <w:t xml:space="preserve">kraczać poza nadane mi uprawnienia oraz zobowiązuję się wykorzystywać przydzielone mi środki pracy, w tym systemy i urządzenia informatyczne, tylko do celów realizacji </w:t>
      </w:r>
      <w:r w:rsidR="006C6D43" w:rsidRPr="00FA2AB1">
        <w:rPr>
          <w:rFonts w:ascii="Arial" w:hAnsi="Arial" w:cs="Arial"/>
          <w:color w:val="000000"/>
        </w:rPr>
        <w:t>ww. umowy</w:t>
      </w:r>
      <w:r w:rsidRPr="00FA2AB1">
        <w:rPr>
          <w:rFonts w:ascii="Arial" w:hAnsi="Arial" w:cs="Arial"/>
          <w:color w:val="000000"/>
        </w:rPr>
        <w:t xml:space="preserve">; </w:t>
      </w:r>
    </w:p>
    <w:p w:rsidR="00322966" w:rsidRPr="00FA2AB1" w:rsidRDefault="00322966" w:rsidP="0032296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zobowiązuję się przestrzegać oraz jestem świadomy/a odpowiedzialności za naruszenie obowiązujących zasad, wynikających w szczególności z:</w:t>
      </w:r>
      <w:r w:rsidRPr="00FA2AB1">
        <w:rPr>
          <w:rStyle w:val="Odwoanieprzypisudolnego"/>
          <w:rFonts w:ascii="Arial" w:hAnsi="Arial" w:cs="Arial"/>
          <w:color w:val="000000"/>
        </w:rPr>
        <w:footnoteReference w:id="1"/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ustawy z dnia 29 sierpnia 1997 r. o ochronie danych osobowych (</w:t>
      </w:r>
      <w:r w:rsidRPr="00FA2AB1">
        <w:rPr>
          <w:rFonts w:ascii="Arial" w:hAnsi="Arial" w:cs="Arial"/>
          <w:iCs/>
        </w:rPr>
        <w:t>Dz. U. z 201</w:t>
      </w:r>
      <w:r w:rsidR="006C6D43" w:rsidRPr="00FA2AB1">
        <w:rPr>
          <w:rFonts w:ascii="Arial" w:hAnsi="Arial" w:cs="Arial"/>
          <w:iCs/>
        </w:rPr>
        <w:t>6</w:t>
      </w:r>
      <w:r w:rsidRPr="00FA2AB1">
        <w:rPr>
          <w:rFonts w:ascii="Arial" w:hAnsi="Arial" w:cs="Arial"/>
          <w:iCs/>
        </w:rPr>
        <w:t xml:space="preserve"> r. poz. </w:t>
      </w:r>
      <w:r w:rsidR="006C6D43" w:rsidRPr="00FA2AB1">
        <w:rPr>
          <w:rFonts w:ascii="Arial" w:hAnsi="Arial" w:cs="Arial"/>
          <w:iCs/>
        </w:rPr>
        <w:t>922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>ustawy z dnia 5 sierpnia 2010 r. o ochronie informacji niejawnych (</w:t>
      </w:r>
      <w:r w:rsidRPr="00FA2AB1">
        <w:rPr>
          <w:rFonts w:ascii="Arial" w:hAnsi="Arial" w:cs="Arial"/>
          <w:iCs/>
        </w:rPr>
        <w:t xml:space="preserve">Dz. U. </w:t>
      </w:r>
      <w:r w:rsidR="006C6D43" w:rsidRPr="00FA2AB1">
        <w:rPr>
          <w:rFonts w:ascii="Arial" w:hAnsi="Arial" w:cs="Arial"/>
          <w:iCs/>
        </w:rPr>
        <w:t xml:space="preserve">z 2016 r. </w:t>
      </w:r>
      <w:r w:rsidRPr="00FA2AB1">
        <w:rPr>
          <w:rFonts w:ascii="Arial" w:hAnsi="Arial" w:cs="Arial"/>
          <w:iCs/>
        </w:rPr>
        <w:t xml:space="preserve">poz. </w:t>
      </w:r>
      <w:r w:rsidR="006C6D43" w:rsidRPr="00FA2AB1">
        <w:rPr>
          <w:rFonts w:ascii="Arial" w:hAnsi="Arial" w:cs="Arial"/>
          <w:iCs/>
        </w:rPr>
        <w:t>1167</w:t>
      </w:r>
      <w:r w:rsidRPr="00FA2AB1">
        <w:rPr>
          <w:rFonts w:ascii="Arial" w:hAnsi="Arial" w:cs="Arial"/>
          <w:color w:val="000000"/>
        </w:rPr>
        <w:t>),</w:t>
      </w:r>
    </w:p>
    <w:p w:rsidR="00322966" w:rsidRPr="00FA2AB1" w:rsidRDefault="00322966" w:rsidP="00322966">
      <w:pPr>
        <w:numPr>
          <w:ilvl w:val="0"/>
          <w:numId w:val="2"/>
        </w:numPr>
        <w:tabs>
          <w:tab w:val="clear" w:pos="1800"/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 xml:space="preserve">rozdziału XXXIII ustawy z dnia 6 czerwca 1997 r. Kodeks karny (Dz. U. </w:t>
      </w:r>
      <w:r w:rsidR="006C6D43" w:rsidRPr="00FA2AB1">
        <w:rPr>
          <w:rFonts w:ascii="Arial" w:hAnsi="Arial" w:cs="Arial"/>
          <w:color w:val="000000"/>
        </w:rPr>
        <w:t>z 2016 r.</w:t>
      </w:r>
      <w:r w:rsidRPr="00FA2AB1">
        <w:rPr>
          <w:rFonts w:ascii="Arial" w:hAnsi="Arial" w:cs="Arial"/>
          <w:color w:val="000000"/>
        </w:rPr>
        <w:t xml:space="preserve">, poz. </w:t>
      </w:r>
      <w:r w:rsidR="006C6D43" w:rsidRPr="00FA2AB1">
        <w:rPr>
          <w:rFonts w:ascii="Arial" w:hAnsi="Arial" w:cs="Arial"/>
          <w:color w:val="000000"/>
        </w:rPr>
        <w:t xml:space="preserve">1137 </w:t>
      </w:r>
      <w:r w:rsidRPr="00FA2AB1">
        <w:rPr>
          <w:rFonts w:ascii="Arial" w:hAnsi="Arial" w:cs="Arial"/>
          <w:color w:val="000000"/>
        </w:rPr>
        <w:t xml:space="preserve">z </w:t>
      </w:r>
      <w:proofErr w:type="spellStart"/>
      <w:r w:rsidRPr="00FA2AB1">
        <w:rPr>
          <w:rFonts w:ascii="Arial" w:hAnsi="Arial" w:cs="Arial"/>
          <w:color w:val="000000"/>
        </w:rPr>
        <w:t>późn</w:t>
      </w:r>
      <w:proofErr w:type="spellEnd"/>
      <w:r w:rsidRPr="00FA2AB1">
        <w:rPr>
          <w:rFonts w:ascii="Arial" w:hAnsi="Arial" w:cs="Arial"/>
          <w:color w:val="000000"/>
        </w:rPr>
        <w:t>. zm.).</w:t>
      </w:r>
    </w:p>
    <w:p w:rsidR="00322966" w:rsidRPr="00FA2AB1" w:rsidRDefault="00322966" w:rsidP="00322966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r w:rsidRPr="00FA2AB1">
        <w:rPr>
          <w:rFonts w:ascii="Arial" w:hAnsi="Arial" w:cs="Arial"/>
          <w:color w:val="000000"/>
          <w:sz w:val="16"/>
          <w:szCs w:val="16"/>
        </w:rPr>
        <w:t>imię i nazwisko</w:t>
      </w:r>
      <w:r w:rsidRPr="00FA2AB1">
        <w:rPr>
          <w:rFonts w:ascii="Arial" w:hAnsi="Arial" w:cs="Arial"/>
          <w:color w:val="000000"/>
          <w:sz w:val="16"/>
          <w:szCs w:val="16"/>
        </w:rPr>
        <w:tab/>
        <w:t>seria i nr dowodu osobistego/PESEL</w:t>
      </w:r>
      <w:r w:rsidRPr="00FA2AB1">
        <w:rPr>
          <w:rFonts w:ascii="Arial" w:hAnsi="Arial" w:cs="Arial"/>
          <w:color w:val="000000"/>
          <w:sz w:val="16"/>
          <w:szCs w:val="16"/>
        </w:rPr>
        <w:tab/>
        <w:t>podpis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</w:rPr>
      </w:pPr>
      <w:r w:rsidRPr="00FA2AB1">
        <w:rPr>
          <w:rFonts w:ascii="Arial" w:hAnsi="Arial" w:cs="Arial"/>
          <w:color w:val="000000"/>
        </w:rPr>
        <w:tab/>
        <w:t>____________________</w:t>
      </w:r>
      <w:r w:rsidRPr="00FA2AB1">
        <w:rPr>
          <w:rFonts w:ascii="Arial" w:hAnsi="Arial" w:cs="Arial"/>
          <w:color w:val="000000"/>
        </w:rPr>
        <w:tab/>
        <w:t>____________________</w:t>
      </w:r>
    </w:p>
    <w:p w:rsidR="00322966" w:rsidRPr="00FA2AB1" w:rsidRDefault="00322966" w:rsidP="00322966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A2AB1">
        <w:rPr>
          <w:rFonts w:ascii="Arial" w:hAnsi="Arial" w:cs="Arial"/>
          <w:color w:val="000000"/>
          <w:sz w:val="18"/>
        </w:rPr>
        <w:tab/>
      </w:r>
      <w:r w:rsidRPr="00FA2AB1">
        <w:rPr>
          <w:rFonts w:ascii="Arial" w:hAnsi="Arial" w:cs="Arial"/>
          <w:color w:val="000000"/>
          <w:sz w:val="16"/>
          <w:szCs w:val="16"/>
        </w:rPr>
        <w:t>miejscowość</w:t>
      </w:r>
      <w:r w:rsidRPr="00FA2AB1">
        <w:rPr>
          <w:rFonts w:ascii="Arial" w:hAnsi="Arial" w:cs="Arial"/>
          <w:color w:val="000000"/>
          <w:sz w:val="16"/>
          <w:szCs w:val="16"/>
        </w:rPr>
        <w:tab/>
        <w:t>data</w:t>
      </w:r>
    </w:p>
    <w:p w:rsidR="00024DC7" w:rsidRPr="00FA2AB1" w:rsidRDefault="00024DC7">
      <w:pPr>
        <w:rPr>
          <w:rFonts w:ascii="Arial" w:hAnsi="Arial" w:cs="Arial"/>
        </w:rPr>
      </w:pPr>
    </w:p>
    <w:p w:rsidR="00FA2AB1" w:rsidRPr="00FA2AB1" w:rsidRDefault="00FA2AB1">
      <w:pPr>
        <w:rPr>
          <w:rFonts w:ascii="Arial" w:hAnsi="Arial" w:cs="Arial"/>
        </w:rPr>
      </w:pPr>
    </w:p>
    <w:sectPr w:rsidR="00FA2AB1" w:rsidRPr="00FA2AB1" w:rsidSect="00322966">
      <w:headerReference w:type="default" r:id="rId8"/>
      <w:footerReference w:type="default" r:id="rId9"/>
      <w:footnotePr>
        <w:numFmt w:val="chicago"/>
      </w:footnotePr>
      <w:pgSz w:w="11906" w:h="16838" w:code="9"/>
      <w:pgMar w:top="1134" w:right="1134" w:bottom="1134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4A8" w:rsidRDefault="002564A8" w:rsidP="00322966">
      <w:r>
        <w:separator/>
      </w:r>
    </w:p>
  </w:endnote>
  <w:endnote w:type="continuationSeparator" w:id="0">
    <w:p w:rsidR="002564A8" w:rsidRDefault="002564A8" w:rsidP="0032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Default="002564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4A8" w:rsidRDefault="002564A8" w:rsidP="00322966">
      <w:r>
        <w:separator/>
      </w:r>
    </w:p>
  </w:footnote>
  <w:footnote w:type="continuationSeparator" w:id="0">
    <w:p w:rsidR="002564A8" w:rsidRDefault="002564A8" w:rsidP="00322966">
      <w:r>
        <w:continuationSeparator/>
      </w:r>
    </w:p>
  </w:footnote>
  <w:footnote w:id="1">
    <w:p w:rsidR="00322966" w:rsidRPr="00FA2AB1" w:rsidRDefault="00322966" w:rsidP="00322966">
      <w:pPr>
        <w:pStyle w:val="Tekstprzypisudolnego"/>
        <w:jc w:val="both"/>
        <w:rPr>
          <w:rFonts w:ascii="Arial" w:hAnsi="Arial" w:cs="Arial"/>
        </w:rPr>
      </w:pPr>
      <w:r w:rsidRPr="00FA2AB1">
        <w:rPr>
          <w:rStyle w:val="Odwoanieprzypisudolnego"/>
          <w:rFonts w:ascii="Arial" w:hAnsi="Arial" w:cs="Arial"/>
        </w:rPr>
        <w:footnoteRef/>
      </w:r>
      <w:r w:rsidRPr="00FA2AB1">
        <w:rPr>
          <w:rFonts w:ascii="Arial" w:hAnsi="Arial" w:cs="Arial"/>
        </w:rPr>
        <w:t xml:space="preserve"> Katalog zasad może być modyfikowany w zależności od specyfiki przekazywanych informacji i wymogów związanych z ich ochroną. W przypadku wskazania regulacji wewnętrznych obowiązujących w Ministerstwie </w:t>
      </w:r>
      <w:r w:rsidR="006C6D43" w:rsidRPr="00FA2AB1">
        <w:rPr>
          <w:rFonts w:ascii="Arial" w:hAnsi="Arial" w:cs="Arial"/>
        </w:rPr>
        <w:t>Sprawiedliwości</w:t>
      </w:r>
      <w:r w:rsidRPr="00FA2AB1">
        <w:rPr>
          <w:rFonts w:ascii="Arial" w:hAnsi="Arial" w:cs="Arial"/>
        </w:rPr>
        <w:t>, należy umożliwić zapoznanie się z nimi osobie podpisującej oświadczenie.</w:t>
      </w:r>
    </w:p>
    <w:p w:rsidR="00322966" w:rsidRDefault="00322966" w:rsidP="0032296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8BF" w:rsidRPr="0022724E" w:rsidRDefault="002564A8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C8003C88"/>
    <w:lvl w:ilvl="0" w:tplc="B71C567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66"/>
    <w:rsid w:val="00024DC7"/>
    <w:rsid w:val="000F5FFF"/>
    <w:rsid w:val="001C026E"/>
    <w:rsid w:val="002564A8"/>
    <w:rsid w:val="00322966"/>
    <w:rsid w:val="006C6D43"/>
    <w:rsid w:val="00A65A84"/>
    <w:rsid w:val="00B60202"/>
    <w:rsid w:val="00B948F3"/>
    <w:rsid w:val="00BC6915"/>
    <w:rsid w:val="00FA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2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26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29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22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29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22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29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32296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2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26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Tomasz  (DIRS)</dc:creator>
  <cp:lastModifiedBy>Gecyngier Paulina  (BA-F)</cp:lastModifiedBy>
  <cp:revision>6</cp:revision>
  <cp:lastPrinted>2017-08-21T13:26:00Z</cp:lastPrinted>
  <dcterms:created xsi:type="dcterms:W3CDTF">2017-08-21T10:09:00Z</dcterms:created>
  <dcterms:modified xsi:type="dcterms:W3CDTF">2017-08-21T13:26:00Z</dcterms:modified>
</cp:coreProperties>
</file>