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Default="0070030E" w:rsidP="002E6EAC">
      <w:pPr>
        <w:ind w:right="-2"/>
        <w:jc w:val="center"/>
        <w:outlineLvl w:val="0"/>
        <w:rPr>
          <w:rFonts w:ascii="Verdana" w:hAnsi="Verdana" w:cs="Arial"/>
          <w:b/>
          <w:sz w:val="20"/>
          <w:szCs w:val="20"/>
        </w:rPr>
      </w:pPr>
      <w:bookmarkStart w:id="0" w:name="_GoBack"/>
      <w:bookmarkEnd w:id="0"/>
    </w:p>
    <w:p w:rsidR="00EA57F4" w:rsidRPr="001874E4" w:rsidRDefault="00EA57F4" w:rsidP="00EA57F4">
      <w:pPr>
        <w:jc w:val="center"/>
        <w:outlineLvl w:val="0"/>
        <w:rPr>
          <w:rFonts w:ascii="Verdana" w:hAnsi="Verdana" w:cs="Arial"/>
        </w:rPr>
      </w:pPr>
      <w:r w:rsidRPr="001874E4">
        <w:rPr>
          <w:rFonts w:ascii="Verdana" w:hAnsi="Verdana" w:cs="Arial"/>
        </w:rPr>
        <w:t>RZECZPOSPOLITA POLSKA</w:t>
      </w:r>
    </w:p>
    <w:p w:rsidR="00EA57F4" w:rsidRPr="001874E4" w:rsidRDefault="00EA57F4" w:rsidP="00EA57F4">
      <w:pPr>
        <w:jc w:val="center"/>
        <w:outlineLvl w:val="0"/>
        <w:rPr>
          <w:rFonts w:ascii="Verdana" w:hAnsi="Verdana" w:cs="Arial"/>
        </w:rPr>
      </w:pPr>
      <w:r w:rsidRPr="001874E4">
        <w:rPr>
          <w:rFonts w:ascii="Verdana" w:hAnsi="Verdana" w:cs="Arial"/>
        </w:rPr>
        <w:t>MINISTERSTWO SPRAWIEDLIWOŚCI</w:t>
      </w:r>
    </w:p>
    <w:p w:rsidR="00EA57F4" w:rsidRPr="001874E4" w:rsidRDefault="00EA57F4" w:rsidP="00EA57F4">
      <w:pPr>
        <w:jc w:val="center"/>
        <w:outlineLvl w:val="0"/>
        <w:rPr>
          <w:rFonts w:ascii="Verdana" w:hAnsi="Verdana" w:cs="Arial"/>
        </w:rPr>
      </w:pPr>
      <w:r w:rsidRPr="001874E4">
        <w:rPr>
          <w:rFonts w:ascii="Verdana" w:hAnsi="Verdana" w:cs="Arial"/>
        </w:rPr>
        <w:t>ALEJE UJAZDOWSKIE 11</w:t>
      </w:r>
    </w:p>
    <w:p w:rsidR="00EA57F4" w:rsidRPr="001874E4" w:rsidRDefault="00EA57F4" w:rsidP="00EA57F4">
      <w:pPr>
        <w:jc w:val="center"/>
        <w:outlineLvl w:val="0"/>
        <w:rPr>
          <w:rFonts w:ascii="Verdana" w:hAnsi="Verdana" w:cs="Arial"/>
        </w:rPr>
      </w:pPr>
      <w:r w:rsidRPr="001874E4">
        <w:rPr>
          <w:rFonts w:ascii="Verdana" w:hAnsi="Verdana" w:cs="Arial"/>
        </w:rPr>
        <w:t>00-567 WARSZAWA</w:t>
      </w: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Pr="001874E4" w:rsidRDefault="00EA57F4" w:rsidP="00EA57F4">
      <w:pPr>
        <w:ind w:left="3632"/>
        <w:jc w:val="both"/>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EA57F4" w:rsidRDefault="00EA57F4" w:rsidP="00EA57F4">
      <w:pPr>
        <w:jc w:val="center"/>
        <w:outlineLvl w:val="0"/>
        <w:rPr>
          <w:rFonts w:ascii="Verdana" w:hAnsi="Verdana" w:cs="Arial"/>
        </w:rPr>
      </w:pPr>
    </w:p>
    <w:p w:rsidR="00B153A6" w:rsidRPr="001874E4" w:rsidRDefault="00B153A6" w:rsidP="00EA57F4">
      <w:pPr>
        <w:jc w:val="center"/>
        <w:outlineLvl w:val="0"/>
        <w:rPr>
          <w:rFonts w:ascii="Verdana" w:hAnsi="Verdana" w:cs="Arial"/>
        </w:rPr>
      </w:pPr>
    </w:p>
    <w:p w:rsidR="00EA57F4" w:rsidRPr="001874E4" w:rsidRDefault="00EA57F4" w:rsidP="00EA57F4">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EA57F4" w:rsidRPr="001874E4" w:rsidRDefault="00EA57F4" w:rsidP="00EA57F4">
      <w:pPr>
        <w:ind w:left="709"/>
        <w:jc w:val="center"/>
        <w:outlineLvl w:val="0"/>
        <w:rPr>
          <w:rFonts w:ascii="Verdana" w:hAnsi="Verdana" w:cs="Arial"/>
        </w:rPr>
      </w:pPr>
      <w:r w:rsidRPr="001874E4">
        <w:rPr>
          <w:rFonts w:ascii="Verdana" w:hAnsi="Verdana" w:cs="Arial"/>
        </w:rPr>
        <w:t>w trybie przetargu nieograniczonego na</w:t>
      </w:r>
    </w:p>
    <w:p w:rsidR="00EA57F4" w:rsidRDefault="00EA57F4" w:rsidP="00EA57F4">
      <w:pPr>
        <w:ind w:left="709"/>
        <w:jc w:val="center"/>
        <w:outlineLvl w:val="0"/>
        <w:rPr>
          <w:rFonts w:ascii="Verdana" w:hAnsi="Verdana" w:cs="Arial"/>
          <w:b/>
        </w:rPr>
      </w:pPr>
    </w:p>
    <w:p w:rsidR="00B153A6" w:rsidRPr="001874E4" w:rsidRDefault="00B153A6" w:rsidP="00EA57F4">
      <w:pPr>
        <w:ind w:left="709"/>
        <w:jc w:val="center"/>
        <w:outlineLvl w:val="0"/>
        <w:rPr>
          <w:rFonts w:ascii="Verdana" w:hAnsi="Verdana" w:cs="Arial"/>
          <w:b/>
        </w:rPr>
      </w:pPr>
    </w:p>
    <w:p w:rsidR="00EA57F4" w:rsidRPr="001874E4" w:rsidRDefault="00EA57F4" w:rsidP="00EA57F4">
      <w:pPr>
        <w:jc w:val="both"/>
        <w:outlineLvl w:val="0"/>
        <w:rPr>
          <w:rFonts w:ascii="Verdana" w:hAnsi="Verdana" w:cs="Arial"/>
          <w:b/>
          <w:u w:val="single"/>
        </w:rPr>
      </w:pPr>
      <w:r w:rsidRPr="0070030E">
        <w:rPr>
          <w:rFonts w:ascii="Verdana" w:hAnsi="Verdana" w:cs="Arial"/>
          <w:b/>
          <w:u w:val="single"/>
        </w:rPr>
        <w:t>„</w:t>
      </w:r>
      <w:r w:rsidR="00564411" w:rsidRPr="00564411">
        <w:rPr>
          <w:rFonts w:ascii="Verdana" w:hAnsi="Verdana" w:cs="Arial"/>
          <w:b/>
          <w:u w:val="single"/>
        </w:rPr>
        <w:t xml:space="preserve">Świadczenie usług wsparcia technicznego na potrzeby posiadanej i eksploatowanej w Ministerstwie Sprawiedliwości infrastruktury </w:t>
      </w:r>
      <w:proofErr w:type="spellStart"/>
      <w:r w:rsidR="00564411" w:rsidRPr="00564411">
        <w:rPr>
          <w:rFonts w:ascii="Verdana" w:hAnsi="Verdana" w:cs="Arial"/>
          <w:b/>
          <w:u w:val="single"/>
        </w:rPr>
        <w:t>wirtualizacyjnej</w:t>
      </w:r>
      <w:proofErr w:type="spellEnd"/>
      <w:r w:rsidR="00564411" w:rsidRPr="00564411">
        <w:rPr>
          <w:rFonts w:ascii="Verdana" w:hAnsi="Verdana" w:cs="Arial"/>
          <w:b/>
          <w:u w:val="single"/>
        </w:rPr>
        <w:t>, dostawę licencji rozszerzających funkcjonalność dla posiadanego i eksploatowanego przez Zamawiającego oprogramowania do wirtualizacji środowiska w Ministerstwie Sprawiedliwości oraz przeprowadzenie szkoleń</w:t>
      </w:r>
      <w:r w:rsidRPr="0070030E">
        <w:rPr>
          <w:rFonts w:ascii="Verdana" w:hAnsi="Verdana" w:cs="Arial"/>
          <w:b/>
          <w:u w:val="single"/>
        </w:rPr>
        <w:t>”</w:t>
      </w:r>
    </w:p>
    <w:p w:rsidR="00EA57F4" w:rsidRDefault="00EA57F4" w:rsidP="00EA57F4">
      <w:pPr>
        <w:jc w:val="center"/>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znak sprawy: BA-F-II-3710-</w:t>
      </w:r>
      <w:r w:rsidR="00426E48">
        <w:rPr>
          <w:rFonts w:ascii="Verdana" w:hAnsi="Verdana" w:cs="Arial"/>
        </w:rPr>
        <w:t>47</w:t>
      </w:r>
      <w:r w:rsidR="00183D5E">
        <w:rPr>
          <w:rFonts w:ascii="Verdana" w:hAnsi="Verdana" w:cs="Arial"/>
        </w:rPr>
        <w:t>/17</w:t>
      </w:r>
    </w:p>
    <w:p w:rsidR="00EA57F4" w:rsidRPr="001874E4" w:rsidRDefault="00EA57F4" w:rsidP="00EA57F4">
      <w:pPr>
        <w:keepNext/>
        <w:keepLines/>
        <w:jc w:val="both"/>
        <w:outlineLvl w:val="0"/>
        <w:rPr>
          <w:rFonts w:ascii="Verdana" w:hAnsi="Verdana" w:cs="Arial"/>
          <w:b/>
          <w:u w:val="single"/>
        </w:rPr>
      </w:pPr>
    </w:p>
    <w:p w:rsidR="00EA57F4" w:rsidRPr="001874E4" w:rsidRDefault="00EA57F4" w:rsidP="00EA57F4">
      <w:pPr>
        <w:keepNext/>
        <w:keepLines/>
        <w:jc w:val="center"/>
        <w:outlineLvl w:val="0"/>
        <w:rPr>
          <w:rFonts w:ascii="Verdana" w:hAnsi="Verdana" w:cs="Arial"/>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r w:rsidRPr="001874E4">
        <w:rPr>
          <w:rFonts w:ascii="Verdana" w:hAnsi="Verdana" w:cs="Arial"/>
          <w:b/>
        </w:rPr>
        <w:t>ZATWIERDZAM:</w:t>
      </w:r>
    </w:p>
    <w:p w:rsidR="00EA57F4" w:rsidRPr="001874E4" w:rsidRDefault="00EA57F4" w:rsidP="00EA57F4">
      <w:pPr>
        <w:tabs>
          <w:tab w:val="left" w:pos="9070"/>
        </w:tabs>
        <w:ind w:right="4536"/>
        <w:jc w:val="both"/>
        <w:outlineLvl w:val="0"/>
        <w:rPr>
          <w:rFonts w:ascii="Verdana" w:hAnsi="Verdana" w:cs="Arial"/>
          <w:b/>
        </w:rPr>
      </w:pPr>
      <w:r w:rsidRPr="001874E4">
        <w:rPr>
          <w:rFonts w:ascii="Verdana" w:hAnsi="Verdana" w:cs="Arial"/>
          <w:b/>
        </w:rPr>
        <w:t xml:space="preserve"> </w:t>
      </w: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Verdana" w:hAnsi="Verdana" w:cs="Arial"/>
          <w:b/>
          <w:sz w:val="20"/>
          <w:szCs w:val="20"/>
        </w:rPr>
      </w:pPr>
      <w:r w:rsidRPr="001874E4">
        <w:rPr>
          <w:rFonts w:ascii="Verdana" w:hAnsi="Verdana" w:cs="Arial"/>
          <w:b/>
          <w:sz w:val="20"/>
          <w:szCs w:val="20"/>
        </w:rPr>
        <w:t>Warszawa, dnia ____________201</w:t>
      </w:r>
      <w:r w:rsidR="000970CE">
        <w:rPr>
          <w:rFonts w:ascii="Verdana" w:hAnsi="Verdana" w:cs="Arial"/>
          <w:b/>
          <w:sz w:val="20"/>
          <w:szCs w:val="20"/>
        </w:rPr>
        <w:t>7</w:t>
      </w:r>
      <w:r w:rsidRPr="001874E4">
        <w:rPr>
          <w:rFonts w:ascii="Verdana" w:hAnsi="Verdana" w:cs="Arial"/>
          <w:b/>
          <w:sz w:val="20"/>
          <w:szCs w:val="20"/>
        </w:rPr>
        <w:t xml:space="preserve"> roku</w:t>
      </w:r>
    </w:p>
    <w:p w:rsidR="001B499A" w:rsidRDefault="001B499A"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9A4F45" w:rsidRDefault="009A4F45" w:rsidP="00781248">
      <w:pPr>
        <w:rPr>
          <w:rFonts w:ascii="Verdana" w:hAnsi="Verdana" w:cs="Verdana"/>
          <w:b/>
          <w:bCs/>
          <w:sz w:val="20"/>
          <w:szCs w:val="20"/>
        </w:rPr>
      </w:pPr>
    </w:p>
    <w:p w:rsidR="009A4F45" w:rsidRDefault="009A4F45"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124B22" w:rsidRDefault="009605A7" w:rsidP="00B153A6">
      <w:pPr>
        <w:ind w:left="3060" w:hanging="1620"/>
        <w:jc w:val="both"/>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3B5166">
        <w:rPr>
          <w:rFonts w:ascii="Verdana" w:hAnsi="Verdana" w:cs="Verdana"/>
          <w:bCs/>
          <w:sz w:val="20"/>
          <w:szCs w:val="18"/>
        </w:rPr>
        <w:t>1</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rsidR="00383318" w:rsidRPr="00A13EB0" w:rsidRDefault="00383318" w:rsidP="00B153A6">
      <w:pPr>
        <w:ind w:left="3060" w:hanging="1620"/>
        <w:jc w:val="both"/>
        <w:rPr>
          <w:rFonts w:ascii="Verdana" w:hAnsi="Verdana" w:cs="Verdana"/>
          <w:sz w:val="20"/>
          <w:szCs w:val="18"/>
        </w:rPr>
      </w:pPr>
    </w:p>
    <w:p w:rsidR="00BE245A" w:rsidRPr="00A13EB0" w:rsidRDefault="00BE245A" w:rsidP="00B153A6">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B153A6">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BE245A" w:rsidRPr="00A13EB0" w:rsidRDefault="00BE245A" w:rsidP="00516EB3">
      <w:pPr>
        <w:spacing w:before="120"/>
        <w:jc w:val="both"/>
        <w:rPr>
          <w:rFonts w:ascii="Verdana" w:hAnsi="Verdana" w:cs="Verdana"/>
          <w:sz w:val="20"/>
          <w:szCs w:val="18"/>
        </w:rPr>
      </w:pPr>
    </w:p>
    <w:p w:rsidR="00BE245A" w:rsidRPr="00A13EB0" w:rsidRDefault="003744A9" w:rsidP="00BE245A">
      <w:pPr>
        <w:rPr>
          <w:rFonts w:ascii="Verdana" w:hAnsi="Verdana" w:cs="Verdana"/>
          <w:b/>
          <w:bCs/>
          <w:sz w:val="20"/>
          <w:szCs w:val="18"/>
        </w:rPr>
      </w:pPr>
      <w:r>
        <w:rPr>
          <w:rFonts w:ascii="Verdana" w:hAnsi="Verdana" w:cs="Verdana"/>
          <w:b/>
          <w:bCs/>
          <w:sz w:val="20"/>
          <w:szCs w:val="18"/>
        </w:rPr>
        <w:t>Tom II:</w:t>
      </w:r>
      <w:r>
        <w:rPr>
          <w:rFonts w:ascii="Verdana" w:hAnsi="Verdana" w:cs="Verdana"/>
          <w:b/>
          <w:bCs/>
          <w:sz w:val="20"/>
          <w:szCs w:val="18"/>
        </w:rPr>
        <w:tab/>
        <w:t>WZÓR UMOWY</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564411">
        <w:rPr>
          <w:rFonts w:ascii="Verdana" w:hAnsi="Verdana" w:cs="Arial"/>
          <w:sz w:val="20"/>
          <w:szCs w:val="20"/>
        </w:rPr>
        <w:t>47</w:t>
      </w:r>
      <w:r w:rsidR="00183D5E">
        <w:rPr>
          <w:rFonts w:ascii="Verdana" w:hAnsi="Verdana" w:cs="Arial"/>
          <w:sz w:val="20"/>
          <w:szCs w:val="20"/>
        </w:rPr>
        <w:t>/17</w:t>
      </w:r>
      <w:r w:rsidRPr="00A13EB0">
        <w:rPr>
          <w:rFonts w:ascii="Verdana" w:hAnsi="Verdana" w:cs="Arial"/>
          <w:sz w:val="20"/>
          <w:szCs w:val="20"/>
        </w:rPr>
        <w:t>.</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proofErr w:type="spellStart"/>
      <w:r w:rsidRPr="00A13EB0">
        <w:rPr>
          <w:rFonts w:ascii="Verdana" w:hAnsi="Verdana" w:cs="Verdana"/>
          <w:sz w:val="20"/>
          <w:szCs w:val="20"/>
        </w:rPr>
        <w:t>t</w:t>
      </w:r>
      <w:r w:rsidR="001B499A">
        <w:rPr>
          <w:rFonts w:ascii="Verdana" w:hAnsi="Verdana" w:cs="Verdana"/>
          <w:sz w:val="20"/>
          <w:szCs w:val="20"/>
        </w:rPr>
        <w:t>.</w:t>
      </w:r>
      <w:r w:rsidRPr="00A13EB0">
        <w:rPr>
          <w:rFonts w:ascii="Verdana" w:hAnsi="Verdana" w:cs="Verdana"/>
          <w:sz w:val="20"/>
          <w:szCs w:val="20"/>
        </w:rPr>
        <w:t>j</w:t>
      </w:r>
      <w:proofErr w:type="spellEnd"/>
      <w:r w:rsidRPr="00A13EB0">
        <w:rPr>
          <w:rFonts w:ascii="Verdana" w:hAnsi="Verdana" w:cs="Verdana"/>
          <w:sz w:val="20"/>
          <w:szCs w:val="20"/>
        </w:rPr>
        <w:t>. Dz. U. z 201</w:t>
      </w:r>
      <w:r w:rsidR="00564411">
        <w:rPr>
          <w:rFonts w:ascii="Verdana" w:hAnsi="Verdana" w:cs="Verdana"/>
          <w:sz w:val="20"/>
          <w:szCs w:val="20"/>
        </w:rPr>
        <w:t>7</w:t>
      </w:r>
      <w:r w:rsidR="00673F0B" w:rsidRPr="00A13EB0">
        <w:rPr>
          <w:rFonts w:ascii="Verdana" w:hAnsi="Verdana" w:cs="Verdana"/>
          <w:sz w:val="20"/>
          <w:szCs w:val="20"/>
        </w:rPr>
        <w:t xml:space="preserve"> r. poz. </w:t>
      </w:r>
      <w:r w:rsidR="00564411">
        <w:rPr>
          <w:rFonts w:ascii="Verdana" w:hAnsi="Verdana" w:cs="Verdana"/>
          <w:sz w:val="20"/>
          <w:szCs w:val="20"/>
        </w:rPr>
        <w:t>1579</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BE245A" w:rsidRPr="00A13EB0" w:rsidRDefault="00A65647" w:rsidP="001A0633">
      <w:pPr>
        <w:ind w:left="709"/>
        <w:jc w:val="both"/>
        <w:rPr>
          <w:rFonts w:ascii="Verdana" w:hAnsi="Verdana" w:cs="Verdana"/>
          <w:sz w:val="20"/>
          <w:szCs w:val="20"/>
        </w:rPr>
      </w:pPr>
      <w:r w:rsidRPr="00A13EB0">
        <w:rPr>
          <w:rFonts w:ascii="Verdana" w:hAnsi="Verdana"/>
          <w:sz w:val="20"/>
          <w:szCs w:val="20"/>
          <w:lang w:eastAsia="ar-SA"/>
        </w:rPr>
        <w:t xml:space="preserve">Zamówienie jest przewidziane do </w:t>
      </w:r>
      <w:r w:rsidR="00013B2B">
        <w:rPr>
          <w:rFonts w:ascii="Verdana" w:hAnsi="Verdana"/>
          <w:sz w:val="20"/>
          <w:szCs w:val="20"/>
          <w:lang w:eastAsia="ar-SA"/>
        </w:rPr>
        <w:t>współ</w:t>
      </w:r>
      <w:r w:rsidRPr="00A13EB0">
        <w:rPr>
          <w:rFonts w:ascii="Verdana" w:hAnsi="Verdana"/>
          <w:sz w:val="20"/>
          <w:szCs w:val="20"/>
          <w:lang w:eastAsia="ar-SA"/>
        </w:rPr>
        <w:t xml:space="preserve">finansowania ze środków </w:t>
      </w:r>
      <w:r w:rsidR="003D0EEE">
        <w:rPr>
          <w:rFonts w:ascii="Verdana" w:hAnsi="Verdana"/>
          <w:sz w:val="20"/>
          <w:szCs w:val="20"/>
          <w:lang w:eastAsia="ar-SA"/>
        </w:rPr>
        <w:t>krajowych</w:t>
      </w:r>
      <w:r w:rsidR="00BE245A" w:rsidRPr="00A13EB0">
        <w:rPr>
          <w:rFonts w:ascii="Verdana" w:hAnsi="Verdana" w:cs="Verdana"/>
          <w:sz w:val="20"/>
          <w:szCs w:val="20"/>
        </w:rPr>
        <w:t>.</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141CB4" w:rsidRPr="007D616D" w:rsidRDefault="00B9414F" w:rsidP="00141CB4">
      <w:pPr>
        <w:pStyle w:val="Tekstpodstawowy3"/>
        <w:ind w:left="705" w:hanging="705"/>
        <w:rPr>
          <w:rFonts w:ascii="Verdana" w:hAnsi="Verdana" w:cs="Verdana"/>
          <w:i w:val="0"/>
          <w:iCs w:val="0"/>
          <w:sz w:val="20"/>
          <w:szCs w:val="20"/>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141CB4" w:rsidRPr="007D616D">
        <w:rPr>
          <w:rFonts w:ascii="Verdana" w:hAnsi="Verdana" w:cs="Verdana"/>
          <w:i w:val="0"/>
          <w:iCs w:val="0"/>
          <w:sz w:val="20"/>
          <w:szCs w:val="20"/>
        </w:rPr>
        <w:t xml:space="preserve">Przedmiotem </w:t>
      </w:r>
      <w:r w:rsidR="00141CB4">
        <w:rPr>
          <w:rFonts w:ascii="Verdana" w:hAnsi="Verdana" w:cs="Verdana"/>
          <w:i w:val="0"/>
          <w:iCs w:val="0"/>
          <w:sz w:val="20"/>
          <w:szCs w:val="20"/>
        </w:rPr>
        <w:t>zamówienia</w:t>
      </w:r>
      <w:r w:rsidR="00141CB4" w:rsidRPr="007D616D">
        <w:rPr>
          <w:rFonts w:ascii="Verdana" w:hAnsi="Verdana" w:cs="Verdana"/>
          <w:i w:val="0"/>
          <w:iCs w:val="0"/>
          <w:sz w:val="20"/>
          <w:szCs w:val="20"/>
        </w:rPr>
        <w:t xml:space="preserve"> jest świadczenie usług wsparcia technicznego </w:t>
      </w:r>
      <w:r w:rsidR="00885A4F">
        <w:rPr>
          <w:rFonts w:ascii="Verdana" w:hAnsi="Verdana" w:cs="Verdana"/>
          <w:i w:val="0"/>
          <w:iCs w:val="0"/>
          <w:sz w:val="20"/>
          <w:szCs w:val="20"/>
        </w:rPr>
        <w:br/>
      </w:r>
      <w:r w:rsidR="00141CB4" w:rsidRPr="007D616D">
        <w:rPr>
          <w:rFonts w:ascii="Verdana" w:hAnsi="Verdana" w:cs="Verdana"/>
          <w:i w:val="0"/>
          <w:iCs w:val="0"/>
          <w:sz w:val="20"/>
          <w:szCs w:val="20"/>
        </w:rPr>
        <w:t xml:space="preserve">dla posiadanego i  eksploatowanego przez Zamawiającego oprogramowania </w:t>
      </w:r>
      <w:r w:rsidR="00885A4F">
        <w:rPr>
          <w:rFonts w:ascii="Verdana" w:hAnsi="Verdana" w:cs="Verdana"/>
          <w:i w:val="0"/>
          <w:iCs w:val="0"/>
          <w:sz w:val="20"/>
          <w:szCs w:val="20"/>
        </w:rPr>
        <w:br/>
      </w:r>
      <w:r w:rsidR="00141CB4" w:rsidRPr="007D616D">
        <w:rPr>
          <w:rFonts w:ascii="Verdana" w:hAnsi="Verdana" w:cs="Verdana"/>
          <w:i w:val="0"/>
          <w:iCs w:val="0"/>
          <w:sz w:val="20"/>
          <w:szCs w:val="20"/>
        </w:rPr>
        <w:t xml:space="preserve">do wirtualizacji środowiska w Ministerstwie Sprawiedliwości. </w:t>
      </w:r>
    </w:p>
    <w:p w:rsidR="004F4E11" w:rsidRDefault="00141CB4" w:rsidP="00141CB4">
      <w:pPr>
        <w:pStyle w:val="Tekstpodstawowy3"/>
        <w:ind w:left="705" w:hanging="705"/>
        <w:rPr>
          <w:rFonts w:ascii="Verdana" w:hAnsi="Verdana" w:cs="Verdana"/>
          <w:i w:val="0"/>
          <w:iCs w:val="0"/>
          <w:sz w:val="20"/>
          <w:szCs w:val="20"/>
        </w:rPr>
      </w:pPr>
      <w:r>
        <w:rPr>
          <w:rFonts w:ascii="Verdana" w:hAnsi="Verdana" w:cs="Verdana"/>
          <w:i w:val="0"/>
          <w:iCs w:val="0"/>
          <w:sz w:val="20"/>
          <w:szCs w:val="20"/>
        </w:rPr>
        <w:t>5.1.1.</w:t>
      </w:r>
      <w:r>
        <w:rPr>
          <w:rFonts w:ascii="Verdana" w:hAnsi="Verdana" w:cs="Verdana"/>
          <w:i w:val="0"/>
          <w:iCs w:val="0"/>
          <w:sz w:val="20"/>
          <w:szCs w:val="20"/>
        </w:rPr>
        <w:tab/>
      </w:r>
      <w:r w:rsidRPr="007D616D">
        <w:rPr>
          <w:rFonts w:ascii="Verdana" w:hAnsi="Verdana" w:cs="Verdana"/>
          <w:i w:val="0"/>
          <w:iCs w:val="0"/>
          <w:sz w:val="20"/>
          <w:szCs w:val="20"/>
        </w:rPr>
        <w:t>W ramach realizacji przedmiotu umowy Wykonawca</w:t>
      </w:r>
      <w:r w:rsidR="004F4E11">
        <w:rPr>
          <w:rFonts w:ascii="Verdana" w:hAnsi="Verdana" w:cs="Verdana"/>
          <w:i w:val="0"/>
          <w:iCs w:val="0"/>
          <w:sz w:val="20"/>
          <w:szCs w:val="20"/>
        </w:rPr>
        <w:t xml:space="preserve"> będzie</w:t>
      </w:r>
      <w:r w:rsidRPr="007D616D">
        <w:rPr>
          <w:rFonts w:ascii="Verdana" w:hAnsi="Verdana" w:cs="Verdana"/>
          <w:i w:val="0"/>
          <w:iCs w:val="0"/>
          <w:sz w:val="20"/>
          <w:szCs w:val="20"/>
        </w:rPr>
        <w:t xml:space="preserve"> świadczy</w:t>
      </w:r>
      <w:r w:rsidR="004F4E11">
        <w:rPr>
          <w:rFonts w:ascii="Verdana" w:hAnsi="Verdana" w:cs="Verdana"/>
          <w:i w:val="0"/>
          <w:iCs w:val="0"/>
          <w:sz w:val="20"/>
          <w:szCs w:val="20"/>
        </w:rPr>
        <w:t>ł</w:t>
      </w:r>
      <w:r w:rsidRPr="007D616D">
        <w:rPr>
          <w:rFonts w:ascii="Verdana" w:hAnsi="Verdana" w:cs="Verdana"/>
          <w:i w:val="0"/>
          <w:iCs w:val="0"/>
          <w:sz w:val="20"/>
          <w:szCs w:val="20"/>
        </w:rPr>
        <w:t xml:space="preserve"> </w:t>
      </w:r>
      <w:r w:rsidR="004F4E11">
        <w:rPr>
          <w:rFonts w:ascii="Verdana" w:hAnsi="Verdana" w:cs="Verdana"/>
          <w:i w:val="0"/>
          <w:iCs w:val="0"/>
          <w:sz w:val="20"/>
          <w:szCs w:val="20"/>
        </w:rPr>
        <w:t>usługi:</w:t>
      </w:r>
    </w:p>
    <w:p w:rsidR="00083891" w:rsidRPr="00083891" w:rsidRDefault="00083891" w:rsidP="00083891">
      <w:pPr>
        <w:pStyle w:val="Tekstpodstawowy3"/>
        <w:ind w:left="705"/>
        <w:rPr>
          <w:rFonts w:ascii="Verdana" w:hAnsi="Verdana" w:cs="Verdana"/>
          <w:i w:val="0"/>
          <w:iCs w:val="0"/>
          <w:sz w:val="20"/>
          <w:szCs w:val="20"/>
        </w:rPr>
      </w:pPr>
      <w:r w:rsidRPr="00083891">
        <w:rPr>
          <w:rFonts w:ascii="Verdana" w:hAnsi="Verdana" w:cs="Verdana"/>
          <w:i w:val="0"/>
          <w:iCs w:val="0"/>
          <w:sz w:val="20"/>
          <w:szCs w:val="20"/>
        </w:rPr>
        <w:t>1)</w:t>
      </w:r>
      <w:r w:rsidRPr="00083891">
        <w:rPr>
          <w:rFonts w:ascii="Verdana" w:hAnsi="Verdana" w:cs="Verdana"/>
          <w:i w:val="0"/>
          <w:iCs w:val="0"/>
          <w:sz w:val="20"/>
          <w:szCs w:val="20"/>
        </w:rPr>
        <w:tab/>
        <w:t xml:space="preserve">świadczenie usług wsparcia technicznego na potrzeby posiadanej </w:t>
      </w:r>
      <w:r w:rsidR="00885A4F">
        <w:rPr>
          <w:rFonts w:ascii="Verdana" w:hAnsi="Verdana" w:cs="Verdana"/>
          <w:i w:val="0"/>
          <w:iCs w:val="0"/>
          <w:sz w:val="20"/>
          <w:szCs w:val="20"/>
        </w:rPr>
        <w:br/>
      </w:r>
      <w:r w:rsidRPr="00083891">
        <w:rPr>
          <w:rFonts w:ascii="Verdana" w:hAnsi="Verdana" w:cs="Verdana"/>
          <w:i w:val="0"/>
          <w:iCs w:val="0"/>
          <w:sz w:val="20"/>
          <w:szCs w:val="20"/>
        </w:rPr>
        <w:t xml:space="preserve">i eksploatowanej w Ministerstwie Sprawiedliwości </w:t>
      </w:r>
      <w:r>
        <w:rPr>
          <w:rFonts w:ascii="Verdana" w:hAnsi="Verdana" w:cs="Verdana"/>
          <w:i w:val="0"/>
          <w:iCs w:val="0"/>
          <w:sz w:val="20"/>
          <w:szCs w:val="20"/>
        </w:rPr>
        <w:t xml:space="preserve">infrastruktury </w:t>
      </w:r>
      <w:proofErr w:type="spellStart"/>
      <w:r>
        <w:rPr>
          <w:rFonts w:ascii="Verdana" w:hAnsi="Verdana" w:cs="Verdana"/>
          <w:i w:val="0"/>
          <w:iCs w:val="0"/>
          <w:sz w:val="20"/>
          <w:szCs w:val="20"/>
        </w:rPr>
        <w:t>wirtualizacyjnej</w:t>
      </w:r>
      <w:proofErr w:type="spellEnd"/>
      <w:r>
        <w:rPr>
          <w:rFonts w:ascii="Verdana" w:hAnsi="Verdana" w:cs="Verdana"/>
          <w:i w:val="0"/>
          <w:iCs w:val="0"/>
          <w:sz w:val="20"/>
          <w:szCs w:val="20"/>
        </w:rPr>
        <w:t>;</w:t>
      </w:r>
      <w:r w:rsidRPr="00083891">
        <w:rPr>
          <w:rFonts w:ascii="Verdana" w:hAnsi="Verdana" w:cs="Verdana"/>
          <w:i w:val="0"/>
          <w:iCs w:val="0"/>
          <w:sz w:val="20"/>
          <w:szCs w:val="20"/>
        </w:rPr>
        <w:t xml:space="preserve"> </w:t>
      </w:r>
    </w:p>
    <w:p w:rsidR="00141CB4" w:rsidRDefault="00083891" w:rsidP="00083891">
      <w:pPr>
        <w:pStyle w:val="Tekstpodstawowy3"/>
        <w:ind w:left="705"/>
        <w:rPr>
          <w:rFonts w:ascii="Verdana" w:hAnsi="Verdana" w:cs="Verdana"/>
          <w:i w:val="0"/>
          <w:iCs w:val="0"/>
          <w:sz w:val="20"/>
          <w:szCs w:val="20"/>
        </w:rPr>
      </w:pPr>
      <w:r w:rsidRPr="00083891">
        <w:rPr>
          <w:rFonts w:ascii="Verdana" w:hAnsi="Verdana" w:cs="Verdana"/>
          <w:i w:val="0"/>
          <w:iCs w:val="0"/>
          <w:sz w:val="20"/>
          <w:szCs w:val="20"/>
        </w:rPr>
        <w:t>2)</w:t>
      </w:r>
      <w:r w:rsidRPr="00083891">
        <w:rPr>
          <w:rFonts w:ascii="Verdana" w:hAnsi="Verdana" w:cs="Verdana"/>
          <w:i w:val="0"/>
          <w:iCs w:val="0"/>
          <w:sz w:val="20"/>
          <w:szCs w:val="20"/>
        </w:rPr>
        <w:tab/>
        <w:t xml:space="preserve">dostawa licencji rozszerzających funkcjonalność dla posiadanego </w:t>
      </w:r>
      <w:r w:rsidR="00885A4F">
        <w:rPr>
          <w:rFonts w:ascii="Verdana" w:hAnsi="Verdana" w:cs="Verdana"/>
          <w:i w:val="0"/>
          <w:iCs w:val="0"/>
          <w:sz w:val="20"/>
          <w:szCs w:val="20"/>
        </w:rPr>
        <w:br/>
      </w:r>
      <w:r w:rsidRPr="00083891">
        <w:rPr>
          <w:rFonts w:ascii="Verdana" w:hAnsi="Verdana" w:cs="Verdana"/>
          <w:i w:val="0"/>
          <w:iCs w:val="0"/>
          <w:sz w:val="20"/>
          <w:szCs w:val="20"/>
        </w:rPr>
        <w:t>i  eksploatowanego przez Zamawiającego oprogramowania do wirtualizacji środowiska w Ministerstwie Sprawiedliwości</w:t>
      </w:r>
      <w:r>
        <w:rPr>
          <w:rFonts w:ascii="Verdana" w:hAnsi="Verdana" w:cs="Verdana"/>
          <w:i w:val="0"/>
          <w:iCs w:val="0"/>
          <w:sz w:val="20"/>
          <w:szCs w:val="20"/>
        </w:rPr>
        <w:t>.</w:t>
      </w:r>
    </w:p>
    <w:p w:rsidR="00083891" w:rsidRPr="00083891" w:rsidRDefault="00885A4F" w:rsidP="00083891">
      <w:pPr>
        <w:pStyle w:val="Tekstpodstawowy3"/>
        <w:ind w:left="705"/>
        <w:rPr>
          <w:rFonts w:ascii="Verdana" w:hAnsi="Verdana" w:cs="Verdana"/>
          <w:i w:val="0"/>
          <w:iCs w:val="0"/>
          <w:sz w:val="20"/>
          <w:szCs w:val="20"/>
        </w:rPr>
      </w:pPr>
      <w:r w:rsidRPr="00885A4F">
        <w:rPr>
          <w:rFonts w:ascii="Verdana" w:hAnsi="Verdana" w:cs="Verdana"/>
          <w:i w:val="0"/>
          <w:iCs w:val="0"/>
          <w:sz w:val="20"/>
          <w:szCs w:val="20"/>
        </w:rPr>
        <w:t>3)</w:t>
      </w:r>
      <w:r>
        <w:rPr>
          <w:rFonts w:ascii="Verdana" w:hAnsi="Verdana" w:cs="Verdana"/>
          <w:b/>
          <w:i w:val="0"/>
          <w:iCs w:val="0"/>
          <w:sz w:val="20"/>
          <w:szCs w:val="20"/>
        </w:rPr>
        <w:tab/>
      </w:r>
      <w:r w:rsidR="00083891">
        <w:rPr>
          <w:rFonts w:ascii="Verdana" w:hAnsi="Verdana" w:cs="Verdana"/>
          <w:i w:val="0"/>
          <w:iCs w:val="0"/>
          <w:sz w:val="20"/>
          <w:szCs w:val="20"/>
        </w:rPr>
        <w:t>P</w:t>
      </w:r>
      <w:r w:rsidR="00083891" w:rsidRPr="00083891">
        <w:rPr>
          <w:rFonts w:ascii="Verdana" w:hAnsi="Verdana" w:cs="Verdana"/>
          <w:i w:val="0"/>
          <w:iCs w:val="0"/>
          <w:sz w:val="20"/>
          <w:szCs w:val="20"/>
        </w:rPr>
        <w:t>rzeprowadzenie szkoleń</w:t>
      </w:r>
      <w:r w:rsidR="00083891">
        <w:rPr>
          <w:rFonts w:ascii="Verdana" w:hAnsi="Verdana" w:cs="Verdana"/>
          <w:i w:val="0"/>
          <w:iCs w:val="0"/>
          <w:sz w:val="20"/>
          <w:szCs w:val="20"/>
        </w:rPr>
        <w:t>.</w:t>
      </w:r>
    </w:p>
    <w:p w:rsidR="00702FC1" w:rsidRDefault="00702FC1" w:rsidP="00B9414F">
      <w:pPr>
        <w:pStyle w:val="Tekstpodstawowy"/>
        <w:ind w:left="709"/>
        <w:jc w:val="both"/>
        <w:rPr>
          <w:rFonts w:ascii="Verdana" w:hAnsi="Verdana" w:cs="Verdana"/>
          <w:b/>
          <w:bCs/>
          <w:sz w:val="20"/>
          <w:szCs w:val="20"/>
        </w:rPr>
      </w:pPr>
    </w:p>
    <w:p w:rsidR="00BE245A" w:rsidRPr="00A13EB0" w:rsidRDefault="00BE245A" w:rsidP="00B9414F">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rsidR="00BE245A" w:rsidRPr="00A13EB0" w:rsidRDefault="00BE245A" w:rsidP="00B9414F">
      <w:pPr>
        <w:pStyle w:val="Tekstpodstawowy"/>
        <w:ind w:left="709"/>
        <w:jc w:val="both"/>
        <w:rPr>
          <w:rFonts w:ascii="Verdana" w:hAnsi="Verdana" w:cs="Verdana"/>
          <w:b/>
          <w:bCs/>
          <w:sz w:val="20"/>
          <w:szCs w:val="20"/>
          <w:lang w:eastAsia="en-US"/>
        </w:rPr>
      </w:pPr>
    </w:p>
    <w:p w:rsidR="00BE245A" w:rsidRPr="00A13EB0" w:rsidRDefault="00BE245A" w:rsidP="00B9414F">
      <w:pPr>
        <w:pStyle w:val="Tekstpodstawowy"/>
        <w:ind w:left="709"/>
        <w:jc w:val="both"/>
        <w:rPr>
          <w:rFonts w:ascii="Verdana" w:hAnsi="Verdana" w:cs="Verdana"/>
          <w:b/>
          <w:bCs/>
          <w:sz w:val="20"/>
          <w:szCs w:val="20"/>
          <w:lang w:eastAsia="en-US"/>
        </w:rPr>
      </w:pPr>
      <w:r w:rsidRPr="00A13EB0">
        <w:rPr>
          <w:rFonts w:ascii="Verdana" w:hAnsi="Verdana" w:cs="Verdana"/>
          <w:b/>
          <w:bCs/>
          <w:sz w:val="20"/>
          <w:szCs w:val="20"/>
          <w:lang w:eastAsia="en-US"/>
        </w:rPr>
        <w:t>Główny przedmiot:</w:t>
      </w:r>
    </w:p>
    <w:p w:rsidR="00BE245A" w:rsidRDefault="00D35C38" w:rsidP="00025B2E">
      <w:pPr>
        <w:pStyle w:val="Tekstpodstawowy"/>
        <w:ind w:left="709"/>
        <w:jc w:val="both"/>
        <w:rPr>
          <w:rFonts w:ascii="Verdana" w:hAnsi="Verdana" w:cs="Verdana"/>
          <w:b/>
          <w:bCs/>
          <w:sz w:val="20"/>
          <w:szCs w:val="20"/>
          <w:lang w:eastAsia="en-US"/>
        </w:rPr>
      </w:pPr>
      <w:r>
        <w:rPr>
          <w:rFonts w:ascii="Verdana" w:hAnsi="Verdana" w:cs="Verdana"/>
          <w:b/>
          <w:bCs/>
          <w:sz w:val="20"/>
          <w:szCs w:val="20"/>
          <w:lang w:eastAsia="en-US"/>
        </w:rPr>
        <w:t>72261000-2</w:t>
      </w:r>
      <w:r w:rsidR="00141CB4" w:rsidRPr="00141CB4">
        <w:rPr>
          <w:rFonts w:ascii="Verdana" w:hAnsi="Verdana" w:cs="Verdana"/>
          <w:b/>
          <w:bCs/>
          <w:sz w:val="20"/>
          <w:szCs w:val="20"/>
          <w:lang w:eastAsia="en-US"/>
        </w:rPr>
        <w:t xml:space="preserve"> </w:t>
      </w:r>
      <w:r w:rsidR="00141CB4" w:rsidRPr="00141CB4">
        <w:rPr>
          <w:rFonts w:ascii="Verdana" w:hAnsi="Verdana" w:cs="Verdana"/>
          <w:b/>
          <w:bCs/>
          <w:sz w:val="20"/>
          <w:szCs w:val="20"/>
          <w:lang w:eastAsia="en-US"/>
        </w:rPr>
        <w:tab/>
        <w:t xml:space="preserve">Usługi </w:t>
      </w:r>
      <w:r>
        <w:rPr>
          <w:rFonts w:ascii="Verdana" w:hAnsi="Verdana" w:cs="Verdana"/>
          <w:b/>
          <w:bCs/>
          <w:sz w:val="20"/>
          <w:szCs w:val="20"/>
          <w:lang w:eastAsia="en-US"/>
        </w:rPr>
        <w:t>pomocnicze w zakresie oprogramowania</w:t>
      </w:r>
    </w:p>
    <w:p w:rsidR="00D35C38" w:rsidRDefault="00D35C38" w:rsidP="00025B2E">
      <w:pPr>
        <w:pStyle w:val="Tekstpodstawowy"/>
        <w:ind w:left="709"/>
        <w:jc w:val="both"/>
        <w:rPr>
          <w:rFonts w:ascii="Verdana" w:hAnsi="Verdana" w:cs="Verdana"/>
          <w:b/>
          <w:bCs/>
          <w:sz w:val="20"/>
          <w:szCs w:val="20"/>
          <w:lang w:eastAsia="en-US"/>
        </w:rPr>
      </w:pPr>
      <w:r>
        <w:rPr>
          <w:rFonts w:ascii="Verdana" w:hAnsi="Verdana" w:cs="Verdana"/>
          <w:b/>
          <w:bCs/>
          <w:sz w:val="20"/>
          <w:szCs w:val="20"/>
          <w:lang w:eastAsia="en-US"/>
        </w:rPr>
        <w:t>72262000-9</w:t>
      </w:r>
      <w:r>
        <w:rPr>
          <w:rFonts w:ascii="Verdana" w:hAnsi="Verdana" w:cs="Verdana"/>
          <w:b/>
          <w:bCs/>
          <w:sz w:val="20"/>
          <w:szCs w:val="20"/>
          <w:lang w:eastAsia="en-US"/>
        </w:rPr>
        <w:tab/>
      </w:r>
      <w:r>
        <w:rPr>
          <w:rFonts w:ascii="Verdana" w:hAnsi="Verdana" w:cs="Verdana"/>
          <w:b/>
          <w:bCs/>
          <w:sz w:val="20"/>
          <w:szCs w:val="20"/>
          <w:lang w:eastAsia="en-US"/>
        </w:rPr>
        <w:tab/>
        <w:t>Usługi rozbudowy oprogramowania</w:t>
      </w:r>
    </w:p>
    <w:p w:rsidR="00D35C38" w:rsidRDefault="00D35C38" w:rsidP="00025B2E">
      <w:pPr>
        <w:pStyle w:val="Tekstpodstawowy"/>
        <w:ind w:left="709"/>
        <w:jc w:val="both"/>
        <w:rPr>
          <w:rFonts w:ascii="Verdana" w:hAnsi="Verdana" w:cs="Verdana"/>
          <w:b/>
          <w:bCs/>
          <w:sz w:val="20"/>
          <w:szCs w:val="20"/>
          <w:lang w:eastAsia="en-US"/>
        </w:rPr>
      </w:pPr>
      <w:r>
        <w:rPr>
          <w:rFonts w:ascii="Verdana" w:hAnsi="Verdana" w:cs="Verdana"/>
          <w:b/>
          <w:bCs/>
          <w:sz w:val="20"/>
          <w:szCs w:val="20"/>
          <w:lang w:eastAsia="en-US"/>
        </w:rPr>
        <w:t>80510000-2</w:t>
      </w:r>
      <w:r>
        <w:rPr>
          <w:rFonts w:ascii="Verdana" w:hAnsi="Verdana" w:cs="Verdana"/>
          <w:b/>
          <w:bCs/>
          <w:sz w:val="20"/>
          <w:szCs w:val="20"/>
          <w:lang w:eastAsia="en-US"/>
        </w:rPr>
        <w:tab/>
      </w:r>
      <w:r>
        <w:rPr>
          <w:rFonts w:ascii="Verdana" w:hAnsi="Verdana" w:cs="Verdana"/>
          <w:b/>
          <w:bCs/>
          <w:sz w:val="20"/>
          <w:szCs w:val="20"/>
          <w:lang w:eastAsia="en-US"/>
        </w:rPr>
        <w:tab/>
        <w:t>Usługi szkolenia specjalistycznego</w:t>
      </w:r>
    </w:p>
    <w:p w:rsidR="00021254" w:rsidRPr="00025B2E" w:rsidRDefault="00021254" w:rsidP="00025B2E">
      <w:pPr>
        <w:pStyle w:val="Tekstpodstawowy"/>
        <w:ind w:left="709"/>
        <w:jc w:val="both"/>
        <w:rPr>
          <w:rFonts w:ascii="Verdana" w:hAnsi="Verdana" w:cs="Verdana"/>
          <w:b/>
          <w:bCs/>
          <w:sz w:val="20"/>
          <w:szCs w:val="20"/>
          <w:lang w:eastAsia="en-US"/>
        </w:rPr>
      </w:pPr>
      <w:r>
        <w:rPr>
          <w:rFonts w:ascii="Verdana" w:hAnsi="Verdana" w:cs="Verdana"/>
          <w:b/>
          <w:bCs/>
          <w:sz w:val="20"/>
          <w:szCs w:val="20"/>
          <w:lang w:eastAsia="en-US"/>
        </w:rPr>
        <w:t>48000000-8</w:t>
      </w:r>
      <w:r>
        <w:rPr>
          <w:rFonts w:ascii="Verdana" w:hAnsi="Verdana" w:cs="Verdana"/>
          <w:b/>
          <w:bCs/>
          <w:sz w:val="20"/>
          <w:szCs w:val="20"/>
          <w:lang w:eastAsia="en-US"/>
        </w:rPr>
        <w:tab/>
      </w:r>
      <w:r>
        <w:rPr>
          <w:rFonts w:ascii="Verdana" w:hAnsi="Verdana" w:cs="Verdana"/>
          <w:b/>
          <w:bCs/>
          <w:sz w:val="20"/>
          <w:szCs w:val="20"/>
          <w:lang w:eastAsia="en-US"/>
        </w:rPr>
        <w:tab/>
      </w:r>
      <w:r w:rsidR="00F55D0B">
        <w:rPr>
          <w:rFonts w:ascii="Verdana" w:hAnsi="Verdana" w:cs="Verdana"/>
          <w:b/>
          <w:bCs/>
          <w:sz w:val="20"/>
          <w:szCs w:val="20"/>
          <w:lang w:eastAsia="en-US"/>
        </w:rPr>
        <w:t>P</w:t>
      </w:r>
      <w:r>
        <w:rPr>
          <w:rFonts w:ascii="Verdana" w:hAnsi="Verdana" w:cs="Verdana"/>
          <w:b/>
          <w:bCs/>
          <w:sz w:val="20"/>
          <w:szCs w:val="20"/>
          <w:lang w:eastAsia="en-US"/>
        </w:rPr>
        <w:t>akiety oprogramowania i systemy informatyczne</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5.2.</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885A4F" w:rsidRPr="00885A4F">
        <w:rPr>
          <w:rFonts w:ascii="Verdana" w:hAnsi="Verdana" w:cs="Verdana"/>
          <w:b/>
          <w:i w:val="0"/>
          <w:iCs w:val="0"/>
          <w:sz w:val="20"/>
          <w:szCs w:val="20"/>
        </w:rPr>
        <w:t>nie</w:t>
      </w:r>
      <w:r w:rsidR="00885A4F">
        <w:rPr>
          <w:rFonts w:ascii="Verdana" w:hAnsi="Verdana" w:cs="Verdana"/>
          <w:i w:val="0"/>
          <w:iCs w:val="0"/>
          <w:sz w:val="20"/>
          <w:szCs w:val="20"/>
        </w:rPr>
        <w:t xml:space="preserve"> </w:t>
      </w:r>
      <w:r w:rsidR="00713B31">
        <w:rPr>
          <w:rFonts w:ascii="Verdana" w:hAnsi="Verdana" w:cs="Verdana"/>
          <w:b/>
          <w:i w:val="0"/>
          <w:iCs w:val="0"/>
          <w:sz w:val="20"/>
          <w:szCs w:val="20"/>
        </w:rPr>
        <w:t>dopuszcza</w:t>
      </w:r>
      <w:r w:rsidR="00BE245A" w:rsidRPr="00A13EB0">
        <w:rPr>
          <w:rFonts w:ascii="Verdana" w:hAnsi="Verdana" w:cs="Verdana"/>
          <w:i w:val="0"/>
          <w:iCs w:val="0"/>
          <w:sz w:val="20"/>
          <w:szCs w:val="20"/>
        </w:rPr>
        <w:t xml:space="preserve"> składani</w:t>
      </w:r>
      <w:r w:rsidR="00B32998">
        <w:rPr>
          <w:rFonts w:ascii="Verdana" w:hAnsi="Verdana" w:cs="Verdana"/>
          <w:i w:val="0"/>
          <w:iCs w:val="0"/>
          <w:sz w:val="20"/>
          <w:szCs w:val="20"/>
        </w:rPr>
        <w:t>a</w:t>
      </w:r>
      <w:r w:rsidR="00BE245A" w:rsidRPr="00A13EB0">
        <w:rPr>
          <w:rFonts w:ascii="Verdana" w:hAnsi="Verdana" w:cs="Verdana"/>
          <w:i w:val="0"/>
          <w:iCs w:val="0"/>
          <w:sz w:val="20"/>
          <w:szCs w:val="20"/>
        </w:rPr>
        <w:t xml:space="preserve"> ofert częściowych.</w:t>
      </w:r>
      <w:r w:rsidR="00713B31">
        <w:rPr>
          <w:rFonts w:ascii="Verdana" w:hAnsi="Verdana" w:cs="Verdana"/>
          <w:i w:val="0"/>
          <w:iCs w:val="0"/>
          <w:sz w:val="20"/>
          <w:szCs w:val="20"/>
        </w:rPr>
        <w:t xml:space="preserve"> </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5.3.</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E245A" w:rsidRPr="00A13EB0">
        <w:rPr>
          <w:rFonts w:ascii="Verdana" w:hAnsi="Verdana" w:cs="Verdana"/>
          <w:b/>
          <w:i w:val="0"/>
          <w:iCs w:val="0"/>
          <w:sz w:val="20"/>
          <w:szCs w:val="20"/>
        </w:rPr>
        <w:t>nie dopuszcza</w:t>
      </w:r>
      <w:r w:rsidR="00BE245A" w:rsidRPr="00A13EB0">
        <w:rPr>
          <w:rFonts w:ascii="Verdana" w:hAnsi="Verdana" w:cs="Verdana"/>
          <w:i w:val="0"/>
          <w:iCs w:val="0"/>
          <w:sz w:val="20"/>
          <w:szCs w:val="20"/>
        </w:rPr>
        <w:t xml:space="preserve"> składania ofert wariantowych.</w:t>
      </w:r>
    </w:p>
    <w:p w:rsidR="00BE245A" w:rsidRPr="00A13EB0" w:rsidRDefault="008341DC" w:rsidP="008341DC">
      <w:pPr>
        <w:pStyle w:val="Tekstpodstawowy3"/>
        <w:ind w:left="705" w:hanging="705"/>
        <w:rPr>
          <w:rFonts w:ascii="Verdana" w:hAnsi="Verdana" w:cs="Verdana"/>
          <w:i w:val="0"/>
          <w:iCs w:val="0"/>
          <w:sz w:val="20"/>
          <w:szCs w:val="20"/>
        </w:rPr>
      </w:pPr>
      <w:r>
        <w:rPr>
          <w:rFonts w:ascii="Verdana" w:hAnsi="Verdana"/>
          <w:i w:val="0"/>
          <w:iCs w:val="0"/>
          <w:sz w:val="20"/>
          <w:szCs w:val="20"/>
          <w:lang w:eastAsia="ar-SA"/>
        </w:rPr>
        <w:t>5.4.</w:t>
      </w:r>
      <w:r>
        <w:rPr>
          <w:rFonts w:ascii="Verdana" w:hAnsi="Verdana"/>
          <w:i w:val="0"/>
          <w:iCs w:val="0"/>
          <w:sz w:val="20"/>
          <w:szCs w:val="20"/>
          <w:lang w:eastAsia="ar-SA"/>
        </w:rPr>
        <w:tab/>
      </w:r>
      <w:r w:rsidR="00D13E11" w:rsidRPr="00A13EB0">
        <w:rPr>
          <w:rFonts w:ascii="Verdana" w:hAnsi="Verdana"/>
          <w:i w:val="0"/>
          <w:iCs w:val="0"/>
          <w:sz w:val="20"/>
          <w:szCs w:val="20"/>
          <w:lang w:eastAsia="ar-SA"/>
        </w:rPr>
        <w:t xml:space="preserve">Realizacja zamówienia podlega prawu polskiemu, w tym w szczególności ustawie z dnia 23 kwietnia 1964 r. Kodeks cywilny (tekst jednolity Dz. U. z </w:t>
      </w:r>
      <w:r w:rsidR="00021254">
        <w:rPr>
          <w:rFonts w:ascii="Verdana" w:hAnsi="Verdana"/>
          <w:i w:val="0"/>
          <w:iCs w:val="0"/>
          <w:sz w:val="20"/>
          <w:szCs w:val="20"/>
          <w:lang w:eastAsia="ar-SA"/>
        </w:rPr>
        <w:t>2017</w:t>
      </w:r>
      <w:r w:rsidR="00021254" w:rsidRPr="00A13EB0">
        <w:rPr>
          <w:rFonts w:ascii="Verdana" w:hAnsi="Verdana"/>
          <w:i w:val="0"/>
          <w:iCs w:val="0"/>
          <w:sz w:val="20"/>
          <w:szCs w:val="20"/>
          <w:lang w:eastAsia="ar-SA"/>
        </w:rPr>
        <w:t xml:space="preserve"> </w:t>
      </w:r>
      <w:r w:rsidR="00D13E11" w:rsidRPr="00A13EB0">
        <w:rPr>
          <w:rFonts w:ascii="Verdana" w:hAnsi="Verdana"/>
          <w:i w:val="0"/>
          <w:iCs w:val="0"/>
          <w:sz w:val="20"/>
          <w:szCs w:val="20"/>
          <w:lang w:eastAsia="ar-SA"/>
        </w:rPr>
        <w:t xml:space="preserve">r. poz. </w:t>
      </w:r>
      <w:r w:rsidR="00021254">
        <w:rPr>
          <w:rFonts w:ascii="Verdana" w:hAnsi="Verdana"/>
          <w:i w:val="0"/>
          <w:iCs w:val="0"/>
          <w:sz w:val="20"/>
          <w:szCs w:val="20"/>
          <w:lang w:eastAsia="ar-SA"/>
        </w:rPr>
        <w:t>459</w:t>
      </w:r>
      <w:r w:rsidR="00D13E11" w:rsidRPr="00A13EB0">
        <w:rPr>
          <w:rFonts w:ascii="Verdana" w:hAnsi="Verdana"/>
          <w:i w:val="0"/>
          <w:iCs w:val="0"/>
          <w:sz w:val="20"/>
          <w:szCs w:val="20"/>
          <w:lang w:eastAsia="ar-SA"/>
        </w:rPr>
        <w:t>) i ustawie z dnia 29 stycznia 2004 r. Prawo zamówień publicznych</w:t>
      </w:r>
      <w:r w:rsidR="00BE245A" w:rsidRPr="00A13EB0">
        <w:rPr>
          <w:rFonts w:ascii="Verdana" w:hAnsi="Verdana" w:cs="Verdana"/>
          <w:i w:val="0"/>
          <w:iCs w:val="0"/>
          <w:sz w:val="20"/>
          <w:szCs w:val="20"/>
        </w:rPr>
        <w:t xml:space="preserve"> (tj. Dz. U. z </w:t>
      </w:r>
      <w:r w:rsidR="00021254">
        <w:rPr>
          <w:rFonts w:ascii="Verdana" w:hAnsi="Verdana" w:cs="Verdana"/>
          <w:i w:val="0"/>
          <w:iCs w:val="0"/>
          <w:sz w:val="20"/>
          <w:szCs w:val="20"/>
        </w:rPr>
        <w:t>2017</w:t>
      </w:r>
      <w:r w:rsidR="00021254" w:rsidRPr="00A13EB0">
        <w:rPr>
          <w:rFonts w:ascii="Verdana" w:hAnsi="Verdana" w:cs="Verdana"/>
          <w:i w:val="0"/>
          <w:iCs w:val="0"/>
          <w:sz w:val="20"/>
          <w:szCs w:val="20"/>
        </w:rPr>
        <w:t xml:space="preserve"> </w:t>
      </w:r>
      <w:r w:rsidR="00BE245A" w:rsidRPr="00A13EB0">
        <w:rPr>
          <w:rFonts w:ascii="Verdana" w:hAnsi="Verdana" w:cs="Verdana"/>
          <w:i w:val="0"/>
          <w:iCs w:val="0"/>
          <w:sz w:val="20"/>
          <w:szCs w:val="20"/>
        </w:rPr>
        <w:t xml:space="preserve">r. poz. </w:t>
      </w:r>
      <w:r w:rsidR="00021254">
        <w:rPr>
          <w:rFonts w:ascii="Verdana" w:hAnsi="Verdana" w:cs="Verdana"/>
          <w:i w:val="0"/>
          <w:iCs w:val="0"/>
          <w:sz w:val="20"/>
          <w:szCs w:val="20"/>
        </w:rPr>
        <w:t>1579</w:t>
      </w:r>
      <w:r w:rsidR="00BE245A" w:rsidRPr="00A13EB0">
        <w:rPr>
          <w:rFonts w:ascii="Verdana" w:hAnsi="Verdana" w:cs="Verdana"/>
          <w:i w:val="0"/>
          <w:iCs w:val="0"/>
          <w:sz w:val="20"/>
          <w:szCs w:val="20"/>
        </w:rPr>
        <w:t>).</w:t>
      </w:r>
    </w:p>
    <w:p w:rsidR="00BE245A"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lastRenderedPageBreak/>
        <w:t>5.</w:t>
      </w:r>
      <w:r w:rsidR="008341DC">
        <w:rPr>
          <w:rFonts w:ascii="Verdana" w:hAnsi="Verdana" w:cs="Verdana"/>
          <w:sz w:val="20"/>
          <w:szCs w:val="20"/>
        </w:rPr>
        <w:t>5</w:t>
      </w:r>
      <w:r w:rsidRPr="00A13EB0">
        <w:rPr>
          <w:rFonts w:ascii="Verdana" w:hAnsi="Verdana" w:cs="Verdana"/>
          <w:sz w:val="20"/>
          <w:szCs w:val="20"/>
        </w:rPr>
        <w:t xml:space="preserve">. </w:t>
      </w:r>
      <w:r w:rsidRPr="00A13EB0">
        <w:rPr>
          <w:rFonts w:ascii="Verdana" w:hAnsi="Verdana" w:cs="Verdana"/>
          <w:sz w:val="20"/>
          <w:szCs w:val="20"/>
        </w:rPr>
        <w:tab/>
      </w:r>
      <w:r w:rsidR="00A261D3" w:rsidRPr="00A13EB0">
        <w:rPr>
          <w:rFonts w:ascii="Verdana" w:hAnsi="Verdana" w:cs="Verdana"/>
          <w:sz w:val="20"/>
          <w:szCs w:val="20"/>
        </w:rPr>
        <w:t>Zamawiający</w:t>
      </w:r>
      <w:r w:rsidR="00702FC1">
        <w:rPr>
          <w:rFonts w:ascii="Verdana" w:hAnsi="Verdana" w:cs="Verdana"/>
          <w:sz w:val="20"/>
          <w:szCs w:val="20"/>
        </w:rPr>
        <w:t xml:space="preserve"> nie</w:t>
      </w:r>
      <w:r w:rsidR="00A261D3" w:rsidRPr="00A13EB0">
        <w:rPr>
          <w:rFonts w:ascii="Verdana" w:hAnsi="Verdana" w:cs="Verdana"/>
          <w:sz w:val="20"/>
          <w:szCs w:val="20"/>
        </w:rPr>
        <w:t xml:space="preserve"> przewiduje możliwoś</w:t>
      </w:r>
      <w:r w:rsidR="00702FC1">
        <w:rPr>
          <w:rFonts w:ascii="Verdana" w:hAnsi="Verdana" w:cs="Verdana"/>
          <w:sz w:val="20"/>
          <w:szCs w:val="20"/>
        </w:rPr>
        <w:t>ci</w:t>
      </w:r>
      <w:r w:rsidR="00A261D3" w:rsidRPr="00A13EB0">
        <w:rPr>
          <w:rFonts w:ascii="Verdana" w:hAnsi="Verdana" w:cs="Verdana"/>
          <w:sz w:val="20"/>
          <w:szCs w:val="20"/>
        </w:rPr>
        <w:t xml:space="preserve"> udzielenia zamówień, o których mowa w art. 67 ust. 1 pkt </w:t>
      </w:r>
      <w:r w:rsidR="005B312D">
        <w:rPr>
          <w:rFonts w:ascii="Verdana" w:hAnsi="Verdana" w:cs="Verdana"/>
          <w:sz w:val="20"/>
          <w:szCs w:val="20"/>
        </w:rPr>
        <w:t xml:space="preserve">7 </w:t>
      </w:r>
      <w:r w:rsidR="00A261D3" w:rsidRPr="00A13EB0">
        <w:rPr>
          <w:rFonts w:ascii="Verdana" w:hAnsi="Verdana" w:cs="Verdana"/>
          <w:sz w:val="20"/>
          <w:szCs w:val="20"/>
        </w:rPr>
        <w:t xml:space="preserve">ustawy </w:t>
      </w:r>
      <w:proofErr w:type="spellStart"/>
      <w:r w:rsidR="00A261D3" w:rsidRPr="00A13EB0">
        <w:rPr>
          <w:rFonts w:ascii="Verdana" w:hAnsi="Verdana" w:cs="Verdana"/>
          <w:sz w:val="20"/>
          <w:szCs w:val="20"/>
        </w:rPr>
        <w:t>Pzp</w:t>
      </w:r>
      <w:proofErr w:type="spellEnd"/>
      <w:r w:rsidR="00A261D3" w:rsidRPr="00A13EB0">
        <w:rPr>
          <w:rFonts w:ascii="Verdana" w:hAnsi="Verdana" w:cs="Verdana"/>
          <w:sz w:val="20"/>
          <w:szCs w:val="20"/>
        </w:rPr>
        <w:t xml:space="preserve">. </w:t>
      </w:r>
    </w:p>
    <w:p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w:t>
      </w:r>
      <w:r w:rsidR="00516EB3">
        <w:rPr>
          <w:rFonts w:ascii="Verdana" w:hAnsi="Verdana" w:cs="Verdana"/>
          <w:sz w:val="20"/>
          <w:szCs w:val="20"/>
        </w:rPr>
        <w:t>6</w:t>
      </w:r>
      <w:r w:rsidRPr="00A13EB0">
        <w:rPr>
          <w:rFonts w:ascii="Verdana" w:hAnsi="Verdana" w:cs="Verdana"/>
          <w:sz w:val="20"/>
          <w:szCs w:val="20"/>
        </w:rPr>
        <w:t>.</w:t>
      </w:r>
      <w:r w:rsidRPr="00A13EB0">
        <w:rPr>
          <w:rFonts w:ascii="Verdana" w:hAnsi="Verdana" w:cs="Verdana"/>
          <w:sz w:val="20"/>
          <w:szCs w:val="20"/>
        </w:rPr>
        <w:tab/>
        <w:t>Szczegółowo przedmiot zamówienia określony został w Tomie II - I</w:t>
      </w:r>
      <w:r w:rsidR="00D13E11" w:rsidRPr="00A13EB0">
        <w:rPr>
          <w:rFonts w:ascii="Verdana" w:hAnsi="Verdana" w:cs="Verdana"/>
          <w:sz w:val="20"/>
          <w:szCs w:val="20"/>
        </w:rPr>
        <w:t>II</w:t>
      </w:r>
      <w:r w:rsidRPr="00A13EB0">
        <w:rPr>
          <w:rFonts w:ascii="Verdana" w:hAnsi="Verdana" w:cs="Verdana"/>
          <w:sz w:val="20"/>
          <w:szCs w:val="20"/>
        </w:rPr>
        <w:t xml:space="preserve"> SIWZ.</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w:t>
      </w:r>
      <w:r w:rsidR="00516EB3">
        <w:rPr>
          <w:rFonts w:ascii="Verdana" w:hAnsi="Verdana" w:cs="Verdana"/>
          <w:sz w:val="20"/>
          <w:szCs w:val="20"/>
        </w:rPr>
        <w:t>7</w:t>
      </w:r>
      <w:r w:rsidRPr="00A13EB0">
        <w:rPr>
          <w:rFonts w:ascii="Verdana" w:hAnsi="Verdana" w:cs="Verdana"/>
          <w:sz w:val="20"/>
          <w:szCs w:val="20"/>
        </w:rPr>
        <w:t>.</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516EB3">
        <w:rPr>
          <w:rFonts w:ascii="Verdana" w:hAnsi="Verdana" w:cs="Verdana"/>
          <w:sz w:val="20"/>
          <w:szCs w:val="20"/>
        </w:rPr>
        <w:t>8</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Zamawiający nie wprowadza zastrzeżenia wskazującego na obowiązek osobistego wykonania przez Wykonawc</w:t>
      </w:r>
      <w:r w:rsidR="00516EB3">
        <w:rPr>
          <w:rFonts w:ascii="Verdana" w:hAnsi="Verdana" w:cs="Arial"/>
          <w:sz w:val="20"/>
          <w:szCs w:val="20"/>
        </w:rPr>
        <w:t>ę kluczowych części zamówienia.,</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00516EB3">
        <w:rPr>
          <w:rFonts w:ascii="Verdana" w:hAnsi="Verdana" w:cs="Verdana"/>
          <w:sz w:val="20"/>
          <w:szCs w:val="20"/>
        </w:rPr>
        <w:t>wykonawcę firm podwykonawców,</w:t>
      </w:r>
    </w:p>
    <w:p w:rsidR="00BE245A"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 xml:space="preserve">ozostałe wymagania dotyczące podwykonawstwa zostały określone w Tomie II SIWZ – </w:t>
      </w:r>
      <w:r w:rsidR="00025B2E">
        <w:rPr>
          <w:rFonts w:ascii="Verdana" w:hAnsi="Verdana" w:cs="Verdana"/>
          <w:sz w:val="20"/>
          <w:szCs w:val="20"/>
        </w:rPr>
        <w:t>Wzór umowy</w:t>
      </w:r>
      <w:r w:rsidR="00BE245A" w:rsidRPr="002A0137">
        <w:rPr>
          <w:rFonts w:ascii="Verdana" w:hAnsi="Verdana" w:cs="Verdana"/>
          <w:sz w:val="20"/>
          <w:szCs w:val="20"/>
        </w:rPr>
        <w:t>.</w:t>
      </w:r>
    </w:p>
    <w:p w:rsidR="00B360CE" w:rsidRPr="000F7BE0" w:rsidRDefault="00B360CE" w:rsidP="000F7BE0">
      <w:pPr>
        <w:ind w:left="720" w:hanging="11"/>
        <w:jc w:val="both"/>
        <w:rPr>
          <w:rFonts w:ascii="Verdana" w:hAnsi="Verdana" w:cs="Verdana"/>
          <w:sz w:val="20"/>
          <w:szCs w:val="20"/>
        </w:rPr>
      </w:pPr>
      <w:r w:rsidRPr="000F7BE0">
        <w:rPr>
          <w:rFonts w:ascii="Verdana" w:hAnsi="Verdana" w:cs="Arial"/>
          <w:sz w:val="20"/>
          <w:szCs w:val="20"/>
        </w:rPr>
        <w:t xml:space="preserve">INFORMACJA DLA WYKONAWCÓW </w:t>
      </w:r>
      <w:r w:rsidRPr="000F7BE0">
        <w:rPr>
          <w:rFonts w:ascii="Verdana" w:hAnsi="Verdana"/>
          <w:iCs/>
          <w:sz w:val="20"/>
          <w:szCs w:val="20"/>
        </w:rPr>
        <w:t>ZAMIERZAJĄCYCH POWIERZYĆ WYKONANIE CZĘŚCI ZAMÓWIENIA PODWYKONAWCOM</w:t>
      </w:r>
    </w:p>
    <w:p w:rsidR="00B360CE" w:rsidRPr="002A0137" w:rsidRDefault="00B360CE" w:rsidP="000F7BE0">
      <w:pPr>
        <w:tabs>
          <w:tab w:val="left" w:pos="709"/>
        </w:tabs>
        <w:spacing w:before="120"/>
        <w:ind w:left="709"/>
        <w:jc w:val="both"/>
        <w:rPr>
          <w:rFonts w:ascii="Verdana" w:hAnsi="Verdana" w:cs="Verdana"/>
          <w:sz w:val="20"/>
          <w:szCs w:val="20"/>
        </w:rPr>
      </w:pPr>
      <w:r w:rsidRPr="00A13EB0">
        <w:rPr>
          <w:rFonts w:ascii="Verdana" w:hAnsi="Verdana"/>
          <w:iCs/>
          <w:sz w:val="20"/>
          <w:szCs w:val="20"/>
        </w:rPr>
        <w:t>Wykonawca, który zamierza powierzyć wykonanie części zamówienia podwykonawcom składając jednolity dokument zobowiązany jest wypełnić część II sekcja D, oraz wskazać części zamówienia, których wykonanie zamierza powierzyć podwykonawcom oraz, o ile jest to wiadome, podać firmy podwykonawców.</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 xml:space="preserve">TERMIN REALIZACJI </w:t>
      </w:r>
      <w:r w:rsidR="00276C3B">
        <w:rPr>
          <w:rFonts w:ascii="Verdana" w:hAnsi="Verdana" w:cs="Verdana"/>
          <w:b/>
          <w:bCs/>
          <w:sz w:val="20"/>
          <w:szCs w:val="20"/>
        </w:rPr>
        <w:t>ZAMÓWIENIA</w:t>
      </w:r>
    </w:p>
    <w:p w:rsidR="00783F3C" w:rsidRPr="00783F3C" w:rsidRDefault="00783F3C" w:rsidP="00B25B4B">
      <w:pPr>
        <w:numPr>
          <w:ilvl w:val="0"/>
          <w:numId w:val="65"/>
        </w:numPr>
        <w:tabs>
          <w:tab w:val="clear" w:pos="0"/>
          <w:tab w:val="num" w:pos="-7371"/>
          <w:tab w:val="left" w:pos="709"/>
        </w:tabs>
        <w:ind w:left="709" w:hanging="709"/>
        <w:jc w:val="both"/>
        <w:rPr>
          <w:rFonts w:ascii="Verdana" w:hAnsi="Verdana"/>
          <w:sz w:val="20"/>
          <w:szCs w:val="20"/>
          <w:lang w:eastAsia="ar-SA"/>
        </w:rPr>
      </w:pPr>
      <w:r w:rsidRPr="00783F3C">
        <w:rPr>
          <w:rFonts w:ascii="Verdana" w:hAnsi="Verdana"/>
          <w:sz w:val="20"/>
          <w:szCs w:val="20"/>
          <w:lang w:eastAsia="ar-SA"/>
        </w:rPr>
        <w:t xml:space="preserve">Wykonawca będzie świadczyć wsparcie techniczne nieprzerwanie przez okres </w:t>
      </w:r>
      <w:r w:rsidR="006B463C">
        <w:rPr>
          <w:rFonts w:ascii="Verdana" w:hAnsi="Verdana"/>
          <w:sz w:val="20"/>
          <w:szCs w:val="20"/>
          <w:lang w:eastAsia="ar-SA"/>
        </w:rPr>
        <w:br/>
      </w:r>
      <w:r w:rsidRPr="006B463C">
        <w:rPr>
          <w:rFonts w:ascii="Verdana" w:hAnsi="Verdana"/>
          <w:b/>
          <w:sz w:val="20"/>
          <w:szCs w:val="20"/>
          <w:lang w:eastAsia="ar-SA"/>
        </w:rPr>
        <w:t>36 miesięcy od dnia zawarcia Umowy</w:t>
      </w:r>
      <w:r w:rsidRPr="00783F3C">
        <w:rPr>
          <w:rFonts w:ascii="Verdana" w:hAnsi="Verdana"/>
          <w:sz w:val="20"/>
          <w:szCs w:val="20"/>
          <w:lang w:eastAsia="ar-SA"/>
        </w:rPr>
        <w:t xml:space="preserve">. </w:t>
      </w:r>
    </w:p>
    <w:p w:rsidR="00783F3C" w:rsidRPr="00783F3C" w:rsidRDefault="00783F3C" w:rsidP="00B25B4B">
      <w:pPr>
        <w:numPr>
          <w:ilvl w:val="0"/>
          <w:numId w:val="65"/>
        </w:numPr>
        <w:tabs>
          <w:tab w:val="clear" w:pos="0"/>
          <w:tab w:val="num" w:pos="-7371"/>
          <w:tab w:val="left" w:pos="709"/>
        </w:tabs>
        <w:ind w:left="709" w:hanging="709"/>
        <w:jc w:val="both"/>
        <w:rPr>
          <w:rFonts w:ascii="Verdana" w:hAnsi="Verdana"/>
          <w:sz w:val="20"/>
          <w:szCs w:val="20"/>
          <w:lang w:eastAsia="ar-SA"/>
        </w:rPr>
      </w:pPr>
      <w:r w:rsidRPr="00783F3C">
        <w:rPr>
          <w:rFonts w:ascii="Verdana" w:hAnsi="Verdana"/>
          <w:sz w:val="20"/>
          <w:szCs w:val="20"/>
          <w:lang w:eastAsia="ar-SA"/>
        </w:rPr>
        <w:t xml:space="preserve">Wykonawca dostarczy licencje rozszerzające funkcjonalność oprogramowania </w:t>
      </w:r>
      <w:r w:rsidR="006B463C">
        <w:rPr>
          <w:rFonts w:ascii="Verdana" w:hAnsi="Verdana"/>
          <w:sz w:val="20"/>
          <w:szCs w:val="20"/>
          <w:lang w:eastAsia="ar-SA"/>
        </w:rPr>
        <w:br/>
      </w:r>
      <w:r w:rsidRPr="00783F3C">
        <w:rPr>
          <w:rFonts w:ascii="Verdana" w:hAnsi="Verdana"/>
          <w:sz w:val="20"/>
          <w:szCs w:val="20"/>
          <w:lang w:eastAsia="ar-SA"/>
        </w:rPr>
        <w:t xml:space="preserve">w terminie </w:t>
      </w:r>
      <w:r w:rsidRPr="006B463C">
        <w:rPr>
          <w:rFonts w:ascii="Verdana" w:hAnsi="Verdana"/>
          <w:b/>
          <w:sz w:val="20"/>
          <w:szCs w:val="20"/>
          <w:lang w:eastAsia="ar-SA"/>
        </w:rPr>
        <w:t>10 dni od dnia zawarcia Umowy</w:t>
      </w:r>
      <w:r w:rsidRPr="00783F3C">
        <w:rPr>
          <w:rFonts w:ascii="Verdana" w:hAnsi="Verdana"/>
          <w:sz w:val="20"/>
          <w:szCs w:val="20"/>
          <w:lang w:eastAsia="ar-SA"/>
        </w:rPr>
        <w:t xml:space="preserve">. </w:t>
      </w:r>
    </w:p>
    <w:p w:rsidR="00783F3C" w:rsidRPr="00783F3C" w:rsidRDefault="00783F3C" w:rsidP="00B25B4B">
      <w:pPr>
        <w:numPr>
          <w:ilvl w:val="0"/>
          <w:numId w:val="65"/>
        </w:numPr>
        <w:tabs>
          <w:tab w:val="clear" w:pos="0"/>
          <w:tab w:val="num" w:pos="-7371"/>
          <w:tab w:val="left" w:pos="709"/>
        </w:tabs>
        <w:ind w:left="709" w:hanging="709"/>
        <w:jc w:val="both"/>
        <w:rPr>
          <w:rFonts w:ascii="Verdana" w:hAnsi="Verdana"/>
          <w:sz w:val="20"/>
          <w:szCs w:val="20"/>
          <w:lang w:eastAsia="ar-SA"/>
        </w:rPr>
      </w:pPr>
      <w:r w:rsidRPr="00783F3C">
        <w:rPr>
          <w:rFonts w:ascii="Verdana" w:hAnsi="Verdana"/>
          <w:sz w:val="20"/>
          <w:szCs w:val="20"/>
          <w:lang w:eastAsia="ar-SA"/>
        </w:rPr>
        <w:t xml:space="preserve">Wykonawca przeprowadzi szkolenia w terminie </w:t>
      </w:r>
      <w:r w:rsidRPr="006B463C">
        <w:rPr>
          <w:rFonts w:ascii="Verdana" w:hAnsi="Verdana"/>
          <w:b/>
          <w:sz w:val="20"/>
          <w:szCs w:val="20"/>
          <w:lang w:eastAsia="ar-SA"/>
        </w:rPr>
        <w:t>do 12 miesięcy od dnia zawarcia Umowy</w:t>
      </w:r>
      <w:r w:rsidRPr="00783F3C">
        <w:rPr>
          <w:rFonts w:ascii="Verdana" w:hAnsi="Verdana"/>
          <w:sz w:val="20"/>
          <w:szCs w:val="20"/>
          <w:lang w:eastAsia="ar-SA"/>
        </w:rPr>
        <w:t>.</w:t>
      </w:r>
    </w:p>
    <w:p w:rsidR="008350EA" w:rsidRPr="000232AB" w:rsidRDefault="008350EA" w:rsidP="00783F3C">
      <w:pPr>
        <w:tabs>
          <w:tab w:val="left" w:pos="3030"/>
        </w:tabs>
        <w:ind w:left="720" w:hanging="720"/>
        <w:jc w:val="both"/>
        <w:rPr>
          <w:rFonts w:ascii="Verdana" w:hAnsi="Verdana"/>
          <w:sz w:val="20"/>
          <w:szCs w:val="20"/>
          <w:lang w:eastAsia="ar-SA"/>
        </w:rPr>
      </w:pPr>
    </w:p>
    <w:p w:rsidR="00427228" w:rsidRPr="00A13EB0" w:rsidRDefault="00427228" w:rsidP="00E60E63">
      <w:pPr>
        <w:tabs>
          <w:tab w:val="left" w:pos="3030"/>
        </w:tabs>
        <w:ind w:left="720" w:hanging="720"/>
        <w:jc w:val="both"/>
        <w:rPr>
          <w:rStyle w:val="tekstdokbold"/>
          <w:rFonts w:ascii="Verdana" w:hAnsi="Verdana" w:cs="Verdana"/>
          <w:b w:val="0"/>
          <w:bCs w:val="0"/>
          <w:sz w:val="20"/>
          <w:szCs w:val="20"/>
        </w:rPr>
      </w:pP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9C7A53" w:rsidRPr="00A13EB0" w:rsidRDefault="009C7A53"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t>O udzielenie zamówienia mogą ubiegać się Wykonawcy, którzy nie podlegają wykluczeniu</w:t>
      </w:r>
      <w:r w:rsidRPr="00FE6342">
        <w:rPr>
          <w:rFonts w:ascii="Verdana" w:hAnsi="Verdana" w:cs="Verdana"/>
          <w:b w:val="0"/>
          <w:sz w:val="20"/>
          <w:szCs w:val="20"/>
        </w:rPr>
        <w:t>.</w:t>
      </w:r>
    </w:p>
    <w:p w:rsidR="0092272C" w:rsidRDefault="0092272C" w:rsidP="003A45CE">
      <w:pPr>
        <w:tabs>
          <w:tab w:val="left" w:pos="3030"/>
        </w:tabs>
        <w:ind w:left="720" w:hanging="720"/>
        <w:jc w:val="both"/>
        <w:rPr>
          <w:rFonts w:ascii="Verdana" w:hAnsi="Verdana" w:cs="Verdana"/>
          <w:b/>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 xml:space="preserve">Z postępowania o udzielenie zamówienia wyklucza się wykonawcę, w stosunku </w:t>
      </w:r>
      <w:r w:rsidR="006B463C">
        <w:rPr>
          <w:rFonts w:ascii="Verdana" w:hAnsi="Verdana" w:cs="Verdana"/>
          <w:b w:val="0"/>
          <w:sz w:val="20"/>
          <w:szCs w:val="20"/>
        </w:rPr>
        <w:br/>
      </w:r>
      <w:r w:rsidRPr="00A13EB0">
        <w:rPr>
          <w:rFonts w:ascii="Verdana" w:hAnsi="Verdana" w:cs="Verdana"/>
          <w:b w:val="0"/>
          <w:sz w:val="20"/>
          <w:szCs w:val="20"/>
        </w:rPr>
        <w:t>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lastRenderedPageBreak/>
        <w:t>2)</w:t>
      </w:r>
      <w:r w:rsidRPr="00A13EB0">
        <w:rPr>
          <w:rFonts w:ascii="Verdana" w:hAnsi="Verdana" w:cs="Verdana"/>
          <w:b w:val="0"/>
          <w:bCs w:val="0"/>
          <w:sz w:val="20"/>
          <w:szCs w:val="20"/>
        </w:rPr>
        <w:tab/>
      </w:r>
      <w:r w:rsidRPr="00A13EB0">
        <w:rPr>
          <w:rFonts w:ascii="Verdana" w:hAnsi="Verdana" w:cs="Verdana"/>
          <w:b w:val="0"/>
          <w:sz w:val="20"/>
          <w:szCs w:val="20"/>
        </w:rPr>
        <w:t xml:space="preserve">który w sposób zawiniony poważnie naruszył obowiązki zawodowe, </w:t>
      </w:r>
      <w:r w:rsidR="006B463C">
        <w:rPr>
          <w:rFonts w:ascii="Verdana" w:hAnsi="Verdana" w:cs="Verdana"/>
          <w:b w:val="0"/>
          <w:sz w:val="20"/>
          <w:szCs w:val="20"/>
        </w:rPr>
        <w:br/>
      </w:r>
      <w:r w:rsidRPr="00A13EB0">
        <w:rPr>
          <w:rFonts w:ascii="Verdana" w:hAnsi="Verdana" w:cs="Verdana"/>
          <w:b w:val="0"/>
          <w:sz w:val="20"/>
          <w:szCs w:val="20"/>
        </w:rPr>
        <w:t>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A13EB0" w:rsidRDefault="00BE3913" w:rsidP="00B25B4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zamawiającym,</w:t>
      </w:r>
    </w:p>
    <w:p w:rsidR="0071525E" w:rsidRPr="00E01F29" w:rsidRDefault="00BE3913" w:rsidP="00B25B4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 xml:space="preserve">Radosław </w:t>
      </w:r>
      <w:proofErr w:type="spellStart"/>
      <w:r w:rsidR="00C95846" w:rsidRPr="00E01F29">
        <w:rPr>
          <w:rFonts w:ascii="Verdana" w:hAnsi="Verdana" w:cs="Verdana"/>
          <w:b w:val="0"/>
          <w:sz w:val="20"/>
          <w:szCs w:val="20"/>
        </w:rPr>
        <w:t>Płucisz</w:t>
      </w:r>
      <w:proofErr w:type="spellEnd"/>
      <w:r w:rsidR="00E01F29">
        <w:rPr>
          <w:rFonts w:ascii="Verdana" w:hAnsi="Verdana" w:cs="Verdana"/>
          <w:b w:val="0"/>
          <w:sz w:val="20"/>
          <w:szCs w:val="20"/>
        </w:rPr>
        <w:t xml:space="preserve">, </w:t>
      </w:r>
      <w:r w:rsidR="00C95846" w:rsidRPr="00E01F29">
        <w:rPr>
          <w:rFonts w:ascii="Verdana" w:hAnsi="Verdana" w:cs="Verdana"/>
          <w:b w:val="0"/>
          <w:sz w:val="20"/>
          <w:szCs w:val="20"/>
        </w:rPr>
        <w:t>Jarosław Wyżgowski</w:t>
      </w:r>
      <w:r w:rsidR="00E01F29">
        <w:rPr>
          <w:rFonts w:ascii="Verdana" w:hAnsi="Verdana" w:cs="Verdana"/>
          <w:b w:val="0"/>
          <w:sz w:val="20"/>
          <w:szCs w:val="20"/>
        </w:rPr>
        <w:t xml:space="preserve">, </w:t>
      </w:r>
      <w:r w:rsidR="00025B2E">
        <w:rPr>
          <w:rFonts w:ascii="Verdana" w:hAnsi="Verdana" w:cs="Verdana"/>
          <w:b w:val="0"/>
          <w:sz w:val="20"/>
          <w:szCs w:val="20"/>
        </w:rPr>
        <w:t>Michał</w:t>
      </w:r>
      <w:r w:rsidR="0023440B">
        <w:rPr>
          <w:rFonts w:ascii="Verdana" w:hAnsi="Verdana" w:cs="Verdana"/>
          <w:b w:val="0"/>
          <w:sz w:val="20"/>
          <w:szCs w:val="20"/>
        </w:rPr>
        <w:t xml:space="preserve"> Szczepański</w:t>
      </w:r>
      <w:r w:rsidR="00E01F29">
        <w:rPr>
          <w:rFonts w:ascii="Verdana" w:hAnsi="Verdana" w:cs="Verdana"/>
          <w:b w:val="0"/>
          <w:sz w:val="20"/>
          <w:szCs w:val="20"/>
        </w:rPr>
        <w:t>,</w:t>
      </w:r>
      <w:r w:rsidR="00025B2E">
        <w:rPr>
          <w:rFonts w:ascii="Verdana" w:hAnsi="Verdana" w:cs="Verdana"/>
          <w:b w:val="0"/>
          <w:sz w:val="20"/>
          <w:szCs w:val="20"/>
        </w:rPr>
        <w:t xml:space="preserve"> Anna Jaworska,</w:t>
      </w:r>
      <w:r w:rsidR="0071525E" w:rsidRPr="00E01F29">
        <w:rPr>
          <w:rFonts w:ascii="Verdana" w:hAnsi="Verdana" w:cs="Verdana"/>
          <w:b w:val="0"/>
          <w:sz w:val="20"/>
          <w:szCs w:val="20"/>
        </w:rPr>
        <w:tab/>
      </w:r>
    </w:p>
    <w:p w:rsidR="00D25422" w:rsidRPr="00777CE9" w:rsidRDefault="00BE3913" w:rsidP="00B25B4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383181">
        <w:rPr>
          <w:rFonts w:ascii="Verdana" w:hAnsi="Verdana" w:cs="Verdana"/>
          <w:b w:val="0"/>
          <w:sz w:val="20"/>
          <w:szCs w:val="20"/>
        </w:rPr>
        <w:t>Rafał Jankowicz,</w:t>
      </w:r>
      <w:r w:rsidR="00622D94">
        <w:rPr>
          <w:rFonts w:ascii="Verdana" w:hAnsi="Verdana" w:cs="Verdana"/>
          <w:b w:val="0"/>
          <w:sz w:val="20"/>
          <w:szCs w:val="20"/>
        </w:rPr>
        <w:t xml:space="preserve"> </w:t>
      </w:r>
      <w:r w:rsidR="0023440B">
        <w:rPr>
          <w:rFonts w:ascii="Verdana" w:hAnsi="Verdana" w:cs="Verdana"/>
          <w:b w:val="0"/>
          <w:sz w:val="20"/>
          <w:szCs w:val="20"/>
        </w:rPr>
        <w:t>Łukasz Kruszewski</w:t>
      </w:r>
      <w:r w:rsidR="00622D94">
        <w:rPr>
          <w:rFonts w:ascii="Verdana" w:hAnsi="Verdana" w:cs="Verdana"/>
          <w:b w:val="0"/>
          <w:sz w:val="20"/>
          <w:szCs w:val="20"/>
        </w:rPr>
        <w:t>,</w:t>
      </w:r>
      <w:r w:rsidR="00383181">
        <w:rPr>
          <w:rFonts w:ascii="Verdana" w:hAnsi="Verdana" w:cs="Verdana"/>
          <w:b w:val="0"/>
          <w:sz w:val="20"/>
          <w:szCs w:val="20"/>
        </w:rPr>
        <w:t xml:space="preserve"> </w:t>
      </w:r>
      <w:r w:rsidR="0023440B">
        <w:rPr>
          <w:rFonts w:ascii="Verdana" w:hAnsi="Verdana" w:cs="Verdana"/>
          <w:b w:val="0"/>
          <w:sz w:val="20"/>
          <w:szCs w:val="20"/>
        </w:rPr>
        <w:t>Witol</w:t>
      </w:r>
      <w:r w:rsidR="00516EB3">
        <w:rPr>
          <w:rFonts w:ascii="Verdana" w:hAnsi="Verdana" w:cs="Verdana"/>
          <w:b w:val="0"/>
          <w:sz w:val="20"/>
          <w:szCs w:val="20"/>
        </w:rPr>
        <w:t>d Figarski, Katarzyna Kozłowska,</w:t>
      </w:r>
      <w:r w:rsidR="00021254">
        <w:rPr>
          <w:rFonts w:ascii="Verdana" w:hAnsi="Verdana" w:cs="Verdana"/>
          <w:b w:val="0"/>
          <w:sz w:val="20"/>
          <w:szCs w:val="20"/>
        </w:rPr>
        <w:t xml:space="preserve"> Adam Witkowski</w:t>
      </w:r>
    </w:p>
    <w:p w:rsidR="0059718F" w:rsidRPr="00A13EB0" w:rsidRDefault="00BE3913" w:rsidP="00B25B4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r w:rsidR="00D10A60">
        <w:rPr>
          <w:rFonts w:ascii="Verdana" w:hAnsi="Verdana" w:cs="Verdana"/>
          <w:b w:val="0"/>
          <w:sz w:val="20"/>
          <w:szCs w:val="20"/>
        </w:rPr>
        <w:t>,</w:t>
      </w:r>
    </w:p>
    <w:p w:rsidR="00BE3913" w:rsidRPr="00A13EB0" w:rsidRDefault="00BE3913" w:rsidP="00B25B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 xml:space="preserve">który, z przyczyn leżących po jego stronie, nie wykonał albo nienależycie wykonał w istotnym stopniu wcześniejszą umowę w sprawie zamówienia publicznego lub umowę koncesji, zawartą z zamawiającym, o którym mowa </w:t>
      </w:r>
      <w:r w:rsidR="003579D5">
        <w:rPr>
          <w:rFonts w:ascii="Verdana" w:hAnsi="Verdana" w:cs="Verdana"/>
          <w:b w:val="0"/>
          <w:sz w:val="20"/>
          <w:szCs w:val="20"/>
        </w:rPr>
        <w:br/>
      </w:r>
      <w:r w:rsidRPr="00A13EB0">
        <w:rPr>
          <w:rFonts w:ascii="Verdana" w:hAnsi="Verdana" w:cs="Verdana"/>
          <w:b w:val="0"/>
          <w:sz w:val="20"/>
          <w:szCs w:val="20"/>
        </w:rPr>
        <w:t>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 xml:space="preserve">jeżeli urzędującego członka jego organu zarządzającego lub nadzorczego, wspólnika spółki w spółce jawnej lub partnerskiej albo komplementariusza </w:t>
      </w:r>
      <w:r w:rsidR="003579D5">
        <w:rPr>
          <w:rFonts w:ascii="Verdana" w:hAnsi="Verdana" w:cs="Verdana"/>
          <w:b w:val="0"/>
          <w:sz w:val="20"/>
          <w:szCs w:val="20"/>
        </w:rPr>
        <w:br/>
      </w:r>
      <w:r w:rsidRPr="00A13EB0">
        <w:rPr>
          <w:rFonts w:ascii="Verdana" w:hAnsi="Verdana" w:cs="Verdana"/>
          <w:b w:val="0"/>
          <w:sz w:val="20"/>
          <w:szCs w:val="20"/>
        </w:rPr>
        <w:t>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 xml:space="preserve">wobec którego wydano ostateczną decyzję administracyjną o naruszeniu obowiązków wynikających z przepisów prawa pracy, prawa ochrony środowiska lub przepisów o zabezpieczeniu społecznym, jeżeli wymierzono </w:t>
      </w:r>
      <w:r w:rsidR="003579D5">
        <w:rPr>
          <w:rFonts w:ascii="Verdana" w:hAnsi="Verdana" w:cs="Verdana"/>
          <w:b w:val="0"/>
          <w:sz w:val="20"/>
          <w:szCs w:val="20"/>
        </w:rPr>
        <w:br/>
      </w:r>
      <w:r w:rsidRPr="00A13EB0">
        <w:rPr>
          <w:rFonts w:ascii="Verdana" w:hAnsi="Verdana" w:cs="Verdana"/>
          <w:b w:val="0"/>
          <w:sz w:val="20"/>
          <w:szCs w:val="20"/>
        </w:rPr>
        <w:t>tą decyzją karę pieniężną nie niższą niż 3000 złotych;</w:t>
      </w:r>
    </w:p>
    <w:p w:rsidR="00FF130B" w:rsidRPr="00A13EB0" w:rsidRDefault="00BE3913" w:rsidP="000406FC">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w:t>
      </w:r>
      <w:r w:rsidR="003579D5">
        <w:rPr>
          <w:rFonts w:ascii="Verdana" w:hAnsi="Verdana" w:cs="Verdana"/>
          <w:b w:val="0"/>
          <w:sz w:val="20"/>
          <w:szCs w:val="20"/>
        </w:rPr>
        <w:br/>
      </w:r>
      <w:r w:rsidRPr="00A13EB0">
        <w:rPr>
          <w:rFonts w:ascii="Verdana" w:hAnsi="Verdana" w:cs="Verdana"/>
          <w:b w:val="0"/>
          <w:sz w:val="20"/>
          <w:szCs w:val="20"/>
        </w:rPr>
        <w:t xml:space="preserve">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xml:space="preserve">, chyba </w:t>
      </w:r>
      <w:r w:rsidR="003579D5">
        <w:rPr>
          <w:rFonts w:ascii="Verdana" w:hAnsi="Verdana" w:cs="Verdana"/>
          <w:b w:val="0"/>
          <w:sz w:val="20"/>
          <w:szCs w:val="20"/>
        </w:rPr>
        <w:br/>
      </w:r>
      <w:r w:rsidRPr="00A13EB0">
        <w:rPr>
          <w:rFonts w:ascii="Verdana" w:hAnsi="Verdana" w:cs="Verdana"/>
          <w:b w:val="0"/>
          <w:sz w:val="20"/>
          <w:szCs w:val="20"/>
        </w:rPr>
        <w:t xml:space="preserve">że wykonawca dokonał płatności należnych podatków, opłat lub składek </w:t>
      </w:r>
      <w:r w:rsidR="003579D5">
        <w:rPr>
          <w:rFonts w:ascii="Verdana" w:hAnsi="Verdana" w:cs="Verdana"/>
          <w:b w:val="0"/>
          <w:sz w:val="20"/>
          <w:szCs w:val="20"/>
        </w:rPr>
        <w:br/>
      </w:r>
      <w:r w:rsidRPr="00A13EB0">
        <w:rPr>
          <w:rFonts w:ascii="Verdana" w:hAnsi="Verdana" w:cs="Verdana"/>
          <w:b w:val="0"/>
          <w:sz w:val="20"/>
          <w:szCs w:val="20"/>
        </w:rPr>
        <w:t>na ubezpieczenia społeczne lub zdrowotne wraz z odsetkami lub grzywnami lub zawarł wiążące porozumienie w</w:t>
      </w:r>
      <w:r w:rsidR="00FF130B">
        <w:rPr>
          <w:rFonts w:ascii="Verdana" w:hAnsi="Verdana" w:cs="Verdana"/>
          <w:b w:val="0"/>
          <w:sz w:val="20"/>
          <w:szCs w:val="20"/>
        </w:rPr>
        <w:t xml:space="preserve"> sprawie spłaty tych należności</w:t>
      </w:r>
      <w:r w:rsidR="000406FC">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w:t>
      </w:r>
      <w:r w:rsidR="00D10A60">
        <w:rPr>
          <w:rFonts w:ascii="Verdana" w:hAnsi="Verdana" w:cs="Verdana"/>
          <w:b w:val="0"/>
          <w:sz w:val="20"/>
          <w:szCs w:val="20"/>
        </w:rPr>
        <w:t>art. 24 ust. 5 ustawy</w:t>
      </w:r>
      <w:r w:rsidRPr="00A13EB0">
        <w:rPr>
          <w:rFonts w:ascii="Verdana" w:hAnsi="Verdana" w:cs="Verdana"/>
          <w:b w:val="0"/>
          <w:sz w:val="20"/>
          <w:szCs w:val="20"/>
        </w:rPr>
        <w:t xml:space="preserve">, może przedstawić dowody </w:t>
      </w:r>
      <w:r w:rsidR="003579D5">
        <w:rPr>
          <w:rFonts w:ascii="Verdana" w:hAnsi="Verdana" w:cs="Verdana"/>
          <w:b w:val="0"/>
          <w:sz w:val="20"/>
          <w:szCs w:val="20"/>
        </w:rPr>
        <w:br/>
      </w:r>
      <w:r w:rsidRPr="00A13EB0">
        <w:rPr>
          <w:rFonts w:ascii="Verdana" w:hAnsi="Verdana" w:cs="Verdana"/>
          <w:b w:val="0"/>
          <w:sz w:val="20"/>
          <w:szCs w:val="20"/>
        </w:rPr>
        <w:t xml:space="preserve">na to, że podjęte przez niego środki są wystarczające do wykazania jego rzetelności, w szczególności udowodnić naprawienie szkody wyrządzonej przestępstwem lub przestępstwem skarbowym, zadośćuczynienie pieniężne </w:t>
      </w:r>
      <w:r w:rsidR="003579D5">
        <w:rPr>
          <w:rFonts w:ascii="Verdana" w:hAnsi="Verdana" w:cs="Verdana"/>
          <w:b w:val="0"/>
          <w:sz w:val="20"/>
          <w:szCs w:val="20"/>
        </w:rPr>
        <w:br/>
      </w:r>
      <w:r w:rsidRPr="00A13EB0">
        <w:rPr>
          <w:rFonts w:ascii="Verdana" w:hAnsi="Verdana" w:cs="Verdana"/>
          <w:b w:val="0"/>
          <w:sz w:val="20"/>
          <w:szCs w:val="20"/>
        </w:rPr>
        <w:t xml:space="preserve">za doznaną krzywdę lub naprawienie szkody, wyczerpujące wyjaśnienie stanu faktycznego oraz współpracę z organami ścigania oraz podjęcie konkretnych środków technicznych, organizacyjnych i kadrowych, które są odpowiednie </w:t>
      </w:r>
      <w:r w:rsidR="003579D5">
        <w:rPr>
          <w:rFonts w:ascii="Verdana" w:hAnsi="Verdana" w:cs="Verdana"/>
          <w:b w:val="0"/>
          <w:sz w:val="20"/>
          <w:szCs w:val="20"/>
        </w:rPr>
        <w:br/>
      </w:r>
      <w:r w:rsidRPr="00A13EB0">
        <w:rPr>
          <w:rFonts w:ascii="Verdana" w:hAnsi="Verdana" w:cs="Verdana"/>
          <w:b w:val="0"/>
          <w:sz w:val="20"/>
          <w:szCs w:val="20"/>
        </w:rPr>
        <w:t xml:space="preserve">dla zapobiegania dalszym przestępstwom lub przestępstwom skarbowym </w:t>
      </w:r>
      <w:r w:rsidR="003579D5">
        <w:rPr>
          <w:rFonts w:ascii="Verdana" w:hAnsi="Verdana" w:cs="Verdana"/>
          <w:b w:val="0"/>
          <w:sz w:val="20"/>
          <w:szCs w:val="20"/>
        </w:rPr>
        <w:br/>
      </w:r>
      <w:r w:rsidRPr="00A13EB0">
        <w:rPr>
          <w:rFonts w:ascii="Verdana" w:hAnsi="Verdana" w:cs="Verdana"/>
          <w:b w:val="0"/>
          <w:sz w:val="20"/>
          <w:szCs w:val="20"/>
        </w:rPr>
        <w:lastRenderedPageBreak/>
        <w:t xml:space="preserve">lub nieprawidłowemu postępowaniu wykonawcy. Regulacji, o której mowa </w:t>
      </w:r>
      <w:r w:rsidR="003579D5">
        <w:rPr>
          <w:rFonts w:ascii="Verdana" w:hAnsi="Verdana" w:cs="Verdana"/>
          <w:b w:val="0"/>
          <w:sz w:val="20"/>
          <w:szCs w:val="20"/>
        </w:rPr>
        <w:br/>
      </w:r>
      <w:r w:rsidRPr="00A13EB0">
        <w:rPr>
          <w:rFonts w:ascii="Verdana" w:hAnsi="Verdana" w:cs="Verdana"/>
          <w:b w:val="0"/>
          <w:sz w:val="20"/>
          <w:szCs w:val="20"/>
        </w:rPr>
        <w:t>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 xml:space="preserve">Wykonawca nie podlega wykluczeniu, jeżeli zamawiający, uwzględniając wagę </w:t>
      </w:r>
      <w:r w:rsidR="003579D5">
        <w:rPr>
          <w:rFonts w:ascii="Verdana" w:hAnsi="Verdana" w:cs="Verdana"/>
          <w:b w:val="0"/>
          <w:sz w:val="20"/>
          <w:szCs w:val="20"/>
        </w:rPr>
        <w:br/>
      </w:r>
      <w:r w:rsidRPr="00A13EB0">
        <w:rPr>
          <w:rFonts w:ascii="Verdana" w:hAnsi="Verdana" w:cs="Verdana"/>
          <w:b w:val="0"/>
          <w:sz w:val="20"/>
          <w:szCs w:val="20"/>
        </w:rPr>
        <w:t>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 xml:space="preserve">Zamawiający może wykluczyć wykonawcę na każdym etapie postępowania </w:t>
      </w:r>
      <w:r w:rsidR="003579D5">
        <w:rPr>
          <w:rFonts w:ascii="Verdana" w:hAnsi="Verdana" w:cs="Verdana"/>
          <w:b w:val="0"/>
          <w:sz w:val="20"/>
          <w:szCs w:val="20"/>
        </w:rPr>
        <w:br/>
      </w:r>
      <w:r w:rsidRPr="00A13EB0">
        <w:rPr>
          <w:rFonts w:ascii="Verdana" w:hAnsi="Verdana" w:cs="Verdana"/>
          <w:b w:val="0"/>
          <w:sz w:val="20"/>
          <w:szCs w:val="20"/>
        </w:rPr>
        <w:t>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 xml:space="preserve">OŚWIADCZENIA I DOKUMENTY, JAKIE ZOBOWIĄZANI SĄ DOSTARCZYĆ WYKONAWCY W CELU WYKAZANIA BRAKU PODSTAW WYKLUCZENIA ORAZ POTWIERDZENIA SPEŁNIANIA WARUNKÓW UDZIAŁU </w:t>
      </w:r>
      <w:r w:rsidR="003579D5">
        <w:rPr>
          <w:rStyle w:val="tekstdokbold"/>
          <w:rFonts w:ascii="Verdana" w:hAnsi="Verdana" w:cs="Verdana"/>
          <w:sz w:val="20"/>
          <w:szCs w:val="20"/>
        </w:rPr>
        <w:br/>
      </w:r>
      <w:r w:rsidRPr="00A13EB0">
        <w:rPr>
          <w:rStyle w:val="tekstdokbold"/>
          <w:rFonts w:ascii="Verdana" w:hAnsi="Verdana" w:cs="Verdana"/>
          <w:sz w:val="20"/>
          <w:szCs w:val="20"/>
        </w:rPr>
        <w:t>W POSTĘPOWANIU</w:t>
      </w:r>
    </w:p>
    <w:p w:rsidR="00633DCF" w:rsidRPr="00A13EB0" w:rsidRDefault="006A7820" w:rsidP="003F4B3D">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w:t>
      </w:r>
      <w:r w:rsidR="003F4B3D">
        <w:rPr>
          <w:rFonts w:ascii="Verdana" w:hAnsi="Verdana" w:cs="Verdana"/>
          <w:b w:val="0"/>
          <w:sz w:val="20"/>
          <w:szCs w:val="20"/>
        </w:rPr>
        <w:t>ne potwierdzenie, że Wykonawca nie podlega wykluczeniu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6744D4" w:rsidRPr="00A13EB0" w:rsidRDefault="00FA6A07" w:rsidP="001E7939">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 xml:space="preserve">Jeżeli jest to niezbędne do zapewnienia odpowiedniego przebiegu postępowania </w:t>
      </w:r>
      <w:r w:rsidR="003579D5">
        <w:rPr>
          <w:rFonts w:ascii="Verdana" w:hAnsi="Verdana" w:cs="Verdana"/>
          <w:b w:val="0"/>
          <w:sz w:val="20"/>
          <w:szCs w:val="20"/>
        </w:rPr>
        <w:br/>
      </w:r>
      <w:r w:rsidRPr="00A13EB0">
        <w:rPr>
          <w:rFonts w:ascii="Verdana" w:hAnsi="Verdana" w:cs="Verdana"/>
          <w:b w:val="0"/>
          <w:sz w:val="20"/>
          <w:szCs w:val="20"/>
        </w:rPr>
        <w:t xml:space="preserve">o udzielenie zamówienia, zamawiający może na każdym etapie postępowania wezwać wykonawców do złożenia wszystkich lub niektórych oświadczeń lub dokumentów potwierdzających, że nie podlegają wykluczeniu, a jeżeli zachodzą uzasadnione podstawy do uznania, że złożone uprzednio oświadczenia </w:t>
      </w:r>
      <w:r w:rsidR="003579D5">
        <w:rPr>
          <w:rFonts w:ascii="Verdana" w:hAnsi="Verdana" w:cs="Verdana"/>
          <w:b w:val="0"/>
          <w:sz w:val="20"/>
          <w:szCs w:val="20"/>
        </w:rPr>
        <w:br/>
      </w:r>
      <w:r w:rsidRPr="00A13EB0">
        <w:rPr>
          <w:rFonts w:ascii="Verdana" w:hAnsi="Verdana" w:cs="Verdana"/>
          <w:b w:val="0"/>
          <w:sz w:val="20"/>
          <w:szCs w:val="20"/>
        </w:rPr>
        <w:t>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D10A60">
        <w:rPr>
          <w:rFonts w:ascii="Verdana" w:hAnsi="Verdana" w:cs="Verdana"/>
          <w:b w:val="0"/>
          <w:bCs w:val="0"/>
          <w:sz w:val="20"/>
          <w:szCs w:val="20"/>
        </w:rPr>
        <w:t>1</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lastRenderedPageBreak/>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w:t>
      </w:r>
      <w:r w:rsidR="003579D5">
        <w:rPr>
          <w:rFonts w:ascii="Verdana" w:hAnsi="Verdana" w:cs="Verdana"/>
          <w:b w:val="0"/>
          <w:sz w:val="20"/>
        </w:rPr>
        <w:br/>
      </w:r>
      <w:r w:rsidRPr="00A13EB0">
        <w:rPr>
          <w:rFonts w:ascii="Verdana" w:hAnsi="Verdana" w:cs="Verdana"/>
          <w:b w:val="0"/>
          <w:sz w:val="20"/>
        </w:rPr>
        <w:t xml:space="preserve">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w:t>
      </w:r>
      <w:r w:rsidR="003579D5">
        <w:rPr>
          <w:rFonts w:ascii="Verdana" w:hAnsi="Verdana" w:cs="Verdana"/>
          <w:b w:val="0"/>
          <w:sz w:val="20"/>
        </w:rPr>
        <w:br/>
      </w:r>
      <w:r w:rsidRPr="00A13EB0">
        <w:rPr>
          <w:rFonts w:ascii="Verdana" w:hAnsi="Verdana" w:cs="Verdana"/>
          <w:b w:val="0"/>
          <w:sz w:val="20"/>
        </w:rPr>
        <w:t>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zawarł porozumienie z właściwym organem </w:t>
      </w:r>
      <w:r w:rsidR="003579D5">
        <w:rPr>
          <w:rFonts w:ascii="Verdana" w:hAnsi="Verdana" w:cs="Verdana"/>
          <w:b w:val="0"/>
          <w:sz w:val="20"/>
        </w:rPr>
        <w:br/>
      </w:r>
      <w:r w:rsidRPr="00A13EB0">
        <w:rPr>
          <w:rFonts w:ascii="Verdana" w:hAnsi="Verdana" w:cs="Verdana"/>
          <w:b w:val="0"/>
          <w:sz w:val="20"/>
        </w:rPr>
        <w:t xml:space="preserve">w sprawie spłat tych należności wraz z ewentualnymi odsetkami lub grzywnami, </w:t>
      </w:r>
      <w:r w:rsidR="003579D5">
        <w:rPr>
          <w:rFonts w:ascii="Verdana" w:hAnsi="Verdana" w:cs="Verdana"/>
          <w:b w:val="0"/>
          <w:sz w:val="20"/>
        </w:rPr>
        <w:br/>
      </w:r>
      <w:r w:rsidRPr="00A13EB0">
        <w:rPr>
          <w:rFonts w:ascii="Verdana" w:hAnsi="Verdana" w:cs="Verdana"/>
          <w:b w:val="0"/>
          <w:sz w:val="20"/>
        </w:rPr>
        <w:t>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w:t>
      </w:r>
      <w:r w:rsidR="003579D5">
        <w:rPr>
          <w:rFonts w:ascii="Verdana" w:hAnsi="Verdana" w:cs="Verdana"/>
          <w:b w:val="0"/>
          <w:sz w:val="20"/>
        </w:rPr>
        <w:t xml:space="preserve">awie spłat tych należności wraz </w:t>
      </w:r>
      <w:r w:rsidR="003579D5">
        <w:rPr>
          <w:rFonts w:ascii="Verdana" w:hAnsi="Verdana" w:cs="Verdana"/>
          <w:b w:val="0"/>
          <w:sz w:val="20"/>
        </w:rPr>
        <w:br/>
      </w:r>
      <w:r w:rsidRPr="00A13EB0">
        <w:rPr>
          <w:rFonts w:ascii="Verdana" w:hAnsi="Verdana" w:cs="Verdana"/>
          <w:b w:val="0"/>
          <w:sz w:val="20"/>
        </w:rPr>
        <w:t>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w:t>
      </w:r>
      <w:r w:rsidR="003579D5">
        <w:rPr>
          <w:rFonts w:ascii="Verdana" w:hAnsi="Verdana" w:cs="Verdana"/>
          <w:b w:val="0"/>
          <w:sz w:val="20"/>
        </w:rPr>
        <w:br/>
      </w:r>
      <w:r w:rsidR="0011309A" w:rsidRPr="00A13EB0">
        <w:rPr>
          <w:rFonts w:ascii="Verdana" w:hAnsi="Verdana" w:cs="Verdana"/>
          <w:b w:val="0"/>
          <w:sz w:val="20"/>
        </w:rPr>
        <w:t xml:space="preserve">-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 xml:space="preserve">pracy, prawa ochrony środowiska lub przepisów o zabezpieczeniu społecznym </w:t>
      </w:r>
      <w:r w:rsidR="003579D5">
        <w:rPr>
          <w:rFonts w:ascii="Verdana" w:hAnsi="Verdana" w:cs="Verdana"/>
          <w:b w:val="0"/>
          <w:bCs w:val="0"/>
          <w:sz w:val="20"/>
        </w:rPr>
        <w:br/>
      </w:r>
      <w:r w:rsidRPr="00A13EB0">
        <w:rPr>
          <w:rFonts w:ascii="Verdana" w:hAnsi="Verdana" w:cs="Verdana"/>
          <w:b w:val="0"/>
          <w:bCs w:val="0"/>
          <w:sz w:val="20"/>
        </w:rPr>
        <w:t>w</w:t>
      </w:r>
      <w:r w:rsidRPr="00A13EB0">
        <w:rPr>
          <w:rFonts w:ascii="Verdana" w:hAnsi="Verdana" w:cs="Verdana"/>
          <w:b w:val="0"/>
          <w:sz w:val="20"/>
        </w:rPr>
        <w:t xml:space="preserve"> zakresie określonym przez zamawiającego w oparciu o </w:t>
      </w:r>
      <w:r w:rsidR="007B237F">
        <w:rPr>
          <w:rFonts w:ascii="Verdana" w:hAnsi="Verdana" w:cs="Verdana"/>
          <w:b w:val="0"/>
          <w:sz w:val="20"/>
        </w:rPr>
        <w:t xml:space="preserve">art. 24 ust. 5 pkt 7 ustawy </w:t>
      </w:r>
      <w:proofErr w:type="spellStart"/>
      <w:r w:rsidR="007B237F">
        <w:rPr>
          <w:rFonts w:ascii="Verdana" w:hAnsi="Verdana" w:cs="Verdana"/>
          <w:b w:val="0"/>
          <w:sz w:val="20"/>
        </w:rPr>
        <w:t>Pzp</w:t>
      </w:r>
      <w:proofErr w:type="spellEnd"/>
      <w:r w:rsidR="007B237F">
        <w:rPr>
          <w:rFonts w:ascii="Verdana" w:hAnsi="Verdana" w:cs="Verdana"/>
          <w:b w:val="0"/>
          <w:sz w:val="20"/>
        </w:rPr>
        <w:t>,</w:t>
      </w:r>
    </w:p>
    <w:p w:rsidR="007B237F" w:rsidRPr="00A13EB0" w:rsidRDefault="007B237F" w:rsidP="009C1C4B">
      <w:pPr>
        <w:pStyle w:val="Tekstpodstawowy2"/>
        <w:numPr>
          <w:ilvl w:val="0"/>
          <w:numId w:val="3"/>
        </w:numPr>
        <w:rPr>
          <w:rFonts w:ascii="Verdana" w:hAnsi="Verdana" w:cs="Verdana"/>
          <w:b w:val="0"/>
          <w:sz w:val="20"/>
        </w:rPr>
      </w:pPr>
      <w:r>
        <w:rPr>
          <w:rFonts w:ascii="Verdana" w:hAnsi="Verdana" w:cs="Verdana"/>
          <w:b w:val="0"/>
          <w:sz w:val="20"/>
        </w:rPr>
        <w:t xml:space="preserve">oświadczenie Wykonawcy o niezaleganiu z opłaceniem podatków i opłat lokalnych, o których mowa w </w:t>
      </w:r>
      <w:r w:rsidR="002D4768">
        <w:rPr>
          <w:rFonts w:ascii="Verdana" w:hAnsi="Verdana" w:cs="Verdana"/>
          <w:b w:val="0"/>
          <w:sz w:val="20"/>
        </w:rPr>
        <w:t>ustawie z dnia 12 stycznia 1991 r. o podatkach i opłatach lokalnych (Dz.U. z 2016 r. poz. 716).</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w:t>
      </w:r>
      <w:r w:rsidR="00F06307">
        <w:rPr>
          <w:rFonts w:ascii="Verdana" w:hAnsi="Verdana" w:cs="Verdana"/>
          <w:b w:val="0"/>
          <w:sz w:val="20"/>
          <w:szCs w:val="20"/>
        </w:rPr>
        <w:t>1</w:t>
      </w:r>
      <w:r w:rsidR="00E87EBF" w:rsidRPr="00A13EB0">
        <w:rPr>
          <w:rFonts w:ascii="Verdana" w:hAnsi="Verdana" w:cs="Verdana"/>
          <w:b w:val="0"/>
          <w:sz w:val="20"/>
          <w:szCs w:val="20"/>
        </w:rPr>
        <w:t xml:space="preserve">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w:t>
      </w:r>
      <w:r w:rsidRPr="00A13EB0">
        <w:rPr>
          <w:rFonts w:ascii="Verdana" w:hAnsi="Verdana" w:cs="Verdana"/>
          <w:b w:val="0"/>
          <w:sz w:val="20"/>
          <w:szCs w:val="20"/>
        </w:rPr>
        <w:lastRenderedPageBreak/>
        <w:t>dokument, w zakresie określonym w art. 24 ust. 1 pkt 13, 14 i 21 o</w:t>
      </w:r>
      <w:r w:rsidR="00F06307">
        <w:rPr>
          <w:rFonts w:ascii="Verdana" w:hAnsi="Verdana" w:cs="Verdana"/>
          <w:b w:val="0"/>
          <w:sz w:val="20"/>
          <w:szCs w:val="20"/>
        </w:rPr>
        <w:t xml:space="preserve">raz ust. 5 pkt 5 i 6 ustawy </w:t>
      </w:r>
      <w:proofErr w:type="spellStart"/>
      <w:r w:rsidR="00F06307">
        <w:rPr>
          <w:rFonts w:ascii="Verdana" w:hAnsi="Verdana" w:cs="Verdana"/>
          <w:b w:val="0"/>
          <w:sz w:val="20"/>
          <w:szCs w:val="20"/>
        </w:rPr>
        <w:t>Pzp</w:t>
      </w:r>
      <w:proofErr w:type="spellEnd"/>
      <w:r w:rsidR="00F06307">
        <w:rPr>
          <w:rFonts w:ascii="Verdana" w:hAnsi="Verdana" w:cs="Verdana"/>
          <w:b w:val="0"/>
          <w:sz w:val="20"/>
          <w:szCs w:val="20"/>
        </w:rPr>
        <w:t>;</w:t>
      </w:r>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w:t>
      </w:r>
      <w:r w:rsidR="00F06307">
        <w:rPr>
          <w:rFonts w:ascii="Verdana" w:hAnsi="Verdana" w:cs="Verdana"/>
          <w:b w:val="0"/>
          <w:sz w:val="20"/>
          <w:szCs w:val="20"/>
        </w:rPr>
        <w:t>nania decyzji właściwego organu,</w:t>
      </w:r>
    </w:p>
    <w:p w:rsidR="002661B6" w:rsidRPr="00A13EB0" w:rsidRDefault="00E87EBF" w:rsidP="002661B6">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w:t>
      </w:r>
      <w:r w:rsidR="00F06307">
        <w:rPr>
          <w:rFonts w:ascii="Verdana" w:hAnsi="Verdana" w:cs="Verdana"/>
          <w:b w:val="0"/>
          <w:sz w:val="20"/>
          <w:szCs w:val="20"/>
        </w:rPr>
        <w:t>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xml:space="preserve">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 xml:space="preserve">W przypadku wątpliwości co do treści dokumentu złożonego przez wykonawcę, zamawiający może zwrócić się do właściwych organów odpowiednio kraju, </w:t>
      </w:r>
      <w:r w:rsidR="00CD561D">
        <w:rPr>
          <w:rFonts w:ascii="Verdana" w:hAnsi="Verdana" w:cs="Verdana"/>
          <w:b w:val="0"/>
          <w:sz w:val="20"/>
          <w:szCs w:val="20"/>
        </w:rPr>
        <w:br/>
      </w:r>
      <w:r w:rsidR="00E700FE" w:rsidRPr="00A13EB0">
        <w:rPr>
          <w:rFonts w:ascii="Verdana" w:hAnsi="Verdana" w:cs="Verdana"/>
          <w:b w:val="0"/>
          <w:sz w:val="20"/>
          <w:szCs w:val="20"/>
        </w:rPr>
        <w:t>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 xml:space="preserve">Wykonawca mający siedzibę na terytorium Rzeczypospolitej Polskiej, </w:t>
      </w:r>
      <w:r w:rsidR="00CD561D">
        <w:rPr>
          <w:rFonts w:ascii="Verdana" w:hAnsi="Verdana" w:cs="Verdana"/>
          <w:b w:val="0"/>
          <w:sz w:val="20"/>
          <w:szCs w:val="20"/>
        </w:rPr>
        <w:br/>
      </w:r>
      <w:r w:rsidR="00E700FE" w:rsidRPr="00A13EB0">
        <w:rPr>
          <w:rFonts w:ascii="Verdana" w:hAnsi="Verdana" w:cs="Verdana"/>
          <w:b w:val="0"/>
          <w:sz w:val="20"/>
          <w:szCs w:val="20"/>
        </w:rPr>
        <w:t>w odniesieniu do osoby mającej miejsce zamieszkania poza terytorium Rzeczypospolitej Polskiej, której dotyczy dokument wskazany w pkt 9.7.</w:t>
      </w:r>
      <w:r w:rsidR="00F06307">
        <w:rPr>
          <w:rFonts w:ascii="Verdana" w:hAnsi="Verdana" w:cs="Verdana"/>
          <w:b w:val="0"/>
          <w:bCs w:val="0"/>
          <w:sz w:val="20"/>
          <w:szCs w:val="20"/>
        </w:rPr>
        <w:t>1</w:t>
      </w:r>
      <w:r w:rsidR="004C68E3">
        <w:rPr>
          <w:rFonts w:ascii="Verdana" w:hAnsi="Verdana" w:cs="Verdana"/>
          <w:b w:val="0"/>
          <w:bCs w:val="0"/>
          <w:sz w:val="20"/>
          <w:szCs w:val="20"/>
        </w:rPr>
        <w:t xml:space="preserve"> pkt 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4C68E3">
        <w:rPr>
          <w:rFonts w:ascii="Verdana" w:hAnsi="Verdana" w:cs="Verdana"/>
          <w:b w:val="0"/>
          <w:sz w:val="20"/>
          <w:szCs w:val="20"/>
        </w:rPr>
        <w:t xml:space="preserve"> pkt 1</w:t>
      </w:r>
      <w:r w:rsidR="00E700FE" w:rsidRPr="00A13EB0">
        <w:rPr>
          <w:rFonts w:ascii="Verdana" w:hAnsi="Verdana" w:cs="Verdana"/>
          <w:b w:val="0"/>
          <w:sz w:val="20"/>
          <w:szCs w:val="20"/>
        </w:rPr>
        <w:t>,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DC217C" w:rsidRPr="00A13EB0" w:rsidRDefault="00DC217C" w:rsidP="00DC217C">
      <w:pPr>
        <w:pStyle w:val="Tekstpodstawowy2"/>
        <w:ind w:left="709"/>
        <w:rPr>
          <w:rFonts w:ascii="Verdana" w:hAnsi="Verdana"/>
          <w:b w:val="0"/>
          <w:i/>
          <w:iCs/>
          <w:sz w:val="20"/>
          <w:szCs w:val="20"/>
        </w:rPr>
      </w:pPr>
    </w:p>
    <w:p w:rsidR="00A63AF4" w:rsidRPr="00B25EE0" w:rsidRDefault="00A63AF4" w:rsidP="00A63AF4">
      <w:pPr>
        <w:ind w:left="720" w:hanging="720"/>
        <w:jc w:val="both"/>
        <w:rPr>
          <w:rFonts w:ascii="Verdana" w:hAnsi="Verdana" w:cs="Verdana"/>
          <w:b/>
          <w:sz w:val="20"/>
          <w:szCs w:val="20"/>
        </w:rPr>
      </w:pPr>
      <w:r w:rsidRPr="00B25EE0">
        <w:rPr>
          <w:rFonts w:ascii="Verdana" w:hAnsi="Verdana" w:cs="Verdana"/>
          <w:b/>
          <w:sz w:val="20"/>
          <w:szCs w:val="20"/>
        </w:rPr>
        <w:t>1</w:t>
      </w:r>
      <w:r w:rsidR="000F14BB">
        <w:rPr>
          <w:rFonts w:ascii="Verdana" w:hAnsi="Verdana" w:cs="Verdana"/>
          <w:b/>
          <w:sz w:val="20"/>
          <w:szCs w:val="20"/>
        </w:rPr>
        <w:t>0</w:t>
      </w:r>
      <w:r w:rsidRPr="00B25EE0">
        <w:rPr>
          <w:rFonts w:ascii="Verdana" w:hAnsi="Verdana" w:cs="Verdana"/>
          <w:b/>
          <w:sz w:val="20"/>
          <w:szCs w:val="20"/>
        </w:rPr>
        <w:t xml:space="preserve">. </w:t>
      </w:r>
      <w:r w:rsidRPr="00B25EE0">
        <w:rPr>
          <w:rFonts w:ascii="Verdana" w:hAnsi="Verdana" w:cs="Verdana"/>
          <w:b/>
          <w:sz w:val="20"/>
          <w:szCs w:val="20"/>
        </w:rPr>
        <w:tab/>
        <w:t xml:space="preserve">INFORMACJA DLA WYKONAWCÓW WSPÓLNIE UBIEGAJĄCYCH SIĘ </w:t>
      </w:r>
      <w:r w:rsidR="00CD561D">
        <w:rPr>
          <w:rFonts w:ascii="Verdana" w:hAnsi="Verdana" w:cs="Verdana"/>
          <w:b/>
          <w:sz w:val="20"/>
          <w:szCs w:val="20"/>
        </w:rPr>
        <w:br/>
      </w:r>
      <w:r w:rsidRPr="00B25EE0">
        <w:rPr>
          <w:rFonts w:ascii="Verdana" w:hAnsi="Verdana" w:cs="Verdana"/>
          <w:b/>
          <w:sz w:val="20"/>
          <w:szCs w:val="20"/>
        </w:rPr>
        <w:t>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.1.</w:t>
      </w:r>
      <w:r w:rsidRPr="00A13EB0">
        <w:rPr>
          <w:rFonts w:ascii="Verdana" w:hAnsi="Verdana" w:cs="Verdana"/>
          <w:b w:val="0"/>
          <w:sz w:val="20"/>
          <w:szCs w:val="20"/>
        </w:rPr>
        <w:tab/>
      </w:r>
      <w:r w:rsidRPr="00A13EB0">
        <w:rPr>
          <w:rFonts w:ascii="Verdana" w:hAnsi="Verdana"/>
          <w:b w:val="0"/>
          <w:sz w:val="20"/>
          <w:szCs w:val="20"/>
        </w:rPr>
        <w:t xml:space="preserve">Wykonawcy mogą wspólnie ubiegać się o udzielenie zamówienia. W takim przypadku Wykonawcy ustanawiają pełnomocnika do reprezentowania ich </w:t>
      </w:r>
      <w:r w:rsidR="00CD561D">
        <w:rPr>
          <w:rFonts w:ascii="Verdana" w:hAnsi="Verdana"/>
          <w:b w:val="0"/>
          <w:sz w:val="20"/>
          <w:szCs w:val="20"/>
        </w:rPr>
        <w:br/>
      </w:r>
      <w:r w:rsidRPr="00A13EB0">
        <w:rPr>
          <w:rFonts w:ascii="Verdana" w:hAnsi="Verdana"/>
          <w:b w:val="0"/>
          <w:sz w:val="20"/>
          <w:szCs w:val="20"/>
        </w:rPr>
        <w:lastRenderedPageBreak/>
        <w:t xml:space="preserve">w postępowaniu o udzielenie zamówienia albo reprezentowania w postępowaniu </w:t>
      </w:r>
      <w:r w:rsidR="00CD561D">
        <w:rPr>
          <w:rFonts w:ascii="Verdana" w:hAnsi="Verdana"/>
          <w:b w:val="0"/>
          <w:sz w:val="20"/>
          <w:szCs w:val="20"/>
        </w:rPr>
        <w:br/>
      </w:r>
      <w:r w:rsidRPr="00A13EB0">
        <w:rPr>
          <w:rFonts w:ascii="Verdana" w:hAnsi="Verdana"/>
          <w:b w:val="0"/>
          <w:sz w:val="20"/>
          <w:szCs w:val="20"/>
        </w:rPr>
        <w:t>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w:t>
      </w:r>
      <w:r w:rsidR="00CD561D">
        <w:rPr>
          <w:rFonts w:ascii="Verdana" w:hAnsi="Verdana"/>
          <w:b w:val="0"/>
          <w:sz w:val="20"/>
          <w:szCs w:val="20"/>
        </w:rPr>
        <w:br/>
      </w:r>
      <w:r w:rsidRPr="00A13EB0">
        <w:rPr>
          <w:rFonts w:ascii="Verdana" w:hAnsi="Verdana"/>
          <w:b w:val="0"/>
          <w:sz w:val="20"/>
          <w:szCs w:val="20"/>
        </w:rPr>
        <w:t xml:space="preserve">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w:t>
      </w:r>
      <w:r w:rsidR="000F14BB">
        <w:rPr>
          <w:rFonts w:ascii="Verdana" w:hAnsi="Verdana"/>
          <w:b w:val="0"/>
          <w:sz w:val="20"/>
          <w:szCs w:val="20"/>
        </w:rPr>
        <w:t>art. 24 ust. 5 ustawy</w:t>
      </w:r>
      <w:r w:rsidRPr="00A13EB0">
        <w:rPr>
          <w:rFonts w:ascii="Verdana" w:hAnsi="Verdana"/>
          <w:b w:val="0"/>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7376C2">
      <w:pPr>
        <w:pStyle w:val="Tekstpodstawowy2"/>
        <w:spacing w:after="120"/>
        <w:ind w:left="709" w:hanging="709"/>
        <w:rPr>
          <w:rFonts w:ascii="Verdana" w:hAnsi="Verdana"/>
          <w:b w:val="0"/>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FA53B4" w:rsidRPr="00A13EB0" w:rsidRDefault="00FA53B4" w:rsidP="007376C2">
      <w:pPr>
        <w:pStyle w:val="Tekstpodstawowy2"/>
        <w:spacing w:after="120"/>
        <w:ind w:left="709" w:hanging="709"/>
        <w:rPr>
          <w:rFonts w:ascii="Verdana" w:hAnsi="Verdana"/>
          <w:b w:val="0"/>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1</w:t>
      </w:r>
      <w:r w:rsidR="00442347">
        <w:rPr>
          <w:rFonts w:ascii="Verdana" w:hAnsi="Verdana" w:cs="Verdana"/>
          <w:b/>
          <w:sz w:val="20"/>
          <w:szCs w:val="20"/>
        </w:rPr>
        <w:t>1</w:t>
      </w:r>
      <w:r w:rsidRPr="00A13EB0">
        <w:rPr>
          <w:rFonts w:ascii="Verdana" w:hAnsi="Verdana" w:cs="Verdana"/>
          <w:b/>
          <w:sz w:val="20"/>
          <w:szCs w:val="20"/>
        </w:rPr>
        <w:t xml:space="preserve">.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DF66DE">
        <w:rPr>
          <w:rFonts w:ascii="Verdana" w:hAnsi="Verdana"/>
          <w:b w:val="0"/>
          <w:iCs/>
          <w:sz w:val="20"/>
          <w:szCs w:val="20"/>
        </w:rPr>
        <w:t>a</w:t>
      </w:r>
      <w:r w:rsidR="003B2922">
        <w:rPr>
          <w:rFonts w:ascii="Verdana" w:hAnsi="Verdana"/>
          <w:b w:val="0"/>
          <w:iCs/>
          <w:sz w:val="20"/>
          <w:szCs w:val="20"/>
        </w:rPr>
        <w:t xml:space="preserve"> </w:t>
      </w:r>
      <w:r w:rsidR="00FA53B4">
        <w:rPr>
          <w:rFonts w:ascii="Verdana" w:hAnsi="Verdana"/>
          <w:b w:val="0"/>
          <w:iCs/>
          <w:sz w:val="20"/>
          <w:szCs w:val="20"/>
        </w:rPr>
        <w:t>Rafał</w:t>
      </w:r>
      <w:r w:rsidR="00DF66DE">
        <w:rPr>
          <w:rFonts w:ascii="Verdana" w:hAnsi="Verdana"/>
          <w:b w:val="0"/>
          <w:iCs/>
          <w:sz w:val="20"/>
          <w:szCs w:val="20"/>
        </w:rPr>
        <w:t>a</w:t>
      </w:r>
      <w:r w:rsidR="00FA53B4">
        <w:rPr>
          <w:rFonts w:ascii="Verdana" w:hAnsi="Verdana"/>
          <w:b w:val="0"/>
          <w:iCs/>
          <w:sz w:val="20"/>
          <w:szCs w:val="20"/>
        </w:rPr>
        <w:t xml:space="preserve"> </w:t>
      </w:r>
      <w:proofErr w:type="spellStart"/>
      <w:r w:rsidR="00FA53B4">
        <w:rPr>
          <w:rFonts w:ascii="Verdana" w:hAnsi="Verdana"/>
          <w:b w:val="0"/>
          <w:iCs/>
          <w:sz w:val="20"/>
          <w:szCs w:val="20"/>
        </w:rPr>
        <w:t>Jankowicz</w:t>
      </w:r>
      <w:r w:rsidR="00DF66DE">
        <w:rPr>
          <w:rFonts w:ascii="Verdana" w:hAnsi="Verdana"/>
          <w:b w:val="0"/>
          <w:iCs/>
          <w:sz w:val="20"/>
          <w:szCs w:val="20"/>
        </w:rPr>
        <w:t>a</w:t>
      </w:r>
      <w:proofErr w:type="spellEnd"/>
      <w:r w:rsidR="004F1AAF" w:rsidRPr="00A13EB0">
        <w:rPr>
          <w:rFonts w:ascii="Verdana" w:hAnsi="Verdana"/>
          <w:b w:val="0"/>
          <w:iCs/>
          <w:sz w:val="20"/>
          <w:szCs w:val="20"/>
        </w:rPr>
        <w:t xml:space="preserve"> (tel. </w:t>
      </w:r>
      <w:r w:rsidR="003B2922">
        <w:rPr>
          <w:rFonts w:ascii="Verdana" w:hAnsi="Verdana"/>
          <w:b w:val="0"/>
          <w:iCs/>
          <w:sz w:val="20"/>
          <w:szCs w:val="20"/>
        </w:rPr>
        <w:t>22/52-12-</w:t>
      </w:r>
      <w:r w:rsidR="00FA53B4">
        <w:rPr>
          <w:rFonts w:ascii="Verdana" w:hAnsi="Verdana"/>
          <w:b w:val="0"/>
          <w:iCs/>
          <w:sz w:val="20"/>
          <w:szCs w:val="20"/>
        </w:rPr>
        <w:t>334</w:t>
      </w:r>
      <w:r w:rsidR="00A27668">
        <w:rPr>
          <w:rFonts w:ascii="Verdana" w:hAnsi="Verdana"/>
          <w:b w:val="0"/>
          <w:iCs/>
          <w:sz w:val="20"/>
          <w:szCs w:val="20"/>
        </w:rPr>
        <w:t xml:space="preserve">, e-mail: </w:t>
      </w:r>
      <w:r w:rsidR="003D3115">
        <w:rPr>
          <w:rFonts w:ascii="Verdana" w:hAnsi="Verdana"/>
          <w:b w:val="0"/>
          <w:iCs/>
          <w:sz w:val="20"/>
          <w:szCs w:val="20"/>
        </w:rPr>
        <w:t>rafal.</w:t>
      </w:r>
      <w:r w:rsidR="00FA53B4">
        <w:rPr>
          <w:rFonts w:ascii="Verdana" w:hAnsi="Verdana"/>
          <w:b w:val="0"/>
          <w:iCs/>
          <w:sz w:val="20"/>
          <w:szCs w:val="20"/>
        </w:rPr>
        <w:t>jankowicz</w:t>
      </w:r>
      <w:r w:rsidR="00A27668">
        <w:rPr>
          <w:rFonts w:ascii="Verdana" w:hAnsi="Verdana"/>
          <w:b w:val="0"/>
          <w:iCs/>
          <w:sz w:val="20"/>
          <w:szCs w:val="20"/>
        </w:rPr>
        <w:t>@ms.gov.pl</w:t>
      </w:r>
      <w:r w:rsidR="004F1AAF" w:rsidRPr="00A13EB0">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w:t>
      </w:r>
      <w:r w:rsidR="00442347">
        <w:rPr>
          <w:rFonts w:ascii="Verdana" w:hAnsi="Verdana"/>
          <w:b w:val="0"/>
          <w:iCs/>
          <w:sz w:val="20"/>
          <w:szCs w:val="20"/>
        </w:rPr>
        <w:t>1</w:t>
      </w:r>
      <w:r w:rsidRPr="00A13EB0">
        <w:rPr>
          <w:rFonts w:ascii="Verdana" w:hAnsi="Verdana"/>
          <w:b w:val="0"/>
          <w:iCs/>
          <w:sz w:val="20"/>
          <w:szCs w:val="20"/>
        </w:rPr>
        <w:t>.2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FB5543" w:rsidRPr="008350EA" w:rsidRDefault="008350EA" w:rsidP="008350EA">
      <w:pPr>
        <w:pStyle w:val="rozdzia"/>
        <w:jc w:val="center"/>
        <w:rPr>
          <w:sz w:val="20"/>
          <w:szCs w:val="20"/>
        </w:rPr>
      </w:pPr>
      <w:r>
        <w:rPr>
          <w:sz w:val="20"/>
          <w:szCs w:val="20"/>
        </w:rPr>
        <w:t>00-567 Warszawa</w:t>
      </w: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C256F7">
        <w:rPr>
          <w:rFonts w:ascii="Verdana" w:hAnsi="Verdana"/>
          <w:b w:val="0"/>
          <w:iCs/>
          <w:sz w:val="20"/>
          <w:szCs w:val="20"/>
        </w:rPr>
        <w:t>rafal.</w:t>
      </w:r>
      <w:r w:rsidR="00FA53B4">
        <w:rPr>
          <w:rFonts w:ascii="Verdana" w:hAnsi="Verdana"/>
          <w:b w:val="0"/>
          <w:iCs/>
          <w:sz w:val="20"/>
          <w:szCs w:val="20"/>
        </w:rPr>
        <w:t>jankowicz</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 xml:space="preserve">przekazują oświadczenia, wnioski, zawiadomienia oraz informacje za pośrednictwem faksu lub przy użyciu środków komunikacji elektronicznej w rozumieniu ustawy z dnia 18 lipca 2002 r. </w:t>
      </w:r>
      <w:r w:rsidR="00CD561D">
        <w:rPr>
          <w:rFonts w:ascii="Verdana" w:hAnsi="Verdana"/>
          <w:b w:val="0"/>
          <w:iCs/>
          <w:sz w:val="20"/>
          <w:szCs w:val="20"/>
        </w:rPr>
        <w:br/>
      </w:r>
      <w:r w:rsidR="00E25A56" w:rsidRPr="00A13EB0">
        <w:rPr>
          <w:rFonts w:ascii="Verdana" w:hAnsi="Verdana"/>
          <w:b w:val="0"/>
          <w:iCs/>
          <w:sz w:val="20"/>
          <w:szCs w:val="20"/>
        </w:rPr>
        <w:t>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A13EB0">
        <w:rPr>
          <w:rFonts w:ascii="Verdana" w:hAnsi="Verdana" w:cs="Verdana"/>
          <w:b w:val="0"/>
          <w:sz w:val="20"/>
          <w:szCs w:val="20"/>
        </w:rPr>
        <w:tab/>
        <w:t>Jednolity dokument, o którym mowa w pkt. 10.</w:t>
      </w:r>
      <w:r w:rsidR="00FF069F" w:rsidRPr="00A13EB0">
        <w:rPr>
          <w:rFonts w:ascii="Verdana" w:hAnsi="Verdana" w:cs="Verdana"/>
          <w:b w:val="0"/>
          <w:sz w:val="20"/>
          <w:szCs w:val="20"/>
        </w:rPr>
        <w:t xml:space="preserve">9 </w:t>
      </w:r>
      <w:r w:rsidRPr="00A13EB0">
        <w:rPr>
          <w:rFonts w:ascii="Verdana" w:hAnsi="Verdana" w:cs="Verdana"/>
          <w:b w:val="0"/>
          <w:sz w:val="20"/>
          <w:szCs w:val="20"/>
        </w:rPr>
        <w:t xml:space="preserve">IDW wypełnia i podpisuje </w:t>
      </w:r>
      <w:r w:rsidR="00D35E08" w:rsidRPr="00A13EB0">
        <w:rPr>
          <w:rFonts w:ascii="Verdana" w:hAnsi="Verdana" w:cs="Verdana"/>
          <w:b w:val="0"/>
          <w:sz w:val="20"/>
          <w:szCs w:val="20"/>
        </w:rPr>
        <w:t xml:space="preserve">podmiot </w:t>
      </w:r>
      <w:r w:rsidR="00D35E08" w:rsidRPr="00A13EB0">
        <w:rPr>
          <w:rFonts w:ascii="Verdana" w:hAnsi="Verdana" w:cs="Verdana"/>
          <w:b w:val="0"/>
          <w:iCs/>
          <w:sz w:val="20"/>
          <w:szCs w:val="20"/>
        </w:rPr>
        <w:t xml:space="preserve">na zdolnościach lub sytuacji którego, na zasadach określonych w art. 22a ustawy </w:t>
      </w:r>
      <w:proofErr w:type="spellStart"/>
      <w:r w:rsidR="00D35E08" w:rsidRPr="00A13EB0">
        <w:rPr>
          <w:rFonts w:ascii="Verdana" w:hAnsi="Verdana" w:cs="Verdana"/>
          <w:b w:val="0"/>
          <w:iCs/>
          <w:sz w:val="20"/>
          <w:szCs w:val="20"/>
        </w:rPr>
        <w:t>Pzp</w:t>
      </w:r>
      <w:proofErr w:type="spellEnd"/>
      <w:r w:rsidR="00D35E08" w:rsidRPr="00A13EB0">
        <w:rPr>
          <w:rFonts w:ascii="Verdana" w:hAnsi="Verdana" w:cs="Verdana"/>
          <w:b w:val="0"/>
          <w:iCs/>
          <w:sz w:val="20"/>
          <w:szCs w:val="20"/>
        </w:rPr>
        <w:t>,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 xml:space="preserve">w sprawie rodzajów dokumentów, jakich może żądać zamawiający </w:t>
      </w:r>
      <w:r w:rsidR="00CD561D">
        <w:rPr>
          <w:rFonts w:ascii="Verdana" w:hAnsi="Verdana"/>
          <w:b w:val="0"/>
          <w:iCs/>
          <w:sz w:val="20"/>
          <w:szCs w:val="20"/>
        </w:rPr>
        <w:br/>
      </w:r>
      <w:r w:rsidR="00E25A56" w:rsidRPr="00A13EB0">
        <w:rPr>
          <w:rFonts w:ascii="Verdana" w:hAnsi="Verdana"/>
          <w:b w:val="0"/>
          <w:iCs/>
          <w:sz w:val="20"/>
          <w:szCs w:val="20"/>
        </w:rPr>
        <w:t>od wykonawcy</w:t>
      </w:r>
      <w:r w:rsidR="00F36B1E">
        <w:rPr>
          <w:rFonts w:ascii="Verdana" w:hAnsi="Verdana"/>
          <w:b w:val="0"/>
          <w:iCs/>
          <w:sz w:val="20"/>
          <w:szCs w:val="20"/>
        </w:rPr>
        <w:t xml:space="preserve"> w postępowaniu o udzielenie zamówienia</w:t>
      </w:r>
      <w:r w:rsidR="001B0E07" w:rsidRPr="00A13EB0">
        <w:rPr>
          <w:rFonts w:ascii="Verdana" w:hAnsi="Verdana"/>
          <w:b w:val="0"/>
          <w:iCs/>
          <w:sz w:val="20"/>
          <w:szCs w:val="20"/>
        </w:rPr>
        <w:t xml:space="preserve"> (Dz. U. z 2016 r. </w:t>
      </w:r>
      <w:r w:rsidR="00CD561D">
        <w:rPr>
          <w:rFonts w:ascii="Verdana" w:hAnsi="Verdana"/>
          <w:b w:val="0"/>
          <w:iCs/>
          <w:sz w:val="20"/>
          <w:szCs w:val="20"/>
        </w:rPr>
        <w:br/>
      </w:r>
      <w:r w:rsidR="001B0E07" w:rsidRPr="00A13EB0">
        <w:rPr>
          <w:rFonts w:ascii="Verdana" w:hAnsi="Verdana"/>
          <w:b w:val="0"/>
          <w:iCs/>
          <w:sz w:val="20"/>
          <w:szCs w:val="20"/>
        </w:rPr>
        <w:t>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w:t>
      </w:r>
      <w:r w:rsidR="00E25A56" w:rsidRPr="00A13EB0">
        <w:rPr>
          <w:rFonts w:ascii="Verdana" w:hAnsi="Verdana"/>
          <w:b w:val="0"/>
          <w:iCs/>
          <w:sz w:val="20"/>
          <w:szCs w:val="20"/>
        </w:rPr>
        <w:lastRenderedPageBreak/>
        <w:t xml:space="preserve">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CD561D">
        <w:rPr>
          <w:rFonts w:ascii="Verdana" w:hAnsi="Verdana"/>
          <w:b w:val="0"/>
          <w:iCs/>
          <w:sz w:val="20"/>
          <w:szCs w:val="20"/>
        </w:rPr>
        <w:br/>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1</w:t>
      </w:r>
      <w:r w:rsidRPr="00A13EB0">
        <w:rPr>
          <w:rFonts w:ascii="Verdana" w:hAnsi="Verdana" w:cs="Verdana"/>
          <w:b w:val="0"/>
          <w:sz w:val="20"/>
          <w:szCs w:val="20"/>
        </w:rPr>
        <w:t>.</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za zgodność z oryginałem dokonywane w formie pisemnej powinno być sporządzone w sposób umożliwiający identyfikację podpisu (np. wraz </w:t>
      </w:r>
      <w:r w:rsidR="00CD561D">
        <w:rPr>
          <w:rFonts w:ascii="Verdana" w:hAnsi="Verdana"/>
          <w:b w:val="0"/>
          <w:iCs/>
          <w:sz w:val="20"/>
          <w:szCs w:val="20"/>
        </w:rPr>
        <w:br/>
      </w:r>
      <w:r w:rsidRPr="00A13EB0">
        <w:rPr>
          <w:rFonts w:ascii="Verdana" w:hAnsi="Verdana"/>
          <w:b w:val="0"/>
          <w:iCs/>
          <w:sz w:val="20"/>
          <w:szCs w:val="20"/>
        </w:rPr>
        <w:t xml:space="preserve">z imienną pieczątką osoby poświadczającej kopię dokumentu za zgodność </w:t>
      </w:r>
      <w:r w:rsidR="00CD561D">
        <w:rPr>
          <w:rFonts w:ascii="Verdana" w:hAnsi="Verdana"/>
          <w:b w:val="0"/>
          <w:iCs/>
          <w:sz w:val="20"/>
          <w:szCs w:val="20"/>
        </w:rPr>
        <w:br/>
      </w:r>
      <w:r w:rsidRPr="00A13EB0">
        <w:rPr>
          <w:rFonts w:ascii="Verdana" w:hAnsi="Verdana"/>
          <w:b w:val="0"/>
          <w:iCs/>
          <w:sz w:val="20"/>
          <w:szCs w:val="20"/>
        </w:rPr>
        <w:t>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1</w:t>
      </w:r>
      <w:r w:rsidRPr="00A13EB0">
        <w:rPr>
          <w:rFonts w:ascii="Verdana" w:hAnsi="Verdana" w:cs="Verdana"/>
          <w:b w:val="0"/>
          <w:sz w:val="20"/>
          <w:szCs w:val="20"/>
        </w:rPr>
        <w:t>.8.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1</w:t>
      </w:r>
      <w:r w:rsidRPr="00A13EB0">
        <w:rPr>
          <w:rFonts w:ascii="Verdana" w:hAnsi="Verdana" w:cs="Verdana"/>
          <w:b w:val="0"/>
          <w:sz w:val="20"/>
          <w:szCs w:val="20"/>
        </w:rPr>
        <w:t>.9.</w:t>
      </w:r>
      <w:r w:rsidRPr="00A13EB0">
        <w:rPr>
          <w:rFonts w:ascii="Verdana" w:hAnsi="Verdana" w:cs="Verdana"/>
          <w:b w:val="0"/>
          <w:sz w:val="20"/>
          <w:szCs w:val="20"/>
        </w:rPr>
        <w:tab/>
      </w:r>
      <w:r w:rsidR="00912F01" w:rsidRPr="00A13EB0">
        <w:rPr>
          <w:rFonts w:ascii="Verdana" w:hAnsi="Verdana"/>
          <w:b w:val="0"/>
          <w:iCs/>
          <w:sz w:val="20"/>
          <w:szCs w:val="20"/>
        </w:rPr>
        <w:t xml:space="preserve">Dokumenty sporządzone w języku obcym są składane wraz z tłumaczeniem </w:t>
      </w:r>
      <w:r w:rsidR="00CD561D">
        <w:rPr>
          <w:rFonts w:ascii="Verdana" w:hAnsi="Verdana"/>
          <w:b w:val="0"/>
          <w:iCs/>
          <w:sz w:val="20"/>
          <w:szCs w:val="20"/>
        </w:rPr>
        <w:br/>
      </w:r>
      <w:r w:rsidR="00912F01" w:rsidRPr="00A13EB0">
        <w:rPr>
          <w:rFonts w:ascii="Verdana" w:hAnsi="Verdana"/>
          <w:b w:val="0"/>
          <w:iCs/>
          <w:sz w:val="20"/>
          <w:szCs w:val="20"/>
        </w:rPr>
        <w:t>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1</w:t>
      </w:r>
      <w:r w:rsidR="00E80D7B">
        <w:rPr>
          <w:rFonts w:ascii="Verdana" w:hAnsi="Verdana" w:cs="Verdana"/>
          <w:b/>
          <w:sz w:val="20"/>
          <w:szCs w:val="20"/>
        </w:rPr>
        <w:t>2</w:t>
      </w:r>
      <w:r w:rsidRPr="00A13EB0">
        <w:rPr>
          <w:rFonts w:ascii="Verdana" w:hAnsi="Verdana" w:cs="Verdana"/>
          <w:b/>
          <w:sz w:val="20"/>
          <w:szCs w:val="20"/>
        </w:rPr>
        <w:t xml:space="preserve">.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.2.</w:t>
      </w:r>
      <w:r w:rsidRPr="00A13EB0">
        <w:rPr>
          <w:rFonts w:ascii="Verdana" w:hAnsi="Verdana" w:cs="Verdana"/>
          <w:b w:val="0"/>
          <w:sz w:val="20"/>
          <w:szCs w:val="20"/>
        </w:rPr>
        <w:tab/>
      </w:r>
      <w:r w:rsidRPr="00A13EB0">
        <w:rPr>
          <w:rFonts w:ascii="Verdana" w:hAnsi="Verdana" w:cs="Verdana"/>
          <w:b w:val="0"/>
          <w:bCs w:val="0"/>
          <w:sz w:val="20"/>
          <w:szCs w:val="20"/>
        </w:rPr>
        <w:t>Zamawiający</w:t>
      </w:r>
      <w:r w:rsidR="00210904">
        <w:rPr>
          <w:rFonts w:ascii="Verdana" w:hAnsi="Verdana" w:cs="Verdana"/>
          <w:b w:val="0"/>
          <w:bCs w:val="0"/>
          <w:sz w:val="20"/>
          <w:szCs w:val="20"/>
        </w:rPr>
        <w:t xml:space="preserve"> </w:t>
      </w:r>
      <w:r w:rsidRPr="00A13EB0">
        <w:rPr>
          <w:rFonts w:ascii="Verdana" w:hAnsi="Verdana" w:cs="Verdana"/>
          <w:b w:val="0"/>
          <w:bCs w:val="0"/>
          <w:sz w:val="20"/>
          <w:szCs w:val="20"/>
        </w:rPr>
        <w:t>dopuszcza</w:t>
      </w:r>
      <w:r w:rsidR="00CD561D">
        <w:rPr>
          <w:rFonts w:ascii="Verdana" w:hAnsi="Verdana" w:cs="Verdana"/>
          <w:b w:val="0"/>
          <w:bCs w:val="0"/>
          <w:sz w:val="20"/>
          <w:szCs w:val="20"/>
        </w:rPr>
        <w:t xml:space="preserve"> nie</w:t>
      </w:r>
      <w:r w:rsidRPr="00A13EB0">
        <w:rPr>
          <w:rFonts w:ascii="Verdana" w:hAnsi="Verdana" w:cs="Verdana"/>
          <w:b w:val="0"/>
          <w:bCs w:val="0"/>
          <w:sz w:val="20"/>
          <w:szCs w:val="20"/>
        </w:rPr>
        <w:t xml:space="preserve"> </w:t>
      </w:r>
      <w:r w:rsidR="007D736A" w:rsidRPr="00A13EB0">
        <w:rPr>
          <w:rFonts w:ascii="Verdana" w:hAnsi="Verdana" w:cs="Verdana"/>
          <w:b w:val="0"/>
          <w:bCs w:val="0"/>
          <w:sz w:val="20"/>
          <w:szCs w:val="20"/>
        </w:rPr>
        <w:t>składani</w:t>
      </w:r>
      <w:r w:rsidR="00210904">
        <w:rPr>
          <w:rFonts w:ascii="Verdana" w:hAnsi="Verdana" w:cs="Verdana"/>
          <w:b w:val="0"/>
          <w:bCs w:val="0"/>
          <w:sz w:val="20"/>
          <w:szCs w:val="20"/>
        </w:rPr>
        <w:t>a</w:t>
      </w:r>
      <w:r w:rsidR="007D736A" w:rsidRPr="00A13EB0">
        <w:rPr>
          <w:rFonts w:ascii="Verdana" w:hAnsi="Verdana" w:cs="Verdana"/>
          <w:b w:val="0"/>
          <w:bCs w:val="0"/>
          <w:sz w:val="20"/>
          <w:szCs w:val="20"/>
        </w:rPr>
        <w:t xml:space="preserve"> </w:t>
      </w:r>
      <w:r w:rsidRPr="00A13EB0">
        <w:rPr>
          <w:rFonts w:ascii="Verdana" w:hAnsi="Verdana" w:cs="Verdana"/>
          <w:b w:val="0"/>
          <w:bCs w:val="0"/>
          <w:sz w:val="20"/>
          <w:szCs w:val="20"/>
        </w:rPr>
        <w:t>ofert częściowych.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 xml:space="preserve">Pełnomocnictwo do reprezentowania wszystkich Wykonawców wspólnie ubiegających się o udzielenie zamówienia, ewentualnie umowa </w:t>
      </w:r>
      <w:r w:rsidR="00794FD7">
        <w:rPr>
          <w:rFonts w:ascii="Verdana" w:hAnsi="Verdana" w:cs="Verdana"/>
          <w:b w:val="0"/>
          <w:bCs w:val="0"/>
          <w:sz w:val="20"/>
          <w:szCs w:val="20"/>
        </w:rPr>
        <w:br/>
      </w:r>
      <w:r w:rsidRPr="00A13EB0">
        <w:rPr>
          <w:rFonts w:ascii="Verdana" w:hAnsi="Verdana" w:cs="Verdana"/>
          <w:b w:val="0"/>
          <w:bCs w:val="0"/>
          <w:sz w:val="20"/>
          <w:szCs w:val="20"/>
        </w:rPr>
        <w:t xml:space="preserve">o współdziałaniu, z której będzie wynikać przedmiotowe pełnomocnictwo. Pełnomocnik może być ustanowiony do reprezentowania Wykonawców </w:t>
      </w:r>
      <w:r w:rsidR="00794FD7">
        <w:rPr>
          <w:rFonts w:ascii="Verdana" w:hAnsi="Verdana" w:cs="Verdana"/>
          <w:b w:val="0"/>
          <w:bCs w:val="0"/>
          <w:sz w:val="20"/>
          <w:szCs w:val="20"/>
        </w:rPr>
        <w:br/>
      </w:r>
      <w:r w:rsidRPr="00A13EB0">
        <w:rPr>
          <w:rFonts w:ascii="Verdana" w:hAnsi="Verdana" w:cs="Verdana"/>
          <w:b w:val="0"/>
          <w:bCs w:val="0"/>
          <w:sz w:val="20"/>
          <w:szCs w:val="20"/>
        </w:rPr>
        <w:t>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w:t>
      </w:r>
      <w:r w:rsidR="00794FD7">
        <w:rPr>
          <w:rFonts w:ascii="Verdana" w:hAnsi="Verdana" w:cs="Verdana"/>
          <w:b w:val="0"/>
          <w:bCs w:val="0"/>
          <w:sz w:val="20"/>
          <w:szCs w:val="20"/>
        </w:rPr>
        <w:br/>
      </w:r>
      <w:r w:rsidRPr="00A13EB0">
        <w:rPr>
          <w:rFonts w:ascii="Verdana" w:hAnsi="Verdana" w:cs="Verdana"/>
          <w:b w:val="0"/>
          <w:bCs w:val="0"/>
          <w:sz w:val="20"/>
          <w:szCs w:val="20"/>
        </w:rPr>
        <w:t xml:space="preserve">do podpisania innych dokumentów składanych wraz z ofertą, chyba, </w:t>
      </w:r>
      <w:r w:rsidR="00794FD7">
        <w:rPr>
          <w:rFonts w:ascii="Verdana" w:hAnsi="Verdana" w:cs="Verdana"/>
          <w:b w:val="0"/>
          <w:bCs w:val="0"/>
          <w:sz w:val="20"/>
          <w:szCs w:val="20"/>
        </w:rPr>
        <w:br/>
      </w:r>
      <w:r w:rsidRPr="00A13EB0">
        <w:rPr>
          <w:rFonts w:ascii="Verdana" w:hAnsi="Verdana" w:cs="Verdana"/>
          <w:b w:val="0"/>
          <w:bCs w:val="0"/>
          <w:sz w:val="20"/>
          <w:szCs w:val="20"/>
        </w:rPr>
        <w:t xml:space="preserve">że zamawiający może je uzyskać w szczególności za pomocą bezpłatnych </w:t>
      </w:r>
      <w:r w:rsidR="00794FD7">
        <w:rPr>
          <w:rFonts w:ascii="Verdana" w:hAnsi="Verdana" w:cs="Verdana"/>
          <w:b w:val="0"/>
          <w:bCs w:val="0"/>
          <w:sz w:val="20"/>
          <w:szCs w:val="20"/>
        </w:rPr>
        <w:br/>
      </w:r>
      <w:r w:rsidRPr="00A13EB0">
        <w:rPr>
          <w:rFonts w:ascii="Verdana" w:hAnsi="Verdana" w:cs="Verdana"/>
          <w:b w:val="0"/>
          <w:bCs w:val="0"/>
          <w:sz w:val="20"/>
          <w:szCs w:val="20"/>
        </w:rPr>
        <w:t xml:space="preserve">i ogólnodostępnych baz danych, w szczególności rejestrów publicznych </w:t>
      </w:r>
      <w:r w:rsidR="00794FD7">
        <w:rPr>
          <w:rFonts w:ascii="Verdana" w:hAnsi="Verdana" w:cs="Verdana"/>
          <w:b w:val="0"/>
          <w:bCs w:val="0"/>
          <w:sz w:val="20"/>
          <w:szCs w:val="20"/>
        </w:rPr>
        <w:br/>
      </w:r>
      <w:r w:rsidRPr="00A13EB0">
        <w:rPr>
          <w:rFonts w:ascii="Verdana" w:hAnsi="Verdana" w:cs="Verdana"/>
          <w:b w:val="0"/>
          <w:bCs w:val="0"/>
          <w:sz w:val="20"/>
          <w:szCs w:val="20"/>
        </w:rPr>
        <w:t xml:space="preserve">w rozumieniu ustawy z dnia 17 lutego 2005 r. o informatyzacji działalności podmiotów realizujących zadania publiczne Dz.U. z 2014 poz. 1114 oraz </w:t>
      </w:r>
      <w:r w:rsidR="00794FD7">
        <w:rPr>
          <w:rFonts w:ascii="Verdana" w:hAnsi="Verdana" w:cs="Verdana"/>
          <w:b w:val="0"/>
          <w:bCs w:val="0"/>
          <w:sz w:val="20"/>
          <w:szCs w:val="20"/>
        </w:rPr>
        <w:br/>
      </w:r>
      <w:r w:rsidRPr="00A13EB0">
        <w:rPr>
          <w:rFonts w:ascii="Verdana" w:hAnsi="Verdana" w:cs="Verdana"/>
          <w:b w:val="0"/>
          <w:bCs w:val="0"/>
          <w:sz w:val="20"/>
          <w:szCs w:val="20"/>
        </w:rPr>
        <w:t>z 2016 poz. 352), a wykonawca wskaz</w:t>
      </w:r>
      <w:r w:rsidR="00C64041">
        <w:rPr>
          <w:rFonts w:ascii="Verdana" w:hAnsi="Verdana" w:cs="Verdana"/>
          <w:b w:val="0"/>
          <w:bCs w:val="0"/>
          <w:sz w:val="20"/>
          <w:szCs w:val="20"/>
        </w:rPr>
        <w:t>ał to wraz ze złożeniem oferty;</w:t>
      </w:r>
    </w:p>
    <w:p w:rsidR="003761A4" w:rsidRDefault="00E80D7B" w:rsidP="00CF3868">
      <w:pPr>
        <w:pStyle w:val="Tekstpodstawowy2"/>
        <w:tabs>
          <w:tab w:val="left" w:pos="1134"/>
        </w:tabs>
        <w:spacing w:before="0"/>
        <w:ind w:left="1134" w:hanging="425"/>
        <w:rPr>
          <w:rFonts w:ascii="Verdana" w:hAnsi="Verdana" w:cs="Verdana"/>
          <w:b w:val="0"/>
          <w:bCs w:val="0"/>
          <w:sz w:val="20"/>
          <w:szCs w:val="20"/>
        </w:rPr>
      </w:pPr>
      <w:r>
        <w:rPr>
          <w:rFonts w:ascii="Verdana" w:hAnsi="Verdana"/>
          <w:b w:val="0"/>
          <w:bCs w:val="0"/>
          <w:sz w:val="20"/>
          <w:szCs w:val="20"/>
        </w:rPr>
        <w:t>4</w:t>
      </w:r>
      <w:r w:rsidR="003761A4" w:rsidRPr="00A13EB0">
        <w:rPr>
          <w:rFonts w:ascii="Verdana" w:hAnsi="Verdana"/>
          <w:b w:val="0"/>
          <w:bCs w:val="0"/>
          <w:sz w:val="20"/>
          <w:szCs w:val="20"/>
        </w:rPr>
        <w:t xml:space="preserve">) </w:t>
      </w:r>
      <w:r w:rsidR="003761A4" w:rsidRPr="00A13EB0">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w:t>
      </w:r>
      <w:r w:rsidR="00275498">
        <w:rPr>
          <w:rFonts w:ascii="Verdana" w:hAnsi="Verdana" w:cs="Verdana"/>
          <w:b w:val="0"/>
          <w:bCs w:val="0"/>
          <w:sz w:val="20"/>
          <w:szCs w:val="20"/>
        </w:rPr>
        <w:t>est w innej formie niż pieniądz.</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w:t>
      </w:r>
      <w:r w:rsidR="00293A39">
        <w:rPr>
          <w:rFonts w:ascii="Verdana" w:hAnsi="Verdana" w:cs="Verdana"/>
          <w:b w:val="0"/>
          <w:bCs w:val="0"/>
          <w:sz w:val="20"/>
          <w:szCs w:val="20"/>
        </w:rPr>
        <w:t>2</w:t>
      </w:r>
      <w:r w:rsidRPr="003D5D5B">
        <w:rPr>
          <w:rFonts w:ascii="Verdana" w:hAnsi="Verdana" w:cs="Verdana"/>
          <w:b w:val="0"/>
          <w:bCs w:val="0"/>
          <w:sz w:val="20"/>
          <w:szCs w:val="20"/>
        </w:rPr>
        <w:t>.7.</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w:t>
      </w:r>
      <w:r w:rsidR="00293A39">
        <w:rPr>
          <w:rFonts w:ascii="Verdana" w:hAnsi="Verdana" w:cs="Verdana"/>
          <w:b w:val="0"/>
          <w:bCs w:val="0"/>
          <w:sz w:val="20"/>
          <w:szCs w:val="20"/>
        </w:rPr>
        <w:t>2</w:t>
      </w:r>
      <w:r w:rsidRPr="003D5D5B">
        <w:rPr>
          <w:rFonts w:ascii="Verdana" w:hAnsi="Verdana" w:cs="Verdana"/>
          <w:b w:val="0"/>
          <w:bCs w:val="0"/>
          <w:sz w:val="20"/>
          <w:szCs w:val="20"/>
        </w:rPr>
        <w:t>.8.</w:t>
      </w:r>
      <w:r w:rsidRPr="003D5D5B">
        <w:rPr>
          <w:rFonts w:ascii="Verdana" w:hAnsi="Verdana" w:cs="Verdana"/>
          <w:b w:val="0"/>
          <w:bCs w:val="0"/>
          <w:sz w:val="20"/>
          <w:szCs w:val="20"/>
        </w:rPr>
        <w:tab/>
      </w:r>
      <w:r w:rsidR="003761A4" w:rsidRPr="00A13EB0">
        <w:rPr>
          <w:rFonts w:ascii="Verdana" w:hAnsi="Verdana" w:cs="Verdana"/>
          <w:b w:val="0"/>
          <w:bCs w:val="0"/>
          <w:sz w:val="20"/>
          <w:szCs w:val="20"/>
        </w:rPr>
        <w:t xml:space="preserve">Oferta oraz pozostałe oświadczenia i dokumenty, dla których Zamawiający określił wzory w formie formularzy zamieszczonych w Rozdziale 2 i w Rozdziale 3 Tomu I </w:t>
      </w:r>
      <w:r w:rsidR="003761A4" w:rsidRPr="00A13EB0">
        <w:rPr>
          <w:rFonts w:ascii="Verdana" w:hAnsi="Verdana" w:cs="Verdana"/>
          <w:b w:val="0"/>
          <w:bCs w:val="0"/>
          <w:sz w:val="20"/>
          <w:szCs w:val="20"/>
        </w:rPr>
        <w:lastRenderedPageBreak/>
        <w:t>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.11.</w:t>
      </w:r>
      <w:r w:rsidRPr="00A13EB0">
        <w:rPr>
          <w:rFonts w:ascii="Verdana" w:hAnsi="Verdana" w:cs="Verdana"/>
          <w:b w:val="0"/>
          <w:sz w:val="20"/>
          <w:szCs w:val="20"/>
        </w:rPr>
        <w:tab/>
      </w:r>
      <w:r w:rsidRPr="00A13EB0">
        <w:rPr>
          <w:rFonts w:ascii="Verdana" w:hAnsi="Verdana" w:cs="Verdana"/>
          <w:b w:val="0"/>
          <w:bCs w:val="0"/>
          <w:sz w:val="20"/>
          <w:szCs w:val="20"/>
        </w:rPr>
        <w:t xml:space="preserve">Strony oferty powinny być trwale ze sobą połączone i kolejno ponumerowane, </w:t>
      </w:r>
      <w:r w:rsidR="00794FD7">
        <w:rPr>
          <w:rFonts w:ascii="Verdana" w:hAnsi="Verdana" w:cs="Verdana"/>
          <w:b w:val="0"/>
          <w:bCs w:val="0"/>
          <w:sz w:val="20"/>
          <w:szCs w:val="20"/>
        </w:rPr>
        <w:br/>
      </w:r>
      <w:r w:rsidRPr="00A13EB0">
        <w:rPr>
          <w:rFonts w:ascii="Verdana" w:hAnsi="Verdana" w:cs="Verdana"/>
          <w:b w:val="0"/>
          <w:bCs w:val="0"/>
          <w:sz w:val="20"/>
          <w:szCs w:val="20"/>
        </w:rPr>
        <w:t>z zastrzeżeniem sytuacji opisanej w pkt. 1</w:t>
      </w:r>
      <w:r w:rsidR="00293A39">
        <w:rPr>
          <w:rFonts w:ascii="Verdana" w:hAnsi="Verdana" w:cs="Verdana"/>
          <w:b w:val="0"/>
          <w:bCs w:val="0"/>
          <w:sz w:val="20"/>
          <w:szCs w:val="20"/>
        </w:rPr>
        <w:t>2</w:t>
      </w:r>
      <w:r w:rsidRPr="00A13EB0">
        <w:rPr>
          <w:rFonts w:ascii="Verdana" w:hAnsi="Verdana" w:cs="Verdana"/>
          <w:b w:val="0"/>
          <w:bCs w:val="0"/>
          <w:sz w:val="20"/>
          <w:szCs w:val="20"/>
        </w:rPr>
        <w:t>.12</w:t>
      </w:r>
      <w:r w:rsidR="00B0257C">
        <w:rPr>
          <w:rFonts w:ascii="Verdana" w:hAnsi="Verdana" w:cs="Verdana"/>
          <w:b w:val="0"/>
          <w:bCs w:val="0"/>
          <w:sz w:val="20"/>
          <w:szCs w:val="20"/>
        </w:rPr>
        <w:t>.</w:t>
      </w:r>
      <w:r w:rsidRPr="00A13EB0">
        <w:rPr>
          <w:rFonts w:ascii="Verdana" w:hAnsi="Verdana" w:cs="Verdana"/>
          <w:b w:val="0"/>
          <w:bCs w:val="0"/>
          <w:sz w:val="20"/>
          <w:szCs w:val="20"/>
        </w:rPr>
        <w:t xml:space="preserve">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t>
      </w:r>
      <w:r w:rsidR="00794FD7">
        <w:rPr>
          <w:rFonts w:ascii="Verdana" w:hAnsi="Verdana"/>
          <w:b w:val="0"/>
          <w:sz w:val="20"/>
          <w:szCs w:val="20"/>
        </w:rPr>
        <w:br/>
      </w:r>
      <w:r w:rsidRPr="00A13EB0">
        <w:rPr>
          <w:rFonts w:ascii="Verdana" w:hAnsi="Verdana"/>
          <w:b w:val="0"/>
          <w:sz w:val="20"/>
          <w:szCs w:val="20"/>
        </w:rPr>
        <w:t xml:space="preserve">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Wszelkie informacje stanowiące tajemnicę przedsiębiorstwa w rozumieniu ustawy z dnia 16 kwietnia 1993 r. o zwalczaniu nieuczciwej konkurencji </w:t>
      </w:r>
      <w:r w:rsidR="00794FD7">
        <w:rPr>
          <w:rFonts w:ascii="Verdana" w:hAnsi="Verdana"/>
          <w:b w:val="0"/>
          <w:sz w:val="20"/>
          <w:szCs w:val="20"/>
        </w:rPr>
        <w:br/>
      </w:r>
      <w:r w:rsidRPr="00A13EB0">
        <w:rPr>
          <w:rFonts w:ascii="Verdana" w:hAnsi="Verdana"/>
          <w:b w:val="0"/>
          <w:sz w:val="20"/>
          <w:szCs w:val="20"/>
        </w:rPr>
        <w:t xml:space="preserve">(Dz. U. z 2003 r. Nr 153, poz. 1503 ze zm.), które Wykonawca pragnie zastrzec jako tajemnicę przedsiębiorstwa, winny być załączone w osobnym opakowaniu, </w:t>
      </w:r>
      <w:r w:rsidR="00794FD7">
        <w:rPr>
          <w:rFonts w:ascii="Verdana" w:hAnsi="Verdana"/>
          <w:b w:val="0"/>
          <w:sz w:val="20"/>
          <w:szCs w:val="20"/>
        </w:rPr>
        <w:br/>
      </w:r>
      <w:r w:rsidRPr="00A13EB0">
        <w:rPr>
          <w:rFonts w:ascii="Verdana" w:hAnsi="Verdana"/>
          <w:b w:val="0"/>
          <w:sz w:val="20"/>
          <w:szCs w:val="20"/>
        </w:rPr>
        <w:t>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240D43" w:rsidRPr="00A13EB0" w:rsidRDefault="00240D43" w:rsidP="00456896">
      <w:pPr>
        <w:pStyle w:val="rozdzia"/>
        <w:ind w:firstLine="0"/>
        <w:jc w:val="center"/>
        <w:rPr>
          <w:sz w:val="20"/>
          <w:szCs w:val="20"/>
        </w:rPr>
      </w:pPr>
      <w:r w:rsidRPr="00A13EB0">
        <w:rPr>
          <w:sz w:val="20"/>
          <w:szCs w:val="20"/>
        </w:rPr>
        <w:t>Ministerstwo Sprawiedliwości</w:t>
      </w:r>
    </w:p>
    <w:p w:rsidR="00240D43" w:rsidRPr="00A13EB0" w:rsidRDefault="00240D43" w:rsidP="00456896">
      <w:pPr>
        <w:pStyle w:val="rozdzia"/>
        <w:ind w:firstLine="0"/>
        <w:jc w:val="center"/>
        <w:rPr>
          <w:sz w:val="20"/>
          <w:szCs w:val="20"/>
        </w:rPr>
      </w:pPr>
      <w:r w:rsidRPr="00A13EB0">
        <w:rPr>
          <w:sz w:val="20"/>
          <w:szCs w:val="20"/>
        </w:rPr>
        <w:t>Al. Ujazdowskie 11</w:t>
      </w:r>
    </w:p>
    <w:p w:rsidR="00240D43" w:rsidRPr="00A13EB0" w:rsidRDefault="00240D43" w:rsidP="00456896">
      <w:pPr>
        <w:pStyle w:val="rozdzia"/>
        <w:ind w:firstLine="0"/>
        <w:jc w:val="center"/>
        <w:rPr>
          <w:sz w:val="20"/>
          <w:szCs w:val="20"/>
        </w:rPr>
      </w:pPr>
      <w:r w:rsidRPr="00A13EB0">
        <w:rPr>
          <w:sz w:val="20"/>
          <w:szCs w:val="20"/>
        </w:rPr>
        <w:t>00-567 Warszawa</w:t>
      </w:r>
    </w:p>
    <w:p w:rsidR="00240D43" w:rsidRPr="00A13EB0" w:rsidRDefault="00240D43" w:rsidP="00456896">
      <w:pPr>
        <w:ind w:left="709"/>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456896">
      <w:pPr>
        <w:ind w:left="709"/>
        <w:jc w:val="center"/>
        <w:outlineLvl w:val="0"/>
        <w:rPr>
          <w:rFonts w:ascii="Verdana" w:hAnsi="Verdana" w:cs="Arial"/>
          <w:b/>
          <w:sz w:val="20"/>
          <w:szCs w:val="20"/>
        </w:rPr>
      </w:pPr>
      <w:r w:rsidRPr="00A13EB0">
        <w:rPr>
          <w:rFonts w:ascii="Verdana" w:hAnsi="Verdana" w:cs="Arial"/>
          <w:b/>
          <w:sz w:val="20"/>
          <w:szCs w:val="20"/>
        </w:rPr>
        <w:t>postępowanie nr: BA-F-II-3710-</w:t>
      </w:r>
      <w:r w:rsidR="00402F5D">
        <w:rPr>
          <w:rFonts w:ascii="Verdana" w:hAnsi="Verdana" w:cs="Arial"/>
          <w:b/>
          <w:sz w:val="20"/>
          <w:szCs w:val="20"/>
        </w:rPr>
        <w:t>47</w:t>
      </w:r>
      <w:r w:rsidR="00183D5E">
        <w:rPr>
          <w:rFonts w:ascii="Verdana" w:hAnsi="Verdana" w:cs="Arial"/>
          <w:b/>
          <w:sz w:val="20"/>
          <w:szCs w:val="20"/>
        </w:rPr>
        <w:t>/17</w:t>
      </w:r>
    </w:p>
    <w:p w:rsidR="00240D43"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„Oferta na </w:t>
      </w:r>
      <w:r w:rsidR="00B25EE0">
        <w:rPr>
          <w:rStyle w:val="tekstdokbold"/>
          <w:rFonts w:ascii="Verdana" w:hAnsi="Verdana" w:cs="Arial"/>
          <w:bCs w:val="0"/>
          <w:sz w:val="20"/>
          <w:szCs w:val="20"/>
        </w:rPr>
        <w:t>–</w:t>
      </w:r>
      <w:r w:rsidRPr="00A13EB0">
        <w:rPr>
          <w:rStyle w:val="tekstdokbold"/>
          <w:rFonts w:ascii="Verdana" w:hAnsi="Verdana" w:cs="Arial"/>
          <w:bCs w:val="0"/>
          <w:sz w:val="20"/>
          <w:szCs w:val="20"/>
        </w:rPr>
        <w:t xml:space="preserve"> </w:t>
      </w:r>
      <w:r w:rsidR="00402F5D" w:rsidRPr="00402F5D">
        <w:rPr>
          <w:rFonts w:ascii="Verdana" w:hAnsi="Verdana" w:cs="Arial"/>
          <w:b/>
          <w:sz w:val="20"/>
          <w:szCs w:val="20"/>
        </w:rPr>
        <w:t xml:space="preserve">Świadczenie usług wsparcia technicznego na potrzeby posiadanej i eksploatowanej w Ministerstwie Sprawiedliwości infrastruktury </w:t>
      </w:r>
      <w:proofErr w:type="spellStart"/>
      <w:r w:rsidR="00402F5D" w:rsidRPr="00402F5D">
        <w:rPr>
          <w:rFonts w:ascii="Verdana" w:hAnsi="Verdana" w:cs="Arial"/>
          <w:b/>
          <w:sz w:val="20"/>
          <w:szCs w:val="20"/>
        </w:rPr>
        <w:t>wirtualizacyjnej</w:t>
      </w:r>
      <w:proofErr w:type="spellEnd"/>
      <w:r w:rsidR="00402F5D" w:rsidRPr="00402F5D">
        <w:rPr>
          <w:rFonts w:ascii="Verdana" w:hAnsi="Verdana" w:cs="Arial"/>
          <w:b/>
          <w:sz w:val="20"/>
          <w:szCs w:val="20"/>
        </w:rPr>
        <w:t>, dostawę licencji rozszerzających funkcjonalność dla posiadanego i eksploatowanego przez Zamawiającego oprogramowania do wirtualizacji środowiska w Ministerstwie Sprawiedliwości oraz przeprowadzenie szkoleń</w:t>
      </w:r>
      <w:r w:rsidRPr="00A13EB0">
        <w:rPr>
          <w:rFonts w:ascii="Verdana" w:hAnsi="Verdana" w:cs="Arial"/>
          <w:b/>
          <w:sz w:val="20"/>
          <w:szCs w:val="20"/>
        </w:rPr>
        <w:t>”</w:t>
      </w:r>
    </w:p>
    <w:p w:rsidR="003761A4"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Nie otwierać przed </w:t>
      </w:r>
      <w:r w:rsidRPr="00735FAF">
        <w:rPr>
          <w:rStyle w:val="tekstdokbold"/>
          <w:rFonts w:ascii="Verdana" w:hAnsi="Verdana" w:cs="Arial"/>
          <w:bCs w:val="0"/>
          <w:sz w:val="20"/>
          <w:szCs w:val="20"/>
        </w:rPr>
        <w:t>dniem</w:t>
      </w:r>
      <w:r w:rsidR="00592F7B" w:rsidRPr="00735FAF">
        <w:rPr>
          <w:rStyle w:val="tekstdokbold"/>
          <w:rFonts w:ascii="Verdana" w:hAnsi="Verdana" w:cs="Arial"/>
          <w:bCs w:val="0"/>
          <w:sz w:val="20"/>
          <w:szCs w:val="20"/>
        </w:rPr>
        <w:t xml:space="preserve"> </w:t>
      </w:r>
      <w:r w:rsidR="00DE1746">
        <w:rPr>
          <w:rStyle w:val="tekstdokbold"/>
          <w:rFonts w:ascii="Verdana" w:hAnsi="Verdana" w:cs="Arial"/>
          <w:bCs w:val="0"/>
          <w:sz w:val="20"/>
          <w:szCs w:val="20"/>
        </w:rPr>
        <w:t>9</w:t>
      </w:r>
      <w:r w:rsidR="009D5FF0">
        <w:rPr>
          <w:rStyle w:val="tekstdokbold"/>
          <w:rFonts w:ascii="Verdana" w:hAnsi="Verdana" w:cs="Arial"/>
          <w:bCs w:val="0"/>
          <w:sz w:val="20"/>
          <w:szCs w:val="20"/>
        </w:rPr>
        <w:t xml:space="preserve"> </w:t>
      </w:r>
      <w:r w:rsidR="00F34CB0">
        <w:rPr>
          <w:rStyle w:val="tekstdokbold"/>
          <w:rFonts w:ascii="Verdana" w:hAnsi="Verdana" w:cs="Arial"/>
          <w:bCs w:val="0"/>
          <w:sz w:val="20"/>
          <w:szCs w:val="20"/>
        </w:rPr>
        <w:t>stycznia 2018</w:t>
      </w:r>
      <w:r w:rsidR="004C6A12" w:rsidRPr="00735FAF">
        <w:rPr>
          <w:rStyle w:val="tekstdokbold"/>
          <w:rFonts w:ascii="Verdana" w:hAnsi="Verdana" w:cs="Arial"/>
          <w:bCs w:val="0"/>
          <w:sz w:val="20"/>
          <w:szCs w:val="20"/>
        </w:rPr>
        <w:t xml:space="preserve"> r.</w:t>
      </w:r>
      <w:r w:rsidR="004C6A12">
        <w:rPr>
          <w:rStyle w:val="tekstdokbold"/>
          <w:rFonts w:ascii="Verdana" w:hAnsi="Verdana" w:cs="Arial"/>
          <w:bCs w:val="0"/>
          <w:sz w:val="20"/>
          <w:szCs w:val="20"/>
        </w:rPr>
        <w:t xml:space="preserve"> godz. </w:t>
      </w:r>
      <w:r w:rsidR="00322850">
        <w:rPr>
          <w:rStyle w:val="tekstdokbold"/>
          <w:rFonts w:ascii="Verdana" w:hAnsi="Verdana" w:cs="Arial"/>
          <w:bCs w:val="0"/>
          <w:sz w:val="20"/>
          <w:szCs w:val="20"/>
        </w:rPr>
        <w:t>1</w:t>
      </w:r>
      <w:r w:rsidR="00494301">
        <w:rPr>
          <w:rStyle w:val="tekstdokbold"/>
          <w:rFonts w:ascii="Verdana" w:hAnsi="Verdana" w:cs="Arial"/>
          <w:bCs w:val="0"/>
          <w:sz w:val="20"/>
          <w:szCs w:val="20"/>
        </w:rPr>
        <w:t>3</w:t>
      </w:r>
      <w:r w:rsidR="004C6A12">
        <w:rPr>
          <w:rStyle w:val="tekstdokbold"/>
          <w:rFonts w:ascii="Verdana" w:hAnsi="Verdana" w:cs="Arial"/>
          <w:bCs w:val="0"/>
          <w:sz w:val="20"/>
          <w:szCs w:val="20"/>
        </w:rPr>
        <w:t>:00</w:t>
      </w:r>
      <w:r w:rsidR="004C6A12" w:rsidRPr="00A13EB0">
        <w:rPr>
          <w:rStyle w:val="tekstdokbold"/>
          <w:rFonts w:ascii="Verdana" w:hAnsi="Verdana" w:cs="Arial"/>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w:t>
      </w:r>
      <w:r w:rsidR="00293A39">
        <w:rPr>
          <w:rFonts w:ascii="Verdana" w:hAnsi="Verdana" w:cs="Verdana"/>
          <w:b w:val="0"/>
          <w:bCs w:val="0"/>
          <w:sz w:val="20"/>
          <w:szCs w:val="20"/>
        </w:rPr>
        <w:t>2</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w:t>
      </w:r>
      <w:r w:rsidR="00293A39">
        <w:rPr>
          <w:rFonts w:ascii="Verdana" w:hAnsi="Verdana" w:cs="Verdana"/>
          <w:b w:val="0"/>
          <w:bCs w:val="0"/>
          <w:sz w:val="20"/>
          <w:szCs w:val="20"/>
        </w:rPr>
        <w:t>2</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.15.</w:t>
      </w:r>
      <w:r w:rsidRPr="00A13EB0">
        <w:rPr>
          <w:rFonts w:ascii="Verdana" w:hAnsi="Verdana" w:cs="Verdana"/>
          <w:b w:val="0"/>
          <w:sz w:val="20"/>
          <w:szCs w:val="20"/>
        </w:rPr>
        <w:tab/>
        <w:t xml:space="preserve">Przed upływem terminu składania ofert, Wykonawca może wprowadzić zmiany </w:t>
      </w:r>
      <w:r w:rsidR="00794FD7">
        <w:rPr>
          <w:rFonts w:ascii="Verdana" w:hAnsi="Verdana" w:cs="Verdana"/>
          <w:b w:val="0"/>
          <w:sz w:val="20"/>
          <w:szCs w:val="20"/>
        </w:rPr>
        <w:br/>
      </w:r>
      <w:r w:rsidRPr="00A13EB0">
        <w:rPr>
          <w:rFonts w:ascii="Verdana" w:hAnsi="Verdana" w:cs="Verdana"/>
          <w:b w:val="0"/>
          <w:sz w:val="20"/>
          <w:szCs w:val="20"/>
        </w:rPr>
        <w:t>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573544" w:rsidRDefault="00573544" w:rsidP="007376C2">
      <w:pPr>
        <w:pStyle w:val="Tekstpodstawowy2"/>
        <w:spacing w:after="120"/>
        <w:ind w:left="709" w:hanging="709"/>
        <w:rPr>
          <w:rFonts w:ascii="Verdana" w:hAnsi="Verdana" w:cs="Verdana"/>
          <w:b w:val="0"/>
          <w:sz w:val="20"/>
          <w:szCs w:val="20"/>
        </w:rPr>
      </w:pPr>
    </w:p>
    <w:p w:rsidR="00F90BB4" w:rsidRPr="00A13EB0" w:rsidRDefault="00F90BB4" w:rsidP="007376C2">
      <w:pPr>
        <w:pStyle w:val="Tekstpodstawowy2"/>
        <w:spacing w:after="120"/>
        <w:ind w:left="709" w:hanging="709"/>
        <w:rPr>
          <w:rFonts w:ascii="Verdana" w:hAnsi="Verdana" w:cs="Verdana"/>
          <w:b w:val="0"/>
          <w:sz w:val="20"/>
          <w:szCs w:val="20"/>
        </w:rPr>
      </w:pP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w:t>
      </w:r>
      <w:r w:rsidR="00293A39">
        <w:rPr>
          <w:rFonts w:ascii="Verdana" w:hAnsi="Verdana" w:cs="Verdana"/>
          <w:b/>
          <w:sz w:val="20"/>
          <w:szCs w:val="20"/>
        </w:rPr>
        <w:t>3</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071C33" w:rsidRPr="00A13EB0" w:rsidRDefault="00977978" w:rsidP="00071C33">
      <w:pPr>
        <w:spacing w:after="120"/>
        <w:ind w:left="709" w:hanging="709"/>
        <w:jc w:val="both"/>
        <w:rPr>
          <w:rFonts w:ascii="Verdana" w:hAnsi="Verdana"/>
          <w:sz w:val="20"/>
          <w:szCs w:val="20"/>
          <w:lang w:eastAsia="ar-SA"/>
        </w:rPr>
      </w:pPr>
      <w:r w:rsidRPr="00A13EB0">
        <w:rPr>
          <w:rFonts w:ascii="Verdana" w:hAnsi="Verdana" w:cs="Verdana"/>
          <w:sz w:val="20"/>
          <w:szCs w:val="20"/>
        </w:rPr>
        <w:t>1</w:t>
      </w:r>
      <w:r w:rsidR="00293A39">
        <w:rPr>
          <w:rFonts w:ascii="Verdana" w:hAnsi="Verdana" w:cs="Verdana"/>
          <w:sz w:val="20"/>
          <w:szCs w:val="20"/>
        </w:rPr>
        <w:t>3</w:t>
      </w:r>
      <w:r w:rsidRPr="00A13EB0">
        <w:rPr>
          <w:rFonts w:ascii="Verdana" w:hAnsi="Verdana" w:cs="Verdana"/>
          <w:sz w:val="20"/>
          <w:szCs w:val="20"/>
        </w:rPr>
        <w:t>.1.</w:t>
      </w:r>
      <w:r w:rsidRPr="00A13EB0">
        <w:rPr>
          <w:rFonts w:ascii="Verdana" w:hAnsi="Verdana" w:cs="Verdana"/>
          <w:sz w:val="20"/>
          <w:szCs w:val="20"/>
        </w:rPr>
        <w:tab/>
      </w:r>
      <w:r w:rsidR="00105AE6" w:rsidRPr="00105AE6">
        <w:rPr>
          <w:rFonts w:ascii="Verdana" w:hAnsi="Verdana" w:cs="Verdana"/>
          <w:sz w:val="20"/>
          <w:szCs w:val="20"/>
        </w:rPr>
        <w:t xml:space="preserve">Wykonawca w Formularzu Ofertowym określi łączną cenę oferty </w:t>
      </w:r>
      <w:r w:rsidR="00A90950">
        <w:rPr>
          <w:rFonts w:ascii="Verdana" w:hAnsi="Verdana" w:cs="Verdana"/>
          <w:sz w:val="20"/>
          <w:szCs w:val="20"/>
        </w:rPr>
        <w:t>brutto</w:t>
      </w:r>
      <w:r w:rsidR="00105AE6" w:rsidRPr="00105AE6">
        <w:rPr>
          <w:rFonts w:ascii="Verdana" w:hAnsi="Verdana" w:cs="Verdana"/>
          <w:sz w:val="20"/>
          <w:szCs w:val="20"/>
        </w:rPr>
        <w:t xml:space="preserve"> </w:t>
      </w:r>
      <w:r w:rsidR="00794FD7">
        <w:rPr>
          <w:rFonts w:ascii="Verdana" w:hAnsi="Verdana" w:cs="Verdana"/>
          <w:sz w:val="20"/>
          <w:szCs w:val="20"/>
        </w:rPr>
        <w:br/>
      </w:r>
      <w:r w:rsidR="00105AE6" w:rsidRPr="00105AE6">
        <w:rPr>
          <w:rFonts w:ascii="Verdana" w:hAnsi="Verdana" w:cs="Verdana"/>
          <w:sz w:val="20"/>
          <w:szCs w:val="20"/>
        </w:rPr>
        <w:t>za realizację przedmiotu zamówienia</w:t>
      </w:r>
      <w:r w:rsidR="00146889">
        <w:rPr>
          <w:rFonts w:ascii="Verdana" w:hAnsi="Verdana" w:cs="Verdana"/>
          <w:sz w:val="20"/>
          <w:szCs w:val="20"/>
        </w:rPr>
        <w:t xml:space="preserve"> liczon</w:t>
      </w:r>
      <w:r w:rsidR="00A90950">
        <w:rPr>
          <w:rFonts w:ascii="Verdana" w:hAnsi="Verdana" w:cs="Verdana"/>
          <w:sz w:val="20"/>
          <w:szCs w:val="20"/>
        </w:rPr>
        <w:t>ą</w:t>
      </w:r>
      <w:r w:rsidR="00146889">
        <w:rPr>
          <w:rFonts w:ascii="Verdana" w:hAnsi="Verdana" w:cs="Verdana"/>
          <w:sz w:val="20"/>
          <w:szCs w:val="20"/>
        </w:rPr>
        <w:t xml:space="preserve"> jako iloczyn ceny jednostkowej </w:t>
      </w:r>
      <w:r w:rsidR="00794FD7">
        <w:rPr>
          <w:rFonts w:ascii="Verdana" w:hAnsi="Verdana" w:cs="Verdana"/>
          <w:sz w:val="20"/>
          <w:szCs w:val="20"/>
        </w:rPr>
        <w:br/>
      </w:r>
      <w:r w:rsidR="007B609A">
        <w:rPr>
          <w:rFonts w:ascii="Verdana" w:hAnsi="Verdana" w:cs="Verdana"/>
          <w:sz w:val="20"/>
          <w:szCs w:val="20"/>
        </w:rPr>
        <w:t xml:space="preserve">za </w:t>
      </w:r>
      <w:r w:rsidR="00A90950">
        <w:rPr>
          <w:rFonts w:ascii="Verdana" w:hAnsi="Verdana" w:cs="Verdana"/>
          <w:sz w:val="20"/>
          <w:szCs w:val="20"/>
        </w:rPr>
        <w:t xml:space="preserve">jeden </w:t>
      </w:r>
      <w:r w:rsidR="007B609A">
        <w:rPr>
          <w:rFonts w:ascii="Verdana" w:hAnsi="Verdana" w:cs="Verdana"/>
          <w:sz w:val="20"/>
          <w:szCs w:val="20"/>
        </w:rPr>
        <w:t>miesiąc świadczenia usługi oraz liczby miesięcy świadczenia usługi</w:t>
      </w:r>
      <w:r w:rsidR="00A90950">
        <w:rPr>
          <w:rFonts w:ascii="Verdana" w:hAnsi="Verdana" w:cs="Verdana"/>
          <w:sz w:val="20"/>
          <w:szCs w:val="20"/>
        </w:rPr>
        <w:t xml:space="preserve"> </w:t>
      </w:r>
      <w:r w:rsidR="00794FD7">
        <w:rPr>
          <w:rFonts w:ascii="Verdana" w:hAnsi="Verdana" w:cs="Verdana"/>
          <w:sz w:val="20"/>
          <w:szCs w:val="20"/>
        </w:rPr>
        <w:br/>
      </w:r>
      <w:r w:rsidR="00A90950">
        <w:rPr>
          <w:rFonts w:ascii="Verdana" w:hAnsi="Verdana" w:cs="Verdana"/>
          <w:sz w:val="20"/>
          <w:szCs w:val="20"/>
        </w:rPr>
        <w:t>a także cenę brutto za jeden miesiąc świadczenia usługi</w:t>
      </w:r>
      <w:r w:rsidR="00C6152C">
        <w:rPr>
          <w:rFonts w:ascii="Verdana" w:hAnsi="Verdana" w:cs="Verdana"/>
          <w:sz w:val="20"/>
          <w:szCs w:val="20"/>
        </w:rPr>
        <w:t xml:space="preserve"> wraz z ceną za dostarczenie licencji i przeprowadzenie szkoleń. </w:t>
      </w:r>
      <w:r w:rsidR="00105AE6">
        <w:rPr>
          <w:rFonts w:ascii="Verdana" w:hAnsi="Verdana" w:cs="Verdana"/>
          <w:sz w:val="20"/>
          <w:szCs w:val="20"/>
        </w:rPr>
        <w:t>1</w:t>
      </w:r>
      <w:r w:rsidR="00330E69">
        <w:rPr>
          <w:rFonts w:ascii="Verdana" w:hAnsi="Verdana" w:cs="Verdana"/>
          <w:sz w:val="20"/>
          <w:szCs w:val="20"/>
        </w:rPr>
        <w:t>3</w:t>
      </w:r>
      <w:r w:rsidR="00105AE6">
        <w:rPr>
          <w:rFonts w:ascii="Verdana" w:hAnsi="Verdana" w:cs="Verdana"/>
          <w:sz w:val="20"/>
          <w:szCs w:val="20"/>
        </w:rPr>
        <w:t>.2.</w:t>
      </w:r>
      <w:r w:rsidR="00105AE6">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Specyfikacji Istotnych Warunków Zamówienia, powinien w </w:t>
      </w:r>
      <w:r w:rsidR="00EF3F9B">
        <w:rPr>
          <w:rFonts w:ascii="Verdana" w:hAnsi="Verdana"/>
          <w:sz w:val="20"/>
          <w:szCs w:val="20"/>
          <w:lang w:eastAsia="ar-SA"/>
        </w:rPr>
        <w:t>c</w:t>
      </w:r>
      <w:r w:rsidR="00EF3F9B" w:rsidRPr="00A13EB0">
        <w:rPr>
          <w:rFonts w:ascii="Verdana" w:hAnsi="Verdana"/>
          <w:sz w:val="20"/>
          <w:szCs w:val="20"/>
          <w:lang w:eastAsia="ar-SA"/>
        </w:rPr>
        <w:t xml:space="preserve">enie </w:t>
      </w:r>
      <w:r w:rsidR="00071C33" w:rsidRPr="00A13EB0">
        <w:rPr>
          <w:rFonts w:ascii="Verdana" w:hAnsi="Verdana"/>
          <w:sz w:val="20"/>
          <w:szCs w:val="20"/>
          <w:lang w:eastAsia="ar-SA"/>
        </w:rPr>
        <w:t xml:space="preserve">ofertowej ująć wszelkie koszty związane z wykonaniem </w:t>
      </w:r>
      <w:r w:rsidR="00592F7B" w:rsidRPr="00A13EB0">
        <w:rPr>
          <w:rFonts w:ascii="Verdana" w:hAnsi="Verdana"/>
          <w:sz w:val="20"/>
          <w:szCs w:val="20"/>
          <w:lang w:eastAsia="ar-SA"/>
        </w:rPr>
        <w:t>zamówienia</w:t>
      </w:r>
      <w:r w:rsidR="00071C33" w:rsidRPr="00A13EB0">
        <w:rPr>
          <w:rFonts w:ascii="Verdana" w:hAnsi="Verdana"/>
          <w:sz w:val="20"/>
          <w:szCs w:val="20"/>
          <w:lang w:eastAsia="ar-SA"/>
        </w:rPr>
        <w:t xml:space="preserve">, w tym również koszty towarzyszące niezbędne dla pełnego i prawidłowego wykonania zamówienia, </w:t>
      </w:r>
    </w:p>
    <w:p w:rsidR="00071C33" w:rsidRPr="00A13EB0" w:rsidRDefault="00071C33" w:rsidP="00021E80">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t>1</w:t>
      </w:r>
      <w:r w:rsidR="00330E69">
        <w:rPr>
          <w:rFonts w:ascii="Verdana" w:hAnsi="Verdana"/>
          <w:color w:val="000000"/>
          <w:sz w:val="20"/>
          <w:szCs w:val="20"/>
          <w:lang w:eastAsia="ar-SA"/>
        </w:rPr>
        <w:t>3</w:t>
      </w:r>
      <w:r w:rsidRPr="00A13EB0">
        <w:rPr>
          <w:rFonts w:ascii="Verdana" w:hAnsi="Verdana"/>
          <w:color w:val="000000"/>
          <w:sz w:val="20"/>
          <w:szCs w:val="20"/>
          <w:lang w:eastAsia="ar-SA"/>
        </w:rPr>
        <w:t>.</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 xml:space="preserve">Cena oferty musi być wyrażona w PLN z dokładnością do dwóch miejsc </w:t>
      </w:r>
      <w:r w:rsidR="00794FD7">
        <w:rPr>
          <w:rFonts w:ascii="Verdana" w:hAnsi="Verdana"/>
          <w:color w:val="000000"/>
          <w:sz w:val="20"/>
          <w:szCs w:val="20"/>
          <w:lang w:eastAsia="ar-SA"/>
        </w:rPr>
        <w:br/>
      </w:r>
      <w:r w:rsidRPr="00A13EB0">
        <w:rPr>
          <w:rFonts w:ascii="Verdana" w:hAnsi="Verdana"/>
          <w:color w:val="000000"/>
          <w:sz w:val="20"/>
          <w:szCs w:val="20"/>
          <w:lang w:eastAsia="ar-SA"/>
        </w:rPr>
        <w:t>po przecinku.</w:t>
      </w:r>
    </w:p>
    <w:p w:rsidR="00360BB3" w:rsidRDefault="00820DFD" w:rsidP="00F66B67">
      <w:pPr>
        <w:suppressAutoHyphens/>
        <w:spacing w:after="120"/>
        <w:ind w:left="705" w:hanging="705"/>
        <w:jc w:val="both"/>
        <w:rPr>
          <w:rFonts w:ascii="Verdana" w:hAnsi="Verdana"/>
          <w:iCs/>
          <w:sz w:val="20"/>
          <w:szCs w:val="20"/>
          <w:lang w:eastAsia="ar-SA"/>
        </w:rPr>
      </w:pPr>
      <w:r>
        <w:rPr>
          <w:rFonts w:ascii="Verdana" w:hAnsi="Verdana"/>
          <w:sz w:val="20"/>
          <w:szCs w:val="20"/>
          <w:lang w:eastAsia="ar-SA"/>
        </w:rPr>
        <w:t>1</w:t>
      </w:r>
      <w:r w:rsidR="00330E69">
        <w:rPr>
          <w:rFonts w:ascii="Verdana" w:hAnsi="Verdana"/>
          <w:sz w:val="20"/>
          <w:szCs w:val="20"/>
          <w:lang w:eastAsia="ar-SA"/>
        </w:rPr>
        <w:t>3</w:t>
      </w:r>
      <w:r>
        <w:rPr>
          <w:rFonts w:ascii="Verdana" w:hAnsi="Verdana"/>
          <w:sz w:val="20"/>
          <w:szCs w:val="20"/>
          <w:lang w:eastAsia="ar-SA"/>
        </w:rPr>
        <w:t>.4</w:t>
      </w:r>
      <w:r>
        <w:rPr>
          <w:rFonts w:ascii="Verdana" w:hAnsi="Verdana"/>
          <w:sz w:val="20"/>
          <w:szCs w:val="20"/>
          <w:lang w:eastAsia="ar-SA"/>
        </w:rPr>
        <w:tab/>
      </w:r>
      <w:r w:rsidR="00071C33" w:rsidRPr="00A13EB0">
        <w:rPr>
          <w:rFonts w:ascii="Verdana" w:hAnsi="Verdana"/>
          <w:sz w:val="20"/>
          <w:szCs w:val="20"/>
          <w:lang w:eastAsia="ar-SA"/>
        </w:rPr>
        <w:t xml:space="preserve">Ceny określone przez Wykonawcę w Formularzu </w:t>
      </w:r>
      <w:r w:rsidR="00021E80" w:rsidRPr="00A13EB0">
        <w:rPr>
          <w:rFonts w:ascii="Verdana" w:hAnsi="Verdana"/>
          <w:sz w:val="20"/>
          <w:szCs w:val="20"/>
          <w:lang w:eastAsia="ar-SA"/>
        </w:rPr>
        <w:t>Oferta</w:t>
      </w:r>
      <w:r w:rsidR="00071C33" w:rsidRPr="00A13EB0">
        <w:rPr>
          <w:rFonts w:ascii="Verdana" w:hAnsi="Verdana"/>
          <w:sz w:val="20"/>
          <w:szCs w:val="20"/>
          <w:lang w:eastAsia="ar-SA"/>
        </w:rPr>
        <w:t xml:space="preserve"> nie będą zmieniane </w:t>
      </w:r>
      <w:r w:rsidR="00071C33" w:rsidRPr="00A13EB0">
        <w:rPr>
          <w:rFonts w:ascii="Verdana" w:hAnsi="Verdana"/>
          <w:sz w:val="20"/>
          <w:szCs w:val="20"/>
          <w:lang w:eastAsia="ar-SA"/>
        </w:rPr>
        <w:br/>
        <w:t>w toku realizacji zamówienia, za wyjątkiem sytuacji określonych w Umowie stanowiącej Tom II SIWZ.</w:t>
      </w:r>
    </w:p>
    <w:p w:rsidR="00F66B67" w:rsidRPr="00C64041" w:rsidRDefault="00F66B67" w:rsidP="00F66B67">
      <w:pPr>
        <w:suppressAutoHyphens/>
        <w:spacing w:after="120"/>
        <w:ind w:left="705" w:hanging="705"/>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4</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A223C7" w:rsidRDefault="001A448F" w:rsidP="005A40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t>Wykonawca jest zobowiązany do wniesienia wadium w wysokości</w:t>
      </w:r>
      <w:r w:rsidR="005A408F">
        <w:rPr>
          <w:rFonts w:ascii="Verdana" w:hAnsi="Verdana"/>
          <w:color w:val="000000"/>
          <w:spacing w:val="4"/>
          <w:sz w:val="20"/>
          <w:szCs w:val="20"/>
          <w:lang w:eastAsia="ar-SA"/>
        </w:rPr>
        <w:t xml:space="preserve"> </w:t>
      </w:r>
      <w:r w:rsidR="008D5529">
        <w:rPr>
          <w:rFonts w:ascii="Verdana" w:hAnsi="Verdana"/>
          <w:b/>
          <w:color w:val="000000"/>
          <w:spacing w:val="4"/>
          <w:sz w:val="20"/>
          <w:szCs w:val="20"/>
          <w:lang w:eastAsia="ar-SA"/>
        </w:rPr>
        <w:t>4</w:t>
      </w:r>
      <w:r w:rsidR="00A223C7" w:rsidRPr="007872F8">
        <w:rPr>
          <w:rFonts w:ascii="Verdana" w:hAnsi="Verdana"/>
          <w:b/>
          <w:color w:val="000000"/>
          <w:spacing w:val="4"/>
          <w:sz w:val="20"/>
          <w:szCs w:val="20"/>
          <w:lang w:eastAsia="ar-SA"/>
        </w:rPr>
        <w:t xml:space="preserve">0.000 zł </w:t>
      </w:r>
      <w:r w:rsidR="00A223C7" w:rsidRPr="005A408F">
        <w:rPr>
          <w:rFonts w:ascii="Verdana" w:hAnsi="Verdana"/>
          <w:color w:val="000000"/>
          <w:spacing w:val="4"/>
          <w:sz w:val="20"/>
          <w:szCs w:val="20"/>
          <w:lang w:eastAsia="ar-SA"/>
        </w:rPr>
        <w:t xml:space="preserve">(słownie: </w:t>
      </w:r>
      <w:r w:rsidR="00DF20C7" w:rsidRPr="005A408F">
        <w:rPr>
          <w:rFonts w:ascii="Verdana" w:hAnsi="Verdana"/>
          <w:color w:val="000000"/>
          <w:spacing w:val="4"/>
          <w:sz w:val="20"/>
          <w:szCs w:val="20"/>
          <w:lang w:eastAsia="ar-SA"/>
        </w:rPr>
        <w:t>czterdzieści</w:t>
      </w:r>
      <w:r w:rsidR="00A223C7" w:rsidRPr="005A408F">
        <w:rPr>
          <w:rFonts w:ascii="Verdana" w:hAnsi="Verdana"/>
          <w:color w:val="000000"/>
          <w:spacing w:val="4"/>
          <w:sz w:val="20"/>
          <w:szCs w:val="20"/>
          <w:lang w:eastAsia="ar-SA"/>
        </w:rPr>
        <w:t xml:space="preserve"> tysięcy złotych)</w:t>
      </w:r>
      <w:r w:rsidR="007872F8" w:rsidRPr="005A408F">
        <w:rPr>
          <w:rFonts w:ascii="Verdana" w:hAnsi="Verdana"/>
          <w:color w:val="000000"/>
          <w:spacing w:val="4"/>
          <w:sz w:val="20"/>
          <w:szCs w:val="20"/>
          <w:lang w:eastAsia="ar-SA"/>
        </w:rPr>
        <w:t>.</w:t>
      </w:r>
      <w:r w:rsidR="00A223C7">
        <w:rPr>
          <w:rFonts w:ascii="Verdana" w:hAnsi="Verdana"/>
          <w:color w:val="000000"/>
          <w:spacing w:val="4"/>
          <w:sz w:val="20"/>
          <w:szCs w:val="20"/>
          <w:lang w:eastAsia="ar-SA"/>
        </w:rPr>
        <w:t xml:space="preserve"> </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D0461E">
        <w:rPr>
          <w:rFonts w:ascii="Verdana" w:hAnsi="Verdana"/>
          <w:bCs/>
          <w:iCs/>
          <w:sz w:val="20"/>
          <w:szCs w:val="20"/>
          <w:lang w:eastAsia="ar-SA"/>
        </w:rPr>
        <w:t xml:space="preserve"> BA-F-II-3710-</w:t>
      </w:r>
      <w:r w:rsidR="00DF20C7">
        <w:rPr>
          <w:rFonts w:ascii="Verdana" w:hAnsi="Verdana"/>
          <w:bCs/>
          <w:iCs/>
          <w:sz w:val="20"/>
          <w:szCs w:val="20"/>
          <w:lang w:eastAsia="ar-SA"/>
        </w:rPr>
        <w:t>47</w:t>
      </w:r>
      <w:r w:rsidR="00183D5E">
        <w:rPr>
          <w:rFonts w:ascii="Verdana" w:hAnsi="Verdana"/>
          <w:bCs/>
          <w:iCs/>
          <w:sz w:val="20"/>
          <w:szCs w:val="20"/>
          <w:lang w:eastAsia="ar-SA"/>
        </w:rPr>
        <w:t>/17</w:t>
      </w:r>
      <w:r w:rsidRPr="00A13EB0">
        <w:rPr>
          <w:rFonts w:ascii="Verdana" w:hAnsi="Verdana"/>
          <w:iCs/>
          <w:sz w:val="20"/>
          <w:szCs w:val="20"/>
          <w:lang w:eastAsia="ar-SA"/>
        </w:rPr>
        <w:t>)</w:t>
      </w:r>
      <w:r w:rsidR="00330E69">
        <w:rPr>
          <w:rFonts w:ascii="Verdana" w:hAnsi="Verdana"/>
          <w:iCs/>
          <w:sz w:val="20"/>
          <w:szCs w:val="20"/>
          <w:lang w:eastAsia="ar-SA"/>
        </w:rPr>
        <w:t>,</w:t>
      </w:r>
    </w:p>
    <w:p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00330E69">
        <w:rPr>
          <w:rFonts w:ascii="Verdana" w:hAnsi="Verdana"/>
          <w:b w:val="0"/>
          <w:sz w:val="20"/>
          <w:szCs w:val="20"/>
          <w:lang w:eastAsia="ar-SA"/>
        </w:rPr>
        <w:t>poręczeniach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 xml:space="preserve">poręczeniach pieniężnych spółdzielczych </w:t>
      </w:r>
      <w:r w:rsidR="00330E69">
        <w:rPr>
          <w:rFonts w:ascii="Verdana" w:hAnsi="Verdana"/>
          <w:b w:val="0"/>
          <w:sz w:val="20"/>
          <w:szCs w:val="20"/>
          <w:lang w:eastAsia="ar-SA"/>
        </w:rPr>
        <w:t>kas oszczędnościowo-kredytowych,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00330E69">
        <w:rPr>
          <w:rFonts w:ascii="Verdana" w:hAnsi="Verdana"/>
          <w:b w:val="0"/>
          <w:sz w:val="20"/>
          <w:szCs w:val="20"/>
          <w:lang w:eastAsia="ar-SA"/>
        </w:rPr>
        <w:t>gwarancjach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00330E69">
        <w:rPr>
          <w:rFonts w:ascii="Verdana" w:hAnsi="Verdana"/>
          <w:b w:val="0"/>
          <w:sz w:val="20"/>
          <w:szCs w:val="20"/>
          <w:lang w:eastAsia="ar-SA"/>
        </w:rPr>
        <w:t>gwarancjach ubezpieczeniowych,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1</w:t>
      </w:r>
      <w:r w:rsidR="006F3D71">
        <w:rPr>
          <w:rFonts w:ascii="Verdana" w:hAnsi="Verdana"/>
          <w:spacing w:val="4"/>
          <w:sz w:val="20"/>
          <w:szCs w:val="20"/>
          <w:lang w:eastAsia="ar-SA"/>
        </w:rPr>
        <w:t>2</w:t>
      </w:r>
      <w:r w:rsidR="00814D75" w:rsidRPr="00A13EB0">
        <w:rPr>
          <w:rFonts w:ascii="Verdana" w:hAnsi="Verdana"/>
          <w:spacing w:val="4"/>
          <w:sz w:val="20"/>
          <w:szCs w:val="20"/>
          <w:lang w:eastAsia="ar-SA"/>
        </w:rPr>
        <w:t>.6</w:t>
      </w:r>
      <w:r w:rsidR="006F3D71">
        <w:rPr>
          <w:rFonts w:ascii="Verdana" w:hAnsi="Verdana"/>
          <w:spacing w:val="4"/>
          <w:sz w:val="20"/>
          <w:szCs w:val="20"/>
          <w:lang w:eastAsia="ar-SA"/>
        </w:rPr>
        <w:t xml:space="preserve"> </w:t>
      </w:r>
      <w:proofErr w:type="spellStart"/>
      <w:r w:rsidR="006F3D71">
        <w:rPr>
          <w:rFonts w:ascii="Verdana" w:hAnsi="Verdana"/>
          <w:spacing w:val="4"/>
          <w:sz w:val="20"/>
          <w:szCs w:val="20"/>
          <w:lang w:eastAsia="ar-SA"/>
        </w:rPr>
        <w:t>ppkt</w:t>
      </w:r>
      <w:proofErr w:type="spellEnd"/>
      <w:r w:rsidR="006F3D71">
        <w:rPr>
          <w:rFonts w:ascii="Verdana" w:hAnsi="Verdana"/>
          <w:spacing w:val="4"/>
          <w:sz w:val="20"/>
          <w:szCs w:val="20"/>
          <w:lang w:eastAsia="ar-SA"/>
        </w:rPr>
        <w:t xml:space="preserve"> </w:t>
      </w:r>
      <w:r w:rsidR="00814D75" w:rsidRPr="00A13EB0">
        <w:rPr>
          <w:rFonts w:ascii="Verdana" w:hAnsi="Verdana"/>
          <w:spacing w:val="4"/>
          <w:sz w:val="20"/>
          <w:szCs w:val="20"/>
          <w:lang w:eastAsia="ar-SA"/>
        </w:rPr>
        <w:t xml:space="preserve">4 </w:t>
      </w:r>
      <w:r w:rsidRPr="00A13EB0">
        <w:rPr>
          <w:rFonts w:ascii="Verdana" w:hAnsi="Verdana"/>
          <w:spacing w:val="4"/>
          <w:sz w:val="20"/>
          <w:szCs w:val="20"/>
          <w:lang w:eastAsia="ar-SA"/>
        </w:rPr>
        <w:t>IDW) i musi obejmować cały okres związania ofertą.</w:t>
      </w:r>
    </w:p>
    <w:p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w:t>
      </w:r>
      <w:r w:rsidR="005A408F">
        <w:rPr>
          <w:rFonts w:ascii="Verdana" w:hAnsi="Verdana"/>
          <w:bCs/>
          <w:color w:val="000000"/>
          <w:spacing w:val="4"/>
          <w:sz w:val="20"/>
          <w:szCs w:val="20"/>
          <w:lang w:eastAsia="ar-SA"/>
        </w:rPr>
        <w:br/>
      </w:r>
      <w:r w:rsidRPr="00A13EB0">
        <w:rPr>
          <w:rFonts w:ascii="Verdana" w:hAnsi="Verdana"/>
          <w:bCs/>
          <w:color w:val="000000"/>
          <w:spacing w:val="4"/>
          <w:sz w:val="20"/>
          <w:szCs w:val="20"/>
          <w:lang w:eastAsia="ar-SA"/>
        </w:rPr>
        <w:t xml:space="preserve">iż wszystkie spory odnośnie gwarancji będą rozstrzygane zgodnie z prawem </w:t>
      </w:r>
      <w:r w:rsidRPr="00A13EB0">
        <w:rPr>
          <w:rFonts w:ascii="Verdana" w:hAnsi="Verdana"/>
          <w:bCs/>
          <w:color w:val="000000"/>
          <w:spacing w:val="4"/>
          <w:sz w:val="20"/>
          <w:szCs w:val="20"/>
          <w:lang w:eastAsia="ar-SA"/>
        </w:rPr>
        <w:lastRenderedPageBreak/>
        <w:t>polskim i poddane jurysdykcji sądów polskich, chyba, że wynika to z przepisów prawa.</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330E69">
        <w:rPr>
          <w:rFonts w:ascii="Verdana" w:hAnsi="Verdana"/>
          <w:color w:val="000000"/>
          <w:spacing w:val="4"/>
          <w:sz w:val="20"/>
          <w:szCs w:val="20"/>
          <w:lang w:eastAsia="ar-SA"/>
        </w:rPr>
        <w:t>4</w:t>
      </w:r>
      <w:r w:rsidR="00FE22D8">
        <w:rPr>
          <w:rFonts w:ascii="Verdana" w:hAnsi="Verdana"/>
          <w:color w:val="000000"/>
          <w:spacing w:val="4"/>
          <w:sz w:val="20"/>
          <w:szCs w:val="20"/>
          <w:lang w:eastAsia="ar-SA"/>
        </w:rPr>
        <w:t xml:space="preserve">.2 lit. </w:t>
      </w:r>
      <w:r w:rsidRPr="00A13EB0">
        <w:rPr>
          <w:rFonts w:ascii="Verdana" w:hAnsi="Verdana"/>
          <w:color w:val="000000"/>
          <w:spacing w:val="4"/>
          <w:sz w:val="20"/>
          <w:szCs w:val="20"/>
          <w:lang w:eastAsia="ar-SA"/>
        </w:rPr>
        <w:t>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Pr="00C64041"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CF1E6F" w:rsidRPr="00A13EB0"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5</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5A408F">
        <w:rPr>
          <w:rFonts w:ascii="Verdana" w:hAnsi="Verdana" w:cs="Arial"/>
          <w:sz w:val="20"/>
          <w:szCs w:val="20"/>
        </w:rPr>
        <w:br/>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DE1746">
        <w:rPr>
          <w:rFonts w:ascii="Verdana" w:hAnsi="Verdana" w:cs="Arial"/>
          <w:b/>
          <w:sz w:val="20"/>
          <w:szCs w:val="20"/>
        </w:rPr>
        <w:t>9 stycznia</w:t>
      </w:r>
      <w:r w:rsidR="00930365" w:rsidRPr="00751991">
        <w:rPr>
          <w:rFonts w:ascii="Verdana" w:hAnsi="Verdana" w:cs="Arial"/>
          <w:b/>
          <w:sz w:val="20"/>
          <w:szCs w:val="20"/>
        </w:rPr>
        <w:t xml:space="preserve"> 2017</w:t>
      </w:r>
      <w:r w:rsidR="004C6A12" w:rsidRPr="00751991">
        <w:rPr>
          <w:rFonts w:ascii="Verdana" w:hAnsi="Verdana" w:cs="Arial"/>
          <w:b/>
          <w:sz w:val="20"/>
          <w:szCs w:val="20"/>
        </w:rPr>
        <w:t xml:space="preserve"> r.</w:t>
      </w:r>
      <w:r w:rsidR="004C6A12" w:rsidRPr="00A13EB0">
        <w:rPr>
          <w:rFonts w:ascii="Verdana" w:hAnsi="Verdana" w:cs="Arial"/>
          <w:b/>
          <w:sz w:val="20"/>
          <w:szCs w:val="20"/>
        </w:rPr>
        <w:t xml:space="preserve"> </w:t>
      </w:r>
      <w:r w:rsidR="00625459" w:rsidRPr="00A13EB0">
        <w:rPr>
          <w:rFonts w:ascii="Verdana" w:hAnsi="Verdana" w:cs="Arial"/>
          <w:b/>
          <w:sz w:val="20"/>
          <w:szCs w:val="20"/>
        </w:rPr>
        <w:t>do godziny 1</w:t>
      </w:r>
      <w:r w:rsidR="00494301">
        <w:rPr>
          <w:rFonts w:ascii="Verdana" w:hAnsi="Verdana" w:cs="Arial"/>
          <w:b/>
          <w:sz w:val="20"/>
          <w:szCs w:val="20"/>
        </w:rPr>
        <w:t>2</w:t>
      </w:r>
      <w:r w:rsidR="00625459" w:rsidRPr="00A13EB0">
        <w:rPr>
          <w:rFonts w:ascii="Verdana" w:hAnsi="Verdana" w:cs="Arial"/>
          <w:b/>
          <w:sz w:val="20"/>
          <w:szCs w:val="20"/>
        </w:rPr>
        <w:t xml:space="preserve">:00. </w:t>
      </w:r>
    </w:p>
    <w:p w:rsidR="00950D58" w:rsidRPr="00322850" w:rsidRDefault="00950D58" w:rsidP="00950D58">
      <w:pPr>
        <w:suppressAutoHyphens/>
        <w:spacing w:before="120"/>
        <w:ind w:left="709" w:hanging="709"/>
        <w:jc w:val="both"/>
        <w:rPr>
          <w:rFonts w:ascii="Verdana" w:hAnsi="Verdana" w:cs="Verdana"/>
          <w:b/>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DE1746">
        <w:rPr>
          <w:rFonts w:ascii="Verdana" w:hAnsi="Verdana" w:cs="Verdana"/>
          <w:b/>
          <w:spacing w:val="4"/>
          <w:sz w:val="20"/>
          <w:szCs w:val="20"/>
        </w:rPr>
        <w:t>9 stycznia</w:t>
      </w:r>
      <w:r w:rsidR="00930365" w:rsidRPr="00751991">
        <w:rPr>
          <w:rFonts w:ascii="Verdana" w:hAnsi="Verdana" w:cs="Verdana"/>
          <w:b/>
          <w:spacing w:val="4"/>
          <w:sz w:val="20"/>
          <w:szCs w:val="20"/>
        </w:rPr>
        <w:t xml:space="preserve"> 2017</w:t>
      </w:r>
      <w:r w:rsidR="004C6A12" w:rsidRPr="00751991">
        <w:rPr>
          <w:rFonts w:ascii="Verdana" w:hAnsi="Verdana" w:cs="Verdana"/>
          <w:b/>
          <w:spacing w:val="4"/>
          <w:sz w:val="20"/>
          <w:szCs w:val="20"/>
        </w:rPr>
        <w:t xml:space="preserve"> r.</w:t>
      </w:r>
      <w:r w:rsidR="004C6A12" w:rsidRPr="00751991">
        <w:rPr>
          <w:rFonts w:ascii="Verdana" w:hAnsi="Verdana" w:cs="Verdana"/>
          <w:spacing w:val="4"/>
          <w:sz w:val="20"/>
          <w:szCs w:val="20"/>
        </w:rPr>
        <w:t>,</w:t>
      </w:r>
      <w:r w:rsidR="004C6A12" w:rsidRPr="00A13EB0">
        <w:rPr>
          <w:rFonts w:ascii="Verdana" w:hAnsi="Verdana" w:cs="Verdana"/>
          <w:spacing w:val="4"/>
          <w:sz w:val="20"/>
          <w:szCs w:val="20"/>
        </w:rPr>
        <w:t xml:space="preserve"> </w:t>
      </w:r>
      <w:r w:rsidR="000D21DC" w:rsidRPr="00322850">
        <w:rPr>
          <w:rFonts w:ascii="Verdana" w:hAnsi="Verdana" w:cs="Verdana"/>
          <w:b/>
          <w:spacing w:val="4"/>
          <w:sz w:val="20"/>
          <w:szCs w:val="20"/>
        </w:rPr>
        <w:t xml:space="preserve">o godz. </w:t>
      </w:r>
      <w:r w:rsidR="00181F8E" w:rsidRPr="00322850">
        <w:rPr>
          <w:rFonts w:ascii="Verdana" w:hAnsi="Verdana" w:cs="Verdana"/>
          <w:b/>
          <w:spacing w:val="4"/>
          <w:sz w:val="20"/>
          <w:szCs w:val="20"/>
        </w:rPr>
        <w:t>1</w:t>
      </w:r>
      <w:r w:rsidR="00494301">
        <w:rPr>
          <w:rFonts w:ascii="Verdana" w:hAnsi="Verdana" w:cs="Verdana"/>
          <w:b/>
          <w:spacing w:val="4"/>
          <w:sz w:val="20"/>
          <w:szCs w:val="20"/>
        </w:rPr>
        <w:t>3</w:t>
      </w:r>
      <w:r w:rsidR="00C700C2" w:rsidRPr="00322850">
        <w:rPr>
          <w:rFonts w:ascii="Verdana" w:hAnsi="Verdana" w:cs="Verdana"/>
          <w:b/>
          <w:spacing w:val="4"/>
          <w:sz w:val="20"/>
          <w:szCs w:val="20"/>
        </w:rPr>
        <w:t>:</w:t>
      </w:r>
      <w:r w:rsidR="00181F8E" w:rsidRPr="00322850">
        <w:rPr>
          <w:rFonts w:ascii="Verdana" w:hAnsi="Verdana" w:cs="Verdana"/>
          <w:b/>
          <w:spacing w:val="4"/>
          <w:sz w:val="20"/>
          <w:szCs w:val="20"/>
        </w:rPr>
        <w:t>00</w:t>
      </w:r>
      <w:r w:rsidR="000D21DC" w:rsidRPr="00322850">
        <w:rPr>
          <w:rFonts w:ascii="Verdana" w:hAnsi="Verdana" w:cs="Verdana"/>
          <w:b/>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kwoty, jaką zamierza przeznaczyć na sfinansowanie zamówienia</w:t>
      </w:r>
      <w:r w:rsidR="00330E69">
        <w:rPr>
          <w:rFonts w:ascii="Verdana" w:hAnsi="Verdana" w:cs="Verdana"/>
          <w:sz w:val="20"/>
          <w:szCs w:val="20"/>
        </w:rPr>
        <w:t>,</w:t>
      </w:r>
      <w:r w:rsidRPr="00A13EB0">
        <w:rPr>
          <w:rFonts w:ascii="Verdana" w:hAnsi="Verdana" w:cs="Verdana"/>
          <w:sz w:val="20"/>
          <w:szCs w:val="20"/>
        </w:rPr>
        <w:t xml:space="preserve">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firm oraz adresów wykonawców, k</w:t>
      </w:r>
      <w:r w:rsidR="00330E69">
        <w:rPr>
          <w:rFonts w:ascii="Verdana" w:hAnsi="Verdana" w:cs="Verdana"/>
          <w:sz w:val="20"/>
          <w:szCs w:val="20"/>
        </w:rPr>
        <w:t>tórzy złożyli oferty w terminie,</w:t>
      </w:r>
      <w:r w:rsidRPr="00A13EB0">
        <w:rPr>
          <w:rFonts w:ascii="Verdana" w:hAnsi="Verdana" w:cs="Verdana"/>
          <w:sz w:val="20"/>
          <w:szCs w:val="20"/>
        </w:rPr>
        <w:t xml:space="preserv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6</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00FE22D8">
        <w:rPr>
          <w:rFonts w:ascii="Verdana" w:hAnsi="Verdana" w:cs="Verdana"/>
          <w:b/>
          <w:bCs/>
          <w:spacing w:val="4"/>
          <w:sz w:val="20"/>
          <w:szCs w:val="20"/>
        </w:rPr>
        <w:t xml:space="preserve"> </w:t>
      </w:r>
      <w:r w:rsidR="00FE22D8">
        <w:rPr>
          <w:rFonts w:ascii="Verdana" w:hAnsi="Verdana" w:cs="Verdana"/>
          <w:bCs/>
          <w:spacing w:val="4"/>
          <w:sz w:val="20"/>
          <w:szCs w:val="20"/>
        </w:rPr>
        <w:t>dni</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7</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930365" w:rsidRPr="00A13EB0" w:rsidRDefault="00930365" w:rsidP="00930365">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7</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p>
    <w:p w:rsidR="00930365" w:rsidRPr="00A13EB0" w:rsidRDefault="00930365" w:rsidP="00930365">
      <w:pPr>
        <w:jc w:val="both"/>
        <w:rPr>
          <w:rFonts w:ascii="Verdana" w:hAnsi="Verdana" w:cs="Calibri"/>
          <w:b/>
          <w:sz w:val="20"/>
          <w:szCs w:val="20"/>
        </w:rPr>
      </w:pPr>
    </w:p>
    <w:p w:rsidR="00930365" w:rsidRDefault="00930365" w:rsidP="00B25B4B">
      <w:pPr>
        <w:pStyle w:val="Akapitzlist"/>
        <w:numPr>
          <w:ilvl w:val="0"/>
          <w:numId w:val="40"/>
        </w:numPr>
        <w:tabs>
          <w:tab w:val="left" w:pos="993"/>
          <w:tab w:val="left" w:pos="1985"/>
          <w:tab w:val="left" w:pos="2977"/>
          <w:tab w:val="left" w:pos="3261"/>
          <w:tab w:val="left" w:pos="5670"/>
        </w:tabs>
        <w:spacing w:after="200"/>
        <w:contextualSpacing/>
        <w:rPr>
          <w:rFonts w:ascii="Verdana" w:hAnsi="Verdana" w:cs="Calibri"/>
          <w:b/>
          <w:sz w:val="20"/>
          <w:szCs w:val="20"/>
        </w:rPr>
      </w:pPr>
      <w:r w:rsidRPr="00793CC8">
        <w:rPr>
          <w:rFonts w:ascii="Verdana" w:hAnsi="Verdana" w:cs="Calibri"/>
          <w:b/>
          <w:sz w:val="20"/>
          <w:szCs w:val="20"/>
        </w:rPr>
        <w:t>Cena</w:t>
      </w:r>
      <w:r w:rsidRPr="00793CC8">
        <w:rPr>
          <w:rFonts w:ascii="Verdana" w:hAnsi="Verdana" w:cs="Calibri"/>
          <w:b/>
          <w:sz w:val="20"/>
          <w:szCs w:val="20"/>
        </w:rPr>
        <w:tab/>
      </w:r>
      <w:r w:rsidRPr="00793CC8">
        <w:rPr>
          <w:rFonts w:ascii="Verdana" w:hAnsi="Verdana" w:cs="Calibri"/>
          <w:b/>
          <w:sz w:val="20"/>
          <w:szCs w:val="20"/>
        </w:rPr>
        <w:tab/>
      </w:r>
      <w:r w:rsidRPr="00793CC8">
        <w:rPr>
          <w:rFonts w:ascii="Verdana" w:hAnsi="Verdana" w:cs="Calibri"/>
          <w:b/>
          <w:sz w:val="20"/>
          <w:szCs w:val="20"/>
        </w:rPr>
        <w:tab/>
      </w:r>
      <w:r w:rsidRPr="00793CC8">
        <w:rPr>
          <w:rFonts w:ascii="Verdana" w:hAnsi="Verdana" w:cs="Calibri"/>
          <w:b/>
          <w:sz w:val="20"/>
          <w:szCs w:val="20"/>
        </w:rPr>
        <w:tab/>
      </w:r>
      <w:r w:rsidRPr="00793CC8">
        <w:rPr>
          <w:rFonts w:ascii="Verdana" w:hAnsi="Verdana" w:cs="Calibri"/>
          <w:b/>
          <w:sz w:val="20"/>
          <w:szCs w:val="20"/>
        </w:rPr>
        <w:tab/>
      </w:r>
      <w:r>
        <w:rPr>
          <w:rFonts w:ascii="Verdana" w:hAnsi="Verdana" w:cs="Calibri"/>
          <w:b/>
          <w:sz w:val="20"/>
          <w:szCs w:val="20"/>
        </w:rPr>
        <w:t>-</w:t>
      </w:r>
      <w:r w:rsidRPr="00793CC8">
        <w:rPr>
          <w:rFonts w:ascii="Verdana" w:hAnsi="Verdana" w:cs="Calibri"/>
          <w:b/>
          <w:sz w:val="20"/>
          <w:szCs w:val="20"/>
        </w:rPr>
        <w:t xml:space="preserve"> 60 %</w:t>
      </w:r>
      <w:r w:rsidRPr="00793CC8">
        <w:rPr>
          <w:rFonts w:ascii="Verdana" w:hAnsi="Verdana" w:cs="Calibri"/>
          <w:b/>
          <w:sz w:val="20"/>
          <w:szCs w:val="20"/>
        </w:rPr>
        <w:tab/>
        <w:t>=</w:t>
      </w:r>
      <w:r w:rsidRPr="00793CC8">
        <w:rPr>
          <w:rFonts w:ascii="Verdana" w:hAnsi="Verdana" w:cs="Calibri"/>
          <w:b/>
          <w:sz w:val="20"/>
          <w:szCs w:val="20"/>
        </w:rPr>
        <w:tab/>
        <w:t>60 pkt</w:t>
      </w:r>
      <w:r>
        <w:rPr>
          <w:rFonts w:ascii="Verdana" w:hAnsi="Verdana" w:cs="Calibri"/>
          <w:b/>
          <w:sz w:val="20"/>
          <w:szCs w:val="20"/>
        </w:rPr>
        <w:t>.</w:t>
      </w:r>
    </w:p>
    <w:p w:rsidR="00930365" w:rsidRPr="00D93A79" w:rsidRDefault="00930365" w:rsidP="00B25B4B">
      <w:pPr>
        <w:pStyle w:val="Akapitzlist"/>
        <w:numPr>
          <w:ilvl w:val="0"/>
          <w:numId w:val="40"/>
        </w:numPr>
        <w:tabs>
          <w:tab w:val="left" w:pos="993"/>
          <w:tab w:val="left" w:pos="1985"/>
          <w:tab w:val="left" w:pos="2977"/>
          <w:tab w:val="left" w:pos="3261"/>
        </w:tabs>
        <w:spacing w:after="200"/>
        <w:contextualSpacing/>
        <w:rPr>
          <w:rFonts w:ascii="Verdana" w:hAnsi="Verdana" w:cs="Calibri"/>
          <w:b/>
          <w:sz w:val="20"/>
          <w:szCs w:val="20"/>
        </w:rPr>
      </w:pPr>
      <w:r>
        <w:rPr>
          <w:rFonts w:ascii="Verdana" w:hAnsi="Verdana" w:cs="Calibri"/>
          <w:b/>
          <w:sz w:val="20"/>
          <w:szCs w:val="20"/>
        </w:rPr>
        <w:t xml:space="preserve">Czas reakcji </w:t>
      </w:r>
      <w:r w:rsidRPr="00D93A79">
        <w:rPr>
          <w:rFonts w:ascii="Verdana" w:hAnsi="Verdana" w:cs="Calibri"/>
          <w:b/>
          <w:sz w:val="20"/>
          <w:szCs w:val="20"/>
        </w:rPr>
        <w:t xml:space="preserve">OP1 </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Pr="00D93A79">
        <w:rPr>
          <w:rFonts w:ascii="Verdana" w:hAnsi="Verdana" w:cs="Calibri"/>
          <w:b/>
          <w:sz w:val="20"/>
          <w:szCs w:val="20"/>
        </w:rPr>
        <w:t>- 20%</w:t>
      </w:r>
      <w:r>
        <w:rPr>
          <w:rFonts w:ascii="Verdana" w:hAnsi="Verdana" w:cs="Calibri"/>
          <w:b/>
          <w:sz w:val="20"/>
          <w:szCs w:val="20"/>
        </w:rPr>
        <w:tab/>
      </w:r>
      <w:r w:rsidRPr="00D93A79">
        <w:rPr>
          <w:rFonts w:ascii="Verdana" w:hAnsi="Verdana" w:cs="Calibri"/>
          <w:b/>
          <w:sz w:val="20"/>
          <w:szCs w:val="20"/>
        </w:rPr>
        <w:tab/>
        <w:t>=</w:t>
      </w:r>
      <w:r w:rsidRPr="00D93A79">
        <w:rPr>
          <w:rFonts w:ascii="Verdana" w:hAnsi="Verdana" w:cs="Calibri"/>
          <w:b/>
          <w:sz w:val="20"/>
          <w:szCs w:val="20"/>
        </w:rPr>
        <w:tab/>
        <w:t>20 pkt.</w:t>
      </w:r>
    </w:p>
    <w:p w:rsidR="00930365" w:rsidRPr="00D93A79" w:rsidRDefault="00930365" w:rsidP="00B25B4B">
      <w:pPr>
        <w:pStyle w:val="Akapitzlist"/>
        <w:numPr>
          <w:ilvl w:val="0"/>
          <w:numId w:val="40"/>
        </w:numPr>
        <w:tabs>
          <w:tab w:val="left" w:pos="993"/>
          <w:tab w:val="left" w:pos="1985"/>
          <w:tab w:val="left" w:pos="2977"/>
          <w:tab w:val="left" w:pos="3261"/>
        </w:tabs>
        <w:spacing w:after="200"/>
        <w:contextualSpacing/>
        <w:rPr>
          <w:rFonts w:ascii="Verdana" w:hAnsi="Verdana" w:cs="Calibri"/>
          <w:b/>
          <w:sz w:val="20"/>
          <w:szCs w:val="20"/>
        </w:rPr>
      </w:pPr>
      <w:r w:rsidRPr="000E49B8">
        <w:rPr>
          <w:rFonts w:ascii="Verdana" w:hAnsi="Verdana" w:cs="Calibri"/>
          <w:b/>
          <w:sz w:val="20"/>
          <w:szCs w:val="20"/>
        </w:rPr>
        <w:t>Cza</w:t>
      </w:r>
      <w:r>
        <w:rPr>
          <w:rFonts w:ascii="Verdana" w:hAnsi="Verdana" w:cs="Calibri"/>
          <w:b/>
          <w:sz w:val="20"/>
          <w:szCs w:val="20"/>
        </w:rPr>
        <w:t xml:space="preserve">s reakcji </w:t>
      </w:r>
      <w:r w:rsidRPr="00D93A79">
        <w:rPr>
          <w:rFonts w:ascii="Verdana" w:hAnsi="Verdana" w:cs="Calibri"/>
          <w:b/>
          <w:sz w:val="20"/>
          <w:szCs w:val="20"/>
        </w:rPr>
        <w:t xml:space="preserve">OP2 </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Pr="00D93A79">
        <w:rPr>
          <w:rFonts w:ascii="Verdana" w:hAnsi="Verdana" w:cs="Calibri"/>
          <w:b/>
          <w:sz w:val="20"/>
          <w:szCs w:val="20"/>
        </w:rPr>
        <w:t>- 20%</w:t>
      </w:r>
      <w:r>
        <w:rPr>
          <w:rFonts w:ascii="Verdana" w:hAnsi="Verdana" w:cs="Calibri"/>
          <w:b/>
          <w:sz w:val="20"/>
          <w:szCs w:val="20"/>
        </w:rPr>
        <w:tab/>
      </w:r>
      <w:r>
        <w:rPr>
          <w:rFonts w:ascii="Verdana" w:hAnsi="Verdana" w:cs="Calibri"/>
          <w:b/>
          <w:sz w:val="20"/>
          <w:szCs w:val="20"/>
        </w:rPr>
        <w:tab/>
      </w:r>
      <w:r w:rsidRPr="00D93A79">
        <w:rPr>
          <w:rFonts w:ascii="Verdana" w:hAnsi="Verdana" w:cs="Calibri"/>
          <w:b/>
          <w:sz w:val="20"/>
          <w:szCs w:val="20"/>
        </w:rPr>
        <w:t>=</w:t>
      </w:r>
      <w:r w:rsidRPr="00D93A79">
        <w:rPr>
          <w:rFonts w:ascii="Verdana" w:hAnsi="Verdana" w:cs="Calibri"/>
          <w:b/>
          <w:sz w:val="20"/>
          <w:szCs w:val="20"/>
        </w:rPr>
        <w:tab/>
        <w:t>20 pkt.</w:t>
      </w:r>
    </w:p>
    <w:p w:rsidR="00930365" w:rsidRPr="00A13EB0" w:rsidRDefault="00930365" w:rsidP="00930365">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7</w:t>
      </w:r>
      <w:r w:rsidRPr="00A13EB0">
        <w:rPr>
          <w:rFonts w:ascii="Verdana" w:hAnsi="Verdana"/>
          <w:color w:val="000000"/>
          <w:spacing w:val="4"/>
          <w:sz w:val="20"/>
          <w:szCs w:val="20"/>
          <w:lang w:eastAsia="ar-SA"/>
        </w:rPr>
        <w:t>.1.1.</w:t>
      </w:r>
      <w:r w:rsidRPr="00A13EB0">
        <w:rPr>
          <w:rFonts w:ascii="Verdana" w:hAnsi="Verdana"/>
          <w:color w:val="000000"/>
          <w:spacing w:val="4"/>
          <w:sz w:val="20"/>
          <w:szCs w:val="20"/>
          <w:lang w:eastAsia="ar-SA"/>
        </w:rPr>
        <w:tab/>
      </w:r>
      <w:r w:rsidRPr="00A13EB0">
        <w:rPr>
          <w:rFonts w:ascii="Verdana" w:hAnsi="Verdana" w:cs="Calibri"/>
          <w:b/>
          <w:sz w:val="20"/>
          <w:szCs w:val="20"/>
          <w:u w:val="single"/>
        </w:rPr>
        <w:t>Kryterium „Cena” (C):</w:t>
      </w:r>
    </w:p>
    <w:p w:rsidR="00930365" w:rsidRPr="005A54AB" w:rsidRDefault="00930365" w:rsidP="00930365">
      <w:pPr>
        <w:tabs>
          <w:tab w:val="left" w:pos="851"/>
        </w:tabs>
        <w:spacing w:line="240" w:lineRule="exact"/>
        <w:ind w:left="720"/>
        <w:jc w:val="both"/>
        <w:rPr>
          <w:rFonts w:ascii="Verdana" w:hAnsi="Verdana"/>
          <w:bCs/>
          <w:sz w:val="20"/>
          <w:szCs w:val="20"/>
        </w:rPr>
      </w:pPr>
      <w:r w:rsidRPr="005A54AB">
        <w:rPr>
          <w:rFonts w:ascii="Verdana" w:hAnsi="Verdana"/>
          <w:bCs/>
          <w:sz w:val="20"/>
          <w:szCs w:val="20"/>
        </w:rPr>
        <w:t xml:space="preserve">Kryterium </w:t>
      </w:r>
      <w:r w:rsidRPr="005A54AB">
        <w:rPr>
          <w:rFonts w:ascii="Verdana" w:hAnsi="Verdana"/>
          <w:sz w:val="20"/>
          <w:szCs w:val="20"/>
        </w:rPr>
        <w:t>„</w:t>
      </w:r>
      <w:r>
        <w:rPr>
          <w:rFonts w:ascii="Verdana" w:hAnsi="Verdana"/>
          <w:sz w:val="20"/>
          <w:szCs w:val="20"/>
        </w:rPr>
        <w:t>Cena</w:t>
      </w:r>
      <w:r w:rsidRPr="005A54AB">
        <w:rPr>
          <w:rFonts w:ascii="Verdana" w:hAnsi="Verdana"/>
          <w:sz w:val="20"/>
          <w:szCs w:val="20"/>
        </w:rPr>
        <w:t xml:space="preserve">” </w:t>
      </w:r>
      <w:r>
        <w:rPr>
          <w:rFonts w:ascii="Verdana" w:hAnsi="Verdana"/>
          <w:sz w:val="20"/>
          <w:szCs w:val="20"/>
        </w:rPr>
        <w:t xml:space="preserve"> </w:t>
      </w:r>
      <w:r w:rsidRPr="005A54AB">
        <w:rPr>
          <w:rFonts w:ascii="Verdana" w:hAnsi="Verdana"/>
          <w:bCs/>
          <w:color w:val="000000"/>
          <w:sz w:val="20"/>
          <w:szCs w:val="20"/>
        </w:rPr>
        <w:t xml:space="preserve">będzie rozpatrywane na podstawie </w:t>
      </w:r>
      <w:r w:rsidRPr="005A54AB">
        <w:rPr>
          <w:rFonts w:ascii="Verdana" w:hAnsi="Verdana"/>
          <w:bCs/>
          <w:sz w:val="20"/>
          <w:szCs w:val="20"/>
        </w:rPr>
        <w:t xml:space="preserve">ceny ofertowej brutto </w:t>
      </w:r>
      <w:r w:rsidR="005A408F">
        <w:rPr>
          <w:rFonts w:ascii="Verdana" w:hAnsi="Verdana"/>
          <w:bCs/>
          <w:sz w:val="20"/>
          <w:szCs w:val="20"/>
        </w:rPr>
        <w:br/>
      </w:r>
      <w:r w:rsidRPr="005A54AB">
        <w:rPr>
          <w:rFonts w:ascii="Verdana" w:hAnsi="Verdana"/>
          <w:bCs/>
          <w:sz w:val="20"/>
          <w:szCs w:val="20"/>
        </w:rPr>
        <w:t>za</w:t>
      </w:r>
      <w:r w:rsidRPr="005A54AB">
        <w:t xml:space="preserve"> </w:t>
      </w:r>
      <w:r w:rsidRPr="005A54AB">
        <w:rPr>
          <w:rFonts w:ascii="Verdana" w:hAnsi="Verdana"/>
          <w:bCs/>
          <w:sz w:val="20"/>
          <w:szCs w:val="20"/>
        </w:rPr>
        <w:t>wykonanie przedmiotu zamówienia</w:t>
      </w:r>
      <w:r>
        <w:rPr>
          <w:rFonts w:ascii="Verdana" w:hAnsi="Verdana"/>
          <w:bCs/>
          <w:sz w:val="20"/>
          <w:szCs w:val="20"/>
        </w:rPr>
        <w:t xml:space="preserve"> </w:t>
      </w:r>
      <w:r w:rsidRPr="005A54AB">
        <w:rPr>
          <w:rFonts w:ascii="Verdana" w:hAnsi="Verdana"/>
          <w:bCs/>
          <w:sz w:val="20"/>
          <w:szCs w:val="20"/>
        </w:rPr>
        <w:t>wpisanej</w:t>
      </w:r>
      <w:r>
        <w:rPr>
          <w:rFonts w:ascii="Verdana" w:hAnsi="Verdana"/>
          <w:bCs/>
          <w:sz w:val="20"/>
          <w:szCs w:val="20"/>
        </w:rPr>
        <w:t xml:space="preserve"> przez Wykonawcę</w:t>
      </w:r>
      <w:r w:rsidRPr="005A54AB">
        <w:rPr>
          <w:rFonts w:ascii="Verdana" w:hAnsi="Verdana"/>
          <w:bCs/>
          <w:sz w:val="20"/>
          <w:szCs w:val="20"/>
        </w:rPr>
        <w:t xml:space="preserve"> w Formularzu „Oferta”. W tym kryterium można uzyskać maksymalnie 60 punktów. Przyznane punkty zostaną zaokrąglone do dwóch miejsc po przecinku.</w:t>
      </w:r>
    </w:p>
    <w:p w:rsidR="00930365" w:rsidRPr="005A54AB" w:rsidRDefault="00930365" w:rsidP="00930365">
      <w:pPr>
        <w:spacing w:line="240" w:lineRule="exact"/>
        <w:ind w:left="709" w:hanging="1"/>
        <w:jc w:val="both"/>
        <w:rPr>
          <w:rFonts w:ascii="Verdana" w:hAnsi="Verdana"/>
          <w:bCs/>
          <w:sz w:val="20"/>
          <w:szCs w:val="20"/>
        </w:rPr>
      </w:pPr>
      <w:r w:rsidRPr="005A54AB">
        <w:rPr>
          <w:rFonts w:ascii="Verdana" w:hAnsi="Verdana"/>
          <w:bCs/>
          <w:sz w:val="20"/>
          <w:szCs w:val="20"/>
        </w:rPr>
        <w:t>Liczba punktów w kryterium „Łączna cena oferty brutto” (C) zostanie obliczona według następującego wzoru:</w:t>
      </w:r>
    </w:p>
    <w:p w:rsidR="00930365" w:rsidRPr="005A54AB" w:rsidRDefault="00930365" w:rsidP="00930365">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660"/>
        <w:gridCol w:w="1534"/>
        <w:gridCol w:w="2730"/>
      </w:tblGrid>
      <w:tr w:rsidR="00930365" w:rsidRPr="005A54AB" w:rsidTr="00893FEC">
        <w:trPr>
          <w:cantSplit/>
          <w:jc w:val="center"/>
        </w:trPr>
        <w:tc>
          <w:tcPr>
            <w:tcW w:w="1564" w:type="dxa"/>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660" w:type="dxa"/>
            <w:vMerge w:val="restart"/>
            <w:vAlign w:val="center"/>
            <w:hideMark/>
          </w:tcPr>
          <w:p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C =</w:t>
            </w:r>
          </w:p>
        </w:tc>
        <w:tc>
          <w:tcPr>
            <w:tcW w:w="1534" w:type="dxa"/>
            <w:tcBorders>
              <w:top w:val="nil"/>
              <w:left w:val="nil"/>
              <w:bottom w:val="single" w:sz="4" w:space="0" w:color="auto"/>
              <w:right w:val="nil"/>
            </w:tcBorders>
            <w:vAlign w:val="center"/>
            <w:hideMark/>
          </w:tcPr>
          <w:p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sidRPr="005A54AB">
              <w:rPr>
                <w:rFonts w:ascii="Verdana" w:hAnsi="Verdana"/>
                <w:b/>
                <w:iCs/>
                <w:color w:val="000000"/>
                <w:sz w:val="20"/>
                <w:szCs w:val="20"/>
                <w:lang w:eastAsia="en-US"/>
              </w:rPr>
              <w:t>C min</w:t>
            </w:r>
          </w:p>
        </w:tc>
        <w:tc>
          <w:tcPr>
            <w:tcW w:w="2730" w:type="dxa"/>
            <w:vMerge w:val="restart"/>
            <w:vAlign w:val="center"/>
            <w:hideMark/>
          </w:tcPr>
          <w:p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 xml:space="preserve">x 60 </w:t>
            </w:r>
            <w:r w:rsidRPr="005A54AB">
              <w:rPr>
                <w:rFonts w:ascii="Verdana" w:hAnsi="Verdana"/>
                <w:b/>
                <w:iCs/>
                <w:sz w:val="20"/>
                <w:szCs w:val="20"/>
                <w:lang w:eastAsia="en-US"/>
              </w:rPr>
              <w:t>pkt</w:t>
            </w:r>
          </w:p>
        </w:tc>
      </w:tr>
      <w:tr w:rsidR="00930365" w:rsidRPr="005A54AB" w:rsidTr="00893FEC">
        <w:trPr>
          <w:cantSplit/>
          <w:jc w:val="center"/>
        </w:trPr>
        <w:tc>
          <w:tcPr>
            <w:tcW w:w="1564" w:type="dxa"/>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660" w:type="dxa"/>
            <w:vMerge/>
            <w:vAlign w:val="center"/>
            <w:hideMark/>
          </w:tcPr>
          <w:p w:rsidR="00930365" w:rsidRPr="005A54AB" w:rsidRDefault="00930365" w:rsidP="00893FEC">
            <w:pPr>
              <w:rPr>
                <w:rFonts w:ascii="Verdana" w:hAnsi="Verdana"/>
                <w:b/>
                <w:iCs/>
                <w:color w:val="000000"/>
                <w:sz w:val="20"/>
                <w:szCs w:val="20"/>
                <w:lang w:eastAsia="en-US"/>
              </w:rPr>
            </w:pPr>
          </w:p>
        </w:tc>
        <w:tc>
          <w:tcPr>
            <w:tcW w:w="1534" w:type="dxa"/>
            <w:tcBorders>
              <w:top w:val="single" w:sz="4" w:space="0" w:color="auto"/>
              <w:left w:val="nil"/>
              <w:bottom w:val="nil"/>
              <w:right w:val="nil"/>
            </w:tcBorders>
            <w:vAlign w:val="center"/>
            <w:hideMark/>
          </w:tcPr>
          <w:p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sidRPr="005A54AB">
              <w:rPr>
                <w:rFonts w:ascii="Verdana" w:hAnsi="Verdana"/>
                <w:b/>
                <w:iCs/>
                <w:color w:val="000000"/>
                <w:sz w:val="20"/>
                <w:szCs w:val="20"/>
                <w:lang w:eastAsia="en-US"/>
              </w:rPr>
              <w:t>C o</w:t>
            </w:r>
          </w:p>
        </w:tc>
        <w:tc>
          <w:tcPr>
            <w:tcW w:w="2730" w:type="dxa"/>
            <w:vMerge/>
            <w:vAlign w:val="center"/>
            <w:hideMark/>
          </w:tcPr>
          <w:p w:rsidR="00930365" w:rsidRPr="005A54AB" w:rsidRDefault="00930365" w:rsidP="00893FEC">
            <w:pPr>
              <w:rPr>
                <w:rFonts w:ascii="Verdana" w:hAnsi="Verdana"/>
                <w:b/>
                <w:iCs/>
                <w:color w:val="000000"/>
                <w:sz w:val="20"/>
                <w:szCs w:val="20"/>
                <w:lang w:eastAsia="en-US"/>
              </w:rPr>
            </w:pPr>
          </w:p>
        </w:tc>
      </w:tr>
      <w:tr w:rsidR="00930365" w:rsidRPr="005A54AB" w:rsidTr="00893FEC">
        <w:trPr>
          <w:cantSplit/>
          <w:trHeight w:val="686"/>
          <w:jc w:val="center"/>
        </w:trPr>
        <w:tc>
          <w:tcPr>
            <w:tcW w:w="1564" w:type="dxa"/>
            <w:vAlign w:val="bottom"/>
            <w:hideMark/>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r w:rsidRPr="005A54AB">
              <w:rPr>
                <w:rFonts w:ascii="Verdana" w:hAnsi="Verdana"/>
                <w:color w:val="000000"/>
                <w:sz w:val="20"/>
                <w:szCs w:val="20"/>
                <w:lang w:eastAsia="en-US"/>
              </w:rPr>
              <w:t xml:space="preserve">gdzie:      </w:t>
            </w:r>
          </w:p>
        </w:tc>
        <w:tc>
          <w:tcPr>
            <w:tcW w:w="660" w:type="dxa"/>
            <w:vAlign w:val="bottom"/>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64" w:type="dxa"/>
            <w:gridSpan w:val="2"/>
            <w:vAlign w:val="bottom"/>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rsidR="00930365" w:rsidRPr="005A54AB" w:rsidRDefault="00930365" w:rsidP="00893FEC">
            <w:pPr>
              <w:shd w:val="clear" w:color="auto" w:fill="FFFFFF"/>
              <w:spacing w:line="240" w:lineRule="exact"/>
              <w:ind w:left="242" w:hanging="242"/>
              <w:jc w:val="both"/>
              <w:rPr>
                <w:rFonts w:ascii="Verdana" w:hAnsi="Verdana"/>
                <w:iCs/>
                <w:color w:val="000000"/>
                <w:sz w:val="20"/>
                <w:szCs w:val="20"/>
                <w:lang w:eastAsia="en-US"/>
              </w:rPr>
            </w:pPr>
            <w:r w:rsidRPr="005A54AB">
              <w:rPr>
                <w:rFonts w:ascii="Verdana" w:hAnsi="Verdana"/>
                <w:iCs/>
                <w:color w:val="000000"/>
                <w:sz w:val="20"/>
                <w:szCs w:val="20"/>
                <w:lang w:eastAsia="en-US"/>
              </w:rPr>
              <w:t xml:space="preserve">C min – </w:t>
            </w:r>
            <w:r w:rsidRPr="005A54AB">
              <w:rPr>
                <w:rFonts w:ascii="Verdana" w:hAnsi="Verdana"/>
                <w:color w:val="000000"/>
                <w:sz w:val="20"/>
                <w:szCs w:val="20"/>
                <w:lang w:eastAsia="en-US"/>
              </w:rPr>
              <w:t>cena (cena ofertowa brutto) oferty</w:t>
            </w:r>
            <w:r w:rsidRPr="005A54AB">
              <w:rPr>
                <w:rFonts w:ascii="Verdana" w:hAnsi="Verdana"/>
                <w:iCs/>
                <w:color w:val="000000"/>
                <w:sz w:val="20"/>
                <w:szCs w:val="20"/>
                <w:lang w:eastAsia="en-US"/>
              </w:rPr>
              <w:t xml:space="preserve"> najtańszej</w:t>
            </w:r>
            <w:r w:rsidRPr="005A54AB">
              <w:rPr>
                <w:rFonts w:ascii="Verdana" w:hAnsi="Verdana"/>
                <w:color w:val="000000"/>
                <w:sz w:val="20"/>
                <w:szCs w:val="20"/>
                <w:lang w:eastAsia="en-US"/>
              </w:rPr>
              <w:t xml:space="preserve"> </w:t>
            </w:r>
          </w:p>
        </w:tc>
      </w:tr>
      <w:tr w:rsidR="00930365" w:rsidRPr="005A54AB" w:rsidTr="00893FEC">
        <w:trPr>
          <w:cantSplit/>
          <w:jc w:val="center"/>
        </w:trPr>
        <w:tc>
          <w:tcPr>
            <w:tcW w:w="1564" w:type="dxa"/>
            <w:vAlign w:val="center"/>
          </w:tcPr>
          <w:p w:rsidR="00930365" w:rsidRPr="005A54AB" w:rsidRDefault="00930365" w:rsidP="00893FEC">
            <w:pPr>
              <w:shd w:val="clear" w:color="auto" w:fill="FFFFFF"/>
              <w:spacing w:line="240" w:lineRule="exact"/>
              <w:ind w:left="360"/>
              <w:jc w:val="both"/>
              <w:rPr>
                <w:rFonts w:ascii="Verdana" w:hAnsi="Verdana"/>
                <w:color w:val="000000"/>
                <w:sz w:val="20"/>
                <w:szCs w:val="20"/>
                <w:lang w:eastAsia="en-US"/>
              </w:rPr>
            </w:pPr>
          </w:p>
        </w:tc>
        <w:tc>
          <w:tcPr>
            <w:tcW w:w="660" w:type="dxa"/>
            <w:vAlign w:val="center"/>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64" w:type="dxa"/>
            <w:gridSpan w:val="2"/>
            <w:vAlign w:val="center"/>
          </w:tcPr>
          <w:p w:rsidR="00930365" w:rsidRPr="005A54AB" w:rsidRDefault="00930365" w:rsidP="00893FEC">
            <w:pPr>
              <w:shd w:val="clear" w:color="auto" w:fill="FFFFFF"/>
              <w:spacing w:line="240" w:lineRule="exact"/>
              <w:jc w:val="both"/>
              <w:rPr>
                <w:rFonts w:ascii="Verdana" w:hAnsi="Verdana"/>
                <w:color w:val="000000"/>
                <w:sz w:val="20"/>
                <w:szCs w:val="20"/>
                <w:lang w:eastAsia="en-US"/>
              </w:rPr>
            </w:pPr>
            <w:r w:rsidRPr="005A54AB">
              <w:rPr>
                <w:rFonts w:ascii="Verdana" w:hAnsi="Verdana"/>
                <w:iCs/>
                <w:color w:val="000000"/>
                <w:sz w:val="20"/>
                <w:szCs w:val="20"/>
                <w:lang w:eastAsia="en-US"/>
              </w:rPr>
              <w:t>C o –</w:t>
            </w:r>
            <w:r w:rsidRPr="005A54AB">
              <w:rPr>
                <w:rFonts w:ascii="Verdana" w:hAnsi="Verdana"/>
                <w:color w:val="000000"/>
                <w:sz w:val="20"/>
                <w:szCs w:val="20"/>
                <w:lang w:eastAsia="en-US"/>
              </w:rPr>
              <w:t xml:space="preserve"> cena (cena ofertowa brutto) oferty ocenianej</w:t>
            </w: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r>
    </w:tbl>
    <w:p w:rsidR="00930365" w:rsidRPr="00A13EB0" w:rsidRDefault="00930365" w:rsidP="00930365">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spacing w:val="4"/>
          <w:sz w:val="20"/>
          <w:szCs w:val="20"/>
          <w:lang w:eastAsia="ar-SA"/>
        </w:rPr>
        <w:t>1</w:t>
      </w:r>
      <w:r w:rsidR="006F3D71">
        <w:rPr>
          <w:rFonts w:ascii="Verdana" w:hAnsi="Verdana"/>
          <w:spacing w:val="4"/>
          <w:sz w:val="20"/>
          <w:szCs w:val="20"/>
          <w:lang w:eastAsia="ar-SA"/>
        </w:rPr>
        <w:t>7</w:t>
      </w:r>
      <w:r w:rsidRPr="00A13EB0">
        <w:rPr>
          <w:rFonts w:ascii="Verdana" w:hAnsi="Verdana"/>
          <w:spacing w:val="4"/>
          <w:sz w:val="20"/>
          <w:szCs w:val="20"/>
          <w:lang w:eastAsia="ar-SA"/>
        </w:rPr>
        <w:t>.1.2.</w:t>
      </w:r>
      <w:r w:rsidRPr="00A13EB0">
        <w:rPr>
          <w:rFonts w:ascii="Verdana" w:hAnsi="Verdana"/>
          <w:spacing w:val="4"/>
          <w:sz w:val="20"/>
          <w:szCs w:val="20"/>
          <w:lang w:eastAsia="ar-SA"/>
        </w:rPr>
        <w:tab/>
      </w:r>
      <w:r w:rsidRPr="00275ACD">
        <w:rPr>
          <w:rFonts w:ascii="Verdana" w:hAnsi="Verdana" w:cs="Calibri"/>
          <w:b/>
          <w:sz w:val="20"/>
          <w:szCs w:val="20"/>
          <w:u w:val="single"/>
        </w:rPr>
        <w:t xml:space="preserve">Kryterium </w:t>
      </w:r>
      <w:r>
        <w:rPr>
          <w:rFonts w:ascii="Verdana" w:hAnsi="Verdana" w:cs="Calibri"/>
          <w:b/>
          <w:sz w:val="20"/>
          <w:szCs w:val="20"/>
          <w:u w:val="single"/>
        </w:rPr>
        <w:t xml:space="preserve">„Czas reakcji </w:t>
      </w:r>
      <w:r w:rsidRPr="00DD3D31">
        <w:rPr>
          <w:rFonts w:ascii="Verdana" w:hAnsi="Verdana" w:cs="Calibri"/>
          <w:b/>
          <w:sz w:val="20"/>
          <w:szCs w:val="20"/>
          <w:u w:val="single"/>
        </w:rPr>
        <w:t>OP1</w:t>
      </w:r>
      <w:r>
        <w:rPr>
          <w:rFonts w:ascii="Verdana" w:hAnsi="Verdana" w:cs="Calibri"/>
          <w:b/>
          <w:sz w:val="20"/>
          <w:szCs w:val="20"/>
          <w:u w:val="single"/>
        </w:rPr>
        <w:t>”</w:t>
      </w:r>
      <w:r w:rsidRPr="00A13EB0">
        <w:rPr>
          <w:rFonts w:ascii="Verdana" w:hAnsi="Verdana" w:cs="Calibri"/>
          <w:b/>
          <w:sz w:val="20"/>
          <w:szCs w:val="20"/>
          <w:u w:val="single"/>
        </w:rPr>
        <w:t xml:space="preserve"> (</w:t>
      </w:r>
      <w:r>
        <w:rPr>
          <w:rFonts w:ascii="Verdana" w:hAnsi="Verdana" w:cs="Calibri"/>
          <w:b/>
          <w:sz w:val="20"/>
          <w:szCs w:val="20"/>
          <w:u w:val="single"/>
        </w:rPr>
        <w:t>OP1</w:t>
      </w:r>
      <w:r w:rsidRPr="00A13EB0">
        <w:rPr>
          <w:rFonts w:ascii="Verdana" w:hAnsi="Verdana" w:cs="Calibri"/>
          <w:b/>
          <w:sz w:val="20"/>
          <w:szCs w:val="20"/>
          <w:u w:val="single"/>
        </w:rPr>
        <w:t>):</w:t>
      </w:r>
    </w:p>
    <w:p w:rsidR="00930365" w:rsidRPr="00A13EB0" w:rsidRDefault="00930365" w:rsidP="00930365">
      <w:pPr>
        <w:pStyle w:val="Tekstpodstawowy"/>
        <w:spacing w:before="120"/>
        <w:ind w:left="709"/>
        <w:jc w:val="both"/>
        <w:rPr>
          <w:rFonts w:ascii="Verdana" w:hAnsi="Verdana"/>
          <w:bCs/>
          <w:sz w:val="20"/>
          <w:szCs w:val="20"/>
        </w:rPr>
      </w:pPr>
      <w:r w:rsidRPr="00A13EB0">
        <w:rPr>
          <w:rFonts w:ascii="Verdana" w:hAnsi="Verdana" w:cs="Verdana"/>
          <w:sz w:val="20"/>
          <w:szCs w:val="20"/>
        </w:rPr>
        <w:t>Kryterium „</w:t>
      </w:r>
      <w:r w:rsidRPr="00DD3D31">
        <w:rPr>
          <w:rFonts w:ascii="Verdana" w:hAnsi="Verdana" w:cs="Calibri"/>
          <w:b/>
          <w:sz w:val="20"/>
          <w:szCs w:val="20"/>
        </w:rPr>
        <w:t>Czas reakcji OP1</w:t>
      </w:r>
      <w:r w:rsidRPr="00A13EB0">
        <w:rPr>
          <w:rFonts w:ascii="Verdana" w:hAnsi="Verdana" w:cs="Verdana"/>
          <w:sz w:val="20"/>
          <w:szCs w:val="20"/>
        </w:rPr>
        <w:t xml:space="preserve">” będzie rozpatrywane na podstawie </w:t>
      </w:r>
      <w:r w:rsidRPr="00A13EB0">
        <w:rPr>
          <w:rFonts w:ascii="Verdana" w:hAnsi="Verdana"/>
          <w:bCs/>
          <w:sz w:val="20"/>
          <w:szCs w:val="20"/>
        </w:rPr>
        <w:t xml:space="preserve">informacji podanych przez Wykonawcę </w:t>
      </w:r>
      <w:r>
        <w:rPr>
          <w:rFonts w:ascii="Verdana" w:hAnsi="Verdana"/>
          <w:bCs/>
          <w:sz w:val="20"/>
          <w:szCs w:val="20"/>
        </w:rPr>
        <w:t>w ofercie.</w:t>
      </w:r>
    </w:p>
    <w:p w:rsidR="00930365" w:rsidRDefault="00930365" w:rsidP="00930365">
      <w:pPr>
        <w:tabs>
          <w:tab w:val="num" w:pos="851"/>
        </w:tabs>
        <w:ind w:left="709"/>
        <w:jc w:val="both"/>
        <w:rPr>
          <w:rFonts w:ascii="Verdana" w:hAnsi="Verdana" w:cs="Arial"/>
          <w:bCs/>
          <w:sz w:val="20"/>
          <w:szCs w:val="20"/>
        </w:rPr>
      </w:pPr>
      <w:r w:rsidRPr="00A13EB0">
        <w:rPr>
          <w:rFonts w:ascii="Verdana" w:hAnsi="Verdana" w:cs="Arial"/>
          <w:bCs/>
          <w:sz w:val="20"/>
          <w:szCs w:val="20"/>
        </w:rPr>
        <w:t xml:space="preserve">W tym kryterium można uzyskać maksymalnie </w:t>
      </w:r>
      <w:r>
        <w:rPr>
          <w:rFonts w:ascii="Verdana" w:hAnsi="Verdana" w:cs="Arial"/>
          <w:b/>
          <w:bCs/>
          <w:sz w:val="20"/>
          <w:szCs w:val="20"/>
        </w:rPr>
        <w:t>2</w:t>
      </w:r>
      <w:r w:rsidRPr="00A13EB0">
        <w:rPr>
          <w:rFonts w:ascii="Verdana" w:hAnsi="Verdana" w:cs="Arial"/>
          <w:b/>
          <w:bCs/>
          <w:sz w:val="20"/>
          <w:szCs w:val="20"/>
        </w:rPr>
        <w:t>0 punktów</w:t>
      </w:r>
      <w:r w:rsidRPr="00A13EB0">
        <w:rPr>
          <w:rFonts w:ascii="Verdana" w:hAnsi="Verdana" w:cs="Arial"/>
          <w:bCs/>
          <w:sz w:val="20"/>
          <w:szCs w:val="20"/>
        </w:rPr>
        <w:t xml:space="preserve">. </w:t>
      </w:r>
    </w:p>
    <w:p w:rsidR="00930365" w:rsidRDefault="00930365" w:rsidP="00930365">
      <w:pPr>
        <w:spacing w:line="240" w:lineRule="exact"/>
        <w:ind w:left="709" w:firstLine="3"/>
        <w:jc w:val="both"/>
        <w:rPr>
          <w:rFonts w:ascii="Verdana" w:hAnsi="Verdana"/>
          <w:sz w:val="20"/>
          <w:szCs w:val="20"/>
        </w:rPr>
      </w:pPr>
      <w:r w:rsidRPr="00290A2B">
        <w:rPr>
          <w:rFonts w:ascii="Verdana" w:hAnsi="Verdana"/>
          <w:sz w:val="20"/>
          <w:szCs w:val="20"/>
        </w:rPr>
        <w:t>Liczba punktów w kryterium zostanie obliczona według następującego wzoru:</w:t>
      </w:r>
    </w:p>
    <w:p w:rsidR="00930365" w:rsidRDefault="00930365" w:rsidP="00930365">
      <w:pPr>
        <w:spacing w:line="240" w:lineRule="exact"/>
        <w:ind w:left="709" w:firstLine="3"/>
        <w:jc w:val="both"/>
        <w:rPr>
          <w:rFonts w:ascii="Verdana" w:hAnsi="Verdana"/>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987"/>
        <w:gridCol w:w="1520"/>
        <w:gridCol w:w="2730"/>
      </w:tblGrid>
      <w:tr w:rsidR="00930365" w:rsidRPr="005A54AB" w:rsidTr="00893FEC">
        <w:trPr>
          <w:cantSplit/>
          <w:jc w:val="center"/>
        </w:trPr>
        <w:tc>
          <w:tcPr>
            <w:tcW w:w="1564" w:type="dxa"/>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987" w:type="dxa"/>
            <w:vMerge w:val="restart"/>
            <w:vAlign w:val="center"/>
            <w:hideMark/>
          </w:tcPr>
          <w:p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Pr>
                <w:rFonts w:ascii="Verdana" w:hAnsi="Verdana"/>
                <w:b/>
                <w:iCs/>
                <w:color w:val="000000"/>
                <w:sz w:val="20"/>
                <w:szCs w:val="20"/>
                <w:lang w:eastAsia="en-US"/>
              </w:rPr>
              <w:t>OP1</w:t>
            </w:r>
            <w:r w:rsidRPr="005A54AB">
              <w:rPr>
                <w:rFonts w:ascii="Verdana" w:hAnsi="Verdana"/>
                <w:b/>
                <w:iCs/>
                <w:color w:val="000000"/>
                <w:sz w:val="20"/>
                <w:szCs w:val="20"/>
                <w:lang w:eastAsia="en-US"/>
              </w:rPr>
              <w:t xml:space="preserve"> =</w:t>
            </w:r>
          </w:p>
        </w:tc>
        <w:tc>
          <w:tcPr>
            <w:tcW w:w="1520" w:type="dxa"/>
            <w:tcBorders>
              <w:top w:val="nil"/>
              <w:left w:val="nil"/>
              <w:bottom w:val="single" w:sz="4" w:space="0" w:color="auto"/>
              <w:right w:val="nil"/>
            </w:tcBorders>
            <w:vAlign w:val="center"/>
            <w:hideMark/>
          </w:tcPr>
          <w:p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OP1</w:t>
            </w:r>
            <w:r w:rsidRPr="005A54AB">
              <w:rPr>
                <w:rFonts w:ascii="Verdana" w:hAnsi="Verdana"/>
                <w:b/>
                <w:iCs/>
                <w:color w:val="000000"/>
                <w:sz w:val="20"/>
                <w:szCs w:val="20"/>
                <w:lang w:eastAsia="en-US"/>
              </w:rPr>
              <w:t xml:space="preserve"> min</w:t>
            </w:r>
          </w:p>
        </w:tc>
        <w:tc>
          <w:tcPr>
            <w:tcW w:w="2730" w:type="dxa"/>
            <w:vMerge w:val="restart"/>
            <w:vAlign w:val="center"/>
            <w:hideMark/>
          </w:tcPr>
          <w:p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 xml:space="preserve">x </w:t>
            </w:r>
            <w:r>
              <w:rPr>
                <w:rFonts w:ascii="Verdana" w:hAnsi="Verdana"/>
                <w:b/>
                <w:iCs/>
                <w:color w:val="000000"/>
                <w:sz w:val="20"/>
                <w:szCs w:val="20"/>
                <w:lang w:eastAsia="en-US"/>
              </w:rPr>
              <w:t>2</w:t>
            </w:r>
            <w:r w:rsidRPr="005A54AB">
              <w:rPr>
                <w:rFonts w:ascii="Verdana" w:hAnsi="Verdana"/>
                <w:b/>
                <w:iCs/>
                <w:color w:val="000000"/>
                <w:sz w:val="20"/>
                <w:szCs w:val="20"/>
                <w:lang w:eastAsia="en-US"/>
              </w:rPr>
              <w:t xml:space="preserve">0 </w:t>
            </w:r>
            <w:r w:rsidRPr="005A54AB">
              <w:rPr>
                <w:rFonts w:ascii="Verdana" w:hAnsi="Verdana"/>
                <w:b/>
                <w:iCs/>
                <w:sz w:val="20"/>
                <w:szCs w:val="20"/>
                <w:lang w:eastAsia="en-US"/>
              </w:rPr>
              <w:t>pkt</w:t>
            </w:r>
          </w:p>
        </w:tc>
      </w:tr>
      <w:tr w:rsidR="00930365" w:rsidRPr="005A54AB" w:rsidTr="00893FEC">
        <w:trPr>
          <w:cantSplit/>
          <w:jc w:val="center"/>
        </w:trPr>
        <w:tc>
          <w:tcPr>
            <w:tcW w:w="1564" w:type="dxa"/>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987" w:type="dxa"/>
            <w:vMerge/>
            <w:vAlign w:val="center"/>
            <w:hideMark/>
          </w:tcPr>
          <w:p w:rsidR="00930365" w:rsidRPr="005A54AB" w:rsidRDefault="00930365" w:rsidP="00893FEC">
            <w:pPr>
              <w:rPr>
                <w:rFonts w:ascii="Verdana" w:hAnsi="Verdana"/>
                <w:b/>
                <w:iCs/>
                <w:color w:val="000000"/>
                <w:sz w:val="20"/>
                <w:szCs w:val="20"/>
                <w:lang w:eastAsia="en-US"/>
              </w:rPr>
            </w:pPr>
          </w:p>
        </w:tc>
        <w:tc>
          <w:tcPr>
            <w:tcW w:w="1520" w:type="dxa"/>
            <w:tcBorders>
              <w:top w:val="single" w:sz="4" w:space="0" w:color="auto"/>
              <w:left w:val="nil"/>
              <w:bottom w:val="nil"/>
              <w:right w:val="nil"/>
            </w:tcBorders>
            <w:vAlign w:val="center"/>
            <w:hideMark/>
          </w:tcPr>
          <w:p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OP1</w:t>
            </w:r>
            <w:r w:rsidRPr="005A54AB">
              <w:rPr>
                <w:rFonts w:ascii="Verdana" w:hAnsi="Verdana"/>
                <w:b/>
                <w:iCs/>
                <w:color w:val="000000"/>
                <w:sz w:val="20"/>
                <w:szCs w:val="20"/>
                <w:lang w:eastAsia="en-US"/>
              </w:rPr>
              <w:t xml:space="preserve"> o</w:t>
            </w:r>
          </w:p>
        </w:tc>
        <w:tc>
          <w:tcPr>
            <w:tcW w:w="2730" w:type="dxa"/>
            <w:vMerge/>
            <w:vAlign w:val="center"/>
            <w:hideMark/>
          </w:tcPr>
          <w:p w:rsidR="00930365" w:rsidRPr="005A54AB" w:rsidRDefault="00930365" w:rsidP="00893FEC">
            <w:pPr>
              <w:rPr>
                <w:rFonts w:ascii="Verdana" w:hAnsi="Verdana"/>
                <w:b/>
                <w:iCs/>
                <w:color w:val="000000"/>
                <w:sz w:val="20"/>
                <w:szCs w:val="20"/>
                <w:lang w:eastAsia="en-US"/>
              </w:rPr>
            </w:pPr>
          </w:p>
        </w:tc>
      </w:tr>
      <w:tr w:rsidR="00930365" w:rsidRPr="005A54AB" w:rsidTr="00893FEC">
        <w:trPr>
          <w:cantSplit/>
          <w:trHeight w:val="686"/>
          <w:jc w:val="center"/>
        </w:trPr>
        <w:tc>
          <w:tcPr>
            <w:tcW w:w="1564" w:type="dxa"/>
            <w:vAlign w:val="bottom"/>
            <w:hideMark/>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r w:rsidRPr="005A54AB">
              <w:rPr>
                <w:rFonts w:ascii="Verdana" w:hAnsi="Verdana"/>
                <w:color w:val="000000"/>
                <w:sz w:val="20"/>
                <w:szCs w:val="20"/>
                <w:lang w:eastAsia="en-US"/>
              </w:rPr>
              <w:t xml:space="preserve">gdzie:      </w:t>
            </w:r>
          </w:p>
        </w:tc>
        <w:tc>
          <w:tcPr>
            <w:tcW w:w="987" w:type="dxa"/>
            <w:vAlign w:val="bottom"/>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50" w:type="dxa"/>
            <w:gridSpan w:val="2"/>
            <w:vAlign w:val="bottom"/>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r>
              <w:rPr>
                <w:rFonts w:ascii="Verdana" w:hAnsi="Verdana"/>
                <w:iCs/>
                <w:color w:val="000000"/>
                <w:sz w:val="20"/>
                <w:szCs w:val="20"/>
                <w:lang w:eastAsia="en-US"/>
              </w:rPr>
              <w:t>OP1</w:t>
            </w:r>
            <w:r w:rsidRPr="005A54AB">
              <w:rPr>
                <w:rFonts w:ascii="Verdana" w:hAnsi="Verdana"/>
                <w:iCs/>
                <w:color w:val="000000"/>
                <w:sz w:val="20"/>
                <w:szCs w:val="20"/>
                <w:lang w:eastAsia="en-US"/>
              </w:rPr>
              <w:t xml:space="preserve"> min – </w:t>
            </w:r>
            <w:r>
              <w:rPr>
                <w:rFonts w:ascii="Verdana" w:hAnsi="Verdana"/>
                <w:iCs/>
                <w:color w:val="000000"/>
                <w:sz w:val="20"/>
                <w:szCs w:val="20"/>
                <w:lang w:eastAsia="en-US"/>
              </w:rPr>
              <w:t>Podany w minutach n</w:t>
            </w:r>
            <w:r>
              <w:rPr>
                <w:rFonts w:ascii="Verdana" w:hAnsi="Verdana"/>
                <w:color w:val="000000"/>
                <w:sz w:val="20"/>
                <w:szCs w:val="20"/>
                <w:lang w:eastAsia="en-US"/>
              </w:rPr>
              <w:t>ajkrótszy czas reakcji</w:t>
            </w:r>
            <w:r w:rsidRPr="005A54AB">
              <w:rPr>
                <w:rFonts w:ascii="Verdana" w:hAnsi="Verdana"/>
                <w:color w:val="000000"/>
                <w:sz w:val="20"/>
                <w:szCs w:val="20"/>
                <w:lang w:eastAsia="en-US"/>
              </w:rPr>
              <w:t xml:space="preserve"> </w:t>
            </w:r>
          </w:p>
        </w:tc>
      </w:tr>
      <w:tr w:rsidR="00930365" w:rsidRPr="005A54AB" w:rsidTr="00893FEC">
        <w:trPr>
          <w:cantSplit/>
          <w:jc w:val="center"/>
        </w:trPr>
        <w:tc>
          <w:tcPr>
            <w:tcW w:w="1564" w:type="dxa"/>
            <w:vAlign w:val="center"/>
          </w:tcPr>
          <w:p w:rsidR="00930365" w:rsidRPr="005A54AB" w:rsidRDefault="00930365" w:rsidP="00893FEC">
            <w:pPr>
              <w:shd w:val="clear" w:color="auto" w:fill="FFFFFF"/>
              <w:spacing w:line="240" w:lineRule="exact"/>
              <w:ind w:left="360"/>
              <w:jc w:val="both"/>
              <w:rPr>
                <w:rFonts w:ascii="Verdana" w:hAnsi="Verdana"/>
                <w:color w:val="000000"/>
                <w:sz w:val="20"/>
                <w:szCs w:val="20"/>
                <w:lang w:eastAsia="en-US"/>
              </w:rPr>
            </w:pPr>
          </w:p>
        </w:tc>
        <w:tc>
          <w:tcPr>
            <w:tcW w:w="987" w:type="dxa"/>
            <w:vAlign w:val="center"/>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50" w:type="dxa"/>
            <w:gridSpan w:val="2"/>
            <w:vAlign w:val="center"/>
          </w:tcPr>
          <w:p w:rsidR="00930365" w:rsidRPr="005A54AB" w:rsidRDefault="00930365" w:rsidP="00893FEC">
            <w:pPr>
              <w:shd w:val="clear" w:color="auto" w:fill="FFFFFF"/>
              <w:spacing w:line="240" w:lineRule="exact"/>
              <w:jc w:val="both"/>
              <w:rPr>
                <w:rFonts w:ascii="Verdana" w:hAnsi="Verdana"/>
                <w:color w:val="000000"/>
                <w:sz w:val="20"/>
                <w:szCs w:val="20"/>
                <w:lang w:eastAsia="en-US"/>
              </w:rPr>
            </w:pPr>
            <w:r>
              <w:rPr>
                <w:rFonts w:ascii="Verdana" w:hAnsi="Verdana"/>
                <w:iCs/>
                <w:color w:val="000000"/>
                <w:sz w:val="20"/>
                <w:szCs w:val="20"/>
                <w:lang w:eastAsia="en-US"/>
              </w:rPr>
              <w:t>OP1</w:t>
            </w:r>
            <w:r w:rsidRPr="005A54AB">
              <w:rPr>
                <w:rFonts w:ascii="Verdana" w:hAnsi="Verdana"/>
                <w:iCs/>
                <w:color w:val="000000"/>
                <w:sz w:val="20"/>
                <w:szCs w:val="20"/>
                <w:lang w:eastAsia="en-US"/>
              </w:rPr>
              <w:t xml:space="preserve"> o –</w:t>
            </w:r>
            <w:r w:rsidRPr="005A54AB">
              <w:rPr>
                <w:rFonts w:ascii="Verdana" w:hAnsi="Verdana"/>
                <w:color w:val="000000"/>
                <w:sz w:val="20"/>
                <w:szCs w:val="20"/>
                <w:lang w:eastAsia="en-US"/>
              </w:rPr>
              <w:t xml:space="preserve"> </w:t>
            </w:r>
            <w:r>
              <w:rPr>
                <w:rFonts w:ascii="Verdana" w:hAnsi="Verdana"/>
                <w:color w:val="000000"/>
                <w:sz w:val="20"/>
                <w:szCs w:val="20"/>
                <w:lang w:eastAsia="en-US"/>
              </w:rPr>
              <w:t>Podany w minutach czas reakcji oferty ocenianej</w:t>
            </w: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r>
    </w:tbl>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Kryterium „Czas reakcji OP1” będzie rozpatrywany na podstawie</w:t>
      </w:r>
      <w:r>
        <w:rPr>
          <w:rFonts w:ascii="Verdana" w:hAnsi="Verdana"/>
          <w:sz w:val="20"/>
          <w:szCs w:val="20"/>
        </w:rPr>
        <w:t xml:space="preserve"> podanego </w:t>
      </w:r>
      <w:r w:rsidR="005A408F">
        <w:rPr>
          <w:rFonts w:ascii="Verdana" w:hAnsi="Verdana"/>
          <w:sz w:val="20"/>
          <w:szCs w:val="20"/>
        </w:rPr>
        <w:br/>
      </w:r>
      <w:r>
        <w:rPr>
          <w:rFonts w:ascii="Verdana" w:hAnsi="Verdana"/>
          <w:sz w:val="20"/>
          <w:szCs w:val="20"/>
        </w:rPr>
        <w:t>w minutach</w:t>
      </w:r>
      <w:r w:rsidRPr="00AD4E76">
        <w:rPr>
          <w:rFonts w:ascii="Verdana" w:hAnsi="Verdana"/>
          <w:sz w:val="20"/>
          <w:szCs w:val="20"/>
        </w:rPr>
        <w:t xml:space="preserve"> czasu reakcji na zgłoszony problem</w:t>
      </w:r>
      <w:r>
        <w:rPr>
          <w:rFonts w:ascii="Verdana" w:hAnsi="Verdana"/>
          <w:sz w:val="20"/>
          <w:szCs w:val="20"/>
        </w:rPr>
        <w:t xml:space="preserve"> typu „Major”</w:t>
      </w:r>
      <w:r w:rsidRPr="00AD4E76">
        <w:rPr>
          <w:rFonts w:ascii="Verdana" w:hAnsi="Verdana"/>
          <w:sz w:val="20"/>
          <w:szCs w:val="20"/>
        </w:rPr>
        <w:t xml:space="preserve"> w zakresie oprogramowani</w:t>
      </w:r>
      <w:r>
        <w:rPr>
          <w:rFonts w:ascii="Verdana" w:hAnsi="Verdana"/>
          <w:sz w:val="20"/>
          <w:szCs w:val="20"/>
        </w:rPr>
        <w:t>a</w:t>
      </w:r>
      <w:r w:rsidRPr="00AD4E76">
        <w:rPr>
          <w:rFonts w:ascii="Verdana" w:hAnsi="Verdana"/>
          <w:sz w:val="20"/>
          <w:szCs w:val="20"/>
        </w:rPr>
        <w:t xml:space="preserve"> typ OP1 zadeklarowanego przez Wykonawcę w </w:t>
      </w:r>
      <w:r>
        <w:rPr>
          <w:rFonts w:ascii="Verdana" w:hAnsi="Verdana"/>
          <w:sz w:val="20"/>
          <w:szCs w:val="20"/>
        </w:rPr>
        <w:t>Formularzu Oferta</w:t>
      </w:r>
      <w:r w:rsidRPr="00AD4E76">
        <w:rPr>
          <w:rFonts w:ascii="Verdana" w:hAnsi="Verdana"/>
          <w:sz w:val="20"/>
          <w:szCs w:val="20"/>
        </w:rPr>
        <w:t>.</w:t>
      </w:r>
    </w:p>
    <w:p w:rsidR="00930365" w:rsidRPr="00AD4E76" w:rsidRDefault="00930365" w:rsidP="00930365">
      <w:pPr>
        <w:spacing w:line="240" w:lineRule="exact"/>
        <w:ind w:left="709" w:firstLine="3"/>
        <w:jc w:val="both"/>
        <w:rPr>
          <w:rFonts w:ascii="Verdana" w:hAnsi="Verdana"/>
          <w:sz w:val="20"/>
          <w:szCs w:val="20"/>
        </w:rPr>
      </w:pP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UWAGA:</w:t>
      </w: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 xml:space="preserve">Najkrótszy czas reakcji </w:t>
      </w:r>
      <w:r>
        <w:rPr>
          <w:rFonts w:ascii="Verdana" w:hAnsi="Verdana"/>
          <w:sz w:val="20"/>
          <w:szCs w:val="20"/>
        </w:rPr>
        <w:t xml:space="preserve">za jaki Zamawiający przyzna punkty wynosi 60 minut. </w:t>
      </w:r>
      <w:r w:rsidRPr="00AD4E76">
        <w:rPr>
          <w:rFonts w:ascii="Verdana" w:hAnsi="Verdana"/>
          <w:sz w:val="20"/>
          <w:szCs w:val="20"/>
        </w:rPr>
        <w:t xml:space="preserve">Najdłuższy </w:t>
      </w:r>
      <w:r>
        <w:rPr>
          <w:rFonts w:ascii="Verdana" w:hAnsi="Verdana"/>
          <w:sz w:val="20"/>
          <w:szCs w:val="20"/>
        </w:rPr>
        <w:t>dopuszczalny czas reakcji</w:t>
      </w:r>
      <w:r w:rsidRPr="00AD4E76">
        <w:rPr>
          <w:rFonts w:ascii="Verdana" w:hAnsi="Verdana"/>
          <w:sz w:val="20"/>
          <w:szCs w:val="20"/>
        </w:rPr>
        <w:t xml:space="preserve"> </w:t>
      </w:r>
      <w:r>
        <w:rPr>
          <w:rFonts w:ascii="Verdana" w:hAnsi="Verdana"/>
          <w:sz w:val="20"/>
          <w:szCs w:val="20"/>
        </w:rPr>
        <w:t>wynosi</w:t>
      </w:r>
      <w:r w:rsidRPr="00AD4E76">
        <w:rPr>
          <w:rFonts w:ascii="Verdana" w:hAnsi="Verdana"/>
          <w:sz w:val="20"/>
          <w:szCs w:val="20"/>
        </w:rPr>
        <w:t xml:space="preserve"> </w:t>
      </w:r>
      <w:r>
        <w:rPr>
          <w:rFonts w:ascii="Verdana" w:hAnsi="Verdana"/>
          <w:sz w:val="20"/>
          <w:szCs w:val="20"/>
        </w:rPr>
        <w:t>240 minut.</w:t>
      </w:r>
    </w:p>
    <w:p w:rsidR="00930365" w:rsidRPr="00AD4E76" w:rsidRDefault="00930365" w:rsidP="00930365">
      <w:pPr>
        <w:spacing w:line="240" w:lineRule="exact"/>
        <w:ind w:left="709" w:firstLine="3"/>
        <w:jc w:val="both"/>
        <w:rPr>
          <w:rFonts w:ascii="Verdana" w:hAnsi="Verdana"/>
          <w:sz w:val="20"/>
          <w:szCs w:val="20"/>
        </w:rPr>
      </w:pPr>
    </w:p>
    <w:p w:rsidR="00C6152C" w:rsidRDefault="00930365" w:rsidP="00C6152C">
      <w:pPr>
        <w:spacing w:line="240" w:lineRule="exact"/>
        <w:ind w:left="709" w:firstLine="3"/>
        <w:jc w:val="both"/>
        <w:rPr>
          <w:rFonts w:ascii="Verdana" w:hAnsi="Verdana"/>
          <w:sz w:val="20"/>
          <w:szCs w:val="20"/>
        </w:rPr>
      </w:pPr>
      <w:r>
        <w:rPr>
          <w:rFonts w:ascii="Verdana" w:hAnsi="Verdana"/>
          <w:sz w:val="20"/>
          <w:szCs w:val="20"/>
        </w:rPr>
        <w:t xml:space="preserve">W przypadku zaoferowania przez Wykonawcę czasu reakcji poniżej 60 minut Zamawiający przyzna ocenianej ofercie liczbę punktów jak dla 60 minut. </w:t>
      </w:r>
      <w:r w:rsidR="005A408F">
        <w:rPr>
          <w:rFonts w:ascii="Verdana" w:hAnsi="Verdana"/>
          <w:sz w:val="20"/>
          <w:szCs w:val="20"/>
        </w:rPr>
        <w:br/>
      </w:r>
      <w:r>
        <w:rPr>
          <w:rFonts w:ascii="Verdana" w:hAnsi="Verdana"/>
          <w:sz w:val="20"/>
          <w:szCs w:val="20"/>
        </w:rPr>
        <w:t>W przypadku zaoferowania przez Wykonawcę</w:t>
      </w:r>
      <w:r w:rsidRPr="00AD4E76">
        <w:rPr>
          <w:rFonts w:ascii="Verdana" w:hAnsi="Verdana"/>
          <w:sz w:val="20"/>
          <w:szCs w:val="20"/>
        </w:rPr>
        <w:t xml:space="preserve"> czas</w:t>
      </w:r>
      <w:r>
        <w:rPr>
          <w:rFonts w:ascii="Verdana" w:hAnsi="Verdana"/>
          <w:sz w:val="20"/>
          <w:szCs w:val="20"/>
        </w:rPr>
        <w:t>u</w:t>
      </w:r>
      <w:r w:rsidRPr="00AD4E76">
        <w:rPr>
          <w:rFonts w:ascii="Verdana" w:hAnsi="Verdana"/>
          <w:sz w:val="20"/>
          <w:szCs w:val="20"/>
        </w:rPr>
        <w:t xml:space="preserve"> reakcji dłuższ</w:t>
      </w:r>
      <w:r>
        <w:rPr>
          <w:rFonts w:ascii="Verdana" w:hAnsi="Verdana"/>
          <w:sz w:val="20"/>
          <w:szCs w:val="20"/>
        </w:rPr>
        <w:t>ego</w:t>
      </w:r>
      <w:r w:rsidRPr="00AD4E76">
        <w:rPr>
          <w:rFonts w:ascii="Verdana" w:hAnsi="Verdana"/>
          <w:sz w:val="20"/>
          <w:szCs w:val="20"/>
        </w:rPr>
        <w:t xml:space="preserve"> niż </w:t>
      </w:r>
      <w:r>
        <w:rPr>
          <w:rFonts w:ascii="Verdana" w:hAnsi="Verdana"/>
          <w:sz w:val="20"/>
          <w:szCs w:val="20"/>
        </w:rPr>
        <w:t>240 minut</w:t>
      </w:r>
      <w:r w:rsidRPr="00AD4E76">
        <w:rPr>
          <w:rFonts w:ascii="Verdana" w:hAnsi="Verdana"/>
          <w:sz w:val="20"/>
          <w:szCs w:val="20"/>
        </w:rPr>
        <w:t xml:space="preserve"> </w:t>
      </w:r>
      <w:r w:rsidRPr="00F3114D">
        <w:rPr>
          <w:rFonts w:ascii="Verdana" w:hAnsi="Verdana"/>
          <w:sz w:val="20"/>
          <w:szCs w:val="20"/>
        </w:rPr>
        <w:t xml:space="preserve">Zamawiający zastosuje art. 87 ust. 2 pkt 3 ustawy, a w przypadku braku </w:t>
      </w:r>
      <w:r>
        <w:rPr>
          <w:rFonts w:ascii="Verdana" w:hAnsi="Verdana"/>
          <w:sz w:val="20"/>
          <w:szCs w:val="20"/>
        </w:rPr>
        <w:t>zgody na poprawę odrzuci ofertę</w:t>
      </w:r>
      <w:r w:rsidRPr="00AD4E76">
        <w:rPr>
          <w:rFonts w:ascii="Verdana" w:hAnsi="Verdana"/>
          <w:sz w:val="20"/>
          <w:szCs w:val="20"/>
        </w:rPr>
        <w:t>.</w:t>
      </w:r>
      <w:r w:rsidR="00420F86" w:rsidRPr="00420F86">
        <w:rPr>
          <w:rFonts w:ascii="Verdana" w:hAnsi="Verdana"/>
          <w:sz w:val="20"/>
          <w:szCs w:val="20"/>
        </w:rPr>
        <w:t xml:space="preserve"> </w:t>
      </w:r>
      <w:r w:rsidR="00C6152C">
        <w:rPr>
          <w:rFonts w:ascii="Verdana" w:hAnsi="Verdana"/>
          <w:sz w:val="20"/>
          <w:szCs w:val="20"/>
        </w:rPr>
        <w:t>W przypadku nie podania przez Wykonawcę</w:t>
      </w:r>
      <w:r w:rsidR="00C6152C" w:rsidRPr="00AD4E76">
        <w:rPr>
          <w:rFonts w:ascii="Verdana" w:hAnsi="Verdana"/>
          <w:sz w:val="20"/>
          <w:szCs w:val="20"/>
        </w:rPr>
        <w:t xml:space="preserve"> czas</w:t>
      </w:r>
      <w:r w:rsidR="00C6152C">
        <w:rPr>
          <w:rFonts w:ascii="Verdana" w:hAnsi="Verdana"/>
          <w:sz w:val="20"/>
          <w:szCs w:val="20"/>
        </w:rPr>
        <w:t>u</w:t>
      </w:r>
      <w:r w:rsidR="00C6152C" w:rsidRPr="00AD4E76">
        <w:rPr>
          <w:rFonts w:ascii="Verdana" w:hAnsi="Verdana"/>
          <w:sz w:val="20"/>
          <w:szCs w:val="20"/>
        </w:rPr>
        <w:t xml:space="preserve"> reakcji </w:t>
      </w:r>
      <w:r w:rsidR="00C6152C" w:rsidRPr="00F3114D">
        <w:rPr>
          <w:rFonts w:ascii="Verdana" w:hAnsi="Verdana"/>
          <w:sz w:val="20"/>
          <w:szCs w:val="20"/>
        </w:rPr>
        <w:t xml:space="preserve">Zamawiający </w:t>
      </w:r>
      <w:r w:rsidR="00C6152C">
        <w:rPr>
          <w:rFonts w:ascii="Verdana" w:hAnsi="Verdana"/>
          <w:sz w:val="20"/>
          <w:szCs w:val="20"/>
        </w:rPr>
        <w:t xml:space="preserve">uzna, że Wykonawca zaoferował najdłuższy dopuszczalny tj. wynoszący </w:t>
      </w:r>
      <w:r w:rsidR="002D4FAC">
        <w:rPr>
          <w:rFonts w:ascii="Verdana" w:hAnsi="Verdana"/>
          <w:sz w:val="20"/>
          <w:szCs w:val="20"/>
        </w:rPr>
        <w:t>240</w:t>
      </w:r>
      <w:r w:rsidR="00C6152C">
        <w:rPr>
          <w:rFonts w:ascii="Verdana" w:hAnsi="Verdana"/>
          <w:sz w:val="20"/>
          <w:szCs w:val="20"/>
        </w:rPr>
        <w:t xml:space="preserve"> minut czas reakcji</w:t>
      </w:r>
      <w:r w:rsidR="00C6152C" w:rsidRPr="00F3114D">
        <w:rPr>
          <w:rFonts w:ascii="Verdana" w:hAnsi="Verdana"/>
          <w:sz w:val="20"/>
          <w:szCs w:val="20"/>
        </w:rPr>
        <w:t xml:space="preserve"> </w:t>
      </w:r>
      <w:r w:rsidR="00C6152C">
        <w:rPr>
          <w:rFonts w:ascii="Verdana" w:hAnsi="Verdana"/>
          <w:sz w:val="20"/>
          <w:szCs w:val="20"/>
        </w:rPr>
        <w:t>i nie przyzna ofercie punktów.</w:t>
      </w:r>
    </w:p>
    <w:p w:rsidR="00930365" w:rsidRDefault="00930365" w:rsidP="00930365">
      <w:pPr>
        <w:spacing w:line="240" w:lineRule="exact"/>
        <w:ind w:left="709" w:firstLine="3"/>
        <w:jc w:val="both"/>
        <w:rPr>
          <w:rFonts w:ascii="Verdana" w:hAnsi="Verdana"/>
          <w:sz w:val="20"/>
          <w:szCs w:val="20"/>
        </w:rPr>
      </w:pPr>
      <w:r>
        <w:rPr>
          <w:rFonts w:ascii="Verdana" w:hAnsi="Verdana"/>
          <w:sz w:val="20"/>
          <w:szCs w:val="20"/>
        </w:rPr>
        <w:t>W przypadku podania przez Wykonawcę czasu reakcji w innych jednostkach czasu niż minuta czas reakcji zostanie odpowiednio przeliczony.</w:t>
      </w:r>
      <w:r w:rsidRPr="008B14F5">
        <w:rPr>
          <w:rFonts w:ascii="Verdana" w:hAnsi="Verdana"/>
          <w:sz w:val="20"/>
          <w:szCs w:val="20"/>
        </w:rPr>
        <w:t xml:space="preserve"> </w:t>
      </w:r>
    </w:p>
    <w:p w:rsidR="00930365" w:rsidRDefault="00930365" w:rsidP="00930365">
      <w:pPr>
        <w:spacing w:line="240" w:lineRule="exact"/>
        <w:ind w:left="709" w:firstLine="3"/>
        <w:jc w:val="both"/>
        <w:rPr>
          <w:rFonts w:ascii="Verdana" w:hAnsi="Verdana"/>
          <w:sz w:val="20"/>
          <w:szCs w:val="20"/>
        </w:rPr>
      </w:pP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 xml:space="preserve">Czas reakcji zaoferowany przez Wykonawcę zostanie zawarty w umowie </w:t>
      </w:r>
      <w:r w:rsidR="005A408F">
        <w:rPr>
          <w:rFonts w:ascii="Verdana" w:hAnsi="Verdana"/>
          <w:sz w:val="20"/>
          <w:szCs w:val="20"/>
        </w:rPr>
        <w:br/>
      </w:r>
      <w:r w:rsidRPr="00AD4E76">
        <w:rPr>
          <w:rFonts w:ascii="Verdana" w:hAnsi="Verdana"/>
          <w:sz w:val="20"/>
          <w:szCs w:val="20"/>
        </w:rPr>
        <w:t>z Wykonawcą.</w:t>
      </w:r>
    </w:p>
    <w:p w:rsidR="00930365" w:rsidRPr="00AD4E76" w:rsidRDefault="00930365" w:rsidP="00930365">
      <w:pPr>
        <w:spacing w:line="240" w:lineRule="exact"/>
        <w:ind w:left="709" w:firstLine="3"/>
        <w:jc w:val="both"/>
        <w:rPr>
          <w:rFonts w:ascii="Verdana" w:hAnsi="Verdana"/>
          <w:sz w:val="20"/>
          <w:szCs w:val="20"/>
        </w:rPr>
      </w:pPr>
    </w:p>
    <w:p w:rsidR="00930365"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Przyznane punkty zostaną zaokrąglone do dwóch miejsc po przecinku.</w:t>
      </w:r>
    </w:p>
    <w:p w:rsidR="00930365" w:rsidRDefault="00930365" w:rsidP="00930365">
      <w:pPr>
        <w:spacing w:line="240" w:lineRule="exact"/>
        <w:ind w:left="709" w:firstLine="3"/>
        <w:jc w:val="both"/>
        <w:rPr>
          <w:rFonts w:ascii="Verdana" w:hAnsi="Verdana"/>
          <w:sz w:val="20"/>
          <w:szCs w:val="20"/>
        </w:rPr>
      </w:pPr>
    </w:p>
    <w:p w:rsidR="00930365" w:rsidRPr="00A13EB0" w:rsidRDefault="00930365" w:rsidP="00930365">
      <w:pPr>
        <w:tabs>
          <w:tab w:val="left" w:pos="993"/>
        </w:tabs>
        <w:suppressAutoHyphens/>
        <w:spacing w:before="120"/>
        <w:ind w:left="709" w:hanging="709"/>
        <w:jc w:val="both"/>
        <w:rPr>
          <w:rFonts w:ascii="Verdana" w:hAnsi="Verdana" w:cs="Calibri"/>
          <w:b/>
          <w:sz w:val="20"/>
          <w:szCs w:val="20"/>
          <w:u w:val="single"/>
        </w:rPr>
      </w:pPr>
      <w:r w:rsidRPr="00A10247">
        <w:rPr>
          <w:rFonts w:ascii="Verdana" w:hAnsi="Verdana" w:cs="Calibri"/>
          <w:sz w:val="20"/>
          <w:szCs w:val="20"/>
        </w:rPr>
        <w:t>1</w:t>
      </w:r>
      <w:r w:rsidR="00DC0264">
        <w:rPr>
          <w:rFonts w:ascii="Verdana" w:hAnsi="Verdana" w:cs="Calibri"/>
          <w:sz w:val="20"/>
          <w:szCs w:val="20"/>
        </w:rPr>
        <w:t>7</w:t>
      </w:r>
      <w:r w:rsidRPr="00A10247">
        <w:rPr>
          <w:rFonts w:ascii="Verdana" w:hAnsi="Verdana" w:cs="Calibri"/>
          <w:sz w:val="20"/>
          <w:szCs w:val="20"/>
        </w:rPr>
        <w:t>.1.3</w:t>
      </w:r>
      <w:r w:rsidRPr="00A10247">
        <w:rPr>
          <w:rFonts w:ascii="Verdana" w:hAnsi="Verdana" w:cs="Calibri"/>
          <w:sz w:val="20"/>
          <w:szCs w:val="20"/>
        </w:rPr>
        <w:tab/>
      </w:r>
      <w:r w:rsidRPr="00275ACD">
        <w:rPr>
          <w:rFonts w:ascii="Verdana" w:hAnsi="Verdana" w:cs="Calibri"/>
          <w:b/>
          <w:sz w:val="20"/>
          <w:szCs w:val="20"/>
          <w:u w:val="single"/>
        </w:rPr>
        <w:t xml:space="preserve">Kryterium </w:t>
      </w:r>
      <w:r>
        <w:rPr>
          <w:rFonts w:ascii="Verdana" w:hAnsi="Verdana" w:cs="Calibri"/>
          <w:b/>
          <w:sz w:val="20"/>
          <w:szCs w:val="20"/>
          <w:u w:val="single"/>
        </w:rPr>
        <w:t xml:space="preserve">„Czas reakcji </w:t>
      </w:r>
      <w:r w:rsidRPr="00DD3D31">
        <w:rPr>
          <w:rFonts w:ascii="Verdana" w:hAnsi="Verdana" w:cs="Calibri"/>
          <w:b/>
          <w:sz w:val="20"/>
          <w:szCs w:val="20"/>
          <w:u w:val="single"/>
        </w:rPr>
        <w:t>OP</w:t>
      </w:r>
      <w:r>
        <w:rPr>
          <w:rFonts w:ascii="Verdana" w:hAnsi="Verdana" w:cs="Calibri"/>
          <w:b/>
          <w:sz w:val="20"/>
          <w:szCs w:val="20"/>
          <w:u w:val="single"/>
        </w:rPr>
        <w:t>2”</w:t>
      </w:r>
      <w:r w:rsidRPr="00A13EB0">
        <w:rPr>
          <w:rFonts w:ascii="Verdana" w:hAnsi="Verdana" w:cs="Calibri"/>
          <w:b/>
          <w:sz w:val="20"/>
          <w:szCs w:val="20"/>
          <w:u w:val="single"/>
        </w:rPr>
        <w:t xml:space="preserve"> (</w:t>
      </w:r>
      <w:r>
        <w:rPr>
          <w:rFonts w:ascii="Verdana" w:hAnsi="Verdana" w:cs="Calibri"/>
          <w:b/>
          <w:sz w:val="20"/>
          <w:szCs w:val="20"/>
          <w:u w:val="single"/>
        </w:rPr>
        <w:t>OP2</w:t>
      </w:r>
      <w:r w:rsidRPr="00A13EB0">
        <w:rPr>
          <w:rFonts w:ascii="Verdana" w:hAnsi="Verdana" w:cs="Calibri"/>
          <w:b/>
          <w:sz w:val="20"/>
          <w:szCs w:val="20"/>
          <w:u w:val="single"/>
        </w:rPr>
        <w:t>):</w:t>
      </w:r>
    </w:p>
    <w:p w:rsidR="00930365" w:rsidRPr="00A13EB0" w:rsidRDefault="00930365" w:rsidP="00930365">
      <w:pPr>
        <w:pStyle w:val="Tekstpodstawowy"/>
        <w:spacing w:before="120"/>
        <w:ind w:left="709"/>
        <w:jc w:val="both"/>
        <w:rPr>
          <w:rFonts w:ascii="Verdana" w:hAnsi="Verdana"/>
          <w:bCs/>
          <w:sz w:val="20"/>
          <w:szCs w:val="20"/>
        </w:rPr>
      </w:pPr>
      <w:r w:rsidRPr="00A13EB0">
        <w:rPr>
          <w:rFonts w:ascii="Verdana" w:hAnsi="Verdana" w:cs="Verdana"/>
          <w:sz w:val="20"/>
          <w:szCs w:val="20"/>
        </w:rPr>
        <w:t>Kryterium „</w:t>
      </w:r>
      <w:r w:rsidRPr="00DD3D31">
        <w:rPr>
          <w:rFonts w:ascii="Verdana" w:hAnsi="Verdana" w:cs="Calibri"/>
          <w:b/>
          <w:sz w:val="20"/>
          <w:szCs w:val="20"/>
        </w:rPr>
        <w:t>Czas reakcji OP</w:t>
      </w:r>
      <w:r>
        <w:rPr>
          <w:rFonts w:ascii="Verdana" w:hAnsi="Verdana" w:cs="Calibri"/>
          <w:b/>
          <w:sz w:val="20"/>
          <w:szCs w:val="20"/>
        </w:rPr>
        <w:t>2</w:t>
      </w:r>
      <w:r w:rsidRPr="00A13EB0">
        <w:rPr>
          <w:rFonts w:ascii="Verdana" w:hAnsi="Verdana" w:cs="Verdana"/>
          <w:sz w:val="20"/>
          <w:szCs w:val="20"/>
        </w:rPr>
        <w:t xml:space="preserve">” będzie rozpatrywane na podstawie </w:t>
      </w:r>
      <w:r w:rsidRPr="00A13EB0">
        <w:rPr>
          <w:rFonts w:ascii="Verdana" w:hAnsi="Verdana"/>
          <w:bCs/>
          <w:sz w:val="20"/>
          <w:szCs w:val="20"/>
        </w:rPr>
        <w:t xml:space="preserve">informacji podanych przez Wykonawcę </w:t>
      </w:r>
      <w:r>
        <w:rPr>
          <w:rFonts w:ascii="Verdana" w:hAnsi="Verdana"/>
          <w:bCs/>
          <w:sz w:val="20"/>
          <w:szCs w:val="20"/>
        </w:rPr>
        <w:t>w ofercie.</w:t>
      </w:r>
    </w:p>
    <w:p w:rsidR="00930365" w:rsidRDefault="00930365" w:rsidP="00930365">
      <w:pPr>
        <w:tabs>
          <w:tab w:val="num" w:pos="851"/>
        </w:tabs>
        <w:ind w:left="709"/>
        <w:jc w:val="both"/>
        <w:rPr>
          <w:rFonts w:ascii="Verdana" w:hAnsi="Verdana" w:cs="Arial"/>
          <w:bCs/>
          <w:sz w:val="20"/>
          <w:szCs w:val="20"/>
        </w:rPr>
      </w:pPr>
      <w:r w:rsidRPr="00A13EB0">
        <w:rPr>
          <w:rFonts w:ascii="Verdana" w:hAnsi="Verdana" w:cs="Arial"/>
          <w:bCs/>
          <w:sz w:val="20"/>
          <w:szCs w:val="20"/>
        </w:rPr>
        <w:t xml:space="preserve">W tym kryterium można uzyskać maksymalnie </w:t>
      </w:r>
      <w:r>
        <w:rPr>
          <w:rFonts w:ascii="Verdana" w:hAnsi="Verdana" w:cs="Arial"/>
          <w:b/>
          <w:bCs/>
          <w:sz w:val="20"/>
          <w:szCs w:val="20"/>
        </w:rPr>
        <w:t>2</w:t>
      </w:r>
      <w:r w:rsidRPr="00A13EB0">
        <w:rPr>
          <w:rFonts w:ascii="Verdana" w:hAnsi="Verdana" w:cs="Arial"/>
          <w:b/>
          <w:bCs/>
          <w:sz w:val="20"/>
          <w:szCs w:val="20"/>
        </w:rPr>
        <w:t>0 punktów</w:t>
      </w:r>
      <w:r w:rsidRPr="00A13EB0">
        <w:rPr>
          <w:rFonts w:ascii="Verdana" w:hAnsi="Verdana" w:cs="Arial"/>
          <w:bCs/>
          <w:sz w:val="20"/>
          <w:szCs w:val="20"/>
        </w:rPr>
        <w:t xml:space="preserve">. </w:t>
      </w:r>
    </w:p>
    <w:p w:rsidR="00930365" w:rsidRDefault="00930365" w:rsidP="00930365">
      <w:pPr>
        <w:spacing w:line="240" w:lineRule="exact"/>
        <w:ind w:left="709" w:firstLine="3"/>
        <w:jc w:val="both"/>
        <w:rPr>
          <w:rFonts w:ascii="Verdana" w:hAnsi="Verdana"/>
          <w:sz w:val="20"/>
          <w:szCs w:val="20"/>
        </w:rPr>
      </w:pPr>
      <w:r w:rsidRPr="00290A2B">
        <w:rPr>
          <w:rFonts w:ascii="Verdana" w:hAnsi="Verdana"/>
          <w:sz w:val="20"/>
          <w:szCs w:val="20"/>
        </w:rPr>
        <w:t>Liczba punktów w kryterium zostanie obliczona według następującego wzoru:</w:t>
      </w:r>
    </w:p>
    <w:p w:rsidR="00930365" w:rsidRDefault="00930365" w:rsidP="00930365">
      <w:pPr>
        <w:spacing w:line="240" w:lineRule="exact"/>
        <w:ind w:left="709" w:firstLine="3"/>
        <w:jc w:val="both"/>
        <w:rPr>
          <w:rFonts w:ascii="Verdana" w:hAnsi="Verdana"/>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987"/>
        <w:gridCol w:w="1520"/>
        <w:gridCol w:w="2730"/>
      </w:tblGrid>
      <w:tr w:rsidR="00930365" w:rsidRPr="005A54AB" w:rsidTr="00893FEC">
        <w:trPr>
          <w:cantSplit/>
          <w:jc w:val="center"/>
        </w:trPr>
        <w:tc>
          <w:tcPr>
            <w:tcW w:w="1564" w:type="dxa"/>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987" w:type="dxa"/>
            <w:vMerge w:val="restart"/>
            <w:vAlign w:val="center"/>
            <w:hideMark/>
          </w:tcPr>
          <w:p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Pr>
                <w:rFonts w:ascii="Verdana" w:hAnsi="Verdana"/>
                <w:b/>
                <w:iCs/>
                <w:color w:val="000000"/>
                <w:sz w:val="20"/>
                <w:szCs w:val="20"/>
                <w:lang w:eastAsia="en-US"/>
              </w:rPr>
              <w:t>OP2</w:t>
            </w:r>
            <w:r w:rsidRPr="005A54AB">
              <w:rPr>
                <w:rFonts w:ascii="Verdana" w:hAnsi="Verdana"/>
                <w:b/>
                <w:iCs/>
                <w:color w:val="000000"/>
                <w:sz w:val="20"/>
                <w:szCs w:val="20"/>
                <w:lang w:eastAsia="en-US"/>
              </w:rPr>
              <w:t xml:space="preserve"> =</w:t>
            </w:r>
          </w:p>
        </w:tc>
        <w:tc>
          <w:tcPr>
            <w:tcW w:w="1520" w:type="dxa"/>
            <w:tcBorders>
              <w:top w:val="nil"/>
              <w:left w:val="nil"/>
              <w:bottom w:val="single" w:sz="4" w:space="0" w:color="auto"/>
              <w:right w:val="nil"/>
            </w:tcBorders>
            <w:vAlign w:val="center"/>
            <w:hideMark/>
          </w:tcPr>
          <w:p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OP2</w:t>
            </w:r>
            <w:r w:rsidRPr="005A54AB">
              <w:rPr>
                <w:rFonts w:ascii="Verdana" w:hAnsi="Verdana"/>
                <w:b/>
                <w:iCs/>
                <w:color w:val="000000"/>
                <w:sz w:val="20"/>
                <w:szCs w:val="20"/>
                <w:lang w:eastAsia="en-US"/>
              </w:rPr>
              <w:t xml:space="preserve"> min</w:t>
            </w:r>
          </w:p>
        </w:tc>
        <w:tc>
          <w:tcPr>
            <w:tcW w:w="2730" w:type="dxa"/>
            <w:vMerge w:val="restart"/>
            <w:vAlign w:val="center"/>
            <w:hideMark/>
          </w:tcPr>
          <w:p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 xml:space="preserve">x </w:t>
            </w:r>
            <w:r>
              <w:rPr>
                <w:rFonts w:ascii="Verdana" w:hAnsi="Verdana"/>
                <w:b/>
                <w:iCs/>
                <w:color w:val="000000"/>
                <w:sz w:val="20"/>
                <w:szCs w:val="20"/>
                <w:lang w:eastAsia="en-US"/>
              </w:rPr>
              <w:t>2</w:t>
            </w:r>
            <w:r w:rsidRPr="005A54AB">
              <w:rPr>
                <w:rFonts w:ascii="Verdana" w:hAnsi="Verdana"/>
                <w:b/>
                <w:iCs/>
                <w:color w:val="000000"/>
                <w:sz w:val="20"/>
                <w:szCs w:val="20"/>
                <w:lang w:eastAsia="en-US"/>
              </w:rPr>
              <w:t xml:space="preserve">0 </w:t>
            </w:r>
            <w:r w:rsidRPr="005A54AB">
              <w:rPr>
                <w:rFonts w:ascii="Verdana" w:hAnsi="Verdana"/>
                <w:b/>
                <w:iCs/>
                <w:sz w:val="20"/>
                <w:szCs w:val="20"/>
                <w:lang w:eastAsia="en-US"/>
              </w:rPr>
              <w:t>pkt</w:t>
            </w:r>
          </w:p>
        </w:tc>
      </w:tr>
      <w:tr w:rsidR="00930365" w:rsidRPr="005A54AB" w:rsidTr="00893FEC">
        <w:trPr>
          <w:cantSplit/>
          <w:jc w:val="center"/>
        </w:trPr>
        <w:tc>
          <w:tcPr>
            <w:tcW w:w="1564" w:type="dxa"/>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987" w:type="dxa"/>
            <w:vMerge/>
            <w:vAlign w:val="center"/>
            <w:hideMark/>
          </w:tcPr>
          <w:p w:rsidR="00930365" w:rsidRPr="005A54AB" w:rsidRDefault="00930365" w:rsidP="00893FEC">
            <w:pPr>
              <w:rPr>
                <w:rFonts w:ascii="Verdana" w:hAnsi="Verdana"/>
                <w:b/>
                <w:iCs/>
                <w:color w:val="000000"/>
                <w:sz w:val="20"/>
                <w:szCs w:val="20"/>
                <w:lang w:eastAsia="en-US"/>
              </w:rPr>
            </w:pPr>
          </w:p>
        </w:tc>
        <w:tc>
          <w:tcPr>
            <w:tcW w:w="1520" w:type="dxa"/>
            <w:tcBorders>
              <w:top w:val="single" w:sz="4" w:space="0" w:color="auto"/>
              <w:left w:val="nil"/>
              <w:bottom w:val="nil"/>
              <w:right w:val="nil"/>
            </w:tcBorders>
            <w:vAlign w:val="center"/>
            <w:hideMark/>
          </w:tcPr>
          <w:p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OP2</w:t>
            </w:r>
            <w:r w:rsidRPr="005A54AB">
              <w:rPr>
                <w:rFonts w:ascii="Verdana" w:hAnsi="Verdana"/>
                <w:b/>
                <w:iCs/>
                <w:color w:val="000000"/>
                <w:sz w:val="20"/>
                <w:szCs w:val="20"/>
                <w:lang w:eastAsia="en-US"/>
              </w:rPr>
              <w:t xml:space="preserve"> o</w:t>
            </w:r>
          </w:p>
        </w:tc>
        <w:tc>
          <w:tcPr>
            <w:tcW w:w="2730" w:type="dxa"/>
            <w:vMerge/>
            <w:vAlign w:val="center"/>
            <w:hideMark/>
          </w:tcPr>
          <w:p w:rsidR="00930365" w:rsidRPr="005A54AB" w:rsidRDefault="00930365" w:rsidP="00893FEC">
            <w:pPr>
              <w:rPr>
                <w:rFonts w:ascii="Verdana" w:hAnsi="Verdana"/>
                <w:b/>
                <w:iCs/>
                <w:color w:val="000000"/>
                <w:sz w:val="20"/>
                <w:szCs w:val="20"/>
                <w:lang w:eastAsia="en-US"/>
              </w:rPr>
            </w:pPr>
          </w:p>
        </w:tc>
      </w:tr>
      <w:tr w:rsidR="00930365" w:rsidRPr="005A54AB" w:rsidTr="00893FEC">
        <w:trPr>
          <w:cantSplit/>
          <w:trHeight w:val="686"/>
          <w:jc w:val="center"/>
        </w:trPr>
        <w:tc>
          <w:tcPr>
            <w:tcW w:w="1564" w:type="dxa"/>
            <w:vAlign w:val="bottom"/>
            <w:hideMark/>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r w:rsidRPr="005A54AB">
              <w:rPr>
                <w:rFonts w:ascii="Verdana" w:hAnsi="Verdana"/>
                <w:color w:val="000000"/>
                <w:sz w:val="20"/>
                <w:szCs w:val="20"/>
                <w:lang w:eastAsia="en-US"/>
              </w:rPr>
              <w:t xml:space="preserve">gdzie:      </w:t>
            </w:r>
          </w:p>
        </w:tc>
        <w:tc>
          <w:tcPr>
            <w:tcW w:w="987" w:type="dxa"/>
            <w:vAlign w:val="bottom"/>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50" w:type="dxa"/>
            <w:gridSpan w:val="2"/>
            <w:vAlign w:val="bottom"/>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r>
              <w:rPr>
                <w:rFonts w:ascii="Verdana" w:hAnsi="Verdana"/>
                <w:iCs/>
                <w:color w:val="000000"/>
                <w:sz w:val="20"/>
                <w:szCs w:val="20"/>
                <w:lang w:eastAsia="en-US"/>
              </w:rPr>
              <w:t>OP2</w:t>
            </w:r>
            <w:r w:rsidRPr="005A54AB">
              <w:rPr>
                <w:rFonts w:ascii="Verdana" w:hAnsi="Verdana"/>
                <w:iCs/>
                <w:color w:val="000000"/>
                <w:sz w:val="20"/>
                <w:szCs w:val="20"/>
                <w:lang w:eastAsia="en-US"/>
              </w:rPr>
              <w:t xml:space="preserve"> min – </w:t>
            </w:r>
            <w:r>
              <w:rPr>
                <w:rFonts w:ascii="Verdana" w:hAnsi="Verdana"/>
                <w:iCs/>
                <w:color w:val="000000"/>
                <w:sz w:val="20"/>
                <w:szCs w:val="20"/>
                <w:lang w:eastAsia="en-US"/>
              </w:rPr>
              <w:t>Podany w minutach n</w:t>
            </w:r>
            <w:r>
              <w:rPr>
                <w:rFonts w:ascii="Verdana" w:hAnsi="Verdana"/>
                <w:color w:val="000000"/>
                <w:sz w:val="20"/>
                <w:szCs w:val="20"/>
                <w:lang w:eastAsia="en-US"/>
              </w:rPr>
              <w:t>ajkrótszy czas reakcji</w:t>
            </w:r>
            <w:r w:rsidRPr="005A54AB">
              <w:rPr>
                <w:rFonts w:ascii="Verdana" w:hAnsi="Verdana"/>
                <w:color w:val="000000"/>
                <w:sz w:val="20"/>
                <w:szCs w:val="20"/>
                <w:lang w:eastAsia="en-US"/>
              </w:rPr>
              <w:t xml:space="preserve"> </w:t>
            </w:r>
          </w:p>
        </w:tc>
      </w:tr>
      <w:tr w:rsidR="00930365" w:rsidRPr="005A54AB" w:rsidTr="00893FEC">
        <w:trPr>
          <w:cantSplit/>
          <w:jc w:val="center"/>
        </w:trPr>
        <w:tc>
          <w:tcPr>
            <w:tcW w:w="1564" w:type="dxa"/>
            <w:vAlign w:val="center"/>
          </w:tcPr>
          <w:p w:rsidR="00930365" w:rsidRPr="005A54AB" w:rsidRDefault="00930365" w:rsidP="00893FEC">
            <w:pPr>
              <w:shd w:val="clear" w:color="auto" w:fill="FFFFFF"/>
              <w:spacing w:line="240" w:lineRule="exact"/>
              <w:ind w:left="360"/>
              <w:jc w:val="both"/>
              <w:rPr>
                <w:rFonts w:ascii="Verdana" w:hAnsi="Verdana"/>
                <w:color w:val="000000"/>
                <w:sz w:val="20"/>
                <w:szCs w:val="20"/>
                <w:lang w:eastAsia="en-US"/>
              </w:rPr>
            </w:pPr>
          </w:p>
        </w:tc>
        <w:tc>
          <w:tcPr>
            <w:tcW w:w="987" w:type="dxa"/>
            <w:vAlign w:val="center"/>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50" w:type="dxa"/>
            <w:gridSpan w:val="2"/>
            <w:vAlign w:val="center"/>
          </w:tcPr>
          <w:p w:rsidR="00930365" w:rsidRPr="005A54AB" w:rsidRDefault="00930365" w:rsidP="00893FEC">
            <w:pPr>
              <w:shd w:val="clear" w:color="auto" w:fill="FFFFFF"/>
              <w:spacing w:line="240" w:lineRule="exact"/>
              <w:jc w:val="both"/>
              <w:rPr>
                <w:rFonts w:ascii="Verdana" w:hAnsi="Verdana"/>
                <w:color w:val="000000"/>
                <w:sz w:val="20"/>
                <w:szCs w:val="20"/>
                <w:lang w:eastAsia="en-US"/>
              </w:rPr>
            </w:pPr>
            <w:r>
              <w:rPr>
                <w:rFonts w:ascii="Verdana" w:hAnsi="Verdana"/>
                <w:iCs/>
                <w:color w:val="000000"/>
                <w:sz w:val="20"/>
                <w:szCs w:val="20"/>
                <w:lang w:eastAsia="en-US"/>
              </w:rPr>
              <w:t>OP2</w:t>
            </w:r>
            <w:r w:rsidRPr="005A54AB">
              <w:rPr>
                <w:rFonts w:ascii="Verdana" w:hAnsi="Verdana"/>
                <w:iCs/>
                <w:color w:val="000000"/>
                <w:sz w:val="20"/>
                <w:szCs w:val="20"/>
                <w:lang w:eastAsia="en-US"/>
              </w:rPr>
              <w:t xml:space="preserve"> o –</w:t>
            </w:r>
            <w:r w:rsidRPr="005A54AB">
              <w:rPr>
                <w:rFonts w:ascii="Verdana" w:hAnsi="Verdana"/>
                <w:color w:val="000000"/>
                <w:sz w:val="20"/>
                <w:szCs w:val="20"/>
                <w:lang w:eastAsia="en-US"/>
              </w:rPr>
              <w:t xml:space="preserve"> </w:t>
            </w:r>
            <w:r>
              <w:rPr>
                <w:rFonts w:ascii="Verdana" w:hAnsi="Verdana"/>
                <w:color w:val="000000"/>
                <w:sz w:val="20"/>
                <w:szCs w:val="20"/>
                <w:lang w:eastAsia="en-US"/>
              </w:rPr>
              <w:t>Podany w minutach czas reakcji oferty ocenianej</w:t>
            </w: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r>
    </w:tbl>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Kryterium „Czas reakcji OP</w:t>
      </w:r>
      <w:r>
        <w:rPr>
          <w:rFonts w:ascii="Verdana" w:hAnsi="Verdana"/>
          <w:sz w:val="20"/>
          <w:szCs w:val="20"/>
        </w:rPr>
        <w:t>2</w:t>
      </w:r>
      <w:r w:rsidRPr="00AD4E76">
        <w:rPr>
          <w:rFonts w:ascii="Verdana" w:hAnsi="Verdana"/>
          <w:sz w:val="20"/>
          <w:szCs w:val="20"/>
        </w:rPr>
        <w:t>” będzie rozpatrywany na podstawie</w:t>
      </w:r>
      <w:r>
        <w:rPr>
          <w:rFonts w:ascii="Verdana" w:hAnsi="Verdana"/>
          <w:sz w:val="20"/>
          <w:szCs w:val="20"/>
        </w:rPr>
        <w:t xml:space="preserve"> podanego </w:t>
      </w:r>
      <w:r w:rsidR="002E4590">
        <w:rPr>
          <w:rFonts w:ascii="Verdana" w:hAnsi="Verdana"/>
          <w:sz w:val="20"/>
          <w:szCs w:val="20"/>
        </w:rPr>
        <w:br/>
      </w:r>
      <w:r>
        <w:rPr>
          <w:rFonts w:ascii="Verdana" w:hAnsi="Verdana"/>
          <w:sz w:val="20"/>
          <w:szCs w:val="20"/>
        </w:rPr>
        <w:t>w minutach</w:t>
      </w:r>
      <w:r w:rsidRPr="00AD4E76">
        <w:rPr>
          <w:rFonts w:ascii="Verdana" w:hAnsi="Verdana"/>
          <w:sz w:val="20"/>
          <w:szCs w:val="20"/>
        </w:rPr>
        <w:t xml:space="preserve"> czasu reakcji na zgłoszony problem</w:t>
      </w:r>
      <w:r>
        <w:rPr>
          <w:rFonts w:ascii="Verdana" w:hAnsi="Verdana"/>
          <w:sz w:val="20"/>
          <w:szCs w:val="20"/>
        </w:rPr>
        <w:t xml:space="preserve"> typu „Major”</w:t>
      </w:r>
      <w:r w:rsidRPr="00AD4E76">
        <w:rPr>
          <w:rFonts w:ascii="Verdana" w:hAnsi="Verdana"/>
          <w:sz w:val="20"/>
          <w:szCs w:val="20"/>
        </w:rPr>
        <w:t xml:space="preserve"> w zakresie oprogramowani</w:t>
      </w:r>
      <w:r>
        <w:rPr>
          <w:rFonts w:ascii="Verdana" w:hAnsi="Verdana"/>
          <w:sz w:val="20"/>
          <w:szCs w:val="20"/>
        </w:rPr>
        <w:t>a</w:t>
      </w:r>
      <w:r w:rsidRPr="00AD4E76">
        <w:rPr>
          <w:rFonts w:ascii="Verdana" w:hAnsi="Verdana"/>
          <w:sz w:val="20"/>
          <w:szCs w:val="20"/>
        </w:rPr>
        <w:t xml:space="preserve"> typ OP</w:t>
      </w:r>
      <w:r>
        <w:rPr>
          <w:rFonts w:ascii="Verdana" w:hAnsi="Verdana"/>
          <w:sz w:val="20"/>
          <w:szCs w:val="20"/>
        </w:rPr>
        <w:t>2</w:t>
      </w:r>
      <w:r w:rsidRPr="00AD4E76">
        <w:rPr>
          <w:rFonts w:ascii="Verdana" w:hAnsi="Verdana"/>
          <w:sz w:val="20"/>
          <w:szCs w:val="20"/>
        </w:rPr>
        <w:t xml:space="preserve"> zadeklarowanego przez Wykonawcę w </w:t>
      </w:r>
      <w:r>
        <w:rPr>
          <w:rFonts w:ascii="Verdana" w:hAnsi="Verdana"/>
          <w:sz w:val="20"/>
          <w:szCs w:val="20"/>
        </w:rPr>
        <w:t>Formularzu Oferta</w:t>
      </w:r>
      <w:r w:rsidRPr="00AD4E76">
        <w:rPr>
          <w:rFonts w:ascii="Verdana" w:hAnsi="Verdana"/>
          <w:sz w:val="20"/>
          <w:szCs w:val="20"/>
        </w:rPr>
        <w:t>.</w:t>
      </w:r>
    </w:p>
    <w:p w:rsidR="00930365" w:rsidRPr="00AD4E76" w:rsidRDefault="00930365" w:rsidP="00930365">
      <w:pPr>
        <w:spacing w:line="240" w:lineRule="exact"/>
        <w:ind w:left="709" w:firstLine="3"/>
        <w:jc w:val="both"/>
        <w:rPr>
          <w:rFonts w:ascii="Verdana" w:hAnsi="Verdana"/>
          <w:sz w:val="20"/>
          <w:szCs w:val="20"/>
        </w:rPr>
      </w:pP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UWAGA:</w:t>
      </w: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 xml:space="preserve">Najkrótszy czas reakcji </w:t>
      </w:r>
      <w:r>
        <w:rPr>
          <w:rFonts w:ascii="Verdana" w:hAnsi="Verdana"/>
          <w:sz w:val="20"/>
          <w:szCs w:val="20"/>
        </w:rPr>
        <w:t xml:space="preserve">za jaki Zamawiający przyzna punkty wynosi 60 minut. </w:t>
      </w:r>
      <w:r w:rsidRPr="00AD4E76">
        <w:rPr>
          <w:rFonts w:ascii="Verdana" w:hAnsi="Verdana"/>
          <w:sz w:val="20"/>
          <w:szCs w:val="20"/>
        </w:rPr>
        <w:t xml:space="preserve">Najdłuższy </w:t>
      </w:r>
      <w:r>
        <w:rPr>
          <w:rFonts w:ascii="Verdana" w:hAnsi="Verdana"/>
          <w:sz w:val="20"/>
          <w:szCs w:val="20"/>
        </w:rPr>
        <w:t>dopuszczalny czas reakcji</w:t>
      </w:r>
      <w:r w:rsidRPr="00AD4E76">
        <w:rPr>
          <w:rFonts w:ascii="Verdana" w:hAnsi="Verdana"/>
          <w:sz w:val="20"/>
          <w:szCs w:val="20"/>
        </w:rPr>
        <w:t xml:space="preserve"> </w:t>
      </w:r>
      <w:r>
        <w:rPr>
          <w:rFonts w:ascii="Verdana" w:hAnsi="Verdana"/>
          <w:sz w:val="20"/>
          <w:szCs w:val="20"/>
        </w:rPr>
        <w:t>wynosi</w:t>
      </w:r>
      <w:r w:rsidRPr="00AD4E76">
        <w:rPr>
          <w:rFonts w:ascii="Verdana" w:hAnsi="Verdana"/>
          <w:sz w:val="20"/>
          <w:szCs w:val="20"/>
        </w:rPr>
        <w:t xml:space="preserve"> </w:t>
      </w:r>
      <w:r>
        <w:rPr>
          <w:rFonts w:ascii="Verdana" w:hAnsi="Verdana"/>
          <w:sz w:val="20"/>
          <w:szCs w:val="20"/>
        </w:rPr>
        <w:t>180 minut.</w:t>
      </w:r>
    </w:p>
    <w:p w:rsidR="00930365" w:rsidRPr="00AD4E76" w:rsidRDefault="00930365" w:rsidP="00930365">
      <w:pPr>
        <w:spacing w:line="240" w:lineRule="exact"/>
        <w:ind w:left="709" w:firstLine="3"/>
        <w:jc w:val="both"/>
        <w:rPr>
          <w:rFonts w:ascii="Verdana" w:hAnsi="Verdana"/>
          <w:sz w:val="20"/>
          <w:szCs w:val="20"/>
        </w:rPr>
      </w:pPr>
    </w:p>
    <w:p w:rsidR="00930365" w:rsidRDefault="00930365" w:rsidP="00930365">
      <w:pPr>
        <w:spacing w:line="240" w:lineRule="exact"/>
        <w:ind w:left="709" w:firstLine="3"/>
        <w:jc w:val="both"/>
        <w:rPr>
          <w:rFonts w:ascii="Verdana" w:hAnsi="Verdana"/>
          <w:sz w:val="20"/>
          <w:szCs w:val="20"/>
        </w:rPr>
      </w:pPr>
      <w:r>
        <w:rPr>
          <w:rFonts w:ascii="Verdana" w:hAnsi="Verdana"/>
          <w:sz w:val="20"/>
          <w:szCs w:val="20"/>
        </w:rPr>
        <w:t xml:space="preserve">W przypadku zaoferowania przez Wykonawcę czasu reakcji poniżej 60 minut Zamawiający przyzna ocenianej ofercie liczbę punktów jak dla 60 minut. </w:t>
      </w:r>
      <w:r w:rsidR="002E4590">
        <w:rPr>
          <w:rFonts w:ascii="Verdana" w:hAnsi="Verdana"/>
          <w:sz w:val="20"/>
          <w:szCs w:val="20"/>
        </w:rPr>
        <w:br/>
      </w:r>
      <w:r>
        <w:rPr>
          <w:rFonts w:ascii="Verdana" w:hAnsi="Verdana"/>
          <w:sz w:val="20"/>
          <w:szCs w:val="20"/>
        </w:rPr>
        <w:t>W przypadku zaoferowania przez Wykonawcę</w:t>
      </w:r>
      <w:r w:rsidRPr="00AD4E76">
        <w:rPr>
          <w:rFonts w:ascii="Verdana" w:hAnsi="Verdana"/>
          <w:sz w:val="20"/>
          <w:szCs w:val="20"/>
        </w:rPr>
        <w:t xml:space="preserve"> czas</w:t>
      </w:r>
      <w:r>
        <w:rPr>
          <w:rFonts w:ascii="Verdana" w:hAnsi="Verdana"/>
          <w:sz w:val="20"/>
          <w:szCs w:val="20"/>
        </w:rPr>
        <w:t>u</w:t>
      </w:r>
      <w:r w:rsidRPr="00AD4E76">
        <w:rPr>
          <w:rFonts w:ascii="Verdana" w:hAnsi="Verdana"/>
          <w:sz w:val="20"/>
          <w:szCs w:val="20"/>
        </w:rPr>
        <w:t xml:space="preserve"> reakcji dłuższ</w:t>
      </w:r>
      <w:r>
        <w:rPr>
          <w:rFonts w:ascii="Verdana" w:hAnsi="Verdana"/>
          <w:sz w:val="20"/>
          <w:szCs w:val="20"/>
        </w:rPr>
        <w:t>ego</w:t>
      </w:r>
      <w:r w:rsidRPr="00AD4E76">
        <w:rPr>
          <w:rFonts w:ascii="Verdana" w:hAnsi="Verdana"/>
          <w:sz w:val="20"/>
          <w:szCs w:val="20"/>
        </w:rPr>
        <w:t xml:space="preserve"> niż </w:t>
      </w:r>
      <w:r>
        <w:rPr>
          <w:rFonts w:ascii="Verdana" w:hAnsi="Verdana"/>
          <w:sz w:val="20"/>
          <w:szCs w:val="20"/>
        </w:rPr>
        <w:t>180 minut</w:t>
      </w:r>
      <w:r w:rsidRPr="00AD4E76">
        <w:rPr>
          <w:rFonts w:ascii="Verdana" w:hAnsi="Verdana"/>
          <w:sz w:val="20"/>
          <w:szCs w:val="20"/>
        </w:rPr>
        <w:t xml:space="preserve"> </w:t>
      </w:r>
      <w:r w:rsidRPr="00F3114D">
        <w:rPr>
          <w:rFonts w:ascii="Verdana" w:hAnsi="Verdana"/>
          <w:sz w:val="20"/>
          <w:szCs w:val="20"/>
        </w:rPr>
        <w:t xml:space="preserve">Zamawiający zastosuje art. 87 ust. 2 pkt 3 ustawy, a w przypadku braku </w:t>
      </w:r>
      <w:r>
        <w:rPr>
          <w:rFonts w:ascii="Verdana" w:hAnsi="Verdana"/>
          <w:sz w:val="20"/>
          <w:szCs w:val="20"/>
        </w:rPr>
        <w:t>zgody na poprawę odrzuci ofertę</w:t>
      </w:r>
      <w:r w:rsidRPr="00AD4E76">
        <w:rPr>
          <w:rFonts w:ascii="Verdana" w:hAnsi="Verdana"/>
          <w:sz w:val="20"/>
          <w:szCs w:val="20"/>
        </w:rPr>
        <w:t>.</w:t>
      </w:r>
      <w:r w:rsidR="00DC0264">
        <w:rPr>
          <w:rFonts w:ascii="Verdana" w:hAnsi="Verdana"/>
          <w:sz w:val="20"/>
          <w:szCs w:val="20"/>
        </w:rPr>
        <w:t xml:space="preserve"> W przypadku nie podania przez Wykonawcę</w:t>
      </w:r>
      <w:r w:rsidR="00DC0264" w:rsidRPr="00AD4E76">
        <w:rPr>
          <w:rFonts w:ascii="Verdana" w:hAnsi="Verdana"/>
          <w:sz w:val="20"/>
          <w:szCs w:val="20"/>
        </w:rPr>
        <w:t xml:space="preserve"> czas</w:t>
      </w:r>
      <w:r w:rsidR="00DC0264">
        <w:rPr>
          <w:rFonts w:ascii="Verdana" w:hAnsi="Verdana"/>
          <w:sz w:val="20"/>
          <w:szCs w:val="20"/>
        </w:rPr>
        <w:t>u</w:t>
      </w:r>
      <w:r w:rsidR="00DC0264" w:rsidRPr="00AD4E76">
        <w:rPr>
          <w:rFonts w:ascii="Verdana" w:hAnsi="Verdana"/>
          <w:sz w:val="20"/>
          <w:szCs w:val="20"/>
        </w:rPr>
        <w:t xml:space="preserve"> reakcji </w:t>
      </w:r>
      <w:r w:rsidR="00DC0264" w:rsidRPr="00F3114D">
        <w:rPr>
          <w:rFonts w:ascii="Verdana" w:hAnsi="Verdana"/>
          <w:sz w:val="20"/>
          <w:szCs w:val="20"/>
        </w:rPr>
        <w:t xml:space="preserve">Zamawiający </w:t>
      </w:r>
      <w:r w:rsidR="00DC0264">
        <w:rPr>
          <w:rFonts w:ascii="Verdana" w:hAnsi="Verdana"/>
          <w:sz w:val="20"/>
          <w:szCs w:val="20"/>
        </w:rPr>
        <w:t xml:space="preserve">uzna, że Wykonawca zaoferował najdłuższy dopuszczalny tj. wynoszący </w:t>
      </w:r>
      <w:r w:rsidR="0013018F">
        <w:rPr>
          <w:rFonts w:ascii="Verdana" w:hAnsi="Verdana"/>
          <w:sz w:val="20"/>
          <w:szCs w:val="20"/>
        </w:rPr>
        <w:t>180</w:t>
      </w:r>
      <w:r w:rsidR="00DC0264">
        <w:rPr>
          <w:rFonts w:ascii="Verdana" w:hAnsi="Verdana"/>
          <w:sz w:val="20"/>
          <w:szCs w:val="20"/>
        </w:rPr>
        <w:t xml:space="preserve"> minut czas reakcji</w:t>
      </w:r>
      <w:r w:rsidR="00DC0264" w:rsidRPr="00F3114D">
        <w:rPr>
          <w:rFonts w:ascii="Verdana" w:hAnsi="Verdana"/>
          <w:sz w:val="20"/>
          <w:szCs w:val="20"/>
        </w:rPr>
        <w:t xml:space="preserve"> </w:t>
      </w:r>
      <w:r w:rsidR="00C6152C">
        <w:rPr>
          <w:rFonts w:ascii="Verdana" w:hAnsi="Verdana"/>
          <w:sz w:val="20"/>
          <w:szCs w:val="20"/>
        </w:rPr>
        <w:t>i nie przyzna ofercie punktów.</w:t>
      </w:r>
    </w:p>
    <w:p w:rsidR="00930365" w:rsidRDefault="00930365" w:rsidP="00930365">
      <w:pPr>
        <w:spacing w:line="240" w:lineRule="exact"/>
        <w:ind w:left="709" w:firstLine="3"/>
        <w:jc w:val="both"/>
        <w:rPr>
          <w:rFonts w:ascii="Verdana" w:hAnsi="Verdana"/>
          <w:sz w:val="20"/>
          <w:szCs w:val="20"/>
        </w:rPr>
      </w:pPr>
      <w:r>
        <w:rPr>
          <w:rFonts w:ascii="Verdana" w:hAnsi="Verdana"/>
          <w:sz w:val="20"/>
          <w:szCs w:val="20"/>
        </w:rPr>
        <w:t>W przypadku podania przez Wykonawcę czasu reakcji w innych jednostkach czasu niż minuta czas reakcji zostanie odpowiednio przeliczony.</w:t>
      </w:r>
      <w:r w:rsidRPr="008B14F5">
        <w:rPr>
          <w:rFonts w:ascii="Verdana" w:hAnsi="Verdana"/>
          <w:sz w:val="20"/>
          <w:szCs w:val="20"/>
        </w:rPr>
        <w:t xml:space="preserve"> </w:t>
      </w:r>
    </w:p>
    <w:p w:rsidR="00930365" w:rsidRDefault="00930365" w:rsidP="00930365">
      <w:pPr>
        <w:spacing w:line="240" w:lineRule="exact"/>
        <w:ind w:left="709" w:firstLine="3"/>
        <w:jc w:val="both"/>
        <w:rPr>
          <w:rFonts w:ascii="Verdana" w:hAnsi="Verdana"/>
          <w:sz w:val="20"/>
          <w:szCs w:val="20"/>
        </w:rPr>
      </w:pP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 xml:space="preserve">Czas reakcji zaoferowany przez Wykonawcę zostanie zawarty w umowie </w:t>
      </w:r>
      <w:r w:rsidR="00365EC4">
        <w:rPr>
          <w:rFonts w:ascii="Verdana" w:hAnsi="Verdana"/>
          <w:sz w:val="20"/>
          <w:szCs w:val="20"/>
        </w:rPr>
        <w:br/>
      </w:r>
      <w:r w:rsidRPr="00AD4E76">
        <w:rPr>
          <w:rFonts w:ascii="Verdana" w:hAnsi="Verdana"/>
          <w:sz w:val="20"/>
          <w:szCs w:val="20"/>
        </w:rPr>
        <w:t>z Wykonawcą.</w:t>
      </w:r>
    </w:p>
    <w:p w:rsidR="00930365" w:rsidRPr="00AD4E76" w:rsidRDefault="00930365" w:rsidP="00930365">
      <w:pPr>
        <w:spacing w:line="240" w:lineRule="exact"/>
        <w:ind w:left="709" w:firstLine="3"/>
        <w:jc w:val="both"/>
        <w:rPr>
          <w:rFonts w:ascii="Verdana" w:hAnsi="Verdana"/>
          <w:sz w:val="20"/>
          <w:szCs w:val="20"/>
        </w:rPr>
      </w:pP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Przyznane punkty zostaną zaokrąglone do dwóch miejsc po przecinku.</w:t>
      </w:r>
    </w:p>
    <w:p w:rsidR="00930365" w:rsidRDefault="00930365" w:rsidP="00930365">
      <w:pPr>
        <w:spacing w:line="240" w:lineRule="exact"/>
        <w:ind w:left="709" w:firstLine="3"/>
        <w:jc w:val="both"/>
        <w:rPr>
          <w:rFonts w:ascii="Verdana" w:hAnsi="Verdana"/>
          <w:sz w:val="20"/>
          <w:szCs w:val="20"/>
        </w:rPr>
      </w:pPr>
    </w:p>
    <w:p w:rsidR="00930365" w:rsidRDefault="00930365" w:rsidP="00930365">
      <w:pPr>
        <w:suppressAutoHyphens/>
        <w:spacing w:before="120"/>
        <w:ind w:left="709" w:hanging="709"/>
        <w:jc w:val="both"/>
        <w:rPr>
          <w:rFonts w:ascii="Verdana" w:eastAsia="Calibri" w:hAnsi="Verdana"/>
          <w:sz w:val="20"/>
          <w:szCs w:val="20"/>
          <w:lang w:eastAsia="en-US"/>
        </w:rPr>
      </w:pPr>
      <w:r w:rsidRPr="00A13EB0">
        <w:rPr>
          <w:rFonts w:ascii="Verdana" w:hAnsi="Verdana"/>
          <w:spacing w:val="4"/>
          <w:sz w:val="20"/>
          <w:szCs w:val="20"/>
          <w:lang w:eastAsia="ar-SA"/>
        </w:rPr>
        <w:t>1</w:t>
      </w:r>
      <w:r w:rsidR="0013018F">
        <w:rPr>
          <w:rFonts w:ascii="Verdana" w:hAnsi="Verdana"/>
          <w:spacing w:val="4"/>
          <w:sz w:val="20"/>
          <w:szCs w:val="20"/>
          <w:lang w:eastAsia="ar-SA"/>
        </w:rPr>
        <w:t>7</w:t>
      </w:r>
      <w:r w:rsidRPr="00A13EB0">
        <w:rPr>
          <w:rFonts w:ascii="Verdana" w:hAnsi="Verdana"/>
          <w:spacing w:val="4"/>
          <w:sz w:val="20"/>
          <w:szCs w:val="20"/>
          <w:lang w:eastAsia="ar-SA"/>
        </w:rPr>
        <w:t>.2.</w:t>
      </w:r>
      <w:r w:rsidRPr="00A13EB0">
        <w:rPr>
          <w:rFonts w:ascii="Verdana" w:hAnsi="Verdana"/>
          <w:spacing w:val="4"/>
          <w:sz w:val="20"/>
          <w:szCs w:val="20"/>
          <w:lang w:eastAsia="ar-SA"/>
        </w:rPr>
        <w:tab/>
      </w:r>
      <w:r w:rsidRPr="00A13EB0">
        <w:rPr>
          <w:rFonts w:ascii="Verdana" w:eastAsia="Calibri" w:hAnsi="Verdana"/>
          <w:sz w:val="20"/>
          <w:szCs w:val="20"/>
          <w:lang w:eastAsia="en-US"/>
        </w:rPr>
        <w:t>Za najkorzystniejszą zostanie uznana oferta</w:t>
      </w:r>
      <w:r>
        <w:rPr>
          <w:rFonts w:ascii="Verdana" w:eastAsia="Calibri" w:hAnsi="Verdana"/>
          <w:sz w:val="20"/>
          <w:szCs w:val="20"/>
          <w:lang w:eastAsia="en-US"/>
        </w:rPr>
        <w:t xml:space="preserve"> </w:t>
      </w:r>
      <w:r w:rsidRPr="00A13EB0">
        <w:rPr>
          <w:rFonts w:ascii="Verdana" w:eastAsia="Calibri" w:hAnsi="Verdana"/>
          <w:sz w:val="20"/>
          <w:szCs w:val="20"/>
          <w:lang w:eastAsia="en-US"/>
        </w:rPr>
        <w:t xml:space="preserve">Wykonawcy, który spełni wszystkie postawione w niniejszej SIWZ warunki oraz uzyska łącznie największą liczbę punktów (P) stanowiących sumę punktów przyznanych w ramach każdego </w:t>
      </w:r>
      <w:r w:rsidR="00365EC4">
        <w:rPr>
          <w:rFonts w:ascii="Verdana" w:eastAsia="Calibri" w:hAnsi="Verdana"/>
          <w:sz w:val="20"/>
          <w:szCs w:val="20"/>
          <w:lang w:eastAsia="en-US"/>
        </w:rPr>
        <w:br/>
      </w:r>
      <w:r w:rsidRPr="00A13EB0">
        <w:rPr>
          <w:rFonts w:ascii="Verdana" w:eastAsia="Calibri" w:hAnsi="Verdana"/>
          <w:sz w:val="20"/>
          <w:szCs w:val="20"/>
          <w:lang w:eastAsia="en-US"/>
        </w:rPr>
        <w:t>z podanych kryteriów, wyliczoną zgodnie z poniższym wzorem:</w:t>
      </w:r>
    </w:p>
    <w:p w:rsidR="00930365" w:rsidRPr="00A13EB0" w:rsidRDefault="00930365" w:rsidP="00930365">
      <w:pPr>
        <w:suppressAutoHyphens/>
        <w:spacing w:before="120"/>
        <w:jc w:val="center"/>
        <w:rPr>
          <w:rFonts w:ascii="Verdana" w:eastAsia="Calibri" w:hAnsi="Verdana"/>
          <w:b/>
          <w:sz w:val="20"/>
          <w:szCs w:val="20"/>
          <w:lang w:eastAsia="en-US"/>
        </w:rPr>
      </w:pPr>
      <w:r w:rsidRPr="00A13EB0">
        <w:rPr>
          <w:rFonts w:ascii="Verdana" w:eastAsia="Calibri" w:hAnsi="Verdana" w:cs="Arial"/>
          <w:b/>
          <w:sz w:val="20"/>
          <w:szCs w:val="20"/>
          <w:lang w:eastAsia="en-US"/>
        </w:rPr>
        <w:t xml:space="preserve">P = C + </w:t>
      </w:r>
      <w:r>
        <w:rPr>
          <w:rFonts w:ascii="Verdana" w:eastAsia="Calibri" w:hAnsi="Verdana" w:cs="Arial"/>
          <w:b/>
          <w:sz w:val="20"/>
          <w:szCs w:val="20"/>
          <w:lang w:eastAsia="en-US"/>
        </w:rPr>
        <w:t>OP1+ OP2</w:t>
      </w:r>
    </w:p>
    <w:p w:rsidR="00930365" w:rsidRPr="00A13EB0" w:rsidRDefault="00930365" w:rsidP="00930365">
      <w:pPr>
        <w:tabs>
          <w:tab w:val="left" w:pos="1560"/>
        </w:tabs>
        <w:spacing w:line="300" w:lineRule="auto"/>
        <w:ind w:left="2127" w:hanging="1418"/>
        <w:jc w:val="both"/>
        <w:rPr>
          <w:rFonts w:ascii="Verdana" w:eastAsia="Calibri" w:hAnsi="Verdana"/>
          <w:sz w:val="20"/>
          <w:szCs w:val="20"/>
          <w:lang w:eastAsia="en-US"/>
        </w:rPr>
      </w:pPr>
      <w:r>
        <w:rPr>
          <w:rFonts w:ascii="Verdana" w:eastAsia="Calibri" w:hAnsi="Verdana"/>
          <w:sz w:val="20"/>
          <w:szCs w:val="20"/>
          <w:lang w:eastAsia="en-US"/>
        </w:rPr>
        <w:t xml:space="preserve">gdzie: </w:t>
      </w:r>
      <w:r>
        <w:rPr>
          <w:rFonts w:ascii="Verdana" w:eastAsia="Calibri" w:hAnsi="Verdana"/>
          <w:sz w:val="20"/>
          <w:szCs w:val="20"/>
          <w:lang w:eastAsia="en-US"/>
        </w:rPr>
        <w:tab/>
        <w:t xml:space="preserve"> </w:t>
      </w:r>
      <w:r w:rsidRPr="00A13EB0">
        <w:rPr>
          <w:rFonts w:ascii="Verdana" w:eastAsia="Calibri" w:hAnsi="Verdana"/>
          <w:sz w:val="20"/>
          <w:szCs w:val="20"/>
          <w:lang w:eastAsia="en-US"/>
        </w:rPr>
        <w:t xml:space="preserve">C -   </w:t>
      </w:r>
      <w:r w:rsidRPr="005F5C6F">
        <w:rPr>
          <w:rFonts w:ascii="Verdana" w:eastAsia="Calibri" w:hAnsi="Verdana"/>
          <w:sz w:val="20"/>
          <w:szCs w:val="20"/>
          <w:lang w:eastAsia="en-US"/>
        </w:rPr>
        <w:t>liczba punktów przyznana ofercie częściowej ocenianej w  kryterium „Cena”</w:t>
      </w:r>
    </w:p>
    <w:p w:rsidR="00930365" w:rsidRDefault="004C7A3C" w:rsidP="00DC5D26">
      <w:pPr>
        <w:spacing w:line="300" w:lineRule="auto"/>
        <w:ind w:left="2268" w:hanging="639"/>
        <w:jc w:val="both"/>
        <w:rPr>
          <w:rFonts w:ascii="Verdana" w:eastAsia="Calibri" w:hAnsi="Verdana" w:cs="Arial"/>
          <w:sz w:val="20"/>
          <w:szCs w:val="20"/>
          <w:lang w:eastAsia="en-US"/>
        </w:rPr>
      </w:pPr>
      <w:r>
        <w:rPr>
          <w:rFonts w:ascii="Verdana" w:eastAsia="Calibri" w:hAnsi="Verdana"/>
          <w:sz w:val="20"/>
          <w:szCs w:val="20"/>
          <w:lang w:eastAsia="en-US"/>
        </w:rPr>
        <w:t>OP1</w:t>
      </w:r>
      <w:r w:rsidRPr="00A13EB0">
        <w:rPr>
          <w:rFonts w:ascii="Verdana" w:eastAsia="Calibri" w:hAnsi="Verdana"/>
          <w:sz w:val="20"/>
          <w:szCs w:val="20"/>
          <w:lang w:eastAsia="en-US"/>
        </w:rPr>
        <w:t xml:space="preserve"> </w:t>
      </w:r>
      <w:r w:rsidR="00930365" w:rsidRPr="00A13EB0">
        <w:rPr>
          <w:rFonts w:ascii="Verdana" w:eastAsia="Calibri" w:hAnsi="Verdana"/>
          <w:sz w:val="20"/>
          <w:szCs w:val="20"/>
          <w:lang w:eastAsia="en-US"/>
        </w:rPr>
        <w:t xml:space="preserve">- </w:t>
      </w:r>
      <w:r w:rsidR="00930365">
        <w:rPr>
          <w:rFonts w:ascii="Verdana" w:eastAsia="Calibri" w:hAnsi="Verdana"/>
          <w:sz w:val="20"/>
          <w:szCs w:val="20"/>
          <w:lang w:eastAsia="en-US"/>
        </w:rPr>
        <w:t xml:space="preserve"> </w:t>
      </w:r>
      <w:r w:rsidR="00930365" w:rsidRPr="00A13EB0">
        <w:rPr>
          <w:rFonts w:ascii="Verdana" w:eastAsia="Calibri" w:hAnsi="Verdana" w:cs="Arial"/>
          <w:sz w:val="20"/>
          <w:szCs w:val="20"/>
          <w:lang w:eastAsia="en-US"/>
        </w:rPr>
        <w:t>liczba punktów przyznana ofercie</w:t>
      </w:r>
      <w:r w:rsidR="00930365">
        <w:rPr>
          <w:rFonts w:ascii="Verdana" w:eastAsia="Calibri" w:hAnsi="Verdana" w:cs="Arial"/>
          <w:sz w:val="20"/>
          <w:szCs w:val="20"/>
          <w:lang w:eastAsia="en-US"/>
        </w:rPr>
        <w:t xml:space="preserve"> częściowej</w:t>
      </w:r>
      <w:r w:rsidR="00930365" w:rsidRPr="00A13EB0">
        <w:rPr>
          <w:rFonts w:ascii="Verdana" w:eastAsia="Calibri" w:hAnsi="Verdana" w:cs="Arial"/>
          <w:sz w:val="20"/>
          <w:szCs w:val="20"/>
          <w:lang w:eastAsia="en-US"/>
        </w:rPr>
        <w:t xml:space="preserve"> ocenianej </w:t>
      </w:r>
      <w:r w:rsidR="00DC5D26">
        <w:rPr>
          <w:rFonts w:ascii="Verdana" w:eastAsia="Calibri" w:hAnsi="Verdana" w:cs="Arial"/>
          <w:sz w:val="20"/>
          <w:szCs w:val="20"/>
          <w:lang w:eastAsia="en-US"/>
        </w:rPr>
        <w:br/>
      </w:r>
      <w:r w:rsidR="00930365" w:rsidRPr="00A13EB0">
        <w:rPr>
          <w:rFonts w:ascii="Verdana" w:eastAsia="Calibri" w:hAnsi="Verdana" w:cs="Arial"/>
          <w:sz w:val="20"/>
          <w:szCs w:val="20"/>
          <w:lang w:eastAsia="en-US"/>
        </w:rPr>
        <w:t>w kryterium „</w:t>
      </w:r>
      <w:r w:rsidR="00930365">
        <w:rPr>
          <w:rFonts w:ascii="Verdana" w:hAnsi="Verdana" w:cs="Calibri"/>
          <w:sz w:val="20"/>
          <w:szCs w:val="20"/>
        </w:rPr>
        <w:t>Czas reakcji OP1</w:t>
      </w:r>
      <w:r w:rsidR="00930365" w:rsidRPr="00A13EB0">
        <w:rPr>
          <w:rFonts w:ascii="Verdana" w:eastAsia="Calibri" w:hAnsi="Verdana" w:cs="Arial"/>
          <w:sz w:val="20"/>
          <w:szCs w:val="20"/>
          <w:lang w:eastAsia="en-US"/>
        </w:rPr>
        <w:t>”</w:t>
      </w:r>
    </w:p>
    <w:p w:rsidR="00930365" w:rsidRPr="00A13EB0" w:rsidRDefault="004C7A3C" w:rsidP="00DC5D26">
      <w:pPr>
        <w:spacing w:line="300" w:lineRule="auto"/>
        <w:ind w:left="2268" w:hanging="639"/>
        <w:jc w:val="both"/>
        <w:rPr>
          <w:rFonts w:ascii="Verdana" w:eastAsia="Calibri" w:hAnsi="Verdana" w:cs="Arial"/>
          <w:sz w:val="20"/>
          <w:szCs w:val="20"/>
          <w:lang w:eastAsia="en-US"/>
        </w:rPr>
      </w:pPr>
      <w:r>
        <w:rPr>
          <w:rFonts w:ascii="Verdana" w:eastAsia="Calibri" w:hAnsi="Verdana"/>
          <w:sz w:val="20"/>
          <w:szCs w:val="20"/>
          <w:lang w:eastAsia="en-US"/>
        </w:rPr>
        <w:t xml:space="preserve">OP2  </w:t>
      </w:r>
      <w:r w:rsidR="00930365">
        <w:rPr>
          <w:rFonts w:ascii="Verdana" w:eastAsia="Calibri" w:hAnsi="Verdana"/>
          <w:sz w:val="20"/>
          <w:szCs w:val="20"/>
          <w:lang w:eastAsia="en-US"/>
        </w:rPr>
        <w:t>-</w:t>
      </w:r>
      <w:r w:rsidR="00930365">
        <w:rPr>
          <w:rFonts w:ascii="Verdana" w:eastAsia="Calibri" w:hAnsi="Verdana" w:cs="Arial"/>
          <w:sz w:val="20"/>
          <w:szCs w:val="20"/>
          <w:lang w:eastAsia="en-US"/>
        </w:rPr>
        <w:t xml:space="preserve"> </w:t>
      </w:r>
      <w:r w:rsidR="00930365" w:rsidRPr="00A13EB0">
        <w:rPr>
          <w:rFonts w:ascii="Verdana" w:eastAsia="Calibri" w:hAnsi="Verdana" w:cs="Arial"/>
          <w:sz w:val="20"/>
          <w:szCs w:val="20"/>
          <w:lang w:eastAsia="en-US"/>
        </w:rPr>
        <w:t>liczba punktów przyznana ofercie</w:t>
      </w:r>
      <w:r w:rsidR="00930365">
        <w:rPr>
          <w:rFonts w:ascii="Verdana" w:eastAsia="Calibri" w:hAnsi="Verdana" w:cs="Arial"/>
          <w:sz w:val="20"/>
          <w:szCs w:val="20"/>
          <w:lang w:eastAsia="en-US"/>
        </w:rPr>
        <w:t xml:space="preserve"> częściowej</w:t>
      </w:r>
      <w:r w:rsidR="00930365" w:rsidRPr="00A13EB0">
        <w:rPr>
          <w:rFonts w:ascii="Verdana" w:eastAsia="Calibri" w:hAnsi="Verdana" w:cs="Arial"/>
          <w:sz w:val="20"/>
          <w:szCs w:val="20"/>
          <w:lang w:eastAsia="en-US"/>
        </w:rPr>
        <w:t xml:space="preserve"> ocenianej </w:t>
      </w:r>
      <w:r w:rsidR="00DC5D26">
        <w:rPr>
          <w:rFonts w:ascii="Verdana" w:eastAsia="Calibri" w:hAnsi="Verdana" w:cs="Arial"/>
          <w:sz w:val="20"/>
          <w:szCs w:val="20"/>
          <w:lang w:eastAsia="en-US"/>
        </w:rPr>
        <w:br/>
      </w:r>
      <w:r w:rsidR="00930365" w:rsidRPr="00A13EB0">
        <w:rPr>
          <w:rFonts w:ascii="Verdana" w:eastAsia="Calibri" w:hAnsi="Verdana" w:cs="Arial"/>
          <w:sz w:val="20"/>
          <w:szCs w:val="20"/>
          <w:lang w:eastAsia="en-US"/>
        </w:rPr>
        <w:t>w kryterium</w:t>
      </w:r>
      <w:r w:rsidR="00930365">
        <w:rPr>
          <w:rFonts w:ascii="Verdana" w:eastAsia="Calibri" w:hAnsi="Verdana" w:cs="Arial"/>
          <w:sz w:val="20"/>
          <w:szCs w:val="20"/>
          <w:lang w:eastAsia="en-US"/>
        </w:rPr>
        <w:t xml:space="preserve"> „Czas reakcji OP2”</w:t>
      </w:r>
    </w:p>
    <w:p w:rsidR="00930365" w:rsidRPr="00BC3AAD" w:rsidRDefault="00930365" w:rsidP="00930365">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w:t>
      </w:r>
      <w:r w:rsidR="00C43050">
        <w:rPr>
          <w:rFonts w:ascii="Verdana" w:hAnsi="Verdana"/>
          <w:spacing w:val="4"/>
          <w:sz w:val="20"/>
          <w:szCs w:val="20"/>
          <w:lang w:eastAsia="ar-SA"/>
        </w:rPr>
        <w:t>7</w:t>
      </w:r>
      <w:r w:rsidRPr="00A13EB0">
        <w:rPr>
          <w:rFonts w:ascii="Verdana" w:hAnsi="Verdana"/>
          <w:spacing w:val="4"/>
          <w:sz w:val="20"/>
          <w:szCs w:val="20"/>
          <w:lang w:eastAsia="ar-SA"/>
        </w:rPr>
        <w:t>.3.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365EC4">
      <w:pPr>
        <w:suppressAutoHyphens/>
        <w:ind w:left="709" w:right="-1" w:hanging="709"/>
        <w:jc w:val="both"/>
        <w:rPr>
          <w:rFonts w:ascii="Verdana" w:hAnsi="Verdana"/>
          <w:b/>
          <w:sz w:val="20"/>
          <w:szCs w:val="20"/>
          <w:lang w:eastAsia="ar-SA"/>
        </w:rPr>
      </w:pPr>
      <w:r w:rsidRPr="00A13EB0">
        <w:rPr>
          <w:rFonts w:ascii="Verdana" w:hAnsi="Verdana"/>
          <w:b/>
          <w:sz w:val="20"/>
          <w:szCs w:val="20"/>
          <w:lang w:eastAsia="ar-SA"/>
        </w:rPr>
        <w:t>1</w:t>
      </w:r>
      <w:r w:rsidR="00C43050">
        <w:rPr>
          <w:rFonts w:ascii="Verdana" w:hAnsi="Verdana"/>
          <w:b/>
          <w:sz w:val="20"/>
          <w:szCs w:val="20"/>
          <w:lang w:eastAsia="ar-SA"/>
        </w:rPr>
        <w:t>8</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2"/>
          <w:position w:val="2"/>
          <w:sz w:val="20"/>
          <w:szCs w:val="20"/>
        </w:rPr>
        <w:t xml:space="preserve">INFORMACJE O FORMALNOŚCIACH, JAKICH NALEŻY DOPEŁNIĆ </w:t>
      </w:r>
      <w:r w:rsidR="00365EC4">
        <w:rPr>
          <w:rFonts w:ascii="Verdana" w:hAnsi="Verdana" w:cs="Verdana"/>
          <w:b/>
          <w:bCs/>
          <w:spacing w:val="2"/>
          <w:position w:val="2"/>
          <w:sz w:val="20"/>
          <w:szCs w:val="20"/>
        </w:rPr>
        <w:br/>
      </w:r>
      <w:r w:rsidRPr="00A13EB0">
        <w:rPr>
          <w:rFonts w:ascii="Verdana" w:hAnsi="Verdana" w:cs="Verdana"/>
          <w:b/>
          <w:bCs/>
          <w:spacing w:val="2"/>
          <w:position w:val="2"/>
          <w:sz w:val="20"/>
          <w:szCs w:val="20"/>
        </w:rPr>
        <w:t>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w:t>
      </w:r>
      <w:r w:rsidR="007159FC">
        <w:rPr>
          <w:rFonts w:ascii="Verdana" w:hAnsi="Verdana"/>
          <w:color w:val="000000"/>
          <w:spacing w:val="4"/>
          <w:sz w:val="20"/>
          <w:szCs w:val="20"/>
          <w:lang w:eastAsia="ar-SA"/>
        </w:rPr>
        <w:t>8</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w:t>
      </w:r>
      <w:r w:rsidR="007159FC">
        <w:rPr>
          <w:rFonts w:ascii="Verdana" w:hAnsi="Verdana"/>
          <w:color w:val="000000"/>
          <w:spacing w:val="4"/>
          <w:sz w:val="20"/>
          <w:szCs w:val="20"/>
          <w:lang w:eastAsia="ar-SA"/>
        </w:rPr>
        <w:t>8</w:t>
      </w:r>
      <w:r w:rsidRPr="00A13EB0">
        <w:rPr>
          <w:rFonts w:ascii="Verdana" w:hAnsi="Verdana"/>
          <w:color w:val="000000"/>
          <w:spacing w:val="4"/>
          <w:sz w:val="20"/>
          <w:szCs w:val="20"/>
          <w:lang w:eastAsia="ar-SA"/>
        </w:rPr>
        <w:t>.</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7159FC">
        <w:rPr>
          <w:rFonts w:ascii="Verdana" w:hAnsi="Verdana"/>
          <w:spacing w:val="2"/>
          <w:position w:val="2"/>
          <w:sz w:val="20"/>
          <w:szCs w:val="20"/>
        </w:rPr>
        <w:t>8</w:t>
      </w:r>
      <w:r w:rsidRPr="00A13EB0">
        <w:rPr>
          <w:rFonts w:ascii="Verdana" w:hAnsi="Verdana"/>
          <w:spacing w:val="2"/>
          <w:position w:val="2"/>
          <w:sz w:val="20"/>
          <w:szCs w:val="20"/>
        </w:rPr>
        <w:t>.1. Zamawiający powiadomi Wykonawcę odrębnym pismem.</w:t>
      </w:r>
    </w:p>
    <w:p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w:t>
      </w:r>
      <w:r w:rsidR="007159FC">
        <w:rPr>
          <w:rFonts w:ascii="Verdana" w:hAnsi="Verdana"/>
          <w:color w:val="000000"/>
          <w:spacing w:val="4"/>
          <w:sz w:val="20"/>
          <w:szCs w:val="20"/>
          <w:lang w:eastAsia="ar-SA"/>
        </w:rPr>
        <w:t>8</w:t>
      </w:r>
      <w:r w:rsidRPr="00A13EB0">
        <w:rPr>
          <w:rFonts w:ascii="Verdana" w:hAnsi="Verdana"/>
          <w:color w:val="000000"/>
          <w:spacing w:val="4"/>
          <w:sz w:val="20"/>
          <w:szCs w:val="20"/>
          <w:lang w:eastAsia="ar-SA"/>
        </w:rPr>
        <w:t>.</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 </w:t>
      </w:r>
      <w:r w:rsidR="007159FC">
        <w:rPr>
          <w:rFonts w:ascii="Verdana" w:eastAsia="Calibri" w:hAnsi="Verdana"/>
          <w:bCs/>
          <w:sz w:val="20"/>
          <w:szCs w:val="20"/>
        </w:rPr>
        <w:t>19</w:t>
      </w:r>
      <w:r w:rsidRPr="00A13EB0">
        <w:rPr>
          <w:rFonts w:ascii="Verdana" w:eastAsia="Calibri" w:hAnsi="Verdana"/>
          <w:bCs/>
          <w:sz w:val="20"/>
          <w:szCs w:val="20"/>
        </w:rPr>
        <w:t>.</w:t>
      </w:r>
    </w:p>
    <w:p w:rsidR="00BE245A" w:rsidRPr="00A13EB0" w:rsidRDefault="00BE245A" w:rsidP="00BE245A">
      <w:pPr>
        <w:rPr>
          <w:rStyle w:val="tekstdokbold"/>
          <w:rFonts w:ascii="Verdana" w:hAnsi="Verdana" w:cs="Verdana"/>
          <w:sz w:val="20"/>
          <w:szCs w:val="20"/>
        </w:rPr>
      </w:pPr>
    </w:p>
    <w:p w:rsidR="00701C8E" w:rsidRPr="00A13EB0" w:rsidRDefault="007159FC" w:rsidP="00701C8E">
      <w:pPr>
        <w:suppressAutoHyphens/>
        <w:ind w:left="709" w:right="-567" w:hanging="709"/>
        <w:rPr>
          <w:rFonts w:ascii="Verdana" w:hAnsi="Verdana"/>
          <w:b/>
          <w:sz w:val="20"/>
          <w:szCs w:val="20"/>
          <w:lang w:eastAsia="ar-SA"/>
        </w:rPr>
      </w:pPr>
      <w:r>
        <w:rPr>
          <w:rFonts w:ascii="Verdana" w:hAnsi="Verdana"/>
          <w:b/>
          <w:sz w:val="20"/>
          <w:szCs w:val="20"/>
          <w:lang w:eastAsia="ar-SA"/>
        </w:rPr>
        <w:t>19</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BC3AAD" w:rsidRDefault="007159FC" w:rsidP="00BC3AAD">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19</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 xml:space="preserve">Wykonawca, przed podpisaniem umowy, zobowiązany jest do wniesienia zabezpieczenia należytego wykonania umowy na kwotę </w:t>
      </w:r>
      <w:r w:rsidR="008034A6" w:rsidRPr="002046A9">
        <w:rPr>
          <w:rFonts w:ascii="Verdana" w:hAnsi="Verdana"/>
          <w:color w:val="000000"/>
          <w:spacing w:val="4"/>
          <w:sz w:val="20"/>
          <w:szCs w:val="20"/>
          <w:lang w:eastAsia="ar-SA"/>
        </w:rPr>
        <w:t>stanowiącą 10% ceny</w:t>
      </w:r>
      <w:r w:rsidR="003B1B59">
        <w:rPr>
          <w:rFonts w:ascii="Verdana" w:hAnsi="Verdana"/>
          <w:color w:val="000000"/>
          <w:spacing w:val="4"/>
          <w:sz w:val="20"/>
          <w:szCs w:val="20"/>
          <w:lang w:eastAsia="ar-SA"/>
        </w:rPr>
        <w:t xml:space="preserve"> brutto</w:t>
      </w:r>
      <w:r w:rsidR="008034A6" w:rsidRPr="003B5843">
        <w:rPr>
          <w:rFonts w:ascii="Verdana" w:hAnsi="Verdana"/>
          <w:color w:val="000000"/>
          <w:spacing w:val="4"/>
          <w:sz w:val="20"/>
          <w:szCs w:val="20"/>
          <w:lang w:eastAsia="ar-SA"/>
        </w:rPr>
        <w:t xml:space="preserve"> podanej w ofercie</w:t>
      </w:r>
      <w:r w:rsidR="00280B91">
        <w:rPr>
          <w:rFonts w:ascii="Verdana" w:hAnsi="Verdana"/>
          <w:b/>
          <w:color w:val="000000"/>
          <w:spacing w:val="4"/>
          <w:sz w:val="20"/>
          <w:szCs w:val="20"/>
          <w:lang w:eastAsia="ar-SA"/>
        </w:rPr>
        <w:t xml:space="preserve"> </w:t>
      </w:r>
      <w:r w:rsidR="008034A6" w:rsidRPr="00A13EB0">
        <w:rPr>
          <w:rFonts w:ascii="Verdana" w:hAnsi="Verdana"/>
          <w:color w:val="000000"/>
          <w:spacing w:val="4"/>
          <w:sz w:val="20"/>
          <w:szCs w:val="20"/>
          <w:lang w:eastAsia="ar-SA"/>
        </w:rPr>
        <w:t xml:space="preserve">w jednej lub kilku formach </w:t>
      </w:r>
      <w:r w:rsidR="00BC3AAD">
        <w:rPr>
          <w:rFonts w:ascii="Verdana" w:hAnsi="Verdana"/>
          <w:color w:val="000000"/>
          <w:spacing w:val="4"/>
          <w:sz w:val="20"/>
          <w:szCs w:val="20"/>
          <w:lang w:eastAsia="ar-SA"/>
        </w:rPr>
        <w:t>określonych</w:t>
      </w:r>
      <w:r w:rsidR="00565106">
        <w:rPr>
          <w:rFonts w:ascii="Verdana" w:hAnsi="Verdana"/>
          <w:color w:val="000000"/>
          <w:spacing w:val="4"/>
          <w:sz w:val="20"/>
          <w:szCs w:val="20"/>
          <w:lang w:eastAsia="ar-SA"/>
        </w:rPr>
        <w:t xml:space="preserve"> </w:t>
      </w:r>
      <w:r w:rsidR="00BC3AAD">
        <w:rPr>
          <w:rFonts w:ascii="Verdana" w:hAnsi="Verdana"/>
          <w:color w:val="000000"/>
          <w:spacing w:val="4"/>
          <w:sz w:val="20"/>
          <w:szCs w:val="20"/>
          <w:lang w:eastAsia="ar-SA"/>
        </w:rPr>
        <w:t xml:space="preserve">w art. 148 ustawy </w:t>
      </w:r>
      <w:proofErr w:type="spellStart"/>
      <w:r w:rsidR="00BC3AAD">
        <w:rPr>
          <w:rFonts w:ascii="Verdana" w:hAnsi="Verdana"/>
          <w:color w:val="000000"/>
          <w:spacing w:val="4"/>
          <w:sz w:val="20"/>
          <w:szCs w:val="20"/>
          <w:lang w:eastAsia="ar-SA"/>
        </w:rPr>
        <w:t>Pzp</w:t>
      </w:r>
      <w:proofErr w:type="spellEnd"/>
      <w:r w:rsidR="00BC3AAD">
        <w:rPr>
          <w:rFonts w:ascii="Verdana" w:hAnsi="Verdana"/>
          <w:color w:val="000000"/>
          <w:spacing w:val="4"/>
          <w:sz w:val="20"/>
          <w:szCs w:val="20"/>
          <w:lang w:eastAsia="ar-SA"/>
        </w:rPr>
        <w:t xml:space="preserve">. </w:t>
      </w:r>
    </w:p>
    <w:p w:rsidR="008034A6" w:rsidRPr="00A13EB0" w:rsidRDefault="007159FC" w:rsidP="00A84625">
      <w:pPr>
        <w:tabs>
          <w:tab w:val="left" w:pos="720"/>
        </w:tabs>
        <w:spacing w:before="120"/>
        <w:ind w:left="705" w:hanging="705"/>
        <w:jc w:val="both"/>
        <w:rPr>
          <w:rFonts w:ascii="Verdana" w:hAnsi="Verdana"/>
          <w:sz w:val="20"/>
          <w:szCs w:val="20"/>
        </w:rPr>
      </w:pPr>
      <w:r>
        <w:rPr>
          <w:rFonts w:ascii="Verdana" w:hAnsi="Verdana"/>
          <w:sz w:val="20"/>
          <w:szCs w:val="20"/>
        </w:rPr>
        <w:t>19</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rsidR="008034A6" w:rsidRPr="00A13EB0" w:rsidRDefault="007159FC" w:rsidP="008034A6">
      <w:pPr>
        <w:tabs>
          <w:tab w:val="left" w:pos="709"/>
        </w:tabs>
        <w:spacing w:before="120"/>
        <w:ind w:left="705" w:hanging="705"/>
        <w:jc w:val="both"/>
        <w:rPr>
          <w:rFonts w:ascii="Verdana" w:hAnsi="Verdana"/>
          <w:sz w:val="20"/>
          <w:szCs w:val="20"/>
        </w:rPr>
      </w:pPr>
      <w:r>
        <w:rPr>
          <w:rFonts w:ascii="Verdana" w:hAnsi="Verdana"/>
          <w:sz w:val="20"/>
          <w:szCs w:val="20"/>
        </w:rPr>
        <w:t>19</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3365CD" w:rsidRPr="003365CD" w:rsidRDefault="00213FB2" w:rsidP="003365CD">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7159FC">
        <w:rPr>
          <w:rFonts w:ascii="Verdana" w:hAnsi="Verdana"/>
          <w:b/>
          <w:sz w:val="20"/>
          <w:szCs w:val="20"/>
          <w:lang w:eastAsia="ar-SA"/>
        </w:rPr>
        <w:t>0</w:t>
      </w:r>
      <w:r w:rsidRPr="00A13EB0">
        <w:rPr>
          <w:rFonts w:ascii="Verdana" w:hAnsi="Verdana"/>
          <w:b/>
          <w:sz w:val="20"/>
          <w:szCs w:val="20"/>
          <w:lang w:eastAsia="ar-SA"/>
        </w:rPr>
        <w:t>.</w:t>
      </w:r>
      <w:r w:rsidRPr="00A13EB0">
        <w:rPr>
          <w:rFonts w:ascii="Verdana" w:hAnsi="Verdana"/>
          <w:b/>
          <w:sz w:val="20"/>
          <w:szCs w:val="20"/>
          <w:lang w:eastAsia="ar-SA"/>
        </w:rPr>
        <w:tab/>
      </w:r>
      <w:r w:rsidR="003365CD" w:rsidRPr="003365CD">
        <w:rPr>
          <w:rFonts w:ascii="Verdana" w:hAnsi="Verdana" w:cs="Verdana"/>
          <w:b/>
          <w:bCs/>
          <w:spacing w:val="4"/>
          <w:sz w:val="20"/>
          <w:szCs w:val="20"/>
        </w:rPr>
        <w:t>POUCZENIE O ŚRODKACH OCHRONY PRAWNEJ</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 xml:space="preserve">.1. Wykonawcy, a także innemu podmiotowi, jeżeli ma lub miał interes w uzyskaniu zamówienia oraz poniósł lub może ponieść szkodę w wyniku naruszenia przez Zamawiającego przepisów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przysługują środki ochrony prawnej określone w Dziale VI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Środki ochrony prawnej wobec ogłoszenia </w:t>
      </w:r>
      <w:r w:rsidR="00365EC4">
        <w:rPr>
          <w:rFonts w:ascii="Verdana" w:hAnsi="Verdana"/>
          <w:spacing w:val="4"/>
          <w:sz w:val="20"/>
          <w:szCs w:val="20"/>
        </w:rPr>
        <w:br/>
      </w:r>
      <w:r w:rsidRPr="003365CD">
        <w:rPr>
          <w:rFonts w:ascii="Verdana" w:hAnsi="Verdana"/>
          <w:spacing w:val="4"/>
          <w:sz w:val="20"/>
          <w:szCs w:val="20"/>
        </w:rPr>
        <w:t xml:space="preserve">o zamówieniu oraz specyfikacji istotnych warunków zamówienia przysługują również organizacjom wpisanym na listę, o której mowa w art. 154 pkt 5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 xml:space="preserve">.2. </w:t>
      </w:r>
      <w:r w:rsidRPr="003365CD">
        <w:rPr>
          <w:rFonts w:ascii="Verdana" w:hAnsi="Verdana"/>
          <w:spacing w:val="4"/>
          <w:sz w:val="20"/>
          <w:szCs w:val="20"/>
        </w:rPr>
        <w:tab/>
        <w:t xml:space="preserve">Odwołanie przysługuje wyłącznie od niezgodnej z przepisami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czynności Zamawiającego podjętej w postępowaniu o udzielenie zamówienia lub zaniechania czynności, do której Zamawiający jest zobowiązany </w:t>
      </w:r>
      <w:r w:rsidR="00365EC4">
        <w:rPr>
          <w:rFonts w:ascii="Verdana" w:hAnsi="Verdana"/>
          <w:spacing w:val="4"/>
          <w:sz w:val="20"/>
          <w:szCs w:val="20"/>
        </w:rPr>
        <w:br/>
      </w:r>
      <w:r w:rsidRPr="003365CD">
        <w:rPr>
          <w:rFonts w:ascii="Verdana" w:hAnsi="Verdana"/>
          <w:spacing w:val="4"/>
          <w:sz w:val="20"/>
          <w:szCs w:val="20"/>
        </w:rPr>
        <w:t xml:space="preserve">na podstawie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.3.</w:t>
      </w:r>
      <w:r w:rsidRPr="003365CD">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zawierać zwięzłe przedstawienie zarzutów, określać żądanie oraz wskazywać okoliczności faktyczne i prawne uzasadniające wniesienie odwołania.</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.4.</w:t>
      </w:r>
      <w:r w:rsidRPr="003365CD">
        <w:rPr>
          <w:rFonts w:ascii="Verdana" w:hAnsi="Verdana"/>
          <w:spacing w:val="4"/>
          <w:sz w:val="20"/>
          <w:szCs w:val="20"/>
        </w:rPr>
        <w:tab/>
        <w:t>Odwołanie wnosi się do Prezesa Izby w formie pisemnej w postaci papierowej albo w postaci elektronicznej, opatrzone odpowiednio własnoręcznym podpisem albo kwalifikowanym podpisem elektronicznym.</w:t>
      </w:r>
    </w:p>
    <w:p w:rsidR="003365CD" w:rsidRPr="003365CD" w:rsidRDefault="003365CD" w:rsidP="003365CD">
      <w:pPr>
        <w:spacing w:before="120"/>
        <w:ind w:left="720" w:hanging="12"/>
        <w:jc w:val="both"/>
        <w:rPr>
          <w:rFonts w:ascii="Verdana" w:hAnsi="Verdana"/>
          <w:spacing w:val="4"/>
          <w:sz w:val="20"/>
          <w:szCs w:val="20"/>
        </w:rPr>
      </w:pPr>
      <w:r w:rsidRPr="003365CD">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w:t>
      </w:r>
      <w:r w:rsidRPr="003365CD">
        <w:rPr>
          <w:rFonts w:ascii="Verdana" w:hAnsi="Verdana"/>
          <w:spacing w:val="4"/>
          <w:sz w:val="20"/>
          <w:szCs w:val="20"/>
        </w:rPr>
        <w:tab/>
        <w:t>Terminy wniesienia odwołania:</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.5.1.</w:t>
      </w:r>
      <w:r w:rsidRPr="003365CD">
        <w:rPr>
          <w:rFonts w:ascii="Verdana" w:hAnsi="Verdana"/>
          <w:sz w:val="20"/>
          <w:szCs w:val="20"/>
        </w:rPr>
        <w:t xml:space="preserve"> </w:t>
      </w:r>
      <w:r w:rsidRPr="003365CD">
        <w:rPr>
          <w:rFonts w:ascii="Verdana" w:hAnsi="Verdana"/>
          <w:spacing w:val="4"/>
          <w:sz w:val="20"/>
          <w:szCs w:val="20"/>
        </w:rPr>
        <w:t xml:space="preserve">Odwołanie wnosi się w terminie 10 dni od dnia przesłania informacji </w:t>
      </w:r>
      <w:r w:rsidR="00365EC4">
        <w:rPr>
          <w:rFonts w:ascii="Verdana" w:hAnsi="Verdana"/>
          <w:spacing w:val="4"/>
          <w:sz w:val="20"/>
          <w:szCs w:val="20"/>
        </w:rPr>
        <w:br/>
      </w:r>
      <w:r w:rsidRPr="003365CD">
        <w:rPr>
          <w:rFonts w:ascii="Verdana" w:hAnsi="Verdana"/>
          <w:spacing w:val="4"/>
          <w:sz w:val="20"/>
          <w:szCs w:val="20"/>
        </w:rPr>
        <w:t xml:space="preserve">o czynności zamawiającego stanowiącej podstawę jego wniesienia – jeżeli zostały przesłane w sposób określony w art. 180 ust. 5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zdanie drugie albo w terminie 15 dni – jeżeli zostały przesłane w inny sposób.</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 xml:space="preserve">.5.2.Odwołanie wobec treści ogłoszenia o zamówieniu, a także wobec postanowień specyfikacji istotnych warunków zamówienia, wnosi się w terminie 10 dni </w:t>
      </w:r>
      <w:r w:rsidR="00156957">
        <w:rPr>
          <w:rFonts w:ascii="Verdana" w:hAnsi="Verdana"/>
          <w:spacing w:val="4"/>
          <w:sz w:val="20"/>
          <w:szCs w:val="20"/>
        </w:rPr>
        <w:br/>
      </w:r>
      <w:r w:rsidRPr="003365CD">
        <w:rPr>
          <w:rFonts w:ascii="Verdana" w:hAnsi="Verdana"/>
          <w:spacing w:val="4"/>
          <w:sz w:val="20"/>
          <w:szCs w:val="20"/>
        </w:rPr>
        <w:t>od dnia publikacji ogłoszenia w Dzienniku Urzędowym Unii Europejskiej lub zamieszczenia specyfikacji istotnych warunków zamówienia na stronie internetowej.</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.5.3.Odwołanie wobec czynności innych niż określone w pkt. 2</w:t>
      </w:r>
      <w:r w:rsidR="00881A45">
        <w:rPr>
          <w:rFonts w:ascii="Verdana" w:hAnsi="Verdana"/>
          <w:spacing w:val="4"/>
          <w:sz w:val="20"/>
          <w:szCs w:val="20"/>
        </w:rPr>
        <w:t>0</w:t>
      </w:r>
      <w:r w:rsidRPr="003365CD">
        <w:rPr>
          <w:rFonts w:ascii="Verdana" w:hAnsi="Verdana"/>
          <w:spacing w:val="4"/>
          <w:sz w:val="20"/>
          <w:szCs w:val="20"/>
        </w:rPr>
        <w:t>.5.1. i 2</w:t>
      </w:r>
      <w:r w:rsidR="00881A45">
        <w:rPr>
          <w:rFonts w:ascii="Verdana" w:hAnsi="Verdana"/>
          <w:spacing w:val="4"/>
          <w:sz w:val="20"/>
          <w:szCs w:val="20"/>
        </w:rPr>
        <w:t>0</w:t>
      </w:r>
      <w:r w:rsidRPr="003365CD">
        <w:rPr>
          <w:rFonts w:ascii="Verdana" w:hAnsi="Verdana"/>
          <w:spacing w:val="4"/>
          <w:sz w:val="20"/>
          <w:szCs w:val="20"/>
        </w:rPr>
        <w:t xml:space="preserve">.5.2. IDW wnosi się w terminie 10 dni od dnia, w którym powzięto lub przy zachowaniu </w:t>
      </w:r>
      <w:r w:rsidRPr="003365CD">
        <w:rPr>
          <w:rFonts w:ascii="Verdana" w:hAnsi="Verdana"/>
          <w:spacing w:val="4"/>
          <w:sz w:val="20"/>
          <w:szCs w:val="20"/>
        </w:rPr>
        <w:lastRenderedPageBreak/>
        <w:t>należytej staranności można było powziąć wiadomość o okolicznościach stanowiących podstawę jego wniesienia.</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.5.4.Jeżeli Zamawiający nie przesłał Wykonawcy zawiadomienia o wyborze oferty najkorzystniejszej odwołanie wnosi się nie później niż w terminie:</w:t>
      </w:r>
    </w:p>
    <w:p w:rsidR="003365CD" w:rsidRPr="003365CD" w:rsidRDefault="003365CD" w:rsidP="003365CD">
      <w:pPr>
        <w:spacing w:before="120"/>
        <w:ind w:left="993" w:hanging="295"/>
        <w:jc w:val="both"/>
        <w:rPr>
          <w:rFonts w:ascii="Verdana" w:hAnsi="Verdana"/>
          <w:spacing w:val="4"/>
          <w:sz w:val="20"/>
          <w:szCs w:val="20"/>
        </w:rPr>
      </w:pPr>
      <w:r w:rsidRPr="003365CD">
        <w:rPr>
          <w:rFonts w:ascii="Verdana" w:hAnsi="Verdana"/>
          <w:spacing w:val="4"/>
          <w:sz w:val="20"/>
          <w:szCs w:val="20"/>
        </w:rPr>
        <w:t>1)</w:t>
      </w:r>
      <w:r w:rsidRPr="003365CD">
        <w:rPr>
          <w:rFonts w:ascii="Verdana" w:hAnsi="Verdana"/>
          <w:spacing w:val="4"/>
          <w:sz w:val="20"/>
          <w:szCs w:val="20"/>
        </w:rPr>
        <w:tab/>
        <w:t>30 dni od dnia publikacji w Dzienniku Urzędowym Unii Europejskiej ogłoszenia o udzieleniu zamówienia;</w:t>
      </w:r>
    </w:p>
    <w:p w:rsidR="003365CD" w:rsidRPr="003365CD" w:rsidRDefault="003365CD" w:rsidP="003365CD">
      <w:pPr>
        <w:spacing w:before="120"/>
        <w:ind w:left="993" w:hanging="295"/>
        <w:jc w:val="both"/>
        <w:rPr>
          <w:rFonts w:ascii="Verdana" w:hAnsi="Verdana"/>
          <w:spacing w:val="4"/>
          <w:sz w:val="20"/>
          <w:szCs w:val="20"/>
        </w:rPr>
      </w:pPr>
      <w:r w:rsidRPr="003365CD">
        <w:rPr>
          <w:rFonts w:ascii="Verdana" w:hAnsi="Verdana"/>
          <w:spacing w:val="4"/>
          <w:sz w:val="20"/>
          <w:szCs w:val="20"/>
        </w:rPr>
        <w:t>2)</w:t>
      </w:r>
      <w:r w:rsidRPr="003365CD">
        <w:rPr>
          <w:rFonts w:ascii="Verdana" w:hAnsi="Verdana"/>
          <w:spacing w:val="4"/>
          <w:sz w:val="20"/>
          <w:szCs w:val="20"/>
        </w:rPr>
        <w:tab/>
        <w:t xml:space="preserve">6 miesięcy od dnia zawarcia umowy, jeżeli Zamawiający nie opublikował </w:t>
      </w:r>
      <w:r w:rsidRPr="003365CD">
        <w:rPr>
          <w:rFonts w:ascii="Verdana" w:hAnsi="Verdana"/>
          <w:spacing w:val="4"/>
          <w:sz w:val="20"/>
          <w:szCs w:val="20"/>
        </w:rPr>
        <w:br/>
        <w:t>w Dzienniku Urzędowym Unii Europejskiej ogłoszenia o udzieleniu zamówienia.</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.6.</w:t>
      </w:r>
      <w:r w:rsidRPr="003365CD">
        <w:rPr>
          <w:rFonts w:ascii="Verdana" w:hAnsi="Verdana"/>
          <w:spacing w:val="4"/>
          <w:sz w:val="20"/>
          <w:szCs w:val="20"/>
        </w:rPr>
        <w:tab/>
        <w:t xml:space="preserve">Szczegółowe zasady postępowania po wniesieniu odwołania, określają stosowne przepisy Działu VI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rsidR="003365CD" w:rsidRPr="003365CD" w:rsidRDefault="003365CD" w:rsidP="00156957">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.7.</w:t>
      </w:r>
      <w:r w:rsidRPr="003365CD">
        <w:rPr>
          <w:rFonts w:ascii="Verdana" w:hAnsi="Verdana"/>
          <w:spacing w:val="4"/>
          <w:sz w:val="20"/>
          <w:szCs w:val="20"/>
        </w:rPr>
        <w:tab/>
        <w:t>Na orzeczenie Krajowej Izby Odwoławczej, stronom oraz uczestnikom postępowania odwoławczego przysługuje skarga do sądu.</w:t>
      </w:r>
    </w:p>
    <w:p w:rsidR="005D169F" w:rsidRPr="00701C8E" w:rsidRDefault="003365CD" w:rsidP="00156957">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.8.</w:t>
      </w:r>
      <w:r w:rsidRPr="003365CD">
        <w:rPr>
          <w:rFonts w:ascii="Verdana" w:hAnsi="Verdana"/>
          <w:spacing w:val="4"/>
          <w:sz w:val="20"/>
          <w:szCs w:val="20"/>
        </w:rPr>
        <w:tab/>
        <w:t xml:space="preserve">Skargę wnosi się do sądu okręgowego właściwego dla siedziby Zamawiającego, </w:t>
      </w:r>
      <w:r w:rsidRPr="003365CD">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Default="00BE245A"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Pr="00701C8E" w:rsidRDefault="00B2154E" w:rsidP="00BE245A">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280B91">
      <w:pPr>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BE245A" w:rsidRPr="00B66EFF" w:rsidRDefault="00B66EFF" w:rsidP="00B66EFF">
      <w:pPr>
        <w:pStyle w:val="Zwykytekst"/>
        <w:tabs>
          <w:tab w:val="left" w:pos="5529"/>
          <w:tab w:val="left" w:leader="dot" w:pos="9360"/>
        </w:tabs>
        <w:spacing w:before="120"/>
        <w:ind w:right="23"/>
        <w:rPr>
          <w:rFonts w:ascii="Verdana" w:hAnsi="Verdana" w:cs="Verdana"/>
          <w:b/>
          <w:bCs/>
        </w:rPr>
      </w:pPr>
      <w:r>
        <w:rPr>
          <w:rFonts w:ascii="Verdana" w:hAnsi="Verdana" w:cs="Verdana"/>
          <w:b/>
          <w:bCs/>
        </w:rPr>
        <w:tab/>
      </w:r>
      <w:r w:rsidR="00BE245A" w:rsidRPr="00B66EFF">
        <w:rPr>
          <w:rFonts w:ascii="Verdana" w:hAnsi="Verdana" w:cs="Verdana"/>
          <w:b/>
          <w:bCs/>
        </w:rPr>
        <w:t>Do</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CF3868">
      <w:pPr>
        <w:ind w:left="3870" w:firstLine="33"/>
        <w:jc w:val="both"/>
        <w:rPr>
          <w:rFonts w:ascii="Arial" w:hAnsi="Arial" w:cs="Arial"/>
          <w:b/>
          <w:sz w:val="10"/>
          <w:szCs w:val="10"/>
        </w:rPr>
      </w:pP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7719A7" w:rsidRPr="007B6077" w:rsidRDefault="00156957" w:rsidP="002639A4">
      <w:pPr>
        <w:jc w:val="both"/>
        <w:rPr>
          <w:rFonts w:ascii="Verdana" w:hAnsi="Verdana"/>
          <w:spacing w:val="-2"/>
          <w:sz w:val="20"/>
          <w:szCs w:val="20"/>
        </w:rPr>
      </w:pPr>
      <w:r w:rsidRPr="00156957">
        <w:rPr>
          <w:rFonts w:ascii="Verdana" w:hAnsi="Verdana"/>
          <w:spacing w:val="-2"/>
          <w:sz w:val="20"/>
          <w:szCs w:val="20"/>
        </w:rPr>
        <w:t xml:space="preserve">Świadczenie usług wsparcia technicznego na potrzeby posiadanej i eksploatowanej </w:t>
      </w:r>
      <w:r>
        <w:rPr>
          <w:rFonts w:ascii="Verdana" w:hAnsi="Verdana"/>
          <w:spacing w:val="-2"/>
          <w:sz w:val="20"/>
          <w:szCs w:val="20"/>
        </w:rPr>
        <w:br/>
      </w:r>
      <w:r w:rsidRPr="00156957">
        <w:rPr>
          <w:rFonts w:ascii="Verdana" w:hAnsi="Verdana"/>
          <w:spacing w:val="-2"/>
          <w:sz w:val="20"/>
          <w:szCs w:val="20"/>
        </w:rPr>
        <w:t xml:space="preserve">w Ministerstwie Sprawiedliwości infrastruktury </w:t>
      </w:r>
      <w:proofErr w:type="spellStart"/>
      <w:r w:rsidRPr="00156957">
        <w:rPr>
          <w:rFonts w:ascii="Verdana" w:hAnsi="Verdana"/>
          <w:spacing w:val="-2"/>
          <w:sz w:val="20"/>
          <w:szCs w:val="20"/>
        </w:rPr>
        <w:t>wirtualizacyjnej</w:t>
      </w:r>
      <w:proofErr w:type="spellEnd"/>
      <w:r w:rsidRPr="00156957">
        <w:rPr>
          <w:rFonts w:ascii="Verdana" w:hAnsi="Verdana"/>
          <w:spacing w:val="-2"/>
          <w:sz w:val="20"/>
          <w:szCs w:val="20"/>
        </w:rPr>
        <w:t>, dostawę licencji rozszerzających funkcjonalność dla posiadanego i eksploatowanego przez Zamawiającego oprogramowania do wirtualizacji środowiska w Ministerstwie Sprawiedliwości oraz przeprowadzenie szkoleń</w:t>
      </w:r>
      <w:r w:rsidR="002639A4">
        <w:rPr>
          <w:rFonts w:ascii="Verdana" w:hAnsi="Verdana"/>
          <w:spacing w:val="-2"/>
          <w:sz w:val="20"/>
          <w:szCs w:val="20"/>
        </w:rPr>
        <w:t>.</w:t>
      </w:r>
    </w:p>
    <w:p w:rsidR="007719A7" w:rsidRPr="00781248" w:rsidRDefault="002639A4" w:rsidP="002639A4">
      <w:pPr>
        <w:jc w:val="both"/>
        <w:rPr>
          <w:rFonts w:ascii="Verdana" w:hAnsi="Verdana"/>
          <w:b/>
          <w:spacing w:val="-2"/>
          <w:sz w:val="20"/>
          <w:szCs w:val="20"/>
        </w:rPr>
      </w:pPr>
      <w:r>
        <w:rPr>
          <w:rFonts w:ascii="Verdana" w:hAnsi="Verdana"/>
          <w:spacing w:val="-2"/>
          <w:sz w:val="20"/>
          <w:szCs w:val="20"/>
        </w:rPr>
        <w:t>Z</w:t>
      </w:r>
      <w:r w:rsidR="00A84625">
        <w:rPr>
          <w:rFonts w:ascii="Verdana" w:hAnsi="Verdana"/>
          <w:spacing w:val="-2"/>
          <w:sz w:val="20"/>
          <w:szCs w:val="20"/>
        </w:rPr>
        <w:t>nak</w:t>
      </w:r>
      <w:r>
        <w:rPr>
          <w:rFonts w:ascii="Verdana" w:hAnsi="Verdana"/>
          <w:spacing w:val="-2"/>
          <w:sz w:val="20"/>
          <w:szCs w:val="20"/>
        </w:rPr>
        <w:t xml:space="preserve"> sprawy</w:t>
      </w:r>
      <w:r w:rsidR="007719A7" w:rsidRPr="00781248">
        <w:rPr>
          <w:rFonts w:ascii="Verdana" w:hAnsi="Verdana"/>
          <w:spacing w:val="-2"/>
          <w:sz w:val="20"/>
          <w:szCs w:val="20"/>
        </w:rPr>
        <w:t xml:space="preserve">: </w:t>
      </w:r>
      <w:r w:rsidR="004E2AAA">
        <w:rPr>
          <w:rFonts w:ascii="Verdana" w:hAnsi="Verdana"/>
          <w:spacing w:val="-2"/>
          <w:sz w:val="20"/>
          <w:szCs w:val="20"/>
        </w:rPr>
        <w:t>BA-F-II-3710-</w:t>
      </w:r>
      <w:r w:rsidR="00156957">
        <w:rPr>
          <w:rFonts w:ascii="Verdana" w:hAnsi="Verdana"/>
          <w:spacing w:val="-2"/>
          <w:sz w:val="20"/>
          <w:szCs w:val="20"/>
        </w:rPr>
        <w:t>47</w:t>
      </w:r>
      <w:r w:rsidR="00183D5E">
        <w:rPr>
          <w:rFonts w:ascii="Verdana" w:hAnsi="Verdana"/>
          <w:spacing w:val="-2"/>
          <w:sz w:val="20"/>
          <w:szCs w:val="20"/>
        </w:rPr>
        <w:t>/17</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w:t>
      </w:r>
      <w:r w:rsidR="006223A0">
        <w:rPr>
          <w:rFonts w:ascii="Verdana" w:hAnsi="Verdana"/>
        </w:rPr>
        <w:t>SIWZ</w:t>
      </w:r>
      <w:r w:rsidRPr="001D3165">
        <w:rPr>
          <w:rFonts w:ascii="Verdana" w:hAnsi="Verdana"/>
        </w:rPr>
        <w:t>.</w:t>
      </w:r>
    </w:p>
    <w:p w:rsidR="005E65AD" w:rsidRDefault="007719A7" w:rsidP="005E65AD">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006223A0">
        <w:rPr>
          <w:rFonts w:ascii="Verdana" w:hAnsi="Verdana"/>
        </w:rPr>
        <w:t>SIWZ</w:t>
      </w:r>
      <w:r w:rsidRPr="005704E3">
        <w:rPr>
          <w:rFonts w:ascii="Verdana" w:hAnsi="Verdana"/>
        </w:rPr>
        <w:t xml:space="preserve"> oraz wyjaśnieniami i zmianami SIWZ przekazanymi przez Zamawiającego i uznajemy się </w:t>
      </w:r>
      <w:r w:rsidR="00E11314">
        <w:rPr>
          <w:rFonts w:ascii="Verdana" w:hAnsi="Verdana"/>
        </w:rPr>
        <w:br/>
      </w:r>
      <w:r w:rsidRPr="005704E3">
        <w:rPr>
          <w:rFonts w:ascii="Verdana" w:hAnsi="Verdana"/>
        </w:rPr>
        <w:t>za związanych określonymi w nich postanowieniami i zasadami postępowania.</w:t>
      </w:r>
    </w:p>
    <w:p w:rsidR="005B4B99" w:rsidRPr="002046A9" w:rsidRDefault="001E2F54" w:rsidP="00686C95">
      <w:pPr>
        <w:pStyle w:val="Zwykytekst1"/>
        <w:numPr>
          <w:ilvl w:val="0"/>
          <w:numId w:val="2"/>
        </w:numPr>
        <w:tabs>
          <w:tab w:val="left" w:pos="284"/>
        </w:tabs>
        <w:spacing w:after="120" w:line="360" w:lineRule="exact"/>
        <w:ind w:left="284" w:hanging="284"/>
        <w:jc w:val="both"/>
        <w:rPr>
          <w:rFonts w:ascii="Verdana" w:hAnsi="Verdana"/>
        </w:rPr>
      </w:pPr>
      <w:r w:rsidRPr="002046A9">
        <w:rPr>
          <w:rFonts w:ascii="Verdana" w:hAnsi="Verdana"/>
          <w:b/>
        </w:rPr>
        <w:t>Łączna c</w:t>
      </w:r>
      <w:r w:rsidR="00686C95" w:rsidRPr="002046A9">
        <w:rPr>
          <w:rFonts w:ascii="Verdana" w:hAnsi="Verdana"/>
          <w:b/>
        </w:rPr>
        <w:t>ena oferty brutto</w:t>
      </w:r>
      <w:r w:rsidRPr="002046A9">
        <w:rPr>
          <w:rFonts w:ascii="Verdana" w:hAnsi="Verdana"/>
          <w:b/>
        </w:rPr>
        <w:t xml:space="preserve"> za cały okres realizacji zamówienia</w:t>
      </w:r>
      <w:r w:rsidR="00686C95" w:rsidRPr="002046A9">
        <w:rPr>
          <w:rFonts w:ascii="Verdana" w:hAnsi="Verdana"/>
          <w:b/>
        </w:rPr>
        <w:t>:</w:t>
      </w:r>
      <w:r w:rsidR="005B4B99" w:rsidRPr="002046A9">
        <w:rPr>
          <w:rFonts w:ascii="Verdana" w:hAnsi="Verdana"/>
        </w:rPr>
        <w:t xml:space="preserve"> _______________</w:t>
      </w:r>
      <w:r w:rsidR="00E322C3" w:rsidRPr="002046A9">
        <w:rPr>
          <w:rFonts w:ascii="Verdana" w:hAnsi="Verdana"/>
        </w:rPr>
        <w:t>______</w:t>
      </w:r>
      <w:r w:rsidR="005B4B99" w:rsidRPr="002046A9">
        <w:rPr>
          <w:rFonts w:ascii="Verdana" w:hAnsi="Verdana"/>
        </w:rPr>
        <w:t>_____</w:t>
      </w:r>
      <w:r w:rsidR="00686C95" w:rsidRPr="002046A9">
        <w:rPr>
          <w:rFonts w:ascii="Verdana" w:hAnsi="Verdana"/>
        </w:rPr>
        <w:t>____________</w:t>
      </w:r>
      <w:r w:rsidR="00E322C3" w:rsidRPr="002046A9">
        <w:rPr>
          <w:rFonts w:ascii="Verdana" w:hAnsi="Verdana"/>
        </w:rPr>
        <w:t>_____</w:t>
      </w:r>
      <w:r w:rsidR="00686C95" w:rsidRPr="002046A9">
        <w:rPr>
          <w:rFonts w:ascii="Verdana" w:hAnsi="Verdana"/>
        </w:rPr>
        <w:t>_____ zł</w:t>
      </w:r>
      <w:r w:rsidR="00E322C3" w:rsidRPr="002046A9">
        <w:rPr>
          <w:rFonts w:ascii="Verdana" w:hAnsi="Verdana"/>
        </w:rPr>
        <w:t>.,</w:t>
      </w:r>
    </w:p>
    <w:p w:rsidR="005B4B99" w:rsidRPr="002046A9" w:rsidRDefault="00E322C3" w:rsidP="005B4B99">
      <w:pPr>
        <w:pStyle w:val="Zwykytekst1"/>
        <w:tabs>
          <w:tab w:val="left" w:pos="284"/>
        </w:tabs>
        <w:spacing w:line="360" w:lineRule="exact"/>
        <w:ind w:left="283"/>
        <w:jc w:val="both"/>
        <w:rPr>
          <w:rFonts w:ascii="Verdana" w:hAnsi="Verdana"/>
        </w:rPr>
      </w:pPr>
      <w:r w:rsidRPr="002046A9">
        <w:rPr>
          <w:rFonts w:ascii="Verdana" w:hAnsi="Verdana"/>
        </w:rPr>
        <w:t>(słownie zł brutto</w:t>
      </w:r>
      <w:r w:rsidR="005B4B99" w:rsidRPr="002046A9">
        <w:rPr>
          <w:rFonts w:ascii="Verdana" w:hAnsi="Verdana"/>
        </w:rPr>
        <w:t>: _______________________________</w:t>
      </w:r>
      <w:r w:rsidRPr="002046A9">
        <w:rPr>
          <w:rFonts w:ascii="Verdana" w:hAnsi="Verdana"/>
        </w:rPr>
        <w:t>_____________________),</w:t>
      </w:r>
    </w:p>
    <w:p w:rsidR="00F60DA6" w:rsidRDefault="001E2F54" w:rsidP="00AB2979">
      <w:pPr>
        <w:pStyle w:val="Zwykytekst1"/>
        <w:tabs>
          <w:tab w:val="left" w:pos="284"/>
        </w:tabs>
        <w:spacing w:line="360" w:lineRule="exact"/>
        <w:ind w:left="283"/>
        <w:jc w:val="both"/>
        <w:rPr>
          <w:rFonts w:ascii="Verdana" w:hAnsi="Verdana"/>
        </w:rPr>
      </w:pPr>
      <w:r w:rsidRPr="002046A9">
        <w:rPr>
          <w:rFonts w:ascii="Verdana" w:hAnsi="Verdana"/>
        </w:rPr>
        <w:t>w tym VAT 23%</w:t>
      </w:r>
      <w:r w:rsidR="009A103F" w:rsidRPr="002046A9">
        <w:rPr>
          <w:rFonts w:ascii="Verdana" w:hAnsi="Verdana"/>
        </w:rPr>
        <w:t>.</w:t>
      </w:r>
      <w:r w:rsidR="00C6152C">
        <w:rPr>
          <w:rFonts w:ascii="Verdana" w:hAnsi="Verdana"/>
        </w:rPr>
        <w:t>, przy czym, z tytułu:</w:t>
      </w:r>
    </w:p>
    <w:p w:rsidR="00C6152C" w:rsidRPr="001304CF" w:rsidRDefault="00C6152C" w:rsidP="00C6152C">
      <w:pPr>
        <w:numPr>
          <w:ilvl w:val="1"/>
          <w:numId w:val="52"/>
        </w:numPr>
        <w:tabs>
          <w:tab w:val="num" w:pos="993"/>
        </w:tabs>
        <w:spacing w:line="300" w:lineRule="exact"/>
        <w:ind w:left="993" w:hanging="567"/>
        <w:jc w:val="both"/>
        <w:rPr>
          <w:rFonts w:ascii="Verdana" w:hAnsi="Verdana" w:cs="Arial"/>
          <w:sz w:val="20"/>
          <w:szCs w:val="20"/>
        </w:rPr>
      </w:pPr>
      <w:r w:rsidRPr="001304CF">
        <w:rPr>
          <w:rFonts w:ascii="Verdana" w:hAnsi="Verdana" w:cs="Arial"/>
          <w:sz w:val="20"/>
          <w:szCs w:val="20"/>
        </w:rPr>
        <w:t>świadczenia usługi wsparcia technicznego w okresie 36 miesięcy w wysokości: ……………….. zł brutto (słownie: …………………..), przy czym wynagrodzenie za jeden miesiąc świadczenia usługi w wysokości ……………………… zł brutto (słownie: ………………………..);</w:t>
      </w:r>
    </w:p>
    <w:p w:rsidR="00C6152C" w:rsidRPr="001304CF" w:rsidRDefault="00C6152C" w:rsidP="00C6152C">
      <w:pPr>
        <w:numPr>
          <w:ilvl w:val="1"/>
          <w:numId w:val="52"/>
        </w:numPr>
        <w:tabs>
          <w:tab w:val="num" w:pos="993"/>
        </w:tabs>
        <w:spacing w:line="300" w:lineRule="exact"/>
        <w:ind w:left="993" w:hanging="567"/>
        <w:jc w:val="both"/>
        <w:rPr>
          <w:rFonts w:ascii="Verdana" w:hAnsi="Verdana" w:cs="Arial"/>
          <w:sz w:val="20"/>
          <w:szCs w:val="20"/>
        </w:rPr>
      </w:pPr>
      <w:r w:rsidRPr="001304CF">
        <w:rPr>
          <w:rFonts w:ascii="Verdana" w:hAnsi="Verdana" w:cs="Arial"/>
          <w:sz w:val="20"/>
          <w:szCs w:val="20"/>
        </w:rPr>
        <w:t>dostawy 278 szt. licencji rozszerzających funkcjonalność oprogramow</w:t>
      </w:r>
      <w:r w:rsidR="002D4FAC">
        <w:rPr>
          <w:rFonts w:ascii="Verdana" w:hAnsi="Verdana" w:cs="Arial"/>
          <w:sz w:val="20"/>
          <w:szCs w:val="20"/>
        </w:rPr>
        <w:t>a</w:t>
      </w:r>
      <w:r w:rsidRPr="001304CF">
        <w:rPr>
          <w:rFonts w:ascii="Verdana" w:hAnsi="Verdana" w:cs="Arial"/>
          <w:sz w:val="20"/>
          <w:szCs w:val="20"/>
        </w:rPr>
        <w:t>nia do wirtualizacji środowiska w Ministerstwie Sprawiedliwości w wysokości: ……….. zł brutto (słownie: …………….), wynagrodzenie jednostkowe za 1 szt. licencji ………….. zł brutto (słownie: ……………………….);</w:t>
      </w:r>
    </w:p>
    <w:p w:rsidR="00C6152C" w:rsidRPr="00DB7875" w:rsidRDefault="00C6152C" w:rsidP="00DB7875">
      <w:pPr>
        <w:numPr>
          <w:ilvl w:val="1"/>
          <w:numId w:val="52"/>
        </w:numPr>
        <w:tabs>
          <w:tab w:val="num" w:pos="993"/>
        </w:tabs>
        <w:spacing w:line="300" w:lineRule="exact"/>
        <w:ind w:left="993" w:hanging="567"/>
        <w:jc w:val="both"/>
        <w:rPr>
          <w:rFonts w:ascii="Verdana" w:hAnsi="Verdana" w:cs="Arial"/>
        </w:rPr>
      </w:pPr>
      <w:r w:rsidRPr="001304CF">
        <w:rPr>
          <w:rFonts w:ascii="Verdana" w:hAnsi="Verdana" w:cs="Arial"/>
          <w:sz w:val="20"/>
          <w:szCs w:val="20"/>
        </w:rPr>
        <w:lastRenderedPageBreak/>
        <w:t>przeprowadzenia szkolenia w dwóch turach dla 4 osób w wysokości: ………….. zł netto/brutto* (słownie: ………………), wynagrodzenie za jedną turę szkolenia ……</w:t>
      </w:r>
      <w:r>
        <w:rPr>
          <w:rFonts w:ascii="Verdana" w:hAnsi="Verdana" w:cs="Arial"/>
          <w:sz w:val="20"/>
          <w:szCs w:val="20"/>
        </w:rPr>
        <w:t xml:space="preserve">……. zł (słownie: …………………) </w:t>
      </w:r>
      <w:r w:rsidRPr="001304CF">
        <w:rPr>
          <w:rFonts w:ascii="Verdana" w:hAnsi="Verdana" w:cs="Arial"/>
          <w:sz w:val="20"/>
          <w:szCs w:val="20"/>
        </w:rPr>
        <w:t>brutto.</w:t>
      </w:r>
      <w:r>
        <w:rPr>
          <w:rFonts w:ascii="Verdana" w:hAnsi="Verdana" w:cs="Arial"/>
          <w:sz w:val="20"/>
          <w:szCs w:val="20"/>
        </w:rPr>
        <w:t xml:space="preserve"> </w:t>
      </w:r>
    </w:p>
    <w:p w:rsidR="005E0295" w:rsidRPr="00AB2979" w:rsidRDefault="00AB2979" w:rsidP="00F60DA6">
      <w:pPr>
        <w:pStyle w:val="Zwykytekst1"/>
        <w:numPr>
          <w:ilvl w:val="0"/>
          <w:numId w:val="2"/>
        </w:numPr>
        <w:tabs>
          <w:tab w:val="left" w:pos="284"/>
        </w:tabs>
        <w:spacing w:line="360" w:lineRule="exact"/>
        <w:jc w:val="both"/>
        <w:rPr>
          <w:rFonts w:ascii="Verdana" w:hAnsi="Verdana"/>
          <w:iCs/>
        </w:rPr>
      </w:pPr>
      <w:r>
        <w:rPr>
          <w:rFonts w:ascii="Verdana" w:eastAsia="Calibri" w:hAnsi="Verdana"/>
          <w:b/>
          <w:iCs/>
        </w:rPr>
        <w:t xml:space="preserve">OFEROWANY </w:t>
      </w:r>
      <w:r w:rsidRPr="00AB2979">
        <w:rPr>
          <w:rFonts w:ascii="Verdana" w:eastAsia="Calibri" w:hAnsi="Verdana"/>
          <w:iCs/>
        </w:rPr>
        <w:t xml:space="preserve">przez nas </w:t>
      </w:r>
      <w:r>
        <w:rPr>
          <w:rFonts w:ascii="Verdana" w:eastAsia="Calibri" w:hAnsi="Verdana"/>
          <w:b/>
          <w:iCs/>
        </w:rPr>
        <w:t>czas reakcji OP1 wynosi</w:t>
      </w:r>
      <w:r w:rsidR="00377AED" w:rsidRPr="00A17364">
        <w:rPr>
          <w:rFonts w:ascii="Verdana" w:eastAsia="Calibri" w:hAnsi="Verdana"/>
          <w:b/>
          <w:iCs/>
        </w:rPr>
        <w:t>:</w:t>
      </w:r>
      <w:r w:rsidR="00377AED" w:rsidRPr="00A17364">
        <w:rPr>
          <w:rFonts w:ascii="Verdana" w:hAnsi="Verdana"/>
          <w:iCs/>
          <w:sz w:val="16"/>
          <w:szCs w:val="16"/>
        </w:rPr>
        <w:t xml:space="preserve"> </w:t>
      </w:r>
      <w:r w:rsidR="00377AED" w:rsidRPr="00A17364">
        <w:rPr>
          <w:rFonts w:ascii="Verdana" w:eastAsia="Calibri" w:hAnsi="Verdana"/>
          <w:iCs/>
        </w:rPr>
        <w:t>………………………</w:t>
      </w:r>
      <w:r w:rsidR="00377AED">
        <w:rPr>
          <w:rFonts w:ascii="Verdana" w:eastAsia="Calibri" w:hAnsi="Verdana"/>
          <w:iCs/>
        </w:rPr>
        <w:t xml:space="preserve"> </w:t>
      </w:r>
      <w:r>
        <w:rPr>
          <w:rFonts w:ascii="Verdana" w:eastAsia="Calibri" w:hAnsi="Verdana"/>
          <w:iCs/>
        </w:rPr>
        <w:t>minut</w:t>
      </w:r>
      <w:r w:rsidR="00377AED">
        <w:rPr>
          <w:rFonts w:ascii="Verdana" w:eastAsia="Calibri" w:hAnsi="Verdana"/>
          <w:iCs/>
        </w:rPr>
        <w:t>.</w:t>
      </w:r>
      <w:r w:rsidR="00377AED" w:rsidRPr="00A17364">
        <w:rPr>
          <w:rFonts w:ascii="Verdana" w:eastAsia="Calibri" w:hAnsi="Verdana"/>
          <w:iCs/>
        </w:rPr>
        <w:t xml:space="preserve"> </w:t>
      </w:r>
    </w:p>
    <w:p w:rsidR="00AB2979" w:rsidRPr="00F60DA6" w:rsidRDefault="00AB2979" w:rsidP="00F60DA6">
      <w:pPr>
        <w:pStyle w:val="Zwykytekst1"/>
        <w:numPr>
          <w:ilvl w:val="0"/>
          <w:numId w:val="2"/>
        </w:numPr>
        <w:tabs>
          <w:tab w:val="left" w:pos="284"/>
        </w:tabs>
        <w:spacing w:line="360" w:lineRule="exact"/>
        <w:jc w:val="both"/>
        <w:rPr>
          <w:rFonts w:ascii="Verdana" w:hAnsi="Verdana"/>
          <w:iCs/>
        </w:rPr>
      </w:pPr>
      <w:r>
        <w:rPr>
          <w:rFonts w:ascii="Verdana" w:eastAsia="Calibri" w:hAnsi="Verdana"/>
          <w:b/>
          <w:iCs/>
        </w:rPr>
        <w:t xml:space="preserve">OFEROWANY </w:t>
      </w:r>
      <w:r w:rsidRPr="00AB2979">
        <w:rPr>
          <w:rFonts w:ascii="Verdana" w:eastAsia="Calibri" w:hAnsi="Verdana"/>
          <w:iCs/>
        </w:rPr>
        <w:t xml:space="preserve">przez nas </w:t>
      </w:r>
      <w:r>
        <w:rPr>
          <w:rFonts w:ascii="Verdana" w:eastAsia="Calibri" w:hAnsi="Verdana"/>
          <w:b/>
          <w:iCs/>
        </w:rPr>
        <w:t>czas reakcji OP</w:t>
      </w:r>
      <w:r w:rsidR="004751EB">
        <w:rPr>
          <w:rFonts w:ascii="Verdana" w:eastAsia="Calibri" w:hAnsi="Verdana"/>
          <w:b/>
          <w:iCs/>
        </w:rPr>
        <w:t>2</w:t>
      </w:r>
      <w:r>
        <w:rPr>
          <w:rFonts w:ascii="Verdana" w:eastAsia="Calibri" w:hAnsi="Verdana"/>
          <w:b/>
          <w:iCs/>
        </w:rPr>
        <w:t xml:space="preserve"> wynosi</w:t>
      </w:r>
      <w:r w:rsidRPr="00A17364">
        <w:rPr>
          <w:rFonts w:ascii="Verdana" w:eastAsia="Calibri" w:hAnsi="Verdana"/>
          <w:b/>
          <w:iCs/>
        </w:rPr>
        <w:t>:</w:t>
      </w:r>
      <w:r w:rsidRPr="00A17364">
        <w:rPr>
          <w:rFonts w:ascii="Verdana" w:hAnsi="Verdana"/>
          <w:iCs/>
          <w:sz w:val="16"/>
          <w:szCs w:val="16"/>
        </w:rPr>
        <w:t xml:space="preserve"> </w:t>
      </w:r>
      <w:r w:rsidRPr="00A17364">
        <w:rPr>
          <w:rFonts w:ascii="Verdana" w:eastAsia="Calibri" w:hAnsi="Verdana"/>
          <w:iCs/>
        </w:rPr>
        <w:t>………………………</w:t>
      </w:r>
      <w:r>
        <w:rPr>
          <w:rFonts w:ascii="Verdana" w:eastAsia="Calibri" w:hAnsi="Verdana"/>
          <w:iCs/>
        </w:rPr>
        <w:t xml:space="preserve"> minut.</w:t>
      </w:r>
    </w:p>
    <w:p w:rsidR="007719A7" w:rsidRDefault="007719A7" w:rsidP="00B25B4B">
      <w:pPr>
        <w:pStyle w:val="Zwykytekst1"/>
        <w:numPr>
          <w:ilvl w:val="0"/>
          <w:numId w:val="7"/>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 xml:space="preserve">warunki płatności określone przez Zamawiającego w </w:t>
      </w:r>
      <w:r w:rsidR="006223A0">
        <w:rPr>
          <w:rFonts w:ascii="Verdana" w:hAnsi="Verdana"/>
        </w:rPr>
        <w:t>SIWZ</w:t>
      </w:r>
      <w:r w:rsidRPr="005704E3">
        <w:rPr>
          <w:rFonts w:ascii="Verdana" w:hAnsi="Verdana"/>
        </w:rPr>
        <w:t>.</w:t>
      </w:r>
    </w:p>
    <w:p w:rsidR="00A766AB" w:rsidRPr="00D32663" w:rsidRDefault="00CE5750" w:rsidP="00B25B4B">
      <w:pPr>
        <w:pStyle w:val="Zwykytekst1"/>
        <w:numPr>
          <w:ilvl w:val="0"/>
          <w:numId w:val="7"/>
        </w:numPr>
        <w:tabs>
          <w:tab w:val="left" w:pos="284"/>
        </w:tabs>
        <w:spacing w:after="120" w:line="360" w:lineRule="exact"/>
        <w:ind w:left="284" w:hanging="284"/>
        <w:jc w:val="both"/>
        <w:rPr>
          <w:rFonts w:ascii="Verdana" w:hAnsi="Verdana"/>
        </w:rPr>
      </w:pPr>
      <w:r w:rsidRPr="00D32663">
        <w:rPr>
          <w:rFonts w:ascii="Verdana" w:hAnsi="Verdana" w:cs="Arial"/>
          <w:b/>
          <w:bCs/>
          <w:iCs/>
        </w:rPr>
        <w:t>ZOBOWIĄZUJEMY SIĘ</w:t>
      </w:r>
      <w:r w:rsidRPr="00D32663">
        <w:rPr>
          <w:rFonts w:ascii="Verdana" w:hAnsi="Verdana" w:cs="Arial"/>
          <w:bCs/>
          <w:iCs/>
        </w:rPr>
        <w:t xml:space="preserve"> </w:t>
      </w:r>
      <w:r w:rsidRPr="00D32663">
        <w:rPr>
          <w:rFonts w:ascii="Verdana" w:hAnsi="Verdana"/>
        </w:rPr>
        <w:t>do wykonania zamówienia w terminie określonym w SIWZ.</w:t>
      </w:r>
    </w:p>
    <w:p w:rsidR="007719A7" w:rsidRDefault="007719A7" w:rsidP="00B25B4B">
      <w:pPr>
        <w:pStyle w:val="Zwykytekst1"/>
        <w:numPr>
          <w:ilvl w:val="0"/>
          <w:numId w:val="7"/>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w:t>
      </w:r>
      <w:r w:rsidR="006223A0">
        <w:rPr>
          <w:rFonts w:ascii="Verdana" w:hAnsi="Verdana"/>
        </w:rPr>
        <w:t>SIWZ</w:t>
      </w:r>
      <w:r w:rsidRPr="005704E3">
        <w:rPr>
          <w:rFonts w:ascii="Verdana" w:hAnsi="Verdana"/>
        </w:rPr>
        <w:t xml:space="preserve">.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 xml:space="preserve">PLN </w:t>
      </w:r>
      <w:r w:rsidR="00B52740">
        <w:rPr>
          <w:rFonts w:ascii="Verdana" w:hAnsi="Verdana"/>
          <w:sz w:val="20"/>
          <w:szCs w:val="20"/>
        </w:rPr>
        <w:br/>
      </w:r>
      <w:r w:rsidRPr="001D3165">
        <w:rPr>
          <w:rFonts w:ascii="Verdana" w:hAnsi="Verdana"/>
          <w:sz w:val="20"/>
          <w:szCs w:val="20"/>
        </w:rPr>
        <w:t>w formie ___________________________________________________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7719A7" w:rsidRPr="008B66FF" w:rsidRDefault="007719A7" w:rsidP="00B25B4B">
      <w:pPr>
        <w:pStyle w:val="Zwykytekst1"/>
        <w:numPr>
          <w:ilvl w:val="0"/>
          <w:numId w:val="7"/>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w:t>
      </w:r>
      <w:r w:rsidR="00B52740">
        <w:rPr>
          <w:rFonts w:ascii="Verdana" w:hAnsi="Verdana"/>
        </w:rPr>
        <w:br/>
      </w:r>
      <w:r>
        <w:rPr>
          <w:rFonts w:ascii="Verdana" w:hAnsi="Verdana"/>
        </w:rPr>
        <w:t xml:space="preserve">i zastrzegamy, </w:t>
      </w:r>
      <w:r w:rsidRPr="008B66FF">
        <w:rPr>
          <w:rFonts w:ascii="Verdana" w:hAnsi="Verdana"/>
        </w:rPr>
        <w:t>że nie mogą być one udostępniane.</w:t>
      </w:r>
    </w:p>
    <w:p w:rsidR="009A103F" w:rsidRPr="006223A0" w:rsidRDefault="007719A7" w:rsidP="00B25B4B">
      <w:pPr>
        <w:pStyle w:val="Zwykytekst1"/>
        <w:numPr>
          <w:ilvl w:val="0"/>
          <w:numId w:val="7"/>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 xml:space="preserve">w </w:t>
      </w:r>
      <w:r w:rsidR="006223A0">
        <w:rPr>
          <w:rFonts w:ascii="Verdana" w:hAnsi="Verdana"/>
        </w:rPr>
        <w:t>SIWZ</w:t>
      </w:r>
      <w:r w:rsidRPr="005704E3">
        <w:rPr>
          <w:rFonts w:ascii="Verdana" w:hAnsi="Verdana"/>
        </w:rPr>
        <w:t xml:space="preserve"> i zobowiązujemy się, w przypadku wyboru naszej oferty, </w:t>
      </w:r>
      <w:r w:rsidR="00B52740">
        <w:rPr>
          <w:rFonts w:ascii="Verdana" w:hAnsi="Verdana"/>
        </w:rPr>
        <w:br/>
      </w:r>
      <w:r w:rsidRPr="005704E3">
        <w:rPr>
          <w:rFonts w:ascii="Verdana" w:hAnsi="Verdana"/>
        </w:rPr>
        <w:t>do zawarcia umo</w:t>
      </w:r>
      <w:r>
        <w:rPr>
          <w:rFonts w:ascii="Verdana" w:hAnsi="Verdana"/>
        </w:rPr>
        <w:t xml:space="preserve">wy zgodnej z niniejszą ofertą, </w:t>
      </w:r>
      <w:r w:rsidRPr="005704E3">
        <w:rPr>
          <w:rFonts w:ascii="Verdana" w:hAnsi="Verdana"/>
        </w:rPr>
        <w:t xml:space="preserve">na warunkach określonych w </w:t>
      </w:r>
      <w:r w:rsidR="006223A0">
        <w:rPr>
          <w:rFonts w:ascii="Verdana" w:hAnsi="Verdana"/>
        </w:rPr>
        <w:t>SIWZ</w:t>
      </w:r>
      <w:r>
        <w:rPr>
          <w:rFonts w:ascii="Verdana" w:hAnsi="Verdana"/>
        </w:rPr>
        <w:t xml:space="preserve">, </w:t>
      </w:r>
      <w:r w:rsidR="00B52740">
        <w:rPr>
          <w:rFonts w:ascii="Verdana" w:hAnsi="Verdana"/>
        </w:rPr>
        <w:br/>
      </w:r>
      <w:r>
        <w:rPr>
          <w:rFonts w:ascii="Verdana" w:hAnsi="Verdana"/>
        </w:rPr>
        <w:t xml:space="preserve">w miejscu </w:t>
      </w:r>
      <w:r w:rsidRPr="005704E3">
        <w:rPr>
          <w:rFonts w:ascii="Verdana" w:hAnsi="Verdana"/>
        </w:rPr>
        <w:t>i terminie wyznaczonym przez Zamawiającego.</w:t>
      </w:r>
    </w:p>
    <w:p w:rsidR="007719A7" w:rsidRDefault="007719A7" w:rsidP="00B25B4B">
      <w:pPr>
        <w:pStyle w:val="Zwykytekst1"/>
        <w:numPr>
          <w:ilvl w:val="0"/>
          <w:numId w:val="7"/>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1B14C9" w:rsidRPr="00AA72DE" w:rsidRDefault="001B14C9" w:rsidP="00B25B4B">
      <w:pPr>
        <w:pStyle w:val="Zwykytekst1"/>
        <w:numPr>
          <w:ilvl w:val="0"/>
          <w:numId w:val="7"/>
        </w:numPr>
        <w:spacing w:after="120" w:line="360" w:lineRule="exact"/>
        <w:ind w:left="426" w:hanging="426"/>
        <w:jc w:val="both"/>
        <w:rPr>
          <w:rFonts w:ascii="Verdana" w:hAnsi="Verdana"/>
        </w:rPr>
      </w:pPr>
      <w:r w:rsidRPr="00FC7140">
        <w:rPr>
          <w:rFonts w:ascii="Verdana" w:hAnsi="Verdana"/>
          <w:b/>
        </w:rPr>
        <w:t>WSZELKĄ KORESPONDENCJĘ</w:t>
      </w:r>
      <w:r w:rsidRPr="00AA72DE">
        <w:rPr>
          <w:rFonts w:ascii="Verdana" w:hAnsi="Verdana"/>
        </w:rPr>
        <w:t xml:space="preserve"> w sprawie postępowania należy kierować </w:t>
      </w:r>
      <w:r w:rsidR="007A0C78">
        <w:rPr>
          <w:rFonts w:ascii="Verdana" w:hAnsi="Verdana"/>
        </w:rPr>
        <w:br/>
      </w:r>
      <w:r w:rsidRPr="00AA72DE">
        <w:rPr>
          <w:rFonts w:ascii="Verdana" w:hAnsi="Verdana"/>
        </w:rPr>
        <w:t>na poniższy adres:</w:t>
      </w:r>
    </w:p>
    <w:p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 xml:space="preserve">Imię i nazwisko: </w:t>
      </w:r>
      <w:r>
        <w:rPr>
          <w:rFonts w:ascii="Verdana" w:hAnsi="Verdana"/>
        </w:rPr>
        <w:t>______________________________________________________</w:t>
      </w:r>
    </w:p>
    <w:p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Adres:</w:t>
      </w:r>
      <w:r>
        <w:rPr>
          <w:rFonts w:ascii="Verdana" w:hAnsi="Verdana"/>
        </w:rPr>
        <w:t>______________________________________________________________</w:t>
      </w:r>
    </w:p>
    <w:p w:rsidR="001B14C9" w:rsidRPr="005704E3" w:rsidRDefault="001B14C9" w:rsidP="001B14C9">
      <w:pPr>
        <w:pStyle w:val="Zwykytekst1"/>
        <w:tabs>
          <w:tab w:val="left" w:pos="426"/>
        </w:tabs>
        <w:spacing w:after="120" w:line="360" w:lineRule="exact"/>
        <w:ind w:left="425"/>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rsidR="007719A7" w:rsidRPr="005704E3" w:rsidRDefault="007719A7" w:rsidP="00B25B4B">
      <w:pPr>
        <w:pStyle w:val="Zwykytekst1"/>
        <w:numPr>
          <w:ilvl w:val="0"/>
          <w:numId w:val="7"/>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w:t>
      </w: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C47C11" w:rsidRDefault="00C47C11" w:rsidP="00C47C11">
      <w:pPr>
        <w:jc w:val="right"/>
        <w:rPr>
          <w:rFonts w:ascii="Arial" w:hAnsi="Arial" w:cs="Arial"/>
          <w:b/>
          <w:sz w:val="20"/>
          <w:szCs w:val="20"/>
        </w:rPr>
        <w:sectPr w:rsidR="00C47C11" w:rsidSect="00607999">
          <w:footerReference w:type="default" r:id="rId9"/>
          <w:footerReference w:type="first" r:id="rId10"/>
          <w:pgSz w:w="11907" w:h="16840"/>
          <w:pgMar w:top="1418" w:right="1418" w:bottom="1418" w:left="1418" w:header="567" w:footer="709" w:gutter="0"/>
          <w:cols w:space="708"/>
          <w:titlePg/>
          <w:docGrid w:linePitch="326"/>
        </w:sectPr>
      </w:pPr>
    </w:p>
    <w:p w:rsidR="00C43236" w:rsidRDefault="00C43236" w:rsidP="008D0010"/>
    <w:p w:rsidR="00C43236" w:rsidRDefault="00C43236" w:rsidP="008D0010"/>
    <w:p w:rsidR="00C43236" w:rsidRDefault="00C43236" w:rsidP="008D0010"/>
    <w:p w:rsidR="00C43236" w:rsidRDefault="00C43236" w:rsidP="008D0010"/>
    <w:p w:rsidR="00C43236" w:rsidRDefault="00C43236" w:rsidP="008D0010"/>
    <w:p w:rsidR="00C43236" w:rsidRDefault="00C43236" w:rsidP="008D0010"/>
    <w:p w:rsidR="00C43236" w:rsidRDefault="00C43236" w:rsidP="008D0010"/>
    <w:p w:rsidR="00C43236" w:rsidRDefault="00C43236" w:rsidP="008D0010"/>
    <w:p w:rsidR="00C43236" w:rsidRDefault="00C43236" w:rsidP="008D0010"/>
    <w:p w:rsidR="00C43236" w:rsidRDefault="00C43236" w:rsidP="008D0010"/>
    <w:p w:rsidR="00C43236" w:rsidRPr="008D0010" w:rsidRDefault="00C43236" w:rsidP="008D0010"/>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rsidR="003E1944" w:rsidRDefault="003E1944" w:rsidP="003E1944">
      <w:pPr>
        <w:jc w:val="center"/>
        <w:outlineLvl w:val="0"/>
        <w:rPr>
          <w:rFonts w:ascii="Verdana" w:hAnsi="Verdana" w:cs="Verdana"/>
          <w:b/>
          <w:bCs/>
          <w:sz w:val="20"/>
          <w:szCs w:val="20"/>
        </w:rPr>
      </w:pPr>
    </w:p>
    <w:p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3E1944">
      <w:pPr>
        <w:pStyle w:val="Akapitzlist"/>
        <w:spacing w:line="240" w:lineRule="auto"/>
        <w:ind w:left="0"/>
        <w:contextualSpacing/>
        <w:rPr>
          <w:b/>
        </w:rPr>
      </w:pPr>
    </w:p>
    <w:p w:rsidR="00FE7A83" w:rsidRDefault="00FE7A83" w:rsidP="003E1944">
      <w:pPr>
        <w:pStyle w:val="Akapitzlist"/>
        <w:spacing w:line="240" w:lineRule="auto"/>
        <w:ind w:left="0"/>
        <w:contextualSpacing/>
        <w:rPr>
          <w:b/>
        </w:rPr>
      </w:pPr>
    </w:p>
    <w:p w:rsidR="008D0010" w:rsidRDefault="008D0010">
      <w:pPr>
        <w:spacing w:after="160" w:line="259" w:lineRule="auto"/>
        <w:rPr>
          <w:rFonts w:ascii="Arial" w:hAnsi="Arial" w:cs="Arial"/>
          <w:b/>
          <w:sz w:val="22"/>
          <w:szCs w:val="22"/>
          <w:lang w:eastAsia="en-US"/>
        </w:rPr>
      </w:pPr>
      <w:r>
        <w:rPr>
          <w:b/>
        </w:rPr>
        <w:br w:type="page"/>
      </w:r>
    </w:p>
    <w:p w:rsidR="00FE7A83" w:rsidRDefault="00FE7A83" w:rsidP="007A0C78">
      <w:pPr>
        <w:pStyle w:val="Zwykytekst1"/>
        <w:spacing w:before="120"/>
        <w:jc w:val="right"/>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p>
    <w:p w:rsidR="00FE7A83" w:rsidRDefault="00346345" w:rsidP="00177B0C">
      <w:pPr>
        <w:suppressAutoHyphens/>
        <w:spacing w:after="120"/>
        <w:jc w:val="both"/>
        <w:rPr>
          <w:rFonts w:ascii="Verdana" w:hAnsi="Verdana"/>
          <w:b/>
        </w:rPr>
      </w:pPr>
      <w:r>
        <w:rPr>
          <w:noProof/>
        </w:rPr>
        <mc:AlternateContent>
          <mc:Choice Requires="wps">
            <w:drawing>
              <wp:anchor distT="0" distB="0" distL="114935" distR="114935" simplePos="0" relativeHeight="251656704" behindDoc="0" locked="0" layoutInCell="1" allowOverlap="1" wp14:anchorId="7E30C893" wp14:editId="308B9A2D">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EF2D21" w:rsidRDefault="00EF2D21" w:rsidP="00FE7A83">
                            <w:pPr>
                              <w:jc w:val="center"/>
                              <w:rPr>
                                <w:i/>
                                <w:sz w:val="18"/>
                              </w:rPr>
                            </w:pPr>
                          </w:p>
                          <w:p w:rsidR="00EF2D21" w:rsidRDefault="00EF2D21" w:rsidP="00FE7A83">
                            <w:pPr>
                              <w:jc w:val="center"/>
                              <w:rPr>
                                <w:i/>
                                <w:sz w:val="18"/>
                              </w:rPr>
                            </w:pPr>
                          </w:p>
                          <w:p w:rsidR="00EF2D21" w:rsidRDefault="00EF2D21" w:rsidP="00FE7A83">
                            <w:pPr>
                              <w:jc w:val="center"/>
                              <w:rPr>
                                <w:i/>
                                <w:sz w:val="18"/>
                              </w:rPr>
                            </w:pPr>
                          </w:p>
                          <w:p w:rsidR="00EF2D21" w:rsidRDefault="00EF2D21" w:rsidP="00FE7A83">
                            <w:pPr>
                              <w:jc w:val="center"/>
                              <w:rPr>
                                <w:i/>
                                <w:sz w:val="18"/>
                              </w:rPr>
                            </w:pPr>
                          </w:p>
                          <w:p w:rsidR="00EF2D21" w:rsidRPr="00F564FC" w:rsidRDefault="00EF2D21"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0" o:spid="_x0000_s1026"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" strokeweight=".5pt">
                <v:textbox inset="7.45pt,3.85pt,7.45pt,3.85pt">
                  <w:txbxContent>
                    <w:p w:rsidR="00EF2D21" w:rsidRDefault="00EF2D21" w:rsidP="00FE7A83">
                      <w:pPr>
                        <w:jc w:val="center"/>
                        <w:rPr>
                          <w:i/>
                          <w:sz w:val="18"/>
                        </w:rPr>
                      </w:pPr>
                    </w:p>
                    <w:p w:rsidR="00EF2D21" w:rsidRDefault="00EF2D21" w:rsidP="00FE7A83">
                      <w:pPr>
                        <w:jc w:val="center"/>
                        <w:rPr>
                          <w:i/>
                          <w:sz w:val="18"/>
                        </w:rPr>
                      </w:pPr>
                    </w:p>
                    <w:p w:rsidR="00EF2D21" w:rsidRDefault="00EF2D21" w:rsidP="00FE7A83">
                      <w:pPr>
                        <w:jc w:val="center"/>
                        <w:rPr>
                          <w:i/>
                          <w:sz w:val="18"/>
                        </w:rPr>
                      </w:pPr>
                    </w:p>
                    <w:p w:rsidR="00EF2D21" w:rsidRDefault="00EF2D21" w:rsidP="00FE7A83">
                      <w:pPr>
                        <w:jc w:val="center"/>
                        <w:rPr>
                          <w:i/>
                          <w:sz w:val="18"/>
                        </w:rPr>
                      </w:pPr>
                    </w:p>
                    <w:p w:rsidR="00EF2D21" w:rsidRPr="00F564FC" w:rsidRDefault="00EF2D21"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57728" behindDoc="0" locked="0" layoutInCell="1" allowOverlap="1" wp14:anchorId="76A6840A" wp14:editId="6D246FB6">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EF2D21" w:rsidRDefault="00EF2D21"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EF2D21" w:rsidRDefault="00EF2D21"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EF2D21" w:rsidRPr="00464551" w:rsidRDefault="00EF2D21"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EF2D21" w:rsidRPr="003152D8" w:rsidRDefault="00EF2D21"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7"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NLiCODICAABcBAAADgAAAAAAAAAAAAAA&#10;AAAuAgAAZHJzL2Uyb0RvYy54bWxQSwECLQAUAAYACAAAACEAShbCx+EAAAAKAQAADwAAAAAAAAAA&#10;AAAAAACMBAAAZHJzL2Rvd25yZXYueG1sUEsFBgAAAAAEAAQA8wAAAJoFAAAAAA==&#10;" fillcolor="silver" strokeweight=".5pt">
                <v:textbox inset="7.45pt,3.85pt,7.45pt,3.85pt">
                  <w:txbxContent>
                    <w:p w:rsidR="00EF2D21" w:rsidRDefault="00EF2D21"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EF2D21" w:rsidRDefault="00EF2D21"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EF2D21" w:rsidRPr="00464551" w:rsidRDefault="00EF2D21"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EF2D21" w:rsidRPr="003152D8" w:rsidRDefault="00EF2D21" w:rsidP="00FE7A83">
                      <w:pPr>
                        <w:jc w:val="center"/>
                        <w:rPr>
                          <w:rFonts w:ascii="Verdana" w:hAnsi="Verdana"/>
                          <w:b/>
                          <w:sz w:val="20"/>
                          <w:szCs w:val="20"/>
                        </w:rPr>
                      </w:pPr>
                    </w:p>
                  </w:txbxContent>
                </v:textbox>
                <w10:wrap type="tight"/>
              </v:shape>
            </w:pict>
          </mc:Fallback>
        </mc:AlternateContent>
      </w:r>
    </w:p>
    <w:p w:rsidR="00FE7A83" w:rsidRDefault="00FE7A83" w:rsidP="00FE7A83">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E654CD" w:rsidRPr="00E654CD" w:rsidRDefault="007A0C78" w:rsidP="007A0C78">
      <w:pPr>
        <w:pStyle w:val="Zwykytekst1"/>
        <w:tabs>
          <w:tab w:val="left" w:leader="dot" w:pos="9360"/>
        </w:tabs>
        <w:spacing w:before="120" w:after="120"/>
        <w:jc w:val="both"/>
        <w:rPr>
          <w:rFonts w:ascii="Verdana" w:hAnsi="Verdana"/>
          <w:spacing w:val="-2"/>
        </w:rPr>
      </w:pPr>
      <w:r w:rsidRPr="007A0C78">
        <w:rPr>
          <w:rFonts w:ascii="Verdana" w:hAnsi="Verdana"/>
          <w:spacing w:val="-2"/>
        </w:rPr>
        <w:t>Świadczenie usług wsparcia technicznego na potrze</w:t>
      </w:r>
      <w:r>
        <w:rPr>
          <w:rFonts w:ascii="Verdana" w:hAnsi="Verdana"/>
          <w:spacing w:val="-2"/>
        </w:rPr>
        <w:t xml:space="preserve">by posiadanej i eksploatowanej </w:t>
      </w:r>
      <w:r>
        <w:rPr>
          <w:rFonts w:ascii="Verdana" w:hAnsi="Verdana"/>
          <w:spacing w:val="-2"/>
        </w:rPr>
        <w:br/>
      </w:r>
      <w:r w:rsidRPr="007A0C78">
        <w:rPr>
          <w:rFonts w:ascii="Verdana" w:hAnsi="Verdana"/>
          <w:spacing w:val="-2"/>
        </w:rPr>
        <w:t xml:space="preserve">w Ministerstwie Sprawiedliwości infrastruktury </w:t>
      </w:r>
      <w:proofErr w:type="spellStart"/>
      <w:r w:rsidRPr="007A0C78">
        <w:rPr>
          <w:rFonts w:ascii="Verdana" w:hAnsi="Verdana"/>
          <w:spacing w:val="-2"/>
        </w:rPr>
        <w:t>wirtualizacyjnej</w:t>
      </w:r>
      <w:proofErr w:type="spellEnd"/>
      <w:r w:rsidRPr="007A0C78">
        <w:rPr>
          <w:rFonts w:ascii="Verdana" w:hAnsi="Verdana"/>
          <w:spacing w:val="-2"/>
        </w:rPr>
        <w:t>, dostawę licencji rozszerzających funkcjonalność dla posiadanego i eksploatowanego przez Zamawiającego oprogramowania do wirtualizacji środowiska w Ministerstwie Sprawiedliwości oraz przeprowadzenie szkoleń.</w:t>
      </w:r>
    </w:p>
    <w:p w:rsidR="00FE7A83" w:rsidRDefault="00E654CD" w:rsidP="00E654CD">
      <w:pPr>
        <w:pStyle w:val="Zwykytekst1"/>
        <w:tabs>
          <w:tab w:val="left" w:leader="dot" w:pos="9360"/>
        </w:tabs>
        <w:spacing w:before="120" w:after="120"/>
        <w:jc w:val="both"/>
        <w:rPr>
          <w:rFonts w:ascii="Verdana" w:hAnsi="Verdana"/>
          <w:b/>
        </w:rPr>
      </w:pPr>
      <w:r w:rsidRPr="00E654CD">
        <w:rPr>
          <w:rFonts w:ascii="Verdana" w:hAnsi="Verdana"/>
          <w:spacing w:val="-2"/>
        </w:rPr>
        <w:t>znak: BA-F-II-3710-</w:t>
      </w:r>
      <w:r w:rsidR="007A0C78">
        <w:rPr>
          <w:rFonts w:ascii="Verdana" w:hAnsi="Verdana"/>
          <w:spacing w:val="-2"/>
        </w:rPr>
        <w:t>47</w:t>
      </w:r>
      <w:r w:rsidR="00183D5E">
        <w:rPr>
          <w:rFonts w:ascii="Verdana" w:hAnsi="Verdana"/>
          <w:spacing w:val="-2"/>
        </w:rPr>
        <w:t>/17</w:t>
      </w:r>
    </w:p>
    <w:p w:rsidR="00FE7A83" w:rsidRDefault="00FE7A83" w:rsidP="00FE7A83">
      <w:pPr>
        <w:jc w:val="both"/>
        <w:rPr>
          <w:rFonts w:ascii="Verdana" w:hAnsi="Verdana"/>
          <w:b/>
          <w:bCs/>
          <w:sz w:val="20"/>
          <w:szCs w:val="20"/>
        </w:rPr>
      </w:pPr>
      <w:r>
        <w:rPr>
          <w:rFonts w:ascii="Verdana" w:hAnsi="Verdana"/>
          <w:b/>
          <w:bCs/>
          <w:sz w:val="20"/>
          <w:szCs w:val="20"/>
        </w:rPr>
        <w:t>w imieniu Wykonawcy:</w:t>
      </w:r>
    </w:p>
    <w:p w:rsidR="00FE7A83" w:rsidRDefault="00FE7A83" w:rsidP="00FE7A83">
      <w:pPr>
        <w:jc w:val="both"/>
        <w:rPr>
          <w:rFonts w:ascii="Verdana" w:hAnsi="Verdana"/>
          <w:b/>
          <w:bCs/>
          <w:sz w:val="20"/>
          <w:szCs w:val="20"/>
        </w:rPr>
      </w:pPr>
    </w:p>
    <w:p w:rsidR="00FE7A83" w:rsidRDefault="00FE7A83" w:rsidP="00FE7A8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FE7A83" w:rsidRDefault="00FE7A83" w:rsidP="00FE7A83">
      <w:pPr>
        <w:spacing w:after="120"/>
        <w:jc w:val="center"/>
        <w:rPr>
          <w:rFonts w:ascii="Verdana" w:hAnsi="Verdana"/>
          <w:b/>
          <w:bCs/>
          <w:sz w:val="20"/>
          <w:szCs w:val="20"/>
        </w:rPr>
      </w:pPr>
      <w:r>
        <w:rPr>
          <w:rFonts w:ascii="Verdana" w:hAnsi="Verdana"/>
          <w:bCs/>
          <w:sz w:val="16"/>
          <w:szCs w:val="16"/>
        </w:rPr>
        <w:t>/wpisać nazwę (firmę) Wykonawcy/</w:t>
      </w:r>
    </w:p>
    <w:p w:rsidR="00FE7A83" w:rsidRPr="007E0191" w:rsidRDefault="00FE7A83" w:rsidP="00B25B4B">
      <w:pPr>
        <w:pStyle w:val="Akapitzlist"/>
        <w:numPr>
          <w:ilvl w:val="0"/>
          <w:numId w:val="6"/>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rsidR="00FE7A83"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Siedziba</w:t>
            </w: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bl>
    <w:p w:rsidR="00FE7A83" w:rsidRDefault="00FE7A83" w:rsidP="00FE7A83">
      <w:pPr>
        <w:spacing w:before="120"/>
        <w:jc w:val="both"/>
        <w:rPr>
          <w:rFonts w:ascii="Verdana" w:hAnsi="Verdana"/>
          <w:sz w:val="20"/>
          <w:szCs w:val="20"/>
          <w:lang w:eastAsia="ar-SA"/>
        </w:rPr>
      </w:pPr>
    </w:p>
    <w:p w:rsidR="00FE7A83" w:rsidRDefault="00FE7A83" w:rsidP="00FE7A83">
      <w:pPr>
        <w:spacing w:before="120"/>
        <w:rPr>
          <w:rFonts w:ascii="Verdana" w:hAnsi="Verdana"/>
          <w:sz w:val="20"/>
          <w:szCs w:val="20"/>
        </w:rPr>
      </w:pPr>
      <w:r>
        <w:rPr>
          <w:rFonts w:ascii="Verdana" w:hAnsi="Verdana"/>
          <w:sz w:val="20"/>
          <w:szCs w:val="20"/>
        </w:rPr>
        <w:t>__________________ dnia __ __ 201</w:t>
      </w:r>
      <w:r w:rsidR="00127416">
        <w:rPr>
          <w:rFonts w:ascii="Verdana" w:hAnsi="Verdana"/>
          <w:sz w:val="20"/>
          <w:szCs w:val="20"/>
        </w:rPr>
        <w:t>7</w:t>
      </w:r>
      <w:r>
        <w:rPr>
          <w:rFonts w:ascii="Verdana" w:hAnsi="Verdana"/>
          <w:sz w:val="20"/>
          <w:szCs w:val="20"/>
        </w:rPr>
        <w:t xml:space="preserve">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FE7A83" w:rsidRDefault="00FE7A83" w:rsidP="00FE7A83">
      <w:pPr>
        <w:tabs>
          <w:tab w:val="left" w:pos="4032"/>
        </w:tabs>
        <w:jc w:val="both"/>
        <w:rPr>
          <w:rFonts w:ascii="Verdana" w:hAnsi="Verdana"/>
          <w:b/>
          <w:sz w:val="20"/>
          <w:szCs w:val="20"/>
        </w:rPr>
      </w:pPr>
    </w:p>
    <w:p w:rsidR="00FE7A83" w:rsidRDefault="00FE7A83" w:rsidP="00B25B4B">
      <w:pPr>
        <w:pStyle w:val="Akapitzlist"/>
        <w:numPr>
          <w:ilvl w:val="0"/>
          <w:numId w:val="6"/>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sidR="007E0191">
        <w:rPr>
          <w:rFonts w:ascii="Verdana" w:hAnsi="Verdana"/>
          <w:b/>
          <w:sz w:val="20"/>
          <w:szCs w:val="20"/>
          <w:lang w:eastAsia="pl-PL"/>
        </w:rPr>
        <w:t>*</w:t>
      </w:r>
      <w:r>
        <w:rPr>
          <w:rFonts w:ascii="Verdana" w:hAnsi="Verdana"/>
          <w:b/>
          <w:iCs/>
          <w:sz w:val="20"/>
          <w:szCs w:val="20"/>
          <w:lang w:eastAsia="pl-PL"/>
        </w:rPr>
        <w:t xml:space="preserve">. </w:t>
      </w:r>
    </w:p>
    <w:p w:rsidR="00FE7A83" w:rsidRDefault="00FE7A83" w:rsidP="00FE7A83">
      <w:pPr>
        <w:tabs>
          <w:tab w:val="left" w:pos="4032"/>
        </w:tabs>
        <w:jc w:val="both"/>
        <w:rPr>
          <w:rFonts w:ascii="Verdana" w:hAnsi="Verdana"/>
          <w:b/>
          <w:sz w:val="20"/>
          <w:szCs w:val="20"/>
        </w:rPr>
      </w:pPr>
    </w:p>
    <w:p w:rsidR="00FE7A83" w:rsidRDefault="00FE7A83" w:rsidP="00FE7A83">
      <w:pPr>
        <w:spacing w:before="120"/>
        <w:rPr>
          <w:rFonts w:ascii="Verdana" w:hAnsi="Verdana"/>
          <w:sz w:val="20"/>
          <w:szCs w:val="20"/>
          <w:lang w:eastAsia="ar-SA"/>
        </w:rPr>
      </w:pPr>
      <w:r>
        <w:rPr>
          <w:rFonts w:ascii="Verdana" w:hAnsi="Verdana"/>
          <w:sz w:val="20"/>
          <w:szCs w:val="20"/>
        </w:rPr>
        <w:t>__________________ dnia __ __ 201</w:t>
      </w:r>
      <w:r w:rsidR="00127416">
        <w:rPr>
          <w:rFonts w:ascii="Verdana" w:hAnsi="Verdana"/>
          <w:sz w:val="20"/>
          <w:szCs w:val="20"/>
        </w:rPr>
        <w:t>7</w:t>
      </w:r>
      <w:r>
        <w:rPr>
          <w:rFonts w:ascii="Verdana" w:hAnsi="Verdana"/>
          <w:sz w:val="20"/>
          <w:szCs w:val="20"/>
        </w:rPr>
        <w:t xml:space="preserve">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spacing w:after="120"/>
        <w:jc w:val="both"/>
        <w:rPr>
          <w:rFonts w:ascii="Verdana" w:hAnsi="Verdana"/>
          <w:spacing w:val="4"/>
          <w:sz w:val="20"/>
          <w:szCs w:val="20"/>
        </w:rPr>
      </w:pPr>
      <w:r>
        <w:rPr>
          <w:rFonts w:ascii="Verdana" w:hAnsi="Verdana"/>
          <w:spacing w:val="4"/>
          <w:sz w:val="20"/>
          <w:szCs w:val="20"/>
        </w:rPr>
        <w:t>*niepotrzebne skreślić</w:t>
      </w:r>
    </w:p>
    <w:p w:rsidR="00FE7A83" w:rsidRDefault="00FE7A83" w:rsidP="00FE7A83">
      <w:pPr>
        <w:spacing w:after="120"/>
        <w:jc w:val="both"/>
        <w:rPr>
          <w:rFonts w:ascii="Verdana" w:hAnsi="Verdana"/>
          <w:spacing w:val="4"/>
          <w:sz w:val="20"/>
          <w:szCs w:val="20"/>
        </w:rPr>
      </w:pPr>
    </w:p>
    <w:p w:rsidR="00342E23" w:rsidRPr="00177B0C" w:rsidRDefault="00FE7A83" w:rsidP="00177B0C">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rsidR="00B01F9F" w:rsidRDefault="00B01F9F" w:rsidP="00BD3E8D">
      <w:pPr>
        <w:pStyle w:val="Zwykytekst1"/>
        <w:spacing w:before="120"/>
        <w:jc w:val="center"/>
        <w:rPr>
          <w:rFonts w:ascii="Verdana" w:hAnsi="Verdana"/>
          <w:b/>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rsidR="00C6043A" w:rsidRDefault="008A07E4" w:rsidP="00C6043A">
      <w:pPr>
        <w:jc w:val="center"/>
        <w:rPr>
          <w:rFonts w:ascii="Verdana" w:hAnsi="Verdana" w:cs="Verdana"/>
          <w:b/>
          <w:bCs/>
          <w:sz w:val="20"/>
          <w:szCs w:val="18"/>
        </w:rPr>
      </w:pPr>
      <w:r>
        <w:rPr>
          <w:rStyle w:val="tekstdokbold"/>
          <w:rFonts w:ascii="Verdana" w:hAnsi="Verdana"/>
          <w:sz w:val="20"/>
          <w:szCs w:val="18"/>
        </w:rPr>
        <w:t>WZÓR UMOWY</w:t>
      </w:r>
    </w:p>
    <w:p w:rsidR="00C6043A" w:rsidRDefault="00C6043A" w:rsidP="00C6043A">
      <w:pPr>
        <w:spacing w:after="160" w:line="256" w:lineRule="auto"/>
        <w:rPr>
          <w:rFonts w:ascii="Verdana" w:hAnsi="Verdana"/>
          <w:i/>
          <w:spacing w:val="4"/>
          <w:sz w:val="16"/>
          <w:szCs w:val="16"/>
        </w:rPr>
      </w:pPr>
    </w:p>
    <w:p w:rsidR="00C6043A" w:rsidRDefault="00C6043A" w:rsidP="00C6043A">
      <w:pPr>
        <w:suppressAutoHyphens/>
        <w:rPr>
          <w:rFonts w:ascii="Verdana" w:hAnsi="Verdana" w:cstheme="minorHAnsi"/>
          <w:sz w:val="20"/>
          <w:szCs w:val="20"/>
        </w:rPr>
      </w:pPr>
    </w:p>
    <w:p w:rsidR="00282CAB" w:rsidRDefault="00282CAB" w:rsidP="00C6043A">
      <w:pPr>
        <w:pStyle w:val="Tytu"/>
        <w:rPr>
          <w:rFonts w:ascii="Arial" w:hAnsi="Arial" w:cs="Arial"/>
          <w:sz w:val="20"/>
          <w:szCs w:val="20"/>
        </w:rPr>
      </w:pPr>
      <w:bookmarkStart w:id="1" w:name="_Ref135666057"/>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bookmarkEnd w:id="1"/>
    <w:p w:rsidR="001304CF" w:rsidRPr="001304CF" w:rsidRDefault="001304CF" w:rsidP="001304CF">
      <w:pPr>
        <w:spacing w:line="300" w:lineRule="exact"/>
        <w:ind w:firstLine="426"/>
        <w:jc w:val="center"/>
        <w:rPr>
          <w:rFonts w:ascii="Verdana" w:hAnsi="Verdana" w:cs="Arial"/>
          <w:b/>
          <w:bCs/>
          <w:sz w:val="20"/>
          <w:szCs w:val="20"/>
        </w:rPr>
      </w:pPr>
      <w:r w:rsidRPr="001304CF">
        <w:rPr>
          <w:rFonts w:ascii="Verdana" w:hAnsi="Verdana" w:cs="Arial"/>
          <w:b/>
          <w:sz w:val="20"/>
          <w:szCs w:val="20"/>
        </w:rPr>
        <w:lastRenderedPageBreak/>
        <w:t>Umowa Nr …………</w:t>
      </w:r>
    </w:p>
    <w:p w:rsidR="001304CF" w:rsidRPr="001304CF" w:rsidRDefault="001304CF" w:rsidP="001304CF">
      <w:pPr>
        <w:spacing w:line="300" w:lineRule="exact"/>
        <w:ind w:firstLine="426"/>
        <w:jc w:val="center"/>
        <w:rPr>
          <w:rFonts w:ascii="Verdana" w:hAnsi="Verdana" w:cs="Arial"/>
          <w:b/>
          <w:sz w:val="20"/>
          <w:szCs w:val="20"/>
        </w:rPr>
      </w:pPr>
      <w:r w:rsidRPr="001304CF">
        <w:rPr>
          <w:rFonts w:ascii="Verdana" w:hAnsi="Verdana" w:cs="Arial"/>
          <w:b/>
          <w:bCs/>
          <w:sz w:val="20"/>
          <w:szCs w:val="20"/>
        </w:rPr>
        <w:t xml:space="preserve">zawarta w dniu ………………………. </w:t>
      </w:r>
      <w:r w:rsidR="002B07D9" w:rsidRPr="001304CF">
        <w:rPr>
          <w:rFonts w:ascii="Verdana" w:hAnsi="Verdana" w:cs="Arial"/>
          <w:b/>
          <w:bCs/>
          <w:sz w:val="20"/>
          <w:szCs w:val="20"/>
        </w:rPr>
        <w:t>201</w:t>
      </w:r>
      <w:r w:rsidR="002B07D9">
        <w:rPr>
          <w:rFonts w:ascii="Verdana" w:hAnsi="Verdana" w:cs="Arial"/>
          <w:b/>
          <w:bCs/>
          <w:sz w:val="20"/>
          <w:szCs w:val="20"/>
        </w:rPr>
        <w:t>8</w:t>
      </w:r>
      <w:r w:rsidR="002B07D9" w:rsidRPr="001304CF">
        <w:rPr>
          <w:rFonts w:ascii="Verdana" w:hAnsi="Verdana" w:cs="Arial"/>
          <w:b/>
          <w:bCs/>
          <w:sz w:val="20"/>
          <w:szCs w:val="20"/>
        </w:rPr>
        <w:t xml:space="preserve"> </w:t>
      </w:r>
      <w:r w:rsidRPr="001304CF">
        <w:rPr>
          <w:rFonts w:ascii="Verdana" w:hAnsi="Verdana" w:cs="Arial"/>
          <w:b/>
          <w:bCs/>
          <w:sz w:val="20"/>
          <w:szCs w:val="20"/>
        </w:rPr>
        <w:t>r. w Warszawie</w:t>
      </w:r>
    </w:p>
    <w:p w:rsidR="001304CF" w:rsidRPr="001304CF" w:rsidRDefault="001304CF" w:rsidP="001304CF">
      <w:pPr>
        <w:spacing w:line="300" w:lineRule="exact"/>
        <w:ind w:firstLine="426"/>
        <w:jc w:val="both"/>
        <w:rPr>
          <w:rFonts w:ascii="Verdana" w:hAnsi="Verdana" w:cs="Arial"/>
          <w:sz w:val="20"/>
          <w:szCs w:val="20"/>
        </w:rPr>
      </w:pPr>
      <w:r w:rsidRPr="001304CF">
        <w:rPr>
          <w:rFonts w:ascii="Verdana" w:hAnsi="Verdana" w:cs="Arial"/>
          <w:sz w:val="20"/>
          <w:szCs w:val="20"/>
        </w:rPr>
        <w:t>pomiędzy:</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1304CF">
      <w:pPr>
        <w:spacing w:line="300" w:lineRule="exact"/>
        <w:ind w:firstLine="426"/>
        <w:jc w:val="both"/>
        <w:rPr>
          <w:rFonts w:ascii="Verdana" w:hAnsi="Verdana" w:cs="Arial"/>
          <w:sz w:val="20"/>
          <w:szCs w:val="20"/>
        </w:rPr>
      </w:pPr>
      <w:r w:rsidRPr="001304CF">
        <w:rPr>
          <w:rFonts w:ascii="Verdana" w:hAnsi="Verdana" w:cs="Arial"/>
          <w:sz w:val="20"/>
          <w:szCs w:val="20"/>
        </w:rPr>
        <w:t xml:space="preserve">Skarbem Państwa reprezentowanym przez Ministra Sprawiedliwości z siedzibą w Warszawie (kod 00-950) przy Al. Ujazdowskich 11, NIP: 526-16-73-166, REGON: 000319150, działającego w imieniu własnym oraz na rzecz Sądów Apelacyjnych wymienionych i wskazanych jako Płatników w Załączniku nr 5 do Umowy w imieniu którego działa na podstawie upoważnienia Ministra Sprawiedliwości ……………………….. </w:t>
      </w:r>
      <w:r w:rsidR="00933B54">
        <w:rPr>
          <w:rFonts w:ascii="Verdana" w:hAnsi="Verdana" w:cs="Arial"/>
          <w:sz w:val="20"/>
          <w:szCs w:val="20"/>
        </w:rPr>
        <w:br/>
      </w:r>
      <w:r w:rsidRPr="001304CF">
        <w:rPr>
          <w:rFonts w:ascii="Verdana" w:hAnsi="Verdana" w:cs="Arial"/>
          <w:sz w:val="20"/>
          <w:szCs w:val="20"/>
        </w:rPr>
        <w:t>z dnia ………………. roku:</w:t>
      </w:r>
    </w:p>
    <w:p w:rsidR="001304CF" w:rsidRPr="001304CF" w:rsidRDefault="001304CF" w:rsidP="001304CF">
      <w:pPr>
        <w:spacing w:line="300" w:lineRule="exact"/>
        <w:ind w:firstLine="426"/>
        <w:jc w:val="both"/>
        <w:rPr>
          <w:rFonts w:ascii="Verdana" w:hAnsi="Verdana" w:cs="Arial"/>
          <w:sz w:val="20"/>
          <w:szCs w:val="20"/>
        </w:rPr>
      </w:pPr>
      <w:r w:rsidRPr="001304CF">
        <w:rPr>
          <w:rFonts w:ascii="Verdana" w:hAnsi="Verdana" w:cs="Arial"/>
          <w:sz w:val="20"/>
          <w:szCs w:val="20"/>
        </w:rPr>
        <w:t xml:space="preserve">………………………. – Dyrektor Departamentu Informatyzacji i Rejestrów Sądowych, </w:t>
      </w:r>
      <w:r w:rsidRPr="001304CF">
        <w:rPr>
          <w:rFonts w:ascii="Verdana" w:hAnsi="Verdana" w:cs="Arial"/>
          <w:sz w:val="20"/>
          <w:szCs w:val="20"/>
        </w:rPr>
        <w:br/>
        <w:t xml:space="preserve">zwany dalej „Zamawiającym”  </w:t>
      </w:r>
    </w:p>
    <w:p w:rsidR="001304CF" w:rsidRPr="001304CF" w:rsidRDefault="001304CF" w:rsidP="001304CF">
      <w:pPr>
        <w:spacing w:line="300" w:lineRule="exact"/>
        <w:ind w:firstLine="426"/>
        <w:jc w:val="both"/>
        <w:rPr>
          <w:rFonts w:ascii="Verdana" w:hAnsi="Verdana" w:cs="Arial"/>
          <w:sz w:val="20"/>
          <w:szCs w:val="20"/>
        </w:rPr>
      </w:pPr>
      <w:r w:rsidRPr="001304CF">
        <w:rPr>
          <w:rFonts w:ascii="Verdana" w:hAnsi="Verdana" w:cs="Arial"/>
          <w:sz w:val="20"/>
          <w:szCs w:val="20"/>
        </w:rPr>
        <w:t>a</w:t>
      </w:r>
    </w:p>
    <w:p w:rsidR="001304CF" w:rsidRPr="001304CF" w:rsidRDefault="001304CF" w:rsidP="001304CF">
      <w:pPr>
        <w:spacing w:line="300" w:lineRule="exact"/>
        <w:ind w:firstLine="426"/>
        <w:jc w:val="both"/>
        <w:rPr>
          <w:rFonts w:ascii="Verdana" w:hAnsi="Verdana" w:cs="Arial"/>
          <w:sz w:val="20"/>
          <w:szCs w:val="20"/>
        </w:rPr>
      </w:pPr>
      <w:r w:rsidRPr="001304CF">
        <w:rPr>
          <w:rFonts w:ascii="Verdana" w:hAnsi="Verdana" w:cs="Arial"/>
          <w:sz w:val="20"/>
          <w:szCs w:val="20"/>
        </w:rPr>
        <w:t xml:space="preserve">………………. z siedzibą w Warszawie (kod pocztowy ..-…), przy ulicy ……, wpisaną </w:t>
      </w:r>
      <w:r w:rsidR="00933B54">
        <w:rPr>
          <w:rFonts w:ascii="Verdana" w:hAnsi="Verdana" w:cs="Arial"/>
          <w:sz w:val="20"/>
          <w:szCs w:val="20"/>
        </w:rPr>
        <w:br/>
      </w:r>
      <w:r w:rsidRPr="001304CF">
        <w:rPr>
          <w:rFonts w:ascii="Verdana" w:hAnsi="Verdana" w:cs="Arial"/>
          <w:sz w:val="20"/>
          <w:szCs w:val="20"/>
        </w:rPr>
        <w:t>do Rejestru Przedsiębiorców Krajowego Rejestru Sądowego prowadzonego przez Sąd Rejonowy dla ……………. w …….., …. Wydział Gospodarczy, pod nr KRS …….., o kapitale zakładowym w wysokości …………… zł, NIP ……….. , zwaną dalej „Wykonawcą”;</w:t>
      </w:r>
    </w:p>
    <w:p w:rsidR="001304CF" w:rsidRPr="001304CF" w:rsidRDefault="001304CF" w:rsidP="001304CF">
      <w:pPr>
        <w:spacing w:line="300" w:lineRule="exact"/>
        <w:ind w:firstLine="426"/>
        <w:jc w:val="both"/>
        <w:rPr>
          <w:rFonts w:ascii="Verdana" w:hAnsi="Verdana" w:cs="Arial"/>
          <w:sz w:val="20"/>
          <w:szCs w:val="20"/>
        </w:rPr>
      </w:pPr>
      <w:r w:rsidRPr="001304CF">
        <w:rPr>
          <w:rFonts w:ascii="Verdana" w:hAnsi="Verdana" w:cs="Arial"/>
          <w:sz w:val="20"/>
          <w:szCs w:val="20"/>
        </w:rPr>
        <w:t>reprezentowaną przez:</w:t>
      </w:r>
    </w:p>
    <w:p w:rsidR="001304CF" w:rsidRPr="001304CF" w:rsidRDefault="001304CF" w:rsidP="001304CF">
      <w:pPr>
        <w:spacing w:line="300" w:lineRule="exact"/>
        <w:ind w:firstLine="426"/>
        <w:jc w:val="both"/>
        <w:rPr>
          <w:rFonts w:ascii="Verdana" w:hAnsi="Verdana" w:cs="Arial"/>
          <w:sz w:val="20"/>
          <w:szCs w:val="20"/>
        </w:rPr>
      </w:pPr>
      <w:r w:rsidRPr="001304CF">
        <w:rPr>
          <w:rFonts w:ascii="Verdana" w:hAnsi="Verdana" w:cs="Arial"/>
          <w:sz w:val="20"/>
          <w:szCs w:val="20"/>
        </w:rPr>
        <w:t>…………………………..</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1304CF">
      <w:pPr>
        <w:spacing w:line="300" w:lineRule="exact"/>
        <w:ind w:firstLine="426"/>
        <w:jc w:val="both"/>
        <w:rPr>
          <w:rFonts w:ascii="Verdana" w:hAnsi="Verdana" w:cs="Arial"/>
          <w:sz w:val="20"/>
          <w:szCs w:val="20"/>
        </w:rPr>
      </w:pPr>
      <w:r w:rsidRPr="001304CF">
        <w:rPr>
          <w:rFonts w:ascii="Verdana" w:hAnsi="Verdana" w:cs="Arial"/>
          <w:sz w:val="20"/>
          <w:szCs w:val="20"/>
        </w:rPr>
        <w:t>łącznie zwanymi dalej „Stronami” lub każda z osobna „Stroną”</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1304CF">
      <w:pPr>
        <w:spacing w:line="300" w:lineRule="exact"/>
        <w:ind w:firstLine="426"/>
        <w:jc w:val="both"/>
        <w:rPr>
          <w:rFonts w:ascii="Verdana" w:hAnsi="Verdana" w:cs="Arial"/>
          <w:sz w:val="20"/>
          <w:szCs w:val="20"/>
        </w:rPr>
      </w:pPr>
      <w:r w:rsidRPr="001304CF">
        <w:rPr>
          <w:rFonts w:ascii="Verdana" w:hAnsi="Verdana" w:cs="Arial"/>
          <w:sz w:val="20"/>
          <w:szCs w:val="20"/>
        </w:rPr>
        <w:t xml:space="preserve">uprawnienie do reprezentacji Wykonawcy na podstawie odpisu z Rejestru Przedsiębiorców KRS* / informacji odpowiadającej aktualnemu odpisowi z Rejestru Przedsiębiorców*/ wydruku zaświadczenia z Centralnej Ewidencji i Informacji </w:t>
      </w:r>
      <w:r w:rsidR="00933B54">
        <w:rPr>
          <w:rFonts w:ascii="Verdana" w:hAnsi="Verdana" w:cs="Arial"/>
          <w:sz w:val="20"/>
          <w:szCs w:val="20"/>
        </w:rPr>
        <w:br/>
      </w:r>
      <w:r w:rsidRPr="001304CF">
        <w:rPr>
          <w:rFonts w:ascii="Verdana" w:hAnsi="Verdana" w:cs="Arial"/>
          <w:sz w:val="20"/>
          <w:szCs w:val="20"/>
        </w:rPr>
        <w:t>o Działalności Gospodarczej Wykonawcy* aktualnego na dzień zawierania Umowy, którego odpis stanowi Załącznik nr 6 do Umowy.</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1304CF">
      <w:pPr>
        <w:spacing w:line="300" w:lineRule="exact"/>
        <w:ind w:firstLine="426"/>
        <w:jc w:val="both"/>
        <w:rPr>
          <w:rFonts w:ascii="Verdana" w:hAnsi="Verdana" w:cs="Arial"/>
          <w:b/>
          <w:sz w:val="20"/>
          <w:szCs w:val="20"/>
        </w:rPr>
      </w:pPr>
      <w:r w:rsidRPr="001304CF">
        <w:rPr>
          <w:rFonts w:ascii="Verdana" w:hAnsi="Verdana" w:cs="Arial"/>
          <w:sz w:val="20"/>
          <w:szCs w:val="20"/>
        </w:rPr>
        <w:t xml:space="preserve">W wyniku rozstrzygniętego postępowania o udzielenie zamówienia publicznego prowadzonego w trybie </w:t>
      </w:r>
      <w:r w:rsidRPr="001304CF">
        <w:rPr>
          <w:rFonts w:ascii="Verdana" w:hAnsi="Verdana" w:cs="Arial"/>
          <w:b/>
          <w:sz w:val="20"/>
          <w:szCs w:val="20"/>
        </w:rPr>
        <w:t xml:space="preserve">przetargu nieograniczonego (……………………), zgodnie </w:t>
      </w:r>
      <w:r w:rsidR="00933B54">
        <w:rPr>
          <w:rFonts w:ascii="Verdana" w:hAnsi="Verdana" w:cs="Arial"/>
          <w:b/>
          <w:sz w:val="20"/>
          <w:szCs w:val="20"/>
        </w:rPr>
        <w:br/>
      </w:r>
      <w:r w:rsidRPr="001304CF">
        <w:rPr>
          <w:rFonts w:ascii="Verdana" w:hAnsi="Verdana" w:cs="Arial"/>
          <w:b/>
          <w:sz w:val="20"/>
          <w:szCs w:val="20"/>
        </w:rPr>
        <w:t xml:space="preserve">z przepisami ustawy z dnia 29 stycznia 2004r. Prawo zamówień publicznych (j.t. Dz. U. z 2017 r., poz. 1579), zwanej dalej „ustawą </w:t>
      </w:r>
      <w:proofErr w:type="spellStart"/>
      <w:r w:rsidRPr="001304CF">
        <w:rPr>
          <w:rFonts w:ascii="Verdana" w:hAnsi="Verdana" w:cs="Arial"/>
          <w:b/>
          <w:sz w:val="20"/>
          <w:szCs w:val="20"/>
        </w:rPr>
        <w:t>Pzp</w:t>
      </w:r>
      <w:proofErr w:type="spellEnd"/>
      <w:r w:rsidRPr="001304CF">
        <w:rPr>
          <w:rFonts w:ascii="Verdana" w:hAnsi="Verdana" w:cs="Arial"/>
          <w:b/>
          <w:sz w:val="20"/>
          <w:szCs w:val="20"/>
        </w:rPr>
        <w:t xml:space="preserve">”, Strony zgodnie zawierają Umowę, o następującej treści: </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1304CF">
      <w:pPr>
        <w:spacing w:line="300" w:lineRule="exact"/>
        <w:ind w:firstLine="426"/>
        <w:jc w:val="center"/>
        <w:rPr>
          <w:rFonts w:ascii="Verdana" w:hAnsi="Verdana" w:cs="Arial"/>
          <w:b/>
          <w:bCs/>
          <w:iCs/>
          <w:sz w:val="20"/>
          <w:szCs w:val="20"/>
        </w:rPr>
      </w:pPr>
      <w:r w:rsidRPr="001304CF">
        <w:rPr>
          <w:rFonts w:ascii="Verdana" w:hAnsi="Verdana" w:cs="Arial"/>
          <w:b/>
          <w:bCs/>
          <w:iCs/>
          <w:sz w:val="20"/>
          <w:szCs w:val="20"/>
        </w:rPr>
        <w:t>§ 1.</w:t>
      </w:r>
    </w:p>
    <w:p w:rsidR="001304CF" w:rsidRPr="001304CF" w:rsidRDefault="001304CF" w:rsidP="001304CF">
      <w:pPr>
        <w:spacing w:line="300" w:lineRule="exact"/>
        <w:ind w:firstLine="426"/>
        <w:jc w:val="center"/>
        <w:rPr>
          <w:rFonts w:ascii="Verdana" w:hAnsi="Verdana" w:cs="Arial"/>
          <w:b/>
          <w:sz w:val="20"/>
          <w:szCs w:val="20"/>
        </w:rPr>
      </w:pPr>
      <w:r w:rsidRPr="001304CF">
        <w:rPr>
          <w:rFonts w:ascii="Verdana" w:hAnsi="Verdana" w:cs="Arial"/>
          <w:b/>
          <w:bCs/>
          <w:iCs/>
          <w:sz w:val="20"/>
          <w:szCs w:val="20"/>
        </w:rPr>
        <w:t>Przedmiot i termin realizacji Umowy</w:t>
      </w:r>
    </w:p>
    <w:p w:rsidR="001304CF" w:rsidRPr="001304CF" w:rsidRDefault="001304CF" w:rsidP="00B25B4B">
      <w:pPr>
        <w:numPr>
          <w:ilvl w:val="0"/>
          <w:numId w:val="65"/>
        </w:numPr>
        <w:tabs>
          <w:tab w:val="num" w:pos="-7371"/>
        </w:tabs>
        <w:spacing w:line="300" w:lineRule="exact"/>
        <w:jc w:val="both"/>
        <w:rPr>
          <w:rFonts w:ascii="Verdana" w:hAnsi="Verdana" w:cs="Arial"/>
          <w:sz w:val="20"/>
          <w:szCs w:val="20"/>
        </w:rPr>
      </w:pPr>
      <w:r w:rsidRPr="001304CF">
        <w:rPr>
          <w:rFonts w:ascii="Verdana" w:hAnsi="Verdana" w:cs="Arial"/>
          <w:sz w:val="20"/>
          <w:szCs w:val="20"/>
        </w:rPr>
        <w:t>Przedmiotem Umowy jest:</w:t>
      </w:r>
    </w:p>
    <w:p w:rsidR="001304CF" w:rsidRPr="001304CF" w:rsidRDefault="001304CF" w:rsidP="00B25B4B">
      <w:pPr>
        <w:numPr>
          <w:ilvl w:val="0"/>
          <w:numId w:val="67"/>
        </w:numPr>
        <w:spacing w:line="300" w:lineRule="exact"/>
        <w:jc w:val="both"/>
        <w:rPr>
          <w:rFonts w:ascii="Verdana" w:hAnsi="Verdana" w:cs="Arial"/>
          <w:sz w:val="20"/>
          <w:szCs w:val="20"/>
        </w:rPr>
      </w:pPr>
      <w:r w:rsidRPr="001304CF">
        <w:rPr>
          <w:rFonts w:ascii="Verdana" w:hAnsi="Verdana" w:cs="Arial"/>
          <w:sz w:val="20"/>
          <w:szCs w:val="20"/>
        </w:rPr>
        <w:t xml:space="preserve">świadczenie usług wsparcia technicznego na potrzeby posiadanej </w:t>
      </w:r>
      <w:r w:rsidR="004B4C50">
        <w:rPr>
          <w:rFonts w:ascii="Verdana" w:hAnsi="Verdana" w:cs="Arial"/>
          <w:sz w:val="20"/>
          <w:szCs w:val="20"/>
        </w:rPr>
        <w:br/>
      </w:r>
      <w:r w:rsidRPr="001304CF">
        <w:rPr>
          <w:rFonts w:ascii="Verdana" w:hAnsi="Verdana" w:cs="Arial"/>
          <w:sz w:val="20"/>
          <w:szCs w:val="20"/>
        </w:rPr>
        <w:t xml:space="preserve">i eksploatowanej w Ministerstwie Sprawiedliwości infrastruktury </w:t>
      </w:r>
      <w:proofErr w:type="spellStart"/>
      <w:r w:rsidRPr="001304CF">
        <w:rPr>
          <w:rFonts w:ascii="Verdana" w:hAnsi="Verdana" w:cs="Arial"/>
          <w:sz w:val="20"/>
          <w:szCs w:val="20"/>
        </w:rPr>
        <w:t>wirtualizacyjnej</w:t>
      </w:r>
      <w:proofErr w:type="spellEnd"/>
      <w:r w:rsidRPr="001304CF">
        <w:rPr>
          <w:rFonts w:ascii="Verdana" w:hAnsi="Verdana" w:cs="Arial"/>
          <w:sz w:val="20"/>
          <w:szCs w:val="20"/>
        </w:rPr>
        <w:t xml:space="preserve">, </w:t>
      </w:r>
    </w:p>
    <w:p w:rsidR="001304CF" w:rsidRPr="001304CF" w:rsidRDefault="001304CF" w:rsidP="00B25B4B">
      <w:pPr>
        <w:numPr>
          <w:ilvl w:val="0"/>
          <w:numId w:val="67"/>
        </w:numPr>
        <w:spacing w:line="300" w:lineRule="exact"/>
        <w:jc w:val="both"/>
        <w:rPr>
          <w:rFonts w:ascii="Verdana" w:hAnsi="Verdana" w:cs="Arial"/>
          <w:sz w:val="20"/>
          <w:szCs w:val="20"/>
        </w:rPr>
      </w:pPr>
      <w:r w:rsidRPr="001304CF">
        <w:rPr>
          <w:rFonts w:ascii="Verdana" w:hAnsi="Verdana" w:cs="Arial"/>
          <w:sz w:val="20"/>
          <w:szCs w:val="20"/>
        </w:rPr>
        <w:t xml:space="preserve">dostawa licencji rozszerzających funkcjonalność dla posiadanego </w:t>
      </w:r>
      <w:r w:rsidR="004B4C50">
        <w:rPr>
          <w:rFonts w:ascii="Verdana" w:hAnsi="Verdana" w:cs="Arial"/>
          <w:sz w:val="20"/>
          <w:szCs w:val="20"/>
        </w:rPr>
        <w:br/>
      </w:r>
      <w:r w:rsidRPr="001304CF">
        <w:rPr>
          <w:rFonts w:ascii="Verdana" w:hAnsi="Verdana" w:cs="Arial"/>
          <w:sz w:val="20"/>
          <w:szCs w:val="20"/>
        </w:rPr>
        <w:t>i eksploatowanego przez Zamawiającego oprogramowania do wirtualizacji środowiska w Ministerstwie Sprawiedliwości,</w:t>
      </w:r>
    </w:p>
    <w:p w:rsidR="001304CF" w:rsidRPr="001304CF" w:rsidRDefault="001304CF" w:rsidP="00B25B4B">
      <w:pPr>
        <w:numPr>
          <w:ilvl w:val="0"/>
          <w:numId w:val="67"/>
        </w:numPr>
        <w:spacing w:line="300" w:lineRule="exact"/>
        <w:jc w:val="both"/>
        <w:rPr>
          <w:rFonts w:ascii="Verdana" w:hAnsi="Verdana" w:cs="Arial"/>
          <w:sz w:val="20"/>
          <w:szCs w:val="20"/>
        </w:rPr>
      </w:pPr>
      <w:r w:rsidRPr="001304CF">
        <w:rPr>
          <w:rFonts w:ascii="Verdana" w:hAnsi="Verdana" w:cs="Arial"/>
          <w:sz w:val="20"/>
          <w:szCs w:val="20"/>
        </w:rPr>
        <w:t xml:space="preserve">przeprowadzenie szkoleń. </w:t>
      </w:r>
    </w:p>
    <w:p w:rsidR="001304CF" w:rsidRPr="001304CF" w:rsidRDefault="001304CF" w:rsidP="001304CF">
      <w:pPr>
        <w:spacing w:line="300" w:lineRule="exact"/>
        <w:ind w:firstLine="426"/>
        <w:jc w:val="both"/>
        <w:rPr>
          <w:rFonts w:ascii="Verdana" w:hAnsi="Verdana" w:cs="Arial"/>
          <w:sz w:val="20"/>
          <w:szCs w:val="20"/>
        </w:rPr>
      </w:pPr>
      <w:r w:rsidRPr="001304CF">
        <w:rPr>
          <w:rFonts w:ascii="Verdana" w:hAnsi="Verdana" w:cs="Arial"/>
          <w:sz w:val="20"/>
          <w:szCs w:val="20"/>
        </w:rPr>
        <w:t xml:space="preserve">Szczegółowy opis przedmiotu Umowy określa Załącznik nr 1 do Umowy. </w:t>
      </w:r>
    </w:p>
    <w:p w:rsidR="001304CF" w:rsidRPr="001304CF" w:rsidRDefault="001304CF" w:rsidP="00B25B4B">
      <w:pPr>
        <w:numPr>
          <w:ilvl w:val="0"/>
          <w:numId w:val="65"/>
        </w:numPr>
        <w:tabs>
          <w:tab w:val="num" w:pos="-7371"/>
        </w:tabs>
        <w:spacing w:line="300" w:lineRule="exact"/>
        <w:jc w:val="both"/>
        <w:rPr>
          <w:rFonts w:ascii="Verdana" w:hAnsi="Verdana" w:cs="Arial"/>
          <w:sz w:val="20"/>
          <w:szCs w:val="20"/>
        </w:rPr>
      </w:pPr>
      <w:r w:rsidRPr="001304CF">
        <w:rPr>
          <w:rFonts w:ascii="Verdana" w:hAnsi="Verdana" w:cs="Arial"/>
          <w:sz w:val="20"/>
          <w:szCs w:val="20"/>
        </w:rPr>
        <w:t xml:space="preserve">Wykonawca będzie świadczyć wsparcie techniczne nieprzerwanie przez okres </w:t>
      </w:r>
      <w:r w:rsidR="00933B54">
        <w:rPr>
          <w:rFonts w:ascii="Verdana" w:hAnsi="Verdana" w:cs="Arial"/>
          <w:sz w:val="20"/>
          <w:szCs w:val="20"/>
        </w:rPr>
        <w:br/>
      </w:r>
      <w:r w:rsidRPr="001304CF">
        <w:rPr>
          <w:rFonts w:ascii="Verdana" w:hAnsi="Verdana" w:cs="Arial"/>
          <w:sz w:val="20"/>
          <w:szCs w:val="20"/>
        </w:rPr>
        <w:t xml:space="preserve">36 miesięcy od dnia zawarcia Umowy. </w:t>
      </w:r>
    </w:p>
    <w:p w:rsidR="001304CF" w:rsidRPr="001304CF" w:rsidRDefault="001304CF" w:rsidP="00B25B4B">
      <w:pPr>
        <w:numPr>
          <w:ilvl w:val="0"/>
          <w:numId w:val="65"/>
        </w:numPr>
        <w:tabs>
          <w:tab w:val="num" w:pos="-7371"/>
        </w:tabs>
        <w:spacing w:line="300" w:lineRule="exact"/>
        <w:jc w:val="both"/>
        <w:rPr>
          <w:rFonts w:ascii="Verdana" w:hAnsi="Verdana" w:cs="Arial"/>
          <w:sz w:val="20"/>
          <w:szCs w:val="20"/>
        </w:rPr>
      </w:pPr>
      <w:r w:rsidRPr="001304CF">
        <w:rPr>
          <w:rFonts w:ascii="Verdana" w:hAnsi="Verdana" w:cs="Arial"/>
          <w:sz w:val="20"/>
          <w:szCs w:val="20"/>
        </w:rPr>
        <w:lastRenderedPageBreak/>
        <w:t xml:space="preserve">Wykonawca dostarczy licencje rozszerzające funkcjonalność oprogramowania </w:t>
      </w:r>
      <w:r w:rsidR="00933B54">
        <w:rPr>
          <w:rFonts w:ascii="Verdana" w:hAnsi="Verdana" w:cs="Arial"/>
          <w:sz w:val="20"/>
          <w:szCs w:val="20"/>
        </w:rPr>
        <w:br/>
      </w:r>
      <w:r w:rsidRPr="001304CF">
        <w:rPr>
          <w:rFonts w:ascii="Verdana" w:hAnsi="Verdana" w:cs="Arial"/>
          <w:sz w:val="20"/>
          <w:szCs w:val="20"/>
        </w:rPr>
        <w:t xml:space="preserve">w terminie 10 dni od dnia zawarcia Umowy. </w:t>
      </w:r>
    </w:p>
    <w:p w:rsidR="001304CF" w:rsidRPr="001304CF" w:rsidRDefault="001304CF" w:rsidP="00B25B4B">
      <w:pPr>
        <w:numPr>
          <w:ilvl w:val="0"/>
          <w:numId w:val="65"/>
        </w:numPr>
        <w:tabs>
          <w:tab w:val="num" w:pos="-7371"/>
        </w:tabs>
        <w:spacing w:line="300" w:lineRule="exact"/>
        <w:jc w:val="both"/>
        <w:rPr>
          <w:rFonts w:ascii="Verdana" w:hAnsi="Verdana" w:cs="Arial"/>
          <w:sz w:val="20"/>
          <w:szCs w:val="20"/>
        </w:rPr>
      </w:pPr>
      <w:r w:rsidRPr="001304CF">
        <w:rPr>
          <w:rFonts w:ascii="Verdana" w:hAnsi="Verdana" w:cs="Arial"/>
          <w:sz w:val="20"/>
          <w:szCs w:val="20"/>
        </w:rPr>
        <w:t>Wykonawca przeprowadzi szkolenia w terminie do 12 miesięcy od dnia zawarcia Umowy.</w:t>
      </w:r>
    </w:p>
    <w:p w:rsidR="00933B54" w:rsidRDefault="001304CF" w:rsidP="00B25B4B">
      <w:pPr>
        <w:numPr>
          <w:ilvl w:val="0"/>
          <w:numId w:val="65"/>
        </w:numPr>
        <w:tabs>
          <w:tab w:val="num" w:pos="-7371"/>
        </w:tabs>
        <w:spacing w:line="300" w:lineRule="exact"/>
        <w:jc w:val="both"/>
        <w:rPr>
          <w:rFonts w:ascii="Verdana" w:hAnsi="Verdana" w:cs="Arial"/>
          <w:sz w:val="20"/>
          <w:szCs w:val="20"/>
        </w:rPr>
      </w:pPr>
      <w:r w:rsidRPr="001304CF">
        <w:rPr>
          <w:rFonts w:ascii="Verdana" w:hAnsi="Verdana" w:cs="Arial"/>
          <w:sz w:val="20"/>
          <w:szCs w:val="20"/>
        </w:rPr>
        <w:t xml:space="preserve">Wykonawca zobowiązuje się do świadczenia przedmiotu Umowy na warunkach </w:t>
      </w:r>
      <w:r w:rsidR="00933B54">
        <w:rPr>
          <w:rFonts w:ascii="Verdana" w:hAnsi="Verdana" w:cs="Arial"/>
          <w:sz w:val="20"/>
          <w:szCs w:val="20"/>
        </w:rPr>
        <w:br/>
      </w:r>
      <w:r w:rsidRPr="001304CF">
        <w:rPr>
          <w:rFonts w:ascii="Verdana" w:hAnsi="Verdana" w:cs="Arial"/>
          <w:sz w:val="20"/>
          <w:szCs w:val="20"/>
        </w:rPr>
        <w:t xml:space="preserve">i zasadach określonych w Umowie, w szczególności w jej Załączniku nr 1 do Umowy, </w:t>
      </w:r>
    </w:p>
    <w:p w:rsidR="001304CF" w:rsidRPr="001304CF" w:rsidRDefault="001304CF" w:rsidP="00B25B4B">
      <w:pPr>
        <w:numPr>
          <w:ilvl w:val="0"/>
          <w:numId w:val="65"/>
        </w:numPr>
        <w:tabs>
          <w:tab w:val="num" w:pos="-7371"/>
        </w:tabs>
        <w:spacing w:line="300" w:lineRule="exact"/>
        <w:jc w:val="both"/>
        <w:rPr>
          <w:rFonts w:ascii="Verdana" w:hAnsi="Verdana" w:cs="Arial"/>
          <w:sz w:val="20"/>
          <w:szCs w:val="20"/>
        </w:rPr>
      </w:pPr>
      <w:r w:rsidRPr="001304CF">
        <w:rPr>
          <w:rFonts w:ascii="Verdana" w:hAnsi="Verdana" w:cs="Arial"/>
          <w:sz w:val="20"/>
          <w:szCs w:val="20"/>
        </w:rPr>
        <w:t xml:space="preserve">a Zamawiający zobowiązuje się do zapłaty wynagrodzenia zgodnie z zasadami określonymi w § 3. </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1304CF">
      <w:pPr>
        <w:spacing w:line="300" w:lineRule="exact"/>
        <w:ind w:firstLine="426"/>
        <w:jc w:val="center"/>
        <w:rPr>
          <w:rFonts w:ascii="Verdana" w:hAnsi="Verdana" w:cs="Arial"/>
          <w:b/>
          <w:bCs/>
          <w:iCs/>
          <w:sz w:val="20"/>
          <w:szCs w:val="20"/>
        </w:rPr>
      </w:pPr>
      <w:r w:rsidRPr="001304CF">
        <w:rPr>
          <w:rFonts w:ascii="Verdana" w:hAnsi="Verdana" w:cs="Arial"/>
          <w:b/>
          <w:bCs/>
          <w:iCs/>
          <w:sz w:val="20"/>
          <w:szCs w:val="20"/>
        </w:rPr>
        <w:t>§ 2.</w:t>
      </w:r>
    </w:p>
    <w:p w:rsidR="001304CF" w:rsidRPr="001304CF" w:rsidRDefault="001304CF" w:rsidP="001304CF">
      <w:pPr>
        <w:spacing w:line="300" w:lineRule="exact"/>
        <w:ind w:firstLine="426"/>
        <w:jc w:val="center"/>
        <w:rPr>
          <w:rFonts w:ascii="Verdana" w:hAnsi="Verdana" w:cs="Arial"/>
          <w:b/>
          <w:sz w:val="20"/>
          <w:szCs w:val="20"/>
        </w:rPr>
      </w:pPr>
      <w:r w:rsidRPr="001304CF">
        <w:rPr>
          <w:rFonts w:ascii="Verdana" w:hAnsi="Verdana" w:cs="Arial"/>
          <w:b/>
          <w:bCs/>
          <w:iCs/>
          <w:sz w:val="20"/>
          <w:szCs w:val="20"/>
        </w:rPr>
        <w:t>Oświadczenie i inne obowiązki Wykonawcy</w:t>
      </w:r>
    </w:p>
    <w:p w:rsidR="001304CF" w:rsidRPr="001304CF" w:rsidRDefault="001304CF" w:rsidP="00B25B4B">
      <w:pPr>
        <w:numPr>
          <w:ilvl w:val="0"/>
          <w:numId w:val="41"/>
        </w:numPr>
        <w:tabs>
          <w:tab w:val="num" w:pos="-7513"/>
        </w:tabs>
        <w:spacing w:line="300" w:lineRule="exact"/>
        <w:jc w:val="both"/>
        <w:rPr>
          <w:rFonts w:ascii="Verdana" w:hAnsi="Verdana" w:cs="Arial"/>
          <w:sz w:val="20"/>
          <w:szCs w:val="20"/>
        </w:rPr>
      </w:pPr>
      <w:r w:rsidRPr="001304CF">
        <w:rPr>
          <w:rFonts w:ascii="Verdana" w:hAnsi="Verdana" w:cs="Arial"/>
          <w:sz w:val="20"/>
          <w:szCs w:val="20"/>
        </w:rPr>
        <w:t xml:space="preserve">Wykonawca oświadcza, że przedmiot Umowy zostanie wykonany zgodnie </w:t>
      </w:r>
      <w:r w:rsidR="00D711D0">
        <w:rPr>
          <w:rFonts w:ascii="Verdana" w:hAnsi="Verdana" w:cs="Arial"/>
          <w:sz w:val="20"/>
          <w:szCs w:val="20"/>
        </w:rPr>
        <w:br/>
      </w:r>
      <w:r w:rsidRPr="001304CF">
        <w:rPr>
          <w:rFonts w:ascii="Verdana" w:hAnsi="Verdana" w:cs="Arial"/>
          <w:sz w:val="20"/>
          <w:szCs w:val="20"/>
        </w:rPr>
        <w:t xml:space="preserve">z postanowieniami Umowy oraz, że posiada odpowiednią wiedzę, doświadczenie </w:t>
      </w:r>
      <w:r w:rsidR="00D711D0">
        <w:rPr>
          <w:rFonts w:ascii="Verdana" w:hAnsi="Verdana" w:cs="Arial"/>
          <w:sz w:val="20"/>
          <w:szCs w:val="20"/>
        </w:rPr>
        <w:br/>
      </w:r>
      <w:r w:rsidRPr="001304CF">
        <w:rPr>
          <w:rFonts w:ascii="Verdana" w:hAnsi="Verdana" w:cs="Arial"/>
          <w:sz w:val="20"/>
          <w:szCs w:val="20"/>
        </w:rPr>
        <w:t xml:space="preserve">i zasoby finansowe oraz osobowe niezbędne do wykonania przedmiotu Umowy. </w:t>
      </w:r>
    </w:p>
    <w:p w:rsidR="001304CF" w:rsidRPr="001304CF" w:rsidRDefault="001304CF" w:rsidP="00B25B4B">
      <w:pPr>
        <w:numPr>
          <w:ilvl w:val="0"/>
          <w:numId w:val="41"/>
        </w:numPr>
        <w:spacing w:line="300" w:lineRule="exact"/>
        <w:jc w:val="both"/>
        <w:rPr>
          <w:rFonts w:ascii="Verdana" w:hAnsi="Verdana" w:cs="Arial"/>
          <w:sz w:val="20"/>
          <w:szCs w:val="20"/>
        </w:rPr>
      </w:pPr>
      <w:r w:rsidRPr="001304CF">
        <w:rPr>
          <w:rFonts w:ascii="Verdana" w:hAnsi="Verdana" w:cs="Arial"/>
          <w:sz w:val="20"/>
          <w:szCs w:val="20"/>
        </w:rPr>
        <w:t>Wykonawca zobowiązuje się wykonać Umowę przy zachowaniu najwyższej staranności wynikającej z zawodowego charakteru prowadzonej działalności, wymaganej od czołowych przedsiębiorstw prowadzących działalność w zakresie świadczenia usług IT, zgodnie z zasadami współczesnej wiedzy technicznej, obowiązującymi przepisami oraz normami, rzetelnie i terminowo, mając na względzie ochronę interesów, również finansowych, Zamawiającego.</w:t>
      </w:r>
    </w:p>
    <w:p w:rsidR="001304CF" w:rsidRPr="001304CF" w:rsidRDefault="001304CF" w:rsidP="00B25B4B">
      <w:pPr>
        <w:numPr>
          <w:ilvl w:val="0"/>
          <w:numId w:val="41"/>
        </w:numPr>
        <w:spacing w:line="300" w:lineRule="exact"/>
        <w:jc w:val="both"/>
        <w:rPr>
          <w:rFonts w:ascii="Verdana" w:hAnsi="Verdana" w:cs="Arial"/>
          <w:sz w:val="20"/>
          <w:szCs w:val="20"/>
        </w:rPr>
      </w:pPr>
      <w:r w:rsidRPr="001304CF">
        <w:rPr>
          <w:rFonts w:ascii="Verdana" w:hAnsi="Verdana" w:cs="Arial"/>
          <w:sz w:val="20"/>
          <w:szCs w:val="20"/>
        </w:rPr>
        <w:t xml:space="preserve">Wykonawca zobowiązuje się do informowania Zamawiającego o wszelkich zagrożeniach związanych z wykonywaniem Umowy, w tym także o okolicznościach leżących po stronie Zamawiającego, które mogą mieć wpływ na jakość, termin bądź zakres wykonywania przedmiotu Umowy. Nieprzekazanie takich informacji </w:t>
      </w:r>
      <w:r w:rsidR="00D711D0">
        <w:rPr>
          <w:rFonts w:ascii="Verdana" w:hAnsi="Verdana" w:cs="Arial"/>
          <w:sz w:val="20"/>
          <w:szCs w:val="20"/>
        </w:rPr>
        <w:br/>
      </w:r>
      <w:r w:rsidRPr="001304CF">
        <w:rPr>
          <w:rFonts w:ascii="Verdana" w:hAnsi="Verdana" w:cs="Arial"/>
          <w:sz w:val="20"/>
          <w:szCs w:val="20"/>
        </w:rPr>
        <w:t xml:space="preserve">w wypadku, gdy Wykonawca o takich zagrożeniach wie lub, przy uwzględnieniu wymaganej Umową staranności, powinien wiedzieć, powoduje, że wszelkie koszty </w:t>
      </w:r>
      <w:r w:rsidR="00D711D0">
        <w:rPr>
          <w:rFonts w:ascii="Verdana" w:hAnsi="Verdana" w:cs="Arial"/>
          <w:sz w:val="20"/>
          <w:szCs w:val="20"/>
        </w:rPr>
        <w:br/>
      </w:r>
      <w:r w:rsidRPr="001304CF">
        <w:rPr>
          <w:rFonts w:ascii="Verdana" w:hAnsi="Verdana" w:cs="Arial"/>
          <w:sz w:val="20"/>
          <w:szCs w:val="20"/>
        </w:rPr>
        <w:t xml:space="preserve">i dodatkowe czynności związane z konsekwencją danego zdarzenia obciążają Wykonawcę. Ponadto Wykonawca zobowiązuje się do nieodpłatnego informowania </w:t>
      </w:r>
      <w:r w:rsidR="00D711D0">
        <w:rPr>
          <w:rFonts w:ascii="Verdana" w:hAnsi="Verdana" w:cs="Arial"/>
          <w:sz w:val="20"/>
          <w:szCs w:val="20"/>
        </w:rPr>
        <w:br/>
      </w:r>
      <w:r w:rsidRPr="001304CF">
        <w:rPr>
          <w:rFonts w:ascii="Verdana" w:hAnsi="Verdana" w:cs="Arial"/>
          <w:sz w:val="20"/>
          <w:szCs w:val="20"/>
        </w:rPr>
        <w:t>w formie pisemnej Zamawiającego o przebiegu realizacji Umowy na każde pisemne żądanie Zamawiającego.</w:t>
      </w:r>
    </w:p>
    <w:p w:rsidR="001304CF" w:rsidRPr="001304CF" w:rsidRDefault="001304CF" w:rsidP="00B25B4B">
      <w:pPr>
        <w:numPr>
          <w:ilvl w:val="0"/>
          <w:numId w:val="41"/>
        </w:numPr>
        <w:spacing w:line="300" w:lineRule="exact"/>
        <w:jc w:val="both"/>
        <w:rPr>
          <w:rFonts w:ascii="Verdana" w:hAnsi="Verdana" w:cs="Arial"/>
          <w:sz w:val="20"/>
          <w:szCs w:val="20"/>
        </w:rPr>
      </w:pPr>
      <w:r w:rsidRPr="001304CF">
        <w:rPr>
          <w:rFonts w:ascii="Verdana" w:hAnsi="Verdana" w:cs="Arial"/>
          <w:sz w:val="20"/>
          <w:szCs w:val="20"/>
        </w:rPr>
        <w:t xml:space="preserve">W toku realizacji Umowy Wykonawca zobowiązany jest przestrzegać instrukcji </w:t>
      </w:r>
      <w:r w:rsidR="00D711D0">
        <w:rPr>
          <w:rFonts w:ascii="Verdana" w:hAnsi="Verdana" w:cs="Arial"/>
          <w:sz w:val="20"/>
          <w:szCs w:val="20"/>
        </w:rPr>
        <w:br/>
      </w:r>
      <w:r w:rsidRPr="001304CF">
        <w:rPr>
          <w:rFonts w:ascii="Verdana" w:hAnsi="Verdana" w:cs="Arial"/>
          <w:sz w:val="20"/>
          <w:szCs w:val="20"/>
        </w:rPr>
        <w:t>i wytycznych przekazanych przez Zamawiającego, w szczególności dotyczących bezpieczeństwa systemów IT Zamawiającego.</w:t>
      </w:r>
    </w:p>
    <w:p w:rsidR="001304CF" w:rsidRPr="001304CF" w:rsidRDefault="001304CF" w:rsidP="00B25B4B">
      <w:pPr>
        <w:numPr>
          <w:ilvl w:val="0"/>
          <w:numId w:val="41"/>
        </w:numPr>
        <w:spacing w:line="300" w:lineRule="exact"/>
        <w:jc w:val="both"/>
        <w:rPr>
          <w:rFonts w:ascii="Verdana" w:hAnsi="Verdana" w:cs="Arial"/>
          <w:sz w:val="20"/>
          <w:szCs w:val="20"/>
        </w:rPr>
      </w:pPr>
      <w:r w:rsidRPr="001304CF">
        <w:rPr>
          <w:rFonts w:ascii="Verdana" w:hAnsi="Verdana" w:cs="Arial"/>
          <w:sz w:val="20"/>
          <w:szCs w:val="20"/>
        </w:rPr>
        <w:t>Przestrzeganie instrukcji i wytycznych przekazanych przez Zamawiającego nie zwalnia Wykonawcy z odpowiedzialności za należyte wykonanie przedmiotu Umowy i za wady wykonywanych w ramach realizacji Umowy usług, chyba że Wykonawca poinformował Zamawiającego na piśmie o możliwości wystąpienia negatywnych dla Zamawiającego skutków ich przestrzegania przez Wykonawcę.</w:t>
      </w:r>
    </w:p>
    <w:p w:rsidR="001304CF" w:rsidRPr="001304CF" w:rsidRDefault="001304CF" w:rsidP="00B25B4B">
      <w:pPr>
        <w:numPr>
          <w:ilvl w:val="0"/>
          <w:numId w:val="41"/>
        </w:numPr>
        <w:spacing w:line="300" w:lineRule="exact"/>
        <w:jc w:val="both"/>
        <w:rPr>
          <w:rFonts w:ascii="Verdana" w:hAnsi="Verdana" w:cs="Arial"/>
          <w:sz w:val="20"/>
          <w:szCs w:val="20"/>
        </w:rPr>
      </w:pPr>
      <w:r w:rsidRPr="001304CF">
        <w:rPr>
          <w:rFonts w:ascii="Verdana" w:hAnsi="Verdana" w:cs="Arial"/>
          <w:sz w:val="20"/>
          <w:szCs w:val="20"/>
        </w:rPr>
        <w:t>Wykonawca zobowiązany jest do umożliwienia Zamawiającemu zdobycia odpowiednich kompetencji w ramach realizacji przedmiotu Umowy (transfer wiedzy).</w:t>
      </w:r>
    </w:p>
    <w:p w:rsidR="001304CF" w:rsidRPr="001304CF" w:rsidRDefault="001304CF" w:rsidP="00B25B4B">
      <w:pPr>
        <w:numPr>
          <w:ilvl w:val="0"/>
          <w:numId w:val="41"/>
        </w:numPr>
        <w:spacing w:line="300" w:lineRule="exact"/>
        <w:jc w:val="both"/>
        <w:rPr>
          <w:rFonts w:ascii="Verdana" w:hAnsi="Verdana" w:cs="Arial"/>
          <w:sz w:val="20"/>
          <w:szCs w:val="20"/>
        </w:rPr>
      </w:pPr>
      <w:r w:rsidRPr="001304CF">
        <w:rPr>
          <w:rFonts w:ascii="Verdana" w:hAnsi="Verdana" w:cs="Arial"/>
          <w:sz w:val="20"/>
          <w:szCs w:val="20"/>
        </w:rPr>
        <w:t xml:space="preserve">Wykonawca ponosi całkowitą odpowiedzialność za działania lub zaniechania związane z realizacją Umowy, chyba że szkoda nastąpiła wskutek siły wyższej albo wyłącznie </w:t>
      </w:r>
      <w:r w:rsidR="00D711D0">
        <w:rPr>
          <w:rFonts w:ascii="Verdana" w:hAnsi="Verdana" w:cs="Arial"/>
          <w:sz w:val="20"/>
          <w:szCs w:val="20"/>
        </w:rPr>
        <w:br/>
      </w:r>
      <w:r w:rsidRPr="001304CF">
        <w:rPr>
          <w:rFonts w:ascii="Verdana" w:hAnsi="Verdana" w:cs="Arial"/>
          <w:sz w:val="20"/>
          <w:szCs w:val="20"/>
        </w:rPr>
        <w:t>z winy Zamawiającego lub osoby trzeciej.</w:t>
      </w:r>
    </w:p>
    <w:p w:rsidR="001304CF" w:rsidRPr="001304CF" w:rsidRDefault="001304CF" w:rsidP="00B25B4B">
      <w:pPr>
        <w:numPr>
          <w:ilvl w:val="0"/>
          <w:numId w:val="41"/>
        </w:numPr>
        <w:spacing w:line="300" w:lineRule="exact"/>
        <w:jc w:val="both"/>
        <w:rPr>
          <w:rFonts w:ascii="Verdana" w:hAnsi="Verdana" w:cs="Arial"/>
          <w:sz w:val="20"/>
          <w:szCs w:val="20"/>
        </w:rPr>
      </w:pPr>
      <w:r w:rsidRPr="001304CF">
        <w:rPr>
          <w:rFonts w:ascii="Verdana" w:hAnsi="Verdana" w:cs="Arial"/>
          <w:sz w:val="20"/>
          <w:szCs w:val="20"/>
        </w:rPr>
        <w:t xml:space="preserve">Wykonawca oświadcza, że jest uprawniony do wprowadzania oprogramowania </w:t>
      </w:r>
      <w:r w:rsidR="00D711D0">
        <w:rPr>
          <w:rFonts w:ascii="Verdana" w:hAnsi="Verdana" w:cs="Arial"/>
          <w:sz w:val="20"/>
          <w:szCs w:val="20"/>
        </w:rPr>
        <w:br/>
      </w:r>
      <w:r w:rsidRPr="001304CF">
        <w:rPr>
          <w:rFonts w:ascii="Verdana" w:hAnsi="Verdana" w:cs="Arial"/>
          <w:sz w:val="20"/>
          <w:szCs w:val="20"/>
        </w:rPr>
        <w:t xml:space="preserve">do wirtualizacji środowiska do obrotu na terytorium Rzeczypospolitej Polskiej, </w:t>
      </w:r>
      <w:r w:rsidRPr="001304CF">
        <w:rPr>
          <w:rFonts w:ascii="Verdana" w:hAnsi="Verdana" w:cs="Arial"/>
          <w:sz w:val="20"/>
          <w:szCs w:val="20"/>
        </w:rPr>
        <w:lastRenderedPageBreak/>
        <w:t>zapewnienia Zamawiającemu licencji do oprogramowania oraz, że oprogramowanie pochodzi z legalnych kanałów dystrybucji.</w:t>
      </w:r>
    </w:p>
    <w:p w:rsidR="001304CF" w:rsidRPr="001304CF" w:rsidRDefault="001304CF" w:rsidP="00B25B4B">
      <w:pPr>
        <w:numPr>
          <w:ilvl w:val="0"/>
          <w:numId w:val="41"/>
        </w:numPr>
        <w:spacing w:line="300" w:lineRule="exact"/>
        <w:jc w:val="both"/>
        <w:rPr>
          <w:rFonts w:ascii="Verdana" w:hAnsi="Verdana" w:cs="Arial"/>
          <w:sz w:val="20"/>
          <w:szCs w:val="20"/>
        </w:rPr>
      </w:pPr>
      <w:r w:rsidRPr="001304CF">
        <w:rPr>
          <w:rFonts w:ascii="Verdana" w:hAnsi="Verdana" w:cs="Arial"/>
          <w:sz w:val="20"/>
          <w:szCs w:val="20"/>
        </w:rPr>
        <w:t>Wykonawca oświadcza, że wszystkie licencje, o których mowa w ust. 1 pkt 2, zostają udzielone na czas nieoznaczony, mają charakter licencji niewyłącznych i uprawniają Zamawiającego do korzystania z oprogramowania na terytorium Rzeczypospolitej Polskiej na urządzeniach Zamawiającego.</w:t>
      </w:r>
    </w:p>
    <w:p w:rsidR="001304CF" w:rsidRPr="001304CF" w:rsidRDefault="001304CF" w:rsidP="00B25B4B">
      <w:pPr>
        <w:numPr>
          <w:ilvl w:val="0"/>
          <w:numId w:val="41"/>
        </w:numPr>
        <w:spacing w:line="300" w:lineRule="exact"/>
        <w:jc w:val="both"/>
        <w:rPr>
          <w:rFonts w:ascii="Verdana" w:hAnsi="Verdana" w:cs="Arial"/>
          <w:sz w:val="20"/>
          <w:szCs w:val="20"/>
        </w:rPr>
      </w:pPr>
      <w:r w:rsidRPr="001304CF">
        <w:rPr>
          <w:rFonts w:ascii="Verdana" w:hAnsi="Verdana" w:cs="Arial"/>
          <w:sz w:val="20"/>
          <w:szCs w:val="20"/>
        </w:rPr>
        <w:t xml:space="preserve">Wykonawca oświadcza, że na podstawie udzielonych licencji Zamawiający otrzymuje prawo do korzystania z oprogramowania do wirtualizacji środowiska, w zakresie umożliwiającym Zamawiającemu eksploatację oprogramowania dla jego potrzeb. </w:t>
      </w:r>
    </w:p>
    <w:p w:rsidR="001304CF" w:rsidRPr="001304CF" w:rsidRDefault="001304CF" w:rsidP="00B25B4B">
      <w:pPr>
        <w:numPr>
          <w:ilvl w:val="0"/>
          <w:numId w:val="41"/>
        </w:numPr>
        <w:spacing w:line="300" w:lineRule="exact"/>
        <w:jc w:val="both"/>
        <w:rPr>
          <w:rFonts w:ascii="Verdana" w:hAnsi="Verdana" w:cs="Arial"/>
          <w:sz w:val="20"/>
          <w:szCs w:val="20"/>
        </w:rPr>
      </w:pPr>
      <w:r w:rsidRPr="001304CF">
        <w:rPr>
          <w:rFonts w:ascii="Verdana" w:hAnsi="Verdana" w:cs="Arial"/>
          <w:sz w:val="20"/>
          <w:szCs w:val="20"/>
        </w:rPr>
        <w:t>Wykonawca oświadcza i gwarantuje, że:</w:t>
      </w:r>
    </w:p>
    <w:p w:rsidR="001304CF" w:rsidRPr="001304CF" w:rsidRDefault="001304CF" w:rsidP="00B25B4B">
      <w:pPr>
        <w:numPr>
          <w:ilvl w:val="0"/>
          <w:numId w:val="68"/>
        </w:numPr>
        <w:spacing w:line="300" w:lineRule="exact"/>
        <w:jc w:val="both"/>
        <w:rPr>
          <w:rFonts w:ascii="Verdana" w:hAnsi="Verdana" w:cs="Arial"/>
          <w:sz w:val="20"/>
          <w:szCs w:val="20"/>
        </w:rPr>
      </w:pPr>
      <w:r w:rsidRPr="001304CF">
        <w:rPr>
          <w:rFonts w:ascii="Verdana" w:hAnsi="Verdana" w:cs="Arial"/>
          <w:sz w:val="20"/>
          <w:szCs w:val="20"/>
        </w:rPr>
        <w:t xml:space="preserve">warunki korzystania z oprogramowania nie wymagają ponoszenia dodatkowych opłat na rzecz Wykonawcy lub producentów oprogramowania; </w:t>
      </w:r>
    </w:p>
    <w:p w:rsidR="001304CF" w:rsidRPr="001304CF" w:rsidRDefault="001304CF" w:rsidP="00B25B4B">
      <w:pPr>
        <w:numPr>
          <w:ilvl w:val="0"/>
          <w:numId w:val="68"/>
        </w:numPr>
        <w:spacing w:line="300" w:lineRule="exact"/>
        <w:jc w:val="both"/>
        <w:rPr>
          <w:rFonts w:ascii="Verdana" w:hAnsi="Verdana" w:cs="Arial"/>
          <w:sz w:val="20"/>
          <w:szCs w:val="20"/>
        </w:rPr>
      </w:pPr>
      <w:r w:rsidRPr="001304CF">
        <w:rPr>
          <w:rFonts w:ascii="Verdana" w:hAnsi="Verdana" w:cs="Arial"/>
          <w:sz w:val="20"/>
          <w:szCs w:val="20"/>
        </w:rPr>
        <w:t xml:space="preserve">w ramach opłat należnych producentowi oprogramowania mieści się opłata </w:t>
      </w:r>
      <w:r w:rsidR="00D711D0">
        <w:rPr>
          <w:rFonts w:ascii="Verdana" w:hAnsi="Verdana" w:cs="Arial"/>
          <w:sz w:val="20"/>
          <w:szCs w:val="20"/>
        </w:rPr>
        <w:br/>
      </w:r>
      <w:r w:rsidRPr="001304CF">
        <w:rPr>
          <w:rFonts w:ascii="Verdana" w:hAnsi="Verdana" w:cs="Arial"/>
          <w:sz w:val="20"/>
          <w:szCs w:val="20"/>
        </w:rPr>
        <w:t xml:space="preserve">za jakiekolwiek dodatkowe świadczenia, w szczególności za dostarczanie aktualizacji </w:t>
      </w:r>
      <w:r w:rsidR="00D711D0">
        <w:rPr>
          <w:rFonts w:ascii="Verdana" w:hAnsi="Verdana" w:cs="Arial"/>
          <w:sz w:val="20"/>
          <w:szCs w:val="20"/>
        </w:rPr>
        <w:br/>
      </w:r>
      <w:r w:rsidRPr="001304CF">
        <w:rPr>
          <w:rFonts w:ascii="Verdana" w:hAnsi="Verdana" w:cs="Arial"/>
          <w:sz w:val="20"/>
          <w:szCs w:val="20"/>
        </w:rPr>
        <w:t xml:space="preserve">i poprawek błędów, </w:t>
      </w:r>
    </w:p>
    <w:p w:rsidR="001304CF" w:rsidRPr="001304CF" w:rsidRDefault="001304CF" w:rsidP="00B25B4B">
      <w:pPr>
        <w:numPr>
          <w:ilvl w:val="0"/>
          <w:numId w:val="68"/>
        </w:numPr>
        <w:spacing w:line="300" w:lineRule="exact"/>
        <w:jc w:val="both"/>
        <w:rPr>
          <w:rFonts w:ascii="Verdana" w:hAnsi="Verdana" w:cs="Arial"/>
          <w:sz w:val="20"/>
          <w:szCs w:val="20"/>
        </w:rPr>
      </w:pPr>
      <w:r w:rsidRPr="001304CF">
        <w:rPr>
          <w:rFonts w:ascii="Verdana" w:hAnsi="Verdana" w:cs="Arial"/>
          <w:sz w:val="20"/>
          <w:szCs w:val="20"/>
        </w:rPr>
        <w:t>nieprzedłużenie korzystania z świadczeń wskazanych w pkt 2 przez Zamawiającego nie może powodować ustania licencji na korzystanie z oprogramowania lub uprawniać do wypowiedzenia umowy licencyjnej.</w:t>
      </w:r>
    </w:p>
    <w:p w:rsidR="001304CF" w:rsidRPr="001304CF" w:rsidRDefault="001304CF" w:rsidP="00B25B4B">
      <w:pPr>
        <w:numPr>
          <w:ilvl w:val="0"/>
          <w:numId w:val="41"/>
        </w:numPr>
        <w:spacing w:line="300" w:lineRule="exact"/>
        <w:jc w:val="both"/>
        <w:rPr>
          <w:rFonts w:ascii="Verdana" w:hAnsi="Verdana" w:cs="Arial"/>
          <w:sz w:val="20"/>
          <w:szCs w:val="20"/>
        </w:rPr>
      </w:pPr>
      <w:r w:rsidRPr="001304CF">
        <w:rPr>
          <w:rFonts w:ascii="Verdana" w:hAnsi="Verdana" w:cs="Arial"/>
          <w:sz w:val="20"/>
          <w:szCs w:val="20"/>
        </w:rPr>
        <w:t xml:space="preserve">Szczegółowe warunki licencji określi umowa licencyjna oprogramowania, którą Wykonawca zobowiązany jest przekazać Zamawiającemu wraz z dokumentami licencyjnymi w terminie wskazanym w § 1 ust. 3. </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1304CF">
      <w:pPr>
        <w:spacing w:line="300" w:lineRule="exact"/>
        <w:ind w:firstLine="426"/>
        <w:jc w:val="center"/>
        <w:rPr>
          <w:rFonts w:ascii="Verdana" w:hAnsi="Verdana" w:cs="Arial"/>
          <w:b/>
          <w:iCs/>
          <w:sz w:val="20"/>
          <w:szCs w:val="20"/>
        </w:rPr>
      </w:pPr>
      <w:r w:rsidRPr="001304CF">
        <w:rPr>
          <w:rFonts w:ascii="Verdana" w:hAnsi="Verdana" w:cs="Arial"/>
          <w:b/>
          <w:iCs/>
          <w:sz w:val="20"/>
          <w:szCs w:val="20"/>
        </w:rPr>
        <w:t>§ 3.</w:t>
      </w:r>
    </w:p>
    <w:p w:rsidR="001304CF" w:rsidRPr="001304CF" w:rsidRDefault="001304CF" w:rsidP="001304CF">
      <w:pPr>
        <w:spacing w:line="300" w:lineRule="exact"/>
        <w:ind w:firstLine="426"/>
        <w:jc w:val="center"/>
        <w:rPr>
          <w:rFonts w:ascii="Verdana" w:hAnsi="Verdana" w:cs="Arial"/>
          <w:b/>
          <w:sz w:val="20"/>
          <w:szCs w:val="20"/>
        </w:rPr>
      </w:pPr>
      <w:r w:rsidRPr="001304CF">
        <w:rPr>
          <w:rFonts w:ascii="Verdana" w:hAnsi="Verdana" w:cs="Arial"/>
          <w:b/>
          <w:iCs/>
          <w:sz w:val="20"/>
          <w:szCs w:val="20"/>
        </w:rPr>
        <w:t>Wynagrodzenie Wykonawcy</w:t>
      </w:r>
    </w:p>
    <w:p w:rsidR="001304CF" w:rsidRPr="001304CF" w:rsidRDefault="001304CF" w:rsidP="00B25B4B">
      <w:pPr>
        <w:numPr>
          <w:ilvl w:val="0"/>
          <w:numId w:val="52"/>
        </w:numPr>
        <w:tabs>
          <w:tab w:val="clear" w:pos="1200"/>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Za należyte wykonanie przedmiotu Umowy, określonego w § 1 Umowy, Zamawiający zapłaci Wykonawcy maksymalne wynagrodzenie w łącznej wysokości: ……….. zł (słownie: …………………) brutto.</w:t>
      </w:r>
    </w:p>
    <w:p w:rsidR="001304CF" w:rsidRPr="001304CF" w:rsidRDefault="001B3BE5" w:rsidP="00B25B4B">
      <w:pPr>
        <w:numPr>
          <w:ilvl w:val="0"/>
          <w:numId w:val="52"/>
        </w:numPr>
        <w:tabs>
          <w:tab w:val="clear" w:pos="1200"/>
          <w:tab w:val="num" w:pos="426"/>
        </w:tabs>
        <w:spacing w:line="300" w:lineRule="exact"/>
        <w:ind w:left="567" w:hanging="567"/>
        <w:jc w:val="both"/>
        <w:rPr>
          <w:rFonts w:ascii="Verdana" w:hAnsi="Verdana" w:cs="Arial"/>
          <w:sz w:val="20"/>
          <w:szCs w:val="20"/>
        </w:rPr>
      </w:pPr>
      <w:r w:rsidRPr="001304CF">
        <w:rPr>
          <w:rFonts w:ascii="Verdana" w:hAnsi="Verdana" w:cs="Arial"/>
          <w:sz w:val="20"/>
          <w:szCs w:val="20"/>
        </w:rPr>
        <w:t>Zamawiający</w:t>
      </w:r>
      <w:r w:rsidR="001304CF" w:rsidRPr="001304CF">
        <w:rPr>
          <w:rFonts w:ascii="Verdana" w:hAnsi="Verdana" w:cs="Arial"/>
          <w:sz w:val="20"/>
          <w:szCs w:val="20"/>
        </w:rPr>
        <w:t xml:space="preserve"> zapłaci Wykonawcy łączne wynagrodzenie z tytułu:</w:t>
      </w:r>
    </w:p>
    <w:p w:rsidR="001304CF" w:rsidRPr="001304CF" w:rsidRDefault="001304CF" w:rsidP="00B25B4B">
      <w:pPr>
        <w:numPr>
          <w:ilvl w:val="1"/>
          <w:numId w:val="52"/>
        </w:numPr>
        <w:tabs>
          <w:tab w:val="num" w:pos="993"/>
        </w:tabs>
        <w:spacing w:line="300" w:lineRule="exact"/>
        <w:ind w:left="993" w:hanging="567"/>
        <w:jc w:val="both"/>
        <w:rPr>
          <w:rFonts w:ascii="Verdana" w:hAnsi="Verdana" w:cs="Arial"/>
          <w:sz w:val="20"/>
          <w:szCs w:val="20"/>
        </w:rPr>
      </w:pPr>
      <w:r w:rsidRPr="001304CF">
        <w:rPr>
          <w:rFonts w:ascii="Verdana" w:hAnsi="Verdana" w:cs="Arial"/>
          <w:sz w:val="20"/>
          <w:szCs w:val="20"/>
        </w:rPr>
        <w:t xml:space="preserve">świadczenia usługi wsparcia technicznego w okresie 36 miesięcy w wysokości: ……………….. zł brutto (słownie: …………………..), przy czym wynagrodzenie </w:t>
      </w:r>
      <w:r w:rsidR="00D711D0">
        <w:rPr>
          <w:rFonts w:ascii="Verdana" w:hAnsi="Verdana" w:cs="Arial"/>
          <w:sz w:val="20"/>
          <w:szCs w:val="20"/>
        </w:rPr>
        <w:br/>
      </w:r>
      <w:r w:rsidRPr="001304CF">
        <w:rPr>
          <w:rFonts w:ascii="Verdana" w:hAnsi="Verdana" w:cs="Arial"/>
          <w:sz w:val="20"/>
          <w:szCs w:val="20"/>
        </w:rPr>
        <w:t>za jeden miesiąc świadczenia usługi w wysokości ……………………… zł brutto (słownie: ………………………..);</w:t>
      </w:r>
    </w:p>
    <w:p w:rsidR="001304CF" w:rsidRPr="001304CF" w:rsidRDefault="001304CF" w:rsidP="00B25B4B">
      <w:pPr>
        <w:numPr>
          <w:ilvl w:val="1"/>
          <w:numId w:val="52"/>
        </w:numPr>
        <w:tabs>
          <w:tab w:val="num" w:pos="993"/>
        </w:tabs>
        <w:spacing w:line="300" w:lineRule="exact"/>
        <w:ind w:left="993" w:hanging="567"/>
        <w:jc w:val="both"/>
        <w:rPr>
          <w:rFonts w:ascii="Verdana" w:hAnsi="Verdana" w:cs="Arial"/>
          <w:sz w:val="20"/>
          <w:szCs w:val="20"/>
        </w:rPr>
      </w:pPr>
      <w:r w:rsidRPr="001304CF">
        <w:rPr>
          <w:rFonts w:ascii="Verdana" w:hAnsi="Verdana" w:cs="Arial"/>
          <w:sz w:val="20"/>
          <w:szCs w:val="20"/>
        </w:rPr>
        <w:t xml:space="preserve">dostawy 278 szt. licencji rozszerzających funkcjonalność </w:t>
      </w:r>
      <w:proofErr w:type="spellStart"/>
      <w:r w:rsidRPr="001304CF">
        <w:rPr>
          <w:rFonts w:ascii="Verdana" w:hAnsi="Verdana" w:cs="Arial"/>
          <w:sz w:val="20"/>
          <w:szCs w:val="20"/>
        </w:rPr>
        <w:t>oprogramownia</w:t>
      </w:r>
      <w:proofErr w:type="spellEnd"/>
      <w:r w:rsidRPr="001304CF">
        <w:rPr>
          <w:rFonts w:ascii="Verdana" w:hAnsi="Verdana" w:cs="Arial"/>
          <w:sz w:val="20"/>
          <w:szCs w:val="20"/>
        </w:rPr>
        <w:t xml:space="preserve"> </w:t>
      </w:r>
      <w:r w:rsidR="00D711D0">
        <w:rPr>
          <w:rFonts w:ascii="Verdana" w:hAnsi="Verdana" w:cs="Arial"/>
          <w:sz w:val="20"/>
          <w:szCs w:val="20"/>
        </w:rPr>
        <w:br/>
      </w:r>
      <w:r w:rsidRPr="001304CF">
        <w:rPr>
          <w:rFonts w:ascii="Verdana" w:hAnsi="Verdana" w:cs="Arial"/>
          <w:sz w:val="20"/>
          <w:szCs w:val="20"/>
        </w:rPr>
        <w:t>do wirtualizacji środowiska w Ministerstwie Sprawiedliwości w wysokości: ……….. zł brutto (słownie: …………….), wynagrodzenie jednostkowe za 1 szt. licencji ………….. zł brutto (słownie: ……………………….);</w:t>
      </w:r>
    </w:p>
    <w:p w:rsidR="001304CF" w:rsidRPr="001304CF" w:rsidRDefault="001304CF" w:rsidP="00B25B4B">
      <w:pPr>
        <w:numPr>
          <w:ilvl w:val="1"/>
          <w:numId w:val="52"/>
        </w:numPr>
        <w:tabs>
          <w:tab w:val="num" w:pos="993"/>
        </w:tabs>
        <w:spacing w:line="300" w:lineRule="exact"/>
        <w:ind w:left="993" w:hanging="567"/>
        <w:jc w:val="both"/>
        <w:rPr>
          <w:rFonts w:ascii="Verdana" w:hAnsi="Verdana" w:cs="Arial"/>
          <w:sz w:val="20"/>
          <w:szCs w:val="20"/>
        </w:rPr>
      </w:pPr>
      <w:r w:rsidRPr="001304CF">
        <w:rPr>
          <w:rFonts w:ascii="Verdana" w:hAnsi="Verdana" w:cs="Arial"/>
          <w:sz w:val="20"/>
          <w:szCs w:val="20"/>
        </w:rPr>
        <w:t>przeprowadzenia szkolenia w dwóch turach dla 4 osób w wysokości: ………….. zł netto/brutto* (słownie: ………………), wynagrodzenie za jedną turę szkolenia …………. zł (słownie: …………………) netto/brutto*.</w:t>
      </w:r>
    </w:p>
    <w:p w:rsidR="001304CF" w:rsidRPr="001304CF" w:rsidRDefault="001304CF" w:rsidP="001304CF">
      <w:pPr>
        <w:spacing w:line="300" w:lineRule="exact"/>
        <w:ind w:firstLine="426"/>
        <w:jc w:val="both"/>
        <w:rPr>
          <w:rFonts w:ascii="Verdana" w:hAnsi="Verdana" w:cs="Arial"/>
          <w:i/>
          <w:sz w:val="20"/>
          <w:szCs w:val="20"/>
        </w:rPr>
      </w:pPr>
      <w:r w:rsidRPr="001304CF">
        <w:rPr>
          <w:rFonts w:ascii="Verdana" w:hAnsi="Verdana" w:cs="Arial"/>
          <w:sz w:val="20"/>
          <w:szCs w:val="20"/>
        </w:rPr>
        <w:t>*</w:t>
      </w:r>
      <w:r w:rsidRPr="001304CF">
        <w:rPr>
          <w:rFonts w:ascii="Verdana" w:hAnsi="Verdana" w:cs="Arial"/>
          <w:i/>
          <w:sz w:val="20"/>
          <w:szCs w:val="20"/>
        </w:rPr>
        <w:t>niepotrzebne skreślić</w:t>
      </w:r>
    </w:p>
    <w:p w:rsidR="001304CF" w:rsidRPr="001304CF" w:rsidRDefault="001304CF" w:rsidP="00B25B4B">
      <w:pPr>
        <w:numPr>
          <w:ilvl w:val="0"/>
          <w:numId w:val="52"/>
        </w:numPr>
        <w:tabs>
          <w:tab w:val="clear" w:pos="1200"/>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Wynagrodzenie za realizację przedmiotu Umowy określonego w § 1 ust. 1 pkt 1 będzie płatne miesięcznie w wysokości </w:t>
      </w:r>
      <w:r w:rsidR="001B3BE5" w:rsidRPr="001304CF">
        <w:rPr>
          <w:rFonts w:ascii="Verdana" w:hAnsi="Verdana" w:cs="Arial"/>
          <w:sz w:val="20"/>
          <w:szCs w:val="20"/>
        </w:rPr>
        <w:t>wynagrodzenia</w:t>
      </w:r>
      <w:r w:rsidRPr="001304CF">
        <w:rPr>
          <w:rFonts w:ascii="Verdana" w:hAnsi="Verdana" w:cs="Arial"/>
          <w:sz w:val="20"/>
          <w:szCs w:val="20"/>
        </w:rPr>
        <w:t xml:space="preserve"> wskazanego w ust. 2 pkt 1, </w:t>
      </w:r>
      <w:r w:rsidR="00C44A3C">
        <w:rPr>
          <w:rFonts w:ascii="Verdana" w:hAnsi="Verdana" w:cs="Arial"/>
          <w:sz w:val="20"/>
          <w:szCs w:val="20"/>
        </w:rPr>
        <w:br/>
      </w:r>
      <w:r w:rsidRPr="001304CF">
        <w:rPr>
          <w:rFonts w:ascii="Verdana" w:hAnsi="Verdana" w:cs="Arial"/>
          <w:sz w:val="20"/>
          <w:szCs w:val="20"/>
        </w:rPr>
        <w:t xml:space="preserve">z zastrzeżeniem ust. 4. Wynagrodzenie będzie płatne na podstawie prawidłowo wystawionej faktury i po podpisaniu bez zastrzeżeń przez Zamawiającego Protokołu Odbioru, zgodnie ze wzorem stanowiącym Załącznik nr 2 do Umowy, potwierdzającego należyte wykonanie przedmiotu Umowy w danym miesiącu. </w:t>
      </w:r>
    </w:p>
    <w:p w:rsidR="001304CF" w:rsidRPr="001304CF" w:rsidRDefault="001304CF" w:rsidP="00B25B4B">
      <w:pPr>
        <w:numPr>
          <w:ilvl w:val="0"/>
          <w:numId w:val="52"/>
        </w:numPr>
        <w:tabs>
          <w:tab w:val="clear" w:pos="1200"/>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lastRenderedPageBreak/>
        <w:t xml:space="preserve">W przypadku świadczenia usług przez niepełny miesiąc, wysokość wynagrodzenia </w:t>
      </w:r>
      <w:r w:rsidR="00C44A3C">
        <w:rPr>
          <w:rFonts w:ascii="Verdana" w:hAnsi="Verdana" w:cs="Arial"/>
          <w:sz w:val="20"/>
          <w:szCs w:val="20"/>
        </w:rPr>
        <w:br/>
      </w:r>
      <w:r w:rsidRPr="001304CF">
        <w:rPr>
          <w:rFonts w:ascii="Verdana" w:hAnsi="Verdana" w:cs="Arial"/>
          <w:sz w:val="20"/>
          <w:szCs w:val="20"/>
        </w:rPr>
        <w:t>za taki miesiąc zostanie obliczone poprzez podzielenie miesięcznego wynagrodzenia przez liczbę dni w miesiącu i pomnożenie przez liczbę dni świadczenia usługi w tym miesiącu.</w:t>
      </w:r>
    </w:p>
    <w:p w:rsidR="001304CF" w:rsidRPr="001304CF" w:rsidRDefault="001304CF" w:rsidP="00B25B4B">
      <w:pPr>
        <w:numPr>
          <w:ilvl w:val="0"/>
          <w:numId w:val="52"/>
        </w:numPr>
        <w:tabs>
          <w:tab w:val="clear" w:pos="1200"/>
          <w:tab w:val="num" w:pos="-7513"/>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Wynagrodzenie za realizację przedmiotu Umowy określonego w § 1 ust. 1 pkt 2 będzie płatne jednorazowo po dostarczeniu przez Wykonawcę licencji rozszerzających funkcjonalność oprogramowania. Wynagrodzenie będzie płatne na podstawie prawidłowo wystawionej faktury i po podpisaniu bez zastrzeżeń przez Zamawiającego Protokołu Odbioru, zgodnie ze wzorem stanowiącym Załącznik nr 2 do Umowy.</w:t>
      </w:r>
    </w:p>
    <w:p w:rsidR="001304CF" w:rsidRPr="001304CF" w:rsidRDefault="001304CF" w:rsidP="00B25B4B">
      <w:pPr>
        <w:numPr>
          <w:ilvl w:val="0"/>
          <w:numId w:val="52"/>
        </w:numPr>
        <w:tabs>
          <w:tab w:val="clear" w:pos="1200"/>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Wynagrodzenie za realizację przedmiotu Umowy określonego w § 1 ust. 1 pkt 3 będzie płatne każdorazowo po przeprowadzeniu przez Wykonawcę szkolenia </w:t>
      </w:r>
      <w:r w:rsidR="00C44A3C">
        <w:rPr>
          <w:rFonts w:ascii="Verdana" w:hAnsi="Verdana" w:cs="Arial"/>
          <w:sz w:val="20"/>
          <w:szCs w:val="20"/>
        </w:rPr>
        <w:br/>
      </w:r>
      <w:r w:rsidRPr="001304CF">
        <w:rPr>
          <w:rFonts w:ascii="Verdana" w:hAnsi="Verdana" w:cs="Arial"/>
          <w:sz w:val="20"/>
          <w:szCs w:val="20"/>
        </w:rPr>
        <w:t xml:space="preserve">w wysokości wynagrodzenia jednostkowego wskazanego w ust. 2 pkt 3. Wynagrodzenie będzie płatne na podstawie prawidłowo wystawionej faktury </w:t>
      </w:r>
      <w:r w:rsidR="00C44A3C">
        <w:rPr>
          <w:rFonts w:ascii="Verdana" w:hAnsi="Verdana" w:cs="Arial"/>
          <w:sz w:val="20"/>
          <w:szCs w:val="20"/>
        </w:rPr>
        <w:br/>
      </w:r>
      <w:r w:rsidRPr="001304CF">
        <w:rPr>
          <w:rFonts w:ascii="Verdana" w:hAnsi="Verdana" w:cs="Arial"/>
          <w:sz w:val="20"/>
          <w:szCs w:val="20"/>
        </w:rPr>
        <w:t xml:space="preserve">i po podpisaniu bez zastrzeżeń przez Zamawiającego Protokołu Odbioru, zgodnie </w:t>
      </w:r>
      <w:r w:rsidR="00C44A3C">
        <w:rPr>
          <w:rFonts w:ascii="Verdana" w:hAnsi="Verdana" w:cs="Arial"/>
          <w:sz w:val="20"/>
          <w:szCs w:val="20"/>
        </w:rPr>
        <w:br/>
      </w:r>
      <w:r w:rsidRPr="001304CF">
        <w:rPr>
          <w:rFonts w:ascii="Verdana" w:hAnsi="Verdana" w:cs="Arial"/>
          <w:sz w:val="20"/>
          <w:szCs w:val="20"/>
        </w:rPr>
        <w:t>ze wzorem stanowiącym Załącznik nr 2 do Umowy.</w:t>
      </w:r>
    </w:p>
    <w:p w:rsidR="001304CF" w:rsidRPr="001304CF" w:rsidRDefault="001304CF" w:rsidP="00B25B4B">
      <w:pPr>
        <w:numPr>
          <w:ilvl w:val="0"/>
          <w:numId w:val="52"/>
        </w:numPr>
        <w:tabs>
          <w:tab w:val="clear" w:pos="1200"/>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Wynagrodzenie będzie płacone w terminie do 30 dni od dostarczenia do siedziby Zamawiającego prawidłowo wystawionej faktury, na  konto Wykonawcy wskazane </w:t>
      </w:r>
      <w:r w:rsidR="00C44A3C">
        <w:rPr>
          <w:rFonts w:ascii="Verdana" w:hAnsi="Verdana" w:cs="Arial"/>
          <w:sz w:val="20"/>
          <w:szCs w:val="20"/>
        </w:rPr>
        <w:br/>
      </w:r>
      <w:r w:rsidRPr="001304CF">
        <w:rPr>
          <w:rFonts w:ascii="Verdana" w:hAnsi="Verdana" w:cs="Arial"/>
          <w:sz w:val="20"/>
          <w:szCs w:val="20"/>
        </w:rPr>
        <w:t>w fakturze.</w:t>
      </w:r>
    </w:p>
    <w:p w:rsidR="001304CF" w:rsidRPr="001304CF" w:rsidRDefault="001304CF" w:rsidP="00B25B4B">
      <w:pPr>
        <w:numPr>
          <w:ilvl w:val="0"/>
          <w:numId w:val="52"/>
        </w:numPr>
        <w:tabs>
          <w:tab w:val="clear" w:pos="1200"/>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Strony za dzień zapłaty uznają dzień obciążenia rachunku bankowego Zamawiającego należną Wykonawcy kwotą.</w:t>
      </w:r>
    </w:p>
    <w:p w:rsidR="001304CF" w:rsidRPr="001304CF" w:rsidRDefault="001304CF" w:rsidP="00B25B4B">
      <w:pPr>
        <w:numPr>
          <w:ilvl w:val="0"/>
          <w:numId w:val="52"/>
        </w:numPr>
        <w:tabs>
          <w:tab w:val="clear" w:pos="1200"/>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Wykonawca wystawi faktury na płatników wskazanych w Załączniku nr 5 do Umowy, z tym że wynagrodzenie za przeprowadzenie szkoleń w całości obciąża Ministerstwo Sprawiedliwości, pozostałe składniki wynagrodzenia zostaną podzielone w równych częściach na Sądy Apelacyjne. Oryginały faktur za realizację przedmiotu Umowy wraz z kopią Protokołu Odbioru podpisanego bez zastrzeżeń przez Strony Wykonawca przekaże do płatników (sądów apelacyjnych lub w zakresie szkoleń </w:t>
      </w:r>
      <w:r w:rsidR="00C44A3C">
        <w:rPr>
          <w:rFonts w:ascii="Verdana" w:hAnsi="Verdana" w:cs="Arial"/>
          <w:sz w:val="20"/>
          <w:szCs w:val="20"/>
        </w:rPr>
        <w:br/>
      </w:r>
      <w:r w:rsidRPr="001304CF">
        <w:rPr>
          <w:rFonts w:ascii="Verdana" w:hAnsi="Verdana" w:cs="Arial"/>
          <w:sz w:val="20"/>
          <w:szCs w:val="20"/>
        </w:rPr>
        <w:t xml:space="preserve">- Ministerstwa Sprawiedliwości), natomiast kopie faktur oraz oryginał faktury dla Ministerstwa Sprawiedliwości i oryginał Protokołu Odbioru Wykonawca przekaże </w:t>
      </w:r>
      <w:r w:rsidR="00C44A3C">
        <w:rPr>
          <w:rFonts w:ascii="Verdana" w:hAnsi="Verdana" w:cs="Arial"/>
          <w:sz w:val="20"/>
          <w:szCs w:val="20"/>
        </w:rPr>
        <w:br/>
      </w:r>
      <w:r w:rsidRPr="001304CF">
        <w:rPr>
          <w:rFonts w:ascii="Verdana" w:hAnsi="Verdana" w:cs="Arial"/>
          <w:sz w:val="20"/>
          <w:szCs w:val="20"/>
        </w:rPr>
        <w:t xml:space="preserve">do siedziby Departamentu Informatyzacji i Rejestrów Sądowych w Warszawie przy ul. Czerniakowska 100, 00-454 Warszawa.  </w:t>
      </w:r>
    </w:p>
    <w:p w:rsidR="001304CF" w:rsidRPr="001304CF" w:rsidRDefault="001304CF" w:rsidP="00B25B4B">
      <w:pPr>
        <w:numPr>
          <w:ilvl w:val="0"/>
          <w:numId w:val="52"/>
        </w:numPr>
        <w:tabs>
          <w:tab w:val="clear" w:pos="1200"/>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Wynagrodzenie wskazane w ust. 1 obejmuje wszystkie koszty składające się </w:t>
      </w:r>
      <w:r w:rsidR="00C44A3C">
        <w:rPr>
          <w:rFonts w:ascii="Verdana" w:hAnsi="Verdana" w:cs="Arial"/>
          <w:sz w:val="20"/>
          <w:szCs w:val="20"/>
        </w:rPr>
        <w:br/>
      </w:r>
      <w:r w:rsidRPr="001304CF">
        <w:rPr>
          <w:rFonts w:ascii="Verdana" w:hAnsi="Verdana" w:cs="Arial"/>
          <w:sz w:val="20"/>
          <w:szCs w:val="20"/>
        </w:rPr>
        <w:t xml:space="preserve">na realizację przedmiotu umowy, w tym wszelkie opłaty, cła i podatki (w tym podatek VAT), koszty dostawy oprogramowania, koszty i wynagrodzenia </w:t>
      </w:r>
      <w:r w:rsidR="00C44A3C">
        <w:rPr>
          <w:rFonts w:ascii="Verdana" w:hAnsi="Verdana" w:cs="Arial"/>
          <w:sz w:val="20"/>
          <w:szCs w:val="20"/>
        </w:rPr>
        <w:br/>
      </w:r>
      <w:r w:rsidRPr="001304CF">
        <w:rPr>
          <w:rFonts w:ascii="Verdana" w:hAnsi="Verdana" w:cs="Arial"/>
          <w:sz w:val="20"/>
          <w:szCs w:val="20"/>
        </w:rPr>
        <w:t xml:space="preserve">za korzystanie z oprogramowania, związane z uzyskaniem licencji </w:t>
      </w:r>
      <w:r w:rsidR="00C44A3C">
        <w:rPr>
          <w:rFonts w:ascii="Verdana" w:hAnsi="Verdana" w:cs="Arial"/>
          <w:sz w:val="20"/>
          <w:szCs w:val="20"/>
        </w:rPr>
        <w:br/>
      </w:r>
      <w:r w:rsidRPr="001304CF">
        <w:rPr>
          <w:rFonts w:ascii="Verdana" w:hAnsi="Verdana" w:cs="Arial"/>
          <w:sz w:val="20"/>
          <w:szCs w:val="20"/>
        </w:rPr>
        <w:t xml:space="preserve">na oprogramowanie dla Zamawiającego oraz przeniesieniem licencji </w:t>
      </w:r>
      <w:r w:rsidR="00C44A3C">
        <w:rPr>
          <w:rFonts w:ascii="Verdana" w:hAnsi="Verdana" w:cs="Arial"/>
          <w:sz w:val="20"/>
          <w:szCs w:val="20"/>
        </w:rPr>
        <w:br/>
      </w:r>
      <w:r w:rsidRPr="001304CF">
        <w:rPr>
          <w:rFonts w:ascii="Verdana" w:hAnsi="Verdana" w:cs="Arial"/>
          <w:sz w:val="20"/>
          <w:szCs w:val="20"/>
        </w:rPr>
        <w:t>na oprogramowanie dla Zamawiającego, koszty szkolenia pracowników Zamawiającego oraz dostarczenia aktualizacji oprogramowania.</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D55558">
      <w:pPr>
        <w:spacing w:line="300" w:lineRule="exact"/>
        <w:jc w:val="center"/>
        <w:rPr>
          <w:rFonts w:ascii="Verdana" w:hAnsi="Verdana" w:cs="Arial"/>
          <w:b/>
          <w:sz w:val="20"/>
          <w:szCs w:val="20"/>
        </w:rPr>
      </w:pPr>
      <w:r w:rsidRPr="001304CF">
        <w:rPr>
          <w:rFonts w:ascii="Verdana" w:hAnsi="Verdana" w:cs="Arial"/>
          <w:b/>
          <w:sz w:val="20"/>
          <w:szCs w:val="20"/>
        </w:rPr>
        <w:t>§ 4.</w:t>
      </w:r>
    </w:p>
    <w:p w:rsidR="001304CF" w:rsidRPr="001304CF" w:rsidRDefault="001304CF" w:rsidP="00D55558">
      <w:pPr>
        <w:spacing w:line="300" w:lineRule="exact"/>
        <w:jc w:val="center"/>
        <w:rPr>
          <w:rFonts w:ascii="Verdana" w:hAnsi="Verdana" w:cs="Arial"/>
          <w:b/>
          <w:sz w:val="20"/>
          <w:szCs w:val="20"/>
        </w:rPr>
      </w:pPr>
      <w:r w:rsidRPr="001304CF">
        <w:rPr>
          <w:rFonts w:ascii="Verdana" w:hAnsi="Verdana" w:cs="Arial"/>
          <w:b/>
          <w:sz w:val="20"/>
          <w:szCs w:val="20"/>
        </w:rPr>
        <w:t>Kary umowne i odpowiedzialność</w:t>
      </w:r>
    </w:p>
    <w:p w:rsidR="001304CF" w:rsidRPr="001304CF" w:rsidRDefault="001304CF" w:rsidP="00B25B4B">
      <w:pPr>
        <w:numPr>
          <w:ilvl w:val="0"/>
          <w:numId w:val="44"/>
        </w:numPr>
        <w:tabs>
          <w:tab w:val="clear" w:pos="1495"/>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 przypadku odstąpienia od umowy lub jej wypowiedzenia przez Wykonawcę </w:t>
      </w:r>
      <w:r w:rsidR="00C44A3C">
        <w:rPr>
          <w:rFonts w:ascii="Verdana" w:hAnsi="Verdana" w:cs="Arial"/>
          <w:sz w:val="20"/>
          <w:szCs w:val="20"/>
        </w:rPr>
        <w:br/>
      </w:r>
      <w:r w:rsidRPr="001304CF">
        <w:rPr>
          <w:rFonts w:ascii="Verdana" w:hAnsi="Verdana" w:cs="Arial"/>
          <w:sz w:val="20"/>
          <w:szCs w:val="20"/>
        </w:rPr>
        <w:t>z przyczyn nie leżących po stronie Zamawiającego, bądź odstąpienia od umowy lub jej wypowiedzenia przez Zamawiającego z przyczyn leżących po stronie Wykonawcy, Wykonawca zapłaci Zamawiającemu karę umowną w wysokości 20 % całkowitej wartości wynagrodzenia brutto, określonego w § 3 ust. 1.</w:t>
      </w:r>
    </w:p>
    <w:p w:rsidR="001304CF" w:rsidRPr="001304CF" w:rsidRDefault="001304CF" w:rsidP="00B25B4B">
      <w:pPr>
        <w:numPr>
          <w:ilvl w:val="0"/>
          <w:numId w:val="44"/>
        </w:numPr>
        <w:tabs>
          <w:tab w:val="clear" w:pos="1495"/>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lastRenderedPageBreak/>
        <w:t xml:space="preserve">W przypadku naruszenia postanowień Umowy dotyczących poufności Wykonawca zapłaci Zamawiającemu karę umowną w wysokości 5 % wartości wynagrodzenia brutto, określonego w § 3 ust. 1 za każde naruszenie.  </w:t>
      </w:r>
    </w:p>
    <w:p w:rsidR="001304CF" w:rsidRPr="001304CF" w:rsidRDefault="001304CF" w:rsidP="00B25B4B">
      <w:pPr>
        <w:numPr>
          <w:ilvl w:val="0"/>
          <w:numId w:val="44"/>
        </w:numPr>
        <w:tabs>
          <w:tab w:val="clear" w:pos="1495"/>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 przypadku niedotrzymania przez Wykonawcę któregokolwiek z terminów, o których mowa w ust. I pkt 1 </w:t>
      </w:r>
      <w:proofErr w:type="spellStart"/>
      <w:r w:rsidRPr="001304CF">
        <w:rPr>
          <w:rFonts w:ascii="Verdana" w:hAnsi="Verdana" w:cs="Arial"/>
          <w:sz w:val="20"/>
          <w:szCs w:val="20"/>
        </w:rPr>
        <w:t>ppkt</w:t>
      </w:r>
      <w:proofErr w:type="spellEnd"/>
      <w:r w:rsidRPr="001304CF">
        <w:rPr>
          <w:rFonts w:ascii="Verdana" w:hAnsi="Verdana" w:cs="Arial"/>
          <w:sz w:val="20"/>
          <w:szCs w:val="20"/>
        </w:rPr>
        <w:t xml:space="preserve"> 7 lit. g Załącznika nr 1 do Umowy – Opis Przedmiotu Umowy, Wykonawca zapłaci Zamawiającemu karę umowną w wysokości:</w:t>
      </w:r>
    </w:p>
    <w:p w:rsidR="001304CF" w:rsidRPr="001304CF" w:rsidRDefault="001304CF" w:rsidP="00B25B4B">
      <w:pPr>
        <w:numPr>
          <w:ilvl w:val="0"/>
          <w:numId w:val="49"/>
        </w:numPr>
        <w:spacing w:line="300" w:lineRule="exact"/>
        <w:ind w:left="851" w:hanging="425"/>
        <w:jc w:val="both"/>
        <w:rPr>
          <w:rFonts w:ascii="Verdana" w:hAnsi="Verdana" w:cs="Arial"/>
          <w:sz w:val="20"/>
          <w:szCs w:val="20"/>
        </w:rPr>
      </w:pPr>
      <w:r w:rsidRPr="001304CF">
        <w:rPr>
          <w:rFonts w:ascii="Verdana" w:hAnsi="Verdana" w:cs="Arial"/>
          <w:sz w:val="20"/>
          <w:szCs w:val="20"/>
        </w:rPr>
        <w:t>500 zł za przekroczenie czasu reakcji - dla oprogramowania typ OP1 i OP2 (Critical) za każdą rozpoczętą godzinę opóźnienia,</w:t>
      </w:r>
    </w:p>
    <w:p w:rsidR="001304CF" w:rsidRPr="001304CF" w:rsidRDefault="001304CF" w:rsidP="00B25B4B">
      <w:pPr>
        <w:numPr>
          <w:ilvl w:val="0"/>
          <w:numId w:val="49"/>
        </w:numPr>
        <w:spacing w:line="300" w:lineRule="exact"/>
        <w:ind w:left="851" w:hanging="425"/>
        <w:jc w:val="both"/>
        <w:rPr>
          <w:rFonts w:ascii="Verdana" w:hAnsi="Verdana" w:cs="Arial"/>
          <w:sz w:val="20"/>
          <w:szCs w:val="20"/>
        </w:rPr>
      </w:pPr>
      <w:r w:rsidRPr="001304CF">
        <w:rPr>
          <w:rFonts w:ascii="Verdana" w:hAnsi="Verdana" w:cs="Arial"/>
          <w:sz w:val="20"/>
          <w:szCs w:val="20"/>
        </w:rPr>
        <w:t>300 zł za przekroczenie czasu reakcji - dla oprogramowania typ OP1 i OP2 (Major) za każdą rozpoczętą godzinę opóźnienia;</w:t>
      </w:r>
    </w:p>
    <w:p w:rsidR="001304CF" w:rsidRPr="001304CF" w:rsidRDefault="001304CF" w:rsidP="00B25B4B">
      <w:pPr>
        <w:numPr>
          <w:ilvl w:val="0"/>
          <w:numId w:val="49"/>
        </w:numPr>
        <w:tabs>
          <w:tab w:val="num" w:pos="-6946"/>
        </w:tabs>
        <w:spacing w:line="300" w:lineRule="exact"/>
        <w:ind w:left="851" w:hanging="425"/>
        <w:jc w:val="both"/>
        <w:rPr>
          <w:rFonts w:ascii="Verdana" w:hAnsi="Verdana" w:cs="Arial"/>
          <w:sz w:val="20"/>
          <w:szCs w:val="20"/>
        </w:rPr>
      </w:pPr>
      <w:r w:rsidRPr="001304CF">
        <w:rPr>
          <w:rFonts w:ascii="Verdana" w:hAnsi="Verdana" w:cs="Arial"/>
          <w:sz w:val="20"/>
          <w:szCs w:val="20"/>
        </w:rPr>
        <w:t xml:space="preserve">200 zł za przekroczenie czasu reakcji - dla oprogramowania typ OP1 i OP2 (Minor) za każdą rozpoczętą godzinę opóźnienia. </w:t>
      </w:r>
    </w:p>
    <w:p w:rsidR="001304CF" w:rsidRPr="001304CF" w:rsidRDefault="001304CF" w:rsidP="00B25B4B">
      <w:pPr>
        <w:numPr>
          <w:ilvl w:val="0"/>
          <w:numId w:val="44"/>
        </w:numPr>
        <w:tabs>
          <w:tab w:val="clear" w:pos="1495"/>
          <w:tab w:val="num" w:pos="-7371"/>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 przypadku niedotrzymania przez Wykonawcę terminu, o którym mowa </w:t>
      </w:r>
      <w:r w:rsidR="00C44A3C">
        <w:rPr>
          <w:rFonts w:ascii="Verdana" w:hAnsi="Verdana" w:cs="Arial"/>
          <w:sz w:val="20"/>
          <w:szCs w:val="20"/>
        </w:rPr>
        <w:br/>
      </w:r>
      <w:r w:rsidRPr="001304CF">
        <w:rPr>
          <w:rFonts w:ascii="Verdana" w:hAnsi="Verdana" w:cs="Arial"/>
          <w:sz w:val="20"/>
          <w:szCs w:val="20"/>
        </w:rPr>
        <w:t>w § 1 ust. 3, Wykonawca zapłaci Zamawiającemu karę umowną w wysokości 0,5% łącznego wynagrodzenia wskazanego w § 3 ust. 2 pkt 2 za każdy dzień opóźnienia.</w:t>
      </w:r>
    </w:p>
    <w:p w:rsidR="001304CF" w:rsidRPr="001304CF" w:rsidRDefault="001304CF" w:rsidP="00B25B4B">
      <w:pPr>
        <w:numPr>
          <w:ilvl w:val="0"/>
          <w:numId w:val="44"/>
        </w:numPr>
        <w:tabs>
          <w:tab w:val="clear" w:pos="1495"/>
          <w:tab w:val="num" w:pos="-7371"/>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W przypadku niedotrzymania przez Wykonawcę ustalonego z Zamawiającym terminu realizacji szkolenia, Wykonawca zapłaci Zamawiającemu karę umowną w wysokości 0,5% łącznego wynagrodzenia wskazanego w § 3 ust. 2 pkt 3 za każdy dzień opóźnienia.</w:t>
      </w:r>
    </w:p>
    <w:p w:rsidR="001304CF" w:rsidRPr="001304CF" w:rsidRDefault="001304CF" w:rsidP="00B25B4B">
      <w:pPr>
        <w:numPr>
          <w:ilvl w:val="0"/>
          <w:numId w:val="44"/>
        </w:numPr>
        <w:tabs>
          <w:tab w:val="clear" w:pos="1495"/>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 przypadku niewywiązania się przez Wykonawcę z obowiązku wynikającego </w:t>
      </w:r>
      <w:r w:rsidR="00C44A3C">
        <w:rPr>
          <w:rFonts w:ascii="Verdana" w:hAnsi="Verdana" w:cs="Arial"/>
          <w:sz w:val="20"/>
          <w:szCs w:val="20"/>
        </w:rPr>
        <w:br/>
      </w:r>
      <w:r w:rsidRPr="001304CF">
        <w:rPr>
          <w:rFonts w:ascii="Verdana" w:hAnsi="Verdana" w:cs="Arial"/>
          <w:sz w:val="20"/>
          <w:szCs w:val="20"/>
        </w:rPr>
        <w:t>z § 2 ust. 6 Wykonawca zapłaci Zamawiającemu karę umowną w wysokości 1% wartości wynagrodzenia brutto, określonego w § 3 ust. 1 za każde stwierdzone naruszenie.</w:t>
      </w:r>
    </w:p>
    <w:p w:rsidR="001304CF" w:rsidRPr="001304CF" w:rsidRDefault="001304CF" w:rsidP="00B25B4B">
      <w:pPr>
        <w:numPr>
          <w:ilvl w:val="0"/>
          <w:numId w:val="44"/>
        </w:numPr>
        <w:tabs>
          <w:tab w:val="clear" w:pos="1495"/>
          <w:tab w:val="num" w:pos="-7371"/>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Wykonawca nie ponosi odpowiedzialności za opóźnienie spowodowane przyczynami leżącymi po stronie Zamawiającego lub siłą wyższą. </w:t>
      </w:r>
    </w:p>
    <w:p w:rsidR="001304CF" w:rsidRPr="001304CF" w:rsidRDefault="001304CF" w:rsidP="00B25B4B">
      <w:pPr>
        <w:numPr>
          <w:ilvl w:val="0"/>
          <w:numId w:val="44"/>
        </w:numPr>
        <w:tabs>
          <w:tab w:val="clear" w:pos="1495"/>
          <w:tab w:val="num" w:pos="-7371"/>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Zamawiający może potrącić karę umowną z wynagrodzenia Wykonawcy lub </w:t>
      </w:r>
      <w:r w:rsidRPr="001304CF">
        <w:rPr>
          <w:rFonts w:ascii="Verdana" w:hAnsi="Verdana" w:cs="Arial"/>
          <w:sz w:val="20"/>
          <w:szCs w:val="20"/>
        </w:rPr>
        <w:br/>
        <w:t>z zabezpieczenia należytego wykonania umowy, na co Wykonawca wyraża zgodę</w:t>
      </w:r>
      <w:r w:rsidR="00C44A3C">
        <w:rPr>
          <w:rFonts w:ascii="Verdana" w:hAnsi="Verdana" w:cs="Arial"/>
          <w:sz w:val="20"/>
          <w:szCs w:val="20"/>
        </w:rPr>
        <w:br/>
      </w:r>
      <w:r w:rsidRPr="001304CF">
        <w:rPr>
          <w:rFonts w:ascii="Verdana" w:hAnsi="Verdana" w:cs="Arial"/>
          <w:sz w:val="20"/>
          <w:szCs w:val="20"/>
        </w:rPr>
        <w:t xml:space="preserve"> i do czego upoważnia Zamawiającego bez potrzeby uzyskania pisemnego potwierdzenia lub wystawić notę obciążeniową.</w:t>
      </w:r>
    </w:p>
    <w:p w:rsidR="001304CF" w:rsidRPr="001304CF" w:rsidRDefault="001304CF" w:rsidP="00B25B4B">
      <w:pPr>
        <w:numPr>
          <w:ilvl w:val="0"/>
          <w:numId w:val="44"/>
        </w:numPr>
        <w:tabs>
          <w:tab w:val="clear" w:pos="1495"/>
          <w:tab w:val="num" w:pos="-7371"/>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Zamawiającemu przysługuje prawo dochodzenia odszkodowania na zasadach ogólnych </w:t>
      </w:r>
      <w:r w:rsidRPr="001304CF">
        <w:rPr>
          <w:rFonts w:ascii="Verdana" w:hAnsi="Verdana" w:cs="Arial"/>
          <w:sz w:val="20"/>
          <w:szCs w:val="20"/>
        </w:rPr>
        <w:br/>
        <w:t>w przypadku, gdy szkoda po stronie Zamawiającego przewyższy wysokość zastrzeżonych kar umownych.</w:t>
      </w:r>
    </w:p>
    <w:p w:rsidR="001304CF" w:rsidRPr="001304CF" w:rsidRDefault="001304CF" w:rsidP="00B25B4B">
      <w:pPr>
        <w:numPr>
          <w:ilvl w:val="0"/>
          <w:numId w:val="44"/>
        </w:numPr>
        <w:tabs>
          <w:tab w:val="clear" w:pos="1495"/>
          <w:tab w:val="num" w:pos="-7371"/>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 przypadku podniesienia przez osoby trzecie przeciwko Zamawiającemu roszczeń związanych z oprogramowaniem, w szczególności przez jego producenta, Wykonawca zobowiązuje się podjąć wszelkie niezbędne czynności prawne i faktyczne w celu zwolnienia Zamawiającego od odpowiedzialności w stosunku do takich osób trzecich. Wykonawca zwróci także Zamawiającemu wszelkie koszty i straty poniesione </w:t>
      </w:r>
      <w:r w:rsidR="00C44A3C">
        <w:rPr>
          <w:rFonts w:ascii="Verdana" w:hAnsi="Verdana" w:cs="Arial"/>
          <w:sz w:val="20"/>
          <w:szCs w:val="20"/>
        </w:rPr>
        <w:br/>
      </w:r>
      <w:r w:rsidRPr="001304CF">
        <w:rPr>
          <w:rFonts w:ascii="Verdana" w:hAnsi="Verdana" w:cs="Arial"/>
          <w:sz w:val="20"/>
          <w:szCs w:val="20"/>
        </w:rPr>
        <w:t>w wyniku lub w związku z roszczeniami osób trzecich, o których mowa w zdaniu poprzedzającym.</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1817BF">
      <w:pPr>
        <w:spacing w:line="300" w:lineRule="exact"/>
        <w:jc w:val="center"/>
        <w:rPr>
          <w:rFonts w:ascii="Verdana" w:hAnsi="Verdana" w:cs="Arial"/>
          <w:b/>
          <w:sz w:val="20"/>
          <w:szCs w:val="20"/>
        </w:rPr>
      </w:pPr>
      <w:r w:rsidRPr="001304CF">
        <w:rPr>
          <w:rFonts w:ascii="Verdana" w:hAnsi="Verdana" w:cs="Arial"/>
          <w:b/>
          <w:sz w:val="20"/>
          <w:szCs w:val="20"/>
        </w:rPr>
        <w:t>§ 5.</w:t>
      </w:r>
    </w:p>
    <w:p w:rsidR="001304CF" w:rsidRPr="001304CF" w:rsidRDefault="001304CF" w:rsidP="001817BF">
      <w:pPr>
        <w:spacing w:line="300" w:lineRule="exact"/>
        <w:ind w:firstLine="426"/>
        <w:jc w:val="center"/>
        <w:rPr>
          <w:rFonts w:ascii="Verdana" w:hAnsi="Verdana" w:cs="Arial"/>
          <w:b/>
          <w:sz w:val="20"/>
          <w:szCs w:val="20"/>
        </w:rPr>
      </w:pPr>
      <w:r w:rsidRPr="001304CF">
        <w:rPr>
          <w:rFonts w:ascii="Verdana" w:hAnsi="Verdana" w:cs="Arial"/>
          <w:b/>
          <w:sz w:val="20"/>
          <w:szCs w:val="20"/>
        </w:rPr>
        <w:t>Podwykonawcy</w:t>
      </w:r>
    </w:p>
    <w:p w:rsidR="001304CF" w:rsidRPr="001304CF" w:rsidRDefault="001304CF" w:rsidP="00B25B4B">
      <w:pPr>
        <w:numPr>
          <w:ilvl w:val="0"/>
          <w:numId w:val="64"/>
        </w:numPr>
        <w:spacing w:line="300" w:lineRule="exact"/>
        <w:ind w:left="426" w:hanging="426"/>
        <w:jc w:val="both"/>
        <w:rPr>
          <w:rFonts w:ascii="Verdana" w:hAnsi="Verdana" w:cs="Arial"/>
          <w:sz w:val="20"/>
          <w:szCs w:val="20"/>
        </w:rPr>
      </w:pPr>
      <w:r w:rsidRPr="001304CF">
        <w:rPr>
          <w:rFonts w:ascii="Verdana" w:hAnsi="Verdana" w:cs="Arial"/>
          <w:sz w:val="20"/>
          <w:szCs w:val="20"/>
        </w:rPr>
        <w:t>Wykonawca może powierzyć wykonanie umowy w całości lub w części osobom trzecim (podwykonawcom).</w:t>
      </w:r>
    </w:p>
    <w:p w:rsidR="001304CF" w:rsidRPr="001304CF" w:rsidRDefault="001304CF" w:rsidP="00B25B4B">
      <w:pPr>
        <w:numPr>
          <w:ilvl w:val="0"/>
          <w:numId w:val="64"/>
        </w:numPr>
        <w:spacing w:line="300" w:lineRule="exact"/>
        <w:ind w:left="426" w:hanging="426"/>
        <w:jc w:val="both"/>
        <w:rPr>
          <w:rFonts w:ascii="Verdana" w:hAnsi="Verdana" w:cs="Arial"/>
          <w:sz w:val="20"/>
          <w:szCs w:val="20"/>
        </w:rPr>
      </w:pPr>
      <w:r w:rsidRPr="001304CF">
        <w:rPr>
          <w:rFonts w:ascii="Verdana" w:hAnsi="Verdana" w:cs="Arial"/>
          <w:sz w:val="20"/>
          <w:szCs w:val="20"/>
        </w:rPr>
        <w:lastRenderedPageBreak/>
        <w:t xml:space="preserve">W razie powierzenia wykonania umowy w części osobom trzecim, Wykonawca </w:t>
      </w:r>
      <w:r w:rsidR="00C44A3C">
        <w:rPr>
          <w:rFonts w:ascii="Verdana" w:hAnsi="Verdana" w:cs="Arial"/>
          <w:sz w:val="20"/>
          <w:szCs w:val="20"/>
        </w:rPr>
        <w:br/>
      </w:r>
      <w:r w:rsidRPr="001304CF">
        <w:rPr>
          <w:rFonts w:ascii="Verdana" w:hAnsi="Verdana" w:cs="Arial"/>
          <w:sz w:val="20"/>
          <w:szCs w:val="20"/>
        </w:rPr>
        <w:t>za działania lub zaniechania osób trzecich (podwykonawców) ponosi odpowiedzialność jak za własne działania lub zaniechania.</w:t>
      </w:r>
    </w:p>
    <w:p w:rsidR="001304CF" w:rsidRPr="001304CF" w:rsidRDefault="001304CF" w:rsidP="00B25B4B">
      <w:pPr>
        <w:numPr>
          <w:ilvl w:val="0"/>
          <w:numId w:val="64"/>
        </w:numPr>
        <w:spacing w:line="300" w:lineRule="exact"/>
        <w:ind w:left="426" w:hanging="426"/>
        <w:jc w:val="both"/>
        <w:rPr>
          <w:rFonts w:ascii="Verdana" w:hAnsi="Verdana" w:cs="Arial"/>
          <w:sz w:val="20"/>
          <w:szCs w:val="20"/>
        </w:rPr>
      </w:pPr>
      <w:r w:rsidRPr="001304CF">
        <w:rPr>
          <w:rFonts w:ascii="Verdana" w:hAnsi="Verdana" w:cs="Arial"/>
          <w:sz w:val="20"/>
          <w:szCs w:val="20"/>
        </w:rPr>
        <w:t>Wykonawca zobowiązany jest do przekazania Zamawiającemu kopii zawartej umowy z podwykonawcą w terminie 3 dni od jej zawarcia.</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6B553B">
      <w:pPr>
        <w:spacing w:line="300" w:lineRule="exact"/>
        <w:jc w:val="center"/>
        <w:rPr>
          <w:rFonts w:ascii="Verdana" w:hAnsi="Verdana" w:cs="Arial"/>
          <w:b/>
          <w:sz w:val="20"/>
          <w:szCs w:val="20"/>
        </w:rPr>
      </w:pPr>
      <w:r w:rsidRPr="001304CF">
        <w:rPr>
          <w:rFonts w:ascii="Verdana" w:hAnsi="Verdana" w:cs="Arial"/>
          <w:b/>
          <w:sz w:val="20"/>
          <w:szCs w:val="20"/>
        </w:rPr>
        <w:t>§ 6.</w:t>
      </w:r>
    </w:p>
    <w:p w:rsidR="001304CF" w:rsidRPr="001304CF" w:rsidRDefault="001304CF" w:rsidP="006B553B">
      <w:pPr>
        <w:spacing w:line="300" w:lineRule="exact"/>
        <w:jc w:val="center"/>
        <w:rPr>
          <w:rFonts w:ascii="Verdana" w:hAnsi="Verdana" w:cs="Arial"/>
          <w:b/>
          <w:sz w:val="20"/>
          <w:szCs w:val="20"/>
        </w:rPr>
      </w:pPr>
      <w:r w:rsidRPr="001304CF">
        <w:rPr>
          <w:rFonts w:ascii="Verdana" w:hAnsi="Verdana" w:cs="Arial"/>
          <w:b/>
          <w:sz w:val="20"/>
          <w:szCs w:val="20"/>
        </w:rPr>
        <w:t>Zabezpieczenie należytego wykonania Umowy</w:t>
      </w:r>
    </w:p>
    <w:p w:rsidR="001304CF" w:rsidRPr="001304CF" w:rsidRDefault="001304CF" w:rsidP="00B25B4B">
      <w:pPr>
        <w:numPr>
          <w:ilvl w:val="1"/>
          <w:numId w:val="45"/>
        </w:numPr>
        <w:spacing w:line="300" w:lineRule="exact"/>
        <w:jc w:val="both"/>
        <w:rPr>
          <w:rFonts w:ascii="Verdana" w:hAnsi="Verdana" w:cs="Arial"/>
          <w:sz w:val="20"/>
          <w:szCs w:val="20"/>
        </w:rPr>
      </w:pPr>
      <w:r w:rsidRPr="001304CF">
        <w:rPr>
          <w:rFonts w:ascii="Verdana" w:hAnsi="Verdana" w:cs="Arial"/>
          <w:sz w:val="20"/>
          <w:szCs w:val="20"/>
        </w:rPr>
        <w:t xml:space="preserve">Przed zawarciem Umowy Wykonawca wniósł zabezpieczenie należytego wykonania umowy w wysokości stanowiącej 10 % wartości wynagrodzenia brutto, określonego </w:t>
      </w:r>
      <w:r w:rsidR="00C44A3C">
        <w:rPr>
          <w:rFonts w:ascii="Verdana" w:hAnsi="Verdana" w:cs="Arial"/>
          <w:sz w:val="20"/>
          <w:szCs w:val="20"/>
        </w:rPr>
        <w:br/>
      </w:r>
      <w:r w:rsidRPr="001304CF">
        <w:rPr>
          <w:rFonts w:ascii="Verdana" w:hAnsi="Verdana" w:cs="Arial"/>
          <w:sz w:val="20"/>
          <w:szCs w:val="20"/>
        </w:rPr>
        <w:t>w § 3 ust. 1 Umowy, tj. ………….. zł (słownie złotych: …………), w formie ……………………………………..</w:t>
      </w:r>
    </w:p>
    <w:p w:rsidR="001304CF" w:rsidRPr="001304CF" w:rsidRDefault="001304CF" w:rsidP="00B25B4B">
      <w:pPr>
        <w:numPr>
          <w:ilvl w:val="1"/>
          <w:numId w:val="45"/>
        </w:numPr>
        <w:spacing w:line="300" w:lineRule="exact"/>
        <w:jc w:val="both"/>
        <w:rPr>
          <w:rFonts w:ascii="Verdana" w:hAnsi="Verdana" w:cs="Arial"/>
          <w:sz w:val="20"/>
          <w:szCs w:val="20"/>
        </w:rPr>
      </w:pPr>
      <w:r w:rsidRPr="001304CF">
        <w:rPr>
          <w:rFonts w:ascii="Verdana" w:hAnsi="Verdana" w:cs="Arial"/>
          <w:sz w:val="20"/>
          <w:szCs w:val="20"/>
        </w:rPr>
        <w:t>Zabezpieczenie służy do pokrycia roszczeń Zamawiającego z tytułu niewykonania lub nienależytego wykonania Umowy.</w:t>
      </w:r>
    </w:p>
    <w:p w:rsidR="001304CF" w:rsidRPr="001304CF" w:rsidRDefault="001304CF" w:rsidP="00B25B4B">
      <w:pPr>
        <w:numPr>
          <w:ilvl w:val="1"/>
          <w:numId w:val="45"/>
        </w:numPr>
        <w:spacing w:line="300" w:lineRule="exact"/>
        <w:jc w:val="both"/>
        <w:rPr>
          <w:rFonts w:ascii="Verdana" w:hAnsi="Verdana" w:cs="Arial"/>
          <w:sz w:val="20"/>
          <w:szCs w:val="20"/>
        </w:rPr>
      </w:pPr>
      <w:r w:rsidRPr="001304CF">
        <w:rPr>
          <w:rFonts w:ascii="Verdana" w:hAnsi="Verdana" w:cs="Arial"/>
          <w:sz w:val="20"/>
          <w:szCs w:val="20"/>
        </w:rPr>
        <w:t>Wykonawca oświadcza, że wyraża zgodę na bezpośrednie potrącenie przez Zamawiającego z Zabezpieczenia wszelkich należności powstałych w wyniku niewykonania lub nienależytego wykonania Umowy.</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6B553B">
      <w:pPr>
        <w:spacing w:line="300" w:lineRule="exact"/>
        <w:jc w:val="center"/>
        <w:rPr>
          <w:rFonts w:ascii="Verdana" w:hAnsi="Verdana" w:cs="Arial"/>
          <w:b/>
          <w:sz w:val="20"/>
          <w:szCs w:val="20"/>
        </w:rPr>
      </w:pPr>
      <w:r w:rsidRPr="001304CF">
        <w:rPr>
          <w:rFonts w:ascii="Verdana" w:hAnsi="Verdana" w:cs="Arial"/>
          <w:b/>
          <w:sz w:val="20"/>
          <w:szCs w:val="20"/>
        </w:rPr>
        <w:t>§ 7.</w:t>
      </w:r>
    </w:p>
    <w:p w:rsidR="001304CF" w:rsidRPr="001304CF" w:rsidRDefault="001304CF" w:rsidP="006B553B">
      <w:pPr>
        <w:spacing w:line="300" w:lineRule="exact"/>
        <w:jc w:val="center"/>
        <w:rPr>
          <w:rFonts w:ascii="Verdana" w:hAnsi="Verdana" w:cs="Arial"/>
          <w:b/>
          <w:sz w:val="20"/>
          <w:szCs w:val="20"/>
        </w:rPr>
      </w:pPr>
      <w:r w:rsidRPr="001304CF">
        <w:rPr>
          <w:rFonts w:ascii="Verdana" w:hAnsi="Verdana" w:cs="Arial"/>
          <w:b/>
          <w:sz w:val="20"/>
          <w:szCs w:val="20"/>
        </w:rPr>
        <w:t>Dane kontaktowe</w:t>
      </w:r>
    </w:p>
    <w:p w:rsidR="001304CF" w:rsidRPr="001304CF" w:rsidRDefault="001304CF" w:rsidP="00B25B4B">
      <w:pPr>
        <w:numPr>
          <w:ilvl w:val="0"/>
          <w:numId w:val="46"/>
        </w:numPr>
        <w:tabs>
          <w:tab w:val="num" w:pos="1146"/>
        </w:tabs>
        <w:spacing w:line="300" w:lineRule="exact"/>
        <w:ind w:left="426" w:hanging="720"/>
        <w:jc w:val="both"/>
        <w:rPr>
          <w:rFonts w:ascii="Verdana" w:hAnsi="Verdana" w:cs="Arial"/>
          <w:sz w:val="20"/>
          <w:szCs w:val="20"/>
        </w:rPr>
      </w:pPr>
      <w:r w:rsidRPr="001304CF">
        <w:rPr>
          <w:rFonts w:ascii="Verdana" w:hAnsi="Verdana" w:cs="Arial"/>
          <w:sz w:val="20"/>
          <w:szCs w:val="20"/>
        </w:rPr>
        <w:t>Do bieżącej współpracy, w zakresie realizacji niniejszej Umowy (w tym podpisywania protokołów), upoważnione są następujące osoby:</w:t>
      </w:r>
    </w:p>
    <w:p w:rsidR="001304CF" w:rsidRPr="001304CF" w:rsidRDefault="001304CF" w:rsidP="00F870FD">
      <w:pPr>
        <w:spacing w:line="300" w:lineRule="exact"/>
        <w:ind w:left="426"/>
        <w:jc w:val="both"/>
        <w:rPr>
          <w:rFonts w:ascii="Verdana" w:hAnsi="Verdana" w:cs="Arial"/>
          <w:sz w:val="20"/>
          <w:szCs w:val="20"/>
        </w:rPr>
      </w:pPr>
      <w:r w:rsidRPr="001304CF">
        <w:rPr>
          <w:rFonts w:ascii="Verdana" w:hAnsi="Verdana" w:cs="Arial"/>
          <w:sz w:val="20"/>
          <w:szCs w:val="20"/>
        </w:rPr>
        <w:t>po stronie Zamawiającego:</w:t>
      </w:r>
    </w:p>
    <w:p w:rsidR="001304CF" w:rsidRPr="001304CF" w:rsidRDefault="001304CF" w:rsidP="00B25B4B">
      <w:pPr>
        <w:numPr>
          <w:ilvl w:val="0"/>
          <w:numId w:val="66"/>
        </w:numPr>
        <w:spacing w:line="300" w:lineRule="exact"/>
        <w:ind w:left="426" w:firstLine="0"/>
        <w:jc w:val="both"/>
        <w:rPr>
          <w:rFonts w:ascii="Verdana" w:hAnsi="Verdana" w:cs="Arial"/>
          <w:sz w:val="20"/>
          <w:szCs w:val="20"/>
          <w:lang w:val="en-US"/>
        </w:rPr>
      </w:pPr>
      <w:r w:rsidRPr="001304CF">
        <w:rPr>
          <w:rFonts w:ascii="Verdana" w:hAnsi="Verdana" w:cs="Arial"/>
          <w:sz w:val="20"/>
          <w:szCs w:val="20"/>
          <w:lang w:val="en-US"/>
        </w:rPr>
        <w:t xml:space="preserve">……………………,  email: ……………………., tel.: ………………; </w:t>
      </w:r>
    </w:p>
    <w:p w:rsidR="001304CF" w:rsidRPr="001304CF" w:rsidRDefault="001304CF" w:rsidP="00B25B4B">
      <w:pPr>
        <w:numPr>
          <w:ilvl w:val="0"/>
          <w:numId w:val="66"/>
        </w:numPr>
        <w:spacing w:line="300" w:lineRule="exact"/>
        <w:ind w:left="426" w:firstLine="0"/>
        <w:jc w:val="both"/>
        <w:rPr>
          <w:rFonts w:ascii="Verdana" w:hAnsi="Verdana" w:cs="Arial"/>
          <w:sz w:val="20"/>
          <w:szCs w:val="20"/>
        </w:rPr>
      </w:pPr>
      <w:r w:rsidRPr="001304CF">
        <w:rPr>
          <w:rFonts w:ascii="Verdana" w:hAnsi="Verdana" w:cs="Arial"/>
          <w:sz w:val="20"/>
          <w:szCs w:val="20"/>
        </w:rPr>
        <w:t xml:space="preserve">………………..….., email: ……….……………., </w:t>
      </w:r>
      <w:proofErr w:type="spellStart"/>
      <w:r w:rsidRPr="001304CF">
        <w:rPr>
          <w:rFonts w:ascii="Verdana" w:hAnsi="Verdana" w:cs="Arial"/>
          <w:sz w:val="20"/>
          <w:szCs w:val="20"/>
        </w:rPr>
        <w:t>tel</w:t>
      </w:r>
      <w:proofErr w:type="spellEnd"/>
      <w:r w:rsidRPr="001304CF">
        <w:rPr>
          <w:rFonts w:ascii="Verdana" w:hAnsi="Verdana" w:cs="Arial"/>
          <w:sz w:val="20"/>
          <w:szCs w:val="20"/>
        </w:rPr>
        <w:t>: ……….….…..;</w:t>
      </w:r>
    </w:p>
    <w:p w:rsidR="001304CF" w:rsidRPr="001304CF" w:rsidRDefault="001304CF" w:rsidP="00B25B4B">
      <w:pPr>
        <w:numPr>
          <w:ilvl w:val="0"/>
          <w:numId w:val="66"/>
        </w:numPr>
        <w:spacing w:line="300" w:lineRule="exact"/>
        <w:ind w:left="426" w:firstLine="0"/>
        <w:jc w:val="both"/>
        <w:rPr>
          <w:rFonts w:ascii="Verdana" w:hAnsi="Verdana" w:cs="Arial"/>
          <w:sz w:val="20"/>
          <w:szCs w:val="20"/>
        </w:rPr>
      </w:pPr>
      <w:r w:rsidRPr="001304CF">
        <w:rPr>
          <w:rFonts w:ascii="Verdana" w:hAnsi="Verdana" w:cs="Arial"/>
          <w:sz w:val="20"/>
          <w:szCs w:val="20"/>
        </w:rPr>
        <w:t>………………..….., email: ………………………, tel.: ……………..;</w:t>
      </w:r>
    </w:p>
    <w:p w:rsidR="001304CF" w:rsidRPr="001304CF" w:rsidRDefault="001304CF" w:rsidP="006B553B">
      <w:pPr>
        <w:spacing w:line="300" w:lineRule="exact"/>
        <w:ind w:left="426"/>
        <w:jc w:val="both"/>
        <w:rPr>
          <w:rFonts w:ascii="Verdana" w:hAnsi="Verdana" w:cs="Arial"/>
          <w:sz w:val="20"/>
          <w:szCs w:val="20"/>
        </w:rPr>
      </w:pPr>
      <w:r w:rsidRPr="001304CF">
        <w:rPr>
          <w:rFonts w:ascii="Verdana" w:hAnsi="Verdana" w:cs="Arial"/>
          <w:sz w:val="20"/>
          <w:szCs w:val="20"/>
        </w:rPr>
        <w:t>po stronie Wykonawcy:</w:t>
      </w:r>
    </w:p>
    <w:p w:rsidR="001304CF" w:rsidRPr="001304CF" w:rsidRDefault="001304CF" w:rsidP="00B25B4B">
      <w:pPr>
        <w:numPr>
          <w:ilvl w:val="0"/>
          <w:numId w:val="47"/>
        </w:numPr>
        <w:spacing w:line="300" w:lineRule="exact"/>
        <w:ind w:left="426" w:firstLine="0"/>
        <w:jc w:val="both"/>
        <w:rPr>
          <w:rFonts w:ascii="Verdana" w:hAnsi="Verdana" w:cs="Arial"/>
          <w:sz w:val="20"/>
          <w:szCs w:val="20"/>
        </w:rPr>
      </w:pPr>
      <w:r w:rsidRPr="001304CF">
        <w:rPr>
          <w:rFonts w:ascii="Verdana" w:hAnsi="Verdana" w:cs="Arial"/>
          <w:sz w:val="20"/>
          <w:szCs w:val="20"/>
        </w:rPr>
        <w:t>……………….. email: ……………@..............</w:t>
      </w:r>
      <w:proofErr w:type="spellStart"/>
      <w:r w:rsidRPr="001304CF">
        <w:rPr>
          <w:rFonts w:ascii="Verdana" w:hAnsi="Verdana" w:cs="Arial"/>
          <w:sz w:val="20"/>
          <w:szCs w:val="20"/>
        </w:rPr>
        <w:t>pl</w:t>
      </w:r>
      <w:proofErr w:type="spellEnd"/>
      <w:r w:rsidRPr="001304CF">
        <w:rPr>
          <w:rFonts w:ascii="Verdana" w:hAnsi="Verdana" w:cs="Arial"/>
          <w:sz w:val="20"/>
          <w:szCs w:val="20"/>
        </w:rPr>
        <w:t xml:space="preserve"> tel.: ……………;</w:t>
      </w:r>
    </w:p>
    <w:p w:rsidR="001304CF" w:rsidRPr="001304CF" w:rsidRDefault="001304CF" w:rsidP="00B25B4B">
      <w:pPr>
        <w:numPr>
          <w:ilvl w:val="0"/>
          <w:numId w:val="47"/>
        </w:numPr>
        <w:spacing w:line="300" w:lineRule="exact"/>
        <w:ind w:left="426" w:firstLine="0"/>
        <w:jc w:val="both"/>
        <w:rPr>
          <w:rFonts w:ascii="Verdana" w:hAnsi="Verdana" w:cs="Arial"/>
          <w:sz w:val="20"/>
          <w:szCs w:val="20"/>
        </w:rPr>
      </w:pPr>
      <w:r w:rsidRPr="001304CF">
        <w:rPr>
          <w:rFonts w:ascii="Verdana" w:hAnsi="Verdana" w:cs="Arial"/>
          <w:sz w:val="20"/>
          <w:szCs w:val="20"/>
          <w:lang w:val="en-US"/>
        </w:rPr>
        <w:t xml:space="preserve">……………….. </w:t>
      </w:r>
      <w:r w:rsidRPr="001304CF">
        <w:rPr>
          <w:rFonts w:ascii="Verdana" w:hAnsi="Verdana" w:cs="Arial"/>
          <w:sz w:val="20"/>
          <w:szCs w:val="20"/>
        </w:rPr>
        <w:t>email: ……………@...............</w:t>
      </w:r>
      <w:proofErr w:type="spellStart"/>
      <w:r w:rsidRPr="001304CF">
        <w:rPr>
          <w:rFonts w:ascii="Verdana" w:hAnsi="Verdana" w:cs="Arial"/>
          <w:sz w:val="20"/>
          <w:szCs w:val="20"/>
        </w:rPr>
        <w:t>pl</w:t>
      </w:r>
      <w:proofErr w:type="spellEnd"/>
      <w:r w:rsidRPr="001304CF">
        <w:rPr>
          <w:rFonts w:ascii="Verdana" w:hAnsi="Verdana" w:cs="Arial"/>
          <w:sz w:val="20"/>
          <w:szCs w:val="20"/>
        </w:rPr>
        <w:t>, tel.: …………….</w:t>
      </w:r>
    </w:p>
    <w:p w:rsidR="001304CF" w:rsidRPr="001304CF" w:rsidRDefault="001304CF" w:rsidP="00B25B4B">
      <w:pPr>
        <w:numPr>
          <w:ilvl w:val="0"/>
          <w:numId w:val="46"/>
        </w:numPr>
        <w:tabs>
          <w:tab w:val="num" w:pos="1146"/>
        </w:tabs>
        <w:spacing w:line="300" w:lineRule="exact"/>
        <w:ind w:left="426" w:hanging="720"/>
        <w:jc w:val="both"/>
        <w:rPr>
          <w:rFonts w:ascii="Verdana" w:hAnsi="Verdana" w:cs="Arial"/>
          <w:sz w:val="20"/>
          <w:szCs w:val="20"/>
        </w:rPr>
      </w:pPr>
      <w:r w:rsidRPr="001304CF">
        <w:rPr>
          <w:rFonts w:ascii="Verdana" w:hAnsi="Verdana" w:cs="Arial"/>
          <w:sz w:val="20"/>
          <w:szCs w:val="20"/>
        </w:rPr>
        <w:t>Osoby wymienione w ust. 1 są upoważnione do wykonywania w imieniu mocodawcy czynności określonych w niniejszej Umowie, z wyłączeniem zmiany postanowień tej Umowy, jej rozwiązania lub wypowiedzenia.</w:t>
      </w:r>
    </w:p>
    <w:p w:rsidR="001304CF" w:rsidRPr="001304CF" w:rsidRDefault="001304CF" w:rsidP="00B25B4B">
      <w:pPr>
        <w:numPr>
          <w:ilvl w:val="0"/>
          <w:numId w:val="46"/>
        </w:numPr>
        <w:tabs>
          <w:tab w:val="num" w:pos="1146"/>
        </w:tabs>
        <w:spacing w:line="300" w:lineRule="exact"/>
        <w:ind w:left="426" w:hanging="720"/>
        <w:jc w:val="both"/>
        <w:rPr>
          <w:rFonts w:ascii="Verdana" w:hAnsi="Verdana" w:cs="Arial"/>
          <w:sz w:val="20"/>
          <w:szCs w:val="20"/>
        </w:rPr>
      </w:pPr>
      <w:r w:rsidRPr="001304CF">
        <w:rPr>
          <w:rFonts w:ascii="Verdana" w:hAnsi="Verdana" w:cs="Arial"/>
          <w:sz w:val="20"/>
          <w:szCs w:val="20"/>
        </w:rPr>
        <w:t xml:space="preserve">Zmiana osób i danych wskazana w ust 1 nie wymaga zawarcia aneksu do umowy </w:t>
      </w:r>
      <w:r w:rsidR="00376BD8">
        <w:rPr>
          <w:rFonts w:ascii="Verdana" w:hAnsi="Verdana" w:cs="Arial"/>
          <w:sz w:val="20"/>
          <w:szCs w:val="20"/>
        </w:rPr>
        <w:br/>
      </w:r>
      <w:r w:rsidRPr="001304CF">
        <w:rPr>
          <w:rFonts w:ascii="Verdana" w:hAnsi="Verdana" w:cs="Arial"/>
          <w:sz w:val="20"/>
          <w:szCs w:val="20"/>
        </w:rPr>
        <w:t xml:space="preserve">w formie pisemnej i następuje przez poinformowanie drugiej Strony na piśmie </w:t>
      </w:r>
      <w:r w:rsidR="00376BD8">
        <w:rPr>
          <w:rFonts w:ascii="Verdana" w:hAnsi="Verdana" w:cs="Arial"/>
          <w:sz w:val="20"/>
          <w:szCs w:val="20"/>
        </w:rPr>
        <w:br/>
      </w:r>
      <w:r w:rsidRPr="001304CF">
        <w:rPr>
          <w:rFonts w:ascii="Verdana" w:hAnsi="Verdana" w:cs="Arial"/>
          <w:sz w:val="20"/>
          <w:szCs w:val="20"/>
        </w:rPr>
        <w:t>o zmianach.</w:t>
      </w:r>
    </w:p>
    <w:p w:rsidR="001304CF" w:rsidRPr="001304CF" w:rsidRDefault="001304CF" w:rsidP="006B553B">
      <w:pPr>
        <w:spacing w:line="300" w:lineRule="exact"/>
        <w:ind w:left="426" w:hanging="720"/>
        <w:jc w:val="both"/>
        <w:rPr>
          <w:rFonts w:ascii="Verdana" w:hAnsi="Verdana" w:cs="Arial"/>
          <w:sz w:val="20"/>
          <w:szCs w:val="20"/>
        </w:rPr>
      </w:pPr>
    </w:p>
    <w:p w:rsidR="001304CF" w:rsidRPr="001304CF" w:rsidRDefault="001304CF" w:rsidP="00F870FD">
      <w:pPr>
        <w:spacing w:line="300" w:lineRule="exact"/>
        <w:jc w:val="center"/>
        <w:rPr>
          <w:rFonts w:ascii="Verdana" w:hAnsi="Verdana" w:cs="Arial"/>
          <w:b/>
          <w:sz w:val="20"/>
          <w:szCs w:val="20"/>
        </w:rPr>
      </w:pPr>
      <w:r w:rsidRPr="001304CF">
        <w:rPr>
          <w:rFonts w:ascii="Verdana" w:hAnsi="Verdana" w:cs="Arial"/>
          <w:b/>
          <w:sz w:val="20"/>
          <w:szCs w:val="20"/>
        </w:rPr>
        <w:t>§ 8.</w:t>
      </w:r>
    </w:p>
    <w:p w:rsidR="001304CF" w:rsidRPr="001304CF" w:rsidRDefault="001304CF" w:rsidP="00F870FD">
      <w:pPr>
        <w:spacing w:line="300" w:lineRule="exact"/>
        <w:jc w:val="center"/>
        <w:rPr>
          <w:rFonts w:ascii="Verdana" w:hAnsi="Verdana" w:cs="Arial"/>
          <w:b/>
          <w:sz w:val="20"/>
          <w:szCs w:val="20"/>
        </w:rPr>
      </w:pPr>
      <w:bookmarkStart w:id="2" w:name="_Toc278451219"/>
      <w:bookmarkStart w:id="3" w:name="_Toc251424282"/>
      <w:r w:rsidRPr="001304CF">
        <w:rPr>
          <w:rFonts w:ascii="Verdana" w:hAnsi="Verdana" w:cs="Arial"/>
          <w:b/>
          <w:sz w:val="20"/>
          <w:szCs w:val="20"/>
        </w:rPr>
        <w:t>Zastrzeżenie poufności</w:t>
      </w:r>
      <w:bookmarkEnd w:id="2"/>
      <w:bookmarkEnd w:id="3"/>
    </w:p>
    <w:p w:rsidR="001304CF" w:rsidRPr="001304CF" w:rsidRDefault="001304CF" w:rsidP="00B25B4B">
      <w:pPr>
        <w:numPr>
          <w:ilvl w:val="0"/>
          <w:numId w:val="43"/>
        </w:numPr>
        <w:tabs>
          <w:tab w:val="num" w:pos="-7371"/>
        </w:tabs>
        <w:spacing w:line="300" w:lineRule="exact"/>
        <w:ind w:left="426" w:hanging="426"/>
        <w:jc w:val="both"/>
        <w:rPr>
          <w:rFonts w:ascii="Verdana" w:hAnsi="Verdana" w:cs="Arial"/>
          <w:sz w:val="20"/>
          <w:szCs w:val="20"/>
        </w:rPr>
      </w:pPr>
      <w:r w:rsidRPr="001304CF">
        <w:rPr>
          <w:rFonts w:ascii="Verdana" w:hAnsi="Verdana" w:cs="Arial"/>
          <w:sz w:val="20"/>
          <w:szCs w:val="20"/>
        </w:rPr>
        <w:t>Wykonawca zobowiązuje się do zachowania w poufności informacji technicznych, technologicznych, prawnych i organizacyjnych dotyczących systemów i sieci informatycznych/teleinformatycznych, uzyskanych w trakcie wykonywania Umowy niezależnie od formy przekazania tych informacji i ich źródła.</w:t>
      </w:r>
    </w:p>
    <w:p w:rsidR="001304CF" w:rsidRPr="001304CF" w:rsidRDefault="001304CF" w:rsidP="00B25B4B">
      <w:pPr>
        <w:numPr>
          <w:ilvl w:val="0"/>
          <w:numId w:val="43"/>
        </w:numPr>
        <w:tabs>
          <w:tab w:val="num" w:pos="-7371"/>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Szczegółowy zakres zobowiązania do ochrony informacji określa Oświadczenie </w:t>
      </w:r>
      <w:r w:rsidR="00376BD8">
        <w:rPr>
          <w:rFonts w:ascii="Verdana" w:hAnsi="Verdana" w:cs="Arial"/>
          <w:sz w:val="20"/>
          <w:szCs w:val="20"/>
        </w:rPr>
        <w:br/>
      </w:r>
      <w:r w:rsidRPr="001304CF">
        <w:rPr>
          <w:rFonts w:ascii="Verdana" w:hAnsi="Verdana" w:cs="Arial"/>
          <w:sz w:val="20"/>
          <w:szCs w:val="20"/>
        </w:rPr>
        <w:t xml:space="preserve">o ochronie informacji, stanowiące Załącznik nr 4 do Umowy. </w:t>
      </w:r>
    </w:p>
    <w:p w:rsidR="001304CF" w:rsidRPr="001304CF" w:rsidRDefault="001304CF" w:rsidP="00B25B4B">
      <w:pPr>
        <w:numPr>
          <w:ilvl w:val="0"/>
          <w:numId w:val="43"/>
        </w:numPr>
        <w:tabs>
          <w:tab w:val="num" w:pos="-7371"/>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Wykonawca ma prawo wykorzystać informacje, o których mowa w ust. 1, dotyczące Zamawiającego, uzyskane w toku wykonywania obowiązków wynikających </w:t>
      </w:r>
      <w:r w:rsidR="00376BD8">
        <w:rPr>
          <w:rFonts w:ascii="Verdana" w:hAnsi="Verdana" w:cs="Arial"/>
          <w:sz w:val="20"/>
          <w:szCs w:val="20"/>
        </w:rPr>
        <w:br/>
      </w:r>
      <w:r w:rsidRPr="001304CF">
        <w:rPr>
          <w:rFonts w:ascii="Verdana" w:hAnsi="Verdana" w:cs="Arial"/>
          <w:sz w:val="20"/>
          <w:szCs w:val="20"/>
        </w:rPr>
        <w:lastRenderedPageBreak/>
        <w:t xml:space="preserve">z niniejszej Umowy, jedynie w celu jej wykonania oraz w zakresie wykonania obowiązków wynikających z przepisów prawa powszechnie obowiązującego. </w:t>
      </w:r>
    </w:p>
    <w:p w:rsidR="001304CF" w:rsidRPr="001304CF" w:rsidRDefault="001304CF" w:rsidP="00B25B4B">
      <w:pPr>
        <w:numPr>
          <w:ilvl w:val="0"/>
          <w:numId w:val="43"/>
        </w:numPr>
        <w:tabs>
          <w:tab w:val="num" w:pos="-7371"/>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Wykonawca ponosi odpowiedzialność tak wobec osób trzecich, jak i wobec Zamawiającego, za szkody powstałe w związku z nienależytą realizacją obowiązków dotyczących zapewnienia poufności bezpieczeństwa informacji. </w:t>
      </w:r>
    </w:p>
    <w:p w:rsidR="001304CF" w:rsidRPr="001304CF" w:rsidRDefault="001304CF" w:rsidP="00B25B4B">
      <w:pPr>
        <w:numPr>
          <w:ilvl w:val="0"/>
          <w:numId w:val="43"/>
        </w:numPr>
        <w:tabs>
          <w:tab w:val="num" w:pos="-7371"/>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Wykonawca ponosi odpowiedzialność za zachowanie w poufności informacji, </w:t>
      </w:r>
      <w:r w:rsidR="00376BD8">
        <w:rPr>
          <w:rFonts w:ascii="Verdana" w:hAnsi="Verdana" w:cs="Arial"/>
          <w:sz w:val="20"/>
          <w:szCs w:val="20"/>
        </w:rPr>
        <w:br/>
      </w:r>
      <w:r w:rsidRPr="001304CF">
        <w:rPr>
          <w:rFonts w:ascii="Verdana" w:hAnsi="Verdana" w:cs="Arial"/>
          <w:sz w:val="20"/>
          <w:szCs w:val="20"/>
        </w:rPr>
        <w:t>o których mowa w ust. 1, przez pracowników oraz podwykonawców, uczestniczących w realizacji Zamówienia.</w:t>
      </w:r>
    </w:p>
    <w:p w:rsidR="001304CF" w:rsidRPr="001304CF" w:rsidRDefault="001304CF" w:rsidP="00B25B4B">
      <w:pPr>
        <w:numPr>
          <w:ilvl w:val="0"/>
          <w:numId w:val="43"/>
        </w:numPr>
        <w:tabs>
          <w:tab w:val="num" w:pos="-7371"/>
        </w:tabs>
        <w:spacing w:line="300" w:lineRule="exact"/>
        <w:ind w:left="426" w:hanging="426"/>
        <w:jc w:val="both"/>
        <w:rPr>
          <w:rFonts w:ascii="Verdana" w:hAnsi="Verdana" w:cs="Arial"/>
          <w:sz w:val="20"/>
          <w:szCs w:val="20"/>
        </w:rPr>
      </w:pPr>
      <w:r w:rsidRPr="001304CF">
        <w:rPr>
          <w:rFonts w:ascii="Verdana" w:hAnsi="Verdana" w:cs="Arial"/>
          <w:sz w:val="20"/>
          <w:szCs w:val="20"/>
        </w:rPr>
        <w:t>Wykonawca oświadcza, że znane mu są wewnętrzne przepisy Zamawiającego odnoszące się do przebywania i poruszania się osób trzecich po obiektach Zamawiającego i zobowiązuje się do ich przestrzegania i do zobowiązania do tego wszelkich osób wykonujących w jego imieniu lub na jego rzecz umowę, w tym podwykonawców, których również dotyczą obowiązki nałożone na Wykonawcę w tym zakresie.</w:t>
      </w:r>
    </w:p>
    <w:p w:rsidR="001304CF" w:rsidRPr="001304CF" w:rsidRDefault="001304CF" w:rsidP="00B25B4B">
      <w:pPr>
        <w:numPr>
          <w:ilvl w:val="0"/>
          <w:numId w:val="43"/>
        </w:numPr>
        <w:tabs>
          <w:tab w:val="num" w:pos="-7371"/>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Wykonawca zobowiązuje się po zakończeniu realizacji Umowy do zwrotu Zamawiającemu wszelkich udostępnionych oraz wytworzonych przez siebie </w:t>
      </w:r>
      <w:r w:rsidR="00376BD8">
        <w:rPr>
          <w:rFonts w:ascii="Verdana" w:hAnsi="Verdana" w:cs="Arial"/>
          <w:sz w:val="20"/>
          <w:szCs w:val="20"/>
        </w:rPr>
        <w:br/>
      </w:r>
      <w:r w:rsidRPr="001304CF">
        <w:rPr>
          <w:rFonts w:ascii="Verdana" w:hAnsi="Verdana" w:cs="Arial"/>
          <w:sz w:val="20"/>
          <w:szCs w:val="20"/>
        </w:rPr>
        <w:t xml:space="preserve">w związku z realizacją Umowy informacji, wraz z nośnikami. W przypadku utrwalenia na nośnikach należących do Wykonawcy informacji uzyskanych w związku </w:t>
      </w:r>
      <w:r w:rsidR="00376BD8">
        <w:rPr>
          <w:rFonts w:ascii="Verdana" w:hAnsi="Verdana" w:cs="Arial"/>
          <w:sz w:val="20"/>
          <w:szCs w:val="20"/>
        </w:rPr>
        <w:br/>
      </w:r>
      <w:r w:rsidRPr="001304CF">
        <w:rPr>
          <w:rFonts w:ascii="Verdana" w:hAnsi="Verdana" w:cs="Arial"/>
          <w:sz w:val="20"/>
          <w:szCs w:val="20"/>
        </w:rPr>
        <w:t xml:space="preserve">z realizacją Umowy, Wykonawca zobowiązuje się do usunięcia z nośników tych informacji, w tym również sporządzonych kopii zapasowych, oraz zniszczenia wszelkich danych, dokumentów mogących posłużyć do odtworzenia, w całości lub części, informacji. </w:t>
      </w:r>
    </w:p>
    <w:p w:rsidR="001304CF" w:rsidRPr="001304CF" w:rsidRDefault="001304CF" w:rsidP="00F870FD">
      <w:pPr>
        <w:spacing w:line="300" w:lineRule="exact"/>
        <w:ind w:left="426" w:hanging="426"/>
        <w:jc w:val="both"/>
        <w:rPr>
          <w:rFonts w:ascii="Verdana" w:hAnsi="Verdana" w:cs="Arial"/>
          <w:sz w:val="20"/>
          <w:szCs w:val="20"/>
        </w:rPr>
      </w:pPr>
    </w:p>
    <w:p w:rsidR="001304CF" w:rsidRPr="001304CF" w:rsidRDefault="001304CF" w:rsidP="00F870FD">
      <w:pPr>
        <w:spacing w:line="300" w:lineRule="exact"/>
        <w:jc w:val="center"/>
        <w:rPr>
          <w:rFonts w:ascii="Verdana" w:hAnsi="Verdana" w:cs="Arial"/>
          <w:b/>
          <w:sz w:val="20"/>
          <w:szCs w:val="20"/>
        </w:rPr>
      </w:pPr>
      <w:r w:rsidRPr="001304CF">
        <w:rPr>
          <w:rFonts w:ascii="Verdana" w:hAnsi="Verdana" w:cs="Arial"/>
          <w:b/>
          <w:sz w:val="20"/>
          <w:szCs w:val="20"/>
        </w:rPr>
        <w:t>§ 9.</w:t>
      </w:r>
    </w:p>
    <w:p w:rsidR="001304CF" w:rsidRPr="001304CF" w:rsidRDefault="001304CF" w:rsidP="00F870FD">
      <w:pPr>
        <w:spacing w:line="300" w:lineRule="exact"/>
        <w:jc w:val="center"/>
        <w:rPr>
          <w:rFonts w:ascii="Verdana" w:hAnsi="Verdana" w:cs="Arial"/>
          <w:b/>
          <w:sz w:val="20"/>
          <w:szCs w:val="20"/>
        </w:rPr>
      </w:pPr>
      <w:r w:rsidRPr="001304CF">
        <w:rPr>
          <w:rFonts w:ascii="Verdana" w:hAnsi="Verdana" w:cs="Arial"/>
          <w:b/>
          <w:sz w:val="20"/>
          <w:szCs w:val="20"/>
        </w:rPr>
        <w:t>Odstąpienie od Umowy</w:t>
      </w:r>
    </w:p>
    <w:p w:rsidR="001304CF" w:rsidRPr="001304CF" w:rsidRDefault="001304CF" w:rsidP="00B25B4B">
      <w:pPr>
        <w:numPr>
          <w:ilvl w:val="0"/>
          <w:numId w:val="50"/>
        </w:numPr>
        <w:tabs>
          <w:tab w:val="num" w:pos="-7513"/>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Niezależnie od przesłanek określonych przepisami prawa oraz innych przesłanek określonych w Umowie, Zamawiający jest uprawniony do odstąpienia od Umowy </w:t>
      </w:r>
      <w:r w:rsidR="00376BD8">
        <w:rPr>
          <w:rFonts w:ascii="Verdana" w:hAnsi="Verdana" w:cs="Arial"/>
          <w:sz w:val="20"/>
          <w:szCs w:val="20"/>
        </w:rPr>
        <w:br/>
      </w:r>
      <w:r w:rsidRPr="001304CF">
        <w:rPr>
          <w:rFonts w:ascii="Verdana" w:hAnsi="Verdana" w:cs="Arial"/>
          <w:sz w:val="20"/>
          <w:szCs w:val="20"/>
        </w:rPr>
        <w:t xml:space="preserve">z przyczyn leżących po stronie Wykonawcy w przypadku, gdy Wykonawca naruszył którekolwiek ze swoich zobowiązań i nie zaprzestał naruszeń w terminie wyznaczonym na piśmie przez Zamawiającego. Wezwanie musi być dokonane </w:t>
      </w:r>
      <w:r w:rsidR="00376BD8">
        <w:rPr>
          <w:rFonts w:ascii="Verdana" w:hAnsi="Verdana" w:cs="Arial"/>
          <w:sz w:val="20"/>
          <w:szCs w:val="20"/>
        </w:rPr>
        <w:br/>
      </w:r>
      <w:r w:rsidRPr="001304CF">
        <w:rPr>
          <w:rFonts w:ascii="Verdana" w:hAnsi="Verdana" w:cs="Arial"/>
          <w:sz w:val="20"/>
          <w:szCs w:val="20"/>
        </w:rPr>
        <w:t>w formie pisemnej i doręczone za pośrednictwem listu poleconego.</w:t>
      </w:r>
    </w:p>
    <w:p w:rsidR="001304CF" w:rsidRPr="001304CF" w:rsidRDefault="001304CF" w:rsidP="00B25B4B">
      <w:pPr>
        <w:numPr>
          <w:ilvl w:val="0"/>
          <w:numId w:val="50"/>
        </w:numPr>
        <w:tabs>
          <w:tab w:val="num" w:pos="-7513"/>
        </w:tabs>
        <w:spacing w:line="300" w:lineRule="exact"/>
        <w:ind w:left="426" w:hanging="426"/>
        <w:jc w:val="both"/>
        <w:rPr>
          <w:rFonts w:ascii="Verdana" w:hAnsi="Verdana" w:cs="Arial"/>
          <w:sz w:val="20"/>
          <w:szCs w:val="20"/>
        </w:rPr>
      </w:pPr>
      <w:r w:rsidRPr="001304CF">
        <w:rPr>
          <w:rFonts w:ascii="Verdana" w:hAnsi="Verdana" w:cs="Arial"/>
          <w:sz w:val="20"/>
          <w:szCs w:val="20"/>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postanowień Umowy dotyczących poufności.</w:t>
      </w:r>
    </w:p>
    <w:p w:rsidR="001304CF" w:rsidRPr="001304CF" w:rsidRDefault="001304CF" w:rsidP="00B25B4B">
      <w:pPr>
        <w:numPr>
          <w:ilvl w:val="0"/>
          <w:numId w:val="50"/>
        </w:numPr>
        <w:tabs>
          <w:tab w:val="num" w:pos="-7513"/>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Zamawiającemu przysługuje prawo do odstąpienia od Umowy z przyczyn leżących </w:t>
      </w:r>
      <w:r w:rsidR="00376BD8">
        <w:rPr>
          <w:rFonts w:ascii="Verdana" w:hAnsi="Verdana" w:cs="Arial"/>
          <w:sz w:val="20"/>
          <w:szCs w:val="20"/>
        </w:rPr>
        <w:br/>
      </w:r>
      <w:r w:rsidRPr="001304CF">
        <w:rPr>
          <w:rFonts w:ascii="Verdana" w:hAnsi="Verdana" w:cs="Arial"/>
          <w:sz w:val="20"/>
          <w:szCs w:val="20"/>
        </w:rPr>
        <w:t>po stronie Wykonawcy:</w:t>
      </w:r>
    </w:p>
    <w:p w:rsidR="001304CF" w:rsidRPr="001304CF" w:rsidRDefault="001304CF" w:rsidP="00B25B4B">
      <w:pPr>
        <w:numPr>
          <w:ilvl w:val="0"/>
          <w:numId w:val="42"/>
        </w:numPr>
        <w:spacing w:line="300" w:lineRule="exact"/>
        <w:ind w:left="851" w:hanging="425"/>
        <w:jc w:val="both"/>
        <w:rPr>
          <w:rFonts w:ascii="Verdana" w:hAnsi="Verdana" w:cs="Arial"/>
          <w:sz w:val="20"/>
          <w:szCs w:val="20"/>
        </w:rPr>
      </w:pPr>
      <w:r w:rsidRPr="001304CF">
        <w:rPr>
          <w:rFonts w:ascii="Verdana" w:hAnsi="Verdana" w:cs="Arial"/>
          <w:sz w:val="20"/>
          <w:szCs w:val="20"/>
        </w:rPr>
        <w:t xml:space="preserve">w przypadku, w którym Wykonawca nie rozpoczął realizacji przedmiotu Umowy bez uzasadnionych przyczyn w terminie 14 dni od zawarcia Umowy, </w:t>
      </w:r>
    </w:p>
    <w:p w:rsidR="001304CF" w:rsidRPr="001304CF" w:rsidRDefault="001304CF" w:rsidP="00B25B4B">
      <w:pPr>
        <w:numPr>
          <w:ilvl w:val="0"/>
          <w:numId w:val="42"/>
        </w:numPr>
        <w:spacing w:line="300" w:lineRule="exact"/>
        <w:ind w:left="851" w:hanging="425"/>
        <w:jc w:val="both"/>
        <w:rPr>
          <w:rFonts w:ascii="Verdana" w:hAnsi="Verdana" w:cs="Arial"/>
          <w:sz w:val="20"/>
          <w:szCs w:val="20"/>
        </w:rPr>
      </w:pPr>
      <w:r w:rsidRPr="001304CF">
        <w:rPr>
          <w:rFonts w:ascii="Verdana" w:hAnsi="Verdana" w:cs="Arial"/>
          <w:sz w:val="20"/>
          <w:szCs w:val="20"/>
        </w:rPr>
        <w:t xml:space="preserve">w innych przypadkach niewykonania lub nienależytego wykonania Umowy pomimo bezskutecznego wezwania do usunięcia stwierdzonych uchybień </w:t>
      </w:r>
      <w:r w:rsidR="00376BD8">
        <w:rPr>
          <w:rFonts w:ascii="Verdana" w:hAnsi="Verdana" w:cs="Arial"/>
          <w:sz w:val="20"/>
          <w:szCs w:val="20"/>
        </w:rPr>
        <w:br/>
      </w:r>
      <w:r w:rsidRPr="001304CF">
        <w:rPr>
          <w:rFonts w:ascii="Verdana" w:hAnsi="Verdana" w:cs="Arial"/>
          <w:sz w:val="20"/>
          <w:szCs w:val="20"/>
        </w:rPr>
        <w:t xml:space="preserve">i wskazania przez Zamawiającego terminu ich usunięcia, </w:t>
      </w:r>
    </w:p>
    <w:p w:rsidR="001304CF" w:rsidRPr="001304CF" w:rsidRDefault="001304CF" w:rsidP="00B25B4B">
      <w:pPr>
        <w:numPr>
          <w:ilvl w:val="0"/>
          <w:numId w:val="42"/>
        </w:numPr>
        <w:spacing w:line="300" w:lineRule="exact"/>
        <w:ind w:left="851" w:hanging="425"/>
        <w:jc w:val="both"/>
        <w:rPr>
          <w:rFonts w:ascii="Verdana" w:hAnsi="Verdana" w:cs="Arial"/>
          <w:sz w:val="20"/>
          <w:szCs w:val="20"/>
        </w:rPr>
      </w:pPr>
      <w:r w:rsidRPr="001304CF">
        <w:rPr>
          <w:rFonts w:ascii="Verdana" w:hAnsi="Verdana" w:cs="Arial"/>
          <w:sz w:val="20"/>
          <w:szCs w:val="20"/>
        </w:rPr>
        <w:t>w przypadku otwarcia likwidacji lub wniesienia wniosku o upadłość Wykonawcy,</w:t>
      </w:r>
    </w:p>
    <w:p w:rsidR="001304CF" w:rsidRPr="001304CF" w:rsidRDefault="001304CF" w:rsidP="00B25B4B">
      <w:pPr>
        <w:numPr>
          <w:ilvl w:val="0"/>
          <w:numId w:val="42"/>
        </w:numPr>
        <w:spacing w:line="300" w:lineRule="exact"/>
        <w:ind w:left="851" w:hanging="425"/>
        <w:jc w:val="both"/>
        <w:rPr>
          <w:rFonts w:ascii="Verdana" w:hAnsi="Verdana" w:cs="Arial"/>
          <w:sz w:val="20"/>
          <w:szCs w:val="20"/>
        </w:rPr>
      </w:pPr>
      <w:r w:rsidRPr="001304CF">
        <w:rPr>
          <w:rFonts w:ascii="Verdana" w:hAnsi="Verdana" w:cs="Arial"/>
          <w:sz w:val="20"/>
          <w:szCs w:val="20"/>
        </w:rPr>
        <w:t>w przypadku wydania sądowego nakazu zajęcia majątku Wykonawcy.</w:t>
      </w:r>
    </w:p>
    <w:p w:rsidR="001304CF" w:rsidRPr="001304CF" w:rsidRDefault="001304CF" w:rsidP="00B25B4B">
      <w:pPr>
        <w:numPr>
          <w:ilvl w:val="0"/>
          <w:numId w:val="50"/>
        </w:numPr>
        <w:tabs>
          <w:tab w:val="num" w:pos="-7513"/>
        </w:tabs>
        <w:spacing w:line="300" w:lineRule="exact"/>
        <w:ind w:left="426" w:hanging="426"/>
        <w:jc w:val="both"/>
        <w:rPr>
          <w:rFonts w:ascii="Verdana" w:hAnsi="Verdana" w:cs="Arial"/>
          <w:sz w:val="20"/>
          <w:szCs w:val="20"/>
        </w:rPr>
      </w:pPr>
      <w:r w:rsidRPr="001304CF">
        <w:rPr>
          <w:rFonts w:ascii="Verdana" w:hAnsi="Verdana" w:cs="Arial"/>
          <w:sz w:val="20"/>
          <w:szCs w:val="20"/>
        </w:rPr>
        <w:lastRenderedPageBreak/>
        <w:t>Zamawiającemu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rsidR="001304CF" w:rsidRPr="001304CF" w:rsidRDefault="001304CF" w:rsidP="00B25B4B">
      <w:pPr>
        <w:numPr>
          <w:ilvl w:val="0"/>
          <w:numId w:val="50"/>
        </w:numPr>
        <w:tabs>
          <w:tab w:val="num" w:pos="-7513"/>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Zamawiający może odstąpić od Umowy w terminie 30 dni, licząc od dnia powzięcia przez Zamawiającego wiadomości o okolicznościach uzasadniających odstąpienie. </w:t>
      </w:r>
    </w:p>
    <w:p w:rsidR="001304CF" w:rsidRPr="001304CF" w:rsidRDefault="001304CF" w:rsidP="00B25B4B">
      <w:pPr>
        <w:numPr>
          <w:ilvl w:val="0"/>
          <w:numId w:val="50"/>
        </w:numPr>
        <w:tabs>
          <w:tab w:val="num" w:pos="-7513"/>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Odstąpienie od Umowy następuje w formie pisemnej pod rygorem nieważności, </w:t>
      </w:r>
      <w:r w:rsidR="00376BD8">
        <w:rPr>
          <w:rFonts w:ascii="Verdana" w:hAnsi="Verdana" w:cs="Arial"/>
          <w:sz w:val="20"/>
          <w:szCs w:val="20"/>
        </w:rPr>
        <w:br/>
      </w:r>
      <w:r w:rsidRPr="001304CF">
        <w:rPr>
          <w:rFonts w:ascii="Verdana" w:hAnsi="Verdana" w:cs="Arial"/>
          <w:sz w:val="20"/>
          <w:szCs w:val="20"/>
        </w:rPr>
        <w:t>ze wskazaniem podstawy odstąpienia.</w:t>
      </w:r>
    </w:p>
    <w:p w:rsidR="001304CF" w:rsidRPr="001304CF" w:rsidRDefault="001304CF" w:rsidP="00B25B4B">
      <w:pPr>
        <w:numPr>
          <w:ilvl w:val="0"/>
          <w:numId w:val="50"/>
        </w:numPr>
        <w:tabs>
          <w:tab w:val="num" w:pos="-7513"/>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Odstąpienie od Umowy ma skutek od dnia złożenia oświadczenia o odstąpieniu. </w:t>
      </w:r>
      <w:r w:rsidRPr="001304CF">
        <w:rPr>
          <w:rFonts w:ascii="Verdana" w:hAnsi="Verdana" w:cs="Arial"/>
          <w:sz w:val="20"/>
          <w:szCs w:val="20"/>
        </w:rPr>
        <w:br/>
        <w:t xml:space="preserve">W przypadku odstąpienia od Umowy. Zamawiający nie traci prawa do żądania należnych kar umownych i odszkodowań. </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F870FD">
      <w:pPr>
        <w:spacing w:line="300" w:lineRule="exact"/>
        <w:jc w:val="center"/>
        <w:rPr>
          <w:rFonts w:ascii="Verdana" w:hAnsi="Verdana" w:cs="Arial"/>
          <w:b/>
          <w:sz w:val="20"/>
          <w:szCs w:val="20"/>
        </w:rPr>
      </w:pPr>
      <w:r w:rsidRPr="001304CF">
        <w:rPr>
          <w:rFonts w:ascii="Verdana" w:hAnsi="Verdana" w:cs="Arial"/>
          <w:b/>
          <w:sz w:val="20"/>
          <w:szCs w:val="20"/>
        </w:rPr>
        <w:t>§ 10.</w:t>
      </w:r>
    </w:p>
    <w:p w:rsidR="001304CF" w:rsidRPr="001304CF" w:rsidRDefault="001304CF" w:rsidP="00F870FD">
      <w:pPr>
        <w:spacing w:line="300" w:lineRule="exact"/>
        <w:jc w:val="center"/>
        <w:rPr>
          <w:rFonts w:ascii="Verdana" w:hAnsi="Verdana" w:cs="Arial"/>
          <w:b/>
          <w:sz w:val="20"/>
          <w:szCs w:val="20"/>
        </w:rPr>
      </w:pPr>
      <w:r w:rsidRPr="001304CF">
        <w:rPr>
          <w:rFonts w:ascii="Verdana" w:hAnsi="Verdana" w:cs="Arial"/>
          <w:b/>
          <w:sz w:val="20"/>
          <w:szCs w:val="20"/>
        </w:rPr>
        <w:t>Zmiany treści Umowy</w:t>
      </w:r>
    </w:p>
    <w:p w:rsidR="001304CF" w:rsidRPr="001304CF" w:rsidRDefault="001304CF" w:rsidP="00B25B4B">
      <w:pPr>
        <w:numPr>
          <w:ilvl w:val="0"/>
          <w:numId w:val="55"/>
        </w:numPr>
        <w:spacing w:line="300" w:lineRule="exact"/>
        <w:ind w:left="426" w:hanging="426"/>
        <w:jc w:val="both"/>
        <w:rPr>
          <w:rFonts w:ascii="Verdana" w:hAnsi="Verdana" w:cs="Arial"/>
          <w:bCs/>
          <w:sz w:val="20"/>
          <w:szCs w:val="20"/>
        </w:rPr>
      </w:pPr>
      <w:r w:rsidRPr="001304CF">
        <w:rPr>
          <w:rFonts w:ascii="Verdana" w:hAnsi="Verdana" w:cs="Arial"/>
          <w:bCs/>
          <w:sz w:val="20"/>
          <w:szCs w:val="20"/>
        </w:rPr>
        <w:t>O ile Umowa nie stanowi inaczej, zmiany treści Umowy, zgodnie z art. 144 ustawy Prawo zamówień publicznych, mogą być dokonywane wyłącznie w formie aneksu podpisanego przez obie Strony, pod rygorem nieważności, w zakresie:</w:t>
      </w:r>
    </w:p>
    <w:p w:rsidR="001304CF" w:rsidRPr="001304CF" w:rsidRDefault="001304CF" w:rsidP="00B25B4B">
      <w:pPr>
        <w:numPr>
          <w:ilvl w:val="1"/>
          <w:numId w:val="55"/>
        </w:numPr>
        <w:spacing w:line="300" w:lineRule="exact"/>
        <w:ind w:left="851" w:hanging="425"/>
        <w:jc w:val="both"/>
        <w:rPr>
          <w:rFonts w:ascii="Verdana" w:hAnsi="Verdana" w:cs="Arial"/>
          <w:bCs/>
          <w:sz w:val="20"/>
          <w:szCs w:val="20"/>
        </w:rPr>
      </w:pPr>
      <w:r w:rsidRPr="001304CF">
        <w:rPr>
          <w:rFonts w:ascii="Verdana" w:hAnsi="Verdana" w:cs="Arial"/>
          <w:bCs/>
          <w:sz w:val="20"/>
          <w:szCs w:val="20"/>
        </w:rPr>
        <w:t xml:space="preserve">zmiany terminu wykonania Umowy (skrócenie/wydłużenie) lub terminów płatności z uwagi na wstrzymanie/przerwanie wykonania przedmiotu Umowy </w:t>
      </w:r>
      <w:r w:rsidR="00376BD8">
        <w:rPr>
          <w:rFonts w:ascii="Verdana" w:hAnsi="Verdana" w:cs="Arial"/>
          <w:bCs/>
          <w:sz w:val="20"/>
          <w:szCs w:val="20"/>
        </w:rPr>
        <w:br/>
      </w:r>
      <w:r w:rsidRPr="001304CF">
        <w:rPr>
          <w:rFonts w:ascii="Verdana" w:hAnsi="Verdana" w:cs="Arial"/>
          <w:bCs/>
          <w:sz w:val="20"/>
          <w:szCs w:val="20"/>
        </w:rPr>
        <w:t xml:space="preserve">z przyczyn zależnych od Zamawiającego – w zakresie dostosowania Umowy </w:t>
      </w:r>
      <w:r w:rsidR="00376BD8">
        <w:rPr>
          <w:rFonts w:ascii="Verdana" w:hAnsi="Verdana" w:cs="Arial"/>
          <w:bCs/>
          <w:sz w:val="20"/>
          <w:szCs w:val="20"/>
        </w:rPr>
        <w:br/>
      </w:r>
      <w:r w:rsidRPr="001304CF">
        <w:rPr>
          <w:rFonts w:ascii="Verdana" w:hAnsi="Verdana" w:cs="Arial"/>
          <w:bCs/>
          <w:sz w:val="20"/>
          <w:szCs w:val="20"/>
        </w:rPr>
        <w:t>do tych zmian;</w:t>
      </w:r>
    </w:p>
    <w:p w:rsidR="001304CF" w:rsidRPr="001304CF" w:rsidRDefault="001304CF" w:rsidP="00B25B4B">
      <w:pPr>
        <w:numPr>
          <w:ilvl w:val="1"/>
          <w:numId w:val="55"/>
        </w:numPr>
        <w:spacing w:line="300" w:lineRule="exact"/>
        <w:ind w:left="851" w:hanging="425"/>
        <w:jc w:val="both"/>
        <w:rPr>
          <w:rFonts w:ascii="Verdana" w:hAnsi="Verdana" w:cs="Arial"/>
          <w:bCs/>
          <w:sz w:val="20"/>
          <w:szCs w:val="20"/>
        </w:rPr>
      </w:pPr>
      <w:r w:rsidRPr="001304CF">
        <w:rPr>
          <w:rFonts w:ascii="Verdana" w:hAnsi="Verdana" w:cs="Arial"/>
          <w:bCs/>
          <w:sz w:val="20"/>
          <w:szCs w:val="20"/>
        </w:rPr>
        <w:t>wystąpienia zmian powszechnie obowiązujących przepisów prawa w zakresie mającym wpływ na realizację Umowy - w zakresie dostosowania postanowień Umowy do zmiany przepisów prawa;</w:t>
      </w:r>
    </w:p>
    <w:p w:rsidR="001304CF" w:rsidRPr="001304CF" w:rsidRDefault="001304CF" w:rsidP="00B25B4B">
      <w:pPr>
        <w:numPr>
          <w:ilvl w:val="1"/>
          <w:numId w:val="55"/>
        </w:numPr>
        <w:spacing w:line="300" w:lineRule="exact"/>
        <w:ind w:left="851" w:hanging="425"/>
        <w:jc w:val="both"/>
        <w:rPr>
          <w:rFonts w:ascii="Verdana" w:hAnsi="Verdana" w:cs="Arial"/>
          <w:bCs/>
          <w:sz w:val="20"/>
          <w:szCs w:val="20"/>
        </w:rPr>
      </w:pPr>
      <w:r w:rsidRPr="001304CF">
        <w:rPr>
          <w:rFonts w:ascii="Verdana" w:hAnsi="Verdana" w:cs="Arial"/>
          <w:bCs/>
          <w:sz w:val="20"/>
          <w:szCs w:val="20"/>
        </w:rPr>
        <w:t>dostosowania umowy do zmian spowodowanych wystąpiłem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rsidR="001304CF" w:rsidRPr="001304CF" w:rsidRDefault="001304CF" w:rsidP="00B25B4B">
      <w:pPr>
        <w:numPr>
          <w:ilvl w:val="1"/>
          <w:numId w:val="55"/>
        </w:numPr>
        <w:spacing w:line="300" w:lineRule="exact"/>
        <w:ind w:left="851" w:hanging="425"/>
        <w:jc w:val="both"/>
        <w:rPr>
          <w:rFonts w:ascii="Verdana" w:hAnsi="Verdana" w:cs="Arial"/>
          <w:bCs/>
          <w:sz w:val="20"/>
          <w:szCs w:val="20"/>
        </w:rPr>
      </w:pPr>
      <w:r w:rsidRPr="001304CF">
        <w:rPr>
          <w:rFonts w:ascii="Verdana" w:hAnsi="Verdana" w:cs="Arial"/>
          <w:sz w:val="20"/>
          <w:szCs w:val="20"/>
        </w:rPr>
        <w:t xml:space="preserve">odpowiednich zmian wysokości wynagrodzenia, określonego </w:t>
      </w:r>
      <w:r w:rsidR="00376BD8">
        <w:rPr>
          <w:rFonts w:ascii="Verdana" w:hAnsi="Verdana" w:cs="Arial"/>
          <w:sz w:val="20"/>
          <w:szCs w:val="20"/>
        </w:rPr>
        <w:br/>
      </w:r>
      <w:r w:rsidRPr="001304CF">
        <w:rPr>
          <w:rFonts w:ascii="Verdana" w:hAnsi="Verdana" w:cs="Arial"/>
          <w:sz w:val="20"/>
          <w:szCs w:val="20"/>
        </w:rPr>
        <w:t xml:space="preserve">w § 3 ust. 1 należnego Wykonawcy, w przypadku zmiany: </w:t>
      </w:r>
    </w:p>
    <w:p w:rsidR="001304CF" w:rsidRPr="001304CF" w:rsidRDefault="001304CF" w:rsidP="00B25B4B">
      <w:pPr>
        <w:numPr>
          <w:ilvl w:val="0"/>
          <w:numId w:val="56"/>
        </w:numPr>
        <w:spacing w:line="300" w:lineRule="exact"/>
        <w:ind w:left="1276" w:hanging="425"/>
        <w:jc w:val="both"/>
        <w:rPr>
          <w:rFonts w:ascii="Verdana" w:hAnsi="Verdana" w:cs="Arial"/>
          <w:sz w:val="20"/>
          <w:szCs w:val="20"/>
        </w:rPr>
      </w:pPr>
      <w:r w:rsidRPr="001304CF">
        <w:rPr>
          <w:rFonts w:ascii="Verdana" w:hAnsi="Verdana" w:cs="Arial"/>
          <w:sz w:val="20"/>
          <w:szCs w:val="20"/>
        </w:rPr>
        <w:t>stawki podatku od towarów i usług,</w:t>
      </w:r>
    </w:p>
    <w:p w:rsidR="001304CF" w:rsidRPr="001304CF" w:rsidRDefault="001304CF" w:rsidP="00B25B4B">
      <w:pPr>
        <w:numPr>
          <w:ilvl w:val="0"/>
          <w:numId w:val="63"/>
        </w:numPr>
        <w:spacing w:line="300" w:lineRule="exact"/>
        <w:ind w:left="1276" w:hanging="425"/>
        <w:jc w:val="both"/>
        <w:rPr>
          <w:rFonts w:ascii="Verdana" w:hAnsi="Verdana" w:cs="Arial"/>
          <w:sz w:val="20"/>
          <w:szCs w:val="20"/>
        </w:rPr>
      </w:pPr>
      <w:r w:rsidRPr="001304CF">
        <w:rPr>
          <w:rFonts w:ascii="Verdana" w:hAnsi="Verdana" w:cs="Arial"/>
          <w:sz w:val="20"/>
          <w:szCs w:val="20"/>
        </w:rPr>
        <w:t>wysokości minimalnego wynagrodzenia za pracę ustalonego na podstawie art. 2 ust. 3–5 ustawy z dnia 10 października 2002 r. o minimalnym wynagrodzeniu za pracę (j.t. Dz.U. z 2017 r., poz.847),</w:t>
      </w:r>
    </w:p>
    <w:p w:rsidR="001304CF" w:rsidRPr="001304CF" w:rsidRDefault="001304CF" w:rsidP="00B25B4B">
      <w:pPr>
        <w:numPr>
          <w:ilvl w:val="0"/>
          <w:numId w:val="56"/>
        </w:numPr>
        <w:spacing w:line="300" w:lineRule="exact"/>
        <w:ind w:left="1276" w:hanging="425"/>
        <w:jc w:val="both"/>
        <w:rPr>
          <w:rFonts w:ascii="Verdana" w:hAnsi="Verdana" w:cs="Arial"/>
          <w:sz w:val="20"/>
          <w:szCs w:val="20"/>
        </w:rPr>
      </w:pPr>
      <w:r w:rsidRPr="001304CF">
        <w:rPr>
          <w:rFonts w:ascii="Verdana" w:hAnsi="Verdana" w:cs="Arial"/>
          <w:sz w:val="20"/>
          <w:szCs w:val="20"/>
        </w:rPr>
        <w:t>zasad podlegania ubezpieczeniom społecznym lub ubezpieczeniu zdrowotnemu lub wysokości stawki składki na ubezpieczenia społeczne lub zdrowotne</w:t>
      </w:r>
    </w:p>
    <w:p w:rsidR="001304CF" w:rsidRPr="001304CF" w:rsidRDefault="0012004C" w:rsidP="00F870FD">
      <w:pPr>
        <w:spacing w:line="300" w:lineRule="exact"/>
        <w:ind w:left="851"/>
        <w:jc w:val="both"/>
        <w:rPr>
          <w:rFonts w:ascii="Verdana" w:hAnsi="Verdana" w:cs="Arial"/>
          <w:sz w:val="20"/>
          <w:szCs w:val="20"/>
        </w:rPr>
      </w:pPr>
      <w:r w:rsidRPr="0012004C">
        <w:rPr>
          <w:rFonts w:ascii="Verdana" w:hAnsi="Verdana" w:cs="Arial"/>
          <w:sz w:val="20"/>
          <w:szCs w:val="20"/>
        </w:rPr>
        <w:t>jeżeli zmiany te będą miały wpływ na koszty wykonania zamówienia przez Wykonawcę</w:t>
      </w:r>
      <w:r>
        <w:rPr>
          <w:rFonts w:ascii="Verdana" w:hAnsi="Verdana" w:cs="Arial"/>
          <w:sz w:val="20"/>
          <w:szCs w:val="20"/>
        </w:rPr>
        <w:t>.</w:t>
      </w:r>
    </w:p>
    <w:p w:rsidR="001304CF" w:rsidRPr="001304CF" w:rsidRDefault="001304CF" w:rsidP="00B25B4B">
      <w:pPr>
        <w:numPr>
          <w:ilvl w:val="0"/>
          <w:numId w:val="55"/>
        </w:numPr>
        <w:spacing w:line="300" w:lineRule="exact"/>
        <w:ind w:left="426" w:hanging="426"/>
        <w:jc w:val="both"/>
        <w:rPr>
          <w:rFonts w:ascii="Verdana" w:hAnsi="Verdana" w:cs="Arial"/>
          <w:bCs/>
          <w:sz w:val="20"/>
          <w:szCs w:val="20"/>
        </w:rPr>
      </w:pPr>
      <w:r w:rsidRPr="001304CF">
        <w:rPr>
          <w:rFonts w:ascii="Verdana" w:hAnsi="Verdana" w:cs="Arial"/>
          <w:bCs/>
          <w:sz w:val="20"/>
          <w:szCs w:val="20"/>
        </w:rPr>
        <w:t>Zmiany, o których mowa w ust. 1 pkt 1-3 powyżej, nie mogą spowodować zwiększenia całkowitej wartości wynagrodzenia brutto.</w:t>
      </w:r>
    </w:p>
    <w:p w:rsidR="001304CF" w:rsidRPr="001304CF" w:rsidRDefault="001304CF" w:rsidP="00B25B4B">
      <w:pPr>
        <w:numPr>
          <w:ilvl w:val="0"/>
          <w:numId w:val="55"/>
        </w:numPr>
        <w:spacing w:line="300" w:lineRule="exact"/>
        <w:ind w:left="426" w:hanging="426"/>
        <w:jc w:val="both"/>
        <w:rPr>
          <w:rFonts w:ascii="Verdana" w:hAnsi="Verdana" w:cs="Arial"/>
          <w:bCs/>
          <w:sz w:val="20"/>
          <w:szCs w:val="20"/>
        </w:rPr>
      </w:pPr>
      <w:r w:rsidRPr="001304CF">
        <w:rPr>
          <w:rFonts w:ascii="Verdana" w:hAnsi="Verdana" w:cs="Arial"/>
          <w:bCs/>
          <w:sz w:val="20"/>
          <w:szCs w:val="20"/>
        </w:rPr>
        <w:lastRenderedPageBreak/>
        <w:t>W przypadku wystąpienia okoliczności skutkujących koniecznością dokonania zmiany Umowy, o których mowa w ust. 1 pkt 1-3, Zamawiający każdorazowo niezwłocznie poinformuje o tym Wykonawcę na piśmie.</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F870FD">
      <w:pPr>
        <w:spacing w:line="300" w:lineRule="exact"/>
        <w:jc w:val="center"/>
        <w:rPr>
          <w:rFonts w:ascii="Verdana" w:hAnsi="Verdana" w:cs="Arial"/>
          <w:b/>
          <w:sz w:val="20"/>
          <w:szCs w:val="20"/>
        </w:rPr>
      </w:pPr>
      <w:r w:rsidRPr="001304CF">
        <w:rPr>
          <w:rFonts w:ascii="Verdana" w:hAnsi="Verdana" w:cs="Arial"/>
          <w:b/>
          <w:sz w:val="20"/>
          <w:szCs w:val="20"/>
        </w:rPr>
        <w:t>§ 11.</w:t>
      </w:r>
    </w:p>
    <w:p w:rsidR="001304CF" w:rsidRPr="001304CF" w:rsidRDefault="001304CF" w:rsidP="00F870FD">
      <w:pPr>
        <w:spacing w:line="300" w:lineRule="exact"/>
        <w:jc w:val="center"/>
        <w:rPr>
          <w:rFonts w:ascii="Verdana" w:hAnsi="Verdana" w:cs="Arial"/>
          <w:b/>
          <w:sz w:val="20"/>
          <w:szCs w:val="20"/>
        </w:rPr>
      </w:pPr>
      <w:r w:rsidRPr="001304CF">
        <w:rPr>
          <w:rFonts w:ascii="Verdana" w:hAnsi="Verdana" w:cs="Arial"/>
          <w:b/>
          <w:sz w:val="20"/>
          <w:szCs w:val="20"/>
        </w:rPr>
        <w:t>Postanowienia końcowe</w:t>
      </w:r>
    </w:p>
    <w:p w:rsidR="001304CF" w:rsidRPr="001304CF" w:rsidRDefault="001304CF" w:rsidP="00B25B4B">
      <w:pPr>
        <w:numPr>
          <w:ilvl w:val="0"/>
          <w:numId w:val="53"/>
        </w:numPr>
        <w:tabs>
          <w:tab w:val="clear" w:pos="1099"/>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Wszelkie uzupełnienia niniejszej umowy, jej wypowiedzenie, rozwiązanie za zgodą obu Stron lub odstąpienie od niej dokonywane będą w formie pisemnej pod rygorem nieważności.</w:t>
      </w:r>
    </w:p>
    <w:p w:rsidR="001304CF" w:rsidRPr="001304CF" w:rsidRDefault="001304CF" w:rsidP="00B25B4B">
      <w:pPr>
        <w:numPr>
          <w:ilvl w:val="0"/>
          <w:numId w:val="53"/>
        </w:numPr>
        <w:tabs>
          <w:tab w:val="clear" w:pos="1099"/>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Bez uprzedniej, pisemnej zgody Zamawiającego, Wykonawca nie może przenieść </w:t>
      </w:r>
      <w:r w:rsidR="00376BD8">
        <w:rPr>
          <w:rFonts w:ascii="Verdana" w:hAnsi="Verdana" w:cs="Arial"/>
          <w:sz w:val="20"/>
          <w:szCs w:val="20"/>
        </w:rPr>
        <w:br/>
      </w:r>
      <w:r w:rsidRPr="001304CF">
        <w:rPr>
          <w:rFonts w:ascii="Verdana" w:hAnsi="Verdana" w:cs="Arial"/>
          <w:sz w:val="20"/>
          <w:szCs w:val="20"/>
        </w:rPr>
        <w:t>na osobę trzecią wierzytelności wynikających z Umowy, ani regulować ich w drodze kompensaty.</w:t>
      </w:r>
    </w:p>
    <w:p w:rsidR="001304CF" w:rsidRPr="001304CF" w:rsidRDefault="001304CF" w:rsidP="00B25B4B">
      <w:pPr>
        <w:numPr>
          <w:ilvl w:val="0"/>
          <w:numId w:val="53"/>
        </w:numPr>
        <w:tabs>
          <w:tab w:val="clear" w:pos="1099"/>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1304CF" w:rsidRPr="001304CF" w:rsidRDefault="001304CF" w:rsidP="00B25B4B">
      <w:pPr>
        <w:numPr>
          <w:ilvl w:val="0"/>
          <w:numId w:val="53"/>
        </w:numPr>
        <w:tabs>
          <w:tab w:val="clear" w:pos="1099"/>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Strony deklarują, iż w razie powstania jakiegokolwiek sporu wynikającego </w:t>
      </w:r>
      <w:r w:rsidR="00376BD8">
        <w:rPr>
          <w:rFonts w:ascii="Verdana" w:hAnsi="Verdana" w:cs="Arial"/>
          <w:sz w:val="20"/>
          <w:szCs w:val="20"/>
        </w:rPr>
        <w:br/>
      </w:r>
      <w:r w:rsidRPr="001304CF">
        <w:rPr>
          <w:rFonts w:ascii="Verdana" w:hAnsi="Verdana" w:cs="Arial"/>
          <w:sz w:val="20"/>
          <w:szCs w:val="20"/>
        </w:rPr>
        <w:t>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1304CF" w:rsidRPr="001304CF" w:rsidRDefault="001304CF" w:rsidP="00B25B4B">
      <w:pPr>
        <w:numPr>
          <w:ilvl w:val="0"/>
          <w:numId w:val="53"/>
        </w:numPr>
        <w:tabs>
          <w:tab w:val="clear" w:pos="1099"/>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Na potrzeby niniejszej Umowy Strony przyjmują, iż Dni Robocze to dni tygodnia od poniedziałku do piątku z wyłączeniem dni ustawowo wolnych od pracy oraz innych dni wolnych u Zamawiającego.</w:t>
      </w:r>
    </w:p>
    <w:p w:rsidR="001304CF" w:rsidRPr="001304CF" w:rsidRDefault="001304CF" w:rsidP="00B25B4B">
      <w:pPr>
        <w:numPr>
          <w:ilvl w:val="0"/>
          <w:numId w:val="53"/>
        </w:numPr>
        <w:tabs>
          <w:tab w:val="clear" w:pos="1099"/>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Umowę sporządzono w czterech jednobrzmiących egzemplarzach, po dwa dla każdej ze stron.</w:t>
      </w:r>
    </w:p>
    <w:p w:rsidR="001304CF" w:rsidRPr="001304CF" w:rsidRDefault="001304CF" w:rsidP="00B25B4B">
      <w:pPr>
        <w:numPr>
          <w:ilvl w:val="0"/>
          <w:numId w:val="53"/>
        </w:numPr>
        <w:tabs>
          <w:tab w:val="clear" w:pos="1099"/>
          <w:tab w:val="num" w:pos="426"/>
        </w:tabs>
        <w:spacing w:line="300" w:lineRule="exact"/>
        <w:ind w:left="426" w:hanging="426"/>
        <w:jc w:val="both"/>
        <w:rPr>
          <w:rFonts w:ascii="Verdana" w:hAnsi="Verdana" w:cs="Arial"/>
          <w:sz w:val="20"/>
          <w:szCs w:val="20"/>
        </w:rPr>
      </w:pPr>
      <w:r w:rsidRPr="001304CF">
        <w:rPr>
          <w:rFonts w:ascii="Verdana" w:hAnsi="Verdana" w:cs="Arial"/>
          <w:sz w:val="20"/>
          <w:szCs w:val="20"/>
        </w:rPr>
        <w:t xml:space="preserve">Umowa wchodzi w życie z dniem jej zawarcia. </w:t>
      </w:r>
    </w:p>
    <w:p w:rsidR="001304CF" w:rsidRPr="001304CF" w:rsidRDefault="001304CF" w:rsidP="00B25B4B">
      <w:pPr>
        <w:numPr>
          <w:ilvl w:val="0"/>
          <w:numId w:val="53"/>
        </w:numPr>
        <w:tabs>
          <w:tab w:val="clear" w:pos="1099"/>
          <w:tab w:val="num" w:pos="426"/>
        </w:tabs>
        <w:spacing w:line="300" w:lineRule="exact"/>
        <w:ind w:left="426" w:hanging="426"/>
        <w:jc w:val="both"/>
        <w:rPr>
          <w:rFonts w:ascii="Verdana" w:hAnsi="Verdana" w:cs="Arial"/>
          <w:bCs/>
          <w:sz w:val="20"/>
          <w:szCs w:val="20"/>
        </w:rPr>
      </w:pPr>
      <w:r w:rsidRPr="001304CF">
        <w:rPr>
          <w:rFonts w:ascii="Verdana" w:hAnsi="Verdana" w:cs="Arial"/>
          <w:sz w:val="20"/>
          <w:szCs w:val="20"/>
        </w:rPr>
        <w:t>Załączniki stanowiące integralną część Umowy:</w:t>
      </w:r>
    </w:p>
    <w:p w:rsidR="001304CF" w:rsidRPr="001304CF" w:rsidRDefault="001304CF" w:rsidP="00B25B4B">
      <w:pPr>
        <w:numPr>
          <w:ilvl w:val="0"/>
          <w:numId w:val="48"/>
        </w:numPr>
        <w:spacing w:line="300" w:lineRule="exact"/>
        <w:ind w:left="709" w:hanging="283"/>
        <w:jc w:val="both"/>
        <w:rPr>
          <w:rFonts w:ascii="Verdana" w:hAnsi="Verdana" w:cs="Arial"/>
          <w:bCs/>
          <w:sz w:val="20"/>
          <w:szCs w:val="20"/>
        </w:rPr>
      </w:pPr>
      <w:r w:rsidRPr="001304CF">
        <w:rPr>
          <w:rFonts w:ascii="Verdana" w:hAnsi="Verdana" w:cs="Arial"/>
          <w:bCs/>
          <w:sz w:val="20"/>
          <w:szCs w:val="20"/>
        </w:rPr>
        <w:t>Opis Przedmiotu Umowy.</w:t>
      </w:r>
    </w:p>
    <w:p w:rsidR="001304CF" w:rsidRPr="001304CF" w:rsidRDefault="001304CF" w:rsidP="00B25B4B">
      <w:pPr>
        <w:numPr>
          <w:ilvl w:val="0"/>
          <w:numId w:val="48"/>
        </w:numPr>
        <w:spacing w:line="300" w:lineRule="exact"/>
        <w:ind w:left="709" w:hanging="283"/>
        <w:jc w:val="both"/>
        <w:rPr>
          <w:rFonts w:ascii="Verdana" w:hAnsi="Verdana" w:cs="Arial"/>
          <w:bCs/>
          <w:sz w:val="20"/>
          <w:szCs w:val="20"/>
        </w:rPr>
      </w:pPr>
      <w:r w:rsidRPr="001304CF">
        <w:rPr>
          <w:rFonts w:ascii="Verdana" w:hAnsi="Verdana" w:cs="Arial"/>
          <w:bCs/>
          <w:sz w:val="20"/>
          <w:szCs w:val="20"/>
        </w:rPr>
        <w:t>Wzór Protokołu odbioru.</w:t>
      </w:r>
    </w:p>
    <w:p w:rsidR="001304CF" w:rsidRPr="001304CF" w:rsidRDefault="001304CF" w:rsidP="00B25B4B">
      <w:pPr>
        <w:numPr>
          <w:ilvl w:val="0"/>
          <w:numId w:val="48"/>
        </w:numPr>
        <w:spacing w:line="300" w:lineRule="exact"/>
        <w:ind w:left="709" w:hanging="283"/>
        <w:jc w:val="both"/>
        <w:rPr>
          <w:rFonts w:ascii="Verdana" w:hAnsi="Verdana" w:cs="Arial"/>
          <w:bCs/>
          <w:sz w:val="20"/>
          <w:szCs w:val="20"/>
        </w:rPr>
      </w:pPr>
      <w:r w:rsidRPr="001304CF">
        <w:rPr>
          <w:rFonts w:ascii="Verdana" w:hAnsi="Verdana" w:cs="Arial"/>
          <w:bCs/>
          <w:sz w:val="20"/>
          <w:szCs w:val="20"/>
        </w:rPr>
        <w:t>Wzór Formularza Zgłoszenia Serwisowego.</w:t>
      </w:r>
    </w:p>
    <w:p w:rsidR="001304CF" w:rsidRPr="001304CF" w:rsidRDefault="001304CF" w:rsidP="00B25B4B">
      <w:pPr>
        <w:numPr>
          <w:ilvl w:val="0"/>
          <w:numId w:val="48"/>
        </w:numPr>
        <w:spacing w:line="300" w:lineRule="exact"/>
        <w:ind w:left="709" w:hanging="283"/>
        <w:jc w:val="both"/>
        <w:rPr>
          <w:rFonts w:ascii="Verdana" w:hAnsi="Verdana" w:cs="Arial"/>
          <w:bCs/>
          <w:sz w:val="20"/>
          <w:szCs w:val="20"/>
        </w:rPr>
      </w:pPr>
      <w:r w:rsidRPr="001304CF">
        <w:rPr>
          <w:rFonts w:ascii="Verdana" w:hAnsi="Verdana" w:cs="Arial"/>
          <w:bCs/>
          <w:sz w:val="20"/>
          <w:szCs w:val="20"/>
        </w:rPr>
        <w:t>Wzór Oświadczenia</w:t>
      </w:r>
      <w:r w:rsidRPr="001304CF">
        <w:rPr>
          <w:rFonts w:ascii="Verdana" w:hAnsi="Verdana" w:cs="Arial"/>
          <w:sz w:val="20"/>
          <w:szCs w:val="20"/>
        </w:rPr>
        <w:t xml:space="preserve"> o ochronie informacji. </w:t>
      </w:r>
    </w:p>
    <w:p w:rsidR="001304CF" w:rsidRPr="001304CF" w:rsidRDefault="001304CF" w:rsidP="00B25B4B">
      <w:pPr>
        <w:numPr>
          <w:ilvl w:val="0"/>
          <w:numId w:val="48"/>
        </w:numPr>
        <w:spacing w:line="300" w:lineRule="exact"/>
        <w:ind w:left="709" w:hanging="283"/>
        <w:jc w:val="both"/>
        <w:rPr>
          <w:rFonts w:ascii="Verdana" w:hAnsi="Verdana" w:cs="Arial"/>
          <w:sz w:val="20"/>
          <w:szCs w:val="20"/>
        </w:rPr>
      </w:pPr>
      <w:r w:rsidRPr="001304CF">
        <w:rPr>
          <w:rFonts w:ascii="Verdana" w:hAnsi="Verdana" w:cs="Arial"/>
          <w:bCs/>
          <w:sz w:val="20"/>
          <w:szCs w:val="20"/>
        </w:rPr>
        <w:t>Wykaz płatników.</w:t>
      </w:r>
    </w:p>
    <w:p w:rsidR="001304CF" w:rsidRPr="001304CF" w:rsidRDefault="001304CF" w:rsidP="00B25B4B">
      <w:pPr>
        <w:numPr>
          <w:ilvl w:val="0"/>
          <w:numId w:val="48"/>
        </w:numPr>
        <w:spacing w:line="300" w:lineRule="exact"/>
        <w:ind w:left="709" w:hanging="283"/>
        <w:jc w:val="both"/>
        <w:rPr>
          <w:rFonts w:ascii="Verdana" w:hAnsi="Verdana" w:cs="Arial"/>
          <w:sz w:val="20"/>
          <w:szCs w:val="20"/>
        </w:rPr>
      </w:pPr>
      <w:r w:rsidRPr="001304CF">
        <w:rPr>
          <w:rFonts w:ascii="Verdana" w:hAnsi="Verdana" w:cs="Arial"/>
          <w:sz w:val="20"/>
          <w:szCs w:val="20"/>
        </w:rPr>
        <w:t>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3F6EB1" w:rsidRDefault="003F6EB1" w:rsidP="001304CF">
      <w:pPr>
        <w:spacing w:line="300" w:lineRule="exact"/>
        <w:ind w:firstLine="426"/>
        <w:jc w:val="both"/>
        <w:rPr>
          <w:rFonts w:ascii="Verdana" w:hAnsi="Verdana" w:cs="Arial"/>
          <w:sz w:val="20"/>
          <w:szCs w:val="20"/>
        </w:rPr>
      </w:pPr>
    </w:p>
    <w:p w:rsidR="001304CF" w:rsidRPr="001304CF" w:rsidRDefault="001304CF" w:rsidP="003F6EB1">
      <w:pPr>
        <w:spacing w:line="300" w:lineRule="exact"/>
        <w:rPr>
          <w:rFonts w:ascii="Verdana" w:hAnsi="Verdana" w:cs="Arial"/>
          <w:sz w:val="20"/>
          <w:szCs w:val="20"/>
        </w:rPr>
      </w:pPr>
      <w:r w:rsidRPr="001304CF">
        <w:rPr>
          <w:rFonts w:ascii="Verdana" w:hAnsi="Verdana" w:cs="Arial"/>
          <w:sz w:val="20"/>
          <w:szCs w:val="20"/>
        </w:rPr>
        <w:t>*  niepotrzebne skreślić</w:t>
      </w: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1304CF">
      <w:pPr>
        <w:spacing w:line="300" w:lineRule="exact"/>
        <w:ind w:firstLine="426"/>
        <w:jc w:val="both"/>
        <w:rPr>
          <w:rFonts w:ascii="Verdana" w:hAnsi="Verdana" w:cs="Arial"/>
          <w:sz w:val="20"/>
          <w:szCs w:val="20"/>
        </w:rPr>
      </w:pPr>
    </w:p>
    <w:p w:rsidR="001304CF" w:rsidRPr="001304CF" w:rsidRDefault="001304CF" w:rsidP="001304CF">
      <w:pPr>
        <w:spacing w:line="300" w:lineRule="exact"/>
        <w:ind w:firstLine="426"/>
        <w:jc w:val="both"/>
        <w:rPr>
          <w:rFonts w:ascii="Verdana" w:hAnsi="Verdana" w:cs="Arial"/>
          <w:b/>
          <w:sz w:val="20"/>
          <w:szCs w:val="20"/>
        </w:rPr>
      </w:pPr>
      <w:r w:rsidRPr="001304CF">
        <w:rPr>
          <w:rFonts w:ascii="Verdana" w:hAnsi="Verdana" w:cs="Arial"/>
          <w:b/>
          <w:sz w:val="20"/>
          <w:szCs w:val="20"/>
        </w:rPr>
        <w:t xml:space="preserve">ZAMAWIAJĄCY </w:t>
      </w:r>
      <w:r w:rsidRPr="001304CF">
        <w:rPr>
          <w:rFonts w:ascii="Verdana" w:hAnsi="Verdana" w:cs="Arial"/>
          <w:b/>
          <w:sz w:val="20"/>
          <w:szCs w:val="20"/>
        </w:rPr>
        <w:tab/>
      </w:r>
      <w:r w:rsidRPr="001304CF">
        <w:rPr>
          <w:rFonts w:ascii="Verdana" w:hAnsi="Verdana" w:cs="Arial"/>
          <w:b/>
          <w:sz w:val="20"/>
          <w:szCs w:val="20"/>
        </w:rPr>
        <w:softHyphen/>
      </w:r>
      <w:r w:rsidRPr="001304CF">
        <w:rPr>
          <w:rFonts w:ascii="Verdana" w:hAnsi="Verdana" w:cs="Arial"/>
          <w:b/>
          <w:sz w:val="20"/>
          <w:szCs w:val="20"/>
        </w:rPr>
        <w:tab/>
      </w:r>
      <w:r w:rsidRPr="001304CF">
        <w:rPr>
          <w:rFonts w:ascii="Verdana" w:hAnsi="Verdana" w:cs="Arial"/>
          <w:b/>
          <w:sz w:val="20"/>
          <w:szCs w:val="20"/>
        </w:rPr>
        <w:tab/>
      </w:r>
      <w:r w:rsidRPr="001304CF">
        <w:rPr>
          <w:rFonts w:ascii="Verdana" w:hAnsi="Verdana" w:cs="Arial"/>
          <w:b/>
          <w:sz w:val="20"/>
          <w:szCs w:val="20"/>
        </w:rPr>
        <w:tab/>
      </w:r>
      <w:r w:rsidRPr="001304CF">
        <w:rPr>
          <w:rFonts w:ascii="Verdana" w:hAnsi="Verdana" w:cs="Arial"/>
          <w:b/>
          <w:sz w:val="20"/>
          <w:szCs w:val="20"/>
        </w:rPr>
        <w:tab/>
      </w:r>
      <w:r w:rsidRPr="001304CF">
        <w:rPr>
          <w:rFonts w:ascii="Verdana" w:hAnsi="Verdana" w:cs="Arial"/>
          <w:b/>
          <w:sz w:val="20"/>
          <w:szCs w:val="20"/>
        </w:rPr>
        <w:tab/>
      </w:r>
      <w:r w:rsidRPr="001304CF">
        <w:rPr>
          <w:rFonts w:ascii="Verdana" w:hAnsi="Verdana" w:cs="Arial"/>
          <w:b/>
          <w:sz w:val="20"/>
          <w:szCs w:val="20"/>
        </w:rPr>
        <w:tab/>
        <w:t>WYKONAWCA</w:t>
      </w:r>
    </w:p>
    <w:p w:rsidR="003F6EB1" w:rsidRPr="00F32AB3" w:rsidRDefault="003F6EB1" w:rsidP="003F6EB1">
      <w:pPr>
        <w:jc w:val="right"/>
        <w:rPr>
          <w:rFonts w:ascii="Verdana" w:hAnsi="Verdana"/>
          <w:sz w:val="20"/>
          <w:szCs w:val="20"/>
        </w:rPr>
      </w:pPr>
      <w:r w:rsidRPr="00F32AB3">
        <w:rPr>
          <w:rFonts w:ascii="Verdana" w:hAnsi="Verdana"/>
          <w:sz w:val="20"/>
          <w:szCs w:val="20"/>
        </w:rPr>
        <w:lastRenderedPageBreak/>
        <w:t xml:space="preserve">Załącznik nr 2 do Umowy nr… z dnia …………………..…..r. </w:t>
      </w:r>
    </w:p>
    <w:p w:rsidR="003F6EB1" w:rsidRPr="00F32AB3" w:rsidRDefault="003F6EB1" w:rsidP="003F6EB1">
      <w:pPr>
        <w:rPr>
          <w:rFonts w:ascii="Verdana" w:hAnsi="Verdana"/>
          <w:sz w:val="20"/>
          <w:szCs w:val="20"/>
        </w:rPr>
      </w:pPr>
    </w:p>
    <w:p w:rsidR="003F6EB1" w:rsidRPr="00F32AB3" w:rsidRDefault="003F6EB1" w:rsidP="00F32AB3">
      <w:pPr>
        <w:tabs>
          <w:tab w:val="num" w:pos="576"/>
        </w:tabs>
        <w:jc w:val="center"/>
        <w:rPr>
          <w:rFonts w:ascii="Verdana" w:hAnsi="Verdana"/>
          <w:b/>
          <w:sz w:val="20"/>
          <w:szCs w:val="20"/>
        </w:rPr>
      </w:pPr>
      <w:r w:rsidRPr="00F32AB3">
        <w:rPr>
          <w:rFonts w:ascii="Verdana" w:hAnsi="Verdana"/>
          <w:b/>
          <w:sz w:val="20"/>
          <w:szCs w:val="20"/>
        </w:rPr>
        <w:t>PROTOKÓŁ ODBIORU</w:t>
      </w: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r w:rsidRPr="00F32AB3">
        <w:rPr>
          <w:rFonts w:ascii="Verdana" w:hAnsi="Verdana"/>
          <w:sz w:val="20"/>
          <w:szCs w:val="20"/>
        </w:rPr>
        <w:t xml:space="preserve">określony umową </w:t>
      </w:r>
      <w:r w:rsidR="004E3B11" w:rsidRPr="00F32AB3">
        <w:rPr>
          <w:rFonts w:ascii="Verdana" w:hAnsi="Verdana"/>
          <w:sz w:val="20"/>
          <w:szCs w:val="20"/>
        </w:rPr>
        <w:t>nr …………………………..……………………… z dnia ………………..</w:t>
      </w:r>
    </w:p>
    <w:p w:rsidR="003F6EB1" w:rsidRPr="00F32AB3" w:rsidRDefault="003F6EB1" w:rsidP="003F6EB1">
      <w:pPr>
        <w:rPr>
          <w:rFonts w:ascii="Verdana" w:hAnsi="Verdana"/>
          <w:sz w:val="20"/>
          <w:szCs w:val="20"/>
        </w:rPr>
      </w:pPr>
    </w:p>
    <w:p w:rsidR="003F6EB1" w:rsidRPr="00F32AB3" w:rsidRDefault="003F6EB1" w:rsidP="00B25B4B">
      <w:pPr>
        <w:numPr>
          <w:ilvl w:val="0"/>
          <w:numId w:val="54"/>
        </w:numPr>
        <w:tabs>
          <w:tab w:val="num" w:pos="-5529"/>
        </w:tabs>
        <w:rPr>
          <w:rFonts w:ascii="Verdana" w:hAnsi="Verdana"/>
          <w:sz w:val="20"/>
          <w:szCs w:val="20"/>
        </w:rPr>
      </w:pPr>
      <w:r w:rsidRPr="00F32AB3">
        <w:rPr>
          <w:rFonts w:ascii="Verdana" w:hAnsi="Verdana"/>
          <w:sz w:val="20"/>
          <w:szCs w:val="20"/>
        </w:rPr>
        <w:t>Wykonawca: ………………………………………………………………………………………….…………………………………………………………………………………</w:t>
      </w:r>
      <w:r w:rsidR="004E3B11" w:rsidRPr="00F32AB3">
        <w:rPr>
          <w:rFonts w:ascii="Verdana" w:hAnsi="Verdana"/>
          <w:sz w:val="20"/>
          <w:szCs w:val="20"/>
        </w:rPr>
        <w:t>.</w:t>
      </w:r>
      <w:r w:rsidRPr="00F32AB3">
        <w:rPr>
          <w:rFonts w:ascii="Verdana" w:hAnsi="Verdana"/>
          <w:sz w:val="20"/>
          <w:szCs w:val="20"/>
        </w:rPr>
        <w:t>…………………reprezentowany przez: ………………………………….……………....……………</w:t>
      </w:r>
      <w:r w:rsidR="004E3B11" w:rsidRPr="00F32AB3">
        <w:rPr>
          <w:rFonts w:ascii="Verdana" w:hAnsi="Verdana"/>
          <w:sz w:val="20"/>
          <w:szCs w:val="20"/>
        </w:rPr>
        <w:t>………………………</w:t>
      </w:r>
      <w:r w:rsidRPr="00F32AB3">
        <w:rPr>
          <w:rFonts w:ascii="Verdana" w:hAnsi="Verdana"/>
          <w:sz w:val="20"/>
          <w:szCs w:val="20"/>
        </w:rPr>
        <w:t>………</w:t>
      </w:r>
    </w:p>
    <w:p w:rsidR="003F6EB1" w:rsidRPr="00F32AB3" w:rsidRDefault="003F6EB1" w:rsidP="00B25B4B">
      <w:pPr>
        <w:numPr>
          <w:ilvl w:val="0"/>
          <w:numId w:val="54"/>
        </w:numPr>
        <w:tabs>
          <w:tab w:val="num" w:pos="-5529"/>
        </w:tabs>
        <w:rPr>
          <w:rFonts w:ascii="Verdana" w:hAnsi="Verdana"/>
          <w:sz w:val="20"/>
          <w:szCs w:val="20"/>
        </w:rPr>
      </w:pPr>
      <w:r w:rsidRPr="00F32AB3">
        <w:rPr>
          <w:rFonts w:ascii="Verdana" w:hAnsi="Verdana"/>
          <w:sz w:val="20"/>
          <w:szCs w:val="20"/>
        </w:rPr>
        <w:t>Zamawiający: ………………………………………………………………………...………………..……………………………………………………………………………………………………reprezentowany przez: ………………………....……………………………………</w:t>
      </w:r>
      <w:r w:rsidR="004E3B11" w:rsidRPr="00F32AB3">
        <w:rPr>
          <w:rFonts w:ascii="Verdana" w:hAnsi="Verdana"/>
          <w:sz w:val="20"/>
          <w:szCs w:val="20"/>
        </w:rPr>
        <w:t>…………………..</w:t>
      </w:r>
      <w:r w:rsidRPr="00F32AB3">
        <w:rPr>
          <w:rFonts w:ascii="Verdana" w:hAnsi="Verdana"/>
          <w:sz w:val="20"/>
          <w:szCs w:val="20"/>
        </w:rPr>
        <w:t>………….</w:t>
      </w:r>
    </w:p>
    <w:p w:rsidR="003F6EB1" w:rsidRPr="00F32AB3" w:rsidRDefault="003F6EB1" w:rsidP="00B25B4B">
      <w:pPr>
        <w:numPr>
          <w:ilvl w:val="0"/>
          <w:numId w:val="54"/>
        </w:numPr>
        <w:jc w:val="both"/>
        <w:rPr>
          <w:rFonts w:ascii="Verdana" w:hAnsi="Verdana"/>
          <w:sz w:val="20"/>
          <w:szCs w:val="20"/>
        </w:rPr>
      </w:pPr>
      <w:r w:rsidRPr="00F32AB3">
        <w:rPr>
          <w:rFonts w:ascii="Verdana" w:hAnsi="Verdana"/>
          <w:sz w:val="20"/>
          <w:szCs w:val="20"/>
        </w:rPr>
        <w:t>W dniu ………………………………………….. Wykonawca dostarczył rozszerzenie  funkcjonalności posiadanego i eksploatowanego przez Zamawiającego oprogramowania do wirtualizacji serwerów, obejmującego 278 licencji procesorowych.</w:t>
      </w:r>
    </w:p>
    <w:p w:rsidR="003F6EB1" w:rsidRPr="00F32AB3" w:rsidRDefault="003F6EB1" w:rsidP="00B25B4B">
      <w:pPr>
        <w:numPr>
          <w:ilvl w:val="0"/>
          <w:numId w:val="54"/>
        </w:numPr>
        <w:tabs>
          <w:tab w:val="clear" w:pos="360"/>
          <w:tab w:val="num" w:pos="-5670"/>
          <w:tab w:val="num" w:pos="-5529"/>
        </w:tabs>
        <w:jc w:val="both"/>
        <w:rPr>
          <w:rFonts w:ascii="Verdana" w:hAnsi="Verdana"/>
          <w:sz w:val="20"/>
          <w:szCs w:val="20"/>
        </w:rPr>
      </w:pPr>
      <w:r w:rsidRPr="00F32AB3">
        <w:rPr>
          <w:rFonts w:ascii="Verdana" w:hAnsi="Verdana"/>
          <w:sz w:val="20"/>
          <w:szCs w:val="20"/>
        </w:rPr>
        <w:t>W dniu ……………….201... r. dokonano miesięcznego odbioru przedmiotu Umowy nr …………………. z dnia …………….. za miesiąc …………………….</w:t>
      </w:r>
    </w:p>
    <w:p w:rsidR="003F6EB1" w:rsidRPr="00F32AB3" w:rsidRDefault="003F6EB1" w:rsidP="00B25B4B">
      <w:pPr>
        <w:numPr>
          <w:ilvl w:val="0"/>
          <w:numId w:val="54"/>
        </w:numPr>
        <w:tabs>
          <w:tab w:val="clear" w:pos="360"/>
          <w:tab w:val="num" w:pos="-5670"/>
          <w:tab w:val="num" w:pos="-5529"/>
        </w:tabs>
        <w:rPr>
          <w:rFonts w:ascii="Verdana" w:hAnsi="Verdana"/>
          <w:sz w:val="20"/>
          <w:szCs w:val="20"/>
        </w:rPr>
      </w:pPr>
      <w:r w:rsidRPr="00F32AB3">
        <w:rPr>
          <w:rFonts w:ascii="Verdana" w:hAnsi="Verdana"/>
          <w:sz w:val="20"/>
          <w:szCs w:val="20"/>
        </w:rPr>
        <w:t>Wykonawca przeprowadził szkolenia</w:t>
      </w:r>
      <w:r w:rsidR="004E3B11" w:rsidRPr="00F32AB3">
        <w:rPr>
          <w:rFonts w:ascii="Verdana" w:hAnsi="Verdana"/>
          <w:sz w:val="20"/>
          <w:szCs w:val="20"/>
        </w:rPr>
        <w:t xml:space="preserve"> w dniach ……………………………………………</w:t>
      </w:r>
    </w:p>
    <w:p w:rsidR="003F6EB1" w:rsidRPr="00F32AB3" w:rsidRDefault="003F6EB1" w:rsidP="003F6EB1">
      <w:pPr>
        <w:rPr>
          <w:rFonts w:ascii="Verdana" w:hAnsi="Verdana"/>
          <w:sz w:val="20"/>
          <w:szCs w:val="20"/>
        </w:rPr>
      </w:pPr>
      <w:r w:rsidRPr="00F32AB3">
        <w:rPr>
          <w:rFonts w:ascii="Verdana" w:hAnsi="Verdana"/>
          <w:sz w:val="20"/>
          <w:szCs w:val="20"/>
        </w:rPr>
        <w:t>W szkoleniu uczestniczyli:</w:t>
      </w:r>
    </w:p>
    <w:p w:rsidR="003F6EB1" w:rsidRPr="00F32AB3" w:rsidRDefault="003F6EB1" w:rsidP="003F6EB1">
      <w:pPr>
        <w:rPr>
          <w:rFonts w:ascii="Verdana" w:hAnsi="Verdana"/>
          <w:sz w:val="20"/>
          <w:szCs w:val="20"/>
        </w:rPr>
      </w:pPr>
      <w:r w:rsidRPr="00F32AB3">
        <w:rPr>
          <w:rFonts w:ascii="Verdana" w:hAnsi="Verdana"/>
          <w:sz w:val="20"/>
          <w:szCs w:val="20"/>
        </w:rPr>
        <w:t>…………………………………………………………………………………………………</w:t>
      </w:r>
      <w:r w:rsidR="004E3B11" w:rsidRPr="00F32AB3">
        <w:rPr>
          <w:rFonts w:ascii="Verdana" w:hAnsi="Verdana"/>
          <w:sz w:val="20"/>
          <w:szCs w:val="20"/>
        </w:rPr>
        <w:t>..</w:t>
      </w:r>
    </w:p>
    <w:p w:rsidR="003F6EB1" w:rsidRPr="00F32AB3" w:rsidRDefault="003F6EB1" w:rsidP="003F6EB1">
      <w:pPr>
        <w:rPr>
          <w:rFonts w:ascii="Verdana" w:hAnsi="Verdana"/>
          <w:sz w:val="20"/>
          <w:szCs w:val="20"/>
        </w:rPr>
      </w:pPr>
      <w:r w:rsidRPr="00F32AB3">
        <w:rPr>
          <w:rFonts w:ascii="Verdana" w:hAnsi="Verdana"/>
          <w:sz w:val="20"/>
          <w:szCs w:val="20"/>
        </w:rPr>
        <w:t>………………………………………………………………………………………</w:t>
      </w:r>
      <w:r w:rsidR="004E3B11" w:rsidRPr="00F32AB3">
        <w:rPr>
          <w:rFonts w:ascii="Verdana" w:hAnsi="Verdana"/>
          <w:sz w:val="20"/>
          <w:szCs w:val="20"/>
        </w:rPr>
        <w:t>..</w:t>
      </w:r>
      <w:r w:rsidRPr="00F32AB3">
        <w:rPr>
          <w:rFonts w:ascii="Verdana" w:hAnsi="Verdana"/>
          <w:sz w:val="20"/>
          <w:szCs w:val="20"/>
        </w:rPr>
        <w:t>…………</w:t>
      </w:r>
    </w:p>
    <w:p w:rsidR="003F6EB1" w:rsidRPr="00F32AB3" w:rsidRDefault="003F6EB1" w:rsidP="003F6EB1">
      <w:pPr>
        <w:rPr>
          <w:rFonts w:ascii="Verdana" w:hAnsi="Verdana"/>
          <w:sz w:val="20"/>
          <w:szCs w:val="20"/>
        </w:rPr>
      </w:pPr>
      <w:r w:rsidRPr="00F32AB3">
        <w:rPr>
          <w:rFonts w:ascii="Verdana" w:hAnsi="Verdana"/>
          <w:sz w:val="20"/>
          <w:szCs w:val="20"/>
        </w:rPr>
        <w:t>……………………………………………………………………</w:t>
      </w:r>
      <w:r w:rsidR="004E3B11" w:rsidRPr="00F32AB3">
        <w:rPr>
          <w:rFonts w:ascii="Verdana" w:hAnsi="Verdana"/>
          <w:sz w:val="20"/>
          <w:szCs w:val="20"/>
        </w:rPr>
        <w:t>..</w:t>
      </w:r>
      <w:r w:rsidRPr="00F32AB3">
        <w:rPr>
          <w:rFonts w:ascii="Verdana" w:hAnsi="Verdana"/>
          <w:sz w:val="20"/>
          <w:szCs w:val="20"/>
        </w:rPr>
        <w:t>………………………………………………………………………………………………</w:t>
      </w:r>
      <w:r w:rsidR="004E3B11" w:rsidRPr="00F32AB3">
        <w:rPr>
          <w:rFonts w:ascii="Verdana" w:hAnsi="Verdana"/>
          <w:sz w:val="20"/>
          <w:szCs w:val="20"/>
        </w:rPr>
        <w:t>.</w:t>
      </w:r>
      <w:r w:rsidRPr="00F32AB3">
        <w:rPr>
          <w:rFonts w:ascii="Verdana" w:hAnsi="Verdana"/>
          <w:sz w:val="20"/>
          <w:szCs w:val="20"/>
        </w:rPr>
        <w:t>…………………….…………</w:t>
      </w:r>
    </w:p>
    <w:p w:rsidR="003F6EB1" w:rsidRPr="00F32AB3" w:rsidRDefault="003F6EB1" w:rsidP="00B25B4B">
      <w:pPr>
        <w:numPr>
          <w:ilvl w:val="0"/>
          <w:numId w:val="54"/>
        </w:numPr>
        <w:tabs>
          <w:tab w:val="num" w:pos="-5529"/>
        </w:tabs>
        <w:rPr>
          <w:rFonts w:ascii="Verdana" w:hAnsi="Verdana"/>
          <w:sz w:val="20"/>
          <w:szCs w:val="20"/>
        </w:rPr>
      </w:pPr>
      <w:r w:rsidRPr="00F32AB3">
        <w:rPr>
          <w:rFonts w:ascii="Verdana" w:hAnsi="Verdana"/>
          <w:sz w:val="20"/>
          <w:szCs w:val="20"/>
        </w:rPr>
        <w:t>Niniejszy Protokół sporządzono w dwóch jednobrzmiących egzemplarzach, po jednym dla każdej ze Stron.</w:t>
      </w:r>
    </w:p>
    <w:p w:rsidR="003F6EB1" w:rsidRPr="00F32AB3" w:rsidRDefault="003F6EB1" w:rsidP="003F6EB1">
      <w:pPr>
        <w:rPr>
          <w:rFonts w:ascii="Verdana" w:hAnsi="Verdana"/>
          <w:sz w:val="20"/>
          <w:szCs w:val="20"/>
        </w:rPr>
      </w:pPr>
    </w:p>
    <w:tbl>
      <w:tblPr>
        <w:tblW w:w="9284" w:type="dxa"/>
        <w:tblLayout w:type="fixed"/>
        <w:tblCellMar>
          <w:left w:w="70" w:type="dxa"/>
          <w:right w:w="70" w:type="dxa"/>
        </w:tblCellMar>
        <w:tblLook w:val="0000" w:firstRow="0" w:lastRow="0" w:firstColumn="0" w:lastColumn="0" w:noHBand="0" w:noVBand="0"/>
      </w:tblPr>
      <w:tblGrid>
        <w:gridCol w:w="3259"/>
        <w:gridCol w:w="1773"/>
        <w:gridCol w:w="4252"/>
      </w:tblGrid>
      <w:tr w:rsidR="003F6EB1" w:rsidRPr="00F32AB3" w:rsidTr="00F32AB3">
        <w:tc>
          <w:tcPr>
            <w:tcW w:w="3259" w:type="dxa"/>
            <w:shd w:val="clear" w:color="auto" w:fill="auto"/>
          </w:tcPr>
          <w:p w:rsidR="003F6EB1" w:rsidRPr="00F32AB3" w:rsidRDefault="003F6EB1" w:rsidP="003F6EB1">
            <w:pPr>
              <w:rPr>
                <w:rFonts w:ascii="Verdana" w:hAnsi="Verdana"/>
                <w:sz w:val="20"/>
                <w:szCs w:val="20"/>
              </w:rPr>
            </w:pPr>
            <w:r w:rsidRPr="00F32AB3">
              <w:rPr>
                <w:rFonts w:ascii="Verdana" w:hAnsi="Verdana"/>
                <w:bCs/>
                <w:sz w:val="20"/>
                <w:szCs w:val="20"/>
              </w:rPr>
              <w:t>Za Zamawiającego:</w:t>
            </w:r>
          </w:p>
          <w:p w:rsidR="003F6EB1" w:rsidRPr="00F32AB3" w:rsidRDefault="003F6EB1" w:rsidP="003F6EB1">
            <w:pPr>
              <w:rPr>
                <w:rFonts w:ascii="Verdana" w:hAnsi="Verdana"/>
                <w:bCs/>
                <w:sz w:val="20"/>
                <w:szCs w:val="20"/>
              </w:rPr>
            </w:pPr>
            <w:r w:rsidRPr="00F32AB3">
              <w:rPr>
                <w:rFonts w:ascii="Verdana" w:hAnsi="Verdana"/>
                <w:sz w:val="20"/>
                <w:szCs w:val="20"/>
              </w:rPr>
              <w:t>(imię, nazwisko, data i podpis)</w:t>
            </w:r>
          </w:p>
        </w:tc>
        <w:tc>
          <w:tcPr>
            <w:tcW w:w="1773" w:type="dxa"/>
            <w:shd w:val="clear" w:color="auto" w:fill="auto"/>
          </w:tcPr>
          <w:p w:rsidR="003F6EB1" w:rsidRPr="00F32AB3" w:rsidRDefault="003F6EB1" w:rsidP="003F6EB1">
            <w:pPr>
              <w:rPr>
                <w:rFonts w:ascii="Verdana" w:hAnsi="Verdana"/>
                <w:bCs/>
                <w:sz w:val="20"/>
                <w:szCs w:val="20"/>
              </w:rPr>
            </w:pPr>
          </w:p>
        </w:tc>
        <w:tc>
          <w:tcPr>
            <w:tcW w:w="4252" w:type="dxa"/>
            <w:shd w:val="clear" w:color="auto" w:fill="auto"/>
          </w:tcPr>
          <w:p w:rsidR="003F6EB1" w:rsidRPr="00F32AB3" w:rsidRDefault="003F6EB1" w:rsidP="003F6EB1">
            <w:pPr>
              <w:rPr>
                <w:rFonts w:ascii="Verdana" w:hAnsi="Verdana"/>
                <w:sz w:val="20"/>
                <w:szCs w:val="20"/>
              </w:rPr>
            </w:pPr>
            <w:r w:rsidRPr="00F32AB3">
              <w:rPr>
                <w:rFonts w:ascii="Verdana" w:hAnsi="Verdana"/>
                <w:bCs/>
                <w:sz w:val="20"/>
                <w:szCs w:val="20"/>
              </w:rPr>
              <w:t>Za Wykonawcę:</w:t>
            </w:r>
          </w:p>
          <w:p w:rsidR="003F6EB1" w:rsidRPr="00F32AB3" w:rsidRDefault="003F6EB1" w:rsidP="003F6EB1">
            <w:pPr>
              <w:rPr>
                <w:rFonts w:ascii="Verdana" w:hAnsi="Verdana"/>
                <w:sz w:val="20"/>
                <w:szCs w:val="20"/>
              </w:rPr>
            </w:pPr>
            <w:r w:rsidRPr="00F32AB3">
              <w:rPr>
                <w:rFonts w:ascii="Verdana" w:hAnsi="Verdana"/>
                <w:sz w:val="20"/>
                <w:szCs w:val="20"/>
              </w:rPr>
              <w:t>(imię, nazwisko, data i podpis)</w:t>
            </w:r>
          </w:p>
        </w:tc>
      </w:tr>
      <w:tr w:rsidR="003F6EB1" w:rsidRPr="00F32AB3" w:rsidTr="00F32AB3">
        <w:tc>
          <w:tcPr>
            <w:tcW w:w="3259" w:type="dxa"/>
            <w:tcBorders>
              <w:bottom w:val="single" w:sz="6" w:space="0" w:color="000000"/>
            </w:tcBorders>
            <w:shd w:val="clear" w:color="auto" w:fill="auto"/>
          </w:tcPr>
          <w:p w:rsidR="003F6EB1" w:rsidRPr="00F32AB3" w:rsidRDefault="003F6EB1" w:rsidP="003F6EB1">
            <w:pPr>
              <w:rPr>
                <w:rFonts w:ascii="Verdana" w:hAnsi="Verdana"/>
                <w:bCs/>
                <w:sz w:val="20"/>
                <w:szCs w:val="20"/>
              </w:rPr>
            </w:pPr>
          </w:p>
          <w:p w:rsidR="003F6EB1" w:rsidRPr="00F32AB3" w:rsidRDefault="003F6EB1" w:rsidP="003F6EB1">
            <w:pPr>
              <w:rPr>
                <w:rFonts w:ascii="Verdana" w:hAnsi="Verdana"/>
                <w:bCs/>
                <w:sz w:val="20"/>
                <w:szCs w:val="20"/>
              </w:rPr>
            </w:pPr>
          </w:p>
          <w:p w:rsidR="003F6EB1" w:rsidRPr="00F32AB3" w:rsidRDefault="003F6EB1" w:rsidP="003F6EB1">
            <w:pPr>
              <w:rPr>
                <w:rFonts w:ascii="Verdana" w:hAnsi="Verdana"/>
                <w:bCs/>
                <w:sz w:val="20"/>
                <w:szCs w:val="20"/>
              </w:rPr>
            </w:pPr>
          </w:p>
          <w:p w:rsidR="003F6EB1" w:rsidRPr="00F32AB3" w:rsidRDefault="003F6EB1" w:rsidP="003F6EB1">
            <w:pPr>
              <w:rPr>
                <w:rFonts w:ascii="Verdana" w:hAnsi="Verdana"/>
                <w:bCs/>
                <w:sz w:val="20"/>
                <w:szCs w:val="20"/>
              </w:rPr>
            </w:pPr>
          </w:p>
          <w:p w:rsidR="003F6EB1" w:rsidRPr="00F32AB3" w:rsidRDefault="003F6EB1" w:rsidP="003F6EB1">
            <w:pPr>
              <w:rPr>
                <w:rFonts w:ascii="Verdana" w:hAnsi="Verdana"/>
                <w:bCs/>
                <w:sz w:val="20"/>
                <w:szCs w:val="20"/>
              </w:rPr>
            </w:pPr>
          </w:p>
        </w:tc>
        <w:tc>
          <w:tcPr>
            <w:tcW w:w="1773" w:type="dxa"/>
            <w:shd w:val="clear" w:color="auto" w:fill="auto"/>
          </w:tcPr>
          <w:p w:rsidR="003F6EB1" w:rsidRPr="00F32AB3" w:rsidRDefault="003F6EB1" w:rsidP="003F6EB1">
            <w:pPr>
              <w:rPr>
                <w:rFonts w:ascii="Verdana" w:hAnsi="Verdana"/>
                <w:bCs/>
                <w:sz w:val="20"/>
                <w:szCs w:val="20"/>
              </w:rPr>
            </w:pPr>
          </w:p>
        </w:tc>
        <w:tc>
          <w:tcPr>
            <w:tcW w:w="4252" w:type="dxa"/>
            <w:tcBorders>
              <w:bottom w:val="single" w:sz="6" w:space="0" w:color="000000"/>
            </w:tcBorders>
            <w:shd w:val="clear" w:color="auto" w:fill="auto"/>
          </w:tcPr>
          <w:p w:rsidR="003F6EB1" w:rsidRPr="00F32AB3" w:rsidRDefault="003F6EB1" w:rsidP="003F6EB1">
            <w:pPr>
              <w:rPr>
                <w:rFonts w:ascii="Verdana" w:hAnsi="Verdana"/>
                <w:bCs/>
                <w:sz w:val="20"/>
                <w:szCs w:val="20"/>
              </w:rPr>
            </w:pPr>
          </w:p>
        </w:tc>
      </w:tr>
    </w:tbl>
    <w:p w:rsidR="003F6EB1" w:rsidRPr="00F32AB3" w:rsidRDefault="003F6EB1" w:rsidP="003F6EB1">
      <w:pPr>
        <w:rPr>
          <w:rFonts w:ascii="Verdana" w:hAnsi="Verdana"/>
          <w:sz w:val="20"/>
          <w:szCs w:val="20"/>
        </w:rPr>
      </w:pPr>
      <w:r w:rsidRPr="00F32AB3">
        <w:rPr>
          <w:rFonts w:ascii="Verdana" w:hAnsi="Verdana"/>
          <w:sz w:val="20"/>
          <w:szCs w:val="20"/>
        </w:rPr>
        <w:t>* - niewłaściwe skreślić</w:t>
      </w:r>
    </w:p>
    <w:p w:rsidR="004E3B11" w:rsidRPr="00F32AB3" w:rsidRDefault="004E3B11" w:rsidP="003F6EB1">
      <w:pPr>
        <w:rPr>
          <w:rFonts w:ascii="Verdana" w:hAnsi="Verdana"/>
          <w:sz w:val="20"/>
          <w:szCs w:val="20"/>
        </w:rPr>
      </w:pPr>
    </w:p>
    <w:p w:rsidR="004E3B11" w:rsidRPr="00F32AB3" w:rsidRDefault="004E3B11" w:rsidP="003F6EB1">
      <w:pPr>
        <w:rPr>
          <w:rFonts w:ascii="Verdana" w:hAnsi="Verdana"/>
          <w:sz w:val="20"/>
          <w:szCs w:val="20"/>
        </w:rPr>
      </w:pPr>
    </w:p>
    <w:p w:rsidR="004E3B11" w:rsidRPr="00F32AB3" w:rsidRDefault="004E3B11" w:rsidP="003F6EB1">
      <w:pPr>
        <w:rPr>
          <w:rFonts w:ascii="Verdana" w:hAnsi="Verdana"/>
          <w:sz w:val="20"/>
          <w:szCs w:val="20"/>
        </w:rPr>
      </w:pPr>
    </w:p>
    <w:p w:rsidR="004E3B11" w:rsidRPr="00F32AB3" w:rsidRDefault="004E3B11" w:rsidP="003F6EB1">
      <w:pPr>
        <w:rPr>
          <w:rFonts w:ascii="Verdana" w:hAnsi="Verdana"/>
          <w:sz w:val="20"/>
          <w:szCs w:val="20"/>
        </w:rPr>
      </w:pPr>
    </w:p>
    <w:p w:rsidR="004E3B11" w:rsidRPr="00F32AB3" w:rsidRDefault="004E3B11" w:rsidP="003F6EB1">
      <w:pPr>
        <w:rPr>
          <w:rFonts w:ascii="Verdana" w:hAnsi="Verdana"/>
          <w:sz w:val="20"/>
          <w:szCs w:val="20"/>
        </w:rPr>
      </w:pPr>
    </w:p>
    <w:p w:rsidR="004E3B11" w:rsidRPr="00F32AB3" w:rsidRDefault="004E3B11" w:rsidP="003F6EB1">
      <w:pPr>
        <w:rPr>
          <w:rFonts w:ascii="Verdana" w:hAnsi="Verdana"/>
          <w:sz w:val="20"/>
          <w:szCs w:val="20"/>
        </w:rPr>
      </w:pPr>
    </w:p>
    <w:p w:rsidR="004E3B11" w:rsidRPr="00F32AB3" w:rsidRDefault="004E3B11" w:rsidP="003F6EB1">
      <w:pPr>
        <w:rPr>
          <w:rFonts w:ascii="Verdana" w:hAnsi="Verdana"/>
          <w:sz w:val="20"/>
          <w:szCs w:val="20"/>
        </w:rPr>
      </w:pPr>
    </w:p>
    <w:p w:rsidR="004E3B11" w:rsidRPr="00F32AB3" w:rsidRDefault="004E3B11" w:rsidP="003F6EB1">
      <w:pPr>
        <w:rPr>
          <w:rFonts w:ascii="Verdana" w:hAnsi="Verdana"/>
          <w:sz w:val="20"/>
          <w:szCs w:val="20"/>
        </w:rPr>
      </w:pPr>
    </w:p>
    <w:p w:rsidR="004E3B11" w:rsidRPr="00F32AB3" w:rsidRDefault="004E3B11" w:rsidP="003F6EB1">
      <w:pPr>
        <w:rPr>
          <w:rFonts w:ascii="Verdana" w:hAnsi="Verdana"/>
          <w:sz w:val="20"/>
          <w:szCs w:val="20"/>
        </w:rPr>
      </w:pPr>
    </w:p>
    <w:p w:rsidR="004E3B11" w:rsidRDefault="004E3B11"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Pr="00F32AB3" w:rsidRDefault="00F32AB3" w:rsidP="003F6EB1">
      <w:pPr>
        <w:rPr>
          <w:rFonts w:ascii="Verdana" w:hAnsi="Verdana"/>
          <w:sz w:val="20"/>
          <w:szCs w:val="20"/>
        </w:rPr>
      </w:pPr>
    </w:p>
    <w:p w:rsidR="004E3B11" w:rsidRPr="00F32AB3" w:rsidRDefault="004E3B11" w:rsidP="003F6EB1">
      <w:pPr>
        <w:rPr>
          <w:rFonts w:ascii="Verdana" w:hAnsi="Verdana"/>
          <w:sz w:val="20"/>
          <w:szCs w:val="20"/>
        </w:rPr>
      </w:pPr>
    </w:p>
    <w:p w:rsidR="004E3B11" w:rsidRPr="00F32AB3" w:rsidRDefault="004E3B11" w:rsidP="003F6EB1">
      <w:pPr>
        <w:rPr>
          <w:rFonts w:ascii="Verdana" w:hAnsi="Verdana"/>
          <w:sz w:val="20"/>
          <w:szCs w:val="20"/>
        </w:rPr>
      </w:pPr>
    </w:p>
    <w:p w:rsidR="003F6EB1" w:rsidRPr="00F32AB3" w:rsidRDefault="003F6EB1" w:rsidP="004E3B11">
      <w:pPr>
        <w:jc w:val="right"/>
        <w:rPr>
          <w:rFonts w:ascii="Verdana" w:hAnsi="Verdana"/>
          <w:sz w:val="20"/>
          <w:szCs w:val="20"/>
        </w:rPr>
      </w:pPr>
      <w:r w:rsidRPr="00F32AB3">
        <w:rPr>
          <w:rFonts w:ascii="Verdana" w:hAnsi="Verdana"/>
          <w:sz w:val="20"/>
          <w:szCs w:val="20"/>
        </w:rPr>
        <w:lastRenderedPageBreak/>
        <w:t>Załącznik nr 3 do Umowy nr ………….. z dn. ………………………..  r.</w:t>
      </w:r>
    </w:p>
    <w:p w:rsidR="003F6EB1" w:rsidRPr="00F32AB3" w:rsidRDefault="003F6EB1" w:rsidP="003F6EB1">
      <w:pPr>
        <w:rPr>
          <w:rFonts w:ascii="Verdana" w:hAnsi="Verdana"/>
          <w:bCs/>
          <w:sz w:val="20"/>
          <w:szCs w:val="20"/>
        </w:rPr>
      </w:pPr>
    </w:p>
    <w:tbl>
      <w:tblPr>
        <w:tblW w:w="9214" w:type="dxa"/>
        <w:tblInd w:w="108" w:type="dxa"/>
        <w:tblLayout w:type="fixed"/>
        <w:tblLook w:val="0000" w:firstRow="0" w:lastRow="0" w:firstColumn="0" w:lastColumn="0" w:noHBand="0" w:noVBand="0"/>
      </w:tblPr>
      <w:tblGrid>
        <w:gridCol w:w="3119"/>
        <w:gridCol w:w="1285"/>
        <w:gridCol w:w="134"/>
        <w:gridCol w:w="900"/>
        <w:gridCol w:w="900"/>
        <w:gridCol w:w="900"/>
        <w:gridCol w:w="900"/>
        <w:gridCol w:w="1076"/>
      </w:tblGrid>
      <w:tr w:rsidR="003F6EB1" w:rsidRPr="00F32AB3" w:rsidTr="00F32AB3">
        <w:trPr>
          <w:cantSplit/>
        </w:trPr>
        <w:tc>
          <w:tcPr>
            <w:tcW w:w="9214" w:type="dxa"/>
            <w:gridSpan w:val="8"/>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r w:rsidRPr="00F32AB3">
              <w:rPr>
                <w:rFonts w:ascii="Verdana" w:hAnsi="Verdana"/>
                <w:bCs/>
                <w:sz w:val="20"/>
                <w:szCs w:val="20"/>
              </w:rPr>
              <w:t>Formularz Zgłoszenia Serwisowego</w:t>
            </w:r>
          </w:p>
        </w:tc>
      </w:tr>
      <w:tr w:rsidR="003F6EB1" w:rsidRPr="00F32AB3" w:rsidTr="00F32AB3">
        <w:trPr>
          <w:cantSplit/>
        </w:trPr>
        <w:tc>
          <w:tcPr>
            <w:tcW w:w="3119" w:type="dxa"/>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r w:rsidRPr="00F32AB3">
              <w:rPr>
                <w:rFonts w:ascii="Verdana" w:hAnsi="Verdana"/>
                <w:bCs/>
                <w:sz w:val="20"/>
                <w:szCs w:val="20"/>
              </w:rPr>
              <w:t>Osoba zgłaszająca:</w:t>
            </w:r>
          </w:p>
          <w:p w:rsidR="003F6EB1" w:rsidRPr="00F32AB3" w:rsidRDefault="003F6EB1" w:rsidP="003F6EB1">
            <w:pPr>
              <w:rPr>
                <w:rFonts w:ascii="Verdana" w:hAnsi="Verdana"/>
                <w:bCs/>
                <w:sz w:val="20"/>
                <w:szCs w:val="20"/>
              </w:rPr>
            </w:pPr>
            <w:r w:rsidRPr="00F32AB3">
              <w:rPr>
                <w:rFonts w:ascii="Verdana" w:hAnsi="Verdana"/>
                <w:sz w:val="20"/>
                <w:szCs w:val="20"/>
              </w:rPr>
              <w:t>(</w:t>
            </w:r>
            <w:r w:rsidRPr="00F32AB3">
              <w:rPr>
                <w:rFonts w:ascii="Verdana" w:hAnsi="Verdana"/>
                <w:iCs/>
                <w:sz w:val="20"/>
                <w:szCs w:val="20"/>
              </w:rPr>
              <w:t>nazwisko/telefon/pokój)</w:t>
            </w:r>
          </w:p>
        </w:tc>
        <w:tc>
          <w:tcPr>
            <w:tcW w:w="6095" w:type="dxa"/>
            <w:gridSpan w:val="7"/>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p>
        </w:tc>
      </w:tr>
      <w:tr w:rsidR="003F6EB1" w:rsidRPr="00F32AB3" w:rsidTr="00F32AB3">
        <w:trPr>
          <w:cantSplit/>
        </w:trPr>
        <w:tc>
          <w:tcPr>
            <w:tcW w:w="5438" w:type="dxa"/>
            <w:gridSpan w:val="4"/>
            <w:tcBorders>
              <w:top w:val="single" w:sz="6" w:space="0" w:color="auto"/>
              <w:left w:val="single" w:sz="6" w:space="0" w:color="auto"/>
              <w:bottom w:val="single" w:sz="6" w:space="0" w:color="auto"/>
            </w:tcBorders>
          </w:tcPr>
          <w:p w:rsidR="003F6EB1" w:rsidRPr="00F32AB3" w:rsidRDefault="003F6EB1" w:rsidP="003F6EB1">
            <w:pPr>
              <w:rPr>
                <w:rFonts w:ascii="Verdana" w:hAnsi="Verdana"/>
                <w:bCs/>
                <w:sz w:val="20"/>
                <w:szCs w:val="20"/>
              </w:rPr>
            </w:pPr>
            <w:r w:rsidRPr="00F32AB3">
              <w:rPr>
                <w:rFonts w:ascii="Verdana" w:hAnsi="Verdana"/>
                <w:bCs/>
                <w:sz w:val="20"/>
                <w:szCs w:val="20"/>
              </w:rPr>
              <w:t>Kolejny numer zgłoszenia uszkodzenia u użytkownika:</w:t>
            </w:r>
          </w:p>
        </w:tc>
        <w:tc>
          <w:tcPr>
            <w:tcW w:w="900" w:type="dxa"/>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p>
        </w:tc>
        <w:tc>
          <w:tcPr>
            <w:tcW w:w="900" w:type="dxa"/>
            <w:tcBorders>
              <w:top w:val="single" w:sz="6" w:space="0" w:color="auto"/>
              <w:left w:val="single" w:sz="6" w:space="0" w:color="auto"/>
              <w:bottom w:val="single" w:sz="6" w:space="0" w:color="auto"/>
            </w:tcBorders>
          </w:tcPr>
          <w:p w:rsidR="003F6EB1" w:rsidRPr="00F32AB3" w:rsidRDefault="003F6EB1" w:rsidP="003F6EB1">
            <w:pPr>
              <w:rPr>
                <w:rFonts w:ascii="Verdana" w:hAnsi="Verdana"/>
                <w:bCs/>
                <w:sz w:val="20"/>
                <w:szCs w:val="20"/>
              </w:rPr>
            </w:pPr>
          </w:p>
        </w:tc>
        <w:tc>
          <w:tcPr>
            <w:tcW w:w="900" w:type="dxa"/>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p>
        </w:tc>
        <w:tc>
          <w:tcPr>
            <w:tcW w:w="1076" w:type="dxa"/>
            <w:tcBorders>
              <w:top w:val="single" w:sz="6" w:space="0" w:color="auto"/>
              <w:left w:val="single" w:sz="6" w:space="0" w:color="auto"/>
              <w:bottom w:val="single" w:sz="6" w:space="0" w:color="auto"/>
              <w:right w:val="single" w:sz="6" w:space="0" w:color="auto"/>
            </w:tcBorders>
            <w:vAlign w:val="center"/>
          </w:tcPr>
          <w:p w:rsidR="003F6EB1" w:rsidRPr="00F32AB3" w:rsidRDefault="003F6EB1" w:rsidP="003F6EB1">
            <w:pPr>
              <w:rPr>
                <w:rFonts w:ascii="Verdana" w:hAnsi="Verdana"/>
                <w:bCs/>
                <w:sz w:val="20"/>
                <w:szCs w:val="20"/>
              </w:rPr>
            </w:pPr>
            <w:r w:rsidRPr="00F32AB3">
              <w:rPr>
                <w:rFonts w:ascii="Verdana" w:hAnsi="Verdana"/>
                <w:bCs/>
                <w:sz w:val="20"/>
                <w:szCs w:val="20"/>
              </w:rPr>
              <w:t>/201….</w:t>
            </w:r>
          </w:p>
        </w:tc>
      </w:tr>
      <w:tr w:rsidR="003F6EB1" w:rsidRPr="00F32AB3" w:rsidTr="00F32AB3">
        <w:trPr>
          <w:cantSplit/>
        </w:trPr>
        <w:tc>
          <w:tcPr>
            <w:tcW w:w="5438" w:type="dxa"/>
            <w:gridSpan w:val="4"/>
            <w:tcBorders>
              <w:top w:val="single" w:sz="6" w:space="0" w:color="auto"/>
              <w:left w:val="single" w:sz="6" w:space="0" w:color="auto"/>
              <w:bottom w:val="single" w:sz="6" w:space="0" w:color="auto"/>
            </w:tcBorders>
          </w:tcPr>
          <w:p w:rsidR="003F6EB1" w:rsidRPr="00F32AB3" w:rsidRDefault="003F6EB1" w:rsidP="003F6EB1">
            <w:pPr>
              <w:rPr>
                <w:rFonts w:ascii="Verdana" w:hAnsi="Verdana"/>
                <w:bCs/>
                <w:sz w:val="20"/>
                <w:szCs w:val="20"/>
              </w:rPr>
            </w:pPr>
            <w:r w:rsidRPr="00F32AB3">
              <w:rPr>
                <w:rFonts w:ascii="Verdana" w:hAnsi="Verdana"/>
                <w:bCs/>
                <w:sz w:val="20"/>
                <w:szCs w:val="20"/>
              </w:rPr>
              <w:t>Numer w rejestrze zgłoszeń w ośrodku serwisowym Wykonawcy:</w:t>
            </w:r>
          </w:p>
        </w:tc>
        <w:tc>
          <w:tcPr>
            <w:tcW w:w="900" w:type="dxa"/>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p>
        </w:tc>
        <w:tc>
          <w:tcPr>
            <w:tcW w:w="900" w:type="dxa"/>
            <w:tcBorders>
              <w:top w:val="single" w:sz="6" w:space="0" w:color="auto"/>
              <w:left w:val="single" w:sz="6" w:space="0" w:color="auto"/>
              <w:bottom w:val="single" w:sz="6" w:space="0" w:color="auto"/>
            </w:tcBorders>
          </w:tcPr>
          <w:p w:rsidR="003F6EB1" w:rsidRPr="00F32AB3" w:rsidRDefault="003F6EB1" w:rsidP="003F6EB1">
            <w:pPr>
              <w:rPr>
                <w:rFonts w:ascii="Verdana" w:hAnsi="Verdana"/>
                <w:bCs/>
                <w:sz w:val="20"/>
                <w:szCs w:val="20"/>
              </w:rPr>
            </w:pPr>
          </w:p>
        </w:tc>
        <w:tc>
          <w:tcPr>
            <w:tcW w:w="900" w:type="dxa"/>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p>
        </w:tc>
        <w:tc>
          <w:tcPr>
            <w:tcW w:w="1076" w:type="dxa"/>
            <w:tcBorders>
              <w:top w:val="single" w:sz="6" w:space="0" w:color="auto"/>
              <w:left w:val="single" w:sz="6" w:space="0" w:color="auto"/>
              <w:bottom w:val="single" w:sz="6" w:space="0" w:color="auto"/>
              <w:right w:val="single" w:sz="6" w:space="0" w:color="auto"/>
            </w:tcBorders>
            <w:vAlign w:val="center"/>
          </w:tcPr>
          <w:p w:rsidR="003F6EB1" w:rsidRPr="00F32AB3" w:rsidRDefault="003F6EB1" w:rsidP="003F6EB1">
            <w:pPr>
              <w:rPr>
                <w:rFonts w:ascii="Verdana" w:hAnsi="Verdana"/>
                <w:bCs/>
                <w:sz w:val="20"/>
                <w:szCs w:val="20"/>
              </w:rPr>
            </w:pPr>
            <w:r w:rsidRPr="00F32AB3">
              <w:rPr>
                <w:rFonts w:ascii="Verdana" w:hAnsi="Verdana"/>
                <w:bCs/>
                <w:sz w:val="20"/>
                <w:szCs w:val="20"/>
              </w:rPr>
              <w:t>/201….</w:t>
            </w:r>
          </w:p>
        </w:tc>
      </w:tr>
      <w:tr w:rsidR="003F6EB1" w:rsidRPr="00F32AB3" w:rsidTr="00F32AB3">
        <w:trPr>
          <w:cantSplit/>
        </w:trPr>
        <w:tc>
          <w:tcPr>
            <w:tcW w:w="4404" w:type="dxa"/>
            <w:gridSpan w:val="2"/>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r w:rsidRPr="00F32AB3">
              <w:rPr>
                <w:rFonts w:ascii="Verdana" w:hAnsi="Verdana"/>
                <w:bCs/>
                <w:sz w:val="20"/>
                <w:szCs w:val="20"/>
              </w:rPr>
              <w:t xml:space="preserve">Nazwa niesprawnego produktu </w:t>
            </w:r>
          </w:p>
          <w:p w:rsidR="003F6EB1" w:rsidRPr="00F32AB3" w:rsidRDefault="003F6EB1" w:rsidP="003F6EB1">
            <w:pPr>
              <w:rPr>
                <w:rFonts w:ascii="Verdana" w:hAnsi="Verdana"/>
                <w:bCs/>
                <w:sz w:val="20"/>
                <w:szCs w:val="20"/>
              </w:rPr>
            </w:pPr>
            <w:r w:rsidRPr="00F32AB3">
              <w:rPr>
                <w:rFonts w:ascii="Verdana" w:hAnsi="Verdana"/>
                <w:bCs/>
                <w:sz w:val="20"/>
                <w:szCs w:val="20"/>
              </w:rPr>
              <w:t>(urządzenia lub oprogramowania):</w:t>
            </w:r>
          </w:p>
        </w:tc>
        <w:tc>
          <w:tcPr>
            <w:tcW w:w="4810" w:type="dxa"/>
            <w:gridSpan w:val="6"/>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p>
        </w:tc>
      </w:tr>
      <w:tr w:rsidR="003F6EB1" w:rsidRPr="00F32AB3" w:rsidTr="00F32AB3">
        <w:trPr>
          <w:cantSplit/>
        </w:trPr>
        <w:tc>
          <w:tcPr>
            <w:tcW w:w="4404" w:type="dxa"/>
            <w:gridSpan w:val="2"/>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r w:rsidRPr="00F32AB3">
              <w:rPr>
                <w:rFonts w:ascii="Verdana" w:hAnsi="Verdana"/>
                <w:bCs/>
                <w:sz w:val="20"/>
                <w:szCs w:val="20"/>
              </w:rPr>
              <w:t xml:space="preserve">Numer seryjny produktu </w:t>
            </w:r>
          </w:p>
          <w:p w:rsidR="003F6EB1" w:rsidRPr="00F32AB3" w:rsidRDefault="003F6EB1" w:rsidP="003F6EB1">
            <w:pPr>
              <w:rPr>
                <w:rFonts w:ascii="Verdana" w:hAnsi="Verdana"/>
                <w:bCs/>
                <w:sz w:val="20"/>
                <w:szCs w:val="20"/>
              </w:rPr>
            </w:pPr>
            <w:r w:rsidRPr="00F32AB3">
              <w:rPr>
                <w:rFonts w:ascii="Verdana" w:hAnsi="Verdana"/>
                <w:bCs/>
                <w:sz w:val="20"/>
                <w:szCs w:val="20"/>
              </w:rPr>
              <w:t>(urządzenia lub oprogramowania):</w:t>
            </w:r>
          </w:p>
        </w:tc>
        <w:tc>
          <w:tcPr>
            <w:tcW w:w="4810" w:type="dxa"/>
            <w:gridSpan w:val="6"/>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p>
        </w:tc>
      </w:tr>
      <w:tr w:rsidR="003F6EB1" w:rsidRPr="00F32AB3" w:rsidTr="00F32AB3">
        <w:trPr>
          <w:cantSplit/>
        </w:trPr>
        <w:tc>
          <w:tcPr>
            <w:tcW w:w="9214" w:type="dxa"/>
            <w:gridSpan w:val="8"/>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r w:rsidRPr="00F32AB3">
              <w:rPr>
                <w:rFonts w:ascii="Verdana" w:hAnsi="Verdana"/>
                <w:bCs/>
                <w:sz w:val="20"/>
                <w:szCs w:val="20"/>
              </w:rPr>
              <w:t>Objawy:</w:t>
            </w:r>
          </w:p>
        </w:tc>
      </w:tr>
      <w:tr w:rsidR="003F6EB1" w:rsidRPr="00F32AB3" w:rsidTr="00F32AB3">
        <w:trPr>
          <w:cantSplit/>
        </w:trPr>
        <w:tc>
          <w:tcPr>
            <w:tcW w:w="9214" w:type="dxa"/>
            <w:gridSpan w:val="8"/>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r w:rsidRPr="00F32AB3">
              <w:rPr>
                <w:rFonts w:ascii="Verdana" w:hAnsi="Verdana"/>
                <w:bCs/>
                <w:sz w:val="20"/>
                <w:szCs w:val="20"/>
              </w:rPr>
              <w:t>Uwagi (załączniki)/ Konsultacje techniczne:</w:t>
            </w:r>
          </w:p>
          <w:p w:rsidR="003F6EB1" w:rsidRPr="00F32AB3" w:rsidRDefault="003F6EB1" w:rsidP="003F6EB1">
            <w:pPr>
              <w:rPr>
                <w:rFonts w:ascii="Verdana" w:hAnsi="Verdana"/>
                <w:bCs/>
                <w:sz w:val="20"/>
                <w:szCs w:val="20"/>
              </w:rPr>
            </w:pPr>
          </w:p>
          <w:p w:rsidR="003F6EB1" w:rsidRPr="00F32AB3" w:rsidRDefault="003F6EB1" w:rsidP="003F6EB1">
            <w:pPr>
              <w:rPr>
                <w:rFonts w:ascii="Verdana" w:hAnsi="Verdana"/>
                <w:bCs/>
                <w:sz w:val="20"/>
                <w:szCs w:val="20"/>
              </w:rPr>
            </w:pPr>
          </w:p>
          <w:p w:rsidR="003F6EB1" w:rsidRPr="00F32AB3" w:rsidRDefault="003F6EB1" w:rsidP="003F6EB1">
            <w:pPr>
              <w:rPr>
                <w:rFonts w:ascii="Verdana" w:hAnsi="Verdana"/>
                <w:bCs/>
                <w:sz w:val="20"/>
                <w:szCs w:val="20"/>
              </w:rPr>
            </w:pPr>
          </w:p>
        </w:tc>
      </w:tr>
      <w:tr w:rsidR="003F6EB1" w:rsidRPr="00F32AB3" w:rsidTr="00F32AB3">
        <w:trPr>
          <w:cantSplit/>
        </w:trPr>
        <w:tc>
          <w:tcPr>
            <w:tcW w:w="4538" w:type="dxa"/>
            <w:gridSpan w:val="3"/>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r w:rsidRPr="00F32AB3">
              <w:rPr>
                <w:rFonts w:ascii="Verdana" w:hAnsi="Verdana"/>
                <w:bCs/>
                <w:sz w:val="20"/>
                <w:szCs w:val="20"/>
              </w:rPr>
              <w:t>Data i godzina wystąpienia uszkodzenia</w:t>
            </w:r>
          </w:p>
          <w:p w:rsidR="003F6EB1" w:rsidRPr="00F32AB3" w:rsidRDefault="003F6EB1" w:rsidP="003F6EB1">
            <w:pPr>
              <w:rPr>
                <w:rFonts w:ascii="Verdana" w:hAnsi="Verdana"/>
                <w:bCs/>
                <w:sz w:val="20"/>
                <w:szCs w:val="20"/>
              </w:rPr>
            </w:pPr>
          </w:p>
        </w:tc>
        <w:tc>
          <w:tcPr>
            <w:tcW w:w="4676" w:type="dxa"/>
            <w:gridSpan w:val="5"/>
            <w:tcBorders>
              <w:top w:val="single" w:sz="6" w:space="0" w:color="auto"/>
              <w:left w:val="single" w:sz="6" w:space="0" w:color="auto"/>
              <w:bottom w:val="single" w:sz="6" w:space="0" w:color="auto"/>
              <w:right w:val="single" w:sz="6" w:space="0" w:color="auto"/>
            </w:tcBorders>
          </w:tcPr>
          <w:p w:rsidR="003F6EB1" w:rsidRPr="00F32AB3" w:rsidRDefault="003F6EB1" w:rsidP="003F6EB1">
            <w:pPr>
              <w:rPr>
                <w:rFonts w:ascii="Verdana" w:hAnsi="Verdana"/>
                <w:bCs/>
                <w:sz w:val="20"/>
                <w:szCs w:val="20"/>
              </w:rPr>
            </w:pPr>
            <w:r w:rsidRPr="00F32AB3">
              <w:rPr>
                <w:rFonts w:ascii="Verdana" w:hAnsi="Verdana"/>
                <w:bCs/>
                <w:sz w:val="20"/>
                <w:szCs w:val="20"/>
              </w:rPr>
              <w:t>Data/godz. zgłoszenia uszkodzenia</w:t>
            </w:r>
          </w:p>
          <w:p w:rsidR="003F6EB1" w:rsidRPr="00F32AB3" w:rsidRDefault="003F6EB1" w:rsidP="003F6EB1">
            <w:pPr>
              <w:rPr>
                <w:rFonts w:ascii="Verdana" w:hAnsi="Verdana"/>
                <w:bCs/>
                <w:sz w:val="20"/>
                <w:szCs w:val="20"/>
              </w:rPr>
            </w:pPr>
          </w:p>
          <w:p w:rsidR="003F6EB1" w:rsidRPr="00F32AB3" w:rsidRDefault="003F6EB1" w:rsidP="003F6EB1">
            <w:pPr>
              <w:rPr>
                <w:rFonts w:ascii="Verdana" w:hAnsi="Verdana"/>
                <w:bCs/>
                <w:sz w:val="20"/>
                <w:szCs w:val="20"/>
              </w:rPr>
            </w:pPr>
          </w:p>
        </w:tc>
      </w:tr>
      <w:tr w:rsidR="003F6EB1" w:rsidRPr="00F32AB3" w:rsidTr="00F32AB3">
        <w:trPr>
          <w:cantSplit/>
          <w:trHeight w:hRule="exact" w:val="200"/>
        </w:trPr>
        <w:tc>
          <w:tcPr>
            <w:tcW w:w="4538" w:type="dxa"/>
            <w:gridSpan w:val="3"/>
            <w:tcBorders>
              <w:top w:val="single" w:sz="6" w:space="0" w:color="auto"/>
            </w:tcBorders>
          </w:tcPr>
          <w:p w:rsidR="003F6EB1" w:rsidRPr="00F32AB3" w:rsidRDefault="003F6EB1" w:rsidP="003F6EB1">
            <w:pPr>
              <w:rPr>
                <w:rFonts w:ascii="Verdana" w:hAnsi="Verdana"/>
                <w:bCs/>
                <w:sz w:val="20"/>
                <w:szCs w:val="20"/>
              </w:rPr>
            </w:pPr>
          </w:p>
        </w:tc>
        <w:tc>
          <w:tcPr>
            <w:tcW w:w="4676" w:type="dxa"/>
            <w:gridSpan w:val="5"/>
          </w:tcPr>
          <w:p w:rsidR="003F6EB1" w:rsidRPr="00F32AB3" w:rsidRDefault="003F6EB1" w:rsidP="003F6EB1">
            <w:pPr>
              <w:rPr>
                <w:rFonts w:ascii="Verdana" w:hAnsi="Verdana"/>
                <w:bCs/>
                <w:sz w:val="20"/>
                <w:szCs w:val="20"/>
              </w:rPr>
            </w:pPr>
          </w:p>
        </w:tc>
      </w:tr>
      <w:tr w:rsidR="003F6EB1" w:rsidRPr="00F32AB3" w:rsidTr="00F32AB3">
        <w:trPr>
          <w:cantSplit/>
        </w:trPr>
        <w:tc>
          <w:tcPr>
            <w:tcW w:w="4538" w:type="dxa"/>
            <w:gridSpan w:val="3"/>
          </w:tcPr>
          <w:p w:rsidR="003F6EB1" w:rsidRPr="00F32AB3" w:rsidRDefault="003F6EB1" w:rsidP="003F6EB1">
            <w:pPr>
              <w:rPr>
                <w:rFonts w:ascii="Verdana" w:hAnsi="Verdana"/>
                <w:bCs/>
                <w:sz w:val="20"/>
                <w:szCs w:val="20"/>
              </w:rPr>
            </w:pPr>
            <w:r w:rsidRPr="00F32AB3">
              <w:rPr>
                <w:rFonts w:ascii="Verdana" w:hAnsi="Verdana"/>
                <w:bCs/>
                <w:sz w:val="20"/>
                <w:szCs w:val="20"/>
              </w:rPr>
              <w:t>Imię i nazwisko zgłaszającego uszkodzenie</w:t>
            </w:r>
          </w:p>
        </w:tc>
        <w:tc>
          <w:tcPr>
            <w:tcW w:w="4676" w:type="dxa"/>
            <w:gridSpan w:val="5"/>
          </w:tcPr>
          <w:p w:rsidR="003F6EB1" w:rsidRPr="00F32AB3" w:rsidRDefault="003F6EB1" w:rsidP="003F6EB1">
            <w:pPr>
              <w:rPr>
                <w:rFonts w:ascii="Verdana" w:hAnsi="Verdana"/>
                <w:bCs/>
                <w:sz w:val="20"/>
                <w:szCs w:val="20"/>
              </w:rPr>
            </w:pPr>
            <w:r w:rsidRPr="00F32AB3">
              <w:rPr>
                <w:rFonts w:ascii="Verdana" w:hAnsi="Verdana"/>
                <w:bCs/>
                <w:sz w:val="20"/>
                <w:szCs w:val="20"/>
              </w:rPr>
              <w:t>Podpis zgłaszającego uszkodzenie</w:t>
            </w:r>
          </w:p>
          <w:p w:rsidR="003F6EB1" w:rsidRPr="00F32AB3" w:rsidRDefault="003F6EB1" w:rsidP="003F6EB1">
            <w:pPr>
              <w:rPr>
                <w:rFonts w:ascii="Verdana" w:hAnsi="Verdana"/>
                <w:bCs/>
                <w:sz w:val="20"/>
                <w:szCs w:val="20"/>
              </w:rPr>
            </w:pPr>
          </w:p>
          <w:p w:rsidR="003F6EB1" w:rsidRPr="00F32AB3" w:rsidRDefault="003F6EB1" w:rsidP="003F6EB1">
            <w:pPr>
              <w:rPr>
                <w:rFonts w:ascii="Verdana" w:hAnsi="Verdana"/>
                <w:bCs/>
                <w:sz w:val="20"/>
                <w:szCs w:val="20"/>
              </w:rPr>
            </w:pPr>
          </w:p>
          <w:p w:rsidR="003F6EB1" w:rsidRPr="00F32AB3" w:rsidRDefault="003F6EB1" w:rsidP="003F6EB1">
            <w:pPr>
              <w:rPr>
                <w:rFonts w:ascii="Verdana" w:hAnsi="Verdana"/>
                <w:bCs/>
                <w:sz w:val="20"/>
                <w:szCs w:val="20"/>
              </w:rPr>
            </w:pPr>
          </w:p>
        </w:tc>
      </w:tr>
      <w:tr w:rsidR="003F6EB1" w:rsidRPr="00F32AB3" w:rsidTr="00F32AB3">
        <w:trPr>
          <w:cantSplit/>
        </w:trPr>
        <w:tc>
          <w:tcPr>
            <w:tcW w:w="4538" w:type="dxa"/>
            <w:gridSpan w:val="3"/>
          </w:tcPr>
          <w:p w:rsidR="003F6EB1" w:rsidRPr="00F32AB3" w:rsidRDefault="003F6EB1" w:rsidP="003F6EB1">
            <w:pPr>
              <w:rPr>
                <w:rFonts w:ascii="Verdana" w:hAnsi="Verdana"/>
                <w:bCs/>
                <w:sz w:val="20"/>
                <w:szCs w:val="20"/>
              </w:rPr>
            </w:pPr>
            <w:r w:rsidRPr="00F32AB3">
              <w:rPr>
                <w:rFonts w:ascii="Verdana" w:hAnsi="Verdana"/>
                <w:bCs/>
                <w:sz w:val="20"/>
                <w:szCs w:val="20"/>
              </w:rPr>
              <w:t>.......................................................</w:t>
            </w:r>
          </w:p>
        </w:tc>
        <w:tc>
          <w:tcPr>
            <w:tcW w:w="4676" w:type="dxa"/>
            <w:gridSpan w:val="5"/>
          </w:tcPr>
          <w:p w:rsidR="003F6EB1" w:rsidRPr="00F32AB3" w:rsidRDefault="003F6EB1" w:rsidP="003F6EB1">
            <w:pPr>
              <w:rPr>
                <w:rFonts w:ascii="Verdana" w:hAnsi="Verdana"/>
                <w:bCs/>
                <w:sz w:val="20"/>
                <w:szCs w:val="20"/>
              </w:rPr>
            </w:pPr>
            <w:r w:rsidRPr="00F32AB3">
              <w:rPr>
                <w:rFonts w:ascii="Verdana" w:hAnsi="Verdana"/>
                <w:bCs/>
                <w:sz w:val="20"/>
                <w:szCs w:val="20"/>
              </w:rPr>
              <w:t>.......................................................</w:t>
            </w:r>
          </w:p>
        </w:tc>
      </w:tr>
    </w:tbl>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p>
    <w:p w:rsidR="003F6EB1" w:rsidRDefault="003F6EB1"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Pr="00F32AB3" w:rsidRDefault="00F32AB3" w:rsidP="003F6EB1">
      <w:pPr>
        <w:rPr>
          <w:rFonts w:ascii="Verdana" w:hAnsi="Verdana"/>
          <w:sz w:val="20"/>
          <w:szCs w:val="20"/>
        </w:rPr>
      </w:pPr>
    </w:p>
    <w:p w:rsidR="003F6EB1" w:rsidRPr="00F32AB3" w:rsidRDefault="003F6EB1" w:rsidP="007E0BA3">
      <w:pPr>
        <w:jc w:val="right"/>
        <w:rPr>
          <w:rFonts w:ascii="Verdana" w:hAnsi="Verdana"/>
          <w:bCs/>
          <w:sz w:val="20"/>
          <w:szCs w:val="20"/>
        </w:rPr>
      </w:pPr>
      <w:r w:rsidRPr="00F32AB3">
        <w:rPr>
          <w:rFonts w:ascii="Verdana" w:hAnsi="Verdana"/>
          <w:sz w:val="20"/>
          <w:szCs w:val="20"/>
        </w:rPr>
        <w:lastRenderedPageBreak/>
        <w:t xml:space="preserve">Załącznik nr 4 </w:t>
      </w:r>
      <w:r w:rsidRPr="00F32AB3">
        <w:rPr>
          <w:rFonts w:ascii="Verdana" w:hAnsi="Verdana"/>
          <w:bCs/>
          <w:sz w:val="20"/>
          <w:szCs w:val="20"/>
        </w:rPr>
        <w:t>do Umowy nr ………….. z dn. ………………</w:t>
      </w:r>
      <w:r w:rsidR="00F32AB3">
        <w:rPr>
          <w:rFonts w:ascii="Verdana" w:hAnsi="Verdana"/>
          <w:bCs/>
          <w:sz w:val="20"/>
          <w:szCs w:val="20"/>
        </w:rPr>
        <w:t>.</w:t>
      </w:r>
      <w:r w:rsidRPr="00F32AB3">
        <w:rPr>
          <w:rFonts w:ascii="Verdana" w:hAnsi="Verdana"/>
          <w:bCs/>
          <w:sz w:val="20"/>
          <w:szCs w:val="20"/>
        </w:rPr>
        <w:t xml:space="preserve">…. </w:t>
      </w:r>
    </w:p>
    <w:p w:rsidR="003F6EB1" w:rsidRPr="00F32AB3" w:rsidRDefault="003F6EB1" w:rsidP="003F6EB1">
      <w:pPr>
        <w:rPr>
          <w:rFonts w:ascii="Verdana" w:hAnsi="Verdana"/>
          <w:sz w:val="20"/>
          <w:szCs w:val="20"/>
        </w:rPr>
      </w:pPr>
    </w:p>
    <w:tbl>
      <w:tblPr>
        <w:tblW w:w="0" w:type="auto"/>
        <w:tblInd w:w="108" w:type="dxa"/>
        <w:tblLayout w:type="fixed"/>
        <w:tblLook w:val="0000" w:firstRow="0" w:lastRow="0" w:firstColumn="0" w:lastColumn="0" w:noHBand="0" w:noVBand="0"/>
      </w:tblPr>
      <w:tblGrid>
        <w:gridCol w:w="9072"/>
      </w:tblGrid>
      <w:tr w:rsidR="003F6EB1" w:rsidRPr="00F32AB3" w:rsidTr="007E0BA3">
        <w:trPr>
          <w:cantSplit/>
          <w:trHeight w:val="178"/>
        </w:trPr>
        <w:tc>
          <w:tcPr>
            <w:tcW w:w="9072" w:type="dxa"/>
            <w:tcBorders>
              <w:top w:val="single" w:sz="12" w:space="0" w:color="000000"/>
              <w:left w:val="single" w:sz="12" w:space="0" w:color="000000"/>
              <w:bottom w:val="single" w:sz="12" w:space="0" w:color="000000"/>
              <w:right w:val="single" w:sz="12" w:space="0" w:color="000000"/>
            </w:tcBorders>
            <w:shd w:val="clear" w:color="auto" w:fill="E5E5E5"/>
          </w:tcPr>
          <w:p w:rsidR="003F6EB1" w:rsidRPr="00F32AB3" w:rsidRDefault="003F6EB1" w:rsidP="003F6EB1">
            <w:pPr>
              <w:rPr>
                <w:rFonts w:ascii="Verdana" w:hAnsi="Verdana"/>
                <w:sz w:val="20"/>
                <w:szCs w:val="20"/>
              </w:rPr>
            </w:pPr>
            <w:bookmarkStart w:id="4" w:name="_Ref270282076"/>
            <w:r w:rsidRPr="00F32AB3">
              <w:rPr>
                <w:rFonts w:ascii="Verdana" w:hAnsi="Verdana"/>
                <w:sz w:val="20"/>
                <w:szCs w:val="20"/>
              </w:rPr>
              <w:t xml:space="preserve">          Oświadczenie o ochronie informacji</w:t>
            </w:r>
            <w:bookmarkEnd w:id="4"/>
          </w:p>
        </w:tc>
      </w:tr>
    </w:tbl>
    <w:p w:rsidR="003F6EB1" w:rsidRPr="00F32AB3" w:rsidRDefault="003F6EB1" w:rsidP="007E0BA3">
      <w:pPr>
        <w:jc w:val="both"/>
        <w:rPr>
          <w:rFonts w:ascii="Verdana" w:hAnsi="Verdana"/>
          <w:sz w:val="20"/>
          <w:szCs w:val="20"/>
        </w:rPr>
      </w:pPr>
      <w:r w:rsidRPr="00F32AB3">
        <w:rPr>
          <w:rFonts w:ascii="Verdana" w:hAnsi="Verdana"/>
          <w:sz w:val="20"/>
          <w:szCs w:val="20"/>
        </w:rPr>
        <w:t>Warszawa, dnia ……. / ……… / ……………</w:t>
      </w:r>
    </w:p>
    <w:p w:rsidR="003F6EB1" w:rsidRPr="00F32AB3" w:rsidRDefault="003F6EB1" w:rsidP="007E0BA3">
      <w:pPr>
        <w:jc w:val="both"/>
        <w:rPr>
          <w:rFonts w:ascii="Verdana" w:hAnsi="Verdana"/>
          <w:sz w:val="20"/>
          <w:szCs w:val="20"/>
        </w:rPr>
      </w:pPr>
      <w:r w:rsidRPr="00F32AB3">
        <w:rPr>
          <w:rFonts w:ascii="Verdana" w:hAnsi="Verdana"/>
          <w:sz w:val="20"/>
          <w:szCs w:val="20"/>
        </w:rPr>
        <w:t>W związku z wykonywaniem przez Wykonawcę zobowiązań z tytułu Umowy Nr</w:t>
      </w:r>
      <w:r w:rsidRPr="00F32AB3">
        <w:rPr>
          <w:rFonts w:ascii="Verdana" w:hAnsi="Verdana"/>
          <w:bCs/>
          <w:sz w:val="20"/>
          <w:szCs w:val="20"/>
        </w:rPr>
        <w:t xml:space="preserve"> …………..</w:t>
      </w:r>
      <w:r w:rsidRPr="00F32AB3">
        <w:rPr>
          <w:rFonts w:ascii="Verdana" w:hAnsi="Verdana"/>
          <w:sz w:val="20"/>
          <w:szCs w:val="20"/>
        </w:rPr>
        <w:t>, ……………………………………………. zobowiązuje Wykonawcę do:</w:t>
      </w:r>
    </w:p>
    <w:p w:rsidR="003F6EB1" w:rsidRPr="00F32AB3" w:rsidRDefault="003F6EB1" w:rsidP="00B25B4B">
      <w:pPr>
        <w:numPr>
          <w:ilvl w:val="2"/>
          <w:numId w:val="51"/>
        </w:numPr>
        <w:tabs>
          <w:tab w:val="clear" w:pos="1146"/>
          <w:tab w:val="num" w:pos="0"/>
        </w:tabs>
        <w:ind w:left="0" w:firstLine="0"/>
        <w:jc w:val="both"/>
        <w:rPr>
          <w:rFonts w:ascii="Verdana" w:hAnsi="Verdana"/>
          <w:sz w:val="20"/>
          <w:szCs w:val="20"/>
        </w:rPr>
      </w:pPr>
      <w:r w:rsidRPr="00F32AB3">
        <w:rPr>
          <w:rFonts w:ascii="Verdana" w:hAnsi="Verdana"/>
          <w:sz w:val="20"/>
          <w:szCs w:val="20"/>
        </w:rPr>
        <w:t>Zachowania w ścisłej tajemnicy wszelkich informacji technicznych, technologicznych, prawnych i organizacyjnych dotyczących systemów i sieci informatycznych/teleinformatycznych, danych osobowych, uzyskanych w trakcie wykonywania Umowy niezależnie od formy przekazania tych informacji i ich źródła;</w:t>
      </w:r>
    </w:p>
    <w:p w:rsidR="003F6EB1" w:rsidRPr="00F32AB3" w:rsidRDefault="003F6EB1" w:rsidP="00B25B4B">
      <w:pPr>
        <w:numPr>
          <w:ilvl w:val="2"/>
          <w:numId w:val="51"/>
        </w:numPr>
        <w:tabs>
          <w:tab w:val="clear" w:pos="1146"/>
          <w:tab w:val="num" w:pos="0"/>
        </w:tabs>
        <w:ind w:left="0" w:firstLine="0"/>
        <w:jc w:val="both"/>
        <w:rPr>
          <w:rFonts w:ascii="Verdana" w:hAnsi="Verdana"/>
          <w:sz w:val="20"/>
          <w:szCs w:val="20"/>
        </w:rPr>
      </w:pPr>
      <w:r w:rsidRPr="00F32AB3">
        <w:rPr>
          <w:rFonts w:ascii="Verdana" w:hAnsi="Verdana"/>
          <w:sz w:val="20"/>
          <w:szCs w:val="20"/>
        </w:rPr>
        <w:t>Wykorzystania informacji jedynie w celach określonych ustaleniami Umowy oraz wynikającymi z uregulowań prawnych obowiązujących w Polsce i Unii Europejskiej;</w:t>
      </w:r>
    </w:p>
    <w:p w:rsidR="003F6EB1" w:rsidRPr="00F32AB3" w:rsidRDefault="003F6EB1" w:rsidP="00B25B4B">
      <w:pPr>
        <w:numPr>
          <w:ilvl w:val="2"/>
          <w:numId w:val="51"/>
        </w:numPr>
        <w:tabs>
          <w:tab w:val="clear" w:pos="1146"/>
          <w:tab w:val="num" w:pos="0"/>
        </w:tabs>
        <w:ind w:left="0" w:firstLine="0"/>
        <w:jc w:val="both"/>
        <w:rPr>
          <w:rFonts w:ascii="Verdana" w:hAnsi="Verdana"/>
          <w:sz w:val="20"/>
          <w:szCs w:val="20"/>
        </w:rPr>
      </w:pPr>
      <w:r w:rsidRPr="00F32AB3">
        <w:rPr>
          <w:rFonts w:ascii="Verdana" w:hAnsi="Verdana"/>
          <w:sz w:val="20"/>
          <w:szCs w:val="20"/>
        </w:rPr>
        <w:t>Podjęcia wszelkich niezbędnych kroków dla zapewnienia, że żaden pracownik Wykonawcy otrzymujący informacje chronione oraz informacje stanowiące tajemnicę organizacji nie ujawni tych informacji, ani ich źródła, zarówno w całości, jak i w części osobom lub firmom trzecim bez uzyskania uprzednio wyraźnego upoważnienia na piśmie;</w:t>
      </w:r>
    </w:p>
    <w:p w:rsidR="003F6EB1" w:rsidRPr="00F32AB3" w:rsidRDefault="003F6EB1" w:rsidP="00B25B4B">
      <w:pPr>
        <w:numPr>
          <w:ilvl w:val="2"/>
          <w:numId w:val="51"/>
        </w:numPr>
        <w:tabs>
          <w:tab w:val="clear" w:pos="1146"/>
          <w:tab w:val="num" w:pos="0"/>
        </w:tabs>
        <w:ind w:left="0" w:firstLine="0"/>
        <w:jc w:val="both"/>
        <w:rPr>
          <w:rFonts w:ascii="Verdana" w:hAnsi="Verdana"/>
          <w:sz w:val="20"/>
          <w:szCs w:val="20"/>
        </w:rPr>
      </w:pPr>
      <w:r w:rsidRPr="00F32AB3">
        <w:rPr>
          <w:rFonts w:ascii="Verdana" w:hAnsi="Verdana"/>
          <w:sz w:val="20"/>
          <w:szCs w:val="20"/>
        </w:rPr>
        <w:t>Ujawnienia informacji jedynie tym osobom, którym będą one niezbędne do wykonywania powierzonych im czynności i tylko w zakresie, w jakim odbiorca informacji musi mieć do nich dostęp dla celów realizacji zadania wynikającego z tytułu Umowy nr  ……….. polegającego na obsłudze informatycznej / teleinformatycznej / utylizacji nośników danych …………………….. …..</w:t>
      </w:r>
    </w:p>
    <w:p w:rsidR="003F6EB1" w:rsidRPr="00F32AB3" w:rsidRDefault="003F6EB1" w:rsidP="00B25B4B">
      <w:pPr>
        <w:numPr>
          <w:ilvl w:val="2"/>
          <w:numId w:val="51"/>
        </w:numPr>
        <w:tabs>
          <w:tab w:val="clear" w:pos="1146"/>
          <w:tab w:val="num" w:pos="0"/>
        </w:tabs>
        <w:ind w:left="0" w:firstLine="0"/>
        <w:jc w:val="both"/>
        <w:rPr>
          <w:rFonts w:ascii="Verdana" w:hAnsi="Verdana"/>
          <w:sz w:val="20"/>
          <w:szCs w:val="20"/>
        </w:rPr>
      </w:pPr>
      <w:r w:rsidRPr="00F32AB3">
        <w:rPr>
          <w:rFonts w:ascii="Verdana" w:hAnsi="Verdana"/>
          <w:sz w:val="20"/>
          <w:szCs w:val="20"/>
        </w:rPr>
        <w:t>Nie kopiowania, nie powielania, ani w jakikolwiek inny sposób nie rozpowszechniania jakiejkolwiek części określonych informacji z wyjątkiem uzasadnionej potrzeby do celów związanych z realizacją Umowy nr …………, po uprzednim uzyskaniu pisemnej zgody od ………………………………., którego informacja lub źródło informacji dotyczy.</w:t>
      </w:r>
    </w:p>
    <w:p w:rsidR="003F6EB1" w:rsidRPr="00F32AB3" w:rsidRDefault="003F6EB1" w:rsidP="00B25B4B">
      <w:pPr>
        <w:numPr>
          <w:ilvl w:val="2"/>
          <w:numId w:val="51"/>
        </w:numPr>
        <w:tabs>
          <w:tab w:val="clear" w:pos="1146"/>
          <w:tab w:val="num" w:pos="0"/>
        </w:tabs>
        <w:ind w:left="0" w:firstLine="0"/>
        <w:jc w:val="both"/>
        <w:rPr>
          <w:rFonts w:ascii="Verdana" w:hAnsi="Verdana"/>
          <w:sz w:val="20"/>
          <w:szCs w:val="20"/>
        </w:rPr>
      </w:pPr>
      <w:r w:rsidRPr="00F32AB3">
        <w:rPr>
          <w:rFonts w:ascii="Verdana" w:hAnsi="Verdana"/>
          <w:sz w:val="20"/>
          <w:szCs w:val="20"/>
        </w:rPr>
        <w:t>Ponadto Wykonawca zobowiązany jest do przestrzegania:</w:t>
      </w:r>
    </w:p>
    <w:p w:rsidR="003F6EB1" w:rsidRPr="00F32AB3" w:rsidRDefault="003F6EB1" w:rsidP="00B25B4B">
      <w:pPr>
        <w:numPr>
          <w:ilvl w:val="0"/>
          <w:numId w:val="22"/>
        </w:numPr>
        <w:tabs>
          <w:tab w:val="clear" w:pos="585"/>
          <w:tab w:val="left" w:pos="851"/>
        </w:tabs>
        <w:ind w:left="567" w:hanging="567"/>
        <w:jc w:val="both"/>
        <w:rPr>
          <w:rFonts w:ascii="Verdana" w:hAnsi="Verdana"/>
          <w:sz w:val="20"/>
          <w:szCs w:val="20"/>
        </w:rPr>
      </w:pPr>
      <w:r w:rsidRPr="00F32AB3">
        <w:rPr>
          <w:rFonts w:ascii="Verdana" w:hAnsi="Verdana"/>
          <w:sz w:val="20"/>
          <w:szCs w:val="20"/>
        </w:rPr>
        <w:t xml:space="preserve">wewnętrznych regulacji Zamawiającego (które zostały przekazane Wykonawcy do stosowania) o ochronie udostępnianych informacji, w tym Polityki bezpieczeństwa, </w:t>
      </w:r>
    </w:p>
    <w:p w:rsidR="003F6EB1" w:rsidRPr="00F32AB3" w:rsidRDefault="003F6EB1" w:rsidP="00B25B4B">
      <w:pPr>
        <w:numPr>
          <w:ilvl w:val="0"/>
          <w:numId w:val="22"/>
        </w:numPr>
        <w:tabs>
          <w:tab w:val="clear" w:pos="585"/>
          <w:tab w:val="num" w:pos="0"/>
          <w:tab w:val="left" w:pos="851"/>
        </w:tabs>
        <w:ind w:left="567" w:hanging="567"/>
        <w:jc w:val="both"/>
        <w:rPr>
          <w:rFonts w:ascii="Verdana" w:hAnsi="Verdana"/>
          <w:sz w:val="20"/>
          <w:szCs w:val="20"/>
        </w:rPr>
      </w:pPr>
      <w:r w:rsidRPr="00F32AB3">
        <w:rPr>
          <w:rFonts w:ascii="Verdana" w:hAnsi="Verdana"/>
          <w:sz w:val="20"/>
          <w:szCs w:val="20"/>
        </w:rPr>
        <w:t xml:space="preserve">przepisów ustawy o ochronie danych osobowych, </w:t>
      </w:r>
    </w:p>
    <w:p w:rsidR="003F6EB1" w:rsidRPr="00F32AB3" w:rsidRDefault="003F6EB1" w:rsidP="00B25B4B">
      <w:pPr>
        <w:numPr>
          <w:ilvl w:val="0"/>
          <w:numId w:val="22"/>
        </w:numPr>
        <w:tabs>
          <w:tab w:val="clear" w:pos="585"/>
          <w:tab w:val="num" w:pos="0"/>
          <w:tab w:val="left" w:pos="851"/>
        </w:tabs>
        <w:ind w:left="567" w:hanging="567"/>
        <w:jc w:val="both"/>
        <w:rPr>
          <w:rFonts w:ascii="Verdana" w:hAnsi="Verdana"/>
          <w:sz w:val="20"/>
          <w:szCs w:val="20"/>
        </w:rPr>
      </w:pPr>
      <w:r w:rsidRPr="00F32AB3">
        <w:rPr>
          <w:rFonts w:ascii="Verdana" w:hAnsi="Verdana"/>
          <w:sz w:val="20"/>
          <w:szCs w:val="20"/>
        </w:rPr>
        <w:t xml:space="preserve">przepisów o ochronie informacji niejawnych w zakresie, w jakim będą miały zastosowanie do realizacji Umowy, </w:t>
      </w:r>
    </w:p>
    <w:p w:rsidR="003F6EB1" w:rsidRPr="00F32AB3" w:rsidRDefault="003F6EB1" w:rsidP="00B25B4B">
      <w:pPr>
        <w:numPr>
          <w:ilvl w:val="0"/>
          <w:numId w:val="22"/>
        </w:numPr>
        <w:tabs>
          <w:tab w:val="clear" w:pos="585"/>
          <w:tab w:val="num" w:pos="0"/>
          <w:tab w:val="left" w:pos="851"/>
        </w:tabs>
        <w:ind w:left="567" w:hanging="567"/>
        <w:jc w:val="both"/>
        <w:rPr>
          <w:rFonts w:ascii="Verdana" w:hAnsi="Verdana"/>
          <w:sz w:val="20"/>
          <w:szCs w:val="20"/>
        </w:rPr>
      </w:pPr>
      <w:r w:rsidRPr="00F32AB3">
        <w:rPr>
          <w:rFonts w:ascii="Verdana" w:hAnsi="Verdana"/>
          <w:sz w:val="20"/>
          <w:szCs w:val="20"/>
        </w:rPr>
        <w:t>innych przepisów prawa, jakie mogą znaleźć zastosowanie przy realizacji Umowy.</w:t>
      </w:r>
    </w:p>
    <w:p w:rsidR="003F6EB1" w:rsidRPr="00F32AB3" w:rsidRDefault="003F6EB1" w:rsidP="007E0BA3">
      <w:pPr>
        <w:jc w:val="both"/>
        <w:rPr>
          <w:rFonts w:ascii="Verdana" w:hAnsi="Verdana"/>
          <w:sz w:val="20"/>
          <w:szCs w:val="20"/>
        </w:rPr>
      </w:pPr>
    </w:p>
    <w:p w:rsidR="003F6EB1" w:rsidRPr="00F32AB3" w:rsidRDefault="003F6EB1" w:rsidP="007E0BA3">
      <w:pPr>
        <w:jc w:val="both"/>
        <w:rPr>
          <w:rFonts w:ascii="Verdana" w:hAnsi="Verdana"/>
          <w:sz w:val="20"/>
          <w:szCs w:val="20"/>
        </w:rPr>
      </w:pPr>
      <w:r w:rsidRPr="00F32AB3">
        <w:rPr>
          <w:rFonts w:ascii="Verdana" w:hAnsi="Verdana"/>
          <w:sz w:val="20"/>
          <w:szCs w:val="20"/>
        </w:rPr>
        <w:t>Stwierdzam własnoręcznym podpisem, że znana mi jest treść niżej wymienionych przepisów w zakresie ochrony informacji:</w:t>
      </w:r>
    </w:p>
    <w:p w:rsidR="003F6EB1" w:rsidRPr="00F32AB3" w:rsidRDefault="003F6EB1" w:rsidP="00B25B4B">
      <w:pPr>
        <w:numPr>
          <w:ilvl w:val="0"/>
          <w:numId w:val="39"/>
        </w:numPr>
        <w:ind w:left="567" w:hanging="567"/>
        <w:jc w:val="both"/>
        <w:rPr>
          <w:rFonts w:ascii="Verdana" w:hAnsi="Verdana"/>
          <w:sz w:val="20"/>
          <w:szCs w:val="20"/>
        </w:rPr>
      </w:pPr>
      <w:r w:rsidRPr="00F32AB3">
        <w:rPr>
          <w:rFonts w:ascii="Verdana" w:hAnsi="Verdana"/>
          <w:sz w:val="20"/>
          <w:szCs w:val="20"/>
        </w:rPr>
        <w:t>ustawa z dnia 6 czerwca 1997 r. Kodeks Karny (Dz.U. z 2016 r. , poz. 1137 ze zm.),</w:t>
      </w:r>
    </w:p>
    <w:p w:rsidR="003F6EB1" w:rsidRPr="00F32AB3" w:rsidRDefault="003F6EB1" w:rsidP="00B25B4B">
      <w:pPr>
        <w:numPr>
          <w:ilvl w:val="0"/>
          <w:numId w:val="39"/>
        </w:numPr>
        <w:ind w:left="567" w:hanging="567"/>
        <w:jc w:val="both"/>
        <w:rPr>
          <w:rFonts w:ascii="Verdana" w:hAnsi="Verdana"/>
          <w:sz w:val="20"/>
          <w:szCs w:val="20"/>
        </w:rPr>
      </w:pPr>
      <w:r w:rsidRPr="00F32AB3">
        <w:rPr>
          <w:rFonts w:ascii="Verdana" w:hAnsi="Verdana"/>
          <w:sz w:val="20"/>
          <w:szCs w:val="20"/>
        </w:rPr>
        <w:t>ustawa z dnia 27 sierpnia 1997 r. o ochronie danych osobowych (Dz.U. z 2016 r. , poz. 922 ze zm.),</w:t>
      </w:r>
    </w:p>
    <w:p w:rsidR="003F6EB1" w:rsidRPr="00F32AB3" w:rsidRDefault="003F6EB1" w:rsidP="00B25B4B">
      <w:pPr>
        <w:numPr>
          <w:ilvl w:val="0"/>
          <w:numId w:val="39"/>
        </w:numPr>
        <w:ind w:left="567" w:hanging="567"/>
        <w:jc w:val="both"/>
        <w:rPr>
          <w:rFonts w:ascii="Verdana" w:hAnsi="Verdana"/>
          <w:sz w:val="20"/>
          <w:szCs w:val="20"/>
        </w:rPr>
      </w:pPr>
      <w:r w:rsidRPr="00F32AB3">
        <w:rPr>
          <w:rFonts w:ascii="Verdana" w:hAnsi="Verdana"/>
          <w:sz w:val="20"/>
          <w:szCs w:val="20"/>
        </w:rPr>
        <w:t xml:space="preserve">ustawa z dnia 5 sierpnia 2010 r. </w:t>
      </w:r>
      <w:r w:rsidRPr="00F32AB3">
        <w:rPr>
          <w:rFonts w:ascii="Verdana" w:hAnsi="Verdana"/>
          <w:bCs/>
          <w:sz w:val="20"/>
          <w:szCs w:val="20"/>
        </w:rPr>
        <w:t xml:space="preserve">o ochronie informacji niejawnych </w:t>
      </w:r>
      <w:r w:rsidRPr="00F32AB3">
        <w:rPr>
          <w:rFonts w:ascii="Verdana" w:hAnsi="Verdana"/>
          <w:sz w:val="20"/>
          <w:szCs w:val="20"/>
        </w:rPr>
        <w:t>(Dz. U. z 2016 r., poz. 1167).</w:t>
      </w:r>
    </w:p>
    <w:p w:rsidR="003F6EB1" w:rsidRPr="00F32AB3" w:rsidRDefault="003F6EB1" w:rsidP="007E0BA3">
      <w:pPr>
        <w:jc w:val="both"/>
        <w:rPr>
          <w:rFonts w:ascii="Verdana" w:hAnsi="Verdana"/>
          <w:sz w:val="20"/>
          <w:szCs w:val="20"/>
        </w:rPr>
      </w:pPr>
    </w:p>
    <w:p w:rsidR="003F6EB1" w:rsidRPr="00F32AB3" w:rsidRDefault="003F6EB1" w:rsidP="007E0BA3">
      <w:pPr>
        <w:jc w:val="both"/>
        <w:rPr>
          <w:rFonts w:ascii="Verdana" w:hAnsi="Verdana"/>
          <w:sz w:val="20"/>
          <w:szCs w:val="20"/>
        </w:rPr>
      </w:pPr>
      <w:r w:rsidRPr="00F32AB3">
        <w:rPr>
          <w:rFonts w:ascii="Verdana" w:hAnsi="Verdana"/>
          <w:sz w:val="20"/>
          <w:szCs w:val="20"/>
        </w:rPr>
        <w:t>Oświadczam, że każda z osób uczestniczących w realizacji Przedmiotu Umowy zobowiązała się wobec Wykonawcy do nie ujawniania żadnych informacji, z którymi zapozna się podczas wykonywania czynności zleconych do realizacji oraz zapoznała się z treścią niniejszego Zobowiązania, co do zachowania poufności informacji.</w:t>
      </w:r>
    </w:p>
    <w:p w:rsidR="003F6EB1" w:rsidRPr="00F32AB3" w:rsidRDefault="003F6EB1" w:rsidP="003F6EB1">
      <w:pPr>
        <w:rPr>
          <w:rFonts w:ascii="Verdana" w:hAnsi="Verdana"/>
          <w:sz w:val="20"/>
          <w:szCs w:val="20"/>
        </w:rPr>
      </w:pPr>
    </w:p>
    <w:p w:rsidR="003F6EB1" w:rsidRPr="00F32AB3" w:rsidRDefault="003F6EB1" w:rsidP="003F6EB1">
      <w:pPr>
        <w:rPr>
          <w:rFonts w:ascii="Verdana" w:hAnsi="Verdana"/>
          <w:sz w:val="20"/>
          <w:szCs w:val="20"/>
        </w:rPr>
      </w:pPr>
      <w:r w:rsidRPr="00F32AB3">
        <w:rPr>
          <w:rFonts w:ascii="Verdana" w:hAnsi="Verdana"/>
          <w:sz w:val="20"/>
          <w:szCs w:val="20"/>
        </w:rPr>
        <w:t xml:space="preserve">                  </w:t>
      </w:r>
    </w:p>
    <w:p w:rsidR="003F6EB1" w:rsidRPr="00F32AB3" w:rsidRDefault="003F6EB1" w:rsidP="003F6EB1">
      <w:pPr>
        <w:rPr>
          <w:rFonts w:ascii="Verdana" w:hAnsi="Verdana"/>
          <w:sz w:val="20"/>
          <w:szCs w:val="20"/>
        </w:rPr>
      </w:pPr>
      <w:r w:rsidRPr="00F32AB3">
        <w:rPr>
          <w:rFonts w:ascii="Verdana" w:hAnsi="Verdana"/>
          <w:sz w:val="20"/>
          <w:szCs w:val="20"/>
        </w:rPr>
        <w:t xml:space="preserve">                        …………………………………………..</w:t>
      </w:r>
    </w:p>
    <w:p w:rsidR="003F6EB1" w:rsidRPr="00F32AB3" w:rsidRDefault="003F6EB1" w:rsidP="003F6EB1">
      <w:pPr>
        <w:rPr>
          <w:rFonts w:ascii="Verdana" w:hAnsi="Verdana"/>
          <w:sz w:val="20"/>
          <w:szCs w:val="20"/>
        </w:rPr>
      </w:pPr>
      <w:r w:rsidRPr="00F32AB3">
        <w:rPr>
          <w:rFonts w:ascii="Verdana" w:hAnsi="Verdana"/>
          <w:sz w:val="20"/>
          <w:szCs w:val="20"/>
        </w:rPr>
        <w:t xml:space="preserve">               </w:t>
      </w:r>
      <w:r w:rsidR="001931B0" w:rsidRPr="00F32AB3">
        <w:rPr>
          <w:rFonts w:ascii="Verdana" w:hAnsi="Verdana"/>
          <w:sz w:val="20"/>
          <w:szCs w:val="20"/>
        </w:rPr>
        <w:t xml:space="preserve">                           </w:t>
      </w:r>
      <w:r w:rsidRPr="00F32AB3">
        <w:rPr>
          <w:rFonts w:ascii="Verdana" w:hAnsi="Verdana"/>
          <w:sz w:val="20"/>
          <w:szCs w:val="20"/>
        </w:rPr>
        <w:t>Podpis</w:t>
      </w:r>
    </w:p>
    <w:p w:rsidR="003F6EB1" w:rsidRDefault="003F6EB1"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Default="00F32AB3" w:rsidP="003F6EB1">
      <w:pPr>
        <w:rPr>
          <w:rFonts w:ascii="Verdana" w:hAnsi="Verdana"/>
          <w:sz w:val="20"/>
          <w:szCs w:val="20"/>
        </w:rPr>
      </w:pPr>
    </w:p>
    <w:p w:rsidR="00F32AB3" w:rsidRPr="00F32AB3" w:rsidRDefault="00F32AB3" w:rsidP="003F6EB1">
      <w:pPr>
        <w:rPr>
          <w:rFonts w:ascii="Verdana" w:hAnsi="Verdana"/>
          <w:sz w:val="20"/>
          <w:szCs w:val="20"/>
        </w:rPr>
      </w:pPr>
    </w:p>
    <w:p w:rsidR="003F6EB1" w:rsidRPr="00DB7875" w:rsidRDefault="003F6EB1" w:rsidP="001931B0">
      <w:pPr>
        <w:jc w:val="right"/>
        <w:rPr>
          <w:rFonts w:ascii="Verdana" w:hAnsi="Verdana"/>
          <w:sz w:val="20"/>
          <w:szCs w:val="20"/>
        </w:rPr>
      </w:pPr>
      <w:r w:rsidRPr="00DB7875">
        <w:rPr>
          <w:rFonts w:ascii="Verdana" w:hAnsi="Verdana"/>
          <w:sz w:val="20"/>
          <w:szCs w:val="20"/>
        </w:rPr>
        <w:lastRenderedPageBreak/>
        <w:t>Załącznik nr 5 do Umowy nr … z dnia .………………...</w:t>
      </w:r>
    </w:p>
    <w:p w:rsidR="003F6EB1" w:rsidRPr="00DB7875" w:rsidRDefault="003F6EB1" w:rsidP="003F6EB1">
      <w:pPr>
        <w:rPr>
          <w:rFonts w:ascii="Verdana" w:hAnsi="Verdana"/>
          <w:sz w:val="20"/>
          <w:szCs w:val="20"/>
        </w:rPr>
      </w:pPr>
    </w:p>
    <w:p w:rsidR="003F6EB1" w:rsidRPr="00DB7875" w:rsidRDefault="003F6EB1" w:rsidP="001931B0">
      <w:pPr>
        <w:jc w:val="center"/>
        <w:rPr>
          <w:rFonts w:ascii="Verdana" w:hAnsi="Verdana"/>
          <w:sz w:val="20"/>
          <w:szCs w:val="20"/>
        </w:rPr>
      </w:pPr>
      <w:r w:rsidRPr="00DB7875">
        <w:rPr>
          <w:rFonts w:ascii="Verdana" w:hAnsi="Verdana"/>
          <w:sz w:val="20"/>
          <w:szCs w:val="20"/>
        </w:rPr>
        <w:t>Wykaz płatników</w:t>
      </w:r>
    </w:p>
    <w:p w:rsidR="003F6EB1" w:rsidRPr="00DB7875" w:rsidRDefault="003F6EB1" w:rsidP="003F6EB1">
      <w:pPr>
        <w:rPr>
          <w:rFonts w:ascii="Verdana" w:hAnsi="Verdana"/>
          <w:sz w:val="20"/>
          <w:szCs w:val="20"/>
        </w:rPr>
      </w:pPr>
    </w:p>
    <w:tbl>
      <w:tblPr>
        <w:tblW w:w="9211" w:type="dxa"/>
        <w:tblInd w:w="108" w:type="dxa"/>
        <w:tblLayout w:type="fixed"/>
        <w:tblLook w:val="0000" w:firstRow="0" w:lastRow="0" w:firstColumn="0" w:lastColumn="0" w:noHBand="0" w:noVBand="0"/>
      </w:tblPr>
      <w:tblGrid>
        <w:gridCol w:w="636"/>
        <w:gridCol w:w="8575"/>
      </w:tblGrid>
      <w:tr w:rsidR="003F6EB1" w:rsidRPr="00517394" w:rsidTr="001931B0">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Lp.</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Określenie płatnika</w:t>
            </w:r>
          </w:p>
        </w:tc>
      </w:tr>
      <w:tr w:rsidR="003F6EB1" w:rsidRPr="00517394" w:rsidTr="001931B0">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1</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Sąd Apelacyjny w Białymstoku, ul. Mickiewicza 5, 15-950 Białystok</w:t>
            </w:r>
          </w:p>
        </w:tc>
      </w:tr>
      <w:tr w:rsidR="003F6EB1" w:rsidRPr="00517394" w:rsidTr="001931B0">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2</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Sąd Apelacyjny w Gdańsku, ul. Nowe Ogrody 28/29, 80-803 Gdańsk</w:t>
            </w:r>
          </w:p>
        </w:tc>
      </w:tr>
      <w:tr w:rsidR="003F6EB1" w:rsidRPr="00517394" w:rsidTr="001931B0">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3</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Sąd Apelacyjny w Katowicach, Al. W. Korfantego 117/119, 40-156 Katowice</w:t>
            </w:r>
          </w:p>
        </w:tc>
      </w:tr>
      <w:tr w:rsidR="003F6EB1" w:rsidRPr="00517394" w:rsidTr="001931B0">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4</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Sąd Apelacyjny w Krakowie, ul. Przy Rondzie 3, 31-547 Kraków</w:t>
            </w:r>
          </w:p>
        </w:tc>
      </w:tr>
      <w:tr w:rsidR="003F6EB1" w:rsidRPr="00517394" w:rsidTr="001931B0">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5</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Sąd Apelacyjny w Lublinie, ul. Obrońców Pokoju 1, 20-950 Lublin</w:t>
            </w:r>
          </w:p>
        </w:tc>
      </w:tr>
      <w:tr w:rsidR="003F6EB1" w:rsidRPr="00517394" w:rsidTr="001931B0">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6</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Sąd Apelacyjny w Łodzi, ul. Narutowicza 64, 90-136 Łódź</w:t>
            </w:r>
          </w:p>
        </w:tc>
      </w:tr>
      <w:tr w:rsidR="003F6EB1" w:rsidRPr="00517394" w:rsidTr="001931B0">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7</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 xml:space="preserve">Sąd Apelacyjny w Poznaniu, ul. </w:t>
            </w:r>
            <w:proofErr w:type="spellStart"/>
            <w:r w:rsidRPr="00DB7875">
              <w:rPr>
                <w:rFonts w:ascii="Verdana" w:hAnsi="Verdana"/>
                <w:sz w:val="20"/>
                <w:szCs w:val="20"/>
              </w:rPr>
              <w:t>Trójpole</w:t>
            </w:r>
            <w:proofErr w:type="spellEnd"/>
            <w:r w:rsidRPr="00DB7875">
              <w:rPr>
                <w:rFonts w:ascii="Verdana" w:hAnsi="Verdana"/>
                <w:sz w:val="20"/>
                <w:szCs w:val="20"/>
              </w:rPr>
              <w:t xml:space="preserve"> 21, 61-693 Poznań</w:t>
            </w:r>
          </w:p>
        </w:tc>
      </w:tr>
      <w:tr w:rsidR="003F6EB1" w:rsidRPr="00517394" w:rsidTr="001931B0">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8</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Sąd Apelacyjny w Rzeszowie, ul. J. Piłsudskiego 28, 35-001 Rzeszów</w:t>
            </w:r>
          </w:p>
        </w:tc>
      </w:tr>
      <w:tr w:rsidR="003F6EB1" w:rsidRPr="00517394" w:rsidTr="001931B0">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9</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Sąd Apelacyjny w Szczecinie, ul. Mickiewicza 163, 71-165 Szczecin</w:t>
            </w:r>
          </w:p>
        </w:tc>
      </w:tr>
      <w:tr w:rsidR="003F6EB1" w:rsidRPr="00517394" w:rsidTr="001931B0">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10</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Sąd Apelacyjny w Warszawie, Pl. Krasińskich 2/4/6, 00-207 Warszawa</w:t>
            </w:r>
          </w:p>
        </w:tc>
      </w:tr>
      <w:tr w:rsidR="003F6EB1" w:rsidRPr="00517394" w:rsidTr="001931B0">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11</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Sąd Apelacyjny we Wrocławiu, ul. Energetyczna 4, 53-330 Wrocław</w:t>
            </w:r>
          </w:p>
        </w:tc>
      </w:tr>
      <w:tr w:rsidR="003F6EB1" w:rsidRPr="00517394" w:rsidTr="001931B0">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12</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F6EB1" w:rsidRPr="00DB7875" w:rsidRDefault="003F6EB1" w:rsidP="003F6EB1">
            <w:pPr>
              <w:rPr>
                <w:rFonts w:ascii="Verdana" w:hAnsi="Verdana"/>
                <w:sz w:val="20"/>
                <w:szCs w:val="20"/>
              </w:rPr>
            </w:pPr>
            <w:r w:rsidRPr="00DB7875">
              <w:rPr>
                <w:rFonts w:ascii="Verdana" w:hAnsi="Verdana"/>
                <w:sz w:val="20"/>
                <w:szCs w:val="20"/>
              </w:rPr>
              <w:t xml:space="preserve">Ministerstwo Sprawiedliwości, </w:t>
            </w:r>
            <w:proofErr w:type="spellStart"/>
            <w:r w:rsidRPr="00DB7875">
              <w:rPr>
                <w:rFonts w:ascii="Verdana" w:hAnsi="Verdana"/>
                <w:sz w:val="20"/>
                <w:szCs w:val="20"/>
              </w:rPr>
              <w:t>Al.Ujazdowskie</w:t>
            </w:r>
            <w:proofErr w:type="spellEnd"/>
            <w:r w:rsidRPr="00DB7875">
              <w:rPr>
                <w:rFonts w:ascii="Verdana" w:hAnsi="Verdana"/>
                <w:sz w:val="20"/>
                <w:szCs w:val="20"/>
              </w:rPr>
              <w:t xml:space="preserve"> 11, 00-950 Warszawa</w:t>
            </w:r>
          </w:p>
        </w:tc>
      </w:tr>
    </w:tbl>
    <w:p w:rsidR="003F6EB1" w:rsidRPr="00DB7875" w:rsidRDefault="003F6EB1" w:rsidP="003F6EB1">
      <w:pPr>
        <w:rPr>
          <w:rFonts w:ascii="Verdana" w:hAnsi="Verdana"/>
          <w:sz w:val="20"/>
          <w:szCs w:val="20"/>
        </w:rPr>
      </w:pPr>
    </w:p>
    <w:p w:rsidR="003F6EB1" w:rsidRPr="00DB7875" w:rsidRDefault="003F6EB1" w:rsidP="003F6EB1">
      <w:pPr>
        <w:rPr>
          <w:rFonts w:ascii="Verdana" w:hAnsi="Verdana"/>
          <w:sz w:val="20"/>
          <w:szCs w:val="20"/>
        </w:rPr>
      </w:pPr>
    </w:p>
    <w:p w:rsidR="003F6EB1" w:rsidRPr="003F6EB1" w:rsidRDefault="003F6EB1" w:rsidP="003F6EB1"/>
    <w:p w:rsidR="003F6EB1" w:rsidRPr="003F6EB1" w:rsidRDefault="003F6EB1" w:rsidP="003F6EB1"/>
    <w:p w:rsidR="003F6EB1" w:rsidRPr="003F6EB1" w:rsidRDefault="003F6EB1" w:rsidP="003F6EB1"/>
    <w:p w:rsidR="003F6EB1" w:rsidRPr="003F6EB1" w:rsidRDefault="003F6EB1" w:rsidP="003F6EB1"/>
    <w:p w:rsidR="003F6EB1" w:rsidRPr="003F6EB1" w:rsidRDefault="003F6EB1" w:rsidP="003F6EB1"/>
    <w:p w:rsidR="003F6EB1" w:rsidRPr="003F6EB1" w:rsidRDefault="003F6EB1" w:rsidP="003F6EB1"/>
    <w:p w:rsidR="003F6EB1" w:rsidRPr="003F6EB1" w:rsidRDefault="003F6EB1" w:rsidP="003F6EB1"/>
    <w:p w:rsidR="003F6EB1" w:rsidRPr="003F6EB1" w:rsidRDefault="003F6EB1" w:rsidP="003F6EB1"/>
    <w:p w:rsidR="003F6EB1" w:rsidRPr="003F6EB1" w:rsidRDefault="003F6EB1" w:rsidP="003F6EB1"/>
    <w:p w:rsidR="003F6EB1" w:rsidRPr="003F6EB1" w:rsidRDefault="003F6EB1" w:rsidP="003F6EB1"/>
    <w:p w:rsidR="003F6EB1" w:rsidRPr="003F6EB1" w:rsidRDefault="003F6EB1" w:rsidP="003F6EB1"/>
    <w:p w:rsidR="003F6EB1" w:rsidRPr="003F6EB1" w:rsidRDefault="003F6EB1" w:rsidP="003F6EB1"/>
    <w:p w:rsidR="00696927" w:rsidRPr="00BB3162" w:rsidRDefault="00696927" w:rsidP="00696927"/>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B32F5B" w:rsidRPr="00BB3162" w:rsidRDefault="00B32F5B" w:rsidP="00C6043A">
      <w:pPr>
        <w:jc w:val="right"/>
        <w:rPr>
          <w:rFonts w:ascii="Verdana" w:hAnsi="Verdana" w:cs="Arial"/>
          <w:b/>
          <w:sz w:val="20"/>
          <w:szCs w:val="20"/>
        </w:rPr>
      </w:pPr>
    </w:p>
    <w:p w:rsidR="00B32F5B" w:rsidRPr="00BB3162" w:rsidRDefault="00B32F5B" w:rsidP="00C6043A">
      <w:pPr>
        <w:jc w:val="right"/>
        <w:rPr>
          <w:rFonts w:ascii="Verdana" w:hAnsi="Verdana" w:cs="Arial"/>
          <w:b/>
          <w:sz w:val="20"/>
          <w:szCs w:val="20"/>
        </w:rPr>
      </w:pPr>
    </w:p>
    <w:p w:rsidR="00B32F5B" w:rsidRPr="00BB3162" w:rsidRDefault="00B32F5B"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B32F5B" w:rsidRPr="00BB3162" w:rsidRDefault="00B32F5B" w:rsidP="00C6043A">
      <w:pPr>
        <w:jc w:val="right"/>
        <w:rPr>
          <w:rFonts w:ascii="Arial" w:hAnsi="Arial" w:cs="Arial"/>
          <w:b/>
          <w:sz w:val="20"/>
          <w:szCs w:val="20"/>
        </w:rPr>
      </w:pPr>
    </w:p>
    <w:p w:rsidR="00C6043A" w:rsidRPr="00BB3162" w:rsidRDefault="00C6043A" w:rsidP="00C6043A">
      <w:pPr>
        <w:jc w:val="right"/>
        <w:rPr>
          <w:rFonts w:ascii="Arial" w:hAnsi="Arial" w:cs="Arial"/>
          <w:b/>
          <w:sz w:val="20"/>
          <w:szCs w:val="20"/>
        </w:rPr>
      </w:pPr>
    </w:p>
    <w:p w:rsidR="00C6043A" w:rsidRPr="00BB3162" w:rsidRDefault="00C6043A" w:rsidP="00C6043A">
      <w:pPr>
        <w:rPr>
          <w:rFonts w:ascii="Arial" w:hAnsi="Arial" w:cs="Arial"/>
          <w:b/>
          <w:sz w:val="20"/>
          <w:szCs w:val="20"/>
        </w:rPr>
      </w:pPr>
    </w:p>
    <w:p w:rsidR="00C6043A" w:rsidRPr="00BB3162" w:rsidRDefault="00C6043A" w:rsidP="00C6043A">
      <w:pPr>
        <w:rPr>
          <w:rFonts w:ascii="Arial" w:hAnsi="Arial" w:cs="Arial"/>
          <w:b/>
          <w:sz w:val="20"/>
          <w:szCs w:val="20"/>
        </w:rPr>
      </w:pPr>
    </w:p>
    <w:p w:rsidR="00C6043A" w:rsidRPr="00BB3162" w:rsidRDefault="00C6043A" w:rsidP="00C6043A">
      <w:pPr>
        <w:jc w:val="center"/>
        <w:rPr>
          <w:rFonts w:ascii="Arial" w:hAnsi="Arial" w:cs="Arial"/>
          <w:b/>
          <w:sz w:val="20"/>
          <w:szCs w:val="20"/>
        </w:rPr>
      </w:pPr>
      <w:r w:rsidRPr="00BB3162">
        <w:rPr>
          <w:rFonts w:ascii="Arial" w:hAnsi="Arial" w:cs="Arial"/>
          <w:b/>
          <w:sz w:val="20"/>
          <w:szCs w:val="20"/>
        </w:rPr>
        <w:t>TOM III</w:t>
      </w:r>
    </w:p>
    <w:p w:rsidR="00C6043A" w:rsidRPr="00BB3162" w:rsidRDefault="00C6043A" w:rsidP="00C6043A">
      <w:pPr>
        <w:rPr>
          <w:rFonts w:ascii="Arial" w:hAnsi="Arial" w:cs="Arial"/>
          <w:b/>
          <w:sz w:val="20"/>
          <w:szCs w:val="20"/>
        </w:rPr>
      </w:pPr>
    </w:p>
    <w:p w:rsidR="00B32F5B" w:rsidRPr="00BB3162" w:rsidRDefault="005F5475" w:rsidP="005F5475">
      <w:pPr>
        <w:jc w:val="center"/>
        <w:rPr>
          <w:rFonts w:ascii="Arial" w:hAnsi="Arial" w:cs="Arial"/>
          <w:b/>
          <w:sz w:val="20"/>
          <w:szCs w:val="20"/>
        </w:rPr>
      </w:pPr>
      <w:r w:rsidRPr="00BB3162">
        <w:rPr>
          <w:rFonts w:ascii="Arial" w:hAnsi="Arial" w:cs="Arial"/>
          <w:b/>
          <w:sz w:val="20"/>
          <w:szCs w:val="20"/>
        </w:rPr>
        <w:t>OPIS PRZEDMIOTU ZAMÓWIENIA</w:t>
      </w: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0806F8" w:rsidRDefault="000806F8" w:rsidP="00C6043A">
      <w:pPr>
        <w:rPr>
          <w:rFonts w:ascii="Arial" w:hAnsi="Arial" w:cs="Arial"/>
          <w:b/>
          <w:sz w:val="20"/>
          <w:szCs w:val="20"/>
        </w:rPr>
      </w:pPr>
    </w:p>
    <w:p w:rsidR="000806F8" w:rsidRDefault="000806F8" w:rsidP="00C6043A">
      <w:pPr>
        <w:rPr>
          <w:rFonts w:ascii="Arial" w:hAnsi="Arial" w:cs="Arial"/>
          <w:b/>
          <w:sz w:val="20"/>
          <w:szCs w:val="20"/>
        </w:rPr>
      </w:pPr>
    </w:p>
    <w:p w:rsidR="000806F8" w:rsidRDefault="000806F8" w:rsidP="00C6043A">
      <w:pPr>
        <w:rPr>
          <w:rFonts w:ascii="Arial" w:hAnsi="Arial" w:cs="Arial"/>
          <w:b/>
          <w:sz w:val="20"/>
          <w:szCs w:val="20"/>
        </w:rPr>
      </w:pPr>
    </w:p>
    <w:p w:rsidR="000806F8" w:rsidRDefault="000806F8" w:rsidP="00C6043A">
      <w:pPr>
        <w:rPr>
          <w:rFonts w:ascii="Arial" w:hAnsi="Arial" w:cs="Arial"/>
          <w:b/>
          <w:sz w:val="20"/>
          <w:szCs w:val="20"/>
        </w:rPr>
      </w:pPr>
    </w:p>
    <w:p w:rsidR="000806F8" w:rsidRPr="00BB3162" w:rsidRDefault="000806F8"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8D0104" w:rsidRDefault="008D0104" w:rsidP="00C6043A">
      <w:pPr>
        <w:rPr>
          <w:rFonts w:ascii="Arial" w:hAnsi="Arial" w:cs="Arial"/>
          <w:b/>
          <w:sz w:val="20"/>
          <w:szCs w:val="20"/>
        </w:rPr>
      </w:pPr>
    </w:p>
    <w:p w:rsidR="008D0104" w:rsidRDefault="008D0104" w:rsidP="00C6043A">
      <w:pPr>
        <w:rPr>
          <w:rFonts w:ascii="Arial" w:hAnsi="Arial" w:cs="Arial"/>
          <w:b/>
          <w:sz w:val="20"/>
          <w:szCs w:val="20"/>
        </w:rPr>
      </w:pPr>
    </w:p>
    <w:p w:rsidR="008D0104" w:rsidRDefault="008D0104" w:rsidP="00C6043A">
      <w:pPr>
        <w:rPr>
          <w:rFonts w:ascii="Arial" w:hAnsi="Arial" w:cs="Arial"/>
          <w:b/>
          <w:sz w:val="20"/>
          <w:szCs w:val="20"/>
        </w:rPr>
      </w:pPr>
    </w:p>
    <w:p w:rsidR="008D0104" w:rsidRDefault="008D0104" w:rsidP="00C6043A">
      <w:pPr>
        <w:rPr>
          <w:rFonts w:ascii="Arial" w:hAnsi="Arial" w:cs="Arial"/>
          <w:b/>
          <w:sz w:val="20"/>
          <w:szCs w:val="20"/>
        </w:rPr>
      </w:pPr>
    </w:p>
    <w:p w:rsidR="001E2424" w:rsidRDefault="001E2424" w:rsidP="00C6043A">
      <w:pPr>
        <w:rPr>
          <w:rFonts w:ascii="Arial" w:hAnsi="Arial" w:cs="Arial"/>
          <w:b/>
          <w:sz w:val="20"/>
          <w:szCs w:val="20"/>
        </w:rPr>
      </w:pPr>
    </w:p>
    <w:p w:rsidR="001E2424" w:rsidRDefault="001E2424" w:rsidP="00C6043A">
      <w:pPr>
        <w:rPr>
          <w:rFonts w:ascii="Arial" w:hAnsi="Arial" w:cs="Arial"/>
          <w:b/>
          <w:sz w:val="20"/>
          <w:szCs w:val="20"/>
        </w:rPr>
      </w:pPr>
    </w:p>
    <w:p w:rsidR="001E2424" w:rsidRDefault="001E2424" w:rsidP="00C6043A">
      <w:pPr>
        <w:rPr>
          <w:rFonts w:ascii="Arial" w:hAnsi="Arial" w:cs="Arial"/>
          <w:b/>
          <w:sz w:val="20"/>
          <w:szCs w:val="20"/>
        </w:rPr>
      </w:pPr>
    </w:p>
    <w:p w:rsidR="001E2424" w:rsidRPr="00BB3162" w:rsidRDefault="001E2424" w:rsidP="00C6043A">
      <w:pPr>
        <w:rPr>
          <w:rFonts w:ascii="Arial" w:hAnsi="Arial" w:cs="Arial"/>
          <w:b/>
          <w:sz w:val="20"/>
          <w:szCs w:val="20"/>
        </w:rPr>
      </w:pPr>
    </w:p>
    <w:p w:rsidR="007C78BA" w:rsidRPr="00BB3162" w:rsidRDefault="007C78BA" w:rsidP="00C6043A">
      <w:pPr>
        <w:rPr>
          <w:rFonts w:ascii="Arial" w:hAnsi="Arial" w:cs="Arial"/>
          <w:b/>
          <w:sz w:val="20"/>
          <w:szCs w:val="20"/>
        </w:rPr>
      </w:pPr>
    </w:p>
    <w:p w:rsidR="007C78BA" w:rsidRPr="00BB3162" w:rsidRDefault="007C78BA" w:rsidP="00C6043A">
      <w:pPr>
        <w:rPr>
          <w:rFonts w:ascii="Arial" w:hAnsi="Arial" w:cs="Arial"/>
          <w:b/>
          <w:sz w:val="20"/>
          <w:szCs w:val="20"/>
        </w:rPr>
      </w:pPr>
    </w:p>
    <w:p w:rsidR="001931B0" w:rsidRPr="00F32AB3" w:rsidRDefault="001931B0" w:rsidP="001931B0">
      <w:pPr>
        <w:jc w:val="right"/>
        <w:rPr>
          <w:rFonts w:ascii="Verdana" w:hAnsi="Verdana" w:cs="Arial"/>
          <w:b/>
          <w:sz w:val="20"/>
          <w:szCs w:val="20"/>
        </w:rPr>
      </w:pPr>
      <w:r w:rsidRPr="00F32AB3">
        <w:rPr>
          <w:rFonts w:ascii="Verdana" w:hAnsi="Verdana" w:cs="Arial"/>
          <w:b/>
          <w:sz w:val="20"/>
          <w:szCs w:val="20"/>
        </w:rPr>
        <w:lastRenderedPageBreak/>
        <w:t>Załącznik nr 1 do Umowy nr…. z dnia ……………..……</w:t>
      </w:r>
    </w:p>
    <w:p w:rsidR="001931B0" w:rsidRPr="00F32AB3" w:rsidRDefault="001931B0" w:rsidP="001931B0">
      <w:pPr>
        <w:rPr>
          <w:rFonts w:ascii="Verdana" w:hAnsi="Verdana" w:cs="Arial"/>
          <w:sz w:val="20"/>
          <w:szCs w:val="20"/>
        </w:rPr>
      </w:pPr>
      <w:r w:rsidRPr="00F32AB3">
        <w:rPr>
          <w:rFonts w:ascii="Verdana" w:hAnsi="Verdana" w:cs="Arial"/>
          <w:sz w:val="20"/>
          <w:szCs w:val="20"/>
        </w:rPr>
        <w:t xml:space="preserve">  </w:t>
      </w:r>
    </w:p>
    <w:p w:rsidR="001931B0" w:rsidRPr="00F32AB3" w:rsidRDefault="001931B0" w:rsidP="001931B0">
      <w:pPr>
        <w:jc w:val="center"/>
        <w:rPr>
          <w:rFonts w:ascii="Verdana" w:hAnsi="Verdana" w:cs="Arial"/>
          <w:b/>
          <w:sz w:val="20"/>
          <w:szCs w:val="20"/>
        </w:rPr>
      </w:pPr>
      <w:r w:rsidRPr="00F32AB3">
        <w:rPr>
          <w:rFonts w:ascii="Verdana" w:hAnsi="Verdana" w:cs="Arial"/>
          <w:b/>
          <w:sz w:val="20"/>
          <w:szCs w:val="20"/>
        </w:rPr>
        <w:t>Opis przedmiotu umowy</w:t>
      </w:r>
    </w:p>
    <w:p w:rsidR="001931B0" w:rsidRPr="00F32AB3" w:rsidRDefault="001931B0" w:rsidP="001931B0">
      <w:pPr>
        <w:jc w:val="center"/>
        <w:rPr>
          <w:rFonts w:ascii="Verdana" w:hAnsi="Verdana" w:cs="Arial"/>
          <w:sz w:val="20"/>
          <w:szCs w:val="20"/>
        </w:rPr>
      </w:pPr>
    </w:p>
    <w:p w:rsidR="001931B0" w:rsidRPr="00F32AB3" w:rsidRDefault="001931B0" w:rsidP="001931B0">
      <w:pPr>
        <w:rPr>
          <w:rFonts w:ascii="Verdana" w:hAnsi="Verdana"/>
          <w:b/>
          <w:sz w:val="20"/>
          <w:szCs w:val="20"/>
        </w:rPr>
      </w:pPr>
    </w:p>
    <w:p w:rsidR="001931B0" w:rsidRPr="00F32AB3" w:rsidRDefault="000A021B" w:rsidP="00B25B4B">
      <w:pPr>
        <w:suppressAutoHyphens/>
        <w:jc w:val="both"/>
        <w:rPr>
          <w:rFonts w:ascii="Verdana" w:hAnsi="Verdana"/>
          <w:sz w:val="20"/>
          <w:szCs w:val="20"/>
          <w:lang w:eastAsia="ar-SA"/>
        </w:rPr>
      </w:pPr>
      <w:r w:rsidRPr="00AE601D">
        <w:rPr>
          <w:rFonts w:ascii="Verdana" w:hAnsi="Verdana"/>
          <w:sz w:val="20"/>
          <w:szCs w:val="20"/>
          <w:lang w:eastAsia="ar-SA"/>
        </w:rPr>
        <w:t>I.</w:t>
      </w:r>
      <w:r>
        <w:rPr>
          <w:rFonts w:ascii="Verdana" w:hAnsi="Verdana"/>
          <w:sz w:val="20"/>
          <w:szCs w:val="20"/>
          <w:lang w:eastAsia="ar-SA"/>
        </w:rPr>
        <w:t xml:space="preserve"> </w:t>
      </w:r>
      <w:r w:rsidR="001931B0" w:rsidRPr="00F32AB3">
        <w:rPr>
          <w:rFonts w:ascii="Verdana" w:hAnsi="Verdana"/>
          <w:sz w:val="20"/>
          <w:szCs w:val="20"/>
          <w:lang w:eastAsia="ar-SA"/>
        </w:rPr>
        <w:t>Przedmiotem zamówienia jest świadczenie usług wsparcia technicznego</w:t>
      </w:r>
      <w:r w:rsidR="0023565C">
        <w:rPr>
          <w:rFonts w:ascii="Verdana" w:hAnsi="Verdana"/>
          <w:sz w:val="20"/>
          <w:szCs w:val="20"/>
          <w:lang w:eastAsia="ar-SA"/>
        </w:rPr>
        <w:t>,</w:t>
      </w:r>
      <w:r w:rsidR="001931B0" w:rsidRPr="00F32AB3">
        <w:rPr>
          <w:rFonts w:ascii="Verdana" w:hAnsi="Verdana"/>
          <w:sz w:val="20"/>
          <w:szCs w:val="20"/>
          <w:lang w:eastAsia="ar-SA"/>
        </w:rPr>
        <w:t xml:space="preserve"> </w:t>
      </w:r>
      <w:r w:rsidR="0023565C" w:rsidRPr="00F32AB3">
        <w:rPr>
          <w:rFonts w:ascii="Verdana" w:hAnsi="Verdana"/>
          <w:sz w:val="20"/>
          <w:szCs w:val="20"/>
          <w:lang w:eastAsia="ar-SA"/>
        </w:rPr>
        <w:t>dostaw</w:t>
      </w:r>
      <w:r w:rsidR="0023565C">
        <w:rPr>
          <w:rFonts w:ascii="Verdana" w:hAnsi="Verdana"/>
          <w:sz w:val="20"/>
          <w:szCs w:val="20"/>
          <w:lang w:eastAsia="ar-SA"/>
        </w:rPr>
        <w:t>a</w:t>
      </w:r>
      <w:r w:rsidR="0023565C" w:rsidRPr="00F32AB3">
        <w:rPr>
          <w:rFonts w:ascii="Verdana" w:hAnsi="Verdana"/>
          <w:sz w:val="20"/>
          <w:szCs w:val="20"/>
          <w:lang w:eastAsia="ar-SA"/>
        </w:rPr>
        <w:t xml:space="preserve"> </w:t>
      </w:r>
      <w:r w:rsidR="001931B0" w:rsidRPr="00F32AB3">
        <w:rPr>
          <w:rFonts w:ascii="Verdana" w:hAnsi="Verdana"/>
          <w:sz w:val="20"/>
          <w:szCs w:val="20"/>
          <w:lang w:eastAsia="ar-SA"/>
        </w:rPr>
        <w:t>licencji rozszerzających funkcjonalność dla posiadanego i eksploatowanego przez Zamawiającego oprogramowania do wirtualizacji środowiska w Ministerstwie Sprawiedliwości oraz przeprowadzenie szkoleń.</w:t>
      </w:r>
    </w:p>
    <w:p w:rsidR="001931B0" w:rsidRPr="00F32AB3" w:rsidRDefault="001931B0" w:rsidP="00B25B4B">
      <w:pPr>
        <w:pStyle w:val="Akapitzlist"/>
        <w:numPr>
          <w:ilvl w:val="1"/>
          <w:numId w:val="53"/>
        </w:numPr>
        <w:tabs>
          <w:tab w:val="clear" w:pos="1070"/>
          <w:tab w:val="num" w:pos="-7371"/>
        </w:tabs>
        <w:suppressAutoHyphens/>
        <w:spacing w:line="240" w:lineRule="auto"/>
        <w:ind w:left="426" w:hanging="426"/>
        <w:contextualSpacing/>
        <w:jc w:val="both"/>
        <w:rPr>
          <w:rFonts w:ascii="Verdana" w:hAnsi="Verdana" w:cs="Times New Roman"/>
          <w:sz w:val="20"/>
          <w:szCs w:val="20"/>
          <w:lang w:eastAsia="ar-SA"/>
        </w:rPr>
      </w:pPr>
      <w:r w:rsidRPr="00F32AB3">
        <w:rPr>
          <w:rFonts w:ascii="Verdana" w:hAnsi="Verdana" w:cs="Times New Roman"/>
          <w:sz w:val="20"/>
          <w:szCs w:val="20"/>
          <w:lang w:eastAsia="ar-SA"/>
        </w:rPr>
        <w:t xml:space="preserve">W ramach realizacji przedmiotu umowy Wykonawca w okresie 36 miesięcy od dnia zawarcia Umowy, świadczyć będzie usługi wsparcia technicznego na potrzeby posiadanej i eksploatowanej infrastruktury </w:t>
      </w:r>
      <w:proofErr w:type="spellStart"/>
      <w:r w:rsidRPr="00F32AB3">
        <w:rPr>
          <w:rFonts w:ascii="Verdana" w:hAnsi="Verdana" w:cs="Times New Roman"/>
          <w:sz w:val="20"/>
          <w:szCs w:val="20"/>
          <w:lang w:eastAsia="ar-SA"/>
        </w:rPr>
        <w:t>wirtualizacyjnej</w:t>
      </w:r>
      <w:proofErr w:type="spellEnd"/>
      <w:r w:rsidRPr="00F32AB3">
        <w:rPr>
          <w:rFonts w:ascii="Verdana" w:hAnsi="Verdana" w:cs="Times New Roman"/>
          <w:sz w:val="20"/>
          <w:szCs w:val="20"/>
          <w:lang w:eastAsia="ar-SA"/>
        </w:rPr>
        <w:t xml:space="preserve"> w Ministerstwie Sprawiedliwości (poprzez określenie „posiadanej i eksploatowanej infrastruktury </w:t>
      </w:r>
      <w:proofErr w:type="spellStart"/>
      <w:r w:rsidRPr="00F32AB3">
        <w:rPr>
          <w:rFonts w:ascii="Verdana" w:hAnsi="Verdana" w:cs="Times New Roman"/>
          <w:sz w:val="20"/>
          <w:szCs w:val="20"/>
          <w:lang w:eastAsia="ar-SA"/>
        </w:rPr>
        <w:t>wirtualizacyjnej</w:t>
      </w:r>
      <w:proofErr w:type="spellEnd"/>
      <w:r w:rsidRPr="00F32AB3">
        <w:rPr>
          <w:rFonts w:ascii="Verdana" w:hAnsi="Verdana" w:cs="Times New Roman"/>
          <w:sz w:val="20"/>
          <w:szCs w:val="20"/>
          <w:lang w:eastAsia="ar-SA"/>
        </w:rPr>
        <w:t xml:space="preserve">” Zamawiający rozumie, że wsparciem technicznym będzie objęta zarówno infrastruktura obecnie funkcjonująca u </w:t>
      </w:r>
      <w:r w:rsidR="0023565C" w:rsidRPr="00F32AB3">
        <w:rPr>
          <w:rFonts w:ascii="Verdana" w:hAnsi="Verdana" w:cs="Times New Roman"/>
          <w:sz w:val="20"/>
          <w:szCs w:val="20"/>
          <w:lang w:eastAsia="ar-SA"/>
        </w:rPr>
        <w:t>Zamawiającego</w:t>
      </w:r>
      <w:r w:rsidRPr="00F32AB3">
        <w:rPr>
          <w:rFonts w:ascii="Verdana" w:hAnsi="Verdana" w:cs="Times New Roman"/>
          <w:sz w:val="20"/>
          <w:szCs w:val="20"/>
          <w:lang w:eastAsia="ar-SA"/>
        </w:rPr>
        <w:t>, jak i licencje rozszerzające funkcjonalność oprogramowania do wirtualizacji środowiska, będące przedmiotem dostawy w niniejszym zamówieniu</w:t>
      </w:r>
      <w:r w:rsidR="0023565C">
        <w:rPr>
          <w:rFonts w:ascii="Verdana" w:hAnsi="Verdana" w:cs="Times New Roman"/>
          <w:sz w:val="20"/>
          <w:szCs w:val="20"/>
          <w:lang w:eastAsia="ar-SA"/>
        </w:rPr>
        <w:t>)</w:t>
      </w:r>
      <w:r w:rsidRPr="00F32AB3">
        <w:rPr>
          <w:rFonts w:ascii="Verdana" w:hAnsi="Verdana" w:cs="Times New Roman"/>
          <w:sz w:val="20"/>
          <w:szCs w:val="20"/>
          <w:lang w:eastAsia="ar-SA"/>
        </w:rPr>
        <w:t>:</w:t>
      </w:r>
    </w:p>
    <w:p w:rsidR="001931B0" w:rsidRPr="00F32AB3" w:rsidRDefault="001931B0" w:rsidP="00B25B4B">
      <w:pPr>
        <w:pStyle w:val="Akapitzlist"/>
        <w:numPr>
          <w:ilvl w:val="1"/>
          <w:numId w:val="64"/>
        </w:numPr>
        <w:suppressAutoHyphens/>
        <w:spacing w:line="240" w:lineRule="auto"/>
        <w:ind w:left="709" w:hanging="283"/>
        <w:jc w:val="both"/>
        <w:rPr>
          <w:rFonts w:ascii="Verdana" w:hAnsi="Verdana" w:cs="Times New Roman"/>
          <w:sz w:val="20"/>
          <w:szCs w:val="20"/>
        </w:rPr>
      </w:pPr>
      <w:r w:rsidRPr="00F32AB3">
        <w:rPr>
          <w:rFonts w:ascii="Verdana" w:hAnsi="Verdana" w:cs="Times New Roman"/>
          <w:sz w:val="20"/>
          <w:szCs w:val="20"/>
        </w:rPr>
        <w:t xml:space="preserve">typ OP1 – usługa wsparcia technicznego dla posiadanego i  eksploatowanego przez Zamawiającego oprogramowania do wirtualizacji środowiska </w:t>
      </w:r>
      <w:proofErr w:type="spellStart"/>
      <w:r w:rsidRPr="00F32AB3">
        <w:rPr>
          <w:rFonts w:ascii="Verdana" w:hAnsi="Verdana" w:cs="Times New Roman"/>
          <w:sz w:val="20"/>
          <w:szCs w:val="20"/>
        </w:rPr>
        <w:t>VMware</w:t>
      </w:r>
      <w:proofErr w:type="spellEnd"/>
      <w:r w:rsidRPr="00F32AB3">
        <w:rPr>
          <w:rFonts w:ascii="Verdana" w:hAnsi="Verdana" w:cs="Times New Roman"/>
          <w:sz w:val="20"/>
          <w:szCs w:val="20"/>
        </w:rPr>
        <w:t xml:space="preserve"> w trybie 24h/7 dni w tygodniu/365 dni w roku, przez okres 36 miesięcy licząc od daty zawarcia Umowy, </w:t>
      </w:r>
    </w:p>
    <w:p w:rsidR="001931B0" w:rsidRPr="00F32AB3" w:rsidRDefault="001931B0" w:rsidP="00B25B4B">
      <w:pPr>
        <w:numPr>
          <w:ilvl w:val="1"/>
          <w:numId w:val="64"/>
        </w:numPr>
        <w:suppressAutoHyphens/>
        <w:ind w:left="709" w:hanging="283"/>
        <w:jc w:val="both"/>
        <w:rPr>
          <w:rFonts w:ascii="Verdana" w:hAnsi="Verdana"/>
          <w:sz w:val="20"/>
          <w:szCs w:val="20"/>
          <w:lang w:eastAsia="en-US"/>
        </w:rPr>
      </w:pPr>
      <w:r w:rsidRPr="00F32AB3">
        <w:rPr>
          <w:rFonts w:ascii="Verdana" w:hAnsi="Verdana"/>
          <w:sz w:val="20"/>
          <w:szCs w:val="20"/>
          <w:lang w:eastAsia="en-US"/>
        </w:rPr>
        <w:t xml:space="preserve">typ OP2 – usługa wsparcia technicznego dla posiadanego i eksploatowanego przez Zamawiającego oprogramowania do monitorowania środowiska </w:t>
      </w:r>
      <w:proofErr w:type="spellStart"/>
      <w:r w:rsidRPr="00F32AB3">
        <w:rPr>
          <w:rFonts w:ascii="Verdana" w:hAnsi="Verdana"/>
          <w:sz w:val="20"/>
          <w:szCs w:val="20"/>
          <w:lang w:eastAsia="en-US"/>
        </w:rPr>
        <w:t>wirtualizacyjnego</w:t>
      </w:r>
      <w:proofErr w:type="spellEnd"/>
      <w:r w:rsidRPr="00F32AB3">
        <w:rPr>
          <w:rFonts w:ascii="Verdana" w:hAnsi="Verdana"/>
          <w:sz w:val="20"/>
          <w:szCs w:val="20"/>
          <w:lang w:eastAsia="en-US"/>
        </w:rPr>
        <w:t xml:space="preserve"> za pomocą systemu Microsoft System Center Operations Manager 2012R2, w trybie 24h/7 dni w tygodniu/365 dni w roku, przez okres 36 miesięcy licząc od daty zawarcia Umowy.</w:t>
      </w:r>
    </w:p>
    <w:p w:rsidR="001931B0" w:rsidRPr="00F32AB3" w:rsidRDefault="001931B0" w:rsidP="00DB7875">
      <w:pPr>
        <w:numPr>
          <w:ilvl w:val="1"/>
          <w:numId w:val="64"/>
        </w:numPr>
        <w:suppressAutoHyphens/>
        <w:ind w:left="709" w:hanging="283"/>
        <w:jc w:val="both"/>
        <w:rPr>
          <w:rFonts w:ascii="Verdana" w:hAnsi="Verdana"/>
          <w:sz w:val="20"/>
          <w:szCs w:val="20"/>
        </w:rPr>
      </w:pPr>
      <w:r w:rsidRPr="00F32AB3">
        <w:rPr>
          <w:rFonts w:ascii="Verdana" w:hAnsi="Verdana"/>
          <w:sz w:val="20"/>
          <w:szCs w:val="20"/>
          <w:lang w:eastAsia="en-US"/>
        </w:rPr>
        <w:t>Definicje i opisy zgłoszeń awarii:</w:t>
      </w:r>
    </w:p>
    <w:p w:rsidR="001931B0" w:rsidRPr="00F32AB3" w:rsidRDefault="001931B0" w:rsidP="00DB7875">
      <w:pPr>
        <w:numPr>
          <w:ilvl w:val="0"/>
          <w:numId w:val="57"/>
        </w:numPr>
        <w:tabs>
          <w:tab w:val="clear" w:pos="338"/>
          <w:tab w:val="center" w:pos="-7513"/>
          <w:tab w:val="num" w:pos="-851"/>
          <w:tab w:val="left" w:pos="1276"/>
        </w:tabs>
        <w:suppressAutoHyphens/>
        <w:ind w:left="709" w:firstLine="0"/>
        <w:jc w:val="both"/>
        <w:rPr>
          <w:rFonts w:ascii="Verdana" w:hAnsi="Verdana"/>
          <w:color w:val="000000"/>
          <w:sz w:val="20"/>
          <w:szCs w:val="20"/>
          <w:lang w:eastAsia="ar-SA"/>
        </w:rPr>
      </w:pPr>
      <w:r w:rsidRPr="00F32AB3">
        <w:rPr>
          <w:rFonts w:ascii="Verdana" w:hAnsi="Verdana"/>
          <w:sz w:val="20"/>
          <w:szCs w:val="20"/>
          <w:lang w:eastAsia="ar-SA"/>
        </w:rPr>
        <w:t>Poziomy zgłoszeń L1, L2, L3</w:t>
      </w:r>
      <w:r w:rsidR="00B02AA5">
        <w:rPr>
          <w:rFonts w:ascii="Verdana" w:hAnsi="Verdana"/>
          <w:sz w:val="20"/>
          <w:szCs w:val="20"/>
          <w:lang w:eastAsia="ar-SA"/>
        </w:rPr>
        <w:t>:</w:t>
      </w:r>
    </w:p>
    <w:p w:rsidR="00B02AA5" w:rsidRPr="00F32AB3" w:rsidRDefault="001931B0" w:rsidP="00DB7875">
      <w:pPr>
        <w:numPr>
          <w:ilvl w:val="1"/>
          <w:numId w:val="57"/>
        </w:numPr>
        <w:tabs>
          <w:tab w:val="center" w:pos="-7513"/>
        </w:tabs>
        <w:suppressAutoHyphens/>
        <w:ind w:left="1701" w:hanging="425"/>
        <w:jc w:val="both"/>
        <w:rPr>
          <w:rFonts w:ascii="Verdana" w:hAnsi="Verdana"/>
          <w:color w:val="000000"/>
          <w:sz w:val="20"/>
          <w:szCs w:val="20"/>
          <w:lang w:eastAsia="ar-SA"/>
        </w:rPr>
      </w:pPr>
      <w:r w:rsidRPr="00F32AB3">
        <w:rPr>
          <w:rFonts w:ascii="Verdana" w:hAnsi="Verdana"/>
          <w:color w:val="000000"/>
          <w:sz w:val="20"/>
          <w:szCs w:val="20"/>
          <w:lang w:eastAsia="ar-SA"/>
        </w:rPr>
        <w:t>L1 - przyjęcie zgłoszenia i wyszukanie w "bazie wiedzy" czy problem jest powtarzalny i czy nie został już zgłoszony w przeszłości przez któregoś z użytkowników, jeżeli tak jest do użytkownika wysyłana jest informacja z rozwiązaniem problemu</w:t>
      </w:r>
      <w:r w:rsidR="00B02AA5">
        <w:rPr>
          <w:rFonts w:ascii="Verdana" w:hAnsi="Verdana"/>
          <w:color w:val="000000"/>
          <w:sz w:val="20"/>
          <w:szCs w:val="20"/>
          <w:lang w:eastAsia="ar-SA"/>
        </w:rPr>
        <w:t>;</w:t>
      </w:r>
    </w:p>
    <w:p w:rsidR="00B02AA5" w:rsidRPr="00B02AA5" w:rsidRDefault="001931B0" w:rsidP="00DB7875">
      <w:pPr>
        <w:numPr>
          <w:ilvl w:val="1"/>
          <w:numId w:val="57"/>
        </w:numPr>
        <w:tabs>
          <w:tab w:val="center" w:pos="-7513"/>
        </w:tabs>
        <w:suppressAutoHyphens/>
        <w:ind w:left="1701" w:hanging="425"/>
        <w:jc w:val="both"/>
        <w:rPr>
          <w:rFonts w:ascii="Verdana" w:hAnsi="Verdana"/>
          <w:color w:val="000000"/>
          <w:sz w:val="20"/>
          <w:szCs w:val="20"/>
          <w:lang w:eastAsia="ar-SA"/>
        </w:rPr>
      </w:pPr>
      <w:r w:rsidRPr="00B02AA5">
        <w:rPr>
          <w:rFonts w:ascii="Verdana" w:hAnsi="Verdana"/>
          <w:color w:val="000000"/>
          <w:sz w:val="20"/>
          <w:szCs w:val="20"/>
          <w:lang w:eastAsia="ar-SA"/>
        </w:rPr>
        <w:t>L2 -  dalsza analiza problemu i próba jego odtworzenia. Jeżeli w wyniku analizy okaże się że problem występuje na poziomie kodu źródłowego oprogramowania, wówczas trafia on na poziom L3</w:t>
      </w:r>
      <w:r w:rsidR="00B02AA5">
        <w:rPr>
          <w:rFonts w:ascii="Verdana" w:hAnsi="Verdana"/>
          <w:color w:val="000000"/>
          <w:sz w:val="20"/>
          <w:szCs w:val="20"/>
          <w:lang w:eastAsia="ar-SA"/>
        </w:rPr>
        <w:t>;</w:t>
      </w:r>
    </w:p>
    <w:p w:rsidR="001931B0" w:rsidRPr="00B02AA5" w:rsidRDefault="001931B0" w:rsidP="00DB7875">
      <w:pPr>
        <w:numPr>
          <w:ilvl w:val="1"/>
          <w:numId w:val="57"/>
        </w:numPr>
        <w:tabs>
          <w:tab w:val="center" w:pos="-7513"/>
        </w:tabs>
        <w:suppressAutoHyphens/>
        <w:ind w:left="1701" w:hanging="425"/>
        <w:jc w:val="both"/>
        <w:rPr>
          <w:rFonts w:ascii="Verdana" w:hAnsi="Verdana"/>
          <w:bCs/>
          <w:sz w:val="20"/>
          <w:szCs w:val="20"/>
          <w:lang w:eastAsia="ar-SA"/>
        </w:rPr>
      </w:pPr>
      <w:r w:rsidRPr="00B02AA5">
        <w:rPr>
          <w:rFonts w:ascii="Verdana" w:hAnsi="Verdana"/>
          <w:color w:val="000000"/>
          <w:sz w:val="20"/>
          <w:szCs w:val="20"/>
          <w:lang w:eastAsia="ar-SA"/>
        </w:rPr>
        <w:t xml:space="preserve">L3 -  opracowywanie poprawek, </w:t>
      </w:r>
      <w:proofErr w:type="spellStart"/>
      <w:r w:rsidRPr="00B02AA5">
        <w:rPr>
          <w:rFonts w:ascii="Verdana" w:hAnsi="Verdana"/>
          <w:color w:val="000000"/>
          <w:sz w:val="20"/>
          <w:szCs w:val="20"/>
          <w:lang w:eastAsia="ar-SA"/>
        </w:rPr>
        <w:t>patchy</w:t>
      </w:r>
      <w:proofErr w:type="spellEnd"/>
      <w:r w:rsidRPr="00B02AA5">
        <w:rPr>
          <w:rFonts w:ascii="Verdana" w:hAnsi="Verdana"/>
          <w:color w:val="000000"/>
          <w:sz w:val="20"/>
          <w:szCs w:val="20"/>
          <w:lang w:eastAsia="ar-SA"/>
        </w:rPr>
        <w:t xml:space="preserve"> itp.</w:t>
      </w:r>
      <w:r w:rsidR="00B02AA5">
        <w:rPr>
          <w:rFonts w:ascii="Verdana" w:hAnsi="Verdana"/>
          <w:color w:val="000000"/>
          <w:sz w:val="20"/>
          <w:szCs w:val="20"/>
          <w:lang w:eastAsia="ar-SA"/>
        </w:rPr>
        <w:t>;</w:t>
      </w:r>
    </w:p>
    <w:p w:rsidR="001931B0" w:rsidRPr="00F32AB3" w:rsidRDefault="001931B0" w:rsidP="00DB7875">
      <w:pPr>
        <w:numPr>
          <w:ilvl w:val="0"/>
          <w:numId w:val="57"/>
        </w:numPr>
        <w:tabs>
          <w:tab w:val="clear" w:pos="338"/>
          <w:tab w:val="center" w:pos="-7513"/>
          <w:tab w:val="num" w:pos="-851"/>
        </w:tabs>
        <w:suppressAutoHyphens/>
        <w:ind w:left="1276" w:hanging="567"/>
        <w:jc w:val="both"/>
        <w:rPr>
          <w:rFonts w:ascii="Verdana" w:hAnsi="Verdana"/>
          <w:sz w:val="20"/>
          <w:szCs w:val="20"/>
          <w:lang w:eastAsia="ar-SA"/>
        </w:rPr>
      </w:pPr>
      <w:r w:rsidRPr="00F32AB3">
        <w:rPr>
          <w:rFonts w:ascii="Verdana" w:hAnsi="Verdana"/>
          <w:bCs/>
          <w:sz w:val="20"/>
          <w:szCs w:val="20"/>
          <w:lang w:eastAsia="ar-SA"/>
        </w:rPr>
        <w:t xml:space="preserve">Środowisko do wirtualizacji </w:t>
      </w:r>
      <w:r w:rsidRPr="00F32AB3">
        <w:rPr>
          <w:rFonts w:ascii="Verdana" w:hAnsi="Verdana"/>
          <w:sz w:val="20"/>
          <w:szCs w:val="20"/>
          <w:lang w:eastAsia="ar-SA"/>
        </w:rPr>
        <w:t xml:space="preserve">- Środowisko udostępniające </w:t>
      </w:r>
      <w:proofErr w:type="spellStart"/>
      <w:r w:rsidRPr="00F32AB3">
        <w:rPr>
          <w:rFonts w:ascii="Verdana" w:hAnsi="Verdana"/>
          <w:sz w:val="20"/>
          <w:szCs w:val="20"/>
          <w:lang w:eastAsia="ar-SA"/>
        </w:rPr>
        <w:t>zwirtualizowaną</w:t>
      </w:r>
      <w:proofErr w:type="spellEnd"/>
      <w:r w:rsidRPr="00F32AB3">
        <w:rPr>
          <w:rFonts w:ascii="Verdana" w:hAnsi="Verdana"/>
          <w:sz w:val="20"/>
          <w:szCs w:val="20"/>
          <w:lang w:eastAsia="ar-SA"/>
        </w:rPr>
        <w:t xml:space="preserve"> infrastrukturę IT (Oprogramowanie) umożliwiające scentralizowane zarządzanie wydajnością, mocą obliczeniową, konfiguracją oraz dostępnością tej infrastruktury,</w:t>
      </w:r>
    </w:p>
    <w:p w:rsidR="001931B0" w:rsidRPr="00F32AB3" w:rsidRDefault="001931B0" w:rsidP="00EF67A2">
      <w:pPr>
        <w:numPr>
          <w:ilvl w:val="0"/>
          <w:numId w:val="57"/>
        </w:numPr>
        <w:tabs>
          <w:tab w:val="clear" w:pos="338"/>
          <w:tab w:val="center" w:pos="-7513"/>
          <w:tab w:val="num" w:pos="-851"/>
        </w:tabs>
        <w:suppressAutoHyphens/>
        <w:ind w:left="1276" w:hanging="567"/>
        <w:jc w:val="both"/>
        <w:rPr>
          <w:rFonts w:ascii="Verdana" w:hAnsi="Verdana"/>
          <w:bCs/>
          <w:sz w:val="20"/>
          <w:szCs w:val="20"/>
          <w:lang w:eastAsia="ar-SA"/>
        </w:rPr>
      </w:pPr>
      <w:r w:rsidRPr="00F32AB3">
        <w:rPr>
          <w:rFonts w:ascii="Verdana" w:hAnsi="Verdana"/>
          <w:sz w:val="20"/>
          <w:szCs w:val="20"/>
          <w:lang w:eastAsia="ar-SA"/>
        </w:rPr>
        <w:t>Zgłoszenie serwisowe - Poinformowanie Wykonawcy o zaistniałym wydarzeniu powodującym konieczność podjęcia przez niego interwencji serwisowej przez przedstawiciela Zamawiającego za pomocą telefonu, faxu, e-mail,</w:t>
      </w:r>
    </w:p>
    <w:p w:rsidR="001931B0" w:rsidRPr="00F32AB3" w:rsidRDefault="001931B0" w:rsidP="00EF67A2">
      <w:pPr>
        <w:numPr>
          <w:ilvl w:val="0"/>
          <w:numId w:val="57"/>
        </w:numPr>
        <w:tabs>
          <w:tab w:val="clear" w:pos="338"/>
          <w:tab w:val="center" w:pos="-7513"/>
          <w:tab w:val="num" w:pos="-851"/>
        </w:tabs>
        <w:suppressAutoHyphens/>
        <w:ind w:left="1276" w:hanging="567"/>
        <w:jc w:val="both"/>
        <w:rPr>
          <w:rFonts w:ascii="Verdana" w:hAnsi="Verdana"/>
          <w:bCs/>
          <w:sz w:val="20"/>
          <w:szCs w:val="20"/>
          <w:lang w:eastAsia="ar-SA"/>
        </w:rPr>
      </w:pPr>
      <w:r w:rsidRPr="00F32AB3">
        <w:rPr>
          <w:rFonts w:ascii="Verdana" w:hAnsi="Verdana"/>
          <w:bCs/>
          <w:sz w:val="20"/>
          <w:szCs w:val="20"/>
          <w:lang w:eastAsia="ar-SA"/>
        </w:rPr>
        <w:t xml:space="preserve">Przedstawiciel Zamawiającego - </w:t>
      </w:r>
      <w:r w:rsidRPr="00F32AB3">
        <w:rPr>
          <w:rFonts w:ascii="Verdana" w:hAnsi="Verdana"/>
          <w:sz w:val="20"/>
          <w:szCs w:val="20"/>
          <w:lang w:eastAsia="ar-SA"/>
        </w:rPr>
        <w:t>Osoby wskazane przez Zamawiającego do kontaktu oraz bieżącej współpracy z Wykonawcą w ramach realizacji Umowy,</w:t>
      </w:r>
    </w:p>
    <w:p w:rsidR="001931B0" w:rsidRPr="00F32AB3" w:rsidRDefault="001931B0" w:rsidP="00EF67A2">
      <w:pPr>
        <w:numPr>
          <w:ilvl w:val="0"/>
          <w:numId w:val="57"/>
        </w:numPr>
        <w:tabs>
          <w:tab w:val="clear" w:pos="338"/>
          <w:tab w:val="center" w:pos="-7513"/>
          <w:tab w:val="num" w:pos="-851"/>
        </w:tabs>
        <w:suppressAutoHyphens/>
        <w:ind w:left="1276" w:hanging="567"/>
        <w:jc w:val="both"/>
        <w:rPr>
          <w:rFonts w:ascii="Verdana" w:hAnsi="Verdana"/>
          <w:sz w:val="20"/>
          <w:szCs w:val="20"/>
          <w:lang w:eastAsia="ar-SA"/>
        </w:rPr>
      </w:pPr>
      <w:r w:rsidRPr="00F32AB3">
        <w:rPr>
          <w:rFonts w:ascii="Verdana" w:hAnsi="Verdana"/>
          <w:bCs/>
          <w:sz w:val="20"/>
          <w:szCs w:val="20"/>
          <w:lang w:eastAsia="ar-SA"/>
        </w:rPr>
        <w:t xml:space="preserve">Wsparcie techniczne - </w:t>
      </w:r>
      <w:r w:rsidRPr="00F32AB3">
        <w:rPr>
          <w:rFonts w:ascii="Verdana" w:hAnsi="Verdana"/>
          <w:sz w:val="20"/>
          <w:szCs w:val="20"/>
          <w:lang w:eastAsia="ar-SA"/>
        </w:rPr>
        <w:t xml:space="preserve">dostarczanie nowych wersji Oprogramowania, dostarczanie wersji podwyższonych, a także nowego Oprogramowania (również dystrybuowanego pod inną nazwą handlową), będącego kontynuacją linii produktowej wraz z odpowiednimi certyfikatami licencyjnymi, wydań uzupełniających oraz poprawek programistycznych, bez dodatkowych opłat; świadczenie pomocy technicznej w zakresie telefonicznej obsługi zgłoszeń, jak również w formie elektronicznej; zapewnienie elektronicznego dostępu do informacji na temat posiadanego Oprogramowania, wykazu znanych symptomów i rozwiązań, dokumentacji technicznych poprawek programistycznych oraz bazy danych zgłoszonych </w:t>
      </w:r>
      <w:r w:rsidRPr="00F32AB3">
        <w:rPr>
          <w:rFonts w:ascii="Verdana" w:hAnsi="Verdana"/>
          <w:sz w:val="20"/>
          <w:szCs w:val="20"/>
          <w:lang w:eastAsia="ar-SA"/>
        </w:rPr>
        <w:lastRenderedPageBreak/>
        <w:t xml:space="preserve">problemów technicznych. Wsparcie techniczne powinno określić zakres rekomendacji dla Zamawiającego w przypadku stwierdzenia problemów </w:t>
      </w:r>
      <w:r w:rsidR="00376BD8">
        <w:rPr>
          <w:rFonts w:ascii="Verdana" w:hAnsi="Verdana"/>
          <w:sz w:val="20"/>
          <w:szCs w:val="20"/>
          <w:lang w:eastAsia="ar-SA"/>
        </w:rPr>
        <w:br/>
      </w:r>
      <w:r w:rsidRPr="00F32AB3">
        <w:rPr>
          <w:rFonts w:ascii="Verdana" w:hAnsi="Verdana"/>
          <w:sz w:val="20"/>
          <w:szCs w:val="20"/>
          <w:lang w:eastAsia="ar-SA"/>
        </w:rPr>
        <w:t>z innymi elementami infrastruktury Zamawiającego, w ramach obsługi zgłoszenia serwisowego</w:t>
      </w:r>
      <w:r w:rsidR="00FA7660">
        <w:rPr>
          <w:rFonts w:ascii="Verdana" w:hAnsi="Verdana"/>
          <w:sz w:val="20"/>
          <w:szCs w:val="20"/>
          <w:lang w:eastAsia="ar-SA"/>
        </w:rPr>
        <w:t>,</w:t>
      </w:r>
    </w:p>
    <w:p w:rsidR="001931B0" w:rsidRPr="00F32AB3" w:rsidRDefault="001931B0" w:rsidP="00EF67A2">
      <w:pPr>
        <w:numPr>
          <w:ilvl w:val="0"/>
          <w:numId w:val="57"/>
        </w:numPr>
        <w:tabs>
          <w:tab w:val="clear" w:pos="338"/>
          <w:tab w:val="center" w:pos="-7513"/>
          <w:tab w:val="num" w:pos="-851"/>
        </w:tabs>
        <w:suppressAutoHyphens/>
        <w:ind w:left="1276" w:hanging="567"/>
        <w:jc w:val="both"/>
        <w:rPr>
          <w:rFonts w:ascii="Verdana" w:hAnsi="Verdana"/>
          <w:sz w:val="20"/>
          <w:szCs w:val="20"/>
          <w:lang w:eastAsia="ar-SA"/>
        </w:rPr>
      </w:pPr>
      <w:r w:rsidRPr="00F32AB3">
        <w:rPr>
          <w:rFonts w:ascii="Verdana" w:hAnsi="Verdana"/>
          <w:sz w:val="20"/>
          <w:szCs w:val="20"/>
          <w:lang w:eastAsia="ar-SA"/>
        </w:rPr>
        <w:t xml:space="preserve">Zgłoszenie serwisowe krytyczne (Critical, </w:t>
      </w:r>
      <w:proofErr w:type="spellStart"/>
      <w:r w:rsidRPr="00F32AB3">
        <w:rPr>
          <w:rFonts w:ascii="Verdana" w:hAnsi="Verdana"/>
          <w:sz w:val="20"/>
          <w:szCs w:val="20"/>
          <w:lang w:eastAsia="ar-SA"/>
        </w:rPr>
        <w:t>Severity</w:t>
      </w:r>
      <w:proofErr w:type="spellEnd"/>
      <w:r w:rsidRPr="00F32AB3">
        <w:rPr>
          <w:rFonts w:ascii="Verdana" w:hAnsi="Verdana"/>
          <w:sz w:val="20"/>
          <w:szCs w:val="20"/>
          <w:lang w:eastAsia="ar-SA"/>
        </w:rPr>
        <w:t xml:space="preserve"> 1) - Zdarzenie wpływające na działanie </w:t>
      </w:r>
      <w:r w:rsidRPr="00F32AB3">
        <w:rPr>
          <w:rFonts w:ascii="Verdana" w:hAnsi="Verdana"/>
          <w:bCs/>
          <w:sz w:val="20"/>
          <w:szCs w:val="20"/>
          <w:lang w:eastAsia="ar-SA"/>
        </w:rPr>
        <w:t>Środowiska do wirtualizacji</w:t>
      </w:r>
      <w:r w:rsidRPr="00F32AB3">
        <w:rPr>
          <w:rFonts w:ascii="Verdana" w:hAnsi="Verdana"/>
          <w:sz w:val="20"/>
          <w:szCs w:val="20"/>
          <w:lang w:eastAsia="ar-SA"/>
        </w:rPr>
        <w:t>, w sposób uniemożliwiający korzystanie z infrastruktury do wirtualizacji. Zgłoszenie serwisowe krytyczne dotyczy w szczególności sytuacji:</w:t>
      </w:r>
    </w:p>
    <w:p w:rsidR="001931B0" w:rsidRPr="00F32AB3" w:rsidRDefault="001931B0" w:rsidP="00EF67A2">
      <w:pPr>
        <w:numPr>
          <w:ilvl w:val="1"/>
          <w:numId w:val="44"/>
        </w:numPr>
        <w:tabs>
          <w:tab w:val="clear" w:pos="1455"/>
          <w:tab w:val="center" w:pos="-7513"/>
          <w:tab w:val="num" w:pos="-851"/>
          <w:tab w:val="num" w:pos="993"/>
          <w:tab w:val="num" w:pos="1985"/>
        </w:tabs>
        <w:suppressAutoHyphens/>
        <w:ind w:left="1701" w:hanging="425"/>
        <w:jc w:val="both"/>
        <w:rPr>
          <w:rFonts w:ascii="Verdana" w:hAnsi="Verdana"/>
          <w:sz w:val="20"/>
          <w:szCs w:val="20"/>
          <w:lang w:eastAsia="ar-SA"/>
        </w:rPr>
      </w:pPr>
      <w:r w:rsidRPr="00F32AB3">
        <w:rPr>
          <w:rFonts w:ascii="Verdana" w:hAnsi="Verdana"/>
          <w:sz w:val="20"/>
          <w:szCs w:val="20"/>
          <w:lang w:eastAsia="ar-SA"/>
        </w:rPr>
        <w:t>gdy oprogramowanie jest niedostępne i nie ma możliwości samodzielnego rozwiązania problemu;</w:t>
      </w:r>
    </w:p>
    <w:p w:rsidR="001931B0" w:rsidRPr="00F32AB3" w:rsidRDefault="001931B0" w:rsidP="00EF67A2">
      <w:pPr>
        <w:numPr>
          <w:ilvl w:val="1"/>
          <w:numId w:val="44"/>
        </w:numPr>
        <w:tabs>
          <w:tab w:val="clear" w:pos="1455"/>
          <w:tab w:val="center" w:pos="-7513"/>
          <w:tab w:val="num" w:pos="-851"/>
          <w:tab w:val="num" w:pos="993"/>
          <w:tab w:val="num" w:pos="1985"/>
        </w:tabs>
        <w:suppressAutoHyphens/>
        <w:ind w:left="1701" w:hanging="425"/>
        <w:jc w:val="both"/>
        <w:rPr>
          <w:rFonts w:ascii="Verdana" w:hAnsi="Verdana"/>
          <w:sz w:val="20"/>
          <w:szCs w:val="20"/>
          <w:lang w:eastAsia="ar-SA"/>
        </w:rPr>
      </w:pPr>
      <w:r w:rsidRPr="00F32AB3">
        <w:rPr>
          <w:rFonts w:ascii="Verdana" w:hAnsi="Verdana"/>
          <w:sz w:val="20"/>
          <w:szCs w:val="20"/>
          <w:lang w:eastAsia="ar-SA"/>
        </w:rPr>
        <w:t xml:space="preserve">braku dostępności </w:t>
      </w:r>
      <w:r w:rsidRPr="00F32AB3">
        <w:rPr>
          <w:rFonts w:ascii="Verdana" w:hAnsi="Verdana"/>
          <w:bCs/>
          <w:sz w:val="20"/>
          <w:szCs w:val="20"/>
          <w:lang w:eastAsia="ar-SA"/>
        </w:rPr>
        <w:t>Środowiska do wirtualizacji</w:t>
      </w:r>
      <w:r w:rsidRPr="00F32AB3">
        <w:rPr>
          <w:rFonts w:ascii="Verdana" w:hAnsi="Verdana"/>
          <w:sz w:val="20"/>
          <w:szCs w:val="20"/>
          <w:lang w:eastAsia="ar-SA"/>
        </w:rPr>
        <w:t xml:space="preserve"> dla wszystkich użytkowników;</w:t>
      </w:r>
    </w:p>
    <w:p w:rsidR="001931B0" w:rsidRPr="00F32AB3" w:rsidRDefault="001931B0" w:rsidP="00EF67A2">
      <w:pPr>
        <w:numPr>
          <w:ilvl w:val="1"/>
          <w:numId w:val="44"/>
        </w:numPr>
        <w:tabs>
          <w:tab w:val="clear" w:pos="1455"/>
          <w:tab w:val="center" w:pos="-7513"/>
          <w:tab w:val="num" w:pos="-851"/>
          <w:tab w:val="num" w:pos="993"/>
          <w:tab w:val="num" w:pos="1985"/>
        </w:tabs>
        <w:suppressAutoHyphens/>
        <w:ind w:left="1701" w:hanging="425"/>
        <w:jc w:val="both"/>
        <w:rPr>
          <w:rFonts w:ascii="Verdana" w:hAnsi="Verdana"/>
          <w:sz w:val="20"/>
          <w:szCs w:val="20"/>
          <w:lang w:eastAsia="ar-SA"/>
        </w:rPr>
      </w:pPr>
      <w:r w:rsidRPr="00F32AB3">
        <w:rPr>
          <w:rFonts w:ascii="Verdana" w:hAnsi="Verdana"/>
          <w:sz w:val="20"/>
          <w:szCs w:val="20"/>
          <w:lang w:eastAsia="ar-SA"/>
        </w:rPr>
        <w:t xml:space="preserve">zawieszania lub powodowania opóźnienia w dostępie do </w:t>
      </w:r>
      <w:r w:rsidRPr="00F32AB3">
        <w:rPr>
          <w:rFonts w:ascii="Verdana" w:hAnsi="Verdana"/>
          <w:bCs/>
          <w:sz w:val="20"/>
          <w:szCs w:val="20"/>
          <w:lang w:eastAsia="ar-SA"/>
        </w:rPr>
        <w:t>Środowiska do wirtualizacji</w:t>
      </w:r>
      <w:r w:rsidRPr="00F32AB3">
        <w:rPr>
          <w:rFonts w:ascii="Verdana" w:hAnsi="Verdana"/>
          <w:sz w:val="20"/>
          <w:szCs w:val="20"/>
          <w:lang w:eastAsia="ar-SA"/>
        </w:rPr>
        <w:t xml:space="preserve"> dla wszystkich użytkowników;</w:t>
      </w:r>
    </w:p>
    <w:p w:rsidR="001931B0" w:rsidRPr="00F32AB3" w:rsidRDefault="001931B0" w:rsidP="00EF67A2">
      <w:pPr>
        <w:numPr>
          <w:ilvl w:val="0"/>
          <w:numId w:val="57"/>
        </w:numPr>
        <w:tabs>
          <w:tab w:val="clear" w:pos="338"/>
          <w:tab w:val="center" w:pos="-7513"/>
          <w:tab w:val="num" w:pos="-851"/>
        </w:tabs>
        <w:suppressAutoHyphens/>
        <w:ind w:left="1276" w:hanging="567"/>
        <w:jc w:val="both"/>
        <w:rPr>
          <w:rFonts w:ascii="Verdana" w:hAnsi="Verdana"/>
          <w:sz w:val="20"/>
          <w:szCs w:val="20"/>
          <w:lang w:eastAsia="ar-SA"/>
        </w:rPr>
      </w:pPr>
      <w:r w:rsidRPr="00F32AB3">
        <w:rPr>
          <w:rFonts w:ascii="Verdana" w:hAnsi="Verdana"/>
          <w:sz w:val="20"/>
          <w:szCs w:val="20"/>
          <w:lang w:eastAsia="ar-SA"/>
        </w:rPr>
        <w:t xml:space="preserve">Zgłoszenie serwisowe o standardowym priorytecie (Major, </w:t>
      </w:r>
      <w:proofErr w:type="spellStart"/>
      <w:r w:rsidRPr="00F32AB3">
        <w:rPr>
          <w:rFonts w:ascii="Verdana" w:hAnsi="Verdana"/>
          <w:sz w:val="20"/>
          <w:szCs w:val="20"/>
          <w:lang w:eastAsia="ar-SA"/>
        </w:rPr>
        <w:t>Severity</w:t>
      </w:r>
      <w:proofErr w:type="spellEnd"/>
      <w:r w:rsidRPr="00F32AB3">
        <w:rPr>
          <w:rFonts w:ascii="Verdana" w:hAnsi="Verdana"/>
          <w:sz w:val="20"/>
          <w:szCs w:val="20"/>
          <w:lang w:eastAsia="ar-SA"/>
        </w:rPr>
        <w:t xml:space="preserve"> 2) </w:t>
      </w:r>
      <w:r w:rsidR="00376BD8">
        <w:rPr>
          <w:rFonts w:ascii="Verdana" w:hAnsi="Verdana"/>
          <w:sz w:val="20"/>
          <w:szCs w:val="20"/>
          <w:lang w:eastAsia="ar-SA"/>
        </w:rPr>
        <w:br/>
      </w:r>
      <w:r w:rsidRPr="00F32AB3">
        <w:rPr>
          <w:rFonts w:ascii="Verdana" w:hAnsi="Verdana"/>
          <w:sz w:val="20"/>
          <w:szCs w:val="20"/>
          <w:lang w:eastAsia="ar-SA"/>
        </w:rPr>
        <w:t xml:space="preserve">- Zdarzenie wpływające na działanie </w:t>
      </w:r>
      <w:r w:rsidRPr="00F32AB3">
        <w:rPr>
          <w:rFonts w:ascii="Verdana" w:hAnsi="Verdana"/>
          <w:bCs/>
          <w:sz w:val="20"/>
          <w:szCs w:val="20"/>
          <w:lang w:eastAsia="ar-SA"/>
        </w:rPr>
        <w:t>Środowiska do wirtualizacji</w:t>
      </w:r>
      <w:r w:rsidRPr="00F32AB3">
        <w:rPr>
          <w:rFonts w:ascii="Verdana" w:hAnsi="Verdana"/>
          <w:sz w:val="20"/>
          <w:szCs w:val="20"/>
          <w:lang w:eastAsia="ar-SA"/>
        </w:rPr>
        <w:t>, w sposób uniemożliwiający korzystanie z części infrastruktury do wirtualizacji, podstawowe funkcje oprogramowania działają, ale występują problemy z wydajnością lub pojawiają się błędy mające wpływ na pracę oprogramowania. Zgłoszenie serwisowe o standardowym priorytecie dotyczy w szczególności:</w:t>
      </w:r>
    </w:p>
    <w:p w:rsidR="001931B0" w:rsidRPr="00F32AB3" w:rsidRDefault="001931B0" w:rsidP="00FD57EF">
      <w:pPr>
        <w:numPr>
          <w:ilvl w:val="2"/>
          <w:numId w:val="52"/>
        </w:numPr>
        <w:tabs>
          <w:tab w:val="center" w:pos="-7513"/>
          <w:tab w:val="num" w:pos="-851"/>
          <w:tab w:val="num" w:pos="993"/>
        </w:tabs>
        <w:suppressAutoHyphens/>
        <w:ind w:left="1701" w:hanging="425"/>
        <w:jc w:val="both"/>
        <w:rPr>
          <w:rFonts w:ascii="Verdana" w:hAnsi="Verdana"/>
          <w:sz w:val="20"/>
          <w:szCs w:val="20"/>
          <w:lang w:eastAsia="ar-SA"/>
        </w:rPr>
      </w:pPr>
      <w:r w:rsidRPr="00F32AB3">
        <w:rPr>
          <w:rFonts w:ascii="Verdana" w:hAnsi="Verdana"/>
          <w:sz w:val="20"/>
          <w:szCs w:val="20"/>
          <w:lang w:eastAsia="ar-SA"/>
        </w:rPr>
        <w:t>ważnych elementów oprogramowania (elementy powodujące ograniczeni</w:t>
      </w:r>
      <w:r w:rsidR="007E6B61">
        <w:rPr>
          <w:rFonts w:ascii="Verdana" w:hAnsi="Verdana"/>
          <w:sz w:val="20"/>
          <w:szCs w:val="20"/>
          <w:lang w:eastAsia="ar-SA"/>
        </w:rPr>
        <w:t>e</w:t>
      </w:r>
      <w:r w:rsidRPr="00F32AB3">
        <w:rPr>
          <w:rFonts w:ascii="Verdana" w:hAnsi="Verdana"/>
          <w:sz w:val="20"/>
          <w:szCs w:val="20"/>
          <w:lang w:eastAsia="ar-SA"/>
        </w:rPr>
        <w:t xml:space="preserve"> działania oprogramowania), ale które nie powodują wyłączenia systemu, natomiast są niedostępne i nie ma możliwości samodzielnego rozwiązania problemu;</w:t>
      </w:r>
    </w:p>
    <w:p w:rsidR="001931B0" w:rsidRPr="00F32AB3" w:rsidRDefault="001931B0" w:rsidP="00FD57EF">
      <w:pPr>
        <w:numPr>
          <w:ilvl w:val="2"/>
          <w:numId w:val="52"/>
        </w:numPr>
        <w:tabs>
          <w:tab w:val="center" w:pos="-7513"/>
          <w:tab w:val="num" w:pos="-851"/>
          <w:tab w:val="num" w:pos="993"/>
        </w:tabs>
        <w:suppressAutoHyphens/>
        <w:ind w:left="1701" w:hanging="425"/>
        <w:jc w:val="both"/>
        <w:rPr>
          <w:rFonts w:ascii="Verdana" w:hAnsi="Verdana"/>
          <w:sz w:val="20"/>
          <w:szCs w:val="20"/>
          <w:lang w:eastAsia="ar-SA"/>
        </w:rPr>
      </w:pPr>
      <w:r w:rsidRPr="00F32AB3">
        <w:rPr>
          <w:rFonts w:ascii="Verdana" w:hAnsi="Verdana"/>
          <w:sz w:val="20"/>
          <w:szCs w:val="20"/>
          <w:lang w:eastAsia="ar-SA"/>
        </w:rPr>
        <w:t>sytuacji, w której oprogramowanie działa w ograniczonym zakresie;</w:t>
      </w:r>
    </w:p>
    <w:p w:rsidR="001931B0" w:rsidRPr="00F32AB3" w:rsidRDefault="001931B0" w:rsidP="00FD57EF">
      <w:pPr>
        <w:numPr>
          <w:ilvl w:val="2"/>
          <w:numId w:val="52"/>
        </w:numPr>
        <w:tabs>
          <w:tab w:val="center" w:pos="-7513"/>
          <w:tab w:val="num" w:pos="-851"/>
          <w:tab w:val="num" w:pos="993"/>
        </w:tabs>
        <w:suppressAutoHyphens/>
        <w:ind w:left="1701" w:hanging="425"/>
        <w:jc w:val="both"/>
        <w:rPr>
          <w:rFonts w:ascii="Verdana" w:hAnsi="Verdana"/>
          <w:sz w:val="20"/>
          <w:szCs w:val="20"/>
          <w:lang w:eastAsia="ar-SA"/>
        </w:rPr>
      </w:pPr>
      <w:r w:rsidRPr="00F32AB3">
        <w:rPr>
          <w:rFonts w:ascii="Verdana" w:hAnsi="Verdana"/>
          <w:sz w:val="20"/>
          <w:szCs w:val="20"/>
          <w:lang w:eastAsia="ar-SA"/>
        </w:rPr>
        <w:t xml:space="preserve">braku dostępności części </w:t>
      </w:r>
      <w:r w:rsidRPr="00F32AB3">
        <w:rPr>
          <w:rFonts w:ascii="Verdana" w:hAnsi="Verdana"/>
          <w:bCs/>
          <w:sz w:val="20"/>
          <w:szCs w:val="20"/>
          <w:lang w:eastAsia="ar-SA"/>
        </w:rPr>
        <w:t>Środowiska do wirtualizacji</w:t>
      </w:r>
      <w:r w:rsidRPr="00F32AB3">
        <w:rPr>
          <w:rFonts w:ascii="Verdana" w:hAnsi="Verdana"/>
          <w:sz w:val="20"/>
          <w:szCs w:val="20"/>
          <w:lang w:eastAsia="ar-SA"/>
        </w:rPr>
        <w:t xml:space="preserve"> dla użytkowników;</w:t>
      </w:r>
    </w:p>
    <w:p w:rsidR="001931B0" w:rsidRPr="00F32AB3" w:rsidRDefault="001931B0" w:rsidP="00DB7875">
      <w:pPr>
        <w:numPr>
          <w:ilvl w:val="2"/>
          <w:numId w:val="52"/>
        </w:numPr>
        <w:tabs>
          <w:tab w:val="center" w:pos="-7513"/>
          <w:tab w:val="num" w:pos="-851"/>
          <w:tab w:val="num" w:pos="993"/>
        </w:tabs>
        <w:suppressAutoHyphens/>
        <w:ind w:left="1701" w:hanging="425"/>
        <w:jc w:val="both"/>
        <w:rPr>
          <w:rFonts w:ascii="Verdana" w:hAnsi="Verdana"/>
          <w:sz w:val="20"/>
          <w:szCs w:val="20"/>
          <w:lang w:eastAsia="ar-SA"/>
        </w:rPr>
      </w:pPr>
      <w:r w:rsidRPr="00F32AB3">
        <w:rPr>
          <w:rFonts w:ascii="Verdana" w:hAnsi="Verdana"/>
          <w:sz w:val="20"/>
          <w:szCs w:val="20"/>
          <w:lang w:eastAsia="ar-SA"/>
        </w:rPr>
        <w:t>zmniejszonej wydajności utrudniającej pracę użytkownikom;</w:t>
      </w:r>
    </w:p>
    <w:p w:rsidR="001931B0" w:rsidRPr="00F32AB3" w:rsidRDefault="001931B0" w:rsidP="00EF67A2">
      <w:pPr>
        <w:numPr>
          <w:ilvl w:val="0"/>
          <w:numId w:val="57"/>
        </w:numPr>
        <w:tabs>
          <w:tab w:val="clear" w:pos="338"/>
          <w:tab w:val="center" w:pos="-7513"/>
          <w:tab w:val="num" w:pos="-851"/>
        </w:tabs>
        <w:suppressAutoHyphens/>
        <w:ind w:left="1276" w:hanging="567"/>
        <w:jc w:val="both"/>
        <w:rPr>
          <w:rFonts w:ascii="Verdana" w:hAnsi="Verdana"/>
          <w:sz w:val="20"/>
          <w:szCs w:val="20"/>
          <w:lang w:eastAsia="ar-SA"/>
        </w:rPr>
      </w:pPr>
      <w:r w:rsidRPr="00F32AB3">
        <w:rPr>
          <w:rFonts w:ascii="Verdana" w:hAnsi="Verdana"/>
          <w:sz w:val="20"/>
          <w:szCs w:val="20"/>
          <w:lang w:eastAsia="ar-SA"/>
        </w:rPr>
        <w:t xml:space="preserve">Zgłoszenie serwisowe o niskim priorytecie (Minor, </w:t>
      </w:r>
      <w:proofErr w:type="spellStart"/>
      <w:r w:rsidRPr="00F32AB3">
        <w:rPr>
          <w:rFonts w:ascii="Verdana" w:hAnsi="Verdana"/>
          <w:sz w:val="20"/>
          <w:szCs w:val="20"/>
          <w:lang w:eastAsia="ar-SA"/>
        </w:rPr>
        <w:t>Severity</w:t>
      </w:r>
      <w:proofErr w:type="spellEnd"/>
      <w:r w:rsidRPr="00F32AB3">
        <w:rPr>
          <w:rFonts w:ascii="Verdana" w:hAnsi="Verdana"/>
          <w:sz w:val="20"/>
          <w:szCs w:val="20"/>
          <w:lang w:eastAsia="ar-SA"/>
        </w:rPr>
        <w:t xml:space="preserve"> 3) - zdarzenie wpływające na działanie  </w:t>
      </w:r>
      <w:r w:rsidRPr="00F32AB3">
        <w:rPr>
          <w:rFonts w:ascii="Verdana" w:hAnsi="Verdana"/>
          <w:bCs/>
          <w:sz w:val="20"/>
          <w:szCs w:val="20"/>
          <w:lang w:eastAsia="ar-SA"/>
        </w:rPr>
        <w:t>Środowiska do wirtualizacji</w:t>
      </w:r>
      <w:r w:rsidRPr="00F32AB3">
        <w:rPr>
          <w:rFonts w:ascii="Verdana" w:hAnsi="Verdana"/>
          <w:sz w:val="20"/>
          <w:szCs w:val="20"/>
          <w:lang w:eastAsia="ar-SA"/>
        </w:rPr>
        <w:t xml:space="preserve"> w sposób uniemożliwiający korzystanie z części infrastruktury do wirtualizacji,</w:t>
      </w:r>
      <w:r w:rsidRPr="00F32AB3">
        <w:rPr>
          <w:rFonts w:ascii="Verdana" w:hAnsi="Verdana"/>
          <w:i/>
          <w:sz w:val="20"/>
          <w:szCs w:val="20"/>
          <w:lang w:eastAsia="ar-SA"/>
        </w:rPr>
        <w:t xml:space="preserve"> </w:t>
      </w:r>
      <w:r w:rsidRPr="00F32AB3">
        <w:rPr>
          <w:rFonts w:ascii="Verdana" w:hAnsi="Verdana"/>
          <w:sz w:val="20"/>
          <w:szCs w:val="20"/>
          <w:lang w:eastAsia="ar-SA"/>
        </w:rPr>
        <w:t xml:space="preserve">dotyczy rutynowych problemów technicznych, pozyskiwanie informacji na temat kompatybilności oprogramowania, nawigacji w systemie, instalacji i konfiguracji oprogramowania. Zgłoszenie serwisowe o niskim priorytecie dotyczy w szczególności sytuacji: </w:t>
      </w:r>
    </w:p>
    <w:p w:rsidR="001931B0" w:rsidRPr="00F32AB3" w:rsidRDefault="001931B0" w:rsidP="00DB7875">
      <w:pPr>
        <w:numPr>
          <w:ilvl w:val="3"/>
          <w:numId w:val="60"/>
        </w:numPr>
        <w:tabs>
          <w:tab w:val="center" w:pos="-7513"/>
          <w:tab w:val="num" w:pos="-2977"/>
          <w:tab w:val="num" w:pos="-851"/>
          <w:tab w:val="left" w:pos="993"/>
        </w:tabs>
        <w:suppressAutoHyphens/>
        <w:ind w:left="1701" w:hanging="425"/>
        <w:jc w:val="both"/>
        <w:rPr>
          <w:rFonts w:ascii="Verdana" w:hAnsi="Verdana"/>
          <w:sz w:val="20"/>
          <w:szCs w:val="20"/>
          <w:lang w:eastAsia="ar-SA"/>
        </w:rPr>
      </w:pPr>
      <w:r w:rsidRPr="00F32AB3">
        <w:rPr>
          <w:rFonts w:ascii="Verdana" w:hAnsi="Verdana"/>
          <w:sz w:val="20"/>
          <w:szCs w:val="20"/>
          <w:lang w:eastAsia="ar-SA"/>
        </w:rPr>
        <w:t xml:space="preserve">braku dostępności części </w:t>
      </w:r>
      <w:r w:rsidRPr="00F32AB3">
        <w:rPr>
          <w:rFonts w:ascii="Verdana" w:hAnsi="Verdana"/>
          <w:bCs/>
          <w:sz w:val="20"/>
          <w:szCs w:val="20"/>
          <w:lang w:eastAsia="ar-SA"/>
        </w:rPr>
        <w:t>Środowiska do wirtualizacji</w:t>
      </w:r>
      <w:r w:rsidRPr="00F32AB3">
        <w:rPr>
          <w:rFonts w:ascii="Verdana" w:hAnsi="Verdana"/>
          <w:sz w:val="20"/>
          <w:szCs w:val="20"/>
          <w:lang w:eastAsia="ar-SA"/>
        </w:rPr>
        <w:t xml:space="preserve"> dla użytkowników;</w:t>
      </w:r>
    </w:p>
    <w:p w:rsidR="001931B0" w:rsidRPr="00F32AB3" w:rsidRDefault="001931B0" w:rsidP="00DB7875">
      <w:pPr>
        <w:numPr>
          <w:ilvl w:val="3"/>
          <w:numId w:val="60"/>
        </w:numPr>
        <w:tabs>
          <w:tab w:val="center" w:pos="-7513"/>
          <w:tab w:val="num" w:pos="-2835"/>
          <w:tab w:val="num" w:pos="-851"/>
          <w:tab w:val="left" w:pos="993"/>
        </w:tabs>
        <w:suppressAutoHyphens/>
        <w:ind w:left="1701" w:hanging="425"/>
        <w:jc w:val="both"/>
        <w:rPr>
          <w:rFonts w:ascii="Verdana" w:hAnsi="Verdana"/>
          <w:bCs/>
          <w:sz w:val="20"/>
          <w:szCs w:val="20"/>
          <w:lang w:eastAsia="ar-SA"/>
        </w:rPr>
      </w:pPr>
      <w:r w:rsidRPr="00F32AB3">
        <w:rPr>
          <w:rFonts w:ascii="Verdana" w:hAnsi="Verdana"/>
          <w:sz w:val="20"/>
          <w:szCs w:val="20"/>
          <w:lang w:eastAsia="ar-SA"/>
        </w:rPr>
        <w:t>zmniejszonej wydajności utrudniającej pracę użytkowni</w:t>
      </w:r>
      <w:r w:rsidR="00BA6647">
        <w:rPr>
          <w:rFonts w:ascii="Verdana" w:hAnsi="Verdana"/>
          <w:sz w:val="20"/>
          <w:szCs w:val="20"/>
          <w:lang w:eastAsia="ar-SA"/>
        </w:rPr>
        <w:t>kom</w:t>
      </w:r>
      <w:r w:rsidRPr="00F32AB3">
        <w:rPr>
          <w:rFonts w:ascii="Verdana" w:hAnsi="Verdana"/>
          <w:sz w:val="20"/>
          <w:szCs w:val="20"/>
          <w:lang w:eastAsia="ar-SA"/>
        </w:rPr>
        <w:t>;</w:t>
      </w:r>
    </w:p>
    <w:p w:rsidR="001931B0" w:rsidRPr="00F32AB3" w:rsidRDefault="001931B0" w:rsidP="00EF67A2">
      <w:pPr>
        <w:numPr>
          <w:ilvl w:val="0"/>
          <w:numId w:val="57"/>
        </w:numPr>
        <w:tabs>
          <w:tab w:val="clear" w:pos="338"/>
          <w:tab w:val="center" w:pos="-7513"/>
          <w:tab w:val="num" w:pos="-851"/>
        </w:tabs>
        <w:suppressAutoHyphens/>
        <w:ind w:left="1276" w:hanging="567"/>
        <w:jc w:val="both"/>
        <w:rPr>
          <w:rFonts w:ascii="Verdana" w:hAnsi="Verdana"/>
          <w:sz w:val="20"/>
          <w:szCs w:val="20"/>
          <w:lang w:eastAsia="ar-SA"/>
        </w:rPr>
      </w:pPr>
      <w:r w:rsidRPr="00F32AB3">
        <w:rPr>
          <w:rFonts w:ascii="Verdana" w:hAnsi="Verdana"/>
          <w:bCs/>
          <w:sz w:val="20"/>
          <w:szCs w:val="20"/>
          <w:lang w:eastAsia="ar-SA"/>
        </w:rPr>
        <w:t>Zapytania (</w:t>
      </w:r>
      <w:proofErr w:type="spellStart"/>
      <w:r w:rsidRPr="00F32AB3">
        <w:rPr>
          <w:rFonts w:ascii="Verdana" w:hAnsi="Verdana"/>
          <w:sz w:val="20"/>
          <w:szCs w:val="20"/>
          <w:lang w:eastAsia="ar-SA"/>
        </w:rPr>
        <w:t>Cosmetic</w:t>
      </w:r>
      <w:proofErr w:type="spellEnd"/>
      <w:r w:rsidRPr="00F32AB3">
        <w:rPr>
          <w:rFonts w:ascii="Verdana" w:hAnsi="Verdana"/>
          <w:sz w:val="20"/>
          <w:szCs w:val="20"/>
          <w:lang w:eastAsia="ar-SA"/>
        </w:rPr>
        <w:t xml:space="preserve">, </w:t>
      </w:r>
      <w:proofErr w:type="spellStart"/>
      <w:r w:rsidRPr="00F32AB3">
        <w:rPr>
          <w:rFonts w:ascii="Verdana" w:hAnsi="Verdana"/>
          <w:sz w:val="20"/>
          <w:szCs w:val="20"/>
          <w:lang w:eastAsia="ar-SA"/>
        </w:rPr>
        <w:t>Severity</w:t>
      </w:r>
      <w:proofErr w:type="spellEnd"/>
      <w:r w:rsidRPr="00F32AB3">
        <w:rPr>
          <w:rFonts w:ascii="Verdana" w:hAnsi="Verdana"/>
          <w:sz w:val="20"/>
          <w:szCs w:val="20"/>
          <w:lang w:eastAsia="ar-SA"/>
        </w:rPr>
        <w:t xml:space="preserve"> 4)</w:t>
      </w:r>
      <w:r w:rsidRPr="00F32AB3">
        <w:rPr>
          <w:rFonts w:ascii="Verdana" w:hAnsi="Verdana"/>
          <w:bCs/>
          <w:sz w:val="20"/>
          <w:szCs w:val="20"/>
          <w:lang w:eastAsia="ar-SA"/>
        </w:rPr>
        <w:t xml:space="preserve"> – zdarzenie d</w:t>
      </w:r>
      <w:r w:rsidRPr="00F32AB3">
        <w:rPr>
          <w:rFonts w:ascii="Verdana" w:hAnsi="Verdana"/>
          <w:sz w:val="20"/>
          <w:szCs w:val="20"/>
          <w:lang w:eastAsia="ar-SA"/>
        </w:rPr>
        <w:t xml:space="preserve">otyczące rutynowych problemów technicznych związanych z pozyskiwaniem informacji dotyczących kompatybilności aplikacji, nawigacji w infrastrukturze do wirtualizacji stacji roboczych instalacji i konfiguracji </w:t>
      </w:r>
      <w:r w:rsidRPr="00F32AB3">
        <w:rPr>
          <w:rFonts w:ascii="Verdana" w:hAnsi="Verdana"/>
          <w:bCs/>
          <w:sz w:val="20"/>
          <w:szCs w:val="20"/>
          <w:lang w:eastAsia="ar-SA"/>
        </w:rPr>
        <w:t>Środowiska do wirtualizacji</w:t>
      </w:r>
      <w:r w:rsidRPr="00F32AB3">
        <w:rPr>
          <w:rFonts w:ascii="Verdana" w:hAnsi="Verdana"/>
          <w:sz w:val="20"/>
          <w:szCs w:val="20"/>
          <w:lang w:eastAsia="ar-SA"/>
        </w:rPr>
        <w:t xml:space="preserve">. Zapytania dotyczące problemów, które nie mają wpływu na działanie </w:t>
      </w:r>
      <w:r w:rsidRPr="00F32AB3">
        <w:rPr>
          <w:rFonts w:ascii="Verdana" w:hAnsi="Verdana"/>
          <w:bCs/>
          <w:sz w:val="20"/>
          <w:szCs w:val="20"/>
          <w:lang w:eastAsia="ar-SA"/>
        </w:rPr>
        <w:t>Środowiska do wirtualizacji.</w:t>
      </w:r>
    </w:p>
    <w:p w:rsidR="001931B0" w:rsidRPr="00F32AB3" w:rsidRDefault="001931B0" w:rsidP="00DB7875">
      <w:pPr>
        <w:numPr>
          <w:ilvl w:val="1"/>
          <w:numId w:val="64"/>
        </w:numPr>
        <w:suppressAutoHyphens/>
        <w:ind w:left="709" w:hanging="283"/>
        <w:jc w:val="both"/>
        <w:rPr>
          <w:rFonts w:ascii="Verdana" w:hAnsi="Verdana"/>
          <w:sz w:val="20"/>
          <w:szCs w:val="20"/>
          <w:lang w:eastAsia="en-US"/>
        </w:rPr>
      </w:pPr>
      <w:r w:rsidRPr="00F32AB3">
        <w:rPr>
          <w:rFonts w:ascii="Verdana" w:hAnsi="Verdana"/>
          <w:sz w:val="20"/>
          <w:szCs w:val="20"/>
          <w:lang w:eastAsia="en-US"/>
        </w:rPr>
        <w:t>Nie później niż w dniu podpisania umowy, Wykonawca dostarczy po uprzednim uzgodnieniu jego formy i treści z Zamawiającym, w formie pisemnej dokument „Procedura zgłaszania, obsługi i eskalacji zgłoszeń serwisowych”, z podziałem na typy oprogramowania OP1, OP2, w tym szczegółowe informacje dotyczące:</w:t>
      </w:r>
    </w:p>
    <w:p w:rsidR="001931B0" w:rsidRPr="00F32AB3" w:rsidRDefault="001931B0" w:rsidP="00CE0A36">
      <w:pPr>
        <w:numPr>
          <w:ilvl w:val="0"/>
          <w:numId w:val="58"/>
        </w:numPr>
        <w:suppressAutoHyphens/>
        <w:ind w:left="1276" w:hanging="567"/>
        <w:jc w:val="both"/>
        <w:rPr>
          <w:rFonts w:ascii="Verdana" w:hAnsi="Verdana"/>
          <w:sz w:val="20"/>
          <w:szCs w:val="20"/>
          <w:lang w:eastAsia="ar-SA"/>
        </w:rPr>
      </w:pPr>
      <w:r w:rsidRPr="00F32AB3">
        <w:rPr>
          <w:rFonts w:ascii="Verdana" w:hAnsi="Verdana"/>
          <w:sz w:val="20"/>
          <w:szCs w:val="20"/>
          <w:lang w:eastAsia="ar-SA"/>
        </w:rPr>
        <w:t>Procedur zgłaszania awarii, w tym formularz „Zgłoszenie serwisowe”, który będzie stanowił załącznik do Umowy,</w:t>
      </w:r>
    </w:p>
    <w:p w:rsidR="001931B0" w:rsidRPr="00F32AB3" w:rsidRDefault="001931B0" w:rsidP="00CE0A36">
      <w:pPr>
        <w:numPr>
          <w:ilvl w:val="0"/>
          <w:numId w:val="58"/>
        </w:numPr>
        <w:suppressAutoHyphens/>
        <w:ind w:left="1276" w:hanging="567"/>
        <w:jc w:val="both"/>
        <w:rPr>
          <w:rFonts w:ascii="Verdana" w:hAnsi="Verdana"/>
          <w:sz w:val="20"/>
          <w:szCs w:val="20"/>
          <w:lang w:eastAsia="en-US"/>
        </w:rPr>
      </w:pPr>
      <w:r w:rsidRPr="00F32AB3">
        <w:rPr>
          <w:rFonts w:ascii="Verdana" w:hAnsi="Verdana"/>
          <w:sz w:val="20"/>
          <w:szCs w:val="20"/>
          <w:lang w:eastAsia="en-US"/>
        </w:rPr>
        <w:t>Procedur eskalacyjnych oraz punktów serwisowych (adresy, numery telefonów i faksów oraz adresy poczty elektronicznej) w okresie trwania Umowy,</w:t>
      </w:r>
    </w:p>
    <w:p w:rsidR="001931B0" w:rsidRPr="00DB7875" w:rsidRDefault="001931B0" w:rsidP="00CE0A36">
      <w:pPr>
        <w:numPr>
          <w:ilvl w:val="0"/>
          <w:numId w:val="58"/>
        </w:numPr>
        <w:suppressAutoHyphens/>
        <w:ind w:left="1276" w:hanging="567"/>
        <w:jc w:val="both"/>
        <w:rPr>
          <w:rFonts w:ascii="Verdana" w:hAnsi="Verdana"/>
          <w:sz w:val="20"/>
          <w:szCs w:val="20"/>
        </w:rPr>
      </w:pPr>
      <w:r w:rsidRPr="00DE4CFE">
        <w:rPr>
          <w:rFonts w:ascii="Verdana" w:hAnsi="Verdana"/>
          <w:sz w:val="20"/>
          <w:szCs w:val="20"/>
        </w:rPr>
        <w:t>Procedur śledzenia bieżącego statusu zgłoszenia serwisowego,</w:t>
      </w:r>
    </w:p>
    <w:p w:rsidR="001931B0" w:rsidRPr="00DB7875" w:rsidRDefault="001931B0" w:rsidP="00CE0A36">
      <w:pPr>
        <w:numPr>
          <w:ilvl w:val="0"/>
          <w:numId w:val="58"/>
        </w:numPr>
        <w:suppressAutoHyphens/>
        <w:ind w:left="1276" w:hanging="567"/>
        <w:jc w:val="both"/>
        <w:rPr>
          <w:rFonts w:ascii="Verdana" w:hAnsi="Verdana"/>
          <w:sz w:val="20"/>
          <w:szCs w:val="20"/>
        </w:rPr>
      </w:pPr>
      <w:r w:rsidRPr="00DB7875">
        <w:rPr>
          <w:rFonts w:ascii="Verdana" w:hAnsi="Verdana"/>
          <w:sz w:val="20"/>
          <w:szCs w:val="20"/>
        </w:rPr>
        <w:t xml:space="preserve">Zasad dostępu do portalu internetowego producenta oprogramowania umożliwiający uzyskanie informacji na temat eksploatowanego oprogramowania, wykazu znanych symptomów i rozwiązań w języku polskim lub angielskim (w tym programy korygujące do oprogramowania) biuletynów </w:t>
      </w:r>
      <w:r w:rsidRPr="00DB7875">
        <w:rPr>
          <w:rFonts w:ascii="Verdana" w:hAnsi="Verdana"/>
          <w:sz w:val="20"/>
          <w:szCs w:val="20"/>
        </w:rPr>
        <w:lastRenderedPageBreak/>
        <w:t>technicznych, dokumentacji technicznych poprawek programistycznych oraz bazy danych zgłoszonych problemów technicznych,</w:t>
      </w:r>
    </w:p>
    <w:p w:rsidR="001931B0" w:rsidRPr="00F32AB3" w:rsidRDefault="001931B0" w:rsidP="00CE0A36">
      <w:pPr>
        <w:numPr>
          <w:ilvl w:val="0"/>
          <w:numId w:val="58"/>
        </w:numPr>
        <w:suppressAutoHyphens/>
        <w:ind w:left="1276" w:hanging="567"/>
        <w:jc w:val="both"/>
        <w:rPr>
          <w:rFonts w:ascii="Verdana" w:hAnsi="Verdana"/>
          <w:sz w:val="20"/>
          <w:szCs w:val="20"/>
        </w:rPr>
      </w:pPr>
      <w:r w:rsidRPr="00DE4CFE">
        <w:rPr>
          <w:rFonts w:ascii="Verdana" w:hAnsi="Verdana"/>
          <w:sz w:val="20"/>
          <w:szCs w:val="20"/>
        </w:rPr>
        <w:t>Adresu strony internetowej z odpowiedni</w:t>
      </w:r>
      <w:r w:rsidRPr="00DB7875">
        <w:rPr>
          <w:rFonts w:ascii="Verdana" w:hAnsi="Verdana"/>
          <w:sz w:val="20"/>
          <w:szCs w:val="20"/>
        </w:rPr>
        <w:t>mi plikami do</w:t>
      </w:r>
      <w:r w:rsidRPr="00F32AB3">
        <w:rPr>
          <w:rFonts w:ascii="Verdana" w:hAnsi="Verdana"/>
          <w:sz w:val="20"/>
          <w:szCs w:val="20"/>
        </w:rPr>
        <w:t xml:space="preserve"> pobrania, zawierającymi poprawki/aktualizacje, nowe wersje oprogramowania, niezwłocznie po ich udostępnieniu przez producenta oprogramowania,</w:t>
      </w:r>
    </w:p>
    <w:p w:rsidR="001931B0" w:rsidRPr="00F32AB3" w:rsidRDefault="001931B0" w:rsidP="00CE0A36">
      <w:pPr>
        <w:numPr>
          <w:ilvl w:val="0"/>
          <w:numId w:val="58"/>
        </w:numPr>
        <w:suppressAutoHyphens/>
        <w:ind w:left="1276" w:hanging="567"/>
        <w:jc w:val="both"/>
        <w:rPr>
          <w:rFonts w:ascii="Verdana" w:hAnsi="Verdana"/>
          <w:sz w:val="20"/>
          <w:szCs w:val="20"/>
        </w:rPr>
      </w:pPr>
      <w:r w:rsidRPr="00F32AB3">
        <w:rPr>
          <w:rFonts w:ascii="Verdana" w:hAnsi="Verdana"/>
          <w:sz w:val="20"/>
          <w:szCs w:val="20"/>
        </w:rPr>
        <w:t>Procedury powiadamiania Zamawiającego o nowych poprawkach/aktualizacjach nowych wersji oprogramowania,</w:t>
      </w:r>
    </w:p>
    <w:p w:rsidR="001931B0" w:rsidRPr="00F32AB3" w:rsidRDefault="001931B0" w:rsidP="00CE0A36">
      <w:pPr>
        <w:numPr>
          <w:ilvl w:val="0"/>
          <w:numId w:val="58"/>
        </w:numPr>
        <w:suppressAutoHyphens/>
        <w:ind w:left="1276" w:hanging="567"/>
        <w:jc w:val="both"/>
        <w:rPr>
          <w:rFonts w:ascii="Verdana" w:hAnsi="Verdana"/>
          <w:sz w:val="20"/>
          <w:szCs w:val="20"/>
        </w:rPr>
      </w:pPr>
      <w:r w:rsidRPr="00F32AB3">
        <w:rPr>
          <w:rFonts w:ascii="Verdana" w:hAnsi="Verdana"/>
          <w:sz w:val="20"/>
          <w:szCs w:val="20"/>
        </w:rPr>
        <w:t>W przypadku jakichkolwiek zmian danych, o których mowa dokumencie „Procedura zgłaszania, obsługi i eskalacji zgłoszeń serwisowych”, Wykonawca niezwłocznie poinformuje o tym Zamawiającego pisemnie oraz przedstawi aktualną wersję ww. dokumentu.</w:t>
      </w:r>
    </w:p>
    <w:p w:rsidR="001931B0" w:rsidRPr="00F32AB3" w:rsidRDefault="001931B0" w:rsidP="00DB7875">
      <w:pPr>
        <w:numPr>
          <w:ilvl w:val="1"/>
          <w:numId w:val="64"/>
        </w:numPr>
        <w:suppressAutoHyphens/>
        <w:ind w:left="709" w:hanging="283"/>
        <w:jc w:val="both"/>
        <w:rPr>
          <w:rFonts w:ascii="Verdana" w:hAnsi="Verdana"/>
          <w:sz w:val="20"/>
          <w:szCs w:val="20"/>
          <w:lang w:eastAsia="en-US"/>
        </w:rPr>
      </w:pPr>
      <w:r w:rsidRPr="00F32AB3">
        <w:rPr>
          <w:rFonts w:ascii="Verdana" w:hAnsi="Verdana"/>
          <w:sz w:val="20"/>
          <w:szCs w:val="20"/>
          <w:lang w:eastAsia="en-US"/>
        </w:rPr>
        <w:t>Wykonawca zapewni możliwość zgłaszania nieprawidłowego działania oprogramowania (awarii), w formie zgłoszenia serwisowego całodobowo – 24 godziny na dobę, 7 dni w tygodniu, 365 dni w roku.</w:t>
      </w:r>
    </w:p>
    <w:p w:rsidR="001931B0" w:rsidRPr="00F32AB3" w:rsidRDefault="001931B0" w:rsidP="00DB7875">
      <w:pPr>
        <w:numPr>
          <w:ilvl w:val="1"/>
          <w:numId w:val="64"/>
        </w:numPr>
        <w:suppressAutoHyphens/>
        <w:ind w:left="709" w:hanging="283"/>
        <w:jc w:val="both"/>
        <w:rPr>
          <w:rFonts w:ascii="Verdana" w:hAnsi="Verdana"/>
          <w:sz w:val="20"/>
          <w:szCs w:val="20"/>
          <w:lang w:eastAsia="en-US"/>
        </w:rPr>
      </w:pPr>
      <w:r w:rsidRPr="00F32AB3">
        <w:rPr>
          <w:rFonts w:ascii="Verdana" w:hAnsi="Verdana"/>
          <w:sz w:val="20"/>
          <w:szCs w:val="20"/>
          <w:lang w:eastAsia="en-US"/>
        </w:rPr>
        <w:t>Wykonawca udostępni oprogramowanie umożliwiające zdalne monitorowanie statusu zgłoszenia serwisowego w stosunku co do typu i liczby oprogramowania wyspecyfikowanego w pkt</w:t>
      </w:r>
      <w:r w:rsidR="00416100">
        <w:rPr>
          <w:rFonts w:ascii="Verdana" w:hAnsi="Verdana"/>
          <w:sz w:val="20"/>
          <w:szCs w:val="20"/>
          <w:lang w:eastAsia="en-US"/>
        </w:rPr>
        <w:t>.</w:t>
      </w:r>
      <w:r w:rsidRPr="00F32AB3">
        <w:rPr>
          <w:rFonts w:ascii="Verdana" w:hAnsi="Verdana"/>
          <w:sz w:val="20"/>
          <w:szCs w:val="20"/>
          <w:lang w:eastAsia="en-US"/>
        </w:rPr>
        <w:t xml:space="preserve"> 3 Specyfikacja techniczna. </w:t>
      </w:r>
    </w:p>
    <w:p w:rsidR="001931B0" w:rsidRPr="00F32AB3" w:rsidRDefault="001931B0" w:rsidP="00DB7875">
      <w:pPr>
        <w:numPr>
          <w:ilvl w:val="1"/>
          <w:numId w:val="64"/>
        </w:numPr>
        <w:suppressAutoHyphens/>
        <w:ind w:left="709" w:hanging="283"/>
        <w:jc w:val="both"/>
        <w:rPr>
          <w:rFonts w:ascii="Verdana" w:hAnsi="Verdana"/>
          <w:sz w:val="20"/>
          <w:szCs w:val="20"/>
          <w:lang w:eastAsia="en-US"/>
        </w:rPr>
      </w:pPr>
      <w:r w:rsidRPr="00F32AB3">
        <w:rPr>
          <w:rFonts w:ascii="Verdana" w:hAnsi="Verdana"/>
          <w:sz w:val="20"/>
          <w:szCs w:val="20"/>
          <w:lang w:eastAsia="en-US"/>
        </w:rPr>
        <w:t>Wykonawca zapewni Zamawiającemu obsługę dla  oprogramowania wyspecyfikowanego w pkt 3</w:t>
      </w:r>
      <w:r w:rsidR="006476AD">
        <w:rPr>
          <w:rFonts w:ascii="Verdana" w:hAnsi="Verdana"/>
          <w:sz w:val="20"/>
          <w:szCs w:val="20"/>
          <w:lang w:eastAsia="en-US"/>
        </w:rPr>
        <w:t xml:space="preserve"> -</w:t>
      </w:r>
      <w:r w:rsidR="006476AD" w:rsidRPr="00F32AB3">
        <w:rPr>
          <w:rFonts w:ascii="Verdana" w:hAnsi="Verdana"/>
          <w:sz w:val="20"/>
          <w:szCs w:val="20"/>
          <w:lang w:eastAsia="en-US"/>
        </w:rPr>
        <w:t xml:space="preserve"> </w:t>
      </w:r>
      <w:r w:rsidRPr="00F32AB3">
        <w:rPr>
          <w:rFonts w:ascii="Verdana" w:hAnsi="Verdana"/>
          <w:sz w:val="20"/>
          <w:szCs w:val="20"/>
          <w:lang w:eastAsia="en-US"/>
        </w:rPr>
        <w:t>Specyfikacja techniczna zgodnie z następującymi wymaganiami dla oprogramowania typ OP1 i OP2:</w:t>
      </w:r>
    </w:p>
    <w:p w:rsidR="001931B0" w:rsidRPr="00F32AB3" w:rsidRDefault="001931B0" w:rsidP="006476AD">
      <w:pPr>
        <w:numPr>
          <w:ilvl w:val="0"/>
          <w:numId w:val="59"/>
        </w:numPr>
        <w:suppressAutoHyphens/>
        <w:ind w:left="1276" w:hanging="567"/>
        <w:jc w:val="both"/>
        <w:rPr>
          <w:rFonts w:ascii="Verdana" w:hAnsi="Verdana"/>
          <w:sz w:val="20"/>
          <w:szCs w:val="20"/>
          <w:lang w:eastAsia="en-US"/>
        </w:rPr>
      </w:pPr>
      <w:r w:rsidRPr="00F32AB3">
        <w:rPr>
          <w:rFonts w:ascii="Verdana" w:hAnsi="Verdana"/>
          <w:sz w:val="20"/>
          <w:szCs w:val="20"/>
          <w:lang w:eastAsia="en-US"/>
        </w:rPr>
        <w:t xml:space="preserve">Obsługa zgłoszeń awarii jest świadczona na wszystkich poziomach </w:t>
      </w:r>
      <w:r w:rsidR="003E3D38">
        <w:rPr>
          <w:rFonts w:ascii="Verdana" w:hAnsi="Verdana"/>
          <w:sz w:val="20"/>
          <w:szCs w:val="20"/>
          <w:lang w:eastAsia="en-US"/>
        </w:rPr>
        <w:br/>
      </w:r>
      <w:r w:rsidRPr="00F32AB3">
        <w:rPr>
          <w:rFonts w:ascii="Verdana" w:hAnsi="Verdana"/>
          <w:sz w:val="20"/>
          <w:szCs w:val="20"/>
          <w:lang w:eastAsia="en-US"/>
        </w:rPr>
        <w:t xml:space="preserve">z możliwością zgłaszania problemów 24h/7 dni w tygodniu/365 dni w roku, przez okres 36 miesięcy od dnia zawarcia umowy. Wykonawca zobowiązany jest także w ramach usuwania awarii do dostarczenia rozwiązań problemów w formie poprawek tzw. </w:t>
      </w:r>
      <w:proofErr w:type="spellStart"/>
      <w:r w:rsidRPr="00F32AB3">
        <w:rPr>
          <w:rFonts w:ascii="Verdana" w:hAnsi="Verdana"/>
          <w:sz w:val="20"/>
          <w:szCs w:val="20"/>
          <w:lang w:eastAsia="en-US"/>
        </w:rPr>
        <w:t>patchy</w:t>
      </w:r>
      <w:proofErr w:type="spellEnd"/>
      <w:r w:rsidR="006476AD">
        <w:rPr>
          <w:rFonts w:ascii="Verdana" w:hAnsi="Verdana"/>
          <w:sz w:val="20"/>
          <w:szCs w:val="20"/>
          <w:lang w:eastAsia="en-US"/>
        </w:rPr>
        <w:t>,</w:t>
      </w:r>
    </w:p>
    <w:p w:rsidR="001931B0" w:rsidRPr="00F32AB3" w:rsidRDefault="001931B0" w:rsidP="006476AD">
      <w:pPr>
        <w:numPr>
          <w:ilvl w:val="0"/>
          <w:numId w:val="59"/>
        </w:numPr>
        <w:suppressAutoHyphens/>
        <w:ind w:left="1276" w:hanging="567"/>
        <w:jc w:val="both"/>
        <w:rPr>
          <w:rFonts w:ascii="Verdana" w:hAnsi="Verdana"/>
          <w:sz w:val="20"/>
          <w:szCs w:val="20"/>
          <w:lang w:eastAsia="en-US"/>
        </w:rPr>
      </w:pPr>
      <w:r w:rsidRPr="00F32AB3">
        <w:rPr>
          <w:rFonts w:ascii="Verdana" w:hAnsi="Verdana"/>
          <w:sz w:val="20"/>
          <w:szCs w:val="20"/>
          <w:lang w:eastAsia="en-US"/>
        </w:rPr>
        <w:t>W czasie wsparcia technicznego Wykonawca zapewni dostęp do wszystkich publicznych aktualizacji (update) oraz nowych wersji (</w:t>
      </w:r>
      <w:proofErr w:type="spellStart"/>
      <w:r w:rsidRPr="00F32AB3">
        <w:rPr>
          <w:rFonts w:ascii="Verdana" w:hAnsi="Verdana"/>
          <w:sz w:val="20"/>
          <w:szCs w:val="20"/>
          <w:lang w:eastAsia="en-US"/>
        </w:rPr>
        <w:t>upgrade</w:t>
      </w:r>
      <w:proofErr w:type="spellEnd"/>
      <w:r w:rsidRPr="00F32AB3">
        <w:rPr>
          <w:rFonts w:ascii="Verdana" w:hAnsi="Verdana"/>
          <w:sz w:val="20"/>
          <w:szCs w:val="20"/>
          <w:lang w:eastAsia="en-US"/>
        </w:rPr>
        <w:t>) dla posiadanych przez Zamawiającego produktów wraz z prawem do używania tych produktów</w:t>
      </w:r>
      <w:r w:rsidR="00FD722F">
        <w:rPr>
          <w:rFonts w:ascii="Verdana" w:hAnsi="Verdana"/>
          <w:sz w:val="20"/>
          <w:szCs w:val="20"/>
          <w:lang w:eastAsia="en-US"/>
        </w:rPr>
        <w:t>,</w:t>
      </w:r>
    </w:p>
    <w:p w:rsidR="001931B0" w:rsidRPr="00F32AB3" w:rsidRDefault="001931B0" w:rsidP="006476AD">
      <w:pPr>
        <w:numPr>
          <w:ilvl w:val="0"/>
          <w:numId w:val="59"/>
        </w:numPr>
        <w:suppressAutoHyphens/>
        <w:ind w:left="1276" w:hanging="567"/>
        <w:jc w:val="both"/>
        <w:rPr>
          <w:rFonts w:ascii="Verdana" w:hAnsi="Verdana"/>
          <w:sz w:val="20"/>
          <w:szCs w:val="20"/>
        </w:rPr>
      </w:pPr>
      <w:r w:rsidRPr="00F32AB3">
        <w:rPr>
          <w:rFonts w:ascii="Verdana" w:hAnsi="Verdana"/>
          <w:sz w:val="20"/>
          <w:szCs w:val="20"/>
        </w:rPr>
        <w:t>Zamawiający wymaga zapewnienia kontaktu z centrum wsparcia Wykonawcy zarówno przez telefon, e-mail jaki i stronę WWW</w:t>
      </w:r>
      <w:r w:rsidR="00FD722F">
        <w:rPr>
          <w:rFonts w:ascii="Verdana" w:hAnsi="Verdana"/>
          <w:sz w:val="20"/>
          <w:szCs w:val="20"/>
        </w:rPr>
        <w:t>,</w:t>
      </w:r>
      <w:r w:rsidRPr="00F32AB3">
        <w:rPr>
          <w:rFonts w:ascii="Verdana" w:hAnsi="Verdana"/>
          <w:sz w:val="20"/>
          <w:szCs w:val="20"/>
        </w:rPr>
        <w:t xml:space="preserve"> </w:t>
      </w:r>
    </w:p>
    <w:p w:rsidR="001931B0" w:rsidRPr="00F32AB3" w:rsidRDefault="001931B0" w:rsidP="006476AD">
      <w:pPr>
        <w:numPr>
          <w:ilvl w:val="0"/>
          <w:numId w:val="59"/>
        </w:numPr>
        <w:suppressAutoHyphens/>
        <w:ind w:left="1276" w:hanging="567"/>
        <w:jc w:val="both"/>
        <w:rPr>
          <w:rFonts w:ascii="Verdana" w:hAnsi="Verdana"/>
          <w:sz w:val="20"/>
          <w:szCs w:val="20"/>
        </w:rPr>
      </w:pPr>
      <w:r w:rsidRPr="00F32AB3">
        <w:rPr>
          <w:rFonts w:ascii="Verdana" w:hAnsi="Verdana"/>
          <w:sz w:val="20"/>
          <w:szCs w:val="20"/>
        </w:rPr>
        <w:t>Zgłoszenie serwisowe może być dokonywane w postaci: zgłoszenia telefonicznego, za pomocą faksu, z wykorzystaniem serwisu www, za pomocą poczty elektronicznej, w języku polskim lub angielskim</w:t>
      </w:r>
      <w:r w:rsidR="00FD722F">
        <w:rPr>
          <w:rFonts w:ascii="Verdana" w:hAnsi="Verdana"/>
          <w:sz w:val="20"/>
          <w:szCs w:val="20"/>
        </w:rPr>
        <w:t>,</w:t>
      </w:r>
    </w:p>
    <w:p w:rsidR="001931B0" w:rsidRPr="00F32AB3" w:rsidRDefault="001931B0" w:rsidP="006476AD">
      <w:pPr>
        <w:numPr>
          <w:ilvl w:val="0"/>
          <w:numId w:val="59"/>
        </w:numPr>
        <w:suppressAutoHyphens/>
        <w:ind w:left="1276" w:hanging="567"/>
        <w:jc w:val="both"/>
        <w:rPr>
          <w:rFonts w:ascii="Verdana" w:hAnsi="Verdana"/>
          <w:sz w:val="20"/>
          <w:szCs w:val="20"/>
        </w:rPr>
      </w:pPr>
      <w:r w:rsidRPr="00F32AB3">
        <w:rPr>
          <w:rFonts w:ascii="Verdana" w:hAnsi="Verdana"/>
          <w:sz w:val="20"/>
          <w:szCs w:val="20"/>
        </w:rPr>
        <w:t>W ramach usługi Wykonawca jest zobowiązany udostępnić i zagwarantować dostęp do forum dyskusyjnego oraz baz wiedzy producenta</w:t>
      </w:r>
      <w:r w:rsidR="007C0789">
        <w:rPr>
          <w:rFonts w:ascii="Verdana" w:hAnsi="Verdana"/>
          <w:sz w:val="20"/>
          <w:szCs w:val="20"/>
        </w:rPr>
        <w:t>,</w:t>
      </w:r>
    </w:p>
    <w:p w:rsidR="001931B0" w:rsidRPr="00F32AB3" w:rsidRDefault="001931B0" w:rsidP="006476AD">
      <w:pPr>
        <w:numPr>
          <w:ilvl w:val="0"/>
          <w:numId w:val="59"/>
        </w:numPr>
        <w:suppressAutoHyphens/>
        <w:ind w:left="1276" w:hanging="567"/>
        <w:jc w:val="both"/>
        <w:rPr>
          <w:rFonts w:ascii="Verdana" w:hAnsi="Verdana"/>
          <w:sz w:val="20"/>
          <w:szCs w:val="20"/>
        </w:rPr>
      </w:pPr>
      <w:r w:rsidRPr="00F32AB3">
        <w:rPr>
          <w:rFonts w:ascii="Verdana" w:hAnsi="Verdana"/>
          <w:sz w:val="20"/>
          <w:szCs w:val="20"/>
        </w:rPr>
        <w:t>Zamawiający wskaże 6 administratorów, bez ograniczeń co do liczby zgłoszeń serwisowych</w:t>
      </w:r>
      <w:r w:rsidR="007C0789">
        <w:rPr>
          <w:rFonts w:ascii="Verdana" w:hAnsi="Verdana"/>
          <w:sz w:val="20"/>
          <w:szCs w:val="20"/>
        </w:rPr>
        <w:t>,</w:t>
      </w:r>
      <w:r w:rsidRPr="00F32AB3">
        <w:rPr>
          <w:rFonts w:ascii="Verdana" w:hAnsi="Verdana"/>
          <w:sz w:val="20"/>
          <w:szCs w:val="20"/>
        </w:rPr>
        <w:t xml:space="preserve"> </w:t>
      </w:r>
    </w:p>
    <w:p w:rsidR="001931B0" w:rsidRPr="00F32AB3" w:rsidRDefault="001931B0" w:rsidP="006476AD">
      <w:pPr>
        <w:numPr>
          <w:ilvl w:val="0"/>
          <w:numId w:val="59"/>
        </w:numPr>
        <w:suppressAutoHyphens/>
        <w:ind w:left="1276" w:hanging="567"/>
        <w:jc w:val="both"/>
        <w:rPr>
          <w:rFonts w:ascii="Verdana" w:hAnsi="Verdana"/>
          <w:b/>
          <w:sz w:val="20"/>
          <w:szCs w:val="20"/>
          <w:lang w:eastAsia="en-US"/>
        </w:rPr>
      </w:pPr>
      <w:r w:rsidRPr="00F32AB3">
        <w:rPr>
          <w:rFonts w:ascii="Verdana" w:hAnsi="Verdana"/>
          <w:sz w:val="20"/>
          <w:szCs w:val="20"/>
          <w:lang w:eastAsia="en-US"/>
        </w:rPr>
        <w:t>W zależności od charakteru zgłaszanego problemu, wymagane są następujące czasy reakcji:</w:t>
      </w:r>
    </w:p>
    <w:p w:rsidR="001931B0" w:rsidRPr="00F32AB3" w:rsidRDefault="001931B0" w:rsidP="001931B0">
      <w:pPr>
        <w:suppressAutoHyphens/>
        <w:ind w:left="1276"/>
        <w:jc w:val="both"/>
        <w:rPr>
          <w:rFonts w:ascii="Verdana" w:hAnsi="Verdana"/>
          <w:sz w:val="20"/>
          <w:szCs w:val="20"/>
          <w:lang w:val="en-US" w:eastAsia="ar-SA"/>
        </w:rPr>
      </w:pPr>
      <w:r w:rsidRPr="00F32AB3">
        <w:rPr>
          <w:rFonts w:ascii="Verdana" w:hAnsi="Verdana"/>
          <w:b/>
          <w:sz w:val="20"/>
          <w:szCs w:val="20"/>
          <w:lang w:eastAsia="ar-SA"/>
        </w:rPr>
        <w:t>Dla  oprogramowania typ OP1:</w:t>
      </w:r>
    </w:p>
    <w:p w:rsidR="001931B0" w:rsidRPr="00F32AB3" w:rsidRDefault="001931B0" w:rsidP="00DB7875">
      <w:pPr>
        <w:numPr>
          <w:ilvl w:val="4"/>
          <w:numId w:val="60"/>
        </w:numPr>
        <w:tabs>
          <w:tab w:val="num" w:pos="1985"/>
        </w:tabs>
        <w:suppressAutoHyphens/>
        <w:ind w:left="1276" w:firstLine="0"/>
        <w:jc w:val="both"/>
        <w:rPr>
          <w:rFonts w:ascii="Verdana" w:hAnsi="Verdana"/>
          <w:sz w:val="20"/>
          <w:szCs w:val="20"/>
          <w:lang w:val="en-US" w:eastAsia="ar-SA"/>
        </w:rPr>
      </w:pPr>
      <w:r w:rsidRPr="00F32AB3">
        <w:rPr>
          <w:rFonts w:ascii="Verdana" w:hAnsi="Verdana"/>
          <w:sz w:val="20"/>
          <w:szCs w:val="20"/>
          <w:lang w:val="en-US" w:eastAsia="ar-SA"/>
        </w:rPr>
        <w:t xml:space="preserve">Critical – do 30 </w:t>
      </w:r>
      <w:proofErr w:type="spellStart"/>
      <w:r w:rsidRPr="00F32AB3">
        <w:rPr>
          <w:rFonts w:ascii="Verdana" w:hAnsi="Verdana"/>
          <w:sz w:val="20"/>
          <w:szCs w:val="20"/>
          <w:lang w:val="en-US" w:eastAsia="ar-SA"/>
        </w:rPr>
        <w:t>minut</w:t>
      </w:r>
      <w:proofErr w:type="spellEnd"/>
      <w:r w:rsidRPr="00F32AB3">
        <w:rPr>
          <w:rFonts w:ascii="Verdana" w:hAnsi="Verdana"/>
          <w:sz w:val="20"/>
          <w:szCs w:val="20"/>
          <w:lang w:val="en-US" w:eastAsia="ar-SA"/>
        </w:rPr>
        <w:t>.</w:t>
      </w:r>
    </w:p>
    <w:p w:rsidR="001931B0" w:rsidRPr="00F32AB3" w:rsidRDefault="001931B0" w:rsidP="007C0789">
      <w:pPr>
        <w:numPr>
          <w:ilvl w:val="4"/>
          <w:numId w:val="60"/>
        </w:numPr>
        <w:tabs>
          <w:tab w:val="num" w:pos="1985"/>
        </w:tabs>
        <w:suppressAutoHyphens/>
        <w:ind w:left="1276" w:firstLine="0"/>
        <w:jc w:val="both"/>
        <w:rPr>
          <w:rFonts w:ascii="Verdana" w:hAnsi="Verdana"/>
          <w:sz w:val="20"/>
          <w:szCs w:val="20"/>
          <w:lang w:val="en-US" w:eastAsia="ar-SA"/>
        </w:rPr>
      </w:pPr>
      <w:r w:rsidRPr="00F32AB3">
        <w:rPr>
          <w:rFonts w:ascii="Verdana" w:hAnsi="Verdana"/>
          <w:sz w:val="20"/>
          <w:szCs w:val="20"/>
          <w:lang w:val="en-US" w:eastAsia="ar-SA"/>
        </w:rPr>
        <w:t xml:space="preserve">Major – do 4 </w:t>
      </w:r>
      <w:proofErr w:type="spellStart"/>
      <w:r w:rsidRPr="00F32AB3">
        <w:rPr>
          <w:rFonts w:ascii="Verdana" w:hAnsi="Verdana"/>
          <w:sz w:val="20"/>
          <w:szCs w:val="20"/>
          <w:lang w:val="en-US" w:eastAsia="ar-SA"/>
        </w:rPr>
        <w:t>godzin</w:t>
      </w:r>
      <w:proofErr w:type="spellEnd"/>
      <w:r w:rsidRPr="00F32AB3">
        <w:rPr>
          <w:rFonts w:ascii="Verdana" w:hAnsi="Verdana"/>
          <w:sz w:val="20"/>
          <w:szCs w:val="20"/>
          <w:lang w:val="en-US" w:eastAsia="ar-SA"/>
        </w:rPr>
        <w:t>.</w:t>
      </w:r>
    </w:p>
    <w:p w:rsidR="001931B0" w:rsidRPr="00F32AB3" w:rsidRDefault="001931B0" w:rsidP="007C0789">
      <w:pPr>
        <w:numPr>
          <w:ilvl w:val="4"/>
          <w:numId w:val="60"/>
        </w:numPr>
        <w:tabs>
          <w:tab w:val="num" w:pos="1985"/>
        </w:tabs>
        <w:suppressAutoHyphens/>
        <w:ind w:left="1276" w:firstLine="0"/>
        <w:jc w:val="both"/>
        <w:rPr>
          <w:rFonts w:ascii="Verdana" w:hAnsi="Verdana"/>
          <w:sz w:val="20"/>
          <w:szCs w:val="20"/>
          <w:lang w:val="en-US" w:eastAsia="en-US"/>
        </w:rPr>
      </w:pPr>
      <w:r w:rsidRPr="00F32AB3">
        <w:rPr>
          <w:rFonts w:ascii="Verdana" w:hAnsi="Verdana"/>
          <w:sz w:val="20"/>
          <w:szCs w:val="20"/>
          <w:lang w:val="en-US" w:eastAsia="en-US"/>
        </w:rPr>
        <w:t xml:space="preserve">Minor – do 8 </w:t>
      </w:r>
      <w:proofErr w:type="spellStart"/>
      <w:r w:rsidRPr="00F32AB3">
        <w:rPr>
          <w:rFonts w:ascii="Verdana" w:hAnsi="Verdana"/>
          <w:sz w:val="20"/>
          <w:szCs w:val="20"/>
          <w:lang w:val="en-US" w:eastAsia="en-US"/>
        </w:rPr>
        <w:t>godzin</w:t>
      </w:r>
      <w:proofErr w:type="spellEnd"/>
      <w:r w:rsidRPr="00F32AB3">
        <w:rPr>
          <w:rFonts w:ascii="Verdana" w:hAnsi="Verdana"/>
          <w:sz w:val="20"/>
          <w:szCs w:val="20"/>
          <w:lang w:val="en-US" w:eastAsia="en-US"/>
        </w:rPr>
        <w:t>.</w:t>
      </w:r>
    </w:p>
    <w:p w:rsidR="001931B0" w:rsidRPr="00F32AB3" w:rsidRDefault="001931B0" w:rsidP="007C0789">
      <w:pPr>
        <w:numPr>
          <w:ilvl w:val="4"/>
          <w:numId w:val="60"/>
        </w:numPr>
        <w:tabs>
          <w:tab w:val="num" w:pos="1985"/>
        </w:tabs>
        <w:suppressAutoHyphens/>
        <w:ind w:left="1276" w:firstLine="0"/>
        <w:jc w:val="both"/>
        <w:rPr>
          <w:rFonts w:ascii="Verdana" w:hAnsi="Verdana"/>
          <w:b/>
          <w:sz w:val="20"/>
          <w:szCs w:val="20"/>
          <w:lang w:eastAsia="en-US"/>
        </w:rPr>
      </w:pPr>
      <w:r w:rsidRPr="00F32AB3">
        <w:rPr>
          <w:rFonts w:ascii="Verdana" w:hAnsi="Verdana"/>
          <w:sz w:val="20"/>
          <w:szCs w:val="20"/>
          <w:lang w:val="en-US" w:eastAsia="en-US"/>
        </w:rPr>
        <w:t xml:space="preserve">Cosmetic - do 12 </w:t>
      </w:r>
      <w:proofErr w:type="spellStart"/>
      <w:r w:rsidRPr="00F32AB3">
        <w:rPr>
          <w:rFonts w:ascii="Verdana" w:hAnsi="Verdana"/>
          <w:sz w:val="20"/>
          <w:szCs w:val="20"/>
          <w:lang w:val="en-US" w:eastAsia="en-US"/>
        </w:rPr>
        <w:t>godzin</w:t>
      </w:r>
      <w:proofErr w:type="spellEnd"/>
      <w:r w:rsidRPr="00F32AB3">
        <w:rPr>
          <w:rFonts w:ascii="Verdana" w:hAnsi="Verdana"/>
          <w:sz w:val="20"/>
          <w:szCs w:val="20"/>
          <w:lang w:val="en-US" w:eastAsia="en-US"/>
        </w:rPr>
        <w:t>.</w:t>
      </w:r>
    </w:p>
    <w:p w:rsidR="001931B0" w:rsidRPr="00F32AB3" w:rsidRDefault="001931B0" w:rsidP="001931B0">
      <w:pPr>
        <w:suppressAutoHyphens/>
        <w:ind w:left="1276"/>
        <w:jc w:val="both"/>
        <w:rPr>
          <w:rFonts w:ascii="Verdana" w:hAnsi="Verdana"/>
          <w:sz w:val="20"/>
          <w:szCs w:val="20"/>
          <w:lang w:val="en-US" w:eastAsia="ar-SA"/>
        </w:rPr>
      </w:pPr>
      <w:r w:rsidRPr="00F32AB3">
        <w:rPr>
          <w:rFonts w:ascii="Verdana" w:hAnsi="Verdana"/>
          <w:b/>
          <w:sz w:val="20"/>
          <w:szCs w:val="20"/>
          <w:lang w:eastAsia="ar-SA"/>
        </w:rPr>
        <w:t>Dla oprogramowania typ OP2:</w:t>
      </w:r>
    </w:p>
    <w:p w:rsidR="001931B0" w:rsidRPr="00F32AB3" w:rsidRDefault="001931B0" w:rsidP="007C0789">
      <w:pPr>
        <w:numPr>
          <w:ilvl w:val="0"/>
          <w:numId w:val="61"/>
        </w:numPr>
        <w:tabs>
          <w:tab w:val="left" w:pos="1985"/>
        </w:tabs>
        <w:suppressAutoHyphens/>
        <w:ind w:left="1276" w:firstLine="0"/>
        <w:jc w:val="both"/>
        <w:rPr>
          <w:rFonts w:ascii="Verdana" w:hAnsi="Verdana"/>
          <w:sz w:val="20"/>
          <w:szCs w:val="20"/>
          <w:lang w:val="en-US" w:eastAsia="ar-SA"/>
        </w:rPr>
      </w:pPr>
      <w:r w:rsidRPr="00F32AB3">
        <w:rPr>
          <w:rFonts w:ascii="Verdana" w:hAnsi="Verdana"/>
          <w:sz w:val="20"/>
          <w:szCs w:val="20"/>
          <w:lang w:val="en-US" w:eastAsia="ar-SA"/>
        </w:rPr>
        <w:t xml:space="preserve">Critical (Severity 1) – do 1 </w:t>
      </w:r>
      <w:proofErr w:type="spellStart"/>
      <w:r w:rsidRPr="00F32AB3">
        <w:rPr>
          <w:rFonts w:ascii="Verdana" w:hAnsi="Verdana"/>
          <w:sz w:val="20"/>
          <w:szCs w:val="20"/>
          <w:lang w:val="en-US" w:eastAsia="ar-SA"/>
        </w:rPr>
        <w:t>godziny</w:t>
      </w:r>
      <w:proofErr w:type="spellEnd"/>
      <w:r w:rsidRPr="00F32AB3">
        <w:rPr>
          <w:rFonts w:ascii="Verdana" w:hAnsi="Verdana"/>
          <w:sz w:val="20"/>
          <w:szCs w:val="20"/>
          <w:lang w:val="en-US" w:eastAsia="ar-SA"/>
        </w:rPr>
        <w:t>.</w:t>
      </w:r>
    </w:p>
    <w:p w:rsidR="001931B0" w:rsidRPr="00F32AB3" w:rsidRDefault="001931B0" w:rsidP="007C0789">
      <w:pPr>
        <w:numPr>
          <w:ilvl w:val="0"/>
          <w:numId w:val="61"/>
        </w:numPr>
        <w:tabs>
          <w:tab w:val="left" w:pos="1985"/>
        </w:tabs>
        <w:suppressAutoHyphens/>
        <w:ind w:left="1276" w:firstLine="0"/>
        <w:jc w:val="both"/>
        <w:rPr>
          <w:rFonts w:ascii="Verdana" w:hAnsi="Verdana"/>
          <w:sz w:val="20"/>
          <w:szCs w:val="20"/>
          <w:lang w:val="en-US" w:eastAsia="en-US"/>
        </w:rPr>
      </w:pPr>
      <w:r w:rsidRPr="00F32AB3">
        <w:rPr>
          <w:rFonts w:ascii="Verdana" w:hAnsi="Verdana"/>
          <w:sz w:val="20"/>
          <w:szCs w:val="20"/>
          <w:lang w:val="en-US" w:eastAsia="en-US"/>
        </w:rPr>
        <w:t xml:space="preserve">Major (Severity 2) – do  3 </w:t>
      </w:r>
      <w:proofErr w:type="spellStart"/>
      <w:r w:rsidRPr="00F32AB3">
        <w:rPr>
          <w:rFonts w:ascii="Verdana" w:hAnsi="Verdana"/>
          <w:sz w:val="20"/>
          <w:szCs w:val="20"/>
          <w:lang w:val="en-US" w:eastAsia="en-US"/>
        </w:rPr>
        <w:t>godzin</w:t>
      </w:r>
      <w:proofErr w:type="spellEnd"/>
      <w:r w:rsidRPr="00F32AB3">
        <w:rPr>
          <w:rFonts w:ascii="Verdana" w:hAnsi="Verdana"/>
          <w:sz w:val="20"/>
          <w:szCs w:val="20"/>
          <w:lang w:val="en-US" w:eastAsia="en-US"/>
        </w:rPr>
        <w:t>.</w:t>
      </w:r>
    </w:p>
    <w:p w:rsidR="001931B0" w:rsidRPr="00F32AB3" w:rsidRDefault="001931B0" w:rsidP="007C0789">
      <w:pPr>
        <w:numPr>
          <w:ilvl w:val="0"/>
          <w:numId w:val="61"/>
        </w:numPr>
        <w:tabs>
          <w:tab w:val="left" w:pos="1985"/>
        </w:tabs>
        <w:suppressAutoHyphens/>
        <w:ind w:left="1276" w:firstLine="0"/>
        <w:jc w:val="both"/>
        <w:rPr>
          <w:rFonts w:ascii="Verdana" w:hAnsi="Verdana"/>
          <w:sz w:val="20"/>
          <w:szCs w:val="20"/>
          <w:lang w:val="en-US" w:eastAsia="en-US"/>
        </w:rPr>
      </w:pPr>
      <w:r w:rsidRPr="00F32AB3">
        <w:rPr>
          <w:rFonts w:ascii="Verdana" w:hAnsi="Verdana"/>
          <w:sz w:val="20"/>
          <w:szCs w:val="20"/>
          <w:lang w:val="en-US" w:eastAsia="en-US"/>
        </w:rPr>
        <w:t xml:space="preserve">Minor (Severity 3) – do 6 </w:t>
      </w:r>
      <w:proofErr w:type="spellStart"/>
      <w:r w:rsidRPr="00F32AB3">
        <w:rPr>
          <w:rFonts w:ascii="Verdana" w:hAnsi="Verdana"/>
          <w:sz w:val="20"/>
          <w:szCs w:val="20"/>
          <w:lang w:val="en-US" w:eastAsia="en-US"/>
        </w:rPr>
        <w:t>godzin</w:t>
      </w:r>
      <w:proofErr w:type="spellEnd"/>
      <w:r w:rsidRPr="00F32AB3">
        <w:rPr>
          <w:rFonts w:ascii="Verdana" w:hAnsi="Verdana"/>
          <w:sz w:val="20"/>
          <w:szCs w:val="20"/>
          <w:lang w:val="en-US" w:eastAsia="en-US"/>
        </w:rPr>
        <w:t>.</w:t>
      </w:r>
    </w:p>
    <w:p w:rsidR="001931B0" w:rsidRPr="00F32AB3" w:rsidRDefault="001931B0" w:rsidP="007C0789">
      <w:pPr>
        <w:numPr>
          <w:ilvl w:val="0"/>
          <w:numId w:val="61"/>
        </w:numPr>
        <w:tabs>
          <w:tab w:val="left" w:pos="1985"/>
        </w:tabs>
        <w:suppressAutoHyphens/>
        <w:ind w:left="1276" w:firstLine="0"/>
        <w:jc w:val="both"/>
        <w:rPr>
          <w:rFonts w:ascii="Verdana" w:hAnsi="Verdana"/>
          <w:sz w:val="20"/>
          <w:szCs w:val="20"/>
          <w:lang w:eastAsia="en-US"/>
        </w:rPr>
      </w:pPr>
      <w:r w:rsidRPr="00F32AB3">
        <w:rPr>
          <w:rFonts w:ascii="Verdana" w:hAnsi="Verdana"/>
          <w:sz w:val="20"/>
          <w:szCs w:val="20"/>
          <w:lang w:val="en-US" w:eastAsia="en-US"/>
        </w:rPr>
        <w:t xml:space="preserve">Cosmetic (Severity 4)  - do 8 </w:t>
      </w:r>
      <w:proofErr w:type="spellStart"/>
      <w:r w:rsidRPr="00F32AB3">
        <w:rPr>
          <w:rFonts w:ascii="Verdana" w:hAnsi="Verdana"/>
          <w:sz w:val="20"/>
          <w:szCs w:val="20"/>
          <w:lang w:val="en-US" w:eastAsia="en-US"/>
        </w:rPr>
        <w:t>godzin</w:t>
      </w:r>
      <w:proofErr w:type="spellEnd"/>
      <w:r w:rsidRPr="00F32AB3">
        <w:rPr>
          <w:rFonts w:ascii="Verdana" w:hAnsi="Verdana"/>
          <w:sz w:val="20"/>
          <w:szCs w:val="20"/>
          <w:lang w:val="en-US" w:eastAsia="en-US"/>
        </w:rPr>
        <w:t>.</w:t>
      </w:r>
    </w:p>
    <w:p w:rsidR="001931B0" w:rsidRPr="00F32AB3" w:rsidRDefault="001931B0" w:rsidP="00B25B4B">
      <w:pPr>
        <w:numPr>
          <w:ilvl w:val="0"/>
          <w:numId w:val="59"/>
        </w:numPr>
        <w:tabs>
          <w:tab w:val="left" w:pos="-7513"/>
        </w:tabs>
        <w:suppressAutoHyphens/>
        <w:ind w:left="993" w:hanging="284"/>
        <w:jc w:val="both"/>
        <w:rPr>
          <w:rFonts w:ascii="Verdana" w:hAnsi="Verdana"/>
          <w:sz w:val="20"/>
          <w:szCs w:val="20"/>
          <w:lang w:eastAsia="en-US"/>
        </w:rPr>
      </w:pPr>
      <w:r w:rsidRPr="00F32AB3">
        <w:rPr>
          <w:rFonts w:ascii="Verdana" w:hAnsi="Verdana"/>
          <w:sz w:val="20"/>
          <w:szCs w:val="20"/>
          <w:lang w:eastAsia="en-US"/>
        </w:rPr>
        <w:t>Jako czas reakcji Zamawiający rozumie czas rozpoczęcia działań nad zgłoszeniem serwisowym.</w:t>
      </w:r>
    </w:p>
    <w:p w:rsidR="001931B0" w:rsidRPr="00F32AB3" w:rsidRDefault="001931B0" w:rsidP="00DB7875">
      <w:pPr>
        <w:numPr>
          <w:ilvl w:val="1"/>
          <w:numId w:val="64"/>
        </w:numPr>
        <w:suppressAutoHyphens/>
        <w:ind w:left="709" w:hanging="283"/>
        <w:jc w:val="both"/>
        <w:rPr>
          <w:rFonts w:ascii="Verdana" w:hAnsi="Verdana"/>
          <w:sz w:val="20"/>
          <w:szCs w:val="20"/>
          <w:lang w:eastAsia="en-US"/>
        </w:rPr>
      </w:pPr>
      <w:r w:rsidRPr="00F32AB3">
        <w:rPr>
          <w:rFonts w:ascii="Verdana" w:hAnsi="Verdana"/>
          <w:sz w:val="20"/>
          <w:szCs w:val="20"/>
          <w:lang w:eastAsia="en-US"/>
        </w:rPr>
        <w:t xml:space="preserve">Po dokonaniu zgłoszenia serwisowego przez Zamawiającego, Wykonawca potwierdzi w terminie do 60 minut jego przyjęcie za pomocą faksu na numer </w:t>
      </w:r>
      <w:r w:rsidR="003E3D38">
        <w:rPr>
          <w:rFonts w:ascii="Verdana" w:hAnsi="Verdana"/>
          <w:sz w:val="20"/>
          <w:szCs w:val="20"/>
          <w:lang w:eastAsia="en-US"/>
        </w:rPr>
        <w:br/>
      </w:r>
      <w:r w:rsidRPr="00F32AB3">
        <w:rPr>
          <w:rFonts w:ascii="Verdana" w:hAnsi="Verdana"/>
          <w:sz w:val="20"/>
          <w:szCs w:val="20"/>
          <w:lang w:eastAsia="en-US"/>
        </w:rPr>
        <w:t xml:space="preserve">22 39 76 111 lub poczty elektronicznej na adres </w:t>
      </w:r>
      <w:hyperlink r:id="rId11" w:history="1">
        <w:r w:rsidRPr="00DB7875">
          <w:rPr>
            <w:rFonts w:ascii="Verdana" w:hAnsi="Verdana"/>
            <w:sz w:val="20"/>
            <w:szCs w:val="20"/>
            <w:lang w:eastAsia="en-US"/>
          </w:rPr>
          <w:t>popd@ms.gov.pl</w:t>
        </w:r>
      </w:hyperlink>
      <w:r w:rsidRPr="00F32AB3">
        <w:rPr>
          <w:rFonts w:ascii="Verdana" w:hAnsi="Verdana"/>
          <w:sz w:val="20"/>
          <w:szCs w:val="20"/>
          <w:lang w:eastAsia="en-US"/>
        </w:rPr>
        <w:t>.</w:t>
      </w:r>
    </w:p>
    <w:p w:rsidR="001931B0" w:rsidRPr="00F32AB3" w:rsidRDefault="001931B0" w:rsidP="00DB7875">
      <w:pPr>
        <w:numPr>
          <w:ilvl w:val="1"/>
          <w:numId w:val="64"/>
        </w:numPr>
        <w:suppressAutoHyphens/>
        <w:ind w:left="709" w:hanging="283"/>
        <w:jc w:val="both"/>
        <w:rPr>
          <w:rFonts w:ascii="Verdana" w:hAnsi="Verdana"/>
          <w:sz w:val="20"/>
          <w:szCs w:val="20"/>
          <w:lang w:eastAsia="en-US"/>
        </w:rPr>
      </w:pPr>
      <w:r w:rsidRPr="00F32AB3">
        <w:rPr>
          <w:rFonts w:ascii="Verdana" w:hAnsi="Verdana"/>
          <w:sz w:val="20"/>
          <w:szCs w:val="20"/>
          <w:lang w:eastAsia="en-US"/>
        </w:rPr>
        <w:lastRenderedPageBreak/>
        <w:t>Po upływie 60 minut od zgłoszenia serwisowego przez Zamawiającego,</w:t>
      </w:r>
      <w:r w:rsidR="003E3D38">
        <w:rPr>
          <w:rFonts w:ascii="Verdana" w:hAnsi="Verdana"/>
          <w:sz w:val="20"/>
          <w:szCs w:val="20"/>
          <w:lang w:eastAsia="en-US"/>
        </w:rPr>
        <w:t xml:space="preserve"> </w:t>
      </w:r>
      <w:r w:rsidR="003E3D38">
        <w:rPr>
          <w:rFonts w:ascii="Verdana" w:hAnsi="Verdana"/>
          <w:sz w:val="20"/>
          <w:szCs w:val="20"/>
          <w:lang w:eastAsia="en-US"/>
        </w:rPr>
        <w:br/>
      </w:r>
      <w:r w:rsidRPr="00F32AB3">
        <w:rPr>
          <w:rFonts w:ascii="Verdana" w:hAnsi="Verdana"/>
          <w:sz w:val="20"/>
          <w:szCs w:val="20"/>
          <w:lang w:eastAsia="en-US"/>
        </w:rPr>
        <w:t xml:space="preserve">w przypadku braku potwierdzenia zgłoszenia serwisowego przez Wykonawcę, Zamawiający dokona procedury eskalacji zgłoszenia. </w:t>
      </w:r>
    </w:p>
    <w:p w:rsidR="001931B0" w:rsidRPr="00F32AB3" w:rsidRDefault="001931B0" w:rsidP="00DB7875">
      <w:pPr>
        <w:numPr>
          <w:ilvl w:val="1"/>
          <w:numId w:val="64"/>
        </w:numPr>
        <w:tabs>
          <w:tab w:val="left" w:pos="993"/>
        </w:tabs>
        <w:suppressAutoHyphens/>
        <w:ind w:left="709" w:hanging="283"/>
        <w:jc w:val="both"/>
        <w:rPr>
          <w:rFonts w:ascii="Verdana" w:hAnsi="Verdana"/>
          <w:sz w:val="20"/>
          <w:szCs w:val="20"/>
          <w:lang w:eastAsia="en-US"/>
        </w:rPr>
      </w:pPr>
      <w:r w:rsidRPr="00F32AB3">
        <w:rPr>
          <w:rFonts w:ascii="Verdana" w:hAnsi="Verdana"/>
          <w:sz w:val="20"/>
          <w:szCs w:val="20"/>
          <w:lang w:eastAsia="en-US"/>
        </w:rPr>
        <w:t>Wykonawca</w:t>
      </w:r>
      <w:r w:rsidRPr="00DB7875">
        <w:rPr>
          <w:rFonts w:ascii="Verdana" w:hAnsi="Verdana"/>
          <w:sz w:val="20"/>
          <w:szCs w:val="20"/>
          <w:lang w:eastAsia="en-US"/>
        </w:rPr>
        <w:t xml:space="preserve"> jest zobowiązany wdrożyć procedury eskalacyjne wewnątrz organizacji serwisowej dotyczące obsługi zgłoszeń serwisowych. Zamawiający wymaga aby Wykonawca zapewnił przy rozwiązywaniu problemów o krytycznym znaczeniu (zgłoszenie serwisowe krytyczne) bezpośredni kontakt z producentem.</w:t>
      </w:r>
    </w:p>
    <w:p w:rsidR="001931B0" w:rsidRPr="00F32AB3" w:rsidRDefault="001931B0" w:rsidP="00DB7875">
      <w:pPr>
        <w:numPr>
          <w:ilvl w:val="1"/>
          <w:numId w:val="64"/>
        </w:numPr>
        <w:tabs>
          <w:tab w:val="left" w:pos="993"/>
        </w:tabs>
        <w:suppressAutoHyphens/>
        <w:ind w:left="709" w:hanging="283"/>
        <w:jc w:val="both"/>
        <w:rPr>
          <w:rFonts w:ascii="Verdana" w:hAnsi="Verdana"/>
          <w:sz w:val="20"/>
          <w:szCs w:val="20"/>
          <w:lang w:eastAsia="en-US"/>
        </w:rPr>
      </w:pPr>
      <w:r w:rsidRPr="00F32AB3">
        <w:rPr>
          <w:rFonts w:ascii="Verdana" w:hAnsi="Verdana"/>
          <w:sz w:val="20"/>
          <w:szCs w:val="20"/>
          <w:lang w:eastAsia="en-US"/>
        </w:rPr>
        <w:t>Wykonawca  zobowiązuje się do realizacji Umowy w sposób profesjonalny zgodnie ze standardami obowiązującymi w branży informatycznej.</w:t>
      </w:r>
    </w:p>
    <w:p w:rsidR="001931B0" w:rsidRPr="00F32AB3" w:rsidRDefault="001931B0" w:rsidP="00DB7875">
      <w:pPr>
        <w:numPr>
          <w:ilvl w:val="1"/>
          <w:numId w:val="64"/>
        </w:numPr>
        <w:tabs>
          <w:tab w:val="left" w:pos="993"/>
        </w:tabs>
        <w:suppressAutoHyphens/>
        <w:ind w:left="709" w:hanging="283"/>
        <w:jc w:val="both"/>
        <w:rPr>
          <w:rFonts w:ascii="Verdana" w:hAnsi="Verdana"/>
          <w:sz w:val="20"/>
          <w:szCs w:val="20"/>
          <w:lang w:eastAsia="en-US"/>
        </w:rPr>
      </w:pPr>
      <w:r w:rsidRPr="00F32AB3">
        <w:rPr>
          <w:rFonts w:ascii="Verdana" w:hAnsi="Verdana"/>
          <w:sz w:val="20"/>
          <w:szCs w:val="20"/>
          <w:lang w:eastAsia="en-US"/>
        </w:rPr>
        <w:t xml:space="preserve">Wykonawca zapewni Zamawiającemu konsultacje techniczne. Konsultacje techniczne będą odbywały się na wniosek Zamawiającego nie później niż w następnym dniu roboczym od momentu zgłoszenia potrzeby konsultacji przez Zamawiającego. </w:t>
      </w:r>
    </w:p>
    <w:p w:rsidR="001931B0" w:rsidRPr="00F32AB3" w:rsidRDefault="001931B0" w:rsidP="00DB7875">
      <w:pPr>
        <w:numPr>
          <w:ilvl w:val="1"/>
          <w:numId w:val="64"/>
        </w:numPr>
        <w:tabs>
          <w:tab w:val="left" w:pos="993"/>
        </w:tabs>
        <w:suppressAutoHyphens/>
        <w:ind w:left="709" w:hanging="283"/>
        <w:jc w:val="both"/>
        <w:rPr>
          <w:rFonts w:ascii="Verdana" w:hAnsi="Verdana"/>
          <w:sz w:val="20"/>
          <w:szCs w:val="20"/>
          <w:lang w:eastAsia="en-US"/>
        </w:rPr>
      </w:pPr>
      <w:r w:rsidRPr="00F32AB3">
        <w:rPr>
          <w:rFonts w:ascii="Verdana" w:hAnsi="Verdana"/>
          <w:sz w:val="20"/>
          <w:szCs w:val="20"/>
          <w:lang w:eastAsia="en-US"/>
        </w:rPr>
        <w:t>Wykonawca gwarantuje, że oferowany przedmiot zamówienia wyspecyfikowany w Opisie przedmiotu zamówienia pochodzi z legalnego źródła.</w:t>
      </w:r>
    </w:p>
    <w:p w:rsidR="001931B0" w:rsidRPr="00F32AB3" w:rsidRDefault="001931B0" w:rsidP="00DB7875">
      <w:pPr>
        <w:numPr>
          <w:ilvl w:val="1"/>
          <w:numId w:val="64"/>
        </w:numPr>
        <w:tabs>
          <w:tab w:val="left" w:pos="993"/>
        </w:tabs>
        <w:suppressAutoHyphens/>
        <w:ind w:left="709" w:hanging="283"/>
        <w:jc w:val="both"/>
        <w:rPr>
          <w:rFonts w:ascii="Verdana" w:hAnsi="Verdana"/>
          <w:sz w:val="20"/>
          <w:szCs w:val="20"/>
          <w:lang w:eastAsia="en-US"/>
        </w:rPr>
      </w:pPr>
      <w:r w:rsidRPr="00F32AB3">
        <w:rPr>
          <w:rFonts w:ascii="Verdana" w:hAnsi="Verdana"/>
          <w:sz w:val="20"/>
          <w:szCs w:val="20"/>
          <w:lang w:eastAsia="en-US"/>
        </w:rPr>
        <w:t>Zamawiający wymaga wizyty Inżyniera w siedzibie Zamawiającego w celu rozwiązywania problemu.</w:t>
      </w:r>
    </w:p>
    <w:p w:rsidR="001931B0" w:rsidRPr="00F32AB3" w:rsidRDefault="001931B0" w:rsidP="00B25B4B">
      <w:pPr>
        <w:pStyle w:val="Akapitzlist"/>
        <w:numPr>
          <w:ilvl w:val="1"/>
          <w:numId w:val="53"/>
        </w:numPr>
        <w:tabs>
          <w:tab w:val="clear" w:pos="1070"/>
          <w:tab w:val="num" w:pos="-5529"/>
          <w:tab w:val="num" w:pos="-3261"/>
        </w:tabs>
        <w:suppressAutoHyphens/>
        <w:spacing w:line="240" w:lineRule="auto"/>
        <w:ind w:left="567" w:hanging="283"/>
        <w:contextualSpacing/>
        <w:jc w:val="both"/>
        <w:rPr>
          <w:rFonts w:ascii="Verdana" w:hAnsi="Verdana" w:cs="Times New Roman"/>
          <w:sz w:val="20"/>
          <w:szCs w:val="20"/>
          <w:lang w:eastAsia="ar-SA"/>
        </w:rPr>
      </w:pPr>
      <w:r w:rsidRPr="00F32AB3">
        <w:rPr>
          <w:rFonts w:ascii="Verdana" w:hAnsi="Verdana" w:cs="Times New Roman"/>
          <w:sz w:val="20"/>
          <w:szCs w:val="20"/>
          <w:lang w:eastAsia="ar-SA"/>
        </w:rPr>
        <w:t>W ramach realizacji przedmiotu umowy Wykonawca dostarczy licencje rozszerzające funkcjonalność posiadanego i eksploatowanego przez Zamawiającego oprogramowania do wirtualizacji serwerów, obejmującego 278 licencji procesorowych, zgodnie z wymaganiami zdefiniowanymi w części „Specyfikacja techniczna”. Wykonawca zrealizuje zamówienie w tym zakresie w terminie do 10 dni od dnia zawarcia Umowy.</w:t>
      </w:r>
    </w:p>
    <w:p w:rsidR="001931B0" w:rsidRPr="00F32AB3" w:rsidRDefault="001931B0" w:rsidP="00B25B4B">
      <w:pPr>
        <w:pStyle w:val="Akapitzlist"/>
        <w:numPr>
          <w:ilvl w:val="1"/>
          <w:numId w:val="53"/>
        </w:numPr>
        <w:tabs>
          <w:tab w:val="clear" w:pos="1070"/>
          <w:tab w:val="num" w:pos="-7513"/>
        </w:tabs>
        <w:suppressAutoHyphens/>
        <w:spacing w:line="240" w:lineRule="auto"/>
        <w:ind w:left="567" w:hanging="283"/>
        <w:jc w:val="both"/>
        <w:rPr>
          <w:rFonts w:ascii="Verdana" w:hAnsi="Verdana" w:cs="Times New Roman"/>
          <w:sz w:val="20"/>
          <w:szCs w:val="20"/>
          <w:lang w:eastAsia="ar-SA"/>
        </w:rPr>
      </w:pPr>
      <w:r w:rsidRPr="00F32AB3">
        <w:rPr>
          <w:rFonts w:ascii="Verdana" w:hAnsi="Verdana" w:cs="Times New Roman"/>
          <w:sz w:val="20"/>
          <w:szCs w:val="20"/>
          <w:lang w:eastAsia="ar-SA"/>
        </w:rPr>
        <w:t>Specyfikacja techniczna</w:t>
      </w:r>
      <w:r w:rsidR="00C17B9E">
        <w:rPr>
          <w:rFonts w:ascii="Verdana" w:hAnsi="Verdana" w:cs="Times New Roman"/>
          <w:sz w:val="20"/>
          <w:szCs w:val="20"/>
          <w:lang w:eastAsia="ar-SA"/>
        </w:rPr>
        <w:t>.</w:t>
      </w:r>
      <w:r w:rsidRPr="00F32AB3">
        <w:rPr>
          <w:rFonts w:ascii="Verdana" w:hAnsi="Verdana" w:cs="Times New Roman"/>
          <w:sz w:val="20"/>
          <w:szCs w:val="20"/>
          <w:lang w:eastAsia="ar-SA"/>
        </w:rPr>
        <w:t xml:space="preserve"> </w:t>
      </w:r>
    </w:p>
    <w:p w:rsidR="001931B0" w:rsidRPr="00F32AB3" w:rsidRDefault="001931B0" w:rsidP="001931B0">
      <w:pPr>
        <w:tabs>
          <w:tab w:val="num" w:pos="-2835"/>
        </w:tabs>
        <w:suppressAutoHyphens/>
        <w:ind w:left="567" w:hanging="283"/>
        <w:jc w:val="both"/>
        <w:rPr>
          <w:rFonts w:ascii="Verdana" w:hAnsi="Verdana"/>
          <w:sz w:val="20"/>
          <w:szCs w:val="20"/>
        </w:rPr>
      </w:pPr>
      <w:r w:rsidRPr="00F32AB3">
        <w:rPr>
          <w:rFonts w:ascii="Verdana" w:hAnsi="Verdana"/>
          <w:b/>
          <w:sz w:val="20"/>
          <w:szCs w:val="20"/>
        </w:rPr>
        <w:tab/>
        <w:t>Typ OP1</w:t>
      </w:r>
      <w:r w:rsidRPr="00F32AB3">
        <w:rPr>
          <w:rFonts w:ascii="Verdana" w:hAnsi="Verdana"/>
          <w:sz w:val="20"/>
          <w:szCs w:val="20"/>
        </w:rPr>
        <w:t>- świadczenie usług wsparcia technicznego dla posiadanego i  eksploatowanego przez Zamawiającego oprogramowania do wirtualizacji środowiska w trybie 7 dni w tygodniu przez 24h na dobę, przez okres 36 miesięcy licząc od daty zawarcia Umowy.</w:t>
      </w:r>
    </w:p>
    <w:p w:rsidR="001931B0" w:rsidRPr="00F32AB3" w:rsidRDefault="001931B0" w:rsidP="001931B0">
      <w:pPr>
        <w:ind w:firstLine="426"/>
        <w:jc w:val="both"/>
        <w:rPr>
          <w:rFonts w:ascii="Verdana" w:hAnsi="Verdana"/>
          <w:sz w:val="20"/>
          <w:szCs w:val="20"/>
        </w:rPr>
      </w:pPr>
    </w:p>
    <w:p w:rsidR="001931B0" w:rsidRPr="00F32AB3" w:rsidRDefault="001931B0" w:rsidP="00BF4010">
      <w:pPr>
        <w:tabs>
          <w:tab w:val="left" w:pos="993"/>
        </w:tabs>
        <w:ind w:left="993" w:hanging="426"/>
        <w:jc w:val="both"/>
        <w:rPr>
          <w:rFonts w:ascii="Verdana" w:hAnsi="Verdana"/>
          <w:sz w:val="20"/>
          <w:szCs w:val="20"/>
        </w:rPr>
      </w:pPr>
      <w:r w:rsidRPr="00F32AB3">
        <w:rPr>
          <w:rFonts w:ascii="Verdana" w:hAnsi="Verdana"/>
          <w:sz w:val="20"/>
          <w:szCs w:val="20"/>
        </w:rPr>
        <w:t>Zamawiający posiada i eksploatuje następujące produkty:</w:t>
      </w:r>
    </w:p>
    <w:p w:rsidR="001931B0" w:rsidRPr="00F32AB3" w:rsidRDefault="001931B0" w:rsidP="00BF4010">
      <w:pPr>
        <w:numPr>
          <w:ilvl w:val="2"/>
          <w:numId w:val="62"/>
        </w:numPr>
        <w:tabs>
          <w:tab w:val="left" w:pos="993"/>
        </w:tabs>
        <w:suppressAutoHyphens/>
        <w:ind w:left="993" w:hanging="426"/>
        <w:jc w:val="both"/>
        <w:rPr>
          <w:rFonts w:ascii="Verdana" w:hAnsi="Verdana"/>
          <w:bCs/>
          <w:sz w:val="20"/>
          <w:szCs w:val="20"/>
          <w:lang w:val="en-US" w:eastAsia="ar-SA"/>
        </w:rPr>
      </w:pPr>
      <w:r w:rsidRPr="00F32AB3">
        <w:rPr>
          <w:rFonts w:ascii="Verdana" w:hAnsi="Verdana"/>
          <w:sz w:val="20"/>
          <w:szCs w:val="20"/>
          <w:lang w:val="en-US" w:eastAsia="ar-SA"/>
        </w:rPr>
        <w:t xml:space="preserve">VMware vSphere 6 Enterprise Plus for 1 processor,  PN: </w:t>
      </w:r>
      <w:r w:rsidRPr="00F32AB3">
        <w:rPr>
          <w:rFonts w:ascii="Verdana" w:hAnsi="Verdana"/>
          <w:bCs/>
          <w:sz w:val="20"/>
          <w:szCs w:val="20"/>
          <w:lang w:val="en-US" w:eastAsia="ar-SA"/>
        </w:rPr>
        <w:t xml:space="preserve">VS6-ENT-PL-C w </w:t>
      </w:r>
      <w:proofErr w:type="spellStart"/>
      <w:r w:rsidRPr="00F32AB3">
        <w:rPr>
          <w:rFonts w:ascii="Verdana" w:hAnsi="Verdana"/>
          <w:bCs/>
          <w:sz w:val="20"/>
          <w:szCs w:val="20"/>
          <w:lang w:val="en-US" w:eastAsia="ar-SA"/>
        </w:rPr>
        <w:t>ilości</w:t>
      </w:r>
      <w:proofErr w:type="spellEnd"/>
      <w:r w:rsidRPr="00F32AB3">
        <w:rPr>
          <w:rFonts w:ascii="Verdana" w:hAnsi="Verdana"/>
          <w:bCs/>
          <w:sz w:val="20"/>
          <w:szCs w:val="20"/>
          <w:lang w:val="en-US" w:eastAsia="ar-SA"/>
        </w:rPr>
        <w:t xml:space="preserve"> 278 </w:t>
      </w:r>
      <w:proofErr w:type="spellStart"/>
      <w:r w:rsidRPr="00F32AB3">
        <w:rPr>
          <w:rFonts w:ascii="Verdana" w:hAnsi="Verdana"/>
          <w:bCs/>
          <w:sz w:val="20"/>
          <w:szCs w:val="20"/>
          <w:lang w:val="en-US" w:eastAsia="ar-SA"/>
        </w:rPr>
        <w:t>sztuk</w:t>
      </w:r>
      <w:proofErr w:type="spellEnd"/>
      <w:r w:rsidRPr="00F32AB3">
        <w:rPr>
          <w:rFonts w:ascii="Verdana" w:hAnsi="Verdana"/>
          <w:bCs/>
          <w:sz w:val="20"/>
          <w:szCs w:val="20"/>
          <w:lang w:val="en-US" w:eastAsia="ar-SA"/>
        </w:rPr>
        <w:t xml:space="preserve"> </w:t>
      </w:r>
      <w:proofErr w:type="spellStart"/>
      <w:r w:rsidRPr="00F32AB3">
        <w:rPr>
          <w:rFonts w:ascii="Verdana" w:hAnsi="Verdana"/>
          <w:bCs/>
          <w:sz w:val="20"/>
          <w:szCs w:val="20"/>
          <w:lang w:val="en-US" w:eastAsia="ar-SA"/>
        </w:rPr>
        <w:t>licencji</w:t>
      </w:r>
      <w:proofErr w:type="spellEnd"/>
      <w:r w:rsidR="00BF4010">
        <w:rPr>
          <w:rFonts w:ascii="Verdana" w:hAnsi="Verdana"/>
          <w:bCs/>
          <w:sz w:val="20"/>
          <w:szCs w:val="20"/>
          <w:lang w:val="en-US" w:eastAsia="ar-SA"/>
        </w:rPr>
        <w:t>;</w:t>
      </w:r>
    </w:p>
    <w:p w:rsidR="001931B0" w:rsidRPr="00F32AB3" w:rsidRDefault="001931B0" w:rsidP="00BF4010">
      <w:pPr>
        <w:numPr>
          <w:ilvl w:val="2"/>
          <w:numId w:val="62"/>
        </w:numPr>
        <w:tabs>
          <w:tab w:val="left" w:pos="993"/>
        </w:tabs>
        <w:suppressAutoHyphens/>
        <w:ind w:left="993" w:hanging="426"/>
        <w:jc w:val="both"/>
        <w:rPr>
          <w:rFonts w:ascii="Verdana" w:hAnsi="Verdana"/>
          <w:bCs/>
          <w:sz w:val="20"/>
          <w:szCs w:val="20"/>
          <w:lang w:val="en-US" w:eastAsia="ar-SA"/>
        </w:rPr>
      </w:pPr>
      <w:proofErr w:type="spellStart"/>
      <w:r w:rsidRPr="00F32AB3">
        <w:rPr>
          <w:rFonts w:ascii="Verdana" w:hAnsi="Verdana"/>
          <w:bCs/>
          <w:sz w:val="20"/>
          <w:szCs w:val="20"/>
          <w:lang w:val="en-US" w:eastAsia="ar-SA"/>
        </w:rPr>
        <w:t>Wsparcie</w:t>
      </w:r>
      <w:proofErr w:type="spellEnd"/>
      <w:r w:rsidRPr="00F32AB3">
        <w:rPr>
          <w:rFonts w:ascii="Verdana" w:hAnsi="Verdana"/>
          <w:bCs/>
          <w:sz w:val="20"/>
          <w:szCs w:val="20"/>
          <w:lang w:val="en-US" w:eastAsia="ar-SA"/>
        </w:rPr>
        <w:t xml:space="preserve"> </w:t>
      </w:r>
      <w:proofErr w:type="spellStart"/>
      <w:r w:rsidRPr="00F32AB3">
        <w:rPr>
          <w:rFonts w:ascii="Verdana" w:hAnsi="Verdana"/>
          <w:bCs/>
          <w:sz w:val="20"/>
          <w:szCs w:val="20"/>
          <w:lang w:val="en-US" w:eastAsia="ar-SA"/>
        </w:rPr>
        <w:t>techniczne</w:t>
      </w:r>
      <w:proofErr w:type="spellEnd"/>
      <w:r w:rsidRPr="00F32AB3">
        <w:rPr>
          <w:rFonts w:ascii="Verdana" w:hAnsi="Verdana"/>
          <w:bCs/>
          <w:sz w:val="20"/>
          <w:szCs w:val="20"/>
          <w:lang w:val="en-US" w:eastAsia="ar-SA"/>
        </w:rPr>
        <w:t xml:space="preserve"> </w:t>
      </w:r>
      <w:proofErr w:type="spellStart"/>
      <w:r w:rsidRPr="00F32AB3">
        <w:rPr>
          <w:rFonts w:ascii="Verdana" w:hAnsi="Verdana"/>
          <w:bCs/>
          <w:sz w:val="20"/>
          <w:szCs w:val="20"/>
          <w:lang w:val="en-US" w:eastAsia="ar-SA"/>
        </w:rPr>
        <w:t>dla</w:t>
      </w:r>
      <w:proofErr w:type="spellEnd"/>
      <w:r w:rsidRPr="00F32AB3">
        <w:rPr>
          <w:rFonts w:ascii="Verdana" w:hAnsi="Verdana"/>
          <w:bCs/>
          <w:sz w:val="20"/>
          <w:szCs w:val="20"/>
          <w:lang w:val="en-US" w:eastAsia="ar-SA"/>
        </w:rPr>
        <w:t xml:space="preserve"> 278 </w:t>
      </w:r>
      <w:proofErr w:type="spellStart"/>
      <w:r w:rsidRPr="00F32AB3">
        <w:rPr>
          <w:rFonts w:ascii="Verdana" w:hAnsi="Verdana"/>
          <w:bCs/>
          <w:sz w:val="20"/>
          <w:szCs w:val="20"/>
          <w:lang w:val="en-US" w:eastAsia="ar-SA"/>
        </w:rPr>
        <w:t>sztuk</w:t>
      </w:r>
      <w:proofErr w:type="spellEnd"/>
      <w:r w:rsidRPr="00F32AB3">
        <w:rPr>
          <w:rFonts w:ascii="Verdana" w:hAnsi="Verdana"/>
          <w:bCs/>
          <w:sz w:val="20"/>
          <w:szCs w:val="20"/>
          <w:lang w:val="en-US" w:eastAsia="ar-SA"/>
        </w:rPr>
        <w:t xml:space="preserve"> </w:t>
      </w:r>
      <w:proofErr w:type="spellStart"/>
      <w:r w:rsidRPr="00F32AB3">
        <w:rPr>
          <w:rFonts w:ascii="Verdana" w:hAnsi="Verdana"/>
          <w:bCs/>
          <w:sz w:val="20"/>
          <w:szCs w:val="20"/>
          <w:lang w:val="en-US" w:eastAsia="ar-SA"/>
        </w:rPr>
        <w:t>licencji</w:t>
      </w:r>
      <w:proofErr w:type="spellEnd"/>
      <w:r w:rsidRPr="00F32AB3">
        <w:rPr>
          <w:rFonts w:ascii="Verdana" w:hAnsi="Verdana"/>
          <w:bCs/>
          <w:sz w:val="20"/>
          <w:szCs w:val="20"/>
          <w:lang w:val="en-US" w:eastAsia="ar-SA"/>
        </w:rPr>
        <w:t xml:space="preserve"> </w:t>
      </w:r>
      <w:r w:rsidRPr="00F32AB3">
        <w:rPr>
          <w:rFonts w:ascii="Verdana" w:hAnsi="Verdana"/>
          <w:sz w:val="20"/>
          <w:szCs w:val="20"/>
          <w:lang w:val="en-US" w:eastAsia="ar-SA"/>
        </w:rPr>
        <w:t xml:space="preserve">VMware vSphere 6 Enterprise Plus for 1 processor, PN: </w:t>
      </w:r>
      <w:r w:rsidRPr="00F32AB3">
        <w:rPr>
          <w:rFonts w:ascii="Verdana" w:hAnsi="Verdana"/>
          <w:bCs/>
          <w:sz w:val="20"/>
          <w:szCs w:val="20"/>
          <w:lang w:val="en-US" w:eastAsia="ar-SA"/>
        </w:rPr>
        <w:t>VS6-ENT-PL-P-SSS-C</w:t>
      </w:r>
      <w:r w:rsidR="00BF4010">
        <w:rPr>
          <w:rFonts w:ascii="Verdana" w:hAnsi="Verdana"/>
          <w:bCs/>
          <w:sz w:val="20"/>
          <w:szCs w:val="20"/>
          <w:lang w:val="en-US" w:eastAsia="ar-SA"/>
        </w:rPr>
        <w:t>;</w:t>
      </w:r>
    </w:p>
    <w:p w:rsidR="001931B0" w:rsidRPr="00F32AB3" w:rsidRDefault="001931B0" w:rsidP="00BF4010">
      <w:pPr>
        <w:numPr>
          <w:ilvl w:val="2"/>
          <w:numId w:val="62"/>
        </w:numPr>
        <w:tabs>
          <w:tab w:val="left" w:pos="993"/>
        </w:tabs>
        <w:suppressAutoHyphens/>
        <w:ind w:left="993" w:hanging="426"/>
        <w:jc w:val="both"/>
        <w:rPr>
          <w:rFonts w:ascii="Verdana" w:hAnsi="Verdana"/>
          <w:bCs/>
          <w:sz w:val="20"/>
          <w:szCs w:val="20"/>
          <w:lang w:eastAsia="ar-SA"/>
        </w:rPr>
      </w:pPr>
      <w:proofErr w:type="spellStart"/>
      <w:r w:rsidRPr="00F32AB3">
        <w:rPr>
          <w:rFonts w:ascii="Verdana" w:hAnsi="Verdana"/>
          <w:sz w:val="20"/>
          <w:szCs w:val="20"/>
          <w:lang w:eastAsia="ar-SA"/>
        </w:rPr>
        <w:t>vCenter</w:t>
      </w:r>
      <w:proofErr w:type="spellEnd"/>
      <w:r w:rsidRPr="00F32AB3">
        <w:rPr>
          <w:rFonts w:ascii="Verdana" w:hAnsi="Verdana"/>
          <w:sz w:val="20"/>
          <w:szCs w:val="20"/>
          <w:lang w:eastAsia="ar-SA"/>
        </w:rPr>
        <w:t xml:space="preserve"> Site </w:t>
      </w:r>
      <w:proofErr w:type="spellStart"/>
      <w:r w:rsidRPr="00F32AB3">
        <w:rPr>
          <w:rFonts w:ascii="Verdana" w:hAnsi="Verdana"/>
          <w:sz w:val="20"/>
          <w:szCs w:val="20"/>
          <w:lang w:eastAsia="ar-SA"/>
        </w:rPr>
        <w:t>Recovery</w:t>
      </w:r>
      <w:proofErr w:type="spellEnd"/>
      <w:r w:rsidRPr="00F32AB3">
        <w:rPr>
          <w:rFonts w:ascii="Verdana" w:hAnsi="Verdana"/>
          <w:sz w:val="20"/>
          <w:szCs w:val="20"/>
          <w:lang w:eastAsia="ar-SA"/>
        </w:rPr>
        <w:t xml:space="preserve"> Manager 6 Enterprise (25VM Pack), PN: </w:t>
      </w:r>
      <w:r w:rsidRPr="00F32AB3">
        <w:rPr>
          <w:rFonts w:ascii="Verdana" w:hAnsi="Verdana"/>
          <w:bCs/>
          <w:sz w:val="20"/>
          <w:szCs w:val="20"/>
          <w:lang w:eastAsia="ar-SA"/>
        </w:rPr>
        <w:t>VC-SRM6-25E-C w ilości 2 paczki po 25 sztuk, łącznie 50 sztuk</w:t>
      </w:r>
      <w:r w:rsidR="00BF4010">
        <w:rPr>
          <w:rFonts w:ascii="Verdana" w:hAnsi="Verdana"/>
          <w:bCs/>
          <w:sz w:val="20"/>
          <w:szCs w:val="20"/>
          <w:lang w:eastAsia="ar-SA"/>
        </w:rPr>
        <w:t>;</w:t>
      </w:r>
    </w:p>
    <w:p w:rsidR="001931B0" w:rsidRPr="00F32AB3" w:rsidRDefault="001931B0" w:rsidP="00BF4010">
      <w:pPr>
        <w:numPr>
          <w:ilvl w:val="2"/>
          <w:numId w:val="62"/>
        </w:numPr>
        <w:tabs>
          <w:tab w:val="left" w:pos="993"/>
        </w:tabs>
        <w:suppressAutoHyphens/>
        <w:ind w:left="993" w:hanging="426"/>
        <w:jc w:val="both"/>
        <w:rPr>
          <w:rFonts w:ascii="Verdana" w:hAnsi="Verdana"/>
          <w:bCs/>
          <w:sz w:val="20"/>
          <w:szCs w:val="20"/>
          <w:lang w:val="en-US" w:eastAsia="ar-SA"/>
        </w:rPr>
      </w:pPr>
      <w:proofErr w:type="spellStart"/>
      <w:r w:rsidRPr="00F32AB3">
        <w:rPr>
          <w:rFonts w:ascii="Verdana" w:hAnsi="Verdana"/>
          <w:bCs/>
          <w:sz w:val="20"/>
          <w:szCs w:val="20"/>
          <w:lang w:val="en-US" w:eastAsia="ar-SA"/>
        </w:rPr>
        <w:t>Wsparcie</w:t>
      </w:r>
      <w:proofErr w:type="spellEnd"/>
      <w:r w:rsidRPr="00F32AB3">
        <w:rPr>
          <w:rFonts w:ascii="Verdana" w:hAnsi="Verdana"/>
          <w:bCs/>
          <w:sz w:val="20"/>
          <w:szCs w:val="20"/>
          <w:lang w:val="en-US" w:eastAsia="ar-SA"/>
        </w:rPr>
        <w:t xml:space="preserve"> </w:t>
      </w:r>
      <w:proofErr w:type="spellStart"/>
      <w:r w:rsidRPr="00F32AB3">
        <w:rPr>
          <w:rFonts w:ascii="Verdana" w:hAnsi="Verdana"/>
          <w:bCs/>
          <w:sz w:val="20"/>
          <w:szCs w:val="20"/>
          <w:lang w:val="en-US" w:eastAsia="ar-SA"/>
        </w:rPr>
        <w:t>techniczne</w:t>
      </w:r>
      <w:proofErr w:type="spellEnd"/>
      <w:r w:rsidRPr="00F32AB3">
        <w:rPr>
          <w:rFonts w:ascii="Verdana" w:hAnsi="Verdana"/>
          <w:bCs/>
          <w:sz w:val="20"/>
          <w:szCs w:val="20"/>
          <w:lang w:val="en-US" w:eastAsia="ar-SA"/>
        </w:rPr>
        <w:t xml:space="preserve"> </w:t>
      </w:r>
      <w:proofErr w:type="spellStart"/>
      <w:r w:rsidRPr="00F32AB3">
        <w:rPr>
          <w:rFonts w:ascii="Verdana" w:hAnsi="Verdana"/>
          <w:bCs/>
          <w:sz w:val="20"/>
          <w:szCs w:val="20"/>
          <w:lang w:val="en-US" w:eastAsia="ar-SA"/>
        </w:rPr>
        <w:t>dla</w:t>
      </w:r>
      <w:proofErr w:type="spellEnd"/>
      <w:r w:rsidRPr="00F32AB3">
        <w:rPr>
          <w:rFonts w:ascii="Verdana" w:hAnsi="Verdana"/>
          <w:bCs/>
          <w:sz w:val="20"/>
          <w:szCs w:val="20"/>
          <w:lang w:val="en-US" w:eastAsia="ar-SA"/>
        </w:rPr>
        <w:t xml:space="preserve"> </w:t>
      </w:r>
      <w:r w:rsidRPr="00F32AB3">
        <w:rPr>
          <w:rFonts w:ascii="Verdana" w:hAnsi="Verdana"/>
          <w:sz w:val="20"/>
          <w:szCs w:val="20"/>
          <w:lang w:val="en-US" w:eastAsia="ar-SA"/>
        </w:rPr>
        <w:t xml:space="preserve">VMware </w:t>
      </w:r>
      <w:proofErr w:type="spellStart"/>
      <w:r w:rsidRPr="00F32AB3">
        <w:rPr>
          <w:rFonts w:ascii="Verdana" w:hAnsi="Verdana"/>
          <w:sz w:val="20"/>
          <w:szCs w:val="20"/>
          <w:lang w:val="en-US" w:eastAsia="ar-SA"/>
        </w:rPr>
        <w:t>vCenter</w:t>
      </w:r>
      <w:proofErr w:type="spellEnd"/>
      <w:r w:rsidRPr="00F32AB3">
        <w:rPr>
          <w:rFonts w:ascii="Verdana" w:hAnsi="Verdana"/>
          <w:sz w:val="20"/>
          <w:szCs w:val="20"/>
          <w:lang w:val="en-US" w:eastAsia="ar-SA"/>
        </w:rPr>
        <w:t xml:space="preserve"> Site Recovery Manager 6 </w:t>
      </w:r>
      <w:proofErr w:type="spellStart"/>
      <w:r w:rsidRPr="00F32AB3">
        <w:rPr>
          <w:rFonts w:ascii="Verdana" w:hAnsi="Verdana"/>
          <w:sz w:val="20"/>
          <w:szCs w:val="20"/>
          <w:lang w:val="en-US" w:eastAsia="ar-SA"/>
        </w:rPr>
        <w:t>Enterprisec</w:t>
      </w:r>
      <w:proofErr w:type="spellEnd"/>
      <w:r w:rsidRPr="00F32AB3">
        <w:rPr>
          <w:rFonts w:ascii="Verdana" w:hAnsi="Verdana"/>
          <w:sz w:val="20"/>
          <w:szCs w:val="20"/>
          <w:lang w:val="en-US" w:eastAsia="ar-SA"/>
        </w:rPr>
        <w:t xml:space="preserve"> (25VM Pack), PN: </w:t>
      </w:r>
      <w:r w:rsidRPr="00F32AB3">
        <w:rPr>
          <w:rFonts w:ascii="Verdana" w:hAnsi="Verdana"/>
          <w:bCs/>
          <w:sz w:val="20"/>
          <w:szCs w:val="20"/>
          <w:lang w:val="en-US" w:eastAsia="ar-SA"/>
        </w:rPr>
        <w:t>VC-SRM6-25E-P-SSS-C</w:t>
      </w:r>
      <w:r w:rsidR="00BF4010">
        <w:rPr>
          <w:rFonts w:ascii="Verdana" w:hAnsi="Verdana"/>
          <w:bCs/>
          <w:sz w:val="20"/>
          <w:szCs w:val="20"/>
          <w:lang w:val="en-US" w:eastAsia="ar-SA"/>
        </w:rPr>
        <w:t>;</w:t>
      </w:r>
    </w:p>
    <w:p w:rsidR="001931B0" w:rsidRPr="00F32AB3" w:rsidRDefault="001931B0" w:rsidP="00BF4010">
      <w:pPr>
        <w:numPr>
          <w:ilvl w:val="2"/>
          <w:numId w:val="62"/>
        </w:numPr>
        <w:tabs>
          <w:tab w:val="left" w:pos="993"/>
        </w:tabs>
        <w:suppressAutoHyphens/>
        <w:ind w:left="993" w:hanging="426"/>
        <w:jc w:val="both"/>
        <w:rPr>
          <w:rFonts w:ascii="Verdana" w:hAnsi="Verdana"/>
          <w:bCs/>
          <w:sz w:val="20"/>
          <w:szCs w:val="20"/>
          <w:lang w:val="en-US" w:eastAsia="ar-SA"/>
        </w:rPr>
      </w:pPr>
      <w:r w:rsidRPr="00F32AB3">
        <w:rPr>
          <w:rFonts w:ascii="Verdana" w:hAnsi="Verdana"/>
          <w:bCs/>
          <w:sz w:val="20"/>
          <w:szCs w:val="20"/>
          <w:lang w:val="en-US" w:eastAsia="ar-SA"/>
        </w:rPr>
        <w:t xml:space="preserve">VMware </w:t>
      </w:r>
      <w:proofErr w:type="spellStart"/>
      <w:r w:rsidRPr="00F32AB3">
        <w:rPr>
          <w:rFonts w:ascii="Verdana" w:hAnsi="Verdana"/>
          <w:bCs/>
          <w:sz w:val="20"/>
          <w:szCs w:val="20"/>
          <w:lang w:val="en-US" w:eastAsia="ar-SA"/>
        </w:rPr>
        <w:t>vCenter</w:t>
      </w:r>
      <w:proofErr w:type="spellEnd"/>
      <w:r w:rsidRPr="00F32AB3">
        <w:rPr>
          <w:rFonts w:ascii="Verdana" w:hAnsi="Verdana"/>
          <w:bCs/>
          <w:sz w:val="20"/>
          <w:szCs w:val="20"/>
          <w:lang w:val="en-US" w:eastAsia="ar-SA"/>
        </w:rPr>
        <w:t xml:space="preserve"> Server 6 Standard for vSphere 6 (per Instance), PN: VCS6-STD-C w </w:t>
      </w:r>
      <w:proofErr w:type="spellStart"/>
      <w:r w:rsidRPr="00F32AB3">
        <w:rPr>
          <w:rFonts w:ascii="Verdana" w:hAnsi="Verdana"/>
          <w:bCs/>
          <w:sz w:val="20"/>
          <w:szCs w:val="20"/>
          <w:lang w:val="en-US" w:eastAsia="ar-SA"/>
        </w:rPr>
        <w:t>ilości</w:t>
      </w:r>
      <w:proofErr w:type="spellEnd"/>
      <w:r w:rsidRPr="00F32AB3">
        <w:rPr>
          <w:rFonts w:ascii="Verdana" w:hAnsi="Verdana"/>
          <w:bCs/>
          <w:sz w:val="20"/>
          <w:szCs w:val="20"/>
          <w:lang w:val="en-US" w:eastAsia="ar-SA"/>
        </w:rPr>
        <w:t xml:space="preserve"> 2 </w:t>
      </w:r>
      <w:proofErr w:type="spellStart"/>
      <w:r w:rsidRPr="00F32AB3">
        <w:rPr>
          <w:rFonts w:ascii="Verdana" w:hAnsi="Verdana"/>
          <w:bCs/>
          <w:sz w:val="20"/>
          <w:szCs w:val="20"/>
          <w:lang w:val="en-US" w:eastAsia="ar-SA"/>
        </w:rPr>
        <w:t>sztuk</w:t>
      </w:r>
      <w:proofErr w:type="spellEnd"/>
      <w:r w:rsidR="00BF4010">
        <w:rPr>
          <w:rFonts w:ascii="Verdana" w:hAnsi="Verdana"/>
          <w:bCs/>
          <w:sz w:val="20"/>
          <w:szCs w:val="20"/>
          <w:lang w:val="en-US" w:eastAsia="ar-SA"/>
        </w:rPr>
        <w:t>;</w:t>
      </w:r>
    </w:p>
    <w:p w:rsidR="001931B0" w:rsidRPr="00F32AB3" w:rsidRDefault="001931B0" w:rsidP="00BF4010">
      <w:pPr>
        <w:numPr>
          <w:ilvl w:val="2"/>
          <w:numId w:val="62"/>
        </w:numPr>
        <w:tabs>
          <w:tab w:val="left" w:pos="993"/>
        </w:tabs>
        <w:suppressAutoHyphens/>
        <w:ind w:left="993" w:hanging="426"/>
        <w:jc w:val="both"/>
        <w:rPr>
          <w:rFonts w:ascii="Verdana" w:hAnsi="Verdana"/>
          <w:bCs/>
          <w:sz w:val="20"/>
          <w:szCs w:val="20"/>
          <w:lang w:val="en-US" w:eastAsia="ar-SA"/>
        </w:rPr>
      </w:pPr>
      <w:proofErr w:type="spellStart"/>
      <w:r w:rsidRPr="00F32AB3">
        <w:rPr>
          <w:rFonts w:ascii="Verdana" w:hAnsi="Verdana"/>
          <w:bCs/>
          <w:sz w:val="20"/>
          <w:szCs w:val="20"/>
          <w:lang w:val="en-US" w:eastAsia="ar-SA"/>
        </w:rPr>
        <w:t>Wsparcie</w:t>
      </w:r>
      <w:proofErr w:type="spellEnd"/>
      <w:r w:rsidRPr="00F32AB3">
        <w:rPr>
          <w:rFonts w:ascii="Verdana" w:hAnsi="Verdana"/>
          <w:bCs/>
          <w:sz w:val="20"/>
          <w:szCs w:val="20"/>
          <w:lang w:val="en-US" w:eastAsia="ar-SA"/>
        </w:rPr>
        <w:t xml:space="preserve"> </w:t>
      </w:r>
      <w:proofErr w:type="spellStart"/>
      <w:r w:rsidRPr="00F32AB3">
        <w:rPr>
          <w:rFonts w:ascii="Verdana" w:hAnsi="Verdana"/>
          <w:bCs/>
          <w:sz w:val="20"/>
          <w:szCs w:val="20"/>
          <w:lang w:val="en-US" w:eastAsia="ar-SA"/>
        </w:rPr>
        <w:t>techniczne</w:t>
      </w:r>
      <w:proofErr w:type="spellEnd"/>
      <w:r w:rsidRPr="00F32AB3">
        <w:rPr>
          <w:rFonts w:ascii="Verdana" w:hAnsi="Verdana"/>
          <w:bCs/>
          <w:sz w:val="20"/>
          <w:szCs w:val="20"/>
          <w:lang w:val="en-US" w:eastAsia="ar-SA"/>
        </w:rPr>
        <w:t xml:space="preserve"> </w:t>
      </w:r>
      <w:proofErr w:type="spellStart"/>
      <w:r w:rsidRPr="00F32AB3">
        <w:rPr>
          <w:rFonts w:ascii="Verdana" w:hAnsi="Verdana"/>
          <w:bCs/>
          <w:sz w:val="20"/>
          <w:szCs w:val="20"/>
          <w:lang w:val="en-US" w:eastAsia="ar-SA"/>
        </w:rPr>
        <w:t>dla</w:t>
      </w:r>
      <w:proofErr w:type="spellEnd"/>
      <w:r w:rsidRPr="00F32AB3">
        <w:rPr>
          <w:rFonts w:ascii="Verdana" w:hAnsi="Verdana"/>
          <w:bCs/>
          <w:sz w:val="20"/>
          <w:szCs w:val="20"/>
          <w:lang w:val="en-US" w:eastAsia="ar-SA"/>
        </w:rPr>
        <w:t xml:space="preserve"> 2 </w:t>
      </w:r>
      <w:proofErr w:type="spellStart"/>
      <w:r w:rsidRPr="00F32AB3">
        <w:rPr>
          <w:rFonts w:ascii="Verdana" w:hAnsi="Verdana"/>
          <w:bCs/>
          <w:sz w:val="20"/>
          <w:szCs w:val="20"/>
          <w:lang w:val="en-US" w:eastAsia="ar-SA"/>
        </w:rPr>
        <w:t>sztuk</w:t>
      </w:r>
      <w:proofErr w:type="spellEnd"/>
      <w:r w:rsidRPr="00F32AB3">
        <w:rPr>
          <w:rFonts w:ascii="Verdana" w:hAnsi="Verdana"/>
          <w:bCs/>
          <w:sz w:val="20"/>
          <w:szCs w:val="20"/>
          <w:lang w:val="en-US" w:eastAsia="ar-SA"/>
        </w:rPr>
        <w:t xml:space="preserve"> VMware </w:t>
      </w:r>
      <w:proofErr w:type="spellStart"/>
      <w:r w:rsidRPr="00F32AB3">
        <w:rPr>
          <w:rFonts w:ascii="Verdana" w:hAnsi="Verdana"/>
          <w:bCs/>
          <w:sz w:val="20"/>
          <w:szCs w:val="20"/>
          <w:lang w:val="en-US" w:eastAsia="ar-SA"/>
        </w:rPr>
        <w:t>vCenter</w:t>
      </w:r>
      <w:proofErr w:type="spellEnd"/>
      <w:r w:rsidRPr="00F32AB3">
        <w:rPr>
          <w:rFonts w:ascii="Verdana" w:hAnsi="Verdana"/>
          <w:bCs/>
          <w:sz w:val="20"/>
          <w:szCs w:val="20"/>
          <w:lang w:val="en-US" w:eastAsia="ar-SA"/>
        </w:rPr>
        <w:t xml:space="preserve"> Server 6 Standard for vSphere 6 (per Instance), PN: VCS6-STD-P-SSS-C. </w:t>
      </w:r>
    </w:p>
    <w:p w:rsidR="001931B0" w:rsidRPr="00F32AB3" w:rsidRDefault="001931B0" w:rsidP="00BF4010">
      <w:pPr>
        <w:tabs>
          <w:tab w:val="left" w:pos="993"/>
        </w:tabs>
        <w:suppressAutoHyphens/>
        <w:ind w:left="993" w:hanging="426"/>
        <w:jc w:val="both"/>
        <w:rPr>
          <w:rFonts w:ascii="Verdana" w:hAnsi="Verdana"/>
          <w:sz w:val="20"/>
          <w:szCs w:val="20"/>
          <w:lang w:val="en-US" w:eastAsia="ar-SA"/>
        </w:rPr>
      </w:pPr>
    </w:p>
    <w:p w:rsidR="001931B0" w:rsidRPr="00F32AB3" w:rsidRDefault="001931B0" w:rsidP="00BF4010">
      <w:pPr>
        <w:tabs>
          <w:tab w:val="left" w:pos="993"/>
        </w:tabs>
        <w:suppressAutoHyphens/>
        <w:ind w:left="993" w:hanging="426"/>
        <w:jc w:val="both"/>
        <w:rPr>
          <w:rFonts w:ascii="Verdana" w:hAnsi="Verdana"/>
          <w:sz w:val="20"/>
          <w:szCs w:val="20"/>
          <w:lang w:eastAsia="ar-SA"/>
        </w:rPr>
      </w:pPr>
      <w:r w:rsidRPr="00F32AB3">
        <w:rPr>
          <w:rFonts w:ascii="Verdana" w:hAnsi="Verdana"/>
          <w:sz w:val="20"/>
          <w:szCs w:val="20"/>
          <w:lang w:eastAsia="ar-SA"/>
        </w:rPr>
        <w:t>Zamawiający wymaga realizacji zamówienia w zakresie:</w:t>
      </w:r>
    </w:p>
    <w:tbl>
      <w:tblPr>
        <w:tblW w:w="8363" w:type="dxa"/>
        <w:tblInd w:w="431" w:type="dxa"/>
        <w:tblLayout w:type="fixed"/>
        <w:tblCellMar>
          <w:left w:w="0" w:type="dxa"/>
          <w:right w:w="0" w:type="dxa"/>
        </w:tblCellMar>
        <w:tblLook w:val="0000" w:firstRow="0" w:lastRow="0" w:firstColumn="0" w:lastColumn="0" w:noHBand="0" w:noVBand="0"/>
      </w:tblPr>
      <w:tblGrid>
        <w:gridCol w:w="4819"/>
        <w:gridCol w:w="1928"/>
        <w:gridCol w:w="1616"/>
      </w:tblGrid>
      <w:tr w:rsidR="001931B0" w:rsidRPr="00F32AB3" w:rsidTr="001931B0">
        <w:trPr>
          <w:trHeight w:val="279"/>
        </w:trPr>
        <w:tc>
          <w:tcPr>
            <w:tcW w:w="4819" w:type="dxa"/>
            <w:tcBorders>
              <w:top w:val="single" w:sz="4" w:space="0" w:color="000000"/>
              <w:left w:val="single" w:sz="4" w:space="0" w:color="000000"/>
              <w:bottom w:val="single" w:sz="4" w:space="0" w:color="000000"/>
              <w:right w:val="single" w:sz="4" w:space="0" w:color="000000"/>
            </w:tcBorders>
            <w:shd w:val="clear" w:color="auto" w:fill="auto"/>
          </w:tcPr>
          <w:p w:rsidR="001931B0" w:rsidRPr="00F32AB3" w:rsidRDefault="001931B0" w:rsidP="00BF4010">
            <w:pPr>
              <w:tabs>
                <w:tab w:val="left" w:pos="993"/>
              </w:tabs>
              <w:ind w:left="993" w:hanging="426"/>
              <w:jc w:val="center"/>
              <w:rPr>
                <w:rFonts w:ascii="Verdana" w:hAnsi="Verdana"/>
                <w:b/>
                <w:color w:val="000000"/>
                <w:sz w:val="20"/>
                <w:szCs w:val="20"/>
              </w:rPr>
            </w:pPr>
            <w:r w:rsidRPr="00F32AB3">
              <w:rPr>
                <w:rFonts w:ascii="Verdana" w:hAnsi="Verdana"/>
                <w:b/>
                <w:bCs/>
                <w:color w:val="000000"/>
                <w:sz w:val="20"/>
                <w:szCs w:val="20"/>
              </w:rPr>
              <w:t>Nazwa</w:t>
            </w:r>
          </w:p>
        </w:tc>
        <w:tc>
          <w:tcPr>
            <w:tcW w:w="1928" w:type="dxa"/>
            <w:tcBorders>
              <w:top w:val="single" w:sz="4" w:space="0" w:color="000000"/>
              <w:bottom w:val="single" w:sz="4" w:space="0" w:color="000000"/>
              <w:right w:val="single" w:sz="4" w:space="0" w:color="000000"/>
            </w:tcBorders>
            <w:shd w:val="clear" w:color="auto" w:fill="auto"/>
          </w:tcPr>
          <w:p w:rsidR="001931B0" w:rsidRPr="00F32AB3" w:rsidRDefault="001931B0" w:rsidP="00DB7875">
            <w:pPr>
              <w:tabs>
                <w:tab w:val="left" w:pos="0"/>
              </w:tabs>
              <w:jc w:val="center"/>
              <w:rPr>
                <w:rFonts w:ascii="Verdana" w:hAnsi="Verdana"/>
                <w:sz w:val="20"/>
                <w:szCs w:val="20"/>
              </w:rPr>
            </w:pPr>
            <w:r w:rsidRPr="00F32AB3">
              <w:rPr>
                <w:rFonts w:ascii="Verdana" w:hAnsi="Verdana"/>
                <w:b/>
                <w:bCs/>
                <w:color w:val="000000"/>
                <w:sz w:val="20"/>
                <w:szCs w:val="20"/>
              </w:rPr>
              <w:t>Liczba sztuk</w:t>
            </w:r>
          </w:p>
        </w:tc>
        <w:tc>
          <w:tcPr>
            <w:tcW w:w="1616" w:type="dxa"/>
            <w:tcBorders>
              <w:top w:val="single" w:sz="4" w:space="0" w:color="000000"/>
              <w:bottom w:val="single" w:sz="4" w:space="0" w:color="000000"/>
              <w:right w:val="single" w:sz="4" w:space="0" w:color="000000"/>
            </w:tcBorders>
          </w:tcPr>
          <w:p w:rsidR="001931B0" w:rsidRPr="00F32AB3" w:rsidRDefault="001931B0" w:rsidP="00DB7875">
            <w:pPr>
              <w:tabs>
                <w:tab w:val="left" w:pos="57"/>
              </w:tabs>
              <w:ind w:left="57"/>
              <w:jc w:val="center"/>
              <w:rPr>
                <w:rFonts w:ascii="Verdana" w:hAnsi="Verdana"/>
                <w:b/>
                <w:bCs/>
                <w:color w:val="000000"/>
                <w:sz w:val="20"/>
                <w:szCs w:val="20"/>
              </w:rPr>
            </w:pPr>
            <w:r w:rsidRPr="00F32AB3">
              <w:rPr>
                <w:rFonts w:ascii="Verdana" w:hAnsi="Verdana"/>
                <w:b/>
                <w:bCs/>
                <w:color w:val="000000"/>
                <w:sz w:val="20"/>
                <w:szCs w:val="20"/>
              </w:rPr>
              <w:t>Nr Instancji (</w:t>
            </w:r>
            <w:proofErr w:type="spellStart"/>
            <w:r w:rsidRPr="00F32AB3">
              <w:rPr>
                <w:rFonts w:ascii="Verdana" w:hAnsi="Verdana"/>
                <w:b/>
                <w:bCs/>
                <w:color w:val="000000"/>
                <w:sz w:val="20"/>
                <w:szCs w:val="20"/>
              </w:rPr>
              <w:t>Instance</w:t>
            </w:r>
            <w:proofErr w:type="spellEnd"/>
            <w:r w:rsidRPr="00F32AB3">
              <w:rPr>
                <w:rFonts w:ascii="Verdana" w:hAnsi="Verdana"/>
                <w:b/>
                <w:bCs/>
                <w:color w:val="000000"/>
                <w:sz w:val="20"/>
                <w:szCs w:val="20"/>
              </w:rPr>
              <w:t>)</w:t>
            </w:r>
          </w:p>
        </w:tc>
      </w:tr>
      <w:tr w:rsidR="001931B0" w:rsidRPr="00F32AB3" w:rsidTr="001931B0">
        <w:trPr>
          <w:trHeight w:val="581"/>
        </w:trPr>
        <w:tc>
          <w:tcPr>
            <w:tcW w:w="4819" w:type="dxa"/>
            <w:tcBorders>
              <w:top w:val="single" w:sz="4" w:space="0" w:color="000000"/>
              <w:left w:val="single" w:sz="4" w:space="0" w:color="000000"/>
              <w:bottom w:val="single" w:sz="4" w:space="0" w:color="000000"/>
              <w:right w:val="single" w:sz="4" w:space="0" w:color="000000"/>
            </w:tcBorders>
            <w:shd w:val="clear" w:color="auto" w:fill="auto"/>
          </w:tcPr>
          <w:p w:rsidR="001931B0" w:rsidRPr="00F32AB3" w:rsidRDefault="001931B0" w:rsidP="00BF4010">
            <w:pPr>
              <w:tabs>
                <w:tab w:val="left" w:pos="993"/>
              </w:tabs>
              <w:ind w:left="993" w:hanging="426"/>
              <w:rPr>
                <w:rFonts w:ascii="Verdana" w:hAnsi="Verdana"/>
                <w:sz w:val="20"/>
                <w:szCs w:val="20"/>
                <w:lang w:val="en-US"/>
              </w:rPr>
            </w:pPr>
            <w:proofErr w:type="spellStart"/>
            <w:r w:rsidRPr="00F32AB3">
              <w:rPr>
                <w:rFonts w:ascii="Verdana" w:hAnsi="Verdana"/>
                <w:bCs/>
                <w:color w:val="000000"/>
                <w:sz w:val="20"/>
                <w:szCs w:val="20"/>
                <w:lang w:val="en-US"/>
              </w:rPr>
              <w:t>Wsparcie</w:t>
            </w:r>
            <w:proofErr w:type="spellEnd"/>
            <w:r w:rsidRPr="00F32AB3">
              <w:rPr>
                <w:rFonts w:ascii="Verdana" w:hAnsi="Verdana"/>
                <w:bCs/>
                <w:color w:val="000000"/>
                <w:sz w:val="20"/>
                <w:szCs w:val="20"/>
                <w:lang w:val="en-US"/>
              </w:rPr>
              <w:t xml:space="preserve"> </w:t>
            </w:r>
            <w:proofErr w:type="spellStart"/>
            <w:r w:rsidRPr="00F32AB3">
              <w:rPr>
                <w:rFonts w:ascii="Verdana" w:hAnsi="Verdana"/>
                <w:bCs/>
                <w:color w:val="000000"/>
                <w:sz w:val="20"/>
                <w:szCs w:val="20"/>
                <w:lang w:val="en-US"/>
              </w:rPr>
              <w:t>techniczne</w:t>
            </w:r>
            <w:proofErr w:type="spellEnd"/>
            <w:r w:rsidRPr="00F32AB3">
              <w:rPr>
                <w:rFonts w:ascii="Verdana" w:hAnsi="Verdana"/>
                <w:bCs/>
                <w:color w:val="000000"/>
                <w:sz w:val="20"/>
                <w:szCs w:val="20"/>
                <w:lang w:val="en-US"/>
              </w:rPr>
              <w:t xml:space="preserve"> </w:t>
            </w:r>
            <w:proofErr w:type="spellStart"/>
            <w:r w:rsidRPr="00F32AB3">
              <w:rPr>
                <w:rFonts w:ascii="Verdana" w:hAnsi="Verdana"/>
                <w:bCs/>
                <w:color w:val="000000"/>
                <w:sz w:val="20"/>
                <w:szCs w:val="20"/>
                <w:lang w:val="en-US"/>
              </w:rPr>
              <w:t>dla</w:t>
            </w:r>
            <w:proofErr w:type="spellEnd"/>
            <w:r w:rsidRPr="00F32AB3">
              <w:rPr>
                <w:rFonts w:ascii="Verdana" w:hAnsi="Verdana"/>
                <w:bCs/>
                <w:color w:val="000000"/>
                <w:sz w:val="20"/>
                <w:szCs w:val="20"/>
                <w:lang w:val="en-US"/>
              </w:rPr>
              <w:t xml:space="preserve"> </w:t>
            </w:r>
            <w:r w:rsidRPr="00F32AB3">
              <w:rPr>
                <w:rFonts w:ascii="Verdana" w:hAnsi="Verdana"/>
                <w:sz w:val="20"/>
                <w:szCs w:val="20"/>
                <w:lang w:val="en-US"/>
              </w:rPr>
              <w:t>VMware vSphere 6 Enterprise Plus for 1 processor</w:t>
            </w:r>
          </w:p>
        </w:tc>
        <w:tc>
          <w:tcPr>
            <w:tcW w:w="1928" w:type="dxa"/>
            <w:tcBorders>
              <w:top w:val="single" w:sz="4" w:space="0" w:color="000000"/>
              <w:bottom w:val="single" w:sz="4" w:space="0" w:color="000000"/>
              <w:right w:val="single" w:sz="4" w:space="0" w:color="000000"/>
            </w:tcBorders>
            <w:shd w:val="clear" w:color="auto" w:fill="auto"/>
          </w:tcPr>
          <w:p w:rsidR="001931B0" w:rsidRPr="00F32AB3" w:rsidRDefault="001931B0" w:rsidP="00DB7875">
            <w:pPr>
              <w:tabs>
                <w:tab w:val="left" w:pos="0"/>
              </w:tabs>
              <w:jc w:val="center"/>
              <w:rPr>
                <w:rFonts w:ascii="Verdana" w:hAnsi="Verdana"/>
                <w:sz w:val="20"/>
                <w:szCs w:val="20"/>
              </w:rPr>
            </w:pPr>
            <w:r w:rsidRPr="00F32AB3">
              <w:rPr>
                <w:rFonts w:ascii="Verdana" w:hAnsi="Verdana"/>
                <w:bCs/>
                <w:color w:val="000000"/>
                <w:sz w:val="20"/>
                <w:szCs w:val="20"/>
              </w:rPr>
              <w:t>80</w:t>
            </w:r>
          </w:p>
        </w:tc>
        <w:tc>
          <w:tcPr>
            <w:tcW w:w="1616" w:type="dxa"/>
            <w:tcBorders>
              <w:top w:val="single" w:sz="4" w:space="0" w:color="000000"/>
              <w:bottom w:val="single" w:sz="4" w:space="0" w:color="000000"/>
              <w:right w:val="single" w:sz="4" w:space="0" w:color="000000"/>
            </w:tcBorders>
          </w:tcPr>
          <w:p w:rsidR="001931B0" w:rsidRPr="00F32AB3" w:rsidRDefault="001931B0" w:rsidP="00BF4010">
            <w:pPr>
              <w:tabs>
                <w:tab w:val="left" w:pos="993"/>
              </w:tabs>
              <w:ind w:left="993" w:hanging="426"/>
              <w:jc w:val="center"/>
              <w:rPr>
                <w:rFonts w:ascii="Verdana" w:hAnsi="Verdana"/>
                <w:bCs/>
                <w:color w:val="000000"/>
                <w:sz w:val="20"/>
                <w:szCs w:val="20"/>
              </w:rPr>
            </w:pPr>
            <w:r w:rsidRPr="00F32AB3">
              <w:rPr>
                <w:rFonts w:ascii="Verdana" w:hAnsi="Verdana"/>
                <w:bCs/>
                <w:color w:val="000000"/>
                <w:sz w:val="20"/>
                <w:szCs w:val="20"/>
              </w:rPr>
              <w:t xml:space="preserve">155321973 </w:t>
            </w:r>
          </w:p>
          <w:p w:rsidR="001931B0" w:rsidRPr="00F32AB3" w:rsidRDefault="001931B0" w:rsidP="00BF4010">
            <w:pPr>
              <w:tabs>
                <w:tab w:val="left" w:pos="993"/>
              </w:tabs>
              <w:ind w:left="993" w:hanging="426"/>
              <w:jc w:val="center"/>
              <w:rPr>
                <w:rFonts w:ascii="Verdana" w:hAnsi="Verdana"/>
                <w:bCs/>
                <w:color w:val="000000"/>
                <w:sz w:val="20"/>
                <w:szCs w:val="20"/>
              </w:rPr>
            </w:pPr>
          </w:p>
        </w:tc>
      </w:tr>
      <w:tr w:rsidR="001931B0" w:rsidRPr="00F32AB3" w:rsidTr="001931B0">
        <w:trPr>
          <w:trHeight w:val="269"/>
        </w:trPr>
        <w:tc>
          <w:tcPr>
            <w:tcW w:w="4819" w:type="dxa"/>
            <w:tcBorders>
              <w:top w:val="single" w:sz="4" w:space="0" w:color="000000"/>
              <w:left w:val="single" w:sz="4" w:space="0" w:color="000000"/>
              <w:bottom w:val="single" w:sz="4" w:space="0" w:color="000000"/>
              <w:right w:val="single" w:sz="4" w:space="0" w:color="000000"/>
            </w:tcBorders>
            <w:shd w:val="clear" w:color="auto" w:fill="auto"/>
          </w:tcPr>
          <w:p w:rsidR="001931B0" w:rsidRPr="00F32AB3" w:rsidRDefault="001931B0" w:rsidP="001931B0">
            <w:pPr>
              <w:rPr>
                <w:rFonts w:ascii="Verdana" w:hAnsi="Verdana"/>
                <w:sz w:val="20"/>
                <w:szCs w:val="20"/>
              </w:rPr>
            </w:pPr>
            <w:r w:rsidRPr="00F32AB3">
              <w:rPr>
                <w:rFonts w:ascii="Verdana" w:hAnsi="Verdana"/>
                <w:color w:val="000000"/>
                <w:sz w:val="20"/>
                <w:szCs w:val="20"/>
              </w:rPr>
              <w:t xml:space="preserve">Wsparcie techniczne dla </w:t>
            </w:r>
            <w:proofErr w:type="spellStart"/>
            <w:r w:rsidRPr="00F32AB3">
              <w:rPr>
                <w:rFonts w:ascii="Verdana" w:hAnsi="Verdana"/>
                <w:color w:val="000000"/>
                <w:sz w:val="20"/>
                <w:szCs w:val="20"/>
              </w:rPr>
              <w:t>VMware</w:t>
            </w:r>
            <w:proofErr w:type="spellEnd"/>
            <w:r w:rsidRPr="00F32AB3">
              <w:rPr>
                <w:rFonts w:ascii="Verdana" w:hAnsi="Verdana"/>
                <w:color w:val="000000"/>
                <w:sz w:val="20"/>
                <w:szCs w:val="20"/>
              </w:rPr>
              <w:t xml:space="preserve"> </w:t>
            </w:r>
            <w:proofErr w:type="spellStart"/>
            <w:r w:rsidRPr="00F32AB3">
              <w:rPr>
                <w:rFonts w:ascii="Verdana" w:hAnsi="Verdana"/>
                <w:color w:val="000000"/>
                <w:sz w:val="20"/>
                <w:szCs w:val="20"/>
              </w:rPr>
              <w:t>vCenter</w:t>
            </w:r>
            <w:proofErr w:type="spellEnd"/>
            <w:r w:rsidRPr="00F32AB3">
              <w:rPr>
                <w:rFonts w:ascii="Verdana" w:hAnsi="Verdana"/>
                <w:color w:val="000000"/>
                <w:sz w:val="20"/>
                <w:szCs w:val="20"/>
              </w:rPr>
              <w:t xml:space="preserve"> Site </w:t>
            </w:r>
            <w:proofErr w:type="spellStart"/>
            <w:r w:rsidRPr="00F32AB3">
              <w:rPr>
                <w:rFonts w:ascii="Verdana" w:hAnsi="Verdana"/>
                <w:color w:val="000000"/>
                <w:sz w:val="20"/>
                <w:szCs w:val="20"/>
              </w:rPr>
              <w:t>Recovery</w:t>
            </w:r>
            <w:proofErr w:type="spellEnd"/>
            <w:r w:rsidRPr="00F32AB3">
              <w:rPr>
                <w:rFonts w:ascii="Verdana" w:hAnsi="Verdana"/>
                <w:color w:val="000000"/>
                <w:sz w:val="20"/>
                <w:szCs w:val="20"/>
              </w:rPr>
              <w:t xml:space="preserve"> Manager 6 Enterprise na 50 maszyn wirtualnych (</w:t>
            </w:r>
            <w:proofErr w:type="spellStart"/>
            <w:r w:rsidRPr="00F32AB3">
              <w:rPr>
                <w:rFonts w:ascii="Verdana" w:hAnsi="Verdana"/>
                <w:color w:val="000000"/>
                <w:sz w:val="20"/>
                <w:szCs w:val="20"/>
              </w:rPr>
              <w:t>VMs</w:t>
            </w:r>
            <w:proofErr w:type="spellEnd"/>
            <w:r w:rsidRPr="00F32AB3">
              <w:rPr>
                <w:rFonts w:ascii="Verdana" w:hAnsi="Verdana"/>
                <w:color w:val="000000"/>
                <w:sz w:val="20"/>
                <w:szCs w:val="20"/>
              </w:rPr>
              <w:t>)</w:t>
            </w:r>
          </w:p>
        </w:tc>
        <w:tc>
          <w:tcPr>
            <w:tcW w:w="1928" w:type="dxa"/>
            <w:tcBorders>
              <w:top w:val="single" w:sz="4" w:space="0" w:color="000000"/>
              <w:bottom w:val="single" w:sz="4" w:space="0" w:color="000000"/>
              <w:right w:val="single" w:sz="4" w:space="0" w:color="000000"/>
            </w:tcBorders>
            <w:shd w:val="clear" w:color="auto" w:fill="auto"/>
          </w:tcPr>
          <w:p w:rsidR="001931B0" w:rsidRPr="00F32AB3" w:rsidRDefault="001931B0" w:rsidP="00DB7875">
            <w:pPr>
              <w:tabs>
                <w:tab w:val="left" w:pos="0"/>
              </w:tabs>
              <w:jc w:val="center"/>
              <w:rPr>
                <w:rFonts w:ascii="Verdana" w:hAnsi="Verdana"/>
                <w:sz w:val="20"/>
                <w:szCs w:val="20"/>
              </w:rPr>
            </w:pPr>
            <w:r w:rsidRPr="00F32AB3">
              <w:rPr>
                <w:rFonts w:ascii="Verdana" w:hAnsi="Verdana"/>
                <w:color w:val="000000"/>
                <w:sz w:val="20"/>
                <w:szCs w:val="20"/>
              </w:rPr>
              <w:t>2 (2x25VM=50VM)</w:t>
            </w:r>
          </w:p>
        </w:tc>
        <w:tc>
          <w:tcPr>
            <w:tcW w:w="1616" w:type="dxa"/>
            <w:tcBorders>
              <w:top w:val="single" w:sz="4" w:space="0" w:color="000000"/>
              <w:bottom w:val="single" w:sz="4" w:space="0" w:color="000000"/>
              <w:right w:val="single" w:sz="4" w:space="0" w:color="000000"/>
            </w:tcBorders>
          </w:tcPr>
          <w:p w:rsidR="001931B0" w:rsidRPr="00F32AB3" w:rsidRDefault="001931B0" w:rsidP="001931B0">
            <w:pPr>
              <w:jc w:val="center"/>
              <w:rPr>
                <w:rFonts w:ascii="Verdana" w:hAnsi="Verdana"/>
                <w:color w:val="000000"/>
                <w:sz w:val="20"/>
                <w:szCs w:val="20"/>
              </w:rPr>
            </w:pPr>
            <w:r w:rsidRPr="00F32AB3">
              <w:rPr>
                <w:rFonts w:ascii="Verdana" w:hAnsi="Verdana"/>
                <w:color w:val="000000"/>
                <w:sz w:val="20"/>
                <w:szCs w:val="20"/>
              </w:rPr>
              <w:t xml:space="preserve">155707243 </w:t>
            </w:r>
          </w:p>
          <w:p w:rsidR="001931B0" w:rsidRPr="00F32AB3" w:rsidRDefault="001931B0" w:rsidP="001931B0">
            <w:pPr>
              <w:jc w:val="center"/>
              <w:rPr>
                <w:rFonts w:ascii="Verdana" w:hAnsi="Verdana"/>
                <w:color w:val="000000"/>
                <w:sz w:val="20"/>
                <w:szCs w:val="20"/>
              </w:rPr>
            </w:pPr>
            <w:r w:rsidRPr="00F32AB3">
              <w:rPr>
                <w:rFonts w:ascii="Verdana" w:hAnsi="Verdana"/>
                <w:color w:val="000000"/>
                <w:sz w:val="20"/>
                <w:szCs w:val="20"/>
              </w:rPr>
              <w:t xml:space="preserve">155707247 </w:t>
            </w:r>
          </w:p>
          <w:p w:rsidR="001931B0" w:rsidRPr="00F32AB3" w:rsidRDefault="001931B0" w:rsidP="001931B0">
            <w:pPr>
              <w:jc w:val="center"/>
              <w:rPr>
                <w:rFonts w:ascii="Verdana" w:hAnsi="Verdana"/>
                <w:color w:val="000000"/>
                <w:sz w:val="20"/>
                <w:szCs w:val="20"/>
              </w:rPr>
            </w:pPr>
          </w:p>
        </w:tc>
      </w:tr>
      <w:tr w:rsidR="001931B0" w:rsidRPr="00F32AB3" w:rsidTr="001931B0">
        <w:trPr>
          <w:trHeight w:val="479"/>
        </w:trPr>
        <w:tc>
          <w:tcPr>
            <w:tcW w:w="4819" w:type="dxa"/>
            <w:tcBorders>
              <w:top w:val="single" w:sz="4" w:space="0" w:color="000000"/>
              <w:left w:val="single" w:sz="4" w:space="0" w:color="000000"/>
              <w:bottom w:val="single" w:sz="4" w:space="0" w:color="000000"/>
              <w:right w:val="single" w:sz="4" w:space="0" w:color="000000"/>
            </w:tcBorders>
            <w:shd w:val="clear" w:color="auto" w:fill="auto"/>
          </w:tcPr>
          <w:p w:rsidR="001931B0" w:rsidRPr="00F32AB3" w:rsidRDefault="001931B0" w:rsidP="001931B0">
            <w:pPr>
              <w:rPr>
                <w:rFonts w:ascii="Verdana" w:hAnsi="Verdana"/>
                <w:color w:val="000000"/>
                <w:sz w:val="20"/>
                <w:szCs w:val="20"/>
                <w:lang w:val="en-US"/>
              </w:rPr>
            </w:pPr>
            <w:proofErr w:type="spellStart"/>
            <w:r w:rsidRPr="00F32AB3">
              <w:rPr>
                <w:rFonts w:ascii="Verdana" w:hAnsi="Verdana"/>
                <w:color w:val="000000"/>
                <w:sz w:val="20"/>
                <w:szCs w:val="20"/>
                <w:lang w:val="en-US"/>
              </w:rPr>
              <w:t>Wsparcie</w:t>
            </w:r>
            <w:proofErr w:type="spellEnd"/>
            <w:r w:rsidRPr="00F32AB3">
              <w:rPr>
                <w:rFonts w:ascii="Verdana" w:hAnsi="Verdana"/>
                <w:color w:val="000000"/>
                <w:sz w:val="20"/>
                <w:szCs w:val="20"/>
                <w:lang w:val="en-US"/>
              </w:rPr>
              <w:t xml:space="preserve"> </w:t>
            </w:r>
            <w:proofErr w:type="spellStart"/>
            <w:r w:rsidRPr="00F32AB3">
              <w:rPr>
                <w:rFonts w:ascii="Verdana" w:hAnsi="Verdana"/>
                <w:color w:val="000000"/>
                <w:sz w:val="20"/>
                <w:szCs w:val="20"/>
                <w:lang w:val="en-US"/>
              </w:rPr>
              <w:t>techniczne</w:t>
            </w:r>
            <w:proofErr w:type="spellEnd"/>
            <w:r w:rsidRPr="00F32AB3">
              <w:rPr>
                <w:rFonts w:ascii="Verdana" w:hAnsi="Verdana"/>
                <w:color w:val="000000"/>
                <w:sz w:val="20"/>
                <w:szCs w:val="20"/>
                <w:lang w:val="en-US"/>
              </w:rPr>
              <w:t xml:space="preserve"> </w:t>
            </w:r>
            <w:proofErr w:type="spellStart"/>
            <w:r w:rsidRPr="00F32AB3">
              <w:rPr>
                <w:rFonts w:ascii="Verdana" w:hAnsi="Verdana"/>
                <w:color w:val="000000"/>
                <w:sz w:val="20"/>
                <w:szCs w:val="20"/>
                <w:lang w:val="en-US"/>
              </w:rPr>
              <w:t>dla</w:t>
            </w:r>
            <w:proofErr w:type="spellEnd"/>
            <w:r w:rsidRPr="00F32AB3">
              <w:rPr>
                <w:rFonts w:ascii="Verdana" w:hAnsi="Verdana"/>
                <w:color w:val="000000"/>
                <w:sz w:val="20"/>
                <w:szCs w:val="20"/>
                <w:lang w:val="en-US"/>
              </w:rPr>
              <w:t xml:space="preserve"> VMware </w:t>
            </w:r>
            <w:proofErr w:type="spellStart"/>
            <w:r w:rsidRPr="00F32AB3">
              <w:rPr>
                <w:rFonts w:ascii="Verdana" w:hAnsi="Verdana"/>
                <w:color w:val="000000"/>
                <w:sz w:val="20"/>
                <w:szCs w:val="20"/>
                <w:lang w:val="en-US"/>
              </w:rPr>
              <w:t>vCenter</w:t>
            </w:r>
            <w:proofErr w:type="spellEnd"/>
            <w:r w:rsidRPr="00F32AB3">
              <w:rPr>
                <w:rFonts w:ascii="Verdana" w:hAnsi="Verdana"/>
                <w:color w:val="000000"/>
                <w:sz w:val="20"/>
                <w:szCs w:val="20"/>
                <w:lang w:val="en-US"/>
              </w:rPr>
              <w:t xml:space="preserve"> Server 6 Standard for vSphere 6 (Per Instance)</w:t>
            </w:r>
          </w:p>
        </w:tc>
        <w:tc>
          <w:tcPr>
            <w:tcW w:w="1928" w:type="dxa"/>
            <w:tcBorders>
              <w:top w:val="single" w:sz="4" w:space="0" w:color="000000"/>
              <w:bottom w:val="single" w:sz="4" w:space="0" w:color="000000"/>
              <w:right w:val="single" w:sz="4" w:space="0" w:color="000000"/>
            </w:tcBorders>
            <w:shd w:val="clear" w:color="auto" w:fill="auto"/>
          </w:tcPr>
          <w:p w:rsidR="001931B0" w:rsidRPr="00F32AB3" w:rsidRDefault="001931B0" w:rsidP="00DB7875">
            <w:pPr>
              <w:tabs>
                <w:tab w:val="left" w:pos="0"/>
              </w:tabs>
              <w:jc w:val="center"/>
              <w:rPr>
                <w:rFonts w:ascii="Verdana" w:hAnsi="Verdana"/>
                <w:color w:val="000000"/>
                <w:sz w:val="20"/>
                <w:szCs w:val="20"/>
                <w:lang w:val="en-US"/>
              </w:rPr>
            </w:pPr>
            <w:r w:rsidRPr="00F32AB3">
              <w:rPr>
                <w:rFonts w:ascii="Verdana" w:hAnsi="Verdana"/>
                <w:color w:val="000000"/>
                <w:sz w:val="20"/>
                <w:szCs w:val="20"/>
                <w:lang w:val="en-US"/>
              </w:rPr>
              <w:t>2</w:t>
            </w:r>
          </w:p>
        </w:tc>
        <w:tc>
          <w:tcPr>
            <w:tcW w:w="1616" w:type="dxa"/>
            <w:tcBorders>
              <w:top w:val="single" w:sz="4" w:space="0" w:color="000000"/>
              <w:bottom w:val="single" w:sz="4" w:space="0" w:color="000000"/>
              <w:right w:val="single" w:sz="4" w:space="0" w:color="000000"/>
            </w:tcBorders>
          </w:tcPr>
          <w:p w:rsidR="001931B0" w:rsidRPr="00F32AB3" w:rsidRDefault="001931B0" w:rsidP="001931B0">
            <w:pPr>
              <w:jc w:val="center"/>
              <w:rPr>
                <w:rFonts w:ascii="Verdana" w:hAnsi="Verdana"/>
                <w:color w:val="000000"/>
                <w:sz w:val="20"/>
                <w:szCs w:val="20"/>
              </w:rPr>
            </w:pPr>
            <w:r w:rsidRPr="00F32AB3">
              <w:rPr>
                <w:rFonts w:ascii="Verdana" w:hAnsi="Verdana"/>
                <w:color w:val="000000"/>
                <w:sz w:val="20"/>
                <w:szCs w:val="20"/>
              </w:rPr>
              <w:t xml:space="preserve">154746047 </w:t>
            </w:r>
          </w:p>
          <w:p w:rsidR="001931B0" w:rsidRPr="00F32AB3" w:rsidRDefault="001931B0" w:rsidP="001931B0">
            <w:pPr>
              <w:jc w:val="center"/>
              <w:rPr>
                <w:rFonts w:ascii="Verdana" w:hAnsi="Verdana"/>
                <w:color w:val="000000"/>
                <w:sz w:val="20"/>
                <w:szCs w:val="20"/>
                <w:lang w:val="en-US"/>
              </w:rPr>
            </w:pPr>
          </w:p>
        </w:tc>
      </w:tr>
    </w:tbl>
    <w:p w:rsidR="001931B0" w:rsidRPr="00F32AB3" w:rsidRDefault="001931B0" w:rsidP="001931B0">
      <w:pPr>
        <w:suppressAutoHyphens/>
        <w:ind w:left="426"/>
        <w:jc w:val="both"/>
        <w:rPr>
          <w:rFonts w:ascii="Verdana" w:hAnsi="Verdana"/>
          <w:sz w:val="20"/>
          <w:szCs w:val="20"/>
        </w:rPr>
      </w:pPr>
      <w:r w:rsidRPr="00F32AB3">
        <w:rPr>
          <w:rFonts w:ascii="Verdana" w:hAnsi="Verdana"/>
          <w:b/>
          <w:sz w:val="20"/>
          <w:szCs w:val="20"/>
        </w:rPr>
        <w:t xml:space="preserve">Typ OP2 </w:t>
      </w:r>
      <w:r w:rsidRPr="00F32AB3">
        <w:rPr>
          <w:rFonts w:ascii="Verdana" w:hAnsi="Verdana"/>
          <w:sz w:val="20"/>
          <w:szCs w:val="20"/>
        </w:rPr>
        <w:t xml:space="preserve">- świadczenie usług wsparcia technicznego dla posiadanego i  eksploatowanego przez Zamawiającego oprogramowania do monitorowania środowiska </w:t>
      </w:r>
      <w:proofErr w:type="spellStart"/>
      <w:r w:rsidRPr="00F32AB3">
        <w:rPr>
          <w:rFonts w:ascii="Verdana" w:hAnsi="Verdana"/>
          <w:sz w:val="20"/>
          <w:szCs w:val="20"/>
        </w:rPr>
        <w:t>wirtualizacyjnego</w:t>
      </w:r>
      <w:proofErr w:type="spellEnd"/>
      <w:r w:rsidRPr="00F32AB3">
        <w:rPr>
          <w:rFonts w:ascii="Verdana" w:hAnsi="Verdana"/>
          <w:sz w:val="20"/>
          <w:szCs w:val="20"/>
        </w:rPr>
        <w:t xml:space="preserve"> za pomocą systemu Microsoft System Center </w:t>
      </w:r>
      <w:r w:rsidRPr="00F32AB3">
        <w:rPr>
          <w:rFonts w:ascii="Verdana" w:hAnsi="Verdana"/>
          <w:sz w:val="20"/>
          <w:szCs w:val="20"/>
        </w:rPr>
        <w:lastRenderedPageBreak/>
        <w:t>Operations Manager 2012R2, obecnie posiadanego i eksploatowanego przez Zamawiającego, w trybie 24h/7 dni w tygodniu/365 dni w roku przez okres 36 miesięcy licząc od daty zawarcia Umowy.</w:t>
      </w:r>
    </w:p>
    <w:p w:rsidR="001931B0" w:rsidRPr="00F32AB3" w:rsidRDefault="001931B0" w:rsidP="001931B0">
      <w:pPr>
        <w:suppressAutoHyphens/>
        <w:ind w:left="426"/>
        <w:jc w:val="both"/>
        <w:rPr>
          <w:rFonts w:ascii="Verdana" w:hAnsi="Verdana"/>
          <w:sz w:val="20"/>
          <w:szCs w:val="20"/>
          <w:lang w:eastAsia="ar-SA"/>
        </w:rPr>
      </w:pPr>
    </w:p>
    <w:p w:rsidR="001931B0" w:rsidRPr="00F32AB3" w:rsidRDefault="001931B0" w:rsidP="001931B0">
      <w:pPr>
        <w:ind w:left="426"/>
        <w:jc w:val="both"/>
        <w:rPr>
          <w:rFonts w:ascii="Verdana" w:hAnsi="Verdana"/>
          <w:sz w:val="20"/>
          <w:szCs w:val="20"/>
        </w:rPr>
      </w:pPr>
      <w:r w:rsidRPr="00F32AB3">
        <w:rPr>
          <w:rFonts w:ascii="Verdana" w:hAnsi="Verdana"/>
          <w:sz w:val="20"/>
          <w:szCs w:val="20"/>
        </w:rPr>
        <w:t>Zamawiający posiada i eksploatuje następujący produkt:</w:t>
      </w:r>
    </w:p>
    <w:p w:rsidR="001931B0" w:rsidRPr="00F32AB3" w:rsidRDefault="001931B0" w:rsidP="001931B0">
      <w:pPr>
        <w:suppressAutoHyphens/>
        <w:ind w:left="426"/>
        <w:jc w:val="both"/>
        <w:rPr>
          <w:rFonts w:ascii="Verdana" w:hAnsi="Verdana"/>
          <w:sz w:val="20"/>
          <w:szCs w:val="20"/>
          <w:lang w:val="en-US" w:eastAsia="ar-SA"/>
        </w:rPr>
      </w:pPr>
      <w:proofErr w:type="spellStart"/>
      <w:r w:rsidRPr="00F32AB3">
        <w:rPr>
          <w:rFonts w:ascii="Verdana" w:hAnsi="Verdana"/>
          <w:sz w:val="20"/>
          <w:szCs w:val="20"/>
          <w:lang w:val="en-US" w:eastAsia="ar-SA"/>
        </w:rPr>
        <w:t>Veeam</w:t>
      </w:r>
      <w:proofErr w:type="spellEnd"/>
      <w:r w:rsidRPr="00F32AB3">
        <w:rPr>
          <w:rFonts w:ascii="Verdana" w:hAnsi="Verdana"/>
          <w:sz w:val="20"/>
          <w:szCs w:val="20"/>
          <w:lang w:val="en-US" w:eastAsia="ar-SA"/>
        </w:rPr>
        <w:t xml:space="preserve"> Management Pack Ent. Plus (VMware), PN: P-VMPPLS-VS-P0000-00 – </w:t>
      </w:r>
      <w:proofErr w:type="spellStart"/>
      <w:r w:rsidRPr="00F32AB3">
        <w:rPr>
          <w:rFonts w:ascii="Verdana" w:hAnsi="Verdana"/>
          <w:sz w:val="20"/>
          <w:szCs w:val="20"/>
          <w:lang w:val="en-US" w:eastAsia="ar-SA"/>
        </w:rPr>
        <w:t>liczba</w:t>
      </w:r>
      <w:proofErr w:type="spellEnd"/>
      <w:r w:rsidRPr="00F32AB3">
        <w:rPr>
          <w:rFonts w:ascii="Verdana" w:hAnsi="Verdana"/>
          <w:sz w:val="20"/>
          <w:szCs w:val="20"/>
          <w:lang w:val="en-US" w:eastAsia="ar-SA"/>
        </w:rPr>
        <w:t xml:space="preserve"> </w:t>
      </w:r>
      <w:proofErr w:type="spellStart"/>
      <w:r w:rsidRPr="00F32AB3">
        <w:rPr>
          <w:rFonts w:ascii="Verdana" w:hAnsi="Verdana"/>
          <w:sz w:val="20"/>
          <w:szCs w:val="20"/>
          <w:lang w:val="en-US" w:eastAsia="ar-SA"/>
        </w:rPr>
        <w:t>sztuk</w:t>
      </w:r>
      <w:proofErr w:type="spellEnd"/>
      <w:r w:rsidRPr="00F32AB3">
        <w:rPr>
          <w:rFonts w:ascii="Verdana" w:hAnsi="Verdana"/>
          <w:sz w:val="20"/>
          <w:szCs w:val="20"/>
          <w:lang w:val="en-US" w:eastAsia="ar-SA"/>
        </w:rPr>
        <w:t xml:space="preserve"> 80.</w:t>
      </w:r>
    </w:p>
    <w:p w:rsidR="001931B0" w:rsidRPr="00F32AB3" w:rsidRDefault="001931B0" w:rsidP="001931B0">
      <w:pPr>
        <w:suppressAutoHyphens/>
        <w:ind w:left="426"/>
        <w:jc w:val="both"/>
        <w:rPr>
          <w:rFonts w:ascii="Verdana" w:hAnsi="Verdana"/>
          <w:sz w:val="20"/>
          <w:szCs w:val="20"/>
          <w:lang w:eastAsia="ar-SA"/>
        </w:rPr>
      </w:pPr>
      <w:r w:rsidRPr="00F32AB3">
        <w:rPr>
          <w:rFonts w:ascii="Verdana" w:hAnsi="Verdana"/>
          <w:sz w:val="20"/>
          <w:szCs w:val="20"/>
          <w:lang w:eastAsia="ar-SA"/>
        </w:rPr>
        <w:t>Zamawiający wymaga realizacji zamówienia w zakresie:</w:t>
      </w:r>
    </w:p>
    <w:p w:rsidR="001931B0" w:rsidRPr="00F32AB3" w:rsidRDefault="001931B0" w:rsidP="001931B0">
      <w:pPr>
        <w:suppressAutoHyphens/>
        <w:ind w:left="426"/>
        <w:jc w:val="both"/>
        <w:rPr>
          <w:rFonts w:ascii="Verdana" w:hAnsi="Verdana"/>
          <w:sz w:val="20"/>
          <w:szCs w:val="20"/>
          <w:lang w:eastAsia="ar-SA"/>
        </w:rPr>
      </w:pPr>
      <w:r w:rsidRPr="00F32AB3">
        <w:rPr>
          <w:rFonts w:ascii="Verdana" w:hAnsi="Verdana"/>
          <w:sz w:val="20"/>
          <w:szCs w:val="20"/>
          <w:lang w:eastAsia="ar-SA"/>
        </w:rPr>
        <w:t xml:space="preserve">Wsparcia technicznego dla </w:t>
      </w:r>
      <w:proofErr w:type="spellStart"/>
      <w:r w:rsidRPr="00F32AB3">
        <w:rPr>
          <w:rFonts w:ascii="Verdana" w:hAnsi="Verdana"/>
          <w:sz w:val="20"/>
          <w:szCs w:val="20"/>
          <w:lang w:eastAsia="ar-SA"/>
        </w:rPr>
        <w:t>Veeam</w:t>
      </w:r>
      <w:proofErr w:type="spellEnd"/>
      <w:r w:rsidRPr="00F32AB3">
        <w:rPr>
          <w:rFonts w:ascii="Verdana" w:hAnsi="Verdana"/>
          <w:sz w:val="20"/>
          <w:szCs w:val="20"/>
          <w:lang w:eastAsia="ar-SA"/>
        </w:rPr>
        <w:t xml:space="preserve"> Management Pack </w:t>
      </w:r>
      <w:proofErr w:type="spellStart"/>
      <w:r w:rsidRPr="00F32AB3">
        <w:rPr>
          <w:rFonts w:ascii="Verdana" w:hAnsi="Verdana"/>
          <w:sz w:val="20"/>
          <w:szCs w:val="20"/>
          <w:lang w:eastAsia="ar-SA"/>
        </w:rPr>
        <w:t>Ent</w:t>
      </w:r>
      <w:proofErr w:type="spellEnd"/>
      <w:r w:rsidRPr="00F32AB3">
        <w:rPr>
          <w:rFonts w:ascii="Verdana" w:hAnsi="Verdana"/>
          <w:sz w:val="20"/>
          <w:szCs w:val="20"/>
          <w:lang w:eastAsia="ar-SA"/>
        </w:rPr>
        <w:t>. Plus (</w:t>
      </w:r>
      <w:proofErr w:type="spellStart"/>
      <w:r w:rsidRPr="00F32AB3">
        <w:rPr>
          <w:rFonts w:ascii="Verdana" w:hAnsi="Verdana"/>
          <w:sz w:val="20"/>
          <w:szCs w:val="20"/>
          <w:lang w:eastAsia="ar-SA"/>
        </w:rPr>
        <w:t>VMware</w:t>
      </w:r>
      <w:proofErr w:type="spellEnd"/>
      <w:r w:rsidRPr="00F32AB3">
        <w:rPr>
          <w:rFonts w:ascii="Verdana" w:hAnsi="Verdana"/>
          <w:sz w:val="20"/>
          <w:szCs w:val="20"/>
          <w:lang w:eastAsia="ar-SA"/>
        </w:rPr>
        <w:t>).</w:t>
      </w:r>
    </w:p>
    <w:p w:rsidR="001931B0" w:rsidRPr="00F32AB3" w:rsidRDefault="001931B0" w:rsidP="001931B0">
      <w:pPr>
        <w:suppressAutoHyphens/>
        <w:ind w:left="705"/>
        <w:jc w:val="both"/>
        <w:rPr>
          <w:rFonts w:ascii="Verdana" w:hAnsi="Verdana"/>
          <w:b/>
          <w:sz w:val="20"/>
          <w:szCs w:val="20"/>
          <w:lang w:eastAsia="ar-SA"/>
        </w:rPr>
      </w:pPr>
    </w:p>
    <w:p w:rsidR="001931B0" w:rsidRPr="00F32AB3" w:rsidRDefault="001931B0" w:rsidP="001931B0">
      <w:pPr>
        <w:ind w:left="426"/>
        <w:jc w:val="both"/>
        <w:rPr>
          <w:rFonts w:ascii="Verdana" w:hAnsi="Verdana"/>
          <w:sz w:val="20"/>
          <w:szCs w:val="20"/>
        </w:rPr>
      </w:pPr>
      <w:r w:rsidRPr="00F32AB3">
        <w:rPr>
          <w:rFonts w:ascii="Verdana" w:hAnsi="Verdana"/>
          <w:b/>
          <w:sz w:val="20"/>
          <w:szCs w:val="20"/>
        </w:rPr>
        <w:t xml:space="preserve">Rozszerzenie funkcjonalności – </w:t>
      </w:r>
      <w:r w:rsidRPr="00F32AB3">
        <w:rPr>
          <w:rFonts w:ascii="Verdana" w:hAnsi="Verdana"/>
          <w:sz w:val="20"/>
          <w:szCs w:val="20"/>
        </w:rPr>
        <w:t xml:space="preserve">podniesienie </w:t>
      </w:r>
      <w:r w:rsidR="00DE4CFE">
        <w:rPr>
          <w:rFonts w:ascii="Verdana" w:hAnsi="Verdana"/>
          <w:sz w:val="20"/>
          <w:szCs w:val="20"/>
        </w:rPr>
        <w:t xml:space="preserve">278 szt. </w:t>
      </w:r>
      <w:r w:rsidRPr="00F32AB3">
        <w:rPr>
          <w:rFonts w:ascii="Verdana" w:hAnsi="Verdana"/>
          <w:sz w:val="20"/>
          <w:szCs w:val="20"/>
        </w:rPr>
        <w:t xml:space="preserve">licencji posiadanego </w:t>
      </w:r>
      <w:r w:rsidR="003E3D38">
        <w:rPr>
          <w:rFonts w:ascii="Verdana" w:hAnsi="Verdana"/>
          <w:sz w:val="20"/>
          <w:szCs w:val="20"/>
        </w:rPr>
        <w:br/>
      </w:r>
      <w:r w:rsidRPr="00F32AB3">
        <w:rPr>
          <w:rFonts w:ascii="Verdana" w:hAnsi="Verdana"/>
          <w:sz w:val="20"/>
          <w:szCs w:val="20"/>
        </w:rPr>
        <w:t xml:space="preserve">i eksploatowanego przez Zamawiającego oprogramowania do </w:t>
      </w:r>
      <w:proofErr w:type="spellStart"/>
      <w:r w:rsidRPr="00F32AB3">
        <w:rPr>
          <w:rFonts w:ascii="Verdana" w:hAnsi="Verdana"/>
          <w:sz w:val="20"/>
          <w:szCs w:val="20"/>
        </w:rPr>
        <w:t>wirtualzacji</w:t>
      </w:r>
      <w:proofErr w:type="spellEnd"/>
      <w:r w:rsidRPr="00F32AB3">
        <w:rPr>
          <w:rFonts w:ascii="Verdana" w:hAnsi="Verdana"/>
          <w:sz w:val="20"/>
          <w:szCs w:val="20"/>
        </w:rPr>
        <w:t xml:space="preserve"> serwerów.</w:t>
      </w:r>
    </w:p>
    <w:p w:rsidR="001931B0" w:rsidRPr="00F32AB3" w:rsidRDefault="001931B0" w:rsidP="001931B0">
      <w:pPr>
        <w:ind w:left="426"/>
        <w:jc w:val="both"/>
        <w:rPr>
          <w:rFonts w:ascii="Verdana" w:hAnsi="Verdana"/>
          <w:sz w:val="20"/>
          <w:szCs w:val="20"/>
        </w:rPr>
      </w:pPr>
    </w:p>
    <w:p w:rsidR="001931B0" w:rsidRPr="00F32AB3" w:rsidRDefault="001931B0" w:rsidP="001931B0">
      <w:pPr>
        <w:ind w:left="426"/>
        <w:jc w:val="both"/>
        <w:rPr>
          <w:rFonts w:ascii="Verdana" w:hAnsi="Verdana"/>
          <w:sz w:val="20"/>
          <w:szCs w:val="20"/>
        </w:rPr>
      </w:pPr>
      <w:r w:rsidRPr="00F32AB3">
        <w:rPr>
          <w:rFonts w:ascii="Verdana" w:hAnsi="Verdana"/>
          <w:sz w:val="20"/>
          <w:szCs w:val="20"/>
        </w:rPr>
        <w:t>Zamawiający posiada i eksploatuje następujący produkt:</w:t>
      </w:r>
    </w:p>
    <w:p w:rsidR="001931B0" w:rsidRPr="00F32AB3" w:rsidRDefault="001931B0" w:rsidP="001931B0">
      <w:pPr>
        <w:ind w:left="426"/>
        <w:jc w:val="both"/>
        <w:rPr>
          <w:rFonts w:ascii="Verdana" w:hAnsi="Verdana"/>
          <w:sz w:val="20"/>
          <w:szCs w:val="20"/>
          <w:lang w:val="en-US"/>
        </w:rPr>
      </w:pPr>
      <w:r w:rsidRPr="00F32AB3">
        <w:rPr>
          <w:rFonts w:ascii="Verdana" w:hAnsi="Verdana"/>
          <w:sz w:val="20"/>
          <w:szCs w:val="20"/>
          <w:lang w:val="en-US"/>
        </w:rPr>
        <w:t xml:space="preserve">VMware vSphere 6 Enterprise Plus for 1 processor – </w:t>
      </w:r>
      <w:proofErr w:type="spellStart"/>
      <w:r w:rsidRPr="00F32AB3">
        <w:rPr>
          <w:rFonts w:ascii="Verdana" w:hAnsi="Verdana"/>
          <w:sz w:val="20"/>
          <w:szCs w:val="20"/>
          <w:lang w:val="en-US"/>
        </w:rPr>
        <w:t>liczba</w:t>
      </w:r>
      <w:proofErr w:type="spellEnd"/>
      <w:r w:rsidRPr="00F32AB3">
        <w:rPr>
          <w:rFonts w:ascii="Verdana" w:hAnsi="Verdana"/>
          <w:sz w:val="20"/>
          <w:szCs w:val="20"/>
          <w:lang w:val="en-US"/>
        </w:rPr>
        <w:t xml:space="preserve"> </w:t>
      </w:r>
      <w:proofErr w:type="spellStart"/>
      <w:r w:rsidRPr="00F32AB3">
        <w:rPr>
          <w:rFonts w:ascii="Verdana" w:hAnsi="Verdana"/>
          <w:sz w:val="20"/>
          <w:szCs w:val="20"/>
          <w:lang w:val="en-US"/>
        </w:rPr>
        <w:t>sztuk</w:t>
      </w:r>
      <w:proofErr w:type="spellEnd"/>
      <w:r w:rsidRPr="00F32AB3">
        <w:rPr>
          <w:rFonts w:ascii="Verdana" w:hAnsi="Verdana"/>
          <w:sz w:val="20"/>
          <w:szCs w:val="20"/>
          <w:lang w:val="en-US"/>
        </w:rPr>
        <w:t>: 278</w:t>
      </w:r>
    </w:p>
    <w:p w:rsidR="001931B0" w:rsidRPr="00DE1746" w:rsidRDefault="001931B0" w:rsidP="001931B0">
      <w:pPr>
        <w:ind w:left="426"/>
        <w:jc w:val="both"/>
        <w:rPr>
          <w:rFonts w:ascii="Verdana" w:hAnsi="Verdana"/>
          <w:sz w:val="20"/>
          <w:szCs w:val="20"/>
          <w:lang w:val="en-US"/>
        </w:rPr>
      </w:pPr>
    </w:p>
    <w:p w:rsidR="001931B0" w:rsidRPr="00F32AB3" w:rsidRDefault="001931B0" w:rsidP="001931B0">
      <w:pPr>
        <w:ind w:left="426"/>
        <w:jc w:val="both"/>
        <w:rPr>
          <w:rFonts w:ascii="Verdana" w:hAnsi="Verdana"/>
          <w:sz w:val="20"/>
          <w:szCs w:val="20"/>
        </w:rPr>
      </w:pPr>
      <w:r w:rsidRPr="00F32AB3">
        <w:rPr>
          <w:rFonts w:ascii="Verdana" w:hAnsi="Verdana"/>
          <w:sz w:val="20"/>
          <w:szCs w:val="20"/>
        </w:rPr>
        <w:t xml:space="preserve">Wykonawca zapewni rozszerzenie funkcjonalności oprogramowania do wirtualizacji serwerów poprzez dostarczenie licencji Upgrade: </w:t>
      </w:r>
      <w:proofErr w:type="spellStart"/>
      <w:r w:rsidRPr="00F32AB3">
        <w:rPr>
          <w:rFonts w:ascii="Verdana" w:hAnsi="Verdana"/>
          <w:sz w:val="20"/>
          <w:szCs w:val="20"/>
        </w:rPr>
        <w:t>VMware</w:t>
      </w:r>
      <w:proofErr w:type="spellEnd"/>
      <w:r w:rsidRPr="00F32AB3">
        <w:rPr>
          <w:rFonts w:ascii="Verdana" w:hAnsi="Verdana"/>
          <w:sz w:val="20"/>
          <w:szCs w:val="20"/>
        </w:rPr>
        <w:t xml:space="preserve"> </w:t>
      </w:r>
      <w:proofErr w:type="spellStart"/>
      <w:r w:rsidRPr="00F32AB3">
        <w:rPr>
          <w:rFonts w:ascii="Verdana" w:hAnsi="Verdana"/>
          <w:sz w:val="20"/>
          <w:szCs w:val="20"/>
        </w:rPr>
        <w:t>vSphere</w:t>
      </w:r>
      <w:proofErr w:type="spellEnd"/>
      <w:r w:rsidRPr="00F32AB3">
        <w:rPr>
          <w:rFonts w:ascii="Verdana" w:hAnsi="Verdana"/>
          <w:sz w:val="20"/>
          <w:szCs w:val="20"/>
        </w:rPr>
        <w:t xml:space="preserve"> 6 Enterprise Plus to </w:t>
      </w:r>
      <w:proofErr w:type="spellStart"/>
      <w:r w:rsidRPr="00F32AB3">
        <w:rPr>
          <w:rFonts w:ascii="Verdana" w:hAnsi="Verdana"/>
          <w:sz w:val="20"/>
          <w:szCs w:val="20"/>
        </w:rPr>
        <w:t>vSphere</w:t>
      </w:r>
      <w:proofErr w:type="spellEnd"/>
      <w:r w:rsidRPr="00F32AB3">
        <w:rPr>
          <w:rFonts w:ascii="Verdana" w:hAnsi="Verdana"/>
          <w:sz w:val="20"/>
          <w:szCs w:val="20"/>
        </w:rPr>
        <w:t xml:space="preserve"> 6 with Operations Management Enterprise Plus for 1 </w:t>
      </w:r>
      <w:proofErr w:type="spellStart"/>
      <w:r w:rsidRPr="00F32AB3">
        <w:rPr>
          <w:rFonts w:ascii="Verdana" w:hAnsi="Verdana"/>
          <w:sz w:val="20"/>
          <w:szCs w:val="20"/>
        </w:rPr>
        <w:t>Processor</w:t>
      </w:r>
      <w:proofErr w:type="spellEnd"/>
      <w:r w:rsidRPr="00F32AB3">
        <w:rPr>
          <w:rFonts w:ascii="Verdana" w:hAnsi="Verdana"/>
          <w:sz w:val="20"/>
          <w:szCs w:val="20"/>
        </w:rPr>
        <w:t xml:space="preserve">, PN: VS6-EPL-OEPL-UG-C lub równoważnej, zgodnie z poniżej </w:t>
      </w:r>
      <w:r w:rsidR="00C01717" w:rsidRPr="00F32AB3">
        <w:rPr>
          <w:rFonts w:ascii="Verdana" w:hAnsi="Verdana"/>
          <w:sz w:val="20"/>
          <w:szCs w:val="20"/>
        </w:rPr>
        <w:t>zdefiniowanymi</w:t>
      </w:r>
      <w:r w:rsidRPr="00F32AB3">
        <w:rPr>
          <w:rFonts w:ascii="Verdana" w:hAnsi="Verdana"/>
          <w:sz w:val="20"/>
          <w:szCs w:val="20"/>
        </w:rPr>
        <w:t xml:space="preserve"> kryteriami równoważności. Zamawiający nie dopuszcza zastosowania licencji typu OEM.</w:t>
      </w:r>
    </w:p>
    <w:p w:rsidR="001931B0" w:rsidRPr="00F32AB3" w:rsidRDefault="001931B0" w:rsidP="001931B0">
      <w:pPr>
        <w:ind w:left="426"/>
        <w:jc w:val="both"/>
        <w:rPr>
          <w:rFonts w:ascii="Verdana" w:hAnsi="Verdana"/>
          <w:sz w:val="20"/>
          <w:szCs w:val="20"/>
        </w:rPr>
      </w:pPr>
    </w:p>
    <w:p w:rsidR="001931B0" w:rsidRPr="00F32AB3" w:rsidRDefault="001931B0" w:rsidP="00DE0541">
      <w:pPr>
        <w:ind w:left="426"/>
        <w:jc w:val="both"/>
        <w:rPr>
          <w:rFonts w:ascii="Verdana" w:hAnsi="Verdana"/>
          <w:sz w:val="20"/>
          <w:szCs w:val="20"/>
        </w:rPr>
      </w:pPr>
      <w:r w:rsidRPr="00F32AB3">
        <w:rPr>
          <w:rFonts w:ascii="Verdana" w:hAnsi="Verdana"/>
          <w:sz w:val="20"/>
          <w:szCs w:val="20"/>
        </w:rPr>
        <w:t>Kryterium:</w:t>
      </w:r>
    </w:p>
    <w:p w:rsidR="001931B0" w:rsidRPr="00F32AB3" w:rsidRDefault="001931B0" w:rsidP="00DE0541">
      <w:pPr>
        <w:numPr>
          <w:ilvl w:val="0"/>
          <w:numId w:val="71"/>
        </w:numPr>
        <w:ind w:left="426" w:firstLine="0"/>
        <w:jc w:val="both"/>
        <w:rPr>
          <w:rFonts w:ascii="Verdana" w:hAnsi="Verdana"/>
          <w:sz w:val="20"/>
          <w:szCs w:val="20"/>
          <w:lang w:eastAsia="en-US"/>
        </w:rPr>
      </w:pPr>
      <w:r w:rsidRPr="00F32AB3">
        <w:rPr>
          <w:rFonts w:ascii="Verdana" w:hAnsi="Verdana"/>
          <w:sz w:val="20"/>
          <w:szCs w:val="20"/>
          <w:lang w:eastAsia="en-US"/>
        </w:rPr>
        <w:t>Zarządzanie pojemnością</w:t>
      </w:r>
      <w:r w:rsidR="00C01717">
        <w:rPr>
          <w:rFonts w:ascii="Verdana" w:hAnsi="Verdana"/>
          <w:sz w:val="20"/>
          <w:szCs w:val="20"/>
          <w:lang w:eastAsia="en-US"/>
        </w:rPr>
        <w:t>:</w:t>
      </w:r>
    </w:p>
    <w:p w:rsidR="001931B0" w:rsidRPr="00F32AB3" w:rsidRDefault="001931B0" w:rsidP="00DE0541">
      <w:pPr>
        <w:pStyle w:val="Akapitzlist"/>
        <w:numPr>
          <w:ilvl w:val="0"/>
          <w:numId w:val="74"/>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 xml:space="preserve">Platforma musi zbierać </w:t>
      </w:r>
      <w:r w:rsidR="00C01717" w:rsidRPr="00F32AB3">
        <w:rPr>
          <w:rFonts w:ascii="Verdana" w:hAnsi="Verdana" w:cs="Times New Roman"/>
          <w:sz w:val="20"/>
          <w:szCs w:val="20"/>
        </w:rPr>
        <w:t>informacj</w:t>
      </w:r>
      <w:r w:rsidR="00C01717">
        <w:rPr>
          <w:rFonts w:ascii="Verdana" w:hAnsi="Verdana" w:cs="Times New Roman"/>
          <w:sz w:val="20"/>
          <w:szCs w:val="20"/>
        </w:rPr>
        <w:t>e</w:t>
      </w:r>
      <w:r w:rsidR="00C01717" w:rsidRPr="00F32AB3">
        <w:rPr>
          <w:rFonts w:ascii="Verdana" w:hAnsi="Verdana" w:cs="Times New Roman"/>
          <w:sz w:val="20"/>
          <w:szCs w:val="20"/>
        </w:rPr>
        <w:t xml:space="preserve"> </w:t>
      </w:r>
      <w:r w:rsidRPr="00F32AB3">
        <w:rPr>
          <w:rFonts w:ascii="Verdana" w:hAnsi="Verdana" w:cs="Times New Roman"/>
          <w:sz w:val="20"/>
          <w:szCs w:val="20"/>
        </w:rPr>
        <w:t>na temat wydajności pod kątem zarządzania pojemnością</w:t>
      </w:r>
      <w:r w:rsidR="00C01717">
        <w:rPr>
          <w:rFonts w:ascii="Verdana" w:hAnsi="Verdana" w:cs="Times New Roman"/>
          <w:sz w:val="20"/>
          <w:szCs w:val="20"/>
        </w:rPr>
        <w:t>;</w:t>
      </w:r>
    </w:p>
    <w:p w:rsidR="001931B0" w:rsidRPr="00F32AB3" w:rsidRDefault="001931B0" w:rsidP="00DE0541">
      <w:pPr>
        <w:pStyle w:val="Akapitzlist"/>
        <w:numPr>
          <w:ilvl w:val="0"/>
          <w:numId w:val="74"/>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 xml:space="preserve">Platforma musi w sposób inteligentny przewidywać trendy związane </w:t>
      </w:r>
      <w:r w:rsidR="003E3D38">
        <w:rPr>
          <w:rFonts w:ascii="Verdana" w:hAnsi="Verdana" w:cs="Times New Roman"/>
          <w:sz w:val="20"/>
          <w:szCs w:val="20"/>
        </w:rPr>
        <w:br/>
      </w:r>
      <w:r w:rsidRPr="00F32AB3">
        <w:rPr>
          <w:rFonts w:ascii="Verdana" w:hAnsi="Verdana" w:cs="Times New Roman"/>
          <w:sz w:val="20"/>
          <w:szCs w:val="20"/>
        </w:rPr>
        <w:t>z pojemnością środowiska wirtualnego</w:t>
      </w:r>
      <w:r w:rsidR="00C01717">
        <w:rPr>
          <w:rFonts w:ascii="Verdana" w:hAnsi="Verdana" w:cs="Times New Roman"/>
          <w:sz w:val="20"/>
          <w:szCs w:val="20"/>
        </w:rPr>
        <w:t>;</w:t>
      </w:r>
    </w:p>
    <w:p w:rsidR="001931B0" w:rsidRPr="00F32AB3" w:rsidRDefault="001931B0" w:rsidP="00DE0541">
      <w:pPr>
        <w:pStyle w:val="Akapitzlist"/>
        <w:numPr>
          <w:ilvl w:val="0"/>
          <w:numId w:val="74"/>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Platforma musi posiadać moduł odpowiedzialny za analizę środowiska pod kątem optymalizacji wykorzystania zasobów (CPU, RAM, HDD)</w:t>
      </w:r>
      <w:r w:rsidR="0042247E">
        <w:rPr>
          <w:rFonts w:ascii="Verdana" w:hAnsi="Verdana" w:cs="Times New Roman"/>
          <w:sz w:val="20"/>
          <w:szCs w:val="20"/>
        </w:rPr>
        <w:t>;</w:t>
      </w:r>
    </w:p>
    <w:p w:rsidR="001931B0" w:rsidRPr="00F32AB3" w:rsidRDefault="001931B0" w:rsidP="00DE0541">
      <w:pPr>
        <w:pStyle w:val="Akapitzlist"/>
        <w:numPr>
          <w:ilvl w:val="0"/>
          <w:numId w:val="74"/>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Platforma musi umożliwiać grupowanie obiektów w logiczne zbiory dla których istnieje możliwość informowania o alertach, pojemności, ryzykach zgromadzonych w zbiorze obiektach. Obiekty mogą pochodzić z różnych Data Center objętych tym rozwiązaniem</w:t>
      </w:r>
      <w:r w:rsidR="0042247E">
        <w:rPr>
          <w:rFonts w:ascii="Verdana" w:hAnsi="Verdana" w:cs="Times New Roman"/>
          <w:sz w:val="20"/>
          <w:szCs w:val="20"/>
        </w:rPr>
        <w:t>;</w:t>
      </w:r>
    </w:p>
    <w:p w:rsidR="001931B0" w:rsidRPr="00F32AB3" w:rsidRDefault="001931B0" w:rsidP="00DE0541">
      <w:pPr>
        <w:pStyle w:val="Akapitzlist"/>
        <w:numPr>
          <w:ilvl w:val="0"/>
          <w:numId w:val="74"/>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Platforma musi tworzyć indywidualne profile pojemności, tzn. umożliwiać grupowanie obiektów w logiczne zbiory dla których zapewnia możliwość informowania o alertach, pojemności, ryzykach zgromadzonych w zbiorze obiektach</w:t>
      </w:r>
      <w:r w:rsidR="0042247E">
        <w:rPr>
          <w:rFonts w:ascii="Verdana" w:hAnsi="Verdana" w:cs="Times New Roman"/>
          <w:sz w:val="20"/>
          <w:szCs w:val="20"/>
        </w:rPr>
        <w:t>;</w:t>
      </w:r>
    </w:p>
    <w:p w:rsidR="001931B0" w:rsidRPr="00F32AB3" w:rsidRDefault="001931B0" w:rsidP="00DE0541">
      <w:pPr>
        <w:pStyle w:val="Akapitzlist"/>
        <w:numPr>
          <w:ilvl w:val="0"/>
          <w:numId w:val="74"/>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Platforma musi tworzyć scenariusze pojemnościowe na zasadzie, "co jeśli", dla minimum następujących atrybutów: co jeśli dodamy kolejne maszyn wirtualne, serwery fizyczne, pamięć masową. Rozwiązanie musi umożliwiać definiowanie poziomów buforów potrzebnych do zachowania wysokiej dostępności. Analiza pojemności musi odnosić się zarówno do średniego obciążenia środowiska, jak również do tzw. skoków obciążenia</w:t>
      </w:r>
      <w:r w:rsidR="00C76D5F">
        <w:rPr>
          <w:rFonts w:ascii="Verdana" w:hAnsi="Verdana" w:cs="Times New Roman"/>
          <w:sz w:val="20"/>
          <w:szCs w:val="20"/>
        </w:rPr>
        <w:t>;</w:t>
      </w:r>
    </w:p>
    <w:p w:rsidR="001931B0" w:rsidRPr="00DB7875" w:rsidRDefault="001931B0" w:rsidP="00DB7875">
      <w:pPr>
        <w:pStyle w:val="Akapitzlist"/>
        <w:numPr>
          <w:ilvl w:val="0"/>
          <w:numId w:val="74"/>
        </w:numPr>
        <w:spacing w:line="240" w:lineRule="auto"/>
        <w:ind w:left="993" w:hanging="284"/>
        <w:jc w:val="both"/>
        <w:rPr>
          <w:rFonts w:ascii="Verdana" w:hAnsi="Verdana"/>
          <w:sz w:val="20"/>
          <w:szCs w:val="20"/>
        </w:rPr>
      </w:pPr>
      <w:r w:rsidRPr="00F32AB3">
        <w:rPr>
          <w:rFonts w:ascii="Verdana" w:hAnsi="Verdana" w:cs="Times New Roman"/>
          <w:sz w:val="20"/>
          <w:szCs w:val="20"/>
        </w:rPr>
        <w:t>Platforma musi rezerwować pojemność dla modelu analizy pojemności</w:t>
      </w:r>
      <w:r w:rsidR="00C76D5F">
        <w:rPr>
          <w:rFonts w:ascii="Verdana" w:hAnsi="Verdana" w:cs="Times New Roman"/>
          <w:sz w:val="20"/>
          <w:szCs w:val="20"/>
        </w:rPr>
        <w:t>.</w:t>
      </w:r>
    </w:p>
    <w:p w:rsidR="001931B0" w:rsidRPr="00F32AB3" w:rsidRDefault="001931B0" w:rsidP="00DB7875">
      <w:pPr>
        <w:numPr>
          <w:ilvl w:val="0"/>
          <w:numId w:val="71"/>
        </w:numPr>
        <w:ind w:left="709" w:hanging="283"/>
        <w:jc w:val="both"/>
        <w:rPr>
          <w:rFonts w:ascii="Verdana" w:hAnsi="Verdana"/>
          <w:sz w:val="20"/>
          <w:szCs w:val="20"/>
          <w:lang w:eastAsia="en-US"/>
        </w:rPr>
      </w:pPr>
      <w:r w:rsidRPr="00F32AB3">
        <w:rPr>
          <w:rFonts w:ascii="Verdana" w:hAnsi="Verdana"/>
          <w:sz w:val="20"/>
          <w:szCs w:val="20"/>
          <w:lang w:eastAsia="en-US"/>
        </w:rPr>
        <w:t>Monitorowanie</w:t>
      </w:r>
      <w:r w:rsidR="00C76D5F">
        <w:rPr>
          <w:rFonts w:ascii="Verdana" w:hAnsi="Verdana"/>
          <w:sz w:val="20"/>
          <w:szCs w:val="20"/>
          <w:lang w:eastAsia="en-US"/>
        </w:rPr>
        <w:t>:</w:t>
      </w:r>
    </w:p>
    <w:p w:rsidR="001931B0" w:rsidRPr="00F32AB3" w:rsidRDefault="001931B0" w:rsidP="00C76D5F">
      <w:pPr>
        <w:pStyle w:val="Akapitzlist"/>
        <w:numPr>
          <w:ilvl w:val="0"/>
          <w:numId w:val="75"/>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Platforma musi samodzielnie się uczyć pod względem monitorowanych parametrów wraz z dynamicznymi poziomami powiadomień</w:t>
      </w:r>
      <w:r w:rsidR="00C76D5F">
        <w:rPr>
          <w:rFonts w:ascii="Verdana" w:hAnsi="Verdana" w:cs="Times New Roman"/>
          <w:sz w:val="20"/>
          <w:szCs w:val="20"/>
        </w:rPr>
        <w:t>;</w:t>
      </w:r>
    </w:p>
    <w:p w:rsidR="001931B0" w:rsidRPr="00F32AB3" w:rsidRDefault="001931B0" w:rsidP="00C76D5F">
      <w:pPr>
        <w:pStyle w:val="Akapitzlist"/>
        <w:numPr>
          <w:ilvl w:val="0"/>
          <w:numId w:val="75"/>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 xml:space="preserve">Platforma musi monitorować infrastrukturę </w:t>
      </w:r>
      <w:proofErr w:type="spellStart"/>
      <w:r w:rsidRPr="00F32AB3">
        <w:rPr>
          <w:rFonts w:ascii="Verdana" w:hAnsi="Verdana" w:cs="Times New Roman"/>
          <w:sz w:val="20"/>
          <w:szCs w:val="20"/>
        </w:rPr>
        <w:t>VMware</w:t>
      </w:r>
      <w:proofErr w:type="spellEnd"/>
      <w:r w:rsidRPr="00F32AB3">
        <w:rPr>
          <w:rFonts w:ascii="Verdana" w:hAnsi="Verdana" w:cs="Times New Roman"/>
          <w:sz w:val="20"/>
          <w:szCs w:val="20"/>
        </w:rPr>
        <w:t xml:space="preserve"> </w:t>
      </w:r>
      <w:proofErr w:type="spellStart"/>
      <w:r w:rsidRPr="00F32AB3">
        <w:rPr>
          <w:rFonts w:ascii="Verdana" w:hAnsi="Verdana" w:cs="Times New Roman"/>
          <w:sz w:val="20"/>
          <w:szCs w:val="20"/>
        </w:rPr>
        <w:t>vSphere</w:t>
      </w:r>
      <w:proofErr w:type="spellEnd"/>
      <w:r w:rsidRPr="00F32AB3">
        <w:rPr>
          <w:rFonts w:ascii="Verdana" w:hAnsi="Verdana" w:cs="Times New Roman"/>
          <w:sz w:val="20"/>
          <w:szCs w:val="20"/>
        </w:rPr>
        <w:t xml:space="preserve"> oraz </w:t>
      </w:r>
      <w:proofErr w:type="spellStart"/>
      <w:r w:rsidRPr="00F32AB3">
        <w:rPr>
          <w:rFonts w:ascii="Verdana" w:hAnsi="Verdana" w:cs="Times New Roman"/>
          <w:sz w:val="20"/>
          <w:szCs w:val="20"/>
        </w:rPr>
        <w:t>vSAN</w:t>
      </w:r>
      <w:proofErr w:type="spellEnd"/>
      <w:r w:rsidR="00C76D5F">
        <w:rPr>
          <w:rFonts w:ascii="Verdana" w:hAnsi="Verdana" w:cs="Times New Roman"/>
          <w:sz w:val="20"/>
          <w:szCs w:val="20"/>
        </w:rPr>
        <w:t>;</w:t>
      </w:r>
    </w:p>
    <w:p w:rsidR="001931B0" w:rsidRPr="00F32AB3" w:rsidRDefault="001931B0" w:rsidP="00C76D5F">
      <w:pPr>
        <w:pStyle w:val="Akapitzlist"/>
        <w:numPr>
          <w:ilvl w:val="0"/>
          <w:numId w:val="75"/>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Platforma w obrębie monitorowania musi umożliwiać generowania alertów na podstawie korelacji szeregu anomalii i symptomów, a nie pojedynczych monitorowanych metryk</w:t>
      </w:r>
      <w:r w:rsidR="00FE3111">
        <w:rPr>
          <w:rFonts w:ascii="Verdana" w:hAnsi="Verdana" w:cs="Times New Roman"/>
          <w:sz w:val="20"/>
          <w:szCs w:val="20"/>
        </w:rPr>
        <w:t>;</w:t>
      </w:r>
    </w:p>
    <w:p w:rsidR="001931B0" w:rsidRPr="00F32AB3" w:rsidRDefault="001931B0" w:rsidP="00C76D5F">
      <w:pPr>
        <w:pStyle w:val="Akapitzlist"/>
        <w:numPr>
          <w:ilvl w:val="0"/>
          <w:numId w:val="75"/>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 xml:space="preserve">Platforma musi dostarczać informacji na temat rekomendowanych działań mających na celu optymalne utrzymanie środowiska </w:t>
      </w:r>
      <w:proofErr w:type="spellStart"/>
      <w:r w:rsidRPr="00F32AB3">
        <w:rPr>
          <w:rFonts w:ascii="Verdana" w:hAnsi="Verdana" w:cs="Times New Roman"/>
          <w:sz w:val="20"/>
          <w:szCs w:val="20"/>
        </w:rPr>
        <w:t>vSphere</w:t>
      </w:r>
      <w:proofErr w:type="spellEnd"/>
      <w:r w:rsidRPr="00F32AB3">
        <w:rPr>
          <w:rFonts w:ascii="Verdana" w:hAnsi="Verdana" w:cs="Times New Roman"/>
          <w:sz w:val="20"/>
          <w:szCs w:val="20"/>
        </w:rPr>
        <w:t xml:space="preserve">, </w:t>
      </w:r>
      <w:proofErr w:type="spellStart"/>
      <w:r w:rsidRPr="00F32AB3">
        <w:rPr>
          <w:rFonts w:ascii="Verdana" w:hAnsi="Verdana" w:cs="Times New Roman"/>
          <w:sz w:val="20"/>
          <w:szCs w:val="20"/>
        </w:rPr>
        <w:t>vSAN</w:t>
      </w:r>
      <w:proofErr w:type="spellEnd"/>
      <w:r w:rsidR="00FE3111">
        <w:rPr>
          <w:rFonts w:ascii="Verdana" w:hAnsi="Verdana" w:cs="Times New Roman"/>
          <w:sz w:val="20"/>
          <w:szCs w:val="20"/>
        </w:rPr>
        <w:t>;</w:t>
      </w:r>
      <w:r w:rsidRPr="00F32AB3">
        <w:rPr>
          <w:rFonts w:ascii="Verdana" w:hAnsi="Verdana" w:cs="Times New Roman"/>
          <w:sz w:val="20"/>
          <w:szCs w:val="20"/>
        </w:rPr>
        <w:t xml:space="preserve"> </w:t>
      </w:r>
    </w:p>
    <w:p w:rsidR="001931B0" w:rsidRPr="00F32AB3" w:rsidRDefault="001931B0" w:rsidP="00C76D5F">
      <w:pPr>
        <w:pStyle w:val="Akapitzlist"/>
        <w:numPr>
          <w:ilvl w:val="0"/>
          <w:numId w:val="75"/>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Platforma musi dostarczać analizę głównego problemu (</w:t>
      </w:r>
      <w:proofErr w:type="spellStart"/>
      <w:r w:rsidRPr="00F32AB3">
        <w:rPr>
          <w:rFonts w:ascii="Verdana" w:hAnsi="Verdana" w:cs="Times New Roman"/>
          <w:sz w:val="20"/>
          <w:szCs w:val="20"/>
        </w:rPr>
        <w:t>root-cause</w:t>
      </w:r>
      <w:proofErr w:type="spellEnd"/>
      <w:r w:rsidRPr="00F32AB3">
        <w:rPr>
          <w:rFonts w:ascii="Verdana" w:hAnsi="Verdana" w:cs="Times New Roman"/>
          <w:sz w:val="20"/>
          <w:szCs w:val="20"/>
        </w:rPr>
        <w:t>) oraz rekomendację działań zaradczych</w:t>
      </w:r>
      <w:r w:rsidR="00FE3111">
        <w:rPr>
          <w:rFonts w:ascii="Verdana" w:hAnsi="Verdana" w:cs="Times New Roman"/>
          <w:sz w:val="20"/>
          <w:szCs w:val="20"/>
        </w:rPr>
        <w:t>;</w:t>
      </w:r>
    </w:p>
    <w:p w:rsidR="001931B0" w:rsidRPr="00F32AB3" w:rsidRDefault="001931B0" w:rsidP="00C76D5F">
      <w:pPr>
        <w:pStyle w:val="Akapitzlist"/>
        <w:numPr>
          <w:ilvl w:val="0"/>
          <w:numId w:val="75"/>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lastRenderedPageBreak/>
        <w:t>Platforma musi posiadać wbudowane integracje z zewnętrznym kolektorem logów i zdarzeń</w:t>
      </w:r>
      <w:r w:rsidR="00FE3111">
        <w:rPr>
          <w:rFonts w:ascii="Verdana" w:hAnsi="Verdana" w:cs="Times New Roman"/>
          <w:sz w:val="20"/>
          <w:szCs w:val="20"/>
        </w:rPr>
        <w:t>;</w:t>
      </w:r>
    </w:p>
    <w:p w:rsidR="001931B0" w:rsidRPr="00DB7875" w:rsidRDefault="001931B0" w:rsidP="00DB7875">
      <w:pPr>
        <w:pStyle w:val="Akapitzlist"/>
        <w:numPr>
          <w:ilvl w:val="0"/>
          <w:numId w:val="75"/>
        </w:numPr>
        <w:spacing w:line="240" w:lineRule="auto"/>
        <w:ind w:left="993" w:hanging="284"/>
        <w:jc w:val="both"/>
        <w:rPr>
          <w:rFonts w:ascii="Verdana" w:hAnsi="Verdana"/>
          <w:sz w:val="20"/>
          <w:szCs w:val="20"/>
        </w:rPr>
      </w:pPr>
      <w:r w:rsidRPr="00F32AB3">
        <w:rPr>
          <w:rFonts w:ascii="Verdana" w:hAnsi="Verdana" w:cs="Times New Roman"/>
          <w:sz w:val="20"/>
          <w:szCs w:val="20"/>
        </w:rPr>
        <w:t>Rozwiązanie musi zapewniać pracę bez przestojów dla wybranych maszyn wirtualnych (o maksymalnie czterech procesorach wirtualnych), niezależnie od systemu operacyjnego oraz aplikacji, podczas awarii serwerów fizycznych, bez utraty danych i dostępności danych podczas awarii serwerów fizycznych</w:t>
      </w:r>
      <w:r w:rsidR="003F5A49">
        <w:rPr>
          <w:rFonts w:ascii="Verdana" w:hAnsi="Verdana" w:cs="Times New Roman"/>
          <w:sz w:val="20"/>
          <w:szCs w:val="20"/>
        </w:rPr>
        <w:t>;</w:t>
      </w:r>
    </w:p>
    <w:p w:rsidR="001931B0" w:rsidRPr="00F32AB3" w:rsidRDefault="001931B0" w:rsidP="00DB7875">
      <w:pPr>
        <w:pStyle w:val="Akapitzlist"/>
        <w:numPr>
          <w:ilvl w:val="0"/>
          <w:numId w:val="71"/>
        </w:numPr>
        <w:spacing w:line="240" w:lineRule="auto"/>
        <w:ind w:left="709" w:right="-2" w:hanging="283"/>
        <w:jc w:val="both"/>
        <w:rPr>
          <w:rFonts w:ascii="Verdana" w:hAnsi="Verdana" w:cs="Times New Roman"/>
          <w:sz w:val="20"/>
          <w:szCs w:val="20"/>
          <w:lang w:eastAsia="pl-PL"/>
        </w:rPr>
      </w:pPr>
      <w:r w:rsidRPr="00F32AB3">
        <w:rPr>
          <w:rFonts w:ascii="Verdana" w:hAnsi="Verdana" w:cs="Times New Roman"/>
          <w:sz w:val="20"/>
          <w:szCs w:val="20"/>
        </w:rPr>
        <w:t>Wizualizacja gromadzonych danych</w:t>
      </w:r>
      <w:r w:rsidR="00FE3111">
        <w:rPr>
          <w:rFonts w:ascii="Verdana" w:hAnsi="Verdana" w:cs="Times New Roman"/>
          <w:sz w:val="20"/>
          <w:szCs w:val="20"/>
        </w:rPr>
        <w:t>:</w:t>
      </w:r>
    </w:p>
    <w:p w:rsidR="001931B0" w:rsidRPr="00F32AB3" w:rsidRDefault="001931B0" w:rsidP="00FE3111">
      <w:pPr>
        <w:pStyle w:val="Akapitzlist"/>
        <w:numPr>
          <w:ilvl w:val="0"/>
          <w:numId w:val="76"/>
        </w:numPr>
        <w:spacing w:line="240" w:lineRule="auto"/>
        <w:ind w:left="993" w:right="-2" w:hanging="284"/>
        <w:jc w:val="both"/>
        <w:rPr>
          <w:rFonts w:ascii="Verdana" w:hAnsi="Verdana" w:cs="Times New Roman"/>
          <w:sz w:val="20"/>
          <w:szCs w:val="20"/>
        </w:rPr>
      </w:pPr>
      <w:r w:rsidRPr="00F32AB3">
        <w:rPr>
          <w:rFonts w:ascii="Verdana" w:hAnsi="Verdana" w:cs="Times New Roman"/>
          <w:sz w:val="20"/>
          <w:szCs w:val="20"/>
        </w:rPr>
        <w:t>Oprogramowanie powinno posiadać bazę wiedzy eksperckiej, która musi używana przez administratorów, jako źródło dobrych praktyk, sugestii, opisu typowych problemów i błędów</w:t>
      </w:r>
      <w:r w:rsidR="008D1245">
        <w:rPr>
          <w:rFonts w:ascii="Verdana" w:hAnsi="Verdana" w:cs="Times New Roman"/>
          <w:sz w:val="20"/>
          <w:szCs w:val="20"/>
        </w:rPr>
        <w:t>;</w:t>
      </w:r>
    </w:p>
    <w:p w:rsidR="001931B0" w:rsidRPr="00F32AB3" w:rsidRDefault="001931B0" w:rsidP="00FE3111">
      <w:pPr>
        <w:pStyle w:val="Akapitzlist"/>
        <w:numPr>
          <w:ilvl w:val="0"/>
          <w:numId w:val="76"/>
        </w:numPr>
        <w:spacing w:line="240" w:lineRule="auto"/>
        <w:ind w:left="993" w:right="-2" w:hanging="284"/>
        <w:jc w:val="both"/>
        <w:rPr>
          <w:rFonts w:ascii="Verdana" w:hAnsi="Verdana" w:cs="Times New Roman"/>
          <w:sz w:val="20"/>
          <w:szCs w:val="20"/>
        </w:rPr>
      </w:pPr>
      <w:r w:rsidRPr="00F32AB3">
        <w:rPr>
          <w:rFonts w:ascii="Verdana" w:hAnsi="Verdana" w:cs="Times New Roman"/>
          <w:sz w:val="20"/>
          <w:szCs w:val="20"/>
        </w:rPr>
        <w:t xml:space="preserve">System musi wizualizować online obciążenie środowiska wirtualnego wraz </w:t>
      </w:r>
      <w:r w:rsidR="00D136F1">
        <w:rPr>
          <w:rFonts w:ascii="Verdana" w:hAnsi="Verdana" w:cs="Times New Roman"/>
          <w:sz w:val="20"/>
          <w:szCs w:val="20"/>
        </w:rPr>
        <w:br/>
      </w:r>
      <w:r w:rsidRPr="00F32AB3">
        <w:rPr>
          <w:rFonts w:ascii="Verdana" w:hAnsi="Verdana" w:cs="Times New Roman"/>
          <w:sz w:val="20"/>
          <w:szCs w:val="20"/>
        </w:rPr>
        <w:t>z tzw. funkcjonalnością „</w:t>
      </w:r>
      <w:proofErr w:type="spellStart"/>
      <w:r w:rsidRPr="00F32AB3">
        <w:rPr>
          <w:rFonts w:ascii="Verdana" w:hAnsi="Verdana" w:cs="Times New Roman"/>
          <w:sz w:val="20"/>
          <w:szCs w:val="20"/>
        </w:rPr>
        <w:t>drill</w:t>
      </w:r>
      <w:proofErr w:type="spellEnd"/>
      <w:r w:rsidRPr="00F32AB3">
        <w:rPr>
          <w:rFonts w:ascii="Verdana" w:hAnsi="Verdana" w:cs="Times New Roman"/>
          <w:sz w:val="20"/>
          <w:szCs w:val="20"/>
        </w:rPr>
        <w:t xml:space="preserve"> down”</w:t>
      </w:r>
      <w:r w:rsidR="000B1A81">
        <w:rPr>
          <w:rFonts w:ascii="Verdana" w:hAnsi="Verdana" w:cs="Times New Roman"/>
          <w:sz w:val="20"/>
          <w:szCs w:val="20"/>
        </w:rPr>
        <w:t>;</w:t>
      </w:r>
    </w:p>
    <w:p w:rsidR="001931B0" w:rsidRPr="00F32AB3" w:rsidRDefault="001931B0" w:rsidP="00FE3111">
      <w:pPr>
        <w:pStyle w:val="Akapitzlist"/>
        <w:numPr>
          <w:ilvl w:val="0"/>
          <w:numId w:val="76"/>
        </w:numPr>
        <w:tabs>
          <w:tab w:val="left" w:pos="0"/>
        </w:tabs>
        <w:spacing w:line="240" w:lineRule="auto"/>
        <w:ind w:left="993" w:right="-2" w:hanging="284"/>
        <w:jc w:val="both"/>
        <w:rPr>
          <w:rFonts w:ascii="Verdana" w:hAnsi="Verdana" w:cs="Times New Roman"/>
          <w:sz w:val="20"/>
          <w:szCs w:val="20"/>
        </w:rPr>
      </w:pPr>
      <w:r w:rsidRPr="00F32AB3">
        <w:rPr>
          <w:rFonts w:ascii="Verdana" w:hAnsi="Verdana" w:cs="Times New Roman"/>
          <w:sz w:val="20"/>
          <w:szCs w:val="20"/>
        </w:rPr>
        <w:t>System musi posiadać funkcjonalność syntetycznych widoków (ang.</w:t>
      </w:r>
      <w:r w:rsidR="00D76EA5">
        <w:rPr>
          <w:rFonts w:ascii="Verdana" w:hAnsi="Verdana" w:cs="Times New Roman"/>
          <w:sz w:val="20"/>
          <w:szCs w:val="20"/>
        </w:rPr>
        <w:t xml:space="preserve"> </w:t>
      </w:r>
      <w:proofErr w:type="spellStart"/>
      <w:r w:rsidRPr="00F32AB3">
        <w:rPr>
          <w:rFonts w:ascii="Verdana" w:hAnsi="Verdana" w:cs="Times New Roman"/>
          <w:sz w:val="20"/>
          <w:szCs w:val="20"/>
        </w:rPr>
        <w:t>dashboard’ów</w:t>
      </w:r>
      <w:proofErr w:type="spellEnd"/>
      <w:r w:rsidRPr="00F32AB3">
        <w:rPr>
          <w:rFonts w:ascii="Verdana" w:hAnsi="Verdana" w:cs="Times New Roman"/>
          <w:sz w:val="20"/>
          <w:szCs w:val="20"/>
        </w:rPr>
        <w:t>)</w:t>
      </w:r>
      <w:r w:rsidR="00D76EA5">
        <w:rPr>
          <w:rFonts w:ascii="Verdana" w:hAnsi="Verdana" w:cs="Times New Roman"/>
          <w:sz w:val="20"/>
          <w:szCs w:val="20"/>
        </w:rPr>
        <w:t>;</w:t>
      </w:r>
    </w:p>
    <w:p w:rsidR="001931B0" w:rsidRPr="00F32AB3" w:rsidRDefault="001931B0" w:rsidP="00FE3111">
      <w:pPr>
        <w:pStyle w:val="Akapitzlist"/>
        <w:numPr>
          <w:ilvl w:val="0"/>
          <w:numId w:val="76"/>
        </w:numPr>
        <w:spacing w:line="240" w:lineRule="auto"/>
        <w:ind w:left="993" w:right="-2" w:hanging="284"/>
        <w:jc w:val="both"/>
        <w:rPr>
          <w:rFonts w:ascii="Verdana" w:hAnsi="Verdana" w:cs="Times New Roman"/>
          <w:sz w:val="20"/>
          <w:szCs w:val="20"/>
        </w:rPr>
      </w:pPr>
      <w:r w:rsidRPr="00F32AB3">
        <w:rPr>
          <w:rFonts w:ascii="Verdana" w:hAnsi="Verdana" w:cs="Times New Roman"/>
          <w:sz w:val="20"/>
          <w:szCs w:val="20"/>
        </w:rPr>
        <w:t>System musi posiadać funkcjonalność aktywnych map graficznych ukazujących elementy lub całe środowisko wirtualne bez konieczności korzystania z usługi wsparcia technicznego producenta do ich wytworzenia</w:t>
      </w:r>
      <w:r w:rsidR="00D76EA5">
        <w:rPr>
          <w:rFonts w:ascii="Verdana" w:hAnsi="Verdana" w:cs="Times New Roman"/>
          <w:sz w:val="20"/>
          <w:szCs w:val="20"/>
        </w:rPr>
        <w:t>;</w:t>
      </w:r>
    </w:p>
    <w:p w:rsidR="001931B0" w:rsidRPr="00F32AB3" w:rsidRDefault="001931B0" w:rsidP="00FE3111">
      <w:pPr>
        <w:pStyle w:val="Akapitzlist"/>
        <w:numPr>
          <w:ilvl w:val="0"/>
          <w:numId w:val="76"/>
        </w:numPr>
        <w:spacing w:line="240" w:lineRule="auto"/>
        <w:ind w:left="993" w:right="-2" w:hanging="284"/>
        <w:jc w:val="both"/>
        <w:rPr>
          <w:rFonts w:ascii="Verdana" w:hAnsi="Verdana" w:cs="Times New Roman"/>
          <w:sz w:val="20"/>
          <w:szCs w:val="20"/>
        </w:rPr>
      </w:pPr>
      <w:r w:rsidRPr="00F32AB3">
        <w:rPr>
          <w:rFonts w:ascii="Verdana" w:hAnsi="Verdana" w:cs="Times New Roman"/>
          <w:sz w:val="20"/>
          <w:szCs w:val="20"/>
        </w:rPr>
        <w:t>System musi  automatycznie tworzyć linie bazowe określające typowe zachowanie elementów systemu w danym czasie</w:t>
      </w:r>
      <w:r w:rsidR="003F5A49">
        <w:rPr>
          <w:rFonts w:ascii="Verdana" w:hAnsi="Verdana" w:cs="Times New Roman"/>
          <w:sz w:val="20"/>
          <w:szCs w:val="20"/>
        </w:rPr>
        <w:t>;</w:t>
      </w:r>
    </w:p>
    <w:p w:rsidR="001931B0" w:rsidRPr="00B34290" w:rsidRDefault="001931B0" w:rsidP="00DB7875">
      <w:pPr>
        <w:pStyle w:val="Akapitzlist"/>
        <w:numPr>
          <w:ilvl w:val="0"/>
          <w:numId w:val="71"/>
        </w:numPr>
        <w:spacing w:line="240" w:lineRule="auto"/>
        <w:ind w:left="709" w:right="-2" w:hanging="283"/>
        <w:jc w:val="both"/>
        <w:rPr>
          <w:rFonts w:ascii="Verdana" w:hAnsi="Verdana"/>
          <w:sz w:val="20"/>
          <w:szCs w:val="20"/>
        </w:rPr>
      </w:pPr>
      <w:r w:rsidRPr="00B34290">
        <w:rPr>
          <w:rFonts w:ascii="Verdana" w:hAnsi="Verdana" w:cs="Times New Roman"/>
          <w:sz w:val="20"/>
          <w:szCs w:val="20"/>
        </w:rPr>
        <w:t>Zarządzanie pojemnością</w:t>
      </w:r>
      <w:r w:rsidR="00197F1C">
        <w:rPr>
          <w:rFonts w:ascii="Verdana" w:hAnsi="Verdana" w:cs="Times New Roman"/>
          <w:sz w:val="20"/>
          <w:szCs w:val="20"/>
        </w:rPr>
        <w:t>:</w:t>
      </w:r>
    </w:p>
    <w:tbl>
      <w:tblPr>
        <w:tblW w:w="9142" w:type="dxa"/>
        <w:tblCellMar>
          <w:left w:w="70" w:type="dxa"/>
          <w:right w:w="70" w:type="dxa"/>
        </w:tblCellMar>
        <w:tblLook w:val="04A0" w:firstRow="1" w:lastRow="0" w:firstColumn="1" w:lastColumn="0" w:noHBand="0" w:noVBand="1"/>
      </w:tblPr>
      <w:tblGrid>
        <w:gridCol w:w="496"/>
        <w:gridCol w:w="8646"/>
      </w:tblGrid>
      <w:tr w:rsidR="001931B0" w:rsidRPr="00F32AB3" w:rsidTr="00DB7875">
        <w:trPr>
          <w:trHeight w:val="320"/>
        </w:trPr>
        <w:tc>
          <w:tcPr>
            <w:tcW w:w="9142" w:type="dxa"/>
            <w:gridSpan w:val="2"/>
            <w:tcBorders>
              <w:top w:val="nil"/>
              <w:left w:val="nil"/>
              <w:bottom w:val="nil"/>
              <w:right w:val="nil"/>
            </w:tcBorders>
            <w:shd w:val="clear" w:color="auto" w:fill="auto"/>
            <w:noWrap/>
            <w:vAlign w:val="center"/>
            <w:hideMark/>
          </w:tcPr>
          <w:p w:rsidR="001931B0" w:rsidRPr="00F32AB3" w:rsidRDefault="001931B0" w:rsidP="00DB7875">
            <w:pPr>
              <w:numPr>
                <w:ilvl w:val="0"/>
                <w:numId w:val="69"/>
              </w:numPr>
              <w:ind w:left="993" w:hanging="284"/>
              <w:jc w:val="both"/>
              <w:rPr>
                <w:rFonts w:ascii="Verdana" w:hAnsi="Verdana"/>
                <w:sz w:val="20"/>
                <w:szCs w:val="20"/>
              </w:rPr>
            </w:pPr>
            <w:r w:rsidRPr="00F32AB3">
              <w:rPr>
                <w:rFonts w:ascii="Verdana" w:hAnsi="Verdana"/>
                <w:sz w:val="20"/>
                <w:szCs w:val="20"/>
              </w:rPr>
              <w:t>System musi mieć zaimplem</w:t>
            </w:r>
            <w:r w:rsidR="00B34290">
              <w:rPr>
                <w:rFonts w:ascii="Verdana" w:hAnsi="Verdana"/>
                <w:sz w:val="20"/>
                <w:szCs w:val="20"/>
              </w:rPr>
              <w:t>en</w:t>
            </w:r>
            <w:r w:rsidRPr="00F32AB3">
              <w:rPr>
                <w:rFonts w:ascii="Verdana" w:hAnsi="Verdana"/>
                <w:sz w:val="20"/>
                <w:szCs w:val="20"/>
              </w:rPr>
              <w:t>towane mechanizmy planowania pojemności środowiska, w zakresie nie mniejszym niż:</w:t>
            </w:r>
          </w:p>
        </w:tc>
      </w:tr>
      <w:tr w:rsidR="001931B0" w:rsidRPr="00F32AB3" w:rsidTr="00DB7875">
        <w:trPr>
          <w:gridBefore w:val="1"/>
          <w:wBefore w:w="496" w:type="dxa"/>
          <w:trHeight w:val="320"/>
        </w:trPr>
        <w:tc>
          <w:tcPr>
            <w:tcW w:w="8646" w:type="dxa"/>
            <w:tcBorders>
              <w:top w:val="nil"/>
              <w:left w:val="nil"/>
              <w:bottom w:val="nil"/>
              <w:right w:val="nil"/>
            </w:tcBorders>
            <w:shd w:val="clear" w:color="auto" w:fill="auto"/>
            <w:noWrap/>
            <w:vAlign w:val="center"/>
            <w:hideMark/>
          </w:tcPr>
          <w:p w:rsidR="001931B0" w:rsidRPr="00F32AB3" w:rsidRDefault="001931B0" w:rsidP="00DB7875">
            <w:pPr>
              <w:ind w:left="922" w:right="-70" w:hanging="425"/>
              <w:jc w:val="both"/>
              <w:rPr>
                <w:rFonts w:ascii="Verdana" w:hAnsi="Verdana"/>
                <w:sz w:val="20"/>
                <w:szCs w:val="20"/>
              </w:rPr>
            </w:pPr>
            <w:r w:rsidRPr="00F32AB3">
              <w:rPr>
                <w:rFonts w:ascii="Verdana" w:hAnsi="Verdana"/>
                <w:sz w:val="20"/>
                <w:szCs w:val="20"/>
              </w:rPr>
              <w:t>a.   możliwość tworzenia scenariuszy rozwoju, np.: symulacja zachowania środowiska po dodaniu/usunięciu serwera fizycznego na osi czasu</w:t>
            </w:r>
            <w:r w:rsidR="00B34290">
              <w:rPr>
                <w:rFonts w:ascii="Verdana" w:hAnsi="Verdana"/>
                <w:sz w:val="20"/>
                <w:szCs w:val="20"/>
              </w:rPr>
              <w:t>,</w:t>
            </w:r>
          </w:p>
        </w:tc>
      </w:tr>
      <w:tr w:rsidR="001931B0" w:rsidRPr="00F32AB3" w:rsidTr="00DB7875">
        <w:trPr>
          <w:gridBefore w:val="1"/>
          <w:wBefore w:w="496" w:type="dxa"/>
          <w:trHeight w:val="320"/>
        </w:trPr>
        <w:tc>
          <w:tcPr>
            <w:tcW w:w="8646" w:type="dxa"/>
            <w:tcBorders>
              <w:top w:val="nil"/>
              <w:left w:val="nil"/>
              <w:bottom w:val="nil"/>
              <w:right w:val="nil"/>
            </w:tcBorders>
            <w:shd w:val="clear" w:color="auto" w:fill="auto"/>
            <w:noWrap/>
            <w:vAlign w:val="center"/>
            <w:hideMark/>
          </w:tcPr>
          <w:p w:rsidR="001931B0" w:rsidRPr="00F32AB3" w:rsidRDefault="001931B0" w:rsidP="00DB7875">
            <w:pPr>
              <w:ind w:left="922" w:right="-70" w:hanging="425"/>
              <w:jc w:val="both"/>
              <w:rPr>
                <w:rFonts w:ascii="Verdana" w:hAnsi="Verdana"/>
                <w:sz w:val="20"/>
                <w:szCs w:val="20"/>
              </w:rPr>
            </w:pPr>
            <w:r w:rsidRPr="00F32AB3">
              <w:rPr>
                <w:rFonts w:ascii="Verdana" w:hAnsi="Verdana"/>
                <w:sz w:val="20"/>
                <w:szCs w:val="20"/>
              </w:rPr>
              <w:t>b.   możliwość tworzenia scenariuszy zachowania się środowiska po zmniejszeniu/zwiększeniu parametrów maszyn wirtualnych lub dodaniu/usunięciu określonej liczby maszyn wirtualnych</w:t>
            </w:r>
            <w:r w:rsidR="00BD2388">
              <w:rPr>
                <w:rFonts w:ascii="Verdana" w:hAnsi="Verdana"/>
                <w:sz w:val="20"/>
                <w:szCs w:val="20"/>
              </w:rPr>
              <w:t>;</w:t>
            </w:r>
          </w:p>
        </w:tc>
      </w:tr>
      <w:tr w:rsidR="001931B0" w:rsidRPr="00F32AB3" w:rsidTr="00DB7875">
        <w:trPr>
          <w:trHeight w:val="960"/>
        </w:trPr>
        <w:tc>
          <w:tcPr>
            <w:tcW w:w="9142" w:type="dxa"/>
            <w:gridSpan w:val="2"/>
            <w:tcBorders>
              <w:top w:val="nil"/>
              <w:left w:val="nil"/>
              <w:bottom w:val="nil"/>
              <w:right w:val="nil"/>
            </w:tcBorders>
            <w:shd w:val="clear" w:color="auto" w:fill="auto"/>
            <w:noWrap/>
            <w:vAlign w:val="center"/>
            <w:hideMark/>
          </w:tcPr>
          <w:p w:rsidR="001931B0" w:rsidRPr="00F32AB3" w:rsidRDefault="001931B0" w:rsidP="00DB7875">
            <w:pPr>
              <w:numPr>
                <w:ilvl w:val="0"/>
                <w:numId w:val="69"/>
              </w:numPr>
              <w:ind w:left="993" w:right="-70" w:hanging="284"/>
              <w:jc w:val="both"/>
              <w:rPr>
                <w:rFonts w:ascii="Verdana" w:hAnsi="Verdana"/>
                <w:sz w:val="20"/>
                <w:szCs w:val="20"/>
              </w:rPr>
            </w:pPr>
            <w:r w:rsidRPr="00F32AB3">
              <w:rPr>
                <w:rFonts w:ascii="Verdana" w:hAnsi="Verdana"/>
                <w:sz w:val="20"/>
                <w:szCs w:val="20"/>
              </w:rPr>
              <w:t>System musi  dokonywać predykcji wykorzystania zasobów maszyn fizycznych na podstawie analiz zebranych danych, informacji pochodzących z modułu zarządzania cyklem życia maszyn wirtualnych oraz planów uruchomienia kolejnych serwerów wirtualnych</w:t>
            </w:r>
            <w:r w:rsidR="007E0E7D">
              <w:rPr>
                <w:rFonts w:ascii="Verdana" w:hAnsi="Verdana"/>
                <w:sz w:val="20"/>
                <w:szCs w:val="20"/>
              </w:rPr>
              <w:t>;</w:t>
            </w:r>
          </w:p>
        </w:tc>
      </w:tr>
    </w:tbl>
    <w:p w:rsidR="001931B0" w:rsidRPr="00F32AB3" w:rsidRDefault="001931B0" w:rsidP="00BD2388">
      <w:pPr>
        <w:numPr>
          <w:ilvl w:val="0"/>
          <w:numId w:val="76"/>
        </w:numPr>
        <w:ind w:left="993" w:hanging="284"/>
        <w:jc w:val="both"/>
        <w:rPr>
          <w:rFonts w:ascii="Verdana" w:hAnsi="Verdana"/>
          <w:sz w:val="20"/>
          <w:szCs w:val="20"/>
        </w:rPr>
      </w:pPr>
      <w:r w:rsidRPr="00F32AB3">
        <w:rPr>
          <w:rFonts w:ascii="Verdana" w:hAnsi="Verdana"/>
          <w:sz w:val="20"/>
          <w:szCs w:val="20"/>
        </w:rPr>
        <w:t>System musi  dokonywać predykcji wykorzystania zasobów maszyn wirtualnych na podstawie analiz zebranych danych</w:t>
      </w:r>
      <w:r w:rsidR="007E0E7D">
        <w:rPr>
          <w:rFonts w:ascii="Verdana" w:hAnsi="Verdana"/>
          <w:sz w:val="20"/>
          <w:szCs w:val="20"/>
        </w:rPr>
        <w:t>;</w:t>
      </w:r>
    </w:p>
    <w:p w:rsidR="001931B0" w:rsidRPr="00F32AB3" w:rsidRDefault="001931B0" w:rsidP="007E0E7D">
      <w:pPr>
        <w:numPr>
          <w:ilvl w:val="0"/>
          <w:numId w:val="76"/>
        </w:numPr>
        <w:ind w:left="993" w:hanging="284"/>
        <w:jc w:val="both"/>
        <w:rPr>
          <w:rFonts w:ascii="Verdana" w:hAnsi="Verdana"/>
          <w:sz w:val="20"/>
          <w:szCs w:val="20"/>
        </w:rPr>
      </w:pPr>
      <w:r w:rsidRPr="00F32AB3">
        <w:rPr>
          <w:rFonts w:ascii="Verdana" w:hAnsi="Verdana"/>
          <w:sz w:val="20"/>
          <w:szCs w:val="20"/>
        </w:rPr>
        <w:t>System musi  umożliwiać przeglądanie linii trendu monitorowanych parametrów</w:t>
      </w:r>
      <w:r w:rsidR="007E0E7D">
        <w:rPr>
          <w:rFonts w:ascii="Verdana" w:hAnsi="Verdana"/>
          <w:sz w:val="20"/>
          <w:szCs w:val="20"/>
        </w:rPr>
        <w:t>;</w:t>
      </w:r>
    </w:p>
    <w:p w:rsidR="001931B0" w:rsidRPr="00D136F1" w:rsidRDefault="001931B0" w:rsidP="00D136F1">
      <w:pPr>
        <w:pStyle w:val="Akapitzlist"/>
        <w:numPr>
          <w:ilvl w:val="0"/>
          <w:numId w:val="76"/>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 xml:space="preserve">System musi umożliwiać tworzenie raportów pojemnościowych dla monitorowanego środowiska, zarówno dla urządzeń fizycznych jak </w:t>
      </w:r>
      <w:r w:rsidR="00D136F1">
        <w:rPr>
          <w:rFonts w:ascii="Verdana" w:hAnsi="Verdana" w:cs="Times New Roman"/>
          <w:sz w:val="20"/>
          <w:szCs w:val="20"/>
        </w:rPr>
        <w:t xml:space="preserve">                            </w:t>
      </w:r>
      <w:r w:rsidRPr="00D136F1">
        <w:rPr>
          <w:rFonts w:ascii="Verdana" w:hAnsi="Verdana" w:cs="Times New Roman"/>
          <w:sz w:val="20"/>
          <w:szCs w:val="20"/>
        </w:rPr>
        <w:t>i wirtualnych</w:t>
      </w:r>
      <w:r w:rsidR="007E0E7D" w:rsidRPr="00D136F1">
        <w:rPr>
          <w:rFonts w:ascii="Verdana" w:hAnsi="Verdana" w:cs="Times New Roman"/>
          <w:sz w:val="20"/>
          <w:szCs w:val="20"/>
        </w:rPr>
        <w:t>;</w:t>
      </w:r>
    </w:p>
    <w:p w:rsidR="001931B0" w:rsidRPr="00F32AB3" w:rsidRDefault="001931B0" w:rsidP="00DB7875">
      <w:pPr>
        <w:pStyle w:val="Akapitzlist"/>
        <w:numPr>
          <w:ilvl w:val="0"/>
          <w:numId w:val="71"/>
        </w:numPr>
        <w:spacing w:line="240" w:lineRule="auto"/>
        <w:ind w:left="709" w:right="-2" w:hanging="283"/>
        <w:jc w:val="both"/>
        <w:rPr>
          <w:rFonts w:ascii="Verdana" w:hAnsi="Verdana" w:cs="Times New Roman"/>
          <w:sz w:val="20"/>
          <w:szCs w:val="20"/>
        </w:rPr>
      </w:pPr>
      <w:r w:rsidRPr="00F32AB3">
        <w:rPr>
          <w:rFonts w:ascii="Verdana" w:hAnsi="Verdana" w:cs="Times New Roman"/>
          <w:sz w:val="20"/>
          <w:szCs w:val="20"/>
        </w:rPr>
        <w:t>Ogólne</w:t>
      </w:r>
      <w:r w:rsidR="00197F1C">
        <w:rPr>
          <w:rFonts w:ascii="Verdana" w:hAnsi="Verdana" w:cs="Times New Roman"/>
          <w:sz w:val="20"/>
          <w:szCs w:val="20"/>
        </w:rPr>
        <w:t>:</w:t>
      </w:r>
      <w:r w:rsidRPr="00F32AB3">
        <w:rPr>
          <w:rFonts w:ascii="Verdana" w:hAnsi="Verdana" w:cs="Times New Roman"/>
          <w:sz w:val="20"/>
          <w:szCs w:val="20"/>
        </w:rPr>
        <w:t xml:space="preserve"> </w:t>
      </w:r>
    </w:p>
    <w:p w:rsidR="001931B0" w:rsidRPr="00F32AB3" w:rsidRDefault="001931B0" w:rsidP="00197F1C">
      <w:pPr>
        <w:pStyle w:val="Akapitzlist"/>
        <w:numPr>
          <w:ilvl w:val="0"/>
          <w:numId w:val="77"/>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System musi umożliwiać monitorowanie w czasie rzeczywistym (przeglądane informacje w trybie rzeczywistym - maksymalne dopuszczalne opóźnienie nie większe niż 5 min.)</w:t>
      </w:r>
      <w:r w:rsidR="00197F1C">
        <w:rPr>
          <w:rFonts w:ascii="Verdana" w:hAnsi="Verdana" w:cs="Times New Roman"/>
          <w:sz w:val="20"/>
          <w:szCs w:val="20"/>
        </w:rPr>
        <w:t>;</w:t>
      </w:r>
    </w:p>
    <w:p w:rsidR="001931B0" w:rsidRPr="00F32AB3" w:rsidRDefault="001931B0" w:rsidP="00197F1C">
      <w:pPr>
        <w:pStyle w:val="Akapitzlist"/>
        <w:numPr>
          <w:ilvl w:val="0"/>
          <w:numId w:val="77"/>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System musi zbierać oraz prezentować w formie wykresów oraz tabelaryczno-tekstowej zbiorczo oraz osobno dla każdego OS aktualne i historyczne dane dotyczące utylizacji CPU, RAM, HDD oraz interfejsów sieciowych</w:t>
      </w:r>
      <w:r w:rsidR="00197F1C">
        <w:rPr>
          <w:rFonts w:ascii="Verdana" w:hAnsi="Verdana" w:cs="Times New Roman"/>
          <w:sz w:val="20"/>
          <w:szCs w:val="20"/>
        </w:rPr>
        <w:t>;</w:t>
      </w:r>
    </w:p>
    <w:p w:rsidR="001931B0" w:rsidRPr="00F32AB3" w:rsidRDefault="001931B0" w:rsidP="00197F1C">
      <w:pPr>
        <w:pStyle w:val="Akapitzlist"/>
        <w:numPr>
          <w:ilvl w:val="0"/>
          <w:numId w:val="77"/>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 xml:space="preserve">System musi umożliwiać przeglądanie wszystkich zbieranych statystyk </w:t>
      </w:r>
      <w:r w:rsidR="00D136F1">
        <w:rPr>
          <w:rFonts w:ascii="Verdana" w:hAnsi="Verdana" w:cs="Times New Roman"/>
          <w:sz w:val="20"/>
          <w:szCs w:val="20"/>
        </w:rPr>
        <w:t xml:space="preserve">            </w:t>
      </w:r>
      <w:r w:rsidRPr="00F32AB3">
        <w:rPr>
          <w:rFonts w:ascii="Verdana" w:hAnsi="Verdana" w:cs="Times New Roman"/>
          <w:sz w:val="20"/>
          <w:szCs w:val="20"/>
        </w:rPr>
        <w:t>w dowolnie wybranym zakresie czasu w postaci wykresów</w:t>
      </w:r>
      <w:r w:rsidR="00197F1C">
        <w:rPr>
          <w:rFonts w:ascii="Verdana" w:hAnsi="Verdana" w:cs="Times New Roman"/>
          <w:sz w:val="20"/>
          <w:szCs w:val="20"/>
        </w:rPr>
        <w:t>;</w:t>
      </w:r>
    </w:p>
    <w:p w:rsidR="001931B0" w:rsidRPr="00F32AB3" w:rsidRDefault="001931B0" w:rsidP="00197F1C">
      <w:pPr>
        <w:numPr>
          <w:ilvl w:val="0"/>
          <w:numId w:val="70"/>
        </w:numPr>
        <w:ind w:left="993" w:hanging="284"/>
        <w:jc w:val="both"/>
        <w:rPr>
          <w:rFonts w:ascii="Verdana" w:hAnsi="Verdana"/>
          <w:sz w:val="20"/>
          <w:szCs w:val="20"/>
        </w:rPr>
      </w:pPr>
      <w:r w:rsidRPr="00F32AB3">
        <w:rPr>
          <w:rFonts w:ascii="Verdana" w:hAnsi="Verdana"/>
          <w:sz w:val="20"/>
          <w:szCs w:val="20"/>
        </w:rPr>
        <w:t>System musi  umożliwiać szczegółowe monitorowanie komponentów serwerów fizycznych (CPU, Ethernet, RAM, HDD)</w:t>
      </w:r>
      <w:r w:rsidR="00197F1C">
        <w:rPr>
          <w:rFonts w:ascii="Verdana" w:hAnsi="Verdana"/>
          <w:sz w:val="20"/>
          <w:szCs w:val="20"/>
        </w:rPr>
        <w:t>;</w:t>
      </w:r>
      <w:r w:rsidRPr="00F32AB3">
        <w:rPr>
          <w:rFonts w:ascii="Verdana" w:hAnsi="Verdana"/>
          <w:sz w:val="20"/>
          <w:szCs w:val="20"/>
        </w:rPr>
        <w:t xml:space="preserve"> </w:t>
      </w:r>
    </w:p>
    <w:p w:rsidR="001931B0" w:rsidRPr="00F32AB3" w:rsidRDefault="001931B0" w:rsidP="00DB7875">
      <w:pPr>
        <w:numPr>
          <w:ilvl w:val="0"/>
          <w:numId w:val="70"/>
        </w:numPr>
        <w:ind w:left="993" w:hanging="284"/>
        <w:jc w:val="both"/>
        <w:rPr>
          <w:rFonts w:ascii="Verdana" w:hAnsi="Verdana"/>
          <w:sz w:val="20"/>
          <w:szCs w:val="20"/>
        </w:rPr>
      </w:pPr>
      <w:r w:rsidRPr="00F32AB3">
        <w:rPr>
          <w:rFonts w:ascii="Verdana" w:hAnsi="Verdana"/>
          <w:sz w:val="20"/>
          <w:szCs w:val="20"/>
        </w:rPr>
        <w:t>System musi wskazywać „wąskie gardła” a także umożliwiać definiowanie progów wydajności i pojemności w celu identyfikacji  przypadków wąskich gardeł</w:t>
      </w:r>
      <w:r w:rsidR="00197F1C">
        <w:rPr>
          <w:rFonts w:ascii="Verdana" w:hAnsi="Verdana"/>
          <w:sz w:val="20"/>
          <w:szCs w:val="20"/>
        </w:rPr>
        <w:t>;</w:t>
      </w:r>
    </w:p>
    <w:p w:rsidR="001931B0" w:rsidRPr="00F32AB3" w:rsidRDefault="001931B0" w:rsidP="00DB7875">
      <w:pPr>
        <w:pStyle w:val="Akapitzlist"/>
        <w:numPr>
          <w:ilvl w:val="0"/>
          <w:numId w:val="71"/>
        </w:numPr>
        <w:spacing w:line="240" w:lineRule="auto"/>
        <w:ind w:left="709" w:right="-2" w:hanging="283"/>
        <w:jc w:val="both"/>
        <w:rPr>
          <w:rFonts w:ascii="Verdana" w:hAnsi="Verdana" w:cs="Times New Roman"/>
          <w:sz w:val="20"/>
          <w:szCs w:val="20"/>
        </w:rPr>
      </w:pPr>
      <w:r w:rsidRPr="00F32AB3">
        <w:rPr>
          <w:rFonts w:ascii="Verdana" w:hAnsi="Verdana" w:cs="Times New Roman"/>
          <w:sz w:val="20"/>
          <w:szCs w:val="20"/>
        </w:rPr>
        <w:t>Alerty</w:t>
      </w:r>
      <w:r w:rsidR="006D4395">
        <w:rPr>
          <w:rFonts w:ascii="Verdana" w:hAnsi="Verdana" w:cs="Times New Roman"/>
          <w:sz w:val="20"/>
          <w:szCs w:val="20"/>
        </w:rPr>
        <w:t>:</w:t>
      </w:r>
    </w:p>
    <w:p w:rsidR="001931B0" w:rsidRPr="00F32AB3" w:rsidRDefault="001931B0" w:rsidP="00197F1C">
      <w:pPr>
        <w:pStyle w:val="Akapitzlist"/>
        <w:numPr>
          <w:ilvl w:val="0"/>
          <w:numId w:val="78"/>
        </w:numPr>
        <w:spacing w:line="240" w:lineRule="auto"/>
        <w:ind w:left="993" w:hanging="284"/>
        <w:jc w:val="both"/>
        <w:rPr>
          <w:rFonts w:ascii="Verdana" w:hAnsi="Verdana" w:cs="Times New Roman"/>
          <w:sz w:val="20"/>
          <w:szCs w:val="20"/>
        </w:rPr>
      </w:pPr>
      <w:r w:rsidRPr="00F32AB3">
        <w:rPr>
          <w:rFonts w:ascii="Verdana" w:hAnsi="Verdana" w:cs="Times New Roman"/>
          <w:sz w:val="20"/>
          <w:szCs w:val="20"/>
          <w:lang w:eastAsia="pl-PL"/>
        </w:rPr>
        <w:t>System musi mieć możliwość uruchamiania automatycznych zadań (w tym modyfikujących parametry maszyn wirtualnych) w zależności od aktualnych alarmów, ostrzeżeń, powiadomień, obciążenia</w:t>
      </w:r>
      <w:r w:rsidR="006D4395">
        <w:rPr>
          <w:rFonts w:ascii="Verdana" w:hAnsi="Verdana" w:cs="Times New Roman"/>
          <w:sz w:val="20"/>
          <w:szCs w:val="20"/>
          <w:lang w:eastAsia="pl-PL"/>
        </w:rPr>
        <w:t>;</w:t>
      </w:r>
    </w:p>
    <w:p w:rsidR="001931B0" w:rsidRPr="00DB7875" w:rsidRDefault="001931B0" w:rsidP="00DB7875">
      <w:pPr>
        <w:pStyle w:val="Akapitzlist"/>
        <w:numPr>
          <w:ilvl w:val="0"/>
          <w:numId w:val="78"/>
        </w:numPr>
        <w:spacing w:line="240" w:lineRule="auto"/>
        <w:ind w:left="993" w:hanging="284"/>
        <w:jc w:val="both"/>
        <w:rPr>
          <w:rFonts w:ascii="Verdana" w:hAnsi="Verdana" w:cs="Times New Roman"/>
          <w:sz w:val="20"/>
          <w:szCs w:val="20"/>
        </w:rPr>
      </w:pPr>
      <w:r w:rsidRPr="00F32AB3">
        <w:rPr>
          <w:rFonts w:ascii="Verdana" w:hAnsi="Verdana" w:cs="Times New Roman"/>
          <w:sz w:val="20"/>
          <w:szCs w:val="20"/>
          <w:lang w:eastAsia="pl-PL"/>
        </w:rPr>
        <w:lastRenderedPageBreak/>
        <w:t>Oprogramowanie musi automatycznie przeszukiwać składy danych w celu wynajdywania</w:t>
      </w:r>
      <w:r w:rsidR="006D4395">
        <w:rPr>
          <w:rFonts w:ascii="Verdana" w:hAnsi="Verdana" w:cs="Times New Roman"/>
          <w:sz w:val="20"/>
          <w:szCs w:val="20"/>
          <w:lang w:eastAsia="pl-PL"/>
        </w:rPr>
        <w:t xml:space="preserve"> </w:t>
      </w:r>
      <w:r w:rsidRPr="00DB7875">
        <w:rPr>
          <w:rFonts w:ascii="Verdana" w:hAnsi="Verdana" w:cs="Times New Roman"/>
          <w:sz w:val="20"/>
          <w:szCs w:val="20"/>
        </w:rPr>
        <w:t>nadmiarowo przyznanych zasobów (CPU, RAM, HDD)</w:t>
      </w:r>
      <w:r w:rsidR="00C706B9">
        <w:rPr>
          <w:rFonts w:ascii="Verdana" w:hAnsi="Verdana" w:cs="Times New Roman"/>
          <w:sz w:val="20"/>
          <w:szCs w:val="20"/>
        </w:rPr>
        <w:t>;</w:t>
      </w:r>
    </w:p>
    <w:p w:rsidR="001931B0" w:rsidRPr="00F32AB3" w:rsidRDefault="001931B0" w:rsidP="006D4395">
      <w:pPr>
        <w:pStyle w:val="Akapitzlist"/>
        <w:numPr>
          <w:ilvl w:val="0"/>
          <w:numId w:val="79"/>
        </w:numPr>
        <w:spacing w:line="240" w:lineRule="auto"/>
        <w:ind w:left="993" w:hanging="284"/>
        <w:jc w:val="both"/>
        <w:rPr>
          <w:rFonts w:ascii="Verdana" w:hAnsi="Verdana" w:cs="Times New Roman"/>
          <w:sz w:val="20"/>
          <w:szCs w:val="20"/>
        </w:rPr>
      </w:pPr>
      <w:r w:rsidRPr="00F32AB3">
        <w:rPr>
          <w:rFonts w:ascii="Verdana" w:hAnsi="Verdana" w:cs="Times New Roman"/>
          <w:sz w:val="20"/>
          <w:szCs w:val="20"/>
          <w:lang w:eastAsia="pl-PL"/>
        </w:rPr>
        <w:t>Dowolne konfigurowanie alarmów dla sytuacji wykraczających poza linie bazowe lub poza zdefiniowane przez użytkownika limity (np. przekroczenie CPU, RAM, I/O)</w:t>
      </w:r>
      <w:r w:rsidR="00C706B9">
        <w:rPr>
          <w:rFonts w:ascii="Verdana" w:hAnsi="Verdana" w:cs="Times New Roman"/>
          <w:sz w:val="20"/>
          <w:szCs w:val="20"/>
          <w:lang w:eastAsia="pl-PL"/>
        </w:rPr>
        <w:t>;</w:t>
      </w:r>
    </w:p>
    <w:p w:rsidR="001931B0" w:rsidRPr="00F32AB3" w:rsidRDefault="001931B0" w:rsidP="006D4395">
      <w:pPr>
        <w:pStyle w:val="Akapitzlist"/>
        <w:numPr>
          <w:ilvl w:val="0"/>
          <w:numId w:val="79"/>
        </w:numPr>
        <w:spacing w:line="240" w:lineRule="auto"/>
        <w:ind w:left="993" w:hanging="284"/>
        <w:jc w:val="both"/>
        <w:rPr>
          <w:rFonts w:ascii="Verdana" w:hAnsi="Verdana" w:cs="Times New Roman"/>
          <w:sz w:val="20"/>
          <w:szCs w:val="20"/>
        </w:rPr>
      </w:pPr>
      <w:r w:rsidRPr="00F32AB3">
        <w:rPr>
          <w:rFonts w:ascii="Verdana" w:hAnsi="Verdana" w:cs="Times New Roman"/>
          <w:sz w:val="20"/>
          <w:szCs w:val="20"/>
          <w:lang w:eastAsia="pl-PL"/>
        </w:rPr>
        <w:t>Alarmowanie sytuacji nietypowych (system monitoringu obserwuje i analizuje zachowanie platformy wirtualnej, na tej podstawie podnosi alarmy o np. nie normalnym w tym dniu zwiększonym obciążeniu elementu platformy wirtualnej)</w:t>
      </w:r>
      <w:r w:rsidR="00C706B9">
        <w:rPr>
          <w:rFonts w:ascii="Verdana" w:hAnsi="Verdana" w:cs="Times New Roman"/>
          <w:sz w:val="20"/>
          <w:szCs w:val="20"/>
          <w:lang w:eastAsia="pl-PL"/>
        </w:rPr>
        <w:t>;</w:t>
      </w:r>
    </w:p>
    <w:p w:rsidR="001931B0" w:rsidRPr="00F32AB3" w:rsidRDefault="001931B0" w:rsidP="006D4395">
      <w:pPr>
        <w:pStyle w:val="Akapitzlist"/>
        <w:numPr>
          <w:ilvl w:val="0"/>
          <w:numId w:val="79"/>
        </w:numPr>
        <w:spacing w:line="240" w:lineRule="auto"/>
        <w:ind w:left="993" w:hanging="284"/>
        <w:jc w:val="both"/>
        <w:rPr>
          <w:rFonts w:ascii="Verdana" w:hAnsi="Verdana" w:cs="Times New Roman"/>
          <w:sz w:val="20"/>
          <w:szCs w:val="20"/>
        </w:rPr>
      </w:pPr>
      <w:r w:rsidRPr="00F32AB3">
        <w:rPr>
          <w:rFonts w:ascii="Verdana" w:hAnsi="Verdana" w:cs="Times New Roman"/>
          <w:sz w:val="20"/>
          <w:szCs w:val="20"/>
          <w:lang w:eastAsia="pl-PL"/>
        </w:rPr>
        <w:t>Możliwość dowolnego konfigurowania alertów w środowisku dla różnych grup odbiorców (także z użyciem alertów stworzonych we własnym zakresie)</w:t>
      </w:r>
      <w:r w:rsidR="003F5A49">
        <w:rPr>
          <w:rFonts w:ascii="Verdana" w:hAnsi="Verdana" w:cs="Times New Roman"/>
          <w:sz w:val="20"/>
          <w:szCs w:val="20"/>
          <w:lang w:eastAsia="pl-PL"/>
        </w:rPr>
        <w:t>;</w:t>
      </w:r>
    </w:p>
    <w:p w:rsidR="001931B0" w:rsidRPr="00F32AB3" w:rsidRDefault="001931B0" w:rsidP="006D4395">
      <w:pPr>
        <w:pStyle w:val="Akapitzlist"/>
        <w:numPr>
          <w:ilvl w:val="0"/>
          <w:numId w:val="79"/>
        </w:numPr>
        <w:spacing w:line="240" w:lineRule="auto"/>
        <w:ind w:left="993" w:hanging="284"/>
        <w:jc w:val="both"/>
        <w:rPr>
          <w:rFonts w:ascii="Verdana" w:hAnsi="Verdana" w:cs="Times New Roman"/>
          <w:sz w:val="20"/>
          <w:szCs w:val="20"/>
        </w:rPr>
      </w:pPr>
      <w:r w:rsidRPr="00F32AB3">
        <w:rPr>
          <w:rFonts w:ascii="Verdana" w:hAnsi="Verdana" w:cs="Times New Roman"/>
          <w:sz w:val="20"/>
          <w:szCs w:val="20"/>
          <w:lang w:eastAsia="pl-PL"/>
        </w:rPr>
        <w:t>System musi  pozwalać na odczyt wyświetlanych alarmów w środowisku wirtualnym wraz z powiązanymi z nimi poradami eksperckimi</w:t>
      </w:r>
      <w:r w:rsidR="003F5A49">
        <w:rPr>
          <w:rFonts w:ascii="Verdana" w:hAnsi="Verdana" w:cs="Times New Roman"/>
          <w:sz w:val="20"/>
          <w:szCs w:val="20"/>
          <w:lang w:eastAsia="pl-PL"/>
        </w:rPr>
        <w:t>;</w:t>
      </w:r>
    </w:p>
    <w:p w:rsidR="001931B0" w:rsidRPr="00F32AB3" w:rsidRDefault="001931B0" w:rsidP="006D4395">
      <w:pPr>
        <w:pStyle w:val="Akapitzlist"/>
        <w:numPr>
          <w:ilvl w:val="0"/>
          <w:numId w:val="79"/>
        </w:numPr>
        <w:spacing w:line="240" w:lineRule="auto"/>
        <w:ind w:left="993" w:hanging="284"/>
        <w:jc w:val="both"/>
        <w:rPr>
          <w:rFonts w:ascii="Verdana" w:hAnsi="Verdana" w:cs="Times New Roman"/>
          <w:sz w:val="20"/>
          <w:szCs w:val="20"/>
        </w:rPr>
      </w:pPr>
      <w:r w:rsidRPr="00F32AB3">
        <w:rPr>
          <w:rFonts w:ascii="Verdana" w:hAnsi="Verdana" w:cs="Times New Roman"/>
          <w:sz w:val="20"/>
          <w:szCs w:val="20"/>
          <w:lang w:eastAsia="pl-PL"/>
        </w:rPr>
        <w:t>System umożliwia definiowanie alertów związanych z:</w:t>
      </w:r>
    </w:p>
    <w:p w:rsidR="001931B0" w:rsidRPr="00F32AB3" w:rsidRDefault="001931B0" w:rsidP="003F5A49">
      <w:pPr>
        <w:pStyle w:val="Akapitzlist"/>
        <w:tabs>
          <w:tab w:val="left" w:pos="1418"/>
        </w:tabs>
        <w:spacing w:line="240" w:lineRule="auto"/>
        <w:ind w:left="1418" w:hanging="425"/>
        <w:jc w:val="both"/>
        <w:rPr>
          <w:rFonts w:ascii="Verdana" w:hAnsi="Verdana" w:cs="Times New Roman"/>
          <w:sz w:val="20"/>
          <w:szCs w:val="20"/>
        </w:rPr>
      </w:pPr>
      <w:r w:rsidRPr="00F32AB3">
        <w:rPr>
          <w:rFonts w:ascii="Verdana" w:hAnsi="Verdana" w:cs="Times New Roman"/>
          <w:sz w:val="20"/>
          <w:szCs w:val="20"/>
        </w:rPr>
        <w:t xml:space="preserve">- </w:t>
      </w:r>
      <w:r w:rsidR="003F5A49">
        <w:rPr>
          <w:rFonts w:ascii="Verdana" w:hAnsi="Verdana" w:cs="Times New Roman"/>
          <w:sz w:val="20"/>
          <w:szCs w:val="20"/>
        </w:rPr>
        <w:tab/>
      </w:r>
      <w:r w:rsidRPr="00F32AB3">
        <w:rPr>
          <w:rFonts w:ascii="Verdana" w:hAnsi="Verdana" w:cs="Times New Roman"/>
          <w:sz w:val="20"/>
          <w:szCs w:val="20"/>
        </w:rPr>
        <w:t>zarządzaniem pojemnością</w:t>
      </w:r>
      <w:r w:rsidR="003F5A49">
        <w:rPr>
          <w:rFonts w:ascii="Verdana" w:hAnsi="Verdana" w:cs="Times New Roman"/>
          <w:sz w:val="20"/>
          <w:szCs w:val="20"/>
        </w:rPr>
        <w:t>;</w:t>
      </w:r>
    </w:p>
    <w:p w:rsidR="001931B0" w:rsidRPr="00F32AB3" w:rsidRDefault="001931B0" w:rsidP="003F5A49">
      <w:pPr>
        <w:pStyle w:val="Akapitzlist"/>
        <w:tabs>
          <w:tab w:val="left" w:pos="1418"/>
        </w:tabs>
        <w:spacing w:line="240" w:lineRule="auto"/>
        <w:ind w:left="1418" w:hanging="425"/>
        <w:jc w:val="both"/>
        <w:rPr>
          <w:rFonts w:ascii="Verdana" w:hAnsi="Verdana" w:cs="Times New Roman"/>
          <w:sz w:val="20"/>
          <w:szCs w:val="20"/>
        </w:rPr>
      </w:pPr>
      <w:r w:rsidRPr="00F32AB3">
        <w:rPr>
          <w:rFonts w:ascii="Verdana" w:hAnsi="Verdana" w:cs="Times New Roman"/>
          <w:sz w:val="20"/>
          <w:szCs w:val="20"/>
        </w:rPr>
        <w:t xml:space="preserve">- </w:t>
      </w:r>
      <w:r w:rsidR="003F5A49">
        <w:rPr>
          <w:rFonts w:ascii="Verdana" w:hAnsi="Verdana" w:cs="Times New Roman"/>
          <w:sz w:val="20"/>
          <w:szCs w:val="20"/>
        </w:rPr>
        <w:tab/>
      </w:r>
      <w:r w:rsidRPr="00F32AB3">
        <w:rPr>
          <w:rFonts w:ascii="Verdana" w:hAnsi="Verdana" w:cs="Times New Roman"/>
          <w:sz w:val="20"/>
          <w:szCs w:val="20"/>
        </w:rPr>
        <w:t>zarządzanie wydajnością</w:t>
      </w:r>
      <w:r w:rsidR="003F5A49">
        <w:rPr>
          <w:rFonts w:ascii="Verdana" w:hAnsi="Verdana" w:cs="Times New Roman"/>
          <w:sz w:val="20"/>
          <w:szCs w:val="20"/>
        </w:rPr>
        <w:t>;</w:t>
      </w:r>
      <w:r w:rsidRPr="00F32AB3">
        <w:rPr>
          <w:rFonts w:ascii="Verdana" w:hAnsi="Verdana" w:cs="Times New Roman"/>
          <w:sz w:val="20"/>
          <w:szCs w:val="20"/>
        </w:rPr>
        <w:t xml:space="preserve"> </w:t>
      </w:r>
    </w:p>
    <w:p w:rsidR="001931B0" w:rsidRPr="00F32AB3" w:rsidRDefault="001931B0" w:rsidP="003F5A49">
      <w:pPr>
        <w:pStyle w:val="Akapitzlist"/>
        <w:tabs>
          <w:tab w:val="left" w:pos="1418"/>
        </w:tabs>
        <w:spacing w:line="240" w:lineRule="auto"/>
        <w:ind w:left="1418" w:hanging="425"/>
        <w:jc w:val="both"/>
        <w:rPr>
          <w:rFonts w:ascii="Verdana" w:hAnsi="Verdana" w:cs="Times New Roman"/>
          <w:sz w:val="20"/>
          <w:szCs w:val="20"/>
        </w:rPr>
      </w:pPr>
      <w:r w:rsidRPr="00F32AB3">
        <w:rPr>
          <w:rFonts w:ascii="Verdana" w:hAnsi="Verdana" w:cs="Times New Roman"/>
          <w:sz w:val="20"/>
          <w:szCs w:val="20"/>
        </w:rPr>
        <w:t xml:space="preserve">- </w:t>
      </w:r>
      <w:r w:rsidR="003F5A49">
        <w:rPr>
          <w:rFonts w:ascii="Verdana" w:hAnsi="Verdana" w:cs="Times New Roman"/>
          <w:sz w:val="20"/>
          <w:szCs w:val="20"/>
        </w:rPr>
        <w:tab/>
      </w:r>
      <w:r w:rsidRPr="00F32AB3">
        <w:rPr>
          <w:rFonts w:ascii="Verdana" w:hAnsi="Verdana" w:cs="Times New Roman"/>
          <w:sz w:val="20"/>
          <w:szCs w:val="20"/>
        </w:rPr>
        <w:t>anomaliami w środowisku</w:t>
      </w:r>
      <w:r w:rsidR="003F5A49">
        <w:rPr>
          <w:rFonts w:ascii="Verdana" w:hAnsi="Verdana" w:cs="Times New Roman"/>
          <w:sz w:val="20"/>
          <w:szCs w:val="20"/>
        </w:rPr>
        <w:t>;</w:t>
      </w:r>
    </w:p>
    <w:p w:rsidR="001931B0" w:rsidRPr="00F32AB3" w:rsidRDefault="001931B0" w:rsidP="003F5A49">
      <w:pPr>
        <w:pStyle w:val="Akapitzlist"/>
        <w:tabs>
          <w:tab w:val="left" w:pos="1418"/>
        </w:tabs>
        <w:spacing w:line="240" w:lineRule="auto"/>
        <w:ind w:left="1418" w:hanging="425"/>
        <w:jc w:val="both"/>
        <w:rPr>
          <w:rFonts w:ascii="Verdana" w:hAnsi="Verdana" w:cs="Times New Roman"/>
          <w:sz w:val="20"/>
          <w:szCs w:val="20"/>
        </w:rPr>
      </w:pPr>
      <w:r w:rsidRPr="00F32AB3">
        <w:rPr>
          <w:rFonts w:ascii="Verdana" w:hAnsi="Verdana" w:cs="Times New Roman"/>
          <w:sz w:val="20"/>
          <w:szCs w:val="20"/>
        </w:rPr>
        <w:t xml:space="preserve">- </w:t>
      </w:r>
      <w:r w:rsidR="003F5A49">
        <w:rPr>
          <w:rFonts w:ascii="Verdana" w:hAnsi="Verdana" w:cs="Times New Roman"/>
          <w:sz w:val="20"/>
          <w:szCs w:val="20"/>
        </w:rPr>
        <w:tab/>
      </w:r>
      <w:r w:rsidRPr="00F32AB3">
        <w:rPr>
          <w:rFonts w:ascii="Verdana" w:hAnsi="Verdana" w:cs="Times New Roman"/>
          <w:sz w:val="20"/>
          <w:szCs w:val="20"/>
        </w:rPr>
        <w:t>zarządzanie dostępnością</w:t>
      </w:r>
      <w:r w:rsidR="003F5A49">
        <w:rPr>
          <w:rFonts w:ascii="Verdana" w:hAnsi="Verdana" w:cs="Times New Roman"/>
          <w:sz w:val="20"/>
          <w:szCs w:val="20"/>
        </w:rPr>
        <w:t>;</w:t>
      </w:r>
    </w:p>
    <w:p w:rsidR="001931B0" w:rsidRPr="00F32AB3" w:rsidRDefault="001931B0" w:rsidP="003F5A49">
      <w:pPr>
        <w:pStyle w:val="Akapitzlist"/>
        <w:tabs>
          <w:tab w:val="left" w:pos="1418"/>
        </w:tabs>
        <w:spacing w:line="240" w:lineRule="auto"/>
        <w:ind w:left="1418" w:hanging="425"/>
        <w:jc w:val="both"/>
        <w:rPr>
          <w:rFonts w:ascii="Verdana" w:hAnsi="Verdana" w:cs="Times New Roman"/>
          <w:sz w:val="20"/>
          <w:szCs w:val="20"/>
        </w:rPr>
      </w:pPr>
      <w:r w:rsidRPr="00F32AB3">
        <w:rPr>
          <w:rFonts w:ascii="Verdana" w:hAnsi="Verdana" w:cs="Times New Roman"/>
          <w:sz w:val="20"/>
          <w:szCs w:val="20"/>
        </w:rPr>
        <w:t xml:space="preserve">- </w:t>
      </w:r>
      <w:r w:rsidR="003F5A49">
        <w:rPr>
          <w:rFonts w:ascii="Verdana" w:hAnsi="Verdana" w:cs="Times New Roman"/>
          <w:sz w:val="20"/>
          <w:szCs w:val="20"/>
        </w:rPr>
        <w:tab/>
      </w:r>
      <w:r w:rsidRPr="00F32AB3">
        <w:rPr>
          <w:rFonts w:ascii="Verdana" w:hAnsi="Verdana" w:cs="Times New Roman"/>
          <w:sz w:val="20"/>
          <w:szCs w:val="20"/>
        </w:rPr>
        <w:t xml:space="preserve">błędami konfiguracji środowiska Vmware </w:t>
      </w:r>
      <w:proofErr w:type="spellStart"/>
      <w:r w:rsidRPr="00F32AB3">
        <w:rPr>
          <w:rFonts w:ascii="Verdana" w:hAnsi="Verdana" w:cs="Times New Roman"/>
          <w:sz w:val="20"/>
          <w:szCs w:val="20"/>
        </w:rPr>
        <w:t>vSphere</w:t>
      </w:r>
      <w:proofErr w:type="spellEnd"/>
      <w:r w:rsidR="003F5A49">
        <w:rPr>
          <w:rFonts w:ascii="Verdana" w:hAnsi="Verdana" w:cs="Times New Roman"/>
          <w:sz w:val="20"/>
          <w:szCs w:val="20"/>
        </w:rPr>
        <w:t>;</w:t>
      </w:r>
    </w:p>
    <w:p w:rsidR="001931B0" w:rsidRPr="00F32AB3" w:rsidRDefault="001931B0" w:rsidP="006D4395">
      <w:pPr>
        <w:pStyle w:val="Akapitzlist"/>
        <w:numPr>
          <w:ilvl w:val="0"/>
          <w:numId w:val="79"/>
        </w:numPr>
        <w:spacing w:line="240" w:lineRule="auto"/>
        <w:ind w:left="993" w:hanging="284"/>
        <w:jc w:val="both"/>
        <w:rPr>
          <w:rFonts w:ascii="Verdana" w:hAnsi="Verdana" w:cs="Times New Roman"/>
          <w:sz w:val="20"/>
          <w:szCs w:val="20"/>
        </w:rPr>
      </w:pPr>
      <w:r w:rsidRPr="00F32AB3">
        <w:rPr>
          <w:rFonts w:ascii="Verdana" w:hAnsi="Verdana" w:cs="Times New Roman"/>
          <w:sz w:val="20"/>
          <w:szCs w:val="20"/>
        </w:rPr>
        <w:t>Narzędzie musi mieć możliwość przypisania alertu do administratora/operatora rozwiązującego problem</w:t>
      </w:r>
      <w:r w:rsidR="003F5A49">
        <w:rPr>
          <w:rFonts w:ascii="Verdana" w:hAnsi="Verdana" w:cs="Times New Roman"/>
          <w:sz w:val="20"/>
          <w:szCs w:val="20"/>
        </w:rPr>
        <w:t>;</w:t>
      </w:r>
    </w:p>
    <w:p w:rsidR="001931B0" w:rsidRPr="00F32AB3" w:rsidRDefault="001931B0" w:rsidP="00DB7875">
      <w:pPr>
        <w:pStyle w:val="Akapitzlist"/>
        <w:numPr>
          <w:ilvl w:val="0"/>
          <w:numId w:val="71"/>
        </w:numPr>
        <w:spacing w:line="240" w:lineRule="auto"/>
        <w:ind w:left="709" w:right="-2" w:hanging="283"/>
        <w:jc w:val="both"/>
        <w:rPr>
          <w:rFonts w:ascii="Verdana" w:hAnsi="Verdana" w:cs="Times New Roman"/>
          <w:sz w:val="20"/>
          <w:szCs w:val="20"/>
        </w:rPr>
      </w:pPr>
      <w:r w:rsidRPr="00F32AB3">
        <w:rPr>
          <w:rFonts w:ascii="Verdana" w:hAnsi="Verdana" w:cs="Times New Roman"/>
          <w:sz w:val="20"/>
          <w:szCs w:val="20"/>
        </w:rPr>
        <w:t>Automatyzacja zadań</w:t>
      </w:r>
      <w:r w:rsidR="003F5A49">
        <w:rPr>
          <w:rFonts w:ascii="Verdana" w:hAnsi="Verdana" w:cs="Times New Roman"/>
          <w:sz w:val="20"/>
          <w:szCs w:val="20"/>
        </w:rPr>
        <w:t>:</w:t>
      </w:r>
    </w:p>
    <w:p w:rsidR="001931B0" w:rsidRPr="00F32AB3" w:rsidRDefault="001931B0" w:rsidP="003F5A49">
      <w:pPr>
        <w:numPr>
          <w:ilvl w:val="0"/>
          <w:numId w:val="70"/>
        </w:numPr>
        <w:ind w:left="993" w:hanging="284"/>
        <w:jc w:val="both"/>
        <w:rPr>
          <w:rFonts w:ascii="Verdana" w:hAnsi="Verdana"/>
          <w:sz w:val="20"/>
          <w:szCs w:val="20"/>
        </w:rPr>
      </w:pPr>
      <w:r w:rsidRPr="00F32AB3">
        <w:rPr>
          <w:rFonts w:ascii="Verdana" w:hAnsi="Verdana"/>
          <w:sz w:val="20"/>
          <w:szCs w:val="20"/>
        </w:rPr>
        <w:t xml:space="preserve">Rozwiązanie musi mieć możliwość realizacji funkcji automatycznego lub półautomatycznego równoważenia obciążenia serwerów fizycznych w obrębie klastra logicznego </w:t>
      </w:r>
      <w:proofErr w:type="spellStart"/>
      <w:r w:rsidRPr="00F32AB3">
        <w:rPr>
          <w:rFonts w:ascii="Verdana" w:hAnsi="Verdana"/>
          <w:sz w:val="20"/>
          <w:szCs w:val="20"/>
        </w:rPr>
        <w:t>vSphere</w:t>
      </w:r>
      <w:proofErr w:type="spellEnd"/>
      <w:r w:rsidRPr="00F32AB3">
        <w:rPr>
          <w:rFonts w:ascii="Verdana" w:hAnsi="Verdana"/>
          <w:sz w:val="20"/>
          <w:szCs w:val="20"/>
        </w:rPr>
        <w:t>, jak również pomiędzy logicznymi klastrami</w:t>
      </w:r>
      <w:r w:rsidR="00C17B9E">
        <w:rPr>
          <w:rFonts w:ascii="Verdana" w:hAnsi="Verdana"/>
          <w:sz w:val="20"/>
          <w:szCs w:val="20"/>
        </w:rPr>
        <w:t>;</w:t>
      </w:r>
    </w:p>
    <w:p w:rsidR="001931B0" w:rsidRPr="00F32AB3" w:rsidRDefault="001931B0" w:rsidP="003F5A49">
      <w:pPr>
        <w:numPr>
          <w:ilvl w:val="0"/>
          <w:numId w:val="70"/>
        </w:numPr>
        <w:ind w:left="993" w:hanging="284"/>
        <w:jc w:val="both"/>
        <w:rPr>
          <w:rFonts w:ascii="Verdana" w:hAnsi="Verdana"/>
          <w:sz w:val="20"/>
          <w:szCs w:val="20"/>
        </w:rPr>
      </w:pPr>
      <w:r w:rsidRPr="00F32AB3">
        <w:rPr>
          <w:rFonts w:ascii="Verdana" w:hAnsi="Verdana"/>
          <w:sz w:val="20"/>
          <w:szCs w:val="20"/>
        </w:rPr>
        <w:t xml:space="preserve">Rozwiązanie musi mieć możliwość automatycznego i/lub półautomatycznego </w:t>
      </w:r>
      <w:r w:rsidR="00D136F1">
        <w:rPr>
          <w:rFonts w:ascii="Verdana" w:hAnsi="Verdana"/>
          <w:sz w:val="20"/>
          <w:szCs w:val="20"/>
        </w:rPr>
        <w:t xml:space="preserve">             </w:t>
      </w:r>
      <w:r w:rsidRPr="00F32AB3">
        <w:rPr>
          <w:rFonts w:ascii="Verdana" w:hAnsi="Verdana"/>
          <w:sz w:val="20"/>
          <w:szCs w:val="20"/>
        </w:rPr>
        <w:t>z konsoli do zarządzania, zmiany parametrów maszyny wirtualnej w zakresie ilości (</w:t>
      </w:r>
      <w:proofErr w:type="spellStart"/>
      <w:r w:rsidRPr="00F32AB3">
        <w:rPr>
          <w:rFonts w:ascii="Verdana" w:hAnsi="Verdana"/>
          <w:sz w:val="20"/>
          <w:szCs w:val="20"/>
        </w:rPr>
        <w:t>vCPU</w:t>
      </w:r>
      <w:proofErr w:type="spellEnd"/>
      <w:r w:rsidRPr="00F32AB3">
        <w:rPr>
          <w:rFonts w:ascii="Verdana" w:hAnsi="Verdana"/>
          <w:sz w:val="20"/>
          <w:szCs w:val="20"/>
        </w:rPr>
        <w:t xml:space="preserve">, </w:t>
      </w:r>
      <w:proofErr w:type="spellStart"/>
      <w:r w:rsidRPr="00F32AB3">
        <w:rPr>
          <w:rFonts w:ascii="Verdana" w:hAnsi="Verdana"/>
          <w:sz w:val="20"/>
          <w:szCs w:val="20"/>
        </w:rPr>
        <w:t>vRAM</w:t>
      </w:r>
      <w:proofErr w:type="spellEnd"/>
      <w:r w:rsidRPr="00F32AB3">
        <w:rPr>
          <w:rFonts w:ascii="Verdana" w:hAnsi="Verdana"/>
          <w:sz w:val="20"/>
          <w:szCs w:val="20"/>
        </w:rPr>
        <w:t xml:space="preserve">, </w:t>
      </w:r>
      <w:r w:rsidR="00517394" w:rsidRPr="00F32AB3">
        <w:rPr>
          <w:rFonts w:ascii="Verdana" w:hAnsi="Verdana"/>
          <w:sz w:val="20"/>
          <w:szCs w:val="20"/>
        </w:rPr>
        <w:t>usunięcie</w:t>
      </w:r>
      <w:r w:rsidRPr="00F32AB3">
        <w:rPr>
          <w:rFonts w:ascii="Verdana" w:hAnsi="Verdana"/>
          <w:sz w:val="20"/>
          <w:szCs w:val="20"/>
        </w:rPr>
        <w:t xml:space="preserve"> </w:t>
      </w:r>
      <w:proofErr w:type="spellStart"/>
      <w:r w:rsidRPr="00F32AB3">
        <w:rPr>
          <w:rFonts w:ascii="Verdana" w:hAnsi="Verdana"/>
          <w:sz w:val="20"/>
          <w:szCs w:val="20"/>
        </w:rPr>
        <w:t>snapshot</w:t>
      </w:r>
      <w:proofErr w:type="spellEnd"/>
      <w:r w:rsidRPr="00F32AB3">
        <w:rPr>
          <w:rFonts w:ascii="Verdana" w:hAnsi="Verdana"/>
          <w:sz w:val="20"/>
          <w:szCs w:val="20"/>
        </w:rPr>
        <w:t>, wyłączenie/włączenie maszyn wirtualnej) na podstawie rekomendacji zmian otrzymywanych przy generowaniu alertu</w:t>
      </w:r>
      <w:r w:rsidR="00C17B9E">
        <w:rPr>
          <w:rFonts w:ascii="Verdana" w:hAnsi="Verdana"/>
          <w:sz w:val="20"/>
          <w:szCs w:val="20"/>
        </w:rPr>
        <w:t>.</w:t>
      </w:r>
    </w:p>
    <w:p w:rsidR="001931B0" w:rsidRPr="00F32AB3" w:rsidRDefault="001931B0" w:rsidP="001931B0">
      <w:pPr>
        <w:jc w:val="both"/>
        <w:rPr>
          <w:rFonts w:ascii="Verdana" w:hAnsi="Verdana"/>
          <w:sz w:val="20"/>
          <w:szCs w:val="20"/>
        </w:rPr>
      </w:pPr>
    </w:p>
    <w:p w:rsidR="001931B0" w:rsidRPr="00F32AB3" w:rsidRDefault="001931B0" w:rsidP="00DB7875">
      <w:pPr>
        <w:pStyle w:val="Akapitzlist"/>
        <w:numPr>
          <w:ilvl w:val="1"/>
          <w:numId w:val="53"/>
        </w:numPr>
        <w:tabs>
          <w:tab w:val="clear" w:pos="1070"/>
          <w:tab w:val="num" w:pos="-5529"/>
          <w:tab w:val="num" w:pos="-3261"/>
        </w:tabs>
        <w:suppressAutoHyphens/>
        <w:spacing w:line="240" w:lineRule="auto"/>
        <w:ind w:left="567" w:hanging="283"/>
        <w:contextualSpacing/>
        <w:jc w:val="both"/>
        <w:rPr>
          <w:rFonts w:ascii="Verdana" w:hAnsi="Verdana" w:cs="Times New Roman"/>
          <w:sz w:val="20"/>
          <w:szCs w:val="20"/>
          <w:lang w:eastAsia="ar-SA"/>
        </w:rPr>
      </w:pPr>
      <w:r w:rsidRPr="00F32AB3">
        <w:rPr>
          <w:rFonts w:ascii="Verdana" w:hAnsi="Verdana" w:cs="Times New Roman"/>
          <w:sz w:val="20"/>
          <w:szCs w:val="20"/>
          <w:lang w:eastAsia="ar-SA"/>
        </w:rPr>
        <w:t>Szkolenia z zakresu</w:t>
      </w:r>
      <w:r w:rsidR="00612E3E">
        <w:rPr>
          <w:rFonts w:ascii="Verdana" w:hAnsi="Verdana" w:cs="Times New Roman"/>
          <w:sz w:val="20"/>
          <w:szCs w:val="20"/>
          <w:lang w:eastAsia="ar-SA"/>
        </w:rPr>
        <w:t xml:space="preserve"> </w:t>
      </w:r>
      <w:r w:rsidRPr="00F32AB3">
        <w:rPr>
          <w:rFonts w:ascii="Verdana" w:hAnsi="Verdana" w:cs="Times New Roman"/>
          <w:sz w:val="20"/>
          <w:szCs w:val="20"/>
          <w:lang w:eastAsia="ar-SA"/>
        </w:rPr>
        <w:t>obsługi funkcjonalnej i technicznej dostarczonych licencji rozszerzających funkcjonalność dla posiadanego i eksploatowanego przez Zamawiającego oprogramowania do wirtualizacji środowiska</w:t>
      </w:r>
      <w:r w:rsidR="000F5E79">
        <w:rPr>
          <w:rFonts w:ascii="Verdana" w:hAnsi="Verdana" w:cs="Times New Roman"/>
          <w:sz w:val="20"/>
          <w:szCs w:val="20"/>
          <w:lang w:eastAsia="ar-SA"/>
        </w:rPr>
        <w:t>.</w:t>
      </w:r>
    </w:p>
    <w:p w:rsidR="001931B0" w:rsidRPr="00F32AB3" w:rsidRDefault="00AD56BF" w:rsidP="00DB7875">
      <w:pPr>
        <w:pStyle w:val="Akapitzlist"/>
        <w:shd w:val="clear" w:color="auto" w:fill="FFFFFF"/>
        <w:tabs>
          <w:tab w:val="left" w:pos="-3261"/>
          <w:tab w:val="left" w:pos="-3119"/>
          <w:tab w:val="left" w:pos="10992"/>
          <w:tab w:val="left" w:pos="11908"/>
          <w:tab w:val="left" w:pos="12824"/>
          <w:tab w:val="left" w:pos="13740"/>
          <w:tab w:val="left" w:pos="14656"/>
        </w:tabs>
        <w:spacing w:line="240" w:lineRule="auto"/>
        <w:ind w:left="993" w:hanging="426"/>
        <w:contextualSpacing/>
        <w:jc w:val="both"/>
        <w:rPr>
          <w:rFonts w:ascii="Verdana" w:hAnsi="Verdana" w:cs="Times New Roman"/>
          <w:b/>
          <w:sz w:val="20"/>
          <w:szCs w:val="20"/>
          <w:lang w:val="en-US"/>
        </w:rPr>
      </w:pPr>
      <w:r w:rsidRPr="00DB7875">
        <w:rPr>
          <w:rFonts w:ascii="Verdana" w:hAnsi="Verdana" w:cs="Times New Roman"/>
          <w:sz w:val="20"/>
          <w:szCs w:val="20"/>
          <w:lang w:val="en-US"/>
        </w:rPr>
        <w:t>1.</w:t>
      </w:r>
      <w:r>
        <w:rPr>
          <w:rFonts w:ascii="Verdana" w:hAnsi="Verdana" w:cs="Times New Roman"/>
          <w:b/>
          <w:sz w:val="20"/>
          <w:szCs w:val="20"/>
          <w:lang w:val="en-US"/>
        </w:rPr>
        <w:t xml:space="preserve"> </w:t>
      </w:r>
      <w:proofErr w:type="spellStart"/>
      <w:r w:rsidR="001931B0" w:rsidRPr="00F32AB3">
        <w:rPr>
          <w:rFonts w:ascii="Verdana" w:hAnsi="Verdana" w:cs="Times New Roman"/>
          <w:b/>
          <w:sz w:val="20"/>
          <w:szCs w:val="20"/>
          <w:lang w:val="en-US"/>
        </w:rPr>
        <w:t>Temat</w:t>
      </w:r>
      <w:proofErr w:type="spellEnd"/>
      <w:r w:rsidR="001931B0" w:rsidRPr="00F32AB3">
        <w:rPr>
          <w:rFonts w:ascii="Verdana" w:hAnsi="Verdana" w:cs="Times New Roman"/>
          <w:b/>
          <w:sz w:val="20"/>
          <w:szCs w:val="20"/>
          <w:lang w:val="en-US"/>
        </w:rPr>
        <w:t xml:space="preserve"> </w:t>
      </w:r>
      <w:proofErr w:type="spellStart"/>
      <w:r w:rsidR="001931B0" w:rsidRPr="00F32AB3">
        <w:rPr>
          <w:rFonts w:ascii="Verdana" w:hAnsi="Verdana" w:cs="Times New Roman"/>
          <w:b/>
          <w:sz w:val="20"/>
          <w:szCs w:val="20"/>
          <w:lang w:val="en-US"/>
        </w:rPr>
        <w:t>szkolenia</w:t>
      </w:r>
      <w:proofErr w:type="spellEnd"/>
      <w:r w:rsidR="001931B0" w:rsidRPr="00F32AB3">
        <w:rPr>
          <w:rFonts w:ascii="Verdana" w:hAnsi="Verdana" w:cs="Times New Roman"/>
          <w:b/>
          <w:sz w:val="20"/>
          <w:szCs w:val="20"/>
          <w:lang w:val="en-US"/>
        </w:rPr>
        <w:t xml:space="preserve">: VMware </w:t>
      </w:r>
      <w:proofErr w:type="spellStart"/>
      <w:r w:rsidR="001931B0" w:rsidRPr="00F32AB3">
        <w:rPr>
          <w:rFonts w:ascii="Verdana" w:hAnsi="Verdana" w:cs="Times New Roman"/>
          <w:b/>
          <w:sz w:val="20"/>
          <w:szCs w:val="20"/>
          <w:lang w:val="en-US"/>
        </w:rPr>
        <w:t>vRealize</w:t>
      </w:r>
      <w:proofErr w:type="spellEnd"/>
      <w:r w:rsidR="001931B0" w:rsidRPr="00F32AB3">
        <w:rPr>
          <w:rFonts w:ascii="Verdana" w:hAnsi="Verdana" w:cs="Times New Roman"/>
          <w:b/>
          <w:sz w:val="20"/>
          <w:szCs w:val="20"/>
          <w:lang w:val="en-US"/>
        </w:rPr>
        <w:t xml:space="preserve"> Operations Manager: Install, Configure, Manage (v6.6 )</w:t>
      </w:r>
    </w:p>
    <w:p w:rsidR="001931B0" w:rsidRPr="00F32AB3" w:rsidRDefault="001931B0" w:rsidP="000F5E79">
      <w:pPr>
        <w:ind w:left="993"/>
        <w:jc w:val="both"/>
        <w:rPr>
          <w:rFonts w:ascii="Verdana" w:hAnsi="Verdana"/>
          <w:b/>
          <w:sz w:val="20"/>
          <w:szCs w:val="20"/>
        </w:rPr>
      </w:pPr>
      <w:r w:rsidRPr="00F32AB3">
        <w:rPr>
          <w:rFonts w:ascii="Verdana" w:hAnsi="Verdana"/>
          <w:b/>
          <w:sz w:val="20"/>
          <w:szCs w:val="20"/>
        </w:rPr>
        <w:t>Wprowadzenie do kursu</w:t>
      </w:r>
      <w:r w:rsidR="006C6363">
        <w:rPr>
          <w:rFonts w:ascii="Verdana" w:hAnsi="Verdana"/>
          <w:b/>
          <w:sz w:val="20"/>
          <w:szCs w:val="20"/>
        </w:rPr>
        <w:t>:</w:t>
      </w:r>
    </w:p>
    <w:p w:rsidR="001931B0" w:rsidRPr="00F32AB3" w:rsidRDefault="001931B0" w:rsidP="00DD3D03">
      <w:pPr>
        <w:ind w:left="993"/>
        <w:jc w:val="both"/>
        <w:rPr>
          <w:rFonts w:ascii="Verdana" w:hAnsi="Verdana"/>
          <w:sz w:val="20"/>
          <w:szCs w:val="20"/>
        </w:rPr>
      </w:pPr>
      <w:r w:rsidRPr="00F32AB3">
        <w:rPr>
          <w:rFonts w:ascii="Verdana" w:hAnsi="Verdana"/>
          <w:sz w:val="20"/>
          <w:szCs w:val="20"/>
        </w:rPr>
        <w:t>Wprowadzenie i logistyka</w:t>
      </w:r>
    </w:p>
    <w:p w:rsidR="001931B0" w:rsidRPr="00F32AB3" w:rsidRDefault="001931B0">
      <w:pPr>
        <w:ind w:left="993"/>
        <w:jc w:val="both"/>
        <w:rPr>
          <w:rFonts w:ascii="Verdana" w:hAnsi="Verdana"/>
          <w:sz w:val="20"/>
          <w:szCs w:val="20"/>
        </w:rPr>
      </w:pPr>
      <w:r w:rsidRPr="00F32AB3">
        <w:rPr>
          <w:rFonts w:ascii="Verdana" w:hAnsi="Verdana"/>
          <w:sz w:val="20"/>
          <w:szCs w:val="20"/>
        </w:rPr>
        <w:t>Cele kursu</w:t>
      </w:r>
    </w:p>
    <w:p w:rsidR="001931B0" w:rsidRPr="00F32AB3" w:rsidRDefault="001931B0">
      <w:pPr>
        <w:ind w:left="993"/>
        <w:jc w:val="both"/>
        <w:rPr>
          <w:rFonts w:ascii="Verdana" w:hAnsi="Verdana"/>
          <w:b/>
          <w:sz w:val="20"/>
          <w:szCs w:val="20"/>
        </w:rPr>
      </w:pPr>
      <w:r w:rsidRPr="00F32AB3">
        <w:rPr>
          <w:rFonts w:ascii="Verdana" w:hAnsi="Verdana"/>
          <w:b/>
          <w:sz w:val="20"/>
          <w:szCs w:val="20"/>
        </w:rPr>
        <w:t xml:space="preserve">Wprowadzenie do </w:t>
      </w:r>
      <w:proofErr w:type="spellStart"/>
      <w:r w:rsidRPr="00F32AB3">
        <w:rPr>
          <w:rFonts w:ascii="Verdana" w:hAnsi="Verdana"/>
          <w:b/>
          <w:sz w:val="20"/>
          <w:szCs w:val="20"/>
        </w:rPr>
        <w:t>vRealize</w:t>
      </w:r>
      <w:proofErr w:type="spellEnd"/>
      <w:r w:rsidRPr="00F32AB3">
        <w:rPr>
          <w:rFonts w:ascii="Verdana" w:hAnsi="Verdana"/>
          <w:b/>
          <w:sz w:val="20"/>
          <w:szCs w:val="20"/>
        </w:rPr>
        <w:t xml:space="preserve"> Operations</w:t>
      </w:r>
      <w:r w:rsidR="006C6363">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 xml:space="preserve">Przedstawienie jak </w:t>
      </w:r>
      <w:proofErr w:type="spellStart"/>
      <w:r w:rsidRPr="00F32AB3">
        <w:rPr>
          <w:rFonts w:ascii="Verdana" w:hAnsi="Verdana"/>
          <w:sz w:val="20"/>
          <w:szCs w:val="20"/>
        </w:rPr>
        <w:t>vRealize</w:t>
      </w:r>
      <w:proofErr w:type="spellEnd"/>
      <w:r w:rsidRPr="00F32AB3">
        <w:rPr>
          <w:rFonts w:ascii="Verdana" w:hAnsi="Verdana"/>
          <w:sz w:val="20"/>
          <w:szCs w:val="20"/>
        </w:rPr>
        <w:t xml:space="preserve"> Operations jest używany do zarządzania ośrodkiem danych zdefiniowanym przez program</w:t>
      </w:r>
    </w:p>
    <w:p w:rsidR="001931B0" w:rsidRPr="00F32AB3" w:rsidRDefault="001931B0">
      <w:pPr>
        <w:ind w:left="993"/>
        <w:jc w:val="both"/>
        <w:rPr>
          <w:rFonts w:ascii="Verdana" w:hAnsi="Verdana"/>
          <w:sz w:val="20"/>
          <w:szCs w:val="20"/>
        </w:rPr>
      </w:pPr>
      <w:r w:rsidRPr="00F32AB3">
        <w:rPr>
          <w:rFonts w:ascii="Verdana" w:hAnsi="Verdana"/>
          <w:sz w:val="20"/>
          <w:szCs w:val="20"/>
        </w:rPr>
        <w:t xml:space="preserve">Przedstawienie funkcji i zalet </w:t>
      </w:r>
      <w:proofErr w:type="spellStart"/>
      <w:r w:rsidRPr="00F32AB3">
        <w:rPr>
          <w:rFonts w:ascii="Verdana" w:hAnsi="Verdana"/>
          <w:sz w:val="20"/>
          <w:szCs w:val="20"/>
        </w:rPr>
        <w:t>vRealize</w:t>
      </w:r>
      <w:proofErr w:type="spellEnd"/>
      <w:r w:rsidRPr="00F32AB3">
        <w:rPr>
          <w:rFonts w:ascii="Verdana" w:hAnsi="Verdana"/>
          <w:sz w:val="20"/>
          <w:szCs w:val="20"/>
        </w:rPr>
        <w:t xml:space="preserve"> Operations</w:t>
      </w:r>
    </w:p>
    <w:p w:rsidR="001931B0" w:rsidRPr="00F32AB3" w:rsidRDefault="001931B0">
      <w:pPr>
        <w:ind w:left="993"/>
        <w:jc w:val="both"/>
        <w:rPr>
          <w:rFonts w:ascii="Verdana" w:hAnsi="Verdana"/>
          <w:b/>
          <w:sz w:val="20"/>
          <w:szCs w:val="20"/>
        </w:rPr>
      </w:pPr>
      <w:r w:rsidRPr="00F32AB3">
        <w:rPr>
          <w:rFonts w:ascii="Verdana" w:hAnsi="Verdana"/>
          <w:b/>
          <w:sz w:val="20"/>
          <w:szCs w:val="20"/>
        </w:rPr>
        <w:t xml:space="preserve">Interfejs użytkownika </w:t>
      </w:r>
      <w:proofErr w:type="spellStart"/>
      <w:r w:rsidRPr="00F32AB3">
        <w:rPr>
          <w:rFonts w:ascii="Verdana" w:hAnsi="Verdana"/>
          <w:b/>
          <w:sz w:val="20"/>
          <w:szCs w:val="20"/>
        </w:rPr>
        <w:t>użytkownika</w:t>
      </w:r>
      <w:proofErr w:type="spellEnd"/>
      <w:r w:rsidRPr="00F32AB3">
        <w:rPr>
          <w:rFonts w:ascii="Verdana" w:hAnsi="Verdana"/>
          <w:b/>
          <w:sz w:val="20"/>
          <w:szCs w:val="20"/>
        </w:rPr>
        <w:t xml:space="preserve"> </w:t>
      </w:r>
      <w:proofErr w:type="spellStart"/>
      <w:r w:rsidRPr="00F32AB3">
        <w:rPr>
          <w:rFonts w:ascii="Verdana" w:hAnsi="Verdana"/>
          <w:b/>
          <w:sz w:val="20"/>
          <w:szCs w:val="20"/>
        </w:rPr>
        <w:t>vRealize</w:t>
      </w:r>
      <w:proofErr w:type="spellEnd"/>
      <w:r w:rsidRPr="00F32AB3">
        <w:rPr>
          <w:rFonts w:ascii="Verdana" w:hAnsi="Verdana"/>
          <w:b/>
          <w:sz w:val="20"/>
          <w:szCs w:val="20"/>
        </w:rPr>
        <w:t xml:space="preserve"> Operations</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Przejście do głównych obszarów interfejsu użytkownika</w:t>
      </w:r>
    </w:p>
    <w:p w:rsidR="001931B0" w:rsidRPr="00F32AB3" w:rsidRDefault="001931B0">
      <w:pPr>
        <w:ind w:left="993"/>
        <w:jc w:val="both"/>
        <w:rPr>
          <w:rFonts w:ascii="Verdana" w:hAnsi="Verdana"/>
          <w:sz w:val="20"/>
          <w:szCs w:val="20"/>
        </w:rPr>
      </w:pPr>
      <w:r w:rsidRPr="00F32AB3">
        <w:rPr>
          <w:rFonts w:ascii="Verdana" w:hAnsi="Verdana"/>
          <w:sz w:val="20"/>
          <w:szCs w:val="20"/>
        </w:rPr>
        <w:t>Wyjaśnienie znaczenia katalogu drzew</w:t>
      </w:r>
    </w:p>
    <w:p w:rsidR="001931B0" w:rsidRPr="00F32AB3" w:rsidRDefault="001931B0">
      <w:pPr>
        <w:ind w:left="993"/>
        <w:jc w:val="both"/>
        <w:rPr>
          <w:rFonts w:ascii="Verdana" w:hAnsi="Verdana"/>
          <w:sz w:val="20"/>
          <w:szCs w:val="20"/>
        </w:rPr>
      </w:pPr>
      <w:r w:rsidRPr="00F32AB3">
        <w:rPr>
          <w:rFonts w:ascii="Verdana" w:hAnsi="Verdana"/>
          <w:sz w:val="20"/>
          <w:szCs w:val="20"/>
        </w:rPr>
        <w:t xml:space="preserve">Wyświetlanie </w:t>
      </w:r>
      <w:proofErr w:type="spellStart"/>
      <w:r w:rsidRPr="00F32AB3">
        <w:rPr>
          <w:rFonts w:ascii="Verdana" w:hAnsi="Verdana"/>
          <w:sz w:val="20"/>
          <w:szCs w:val="20"/>
        </w:rPr>
        <w:t>widgetów</w:t>
      </w:r>
      <w:proofErr w:type="spellEnd"/>
      <w:r w:rsidRPr="00F32AB3">
        <w:rPr>
          <w:rFonts w:ascii="Verdana" w:hAnsi="Verdana"/>
          <w:sz w:val="20"/>
          <w:szCs w:val="20"/>
        </w:rPr>
        <w:t xml:space="preserve"> i pulpitów nawigacyjnych na stronie głównej</w:t>
      </w:r>
    </w:p>
    <w:p w:rsidR="001931B0" w:rsidRPr="00F32AB3" w:rsidRDefault="001931B0">
      <w:pPr>
        <w:ind w:left="993"/>
        <w:jc w:val="both"/>
        <w:rPr>
          <w:rFonts w:ascii="Verdana" w:hAnsi="Verdana"/>
          <w:sz w:val="20"/>
          <w:szCs w:val="20"/>
        </w:rPr>
      </w:pPr>
      <w:r w:rsidRPr="00F32AB3">
        <w:rPr>
          <w:rFonts w:ascii="Verdana" w:hAnsi="Verdana"/>
          <w:sz w:val="20"/>
          <w:szCs w:val="20"/>
        </w:rPr>
        <w:t>Wyświetl katalog drzewa i obiekty na stronie Środowisko</w:t>
      </w:r>
    </w:p>
    <w:p w:rsidR="001931B0" w:rsidRPr="00F32AB3" w:rsidRDefault="001931B0">
      <w:pPr>
        <w:ind w:left="993"/>
        <w:jc w:val="both"/>
        <w:rPr>
          <w:rFonts w:ascii="Verdana" w:hAnsi="Verdana"/>
          <w:b/>
          <w:sz w:val="20"/>
          <w:szCs w:val="20"/>
        </w:rPr>
      </w:pPr>
      <w:proofErr w:type="spellStart"/>
      <w:r w:rsidRPr="00F32AB3">
        <w:rPr>
          <w:rFonts w:ascii="Verdana" w:hAnsi="Verdana"/>
          <w:b/>
          <w:sz w:val="20"/>
          <w:szCs w:val="20"/>
        </w:rPr>
        <w:t>vRealize</w:t>
      </w:r>
      <w:proofErr w:type="spellEnd"/>
      <w:r w:rsidRPr="00F32AB3">
        <w:rPr>
          <w:rFonts w:ascii="Verdana" w:hAnsi="Verdana"/>
          <w:b/>
          <w:sz w:val="20"/>
          <w:szCs w:val="20"/>
        </w:rPr>
        <w:t xml:space="preserve"> Operations Koncepcje</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Używanie widoków, aby zebrać informacje o środowisku</w:t>
      </w:r>
    </w:p>
    <w:p w:rsidR="001931B0" w:rsidRPr="00F32AB3" w:rsidRDefault="001931B0">
      <w:pPr>
        <w:ind w:left="993"/>
        <w:jc w:val="both"/>
        <w:rPr>
          <w:rFonts w:ascii="Verdana" w:hAnsi="Verdana"/>
          <w:sz w:val="20"/>
          <w:szCs w:val="20"/>
        </w:rPr>
      </w:pPr>
      <w:r w:rsidRPr="00F32AB3">
        <w:rPr>
          <w:rFonts w:ascii="Verdana" w:hAnsi="Verdana"/>
          <w:sz w:val="20"/>
          <w:szCs w:val="20"/>
        </w:rPr>
        <w:t>Tworzenie raportów dotyczących środowiska</w:t>
      </w:r>
    </w:p>
    <w:p w:rsidR="001931B0" w:rsidRPr="00F32AB3" w:rsidRDefault="001931B0">
      <w:pPr>
        <w:ind w:left="993"/>
        <w:jc w:val="both"/>
        <w:rPr>
          <w:rFonts w:ascii="Verdana" w:hAnsi="Verdana"/>
          <w:sz w:val="20"/>
          <w:szCs w:val="20"/>
        </w:rPr>
      </w:pPr>
      <w:r w:rsidRPr="00F32AB3">
        <w:rPr>
          <w:rFonts w:ascii="Verdana" w:hAnsi="Verdana"/>
          <w:sz w:val="20"/>
          <w:szCs w:val="20"/>
        </w:rPr>
        <w:t xml:space="preserve">Wyjaśnienie, w jaki sposób dane są zbierane i analizowane przez </w:t>
      </w:r>
      <w:proofErr w:type="spellStart"/>
      <w:r w:rsidRPr="00F32AB3">
        <w:rPr>
          <w:rFonts w:ascii="Verdana" w:hAnsi="Verdana"/>
          <w:sz w:val="20"/>
          <w:szCs w:val="20"/>
        </w:rPr>
        <w:t>vRealize</w:t>
      </w:r>
      <w:proofErr w:type="spellEnd"/>
      <w:r w:rsidRPr="00F32AB3">
        <w:rPr>
          <w:rFonts w:ascii="Verdana" w:hAnsi="Verdana"/>
          <w:sz w:val="20"/>
          <w:szCs w:val="20"/>
        </w:rPr>
        <w:t xml:space="preserve"> Operations</w:t>
      </w:r>
    </w:p>
    <w:p w:rsidR="001931B0" w:rsidRPr="00F32AB3" w:rsidRDefault="001931B0">
      <w:pPr>
        <w:ind w:left="993"/>
        <w:jc w:val="both"/>
        <w:rPr>
          <w:rFonts w:ascii="Verdana" w:hAnsi="Verdana"/>
          <w:sz w:val="20"/>
          <w:szCs w:val="20"/>
        </w:rPr>
      </w:pPr>
      <w:r w:rsidRPr="00F32AB3">
        <w:rPr>
          <w:rFonts w:ascii="Verdana" w:hAnsi="Verdana"/>
          <w:sz w:val="20"/>
          <w:szCs w:val="20"/>
        </w:rPr>
        <w:t>Lista funkcji składnika analitycznego</w:t>
      </w:r>
    </w:p>
    <w:p w:rsidR="001931B0" w:rsidRPr="00F32AB3" w:rsidRDefault="001931B0">
      <w:pPr>
        <w:ind w:left="993"/>
        <w:jc w:val="both"/>
        <w:rPr>
          <w:rFonts w:ascii="Verdana" w:hAnsi="Verdana"/>
          <w:sz w:val="20"/>
          <w:szCs w:val="20"/>
        </w:rPr>
      </w:pPr>
      <w:r w:rsidRPr="00F32AB3">
        <w:rPr>
          <w:rFonts w:ascii="Verdana" w:hAnsi="Verdana"/>
          <w:sz w:val="20"/>
          <w:szCs w:val="20"/>
        </w:rPr>
        <w:t xml:space="preserve">Omów kluczowe wskaźniki w interfejsie użytkownika, które zawierają ostrzeżenia dotyczące potencjalnych problemów </w:t>
      </w:r>
    </w:p>
    <w:p w:rsidR="001931B0" w:rsidRPr="00F32AB3" w:rsidRDefault="001931B0">
      <w:pPr>
        <w:ind w:left="993"/>
        <w:jc w:val="both"/>
        <w:rPr>
          <w:rFonts w:ascii="Verdana" w:hAnsi="Verdana"/>
          <w:sz w:val="20"/>
          <w:szCs w:val="20"/>
        </w:rPr>
      </w:pPr>
      <w:r w:rsidRPr="00F32AB3">
        <w:rPr>
          <w:rFonts w:ascii="Verdana" w:hAnsi="Verdana"/>
          <w:sz w:val="20"/>
          <w:szCs w:val="20"/>
        </w:rPr>
        <w:lastRenderedPageBreak/>
        <w:t>Użyj alertów, aby zidentyfikować przyczyny problemów dotyczących wydajności, pojemności i wykorzystania</w:t>
      </w:r>
    </w:p>
    <w:p w:rsidR="001931B0" w:rsidRPr="00F32AB3" w:rsidRDefault="001931B0">
      <w:pPr>
        <w:ind w:left="993"/>
        <w:jc w:val="both"/>
        <w:rPr>
          <w:rFonts w:ascii="Verdana" w:hAnsi="Verdana"/>
          <w:sz w:val="20"/>
          <w:szCs w:val="20"/>
        </w:rPr>
      </w:pPr>
      <w:r w:rsidRPr="00F32AB3">
        <w:rPr>
          <w:rFonts w:ascii="Verdana" w:hAnsi="Verdana"/>
          <w:sz w:val="20"/>
          <w:szCs w:val="20"/>
        </w:rPr>
        <w:t>Użyj objawów, aby wskazać potencjalny problem</w:t>
      </w:r>
    </w:p>
    <w:p w:rsidR="001931B0" w:rsidRPr="00F32AB3" w:rsidRDefault="001931B0">
      <w:pPr>
        <w:ind w:left="993"/>
        <w:jc w:val="both"/>
        <w:rPr>
          <w:rFonts w:ascii="Verdana" w:hAnsi="Verdana"/>
          <w:sz w:val="20"/>
          <w:szCs w:val="20"/>
        </w:rPr>
      </w:pPr>
      <w:r w:rsidRPr="00F32AB3">
        <w:rPr>
          <w:rFonts w:ascii="Verdana" w:hAnsi="Verdana"/>
          <w:sz w:val="20"/>
          <w:szCs w:val="20"/>
        </w:rPr>
        <w:t>Wykorzystaj odznaki, aby wizualnie analizować środowisko, aby zidentyfikować dobre lub złe warunki dla całego środowiska</w:t>
      </w:r>
    </w:p>
    <w:p w:rsidR="001931B0" w:rsidRPr="00F32AB3" w:rsidRDefault="001931B0">
      <w:pPr>
        <w:ind w:left="993"/>
        <w:jc w:val="both"/>
        <w:rPr>
          <w:rFonts w:ascii="Verdana" w:hAnsi="Verdana"/>
          <w:b/>
          <w:sz w:val="20"/>
          <w:szCs w:val="20"/>
        </w:rPr>
      </w:pPr>
      <w:r w:rsidRPr="00F32AB3">
        <w:rPr>
          <w:rFonts w:ascii="Verdana" w:hAnsi="Verdana"/>
          <w:b/>
          <w:sz w:val="20"/>
          <w:szCs w:val="20"/>
        </w:rPr>
        <w:t>Rozwiązywanie problemów dotyczących problemów z systemem</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Omów proces usuwania problemów z systemem</w:t>
      </w:r>
    </w:p>
    <w:p w:rsidR="001931B0" w:rsidRPr="00F32AB3" w:rsidRDefault="001931B0">
      <w:pPr>
        <w:ind w:left="993"/>
        <w:jc w:val="both"/>
        <w:rPr>
          <w:rFonts w:ascii="Verdana" w:hAnsi="Verdana"/>
          <w:sz w:val="20"/>
          <w:szCs w:val="20"/>
        </w:rPr>
      </w:pPr>
      <w:r w:rsidRPr="00F32AB3">
        <w:rPr>
          <w:rFonts w:ascii="Verdana" w:hAnsi="Verdana"/>
          <w:sz w:val="20"/>
          <w:szCs w:val="20"/>
        </w:rPr>
        <w:t>Rozwiązywanie problemów z alertami o stanie systemu</w:t>
      </w:r>
    </w:p>
    <w:p w:rsidR="001931B0" w:rsidRPr="00F32AB3" w:rsidRDefault="001931B0">
      <w:pPr>
        <w:ind w:left="993"/>
        <w:jc w:val="both"/>
        <w:rPr>
          <w:rFonts w:ascii="Verdana" w:hAnsi="Verdana"/>
          <w:sz w:val="20"/>
          <w:szCs w:val="20"/>
        </w:rPr>
      </w:pPr>
      <w:r w:rsidRPr="00F32AB3">
        <w:rPr>
          <w:rFonts w:ascii="Verdana" w:hAnsi="Verdana"/>
          <w:sz w:val="20"/>
          <w:szCs w:val="20"/>
        </w:rPr>
        <w:t>Rozwiąż problem z wydajnością użytkownika</w:t>
      </w:r>
    </w:p>
    <w:p w:rsidR="001931B0" w:rsidRPr="00F32AB3" w:rsidRDefault="001931B0">
      <w:pPr>
        <w:ind w:left="993"/>
        <w:jc w:val="both"/>
        <w:rPr>
          <w:rFonts w:ascii="Verdana" w:hAnsi="Verdana"/>
          <w:sz w:val="20"/>
          <w:szCs w:val="20"/>
        </w:rPr>
      </w:pPr>
      <w:r w:rsidRPr="00F32AB3">
        <w:rPr>
          <w:rFonts w:ascii="Verdana" w:hAnsi="Verdana"/>
          <w:sz w:val="20"/>
          <w:szCs w:val="20"/>
        </w:rPr>
        <w:t>Użyj map pogody zdrowia i map ciepła w celu monitorowania stanu systemu</w:t>
      </w:r>
    </w:p>
    <w:p w:rsidR="001931B0" w:rsidRPr="00F32AB3" w:rsidRDefault="001931B0">
      <w:pPr>
        <w:ind w:left="993"/>
        <w:jc w:val="both"/>
        <w:rPr>
          <w:rFonts w:ascii="Verdana" w:hAnsi="Verdana"/>
          <w:b/>
          <w:sz w:val="20"/>
          <w:szCs w:val="20"/>
        </w:rPr>
      </w:pPr>
      <w:r w:rsidRPr="00F32AB3">
        <w:rPr>
          <w:rFonts w:ascii="Verdana" w:hAnsi="Verdana"/>
          <w:b/>
          <w:sz w:val="20"/>
          <w:szCs w:val="20"/>
        </w:rPr>
        <w:t>Planowanie zdolności produkcyjnych</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Określ terminologię planowania zdolności produkcyjnej</w:t>
      </w:r>
    </w:p>
    <w:p w:rsidR="001931B0" w:rsidRPr="00F32AB3" w:rsidRDefault="001931B0">
      <w:pPr>
        <w:ind w:left="993"/>
        <w:jc w:val="both"/>
        <w:rPr>
          <w:rFonts w:ascii="Verdana" w:hAnsi="Verdana"/>
          <w:sz w:val="20"/>
          <w:szCs w:val="20"/>
        </w:rPr>
      </w:pPr>
      <w:r w:rsidRPr="00F32AB3">
        <w:rPr>
          <w:rFonts w:ascii="Verdana" w:hAnsi="Verdana"/>
          <w:sz w:val="20"/>
          <w:szCs w:val="20"/>
        </w:rPr>
        <w:t>Omówienie modeli planowania zdolności</w:t>
      </w:r>
    </w:p>
    <w:p w:rsidR="001931B0" w:rsidRPr="00F32AB3" w:rsidRDefault="001931B0">
      <w:pPr>
        <w:ind w:left="993"/>
        <w:jc w:val="both"/>
        <w:rPr>
          <w:rFonts w:ascii="Verdana" w:hAnsi="Verdana"/>
          <w:sz w:val="20"/>
          <w:szCs w:val="20"/>
        </w:rPr>
      </w:pPr>
      <w:r w:rsidRPr="00F32AB3">
        <w:rPr>
          <w:rFonts w:ascii="Verdana" w:hAnsi="Verdana"/>
          <w:sz w:val="20"/>
          <w:szCs w:val="20"/>
        </w:rPr>
        <w:t>Monitorowanie ryzyka związanego z pojemnością w środowisku</w:t>
      </w:r>
    </w:p>
    <w:p w:rsidR="001931B0" w:rsidRPr="00F32AB3" w:rsidRDefault="001931B0">
      <w:pPr>
        <w:ind w:left="993"/>
        <w:jc w:val="both"/>
        <w:rPr>
          <w:rFonts w:ascii="Verdana" w:hAnsi="Verdana"/>
          <w:sz w:val="20"/>
          <w:szCs w:val="20"/>
        </w:rPr>
      </w:pPr>
      <w:r w:rsidRPr="00F32AB3">
        <w:rPr>
          <w:rFonts w:ascii="Verdana" w:hAnsi="Verdana"/>
          <w:sz w:val="20"/>
          <w:szCs w:val="20"/>
        </w:rPr>
        <w:t>Rozwiąż problemy z ryzykiem</w:t>
      </w:r>
    </w:p>
    <w:p w:rsidR="001931B0" w:rsidRPr="00F32AB3" w:rsidRDefault="001931B0">
      <w:pPr>
        <w:ind w:left="993"/>
        <w:jc w:val="both"/>
        <w:rPr>
          <w:rFonts w:ascii="Verdana" w:hAnsi="Verdana"/>
          <w:sz w:val="20"/>
          <w:szCs w:val="20"/>
        </w:rPr>
      </w:pPr>
      <w:r w:rsidRPr="00F32AB3">
        <w:rPr>
          <w:rFonts w:ascii="Verdana" w:hAnsi="Verdana"/>
          <w:sz w:val="20"/>
          <w:szCs w:val="20"/>
        </w:rPr>
        <w:t>Rozwiązywanie problemów z wydajnością</w:t>
      </w:r>
    </w:p>
    <w:p w:rsidR="001931B0" w:rsidRPr="00F32AB3" w:rsidRDefault="001931B0">
      <w:pPr>
        <w:ind w:left="993"/>
        <w:jc w:val="both"/>
        <w:rPr>
          <w:rFonts w:ascii="Verdana" w:hAnsi="Verdana"/>
          <w:sz w:val="20"/>
          <w:szCs w:val="20"/>
        </w:rPr>
      </w:pPr>
      <w:r w:rsidRPr="00F32AB3">
        <w:rPr>
          <w:rFonts w:ascii="Verdana" w:hAnsi="Verdana"/>
          <w:sz w:val="20"/>
          <w:szCs w:val="20"/>
        </w:rPr>
        <w:t>Określić sposoby optymalizacji wykorzystania zasobów</w:t>
      </w:r>
    </w:p>
    <w:p w:rsidR="001931B0" w:rsidRPr="00F32AB3" w:rsidRDefault="001931B0">
      <w:pPr>
        <w:ind w:left="993"/>
        <w:jc w:val="both"/>
        <w:rPr>
          <w:rFonts w:ascii="Verdana" w:hAnsi="Verdana"/>
          <w:sz w:val="20"/>
          <w:szCs w:val="20"/>
        </w:rPr>
      </w:pPr>
      <w:r w:rsidRPr="00F32AB3">
        <w:rPr>
          <w:rFonts w:ascii="Verdana" w:hAnsi="Verdana"/>
          <w:sz w:val="20"/>
          <w:szCs w:val="20"/>
        </w:rPr>
        <w:t xml:space="preserve">Użyj projektów, aby wykonać scenariusze typu </w:t>
      </w:r>
      <w:proofErr w:type="spellStart"/>
      <w:r w:rsidRPr="00F32AB3">
        <w:rPr>
          <w:rFonts w:ascii="Verdana" w:hAnsi="Verdana"/>
          <w:sz w:val="20"/>
          <w:szCs w:val="20"/>
        </w:rPr>
        <w:t>what-if</w:t>
      </w:r>
      <w:proofErr w:type="spellEnd"/>
    </w:p>
    <w:p w:rsidR="001931B0" w:rsidRPr="00F32AB3" w:rsidRDefault="001931B0">
      <w:pPr>
        <w:ind w:left="993"/>
        <w:jc w:val="both"/>
        <w:rPr>
          <w:rFonts w:ascii="Verdana" w:hAnsi="Verdana"/>
          <w:b/>
          <w:sz w:val="20"/>
          <w:szCs w:val="20"/>
        </w:rPr>
      </w:pPr>
      <w:r w:rsidRPr="00F32AB3">
        <w:rPr>
          <w:rFonts w:ascii="Verdana" w:hAnsi="Verdana"/>
          <w:b/>
          <w:sz w:val="20"/>
          <w:szCs w:val="20"/>
        </w:rPr>
        <w:t>Znaczniki, grupy aplikacji i grupy obiektów niestandardowych</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 xml:space="preserve">Użyj </w:t>
      </w:r>
      <w:proofErr w:type="spellStart"/>
      <w:r w:rsidRPr="00F32AB3">
        <w:rPr>
          <w:rFonts w:ascii="Verdana" w:hAnsi="Verdana"/>
          <w:sz w:val="20"/>
          <w:szCs w:val="20"/>
        </w:rPr>
        <w:t>tagów</w:t>
      </w:r>
      <w:proofErr w:type="spellEnd"/>
      <w:r w:rsidRPr="00F32AB3">
        <w:rPr>
          <w:rFonts w:ascii="Verdana" w:hAnsi="Verdana"/>
          <w:sz w:val="20"/>
          <w:szCs w:val="20"/>
        </w:rPr>
        <w:t xml:space="preserve"> i aplikacji do grupowania obiektów</w:t>
      </w:r>
    </w:p>
    <w:p w:rsidR="001931B0" w:rsidRPr="00F32AB3" w:rsidRDefault="001931B0">
      <w:pPr>
        <w:ind w:left="993"/>
        <w:jc w:val="both"/>
        <w:rPr>
          <w:rFonts w:ascii="Verdana" w:hAnsi="Verdana"/>
          <w:sz w:val="20"/>
          <w:szCs w:val="20"/>
        </w:rPr>
      </w:pPr>
      <w:r w:rsidRPr="00F32AB3">
        <w:rPr>
          <w:rFonts w:ascii="Verdana" w:hAnsi="Verdana"/>
          <w:sz w:val="20"/>
          <w:szCs w:val="20"/>
        </w:rPr>
        <w:t>Tworzenie niestandardowych grup obiektów w środowisku</w:t>
      </w:r>
    </w:p>
    <w:p w:rsidR="001931B0" w:rsidRPr="00F32AB3" w:rsidRDefault="001931B0">
      <w:pPr>
        <w:ind w:left="993"/>
        <w:jc w:val="both"/>
        <w:rPr>
          <w:rFonts w:ascii="Verdana" w:hAnsi="Verdana"/>
          <w:b/>
          <w:sz w:val="20"/>
          <w:szCs w:val="20"/>
        </w:rPr>
      </w:pPr>
      <w:r w:rsidRPr="00F32AB3">
        <w:rPr>
          <w:rFonts w:ascii="Verdana" w:hAnsi="Verdana"/>
          <w:b/>
          <w:sz w:val="20"/>
          <w:szCs w:val="20"/>
        </w:rPr>
        <w:t>Zasady</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 xml:space="preserve">Wykaz wskazówek dotyczących dostosowywania </w:t>
      </w:r>
      <w:proofErr w:type="spellStart"/>
      <w:r w:rsidRPr="00F32AB3">
        <w:rPr>
          <w:rFonts w:ascii="Verdana" w:hAnsi="Verdana"/>
          <w:sz w:val="20"/>
          <w:szCs w:val="20"/>
        </w:rPr>
        <w:t>vRealize</w:t>
      </w:r>
      <w:proofErr w:type="spellEnd"/>
      <w:r w:rsidRPr="00F32AB3">
        <w:rPr>
          <w:rFonts w:ascii="Verdana" w:hAnsi="Verdana"/>
          <w:sz w:val="20"/>
          <w:szCs w:val="20"/>
        </w:rPr>
        <w:t xml:space="preserve"> Operations</w:t>
      </w:r>
    </w:p>
    <w:p w:rsidR="001931B0" w:rsidRPr="00F32AB3" w:rsidRDefault="001931B0">
      <w:pPr>
        <w:ind w:left="993"/>
        <w:jc w:val="both"/>
        <w:rPr>
          <w:rFonts w:ascii="Verdana" w:hAnsi="Verdana"/>
          <w:sz w:val="20"/>
          <w:szCs w:val="20"/>
        </w:rPr>
      </w:pPr>
      <w:r w:rsidRPr="00F32AB3">
        <w:rPr>
          <w:rFonts w:ascii="Verdana" w:hAnsi="Verdana"/>
          <w:sz w:val="20"/>
          <w:szCs w:val="20"/>
        </w:rPr>
        <w:t>Zawartość importu i eksportu</w:t>
      </w:r>
    </w:p>
    <w:p w:rsidR="001931B0" w:rsidRPr="00F32AB3" w:rsidRDefault="001931B0">
      <w:pPr>
        <w:ind w:left="993"/>
        <w:jc w:val="both"/>
        <w:rPr>
          <w:rFonts w:ascii="Verdana" w:hAnsi="Verdana"/>
          <w:sz w:val="20"/>
          <w:szCs w:val="20"/>
        </w:rPr>
      </w:pPr>
      <w:r w:rsidRPr="00F32AB3">
        <w:rPr>
          <w:rFonts w:ascii="Verdana" w:hAnsi="Verdana"/>
          <w:sz w:val="20"/>
          <w:szCs w:val="20"/>
        </w:rPr>
        <w:t>Utwórz zasady dotyczące różnych rodzajów obciążeń</w:t>
      </w:r>
    </w:p>
    <w:p w:rsidR="001931B0" w:rsidRPr="00F32AB3" w:rsidRDefault="001931B0">
      <w:pPr>
        <w:ind w:left="993"/>
        <w:jc w:val="both"/>
        <w:rPr>
          <w:rFonts w:ascii="Verdana" w:hAnsi="Verdana"/>
          <w:sz w:val="20"/>
          <w:szCs w:val="20"/>
        </w:rPr>
      </w:pPr>
      <w:r w:rsidRPr="00F32AB3">
        <w:rPr>
          <w:rFonts w:ascii="Verdana" w:hAnsi="Verdana"/>
          <w:sz w:val="20"/>
          <w:szCs w:val="20"/>
        </w:rPr>
        <w:t>Wyjaśnij, jak działa dziedzina polityki</w:t>
      </w:r>
    </w:p>
    <w:p w:rsidR="001931B0" w:rsidRPr="00F32AB3" w:rsidRDefault="001931B0">
      <w:pPr>
        <w:ind w:left="993"/>
        <w:jc w:val="both"/>
        <w:rPr>
          <w:rFonts w:ascii="Verdana" w:hAnsi="Verdana"/>
          <w:b/>
          <w:sz w:val="20"/>
          <w:szCs w:val="20"/>
        </w:rPr>
      </w:pPr>
      <w:r w:rsidRPr="00F32AB3">
        <w:rPr>
          <w:rFonts w:ascii="Verdana" w:hAnsi="Verdana"/>
          <w:b/>
          <w:sz w:val="20"/>
          <w:szCs w:val="20"/>
        </w:rPr>
        <w:t>Inteligentne umiejscowienie obciążenia</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Określ scenariusze, które wykorzystują inteligentne umieszczanie obciążenia</w:t>
      </w:r>
    </w:p>
    <w:p w:rsidR="001931B0" w:rsidRPr="00F32AB3" w:rsidRDefault="001931B0">
      <w:pPr>
        <w:ind w:left="993"/>
        <w:jc w:val="both"/>
        <w:rPr>
          <w:rFonts w:ascii="Verdana" w:hAnsi="Verdana"/>
          <w:sz w:val="20"/>
          <w:szCs w:val="20"/>
        </w:rPr>
      </w:pPr>
      <w:r w:rsidRPr="00F32AB3">
        <w:rPr>
          <w:rFonts w:ascii="Verdana" w:hAnsi="Verdana"/>
          <w:sz w:val="20"/>
          <w:szCs w:val="20"/>
        </w:rPr>
        <w:t>Użyj inteligentnego rozmieszczania obciążenia, aby zrównoważyć obciążenia pracą w środowisku</w:t>
      </w:r>
    </w:p>
    <w:p w:rsidR="001931B0" w:rsidRPr="00F32AB3" w:rsidRDefault="001931B0">
      <w:pPr>
        <w:ind w:left="993"/>
        <w:jc w:val="both"/>
        <w:rPr>
          <w:rFonts w:ascii="Verdana" w:hAnsi="Verdana"/>
          <w:sz w:val="20"/>
          <w:szCs w:val="20"/>
        </w:rPr>
      </w:pPr>
      <w:r w:rsidRPr="00F32AB3">
        <w:rPr>
          <w:rFonts w:ascii="Verdana" w:hAnsi="Verdana"/>
          <w:sz w:val="20"/>
          <w:szCs w:val="20"/>
        </w:rPr>
        <w:t>Użyj polityk, które mają pomóc w przygotowaniu rekomendacji planu salda obciążenia</w:t>
      </w:r>
    </w:p>
    <w:p w:rsidR="001931B0" w:rsidRPr="00F32AB3" w:rsidRDefault="001931B0">
      <w:pPr>
        <w:ind w:left="993"/>
        <w:jc w:val="both"/>
        <w:rPr>
          <w:rFonts w:ascii="Verdana" w:hAnsi="Verdana"/>
          <w:b/>
          <w:sz w:val="20"/>
          <w:szCs w:val="20"/>
        </w:rPr>
      </w:pPr>
      <w:r w:rsidRPr="00F32AB3">
        <w:rPr>
          <w:rFonts w:ascii="Verdana" w:hAnsi="Verdana"/>
          <w:b/>
          <w:sz w:val="20"/>
          <w:szCs w:val="20"/>
        </w:rPr>
        <w:t>Definicje alarmów niestandardowych</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Utwórz definicje problemów</w:t>
      </w:r>
    </w:p>
    <w:p w:rsidR="001931B0" w:rsidRPr="00F32AB3" w:rsidRDefault="001931B0">
      <w:pPr>
        <w:ind w:left="993"/>
        <w:jc w:val="both"/>
        <w:rPr>
          <w:rFonts w:ascii="Verdana" w:hAnsi="Verdana"/>
          <w:sz w:val="20"/>
          <w:szCs w:val="20"/>
        </w:rPr>
      </w:pPr>
      <w:r w:rsidRPr="00F32AB3">
        <w:rPr>
          <w:rFonts w:ascii="Verdana" w:hAnsi="Verdana"/>
          <w:sz w:val="20"/>
          <w:szCs w:val="20"/>
        </w:rPr>
        <w:t>Utwórz rekomendacje i działania</w:t>
      </w:r>
    </w:p>
    <w:p w:rsidR="001931B0" w:rsidRPr="00F32AB3" w:rsidRDefault="001931B0">
      <w:pPr>
        <w:ind w:left="993"/>
        <w:jc w:val="both"/>
        <w:rPr>
          <w:rFonts w:ascii="Verdana" w:hAnsi="Verdana"/>
          <w:sz w:val="20"/>
          <w:szCs w:val="20"/>
        </w:rPr>
      </w:pPr>
      <w:r w:rsidRPr="00F32AB3">
        <w:rPr>
          <w:rFonts w:ascii="Verdana" w:hAnsi="Verdana"/>
          <w:sz w:val="20"/>
          <w:szCs w:val="20"/>
        </w:rPr>
        <w:t>Utwórz działania</w:t>
      </w:r>
    </w:p>
    <w:p w:rsidR="001931B0" w:rsidRPr="00F32AB3" w:rsidRDefault="001931B0">
      <w:pPr>
        <w:ind w:left="993"/>
        <w:jc w:val="both"/>
        <w:rPr>
          <w:rFonts w:ascii="Verdana" w:hAnsi="Verdana"/>
          <w:sz w:val="20"/>
          <w:szCs w:val="20"/>
        </w:rPr>
      </w:pPr>
      <w:r w:rsidRPr="00F32AB3">
        <w:rPr>
          <w:rFonts w:ascii="Verdana" w:hAnsi="Verdana"/>
          <w:sz w:val="20"/>
          <w:szCs w:val="20"/>
        </w:rPr>
        <w:t>Utwórz powiadomienia</w:t>
      </w:r>
    </w:p>
    <w:p w:rsidR="001931B0" w:rsidRPr="00F32AB3" w:rsidRDefault="001931B0">
      <w:pPr>
        <w:ind w:left="993"/>
        <w:jc w:val="both"/>
        <w:rPr>
          <w:rFonts w:ascii="Verdana" w:hAnsi="Verdana"/>
          <w:sz w:val="20"/>
          <w:szCs w:val="20"/>
        </w:rPr>
      </w:pPr>
      <w:r w:rsidRPr="00F32AB3">
        <w:rPr>
          <w:rFonts w:ascii="Verdana" w:hAnsi="Verdana"/>
          <w:sz w:val="20"/>
          <w:szCs w:val="20"/>
        </w:rPr>
        <w:t>Utwórz definicje alertów</w:t>
      </w:r>
    </w:p>
    <w:p w:rsidR="001931B0" w:rsidRPr="00F32AB3" w:rsidRDefault="001931B0">
      <w:pPr>
        <w:ind w:left="993"/>
        <w:jc w:val="both"/>
        <w:rPr>
          <w:rFonts w:ascii="Verdana" w:hAnsi="Verdana"/>
          <w:b/>
          <w:sz w:val="20"/>
          <w:szCs w:val="20"/>
        </w:rPr>
      </w:pPr>
      <w:r w:rsidRPr="00F32AB3">
        <w:rPr>
          <w:rFonts w:ascii="Verdana" w:hAnsi="Verdana"/>
          <w:b/>
          <w:sz w:val="20"/>
          <w:szCs w:val="20"/>
        </w:rPr>
        <w:t>Widok niestandardowy</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Zbuduj i wykorzystaj niestandardowe widoki w swoim środowisku</w:t>
      </w:r>
    </w:p>
    <w:p w:rsidR="001931B0" w:rsidRPr="00F32AB3" w:rsidRDefault="001931B0">
      <w:pPr>
        <w:ind w:left="993"/>
        <w:jc w:val="both"/>
        <w:rPr>
          <w:rFonts w:ascii="Verdana" w:hAnsi="Verdana"/>
          <w:b/>
          <w:sz w:val="20"/>
          <w:szCs w:val="20"/>
        </w:rPr>
      </w:pPr>
      <w:r w:rsidRPr="00F32AB3">
        <w:rPr>
          <w:rFonts w:ascii="Verdana" w:hAnsi="Verdana"/>
          <w:b/>
          <w:sz w:val="20"/>
          <w:szCs w:val="20"/>
        </w:rPr>
        <w:t>Pulpity niestandardowe</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Utwórz niestandardowe pulpity</w:t>
      </w:r>
    </w:p>
    <w:p w:rsidR="001931B0" w:rsidRPr="00F32AB3" w:rsidRDefault="001931B0">
      <w:pPr>
        <w:ind w:left="993"/>
        <w:jc w:val="both"/>
        <w:rPr>
          <w:rFonts w:ascii="Verdana" w:hAnsi="Verdana"/>
          <w:sz w:val="20"/>
          <w:szCs w:val="20"/>
        </w:rPr>
      </w:pPr>
      <w:r w:rsidRPr="00F32AB3">
        <w:rPr>
          <w:rFonts w:ascii="Verdana" w:hAnsi="Verdana"/>
          <w:sz w:val="20"/>
          <w:szCs w:val="20"/>
        </w:rPr>
        <w:t xml:space="preserve">Konfiguruj </w:t>
      </w:r>
      <w:proofErr w:type="spellStart"/>
      <w:r w:rsidRPr="00F32AB3">
        <w:rPr>
          <w:rFonts w:ascii="Verdana" w:hAnsi="Verdana"/>
          <w:sz w:val="20"/>
          <w:szCs w:val="20"/>
        </w:rPr>
        <w:t>widgety</w:t>
      </w:r>
      <w:proofErr w:type="spellEnd"/>
    </w:p>
    <w:p w:rsidR="001931B0" w:rsidRPr="00F32AB3" w:rsidRDefault="001931B0">
      <w:pPr>
        <w:ind w:left="993"/>
        <w:jc w:val="both"/>
        <w:rPr>
          <w:rFonts w:ascii="Verdana" w:hAnsi="Verdana"/>
          <w:sz w:val="20"/>
          <w:szCs w:val="20"/>
        </w:rPr>
      </w:pPr>
      <w:r w:rsidRPr="00F32AB3">
        <w:rPr>
          <w:rFonts w:ascii="Verdana" w:hAnsi="Verdana"/>
          <w:sz w:val="20"/>
          <w:szCs w:val="20"/>
        </w:rPr>
        <w:t xml:space="preserve">Konfiguruj interakcje </w:t>
      </w:r>
      <w:proofErr w:type="spellStart"/>
      <w:r w:rsidRPr="00F32AB3">
        <w:rPr>
          <w:rFonts w:ascii="Verdana" w:hAnsi="Verdana"/>
          <w:sz w:val="20"/>
          <w:szCs w:val="20"/>
        </w:rPr>
        <w:t>widgetów</w:t>
      </w:r>
      <w:proofErr w:type="spellEnd"/>
    </w:p>
    <w:p w:rsidR="001931B0" w:rsidRPr="00F32AB3" w:rsidRDefault="001931B0">
      <w:pPr>
        <w:ind w:left="993"/>
        <w:jc w:val="both"/>
        <w:rPr>
          <w:rFonts w:ascii="Verdana" w:hAnsi="Verdana"/>
          <w:sz w:val="20"/>
          <w:szCs w:val="20"/>
        </w:rPr>
      </w:pPr>
      <w:r w:rsidRPr="00F32AB3">
        <w:rPr>
          <w:rFonts w:ascii="Verdana" w:hAnsi="Verdana"/>
          <w:sz w:val="20"/>
          <w:szCs w:val="20"/>
        </w:rPr>
        <w:t xml:space="preserve">Konfigurowanie </w:t>
      </w:r>
      <w:proofErr w:type="spellStart"/>
      <w:r w:rsidRPr="00F32AB3">
        <w:rPr>
          <w:rFonts w:ascii="Verdana" w:hAnsi="Verdana"/>
          <w:sz w:val="20"/>
          <w:szCs w:val="20"/>
        </w:rPr>
        <w:t>widgetu</w:t>
      </w:r>
      <w:proofErr w:type="spellEnd"/>
      <w:r w:rsidRPr="00F32AB3">
        <w:rPr>
          <w:rFonts w:ascii="Verdana" w:hAnsi="Verdana"/>
          <w:sz w:val="20"/>
          <w:szCs w:val="20"/>
        </w:rPr>
        <w:t xml:space="preserve"> </w:t>
      </w:r>
      <w:proofErr w:type="spellStart"/>
      <w:r w:rsidRPr="00F32AB3">
        <w:rPr>
          <w:rFonts w:ascii="Verdana" w:hAnsi="Verdana"/>
          <w:sz w:val="20"/>
          <w:szCs w:val="20"/>
        </w:rPr>
        <w:t>Scoreboard</w:t>
      </w:r>
      <w:proofErr w:type="spellEnd"/>
      <w:r w:rsidRPr="00F32AB3">
        <w:rPr>
          <w:rFonts w:ascii="Verdana" w:hAnsi="Verdana"/>
          <w:sz w:val="20"/>
          <w:szCs w:val="20"/>
        </w:rPr>
        <w:t xml:space="preserve"> w celu użycia pliku konfiguracji metryki</w:t>
      </w:r>
    </w:p>
    <w:p w:rsidR="001931B0" w:rsidRPr="00F32AB3" w:rsidRDefault="001931B0">
      <w:pPr>
        <w:ind w:left="993"/>
        <w:jc w:val="both"/>
        <w:rPr>
          <w:rFonts w:ascii="Verdana" w:hAnsi="Verdana"/>
          <w:sz w:val="20"/>
          <w:szCs w:val="20"/>
        </w:rPr>
      </w:pPr>
      <w:r w:rsidRPr="00F32AB3">
        <w:rPr>
          <w:rFonts w:ascii="Verdana" w:hAnsi="Verdana"/>
          <w:sz w:val="20"/>
          <w:szCs w:val="20"/>
        </w:rPr>
        <w:t>Skonfiguruj nawigację na pulpicie</w:t>
      </w:r>
    </w:p>
    <w:p w:rsidR="001931B0" w:rsidRPr="00F32AB3" w:rsidRDefault="001931B0">
      <w:pPr>
        <w:ind w:left="993"/>
        <w:jc w:val="both"/>
        <w:rPr>
          <w:rFonts w:ascii="Verdana" w:hAnsi="Verdana"/>
          <w:sz w:val="20"/>
          <w:szCs w:val="20"/>
        </w:rPr>
      </w:pPr>
      <w:r w:rsidRPr="00F32AB3">
        <w:rPr>
          <w:rFonts w:ascii="Verdana" w:hAnsi="Verdana"/>
          <w:sz w:val="20"/>
          <w:szCs w:val="20"/>
        </w:rPr>
        <w:t>Określ pulpit używany na karcie Podsumowanie obiektu</w:t>
      </w:r>
    </w:p>
    <w:p w:rsidR="001931B0" w:rsidRPr="00F32AB3" w:rsidRDefault="001931B0">
      <w:pPr>
        <w:ind w:left="993"/>
        <w:jc w:val="both"/>
        <w:rPr>
          <w:rFonts w:ascii="Verdana" w:hAnsi="Verdana"/>
          <w:sz w:val="20"/>
          <w:szCs w:val="20"/>
        </w:rPr>
      </w:pPr>
      <w:r w:rsidRPr="00F32AB3">
        <w:rPr>
          <w:rFonts w:ascii="Verdana" w:hAnsi="Verdana"/>
          <w:sz w:val="20"/>
          <w:szCs w:val="20"/>
        </w:rPr>
        <w:t>Organizuj pulpit w folderach</w:t>
      </w:r>
    </w:p>
    <w:p w:rsidR="001931B0" w:rsidRPr="00F32AB3" w:rsidRDefault="001931B0">
      <w:pPr>
        <w:ind w:left="993"/>
        <w:jc w:val="both"/>
        <w:rPr>
          <w:rFonts w:ascii="Verdana" w:hAnsi="Verdana"/>
          <w:sz w:val="20"/>
          <w:szCs w:val="20"/>
        </w:rPr>
      </w:pPr>
      <w:r w:rsidRPr="00F32AB3">
        <w:rPr>
          <w:rFonts w:ascii="Verdana" w:hAnsi="Verdana"/>
          <w:sz w:val="20"/>
          <w:szCs w:val="20"/>
        </w:rPr>
        <w:t>Udostępnij pulpity</w:t>
      </w:r>
    </w:p>
    <w:p w:rsidR="001931B0" w:rsidRPr="00F32AB3" w:rsidRDefault="001931B0">
      <w:pPr>
        <w:ind w:left="993"/>
        <w:jc w:val="both"/>
        <w:rPr>
          <w:rFonts w:ascii="Verdana" w:hAnsi="Verdana"/>
          <w:b/>
          <w:sz w:val="20"/>
          <w:szCs w:val="20"/>
        </w:rPr>
      </w:pPr>
      <w:r w:rsidRPr="00F32AB3">
        <w:rPr>
          <w:rFonts w:ascii="Verdana" w:hAnsi="Verdana"/>
          <w:b/>
          <w:sz w:val="20"/>
          <w:szCs w:val="20"/>
        </w:rPr>
        <w:t>Super Metryki</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Utwórz super metryki</w:t>
      </w:r>
    </w:p>
    <w:p w:rsidR="001931B0" w:rsidRPr="00F32AB3" w:rsidRDefault="001931B0">
      <w:pPr>
        <w:ind w:left="993"/>
        <w:jc w:val="both"/>
        <w:rPr>
          <w:rFonts w:ascii="Verdana" w:hAnsi="Verdana"/>
          <w:sz w:val="20"/>
          <w:szCs w:val="20"/>
        </w:rPr>
      </w:pPr>
      <w:r w:rsidRPr="00F32AB3">
        <w:rPr>
          <w:rFonts w:ascii="Verdana" w:hAnsi="Verdana"/>
          <w:sz w:val="20"/>
          <w:szCs w:val="20"/>
        </w:rPr>
        <w:t>Włącz super metryki w zasadach</w:t>
      </w:r>
    </w:p>
    <w:p w:rsidR="001931B0" w:rsidRPr="00F32AB3" w:rsidRDefault="001931B0">
      <w:pPr>
        <w:ind w:left="993"/>
        <w:jc w:val="both"/>
        <w:rPr>
          <w:rFonts w:ascii="Verdana" w:hAnsi="Verdana"/>
          <w:b/>
          <w:sz w:val="20"/>
          <w:szCs w:val="20"/>
        </w:rPr>
      </w:pPr>
      <w:r w:rsidRPr="00F32AB3">
        <w:rPr>
          <w:rFonts w:ascii="Verdana" w:hAnsi="Verdana"/>
          <w:b/>
          <w:sz w:val="20"/>
          <w:szCs w:val="20"/>
        </w:rPr>
        <w:t>Kontrola dostępu użytkownika</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Wyjaśnij, w jaki sposób użytkownicy mają uprawnienia dostępu do obiektów</w:t>
      </w:r>
    </w:p>
    <w:p w:rsidR="001931B0" w:rsidRPr="00F32AB3" w:rsidRDefault="001931B0">
      <w:pPr>
        <w:ind w:left="993"/>
        <w:jc w:val="both"/>
        <w:rPr>
          <w:rFonts w:ascii="Verdana" w:hAnsi="Verdana"/>
          <w:sz w:val="20"/>
          <w:szCs w:val="20"/>
        </w:rPr>
      </w:pPr>
      <w:r w:rsidRPr="00F32AB3">
        <w:rPr>
          <w:rFonts w:ascii="Verdana" w:hAnsi="Verdana"/>
          <w:sz w:val="20"/>
          <w:szCs w:val="20"/>
        </w:rPr>
        <w:t>Wyjaśnij, jak priorytety są przyznawane, gdy użytkownik ma wiele uprawnień</w:t>
      </w:r>
    </w:p>
    <w:p w:rsidR="001931B0" w:rsidRPr="00F32AB3" w:rsidRDefault="001931B0">
      <w:pPr>
        <w:ind w:left="993"/>
        <w:jc w:val="both"/>
        <w:rPr>
          <w:rFonts w:ascii="Verdana" w:hAnsi="Verdana"/>
          <w:sz w:val="20"/>
          <w:szCs w:val="20"/>
        </w:rPr>
      </w:pPr>
      <w:r w:rsidRPr="00F32AB3">
        <w:rPr>
          <w:rFonts w:ascii="Verdana" w:hAnsi="Verdana"/>
          <w:sz w:val="20"/>
          <w:szCs w:val="20"/>
        </w:rPr>
        <w:t>Tworzenie lokalnych użytkowników i grup użytkowników</w:t>
      </w:r>
    </w:p>
    <w:p w:rsidR="001931B0" w:rsidRPr="00F32AB3" w:rsidRDefault="001931B0">
      <w:pPr>
        <w:ind w:left="993"/>
        <w:jc w:val="both"/>
        <w:rPr>
          <w:rFonts w:ascii="Verdana" w:hAnsi="Verdana"/>
          <w:sz w:val="20"/>
          <w:szCs w:val="20"/>
        </w:rPr>
      </w:pPr>
      <w:r w:rsidRPr="00F32AB3">
        <w:rPr>
          <w:rFonts w:ascii="Verdana" w:hAnsi="Verdana"/>
          <w:sz w:val="20"/>
          <w:szCs w:val="20"/>
        </w:rPr>
        <w:t>Importuj użytkowników i grupy użytkowników ze źródeł LDAP</w:t>
      </w:r>
    </w:p>
    <w:p w:rsidR="001931B0" w:rsidRPr="00F32AB3" w:rsidRDefault="001931B0">
      <w:pPr>
        <w:ind w:left="993"/>
        <w:jc w:val="both"/>
        <w:rPr>
          <w:rFonts w:ascii="Verdana" w:hAnsi="Verdana"/>
          <w:b/>
          <w:sz w:val="20"/>
          <w:szCs w:val="20"/>
        </w:rPr>
      </w:pPr>
      <w:r w:rsidRPr="00F32AB3">
        <w:rPr>
          <w:rFonts w:ascii="Verdana" w:hAnsi="Verdana"/>
          <w:b/>
          <w:sz w:val="20"/>
          <w:szCs w:val="20"/>
        </w:rPr>
        <w:lastRenderedPageBreak/>
        <w:t>Monitorowanie systemu operacyjnego i aplikacji</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Wdrażanie systemu operacyjnego i monitorowanie aplikacji</w:t>
      </w:r>
    </w:p>
    <w:p w:rsidR="001931B0" w:rsidRPr="00F32AB3" w:rsidRDefault="001931B0">
      <w:pPr>
        <w:ind w:left="993"/>
        <w:jc w:val="both"/>
        <w:rPr>
          <w:rFonts w:ascii="Verdana" w:hAnsi="Verdana"/>
          <w:sz w:val="20"/>
          <w:szCs w:val="20"/>
        </w:rPr>
      </w:pPr>
      <w:r w:rsidRPr="00F32AB3">
        <w:rPr>
          <w:rFonts w:ascii="Verdana" w:hAnsi="Verdana"/>
          <w:sz w:val="20"/>
          <w:szCs w:val="20"/>
        </w:rPr>
        <w:t>Monitoruj systemy operacyjne i aplikacje</w:t>
      </w:r>
    </w:p>
    <w:p w:rsidR="001931B0" w:rsidRPr="00F32AB3" w:rsidRDefault="001931B0">
      <w:pPr>
        <w:ind w:left="993"/>
        <w:jc w:val="both"/>
        <w:rPr>
          <w:rFonts w:ascii="Verdana" w:hAnsi="Verdana"/>
          <w:b/>
          <w:sz w:val="20"/>
          <w:szCs w:val="20"/>
        </w:rPr>
      </w:pPr>
      <w:r w:rsidRPr="00F32AB3">
        <w:rPr>
          <w:rFonts w:ascii="Verdana" w:hAnsi="Verdana"/>
          <w:b/>
          <w:sz w:val="20"/>
          <w:szCs w:val="20"/>
        </w:rPr>
        <w:t>Pakiety zarządzania</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Przeglądaj pakiety zarządzania, które są dostępne dla Twojego środowiska</w:t>
      </w:r>
    </w:p>
    <w:p w:rsidR="001931B0" w:rsidRPr="00F32AB3" w:rsidRDefault="001931B0">
      <w:pPr>
        <w:ind w:left="993"/>
        <w:jc w:val="both"/>
        <w:rPr>
          <w:rFonts w:ascii="Verdana" w:hAnsi="Verdana"/>
          <w:sz w:val="20"/>
          <w:szCs w:val="20"/>
        </w:rPr>
      </w:pPr>
      <w:r w:rsidRPr="00F32AB3">
        <w:rPr>
          <w:rFonts w:ascii="Verdana" w:hAnsi="Verdana"/>
          <w:sz w:val="20"/>
          <w:szCs w:val="20"/>
        </w:rPr>
        <w:t>Zainstaluj i skonfiguruj pakiet zarządzania</w:t>
      </w:r>
    </w:p>
    <w:p w:rsidR="001931B0" w:rsidRPr="00F32AB3" w:rsidRDefault="001931B0">
      <w:pPr>
        <w:ind w:left="993"/>
        <w:jc w:val="both"/>
        <w:rPr>
          <w:rFonts w:ascii="Verdana" w:hAnsi="Verdana"/>
          <w:b/>
          <w:sz w:val="20"/>
          <w:szCs w:val="20"/>
        </w:rPr>
      </w:pPr>
      <w:r w:rsidRPr="00F32AB3">
        <w:rPr>
          <w:rFonts w:ascii="Verdana" w:hAnsi="Verdana"/>
          <w:b/>
          <w:sz w:val="20"/>
          <w:szCs w:val="20"/>
        </w:rPr>
        <w:t>Architektura, skalowalność i dostępność</w:t>
      </w:r>
      <w:r w:rsidR="00705BA1">
        <w:rPr>
          <w:rFonts w:ascii="Verdana" w:hAnsi="Verdana"/>
          <w:b/>
          <w:sz w:val="20"/>
          <w:szCs w:val="20"/>
        </w:rPr>
        <w:t>:</w:t>
      </w:r>
    </w:p>
    <w:p w:rsidR="001931B0" w:rsidRPr="00F32AB3" w:rsidRDefault="001931B0">
      <w:pPr>
        <w:ind w:left="993"/>
        <w:jc w:val="both"/>
        <w:rPr>
          <w:rFonts w:ascii="Verdana" w:hAnsi="Verdana"/>
          <w:sz w:val="20"/>
          <w:szCs w:val="20"/>
        </w:rPr>
      </w:pPr>
      <w:r w:rsidRPr="00F32AB3">
        <w:rPr>
          <w:rFonts w:ascii="Verdana" w:hAnsi="Verdana"/>
          <w:sz w:val="20"/>
          <w:szCs w:val="20"/>
        </w:rPr>
        <w:t>Opisz funkcje elementów w węźle</w:t>
      </w:r>
    </w:p>
    <w:p w:rsidR="001931B0" w:rsidRPr="00F32AB3" w:rsidRDefault="001931B0">
      <w:pPr>
        <w:ind w:left="993"/>
        <w:jc w:val="both"/>
        <w:rPr>
          <w:rFonts w:ascii="Verdana" w:hAnsi="Verdana"/>
          <w:sz w:val="20"/>
          <w:szCs w:val="20"/>
        </w:rPr>
      </w:pPr>
      <w:r w:rsidRPr="00F32AB3">
        <w:rPr>
          <w:rFonts w:ascii="Verdana" w:hAnsi="Verdana"/>
          <w:sz w:val="20"/>
          <w:szCs w:val="20"/>
        </w:rPr>
        <w:t xml:space="preserve">Opisz role w klastrze </w:t>
      </w:r>
      <w:proofErr w:type="spellStart"/>
      <w:r w:rsidRPr="00F32AB3">
        <w:rPr>
          <w:rFonts w:ascii="Verdana" w:hAnsi="Verdana"/>
          <w:sz w:val="20"/>
          <w:szCs w:val="20"/>
        </w:rPr>
        <w:t>vRealize</w:t>
      </w:r>
      <w:proofErr w:type="spellEnd"/>
      <w:r w:rsidRPr="00F32AB3">
        <w:rPr>
          <w:rFonts w:ascii="Verdana" w:hAnsi="Verdana"/>
          <w:sz w:val="20"/>
          <w:szCs w:val="20"/>
        </w:rPr>
        <w:t xml:space="preserve"> Operations</w:t>
      </w:r>
    </w:p>
    <w:p w:rsidR="001931B0" w:rsidRPr="00F32AB3" w:rsidRDefault="001931B0">
      <w:pPr>
        <w:ind w:left="993"/>
        <w:jc w:val="both"/>
        <w:rPr>
          <w:rFonts w:ascii="Verdana" w:hAnsi="Verdana"/>
          <w:sz w:val="20"/>
          <w:szCs w:val="20"/>
        </w:rPr>
      </w:pPr>
      <w:r w:rsidRPr="00F32AB3">
        <w:rPr>
          <w:rFonts w:ascii="Verdana" w:hAnsi="Verdana"/>
          <w:sz w:val="20"/>
          <w:szCs w:val="20"/>
        </w:rPr>
        <w:t>Wyjaśnij, jak komponenty węzła współdziałają w celu osiągnięcia skalowalności i dostępności</w:t>
      </w:r>
    </w:p>
    <w:p w:rsidR="001931B0" w:rsidRPr="00F32AB3" w:rsidRDefault="001931B0">
      <w:pPr>
        <w:ind w:left="993"/>
        <w:jc w:val="both"/>
        <w:rPr>
          <w:rFonts w:ascii="Verdana" w:hAnsi="Verdana"/>
          <w:b/>
          <w:sz w:val="20"/>
          <w:szCs w:val="20"/>
          <w:lang w:val="en-US"/>
        </w:rPr>
      </w:pPr>
      <w:proofErr w:type="spellStart"/>
      <w:r w:rsidRPr="00F32AB3">
        <w:rPr>
          <w:rFonts w:ascii="Verdana" w:hAnsi="Verdana"/>
          <w:b/>
          <w:sz w:val="20"/>
          <w:szCs w:val="20"/>
          <w:lang w:val="en-US"/>
        </w:rPr>
        <w:t>Wdrażanie</w:t>
      </w:r>
      <w:proofErr w:type="spellEnd"/>
      <w:r w:rsidRPr="00F32AB3">
        <w:rPr>
          <w:rFonts w:ascii="Verdana" w:hAnsi="Verdana"/>
          <w:b/>
          <w:sz w:val="20"/>
          <w:szCs w:val="20"/>
          <w:lang w:val="en-US"/>
        </w:rPr>
        <w:t xml:space="preserve"> </w:t>
      </w:r>
      <w:proofErr w:type="spellStart"/>
      <w:r w:rsidRPr="00F32AB3">
        <w:rPr>
          <w:rFonts w:ascii="Verdana" w:hAnsi="Verdana"/>
          <w:b/>
          <w:sz w:val="20"/>
          <w:szCs w:val="20"/>
          <w:lang w:val="en-US"/>
        </w:rPr>
        <w:t>vRealize</w:t>
      </w:r>
      <w:proofErr w:type="spellEnd"/>
      <w:r w:rsidRPr="00F32AB3">
        <w:rPr>
          <w:rFonts w:ascii="Verdana" w:hAnsi="Verdana"/>
          <w:b/>
          <w:sz w:val="20"/>
          <w:szCs w:val="20"/>
          <w:lang w:val="en-US"/>
        </w:rPr>
        <w:t xml:space="preserve"> Operations</w:t>
      </w:r>
      <w:r w:rsidR="00705BA1">
        <w:rPr>
          <w:rFonts w:ascii="Verdana" w:hAnsi="Verdana"/>
          <w:b/>
          <w:sz w:val="20"/>
          <w:szCs w:val="20"/>
          <w:lang w:val="en-US"/>
        </w:rPr>
        <w:t>:</w:t>
      </w:r>
    </w:p>
    <w:p w:rsidR="001931B0" w:rsidRPr="00F32AB3" w:rsidRDefault="001931B0">
      <w:pPr>
        <w:ind w:left="993"/>
        <w:jc w:val="both"/>
        <w:rPr>
          <w:rFonts w:ascii="Verdana" w:hAnsi="Verdana"/>
          <w:sz w:val="20"/>
          <w:szCs w:val="20"/>
          <w:lang w:val="en-US"/>
        </w:rPr>
      </w:pPr>
      <w:proofErr w:type="spellStart"/>
      <w:r w:rsidRPr="00F32AB3">
        <w:rPr>
          <w:rFonts w:ascii="Verdana" w:hAnsi="Verdana"/>
          <w:sz w:val="20"/>
          <w:szCs w:val="20"/>
          <w:lang w:val="en-US"/>
        </w:rPr>
        <w:t>Zainstaluj</w:t>
      </w:r>
      <w:proofErr w:type="spellEnd"/>
      <w:r w:rsidRPr="00F32AB3">
        <w:rPr>
          <w:rFonts w:ascii="Verdana" w:hAnsi="Verdana"/>
          <w:sz w:val="20"/>
          <w:szCs w:val="20"/>
          <w:lang w:val="en-US"/>
        </w:rPr>
        <w:t xml:space="preserve"> </w:t>
      </w:r>
      <w:proofErr w:type="spellStart"/>
      <w:r w:rsidRPr="00F32AB3">
        <w:rPr>
          <w:rFonts w:ascii="Verdana" w:hAnsi="Verdana"/>
          <w:sz w:val="20"/>
          <w:szCs w:val="20"/>
          <w:lang w:val="en-US"/>
        </w:rPr>
        <w:t>klaster</w:t>
      </w:r>
      <w:proofErr w:type="spellEnd"/>
      <w:r w:rsidRPr="00F32AB3">
        <w:rPr>
          <w:rFonts w:ascii="Verdana" w:hAnsi="Verdana"/>
          <w:sz w:val="20"/>
          <w:szCs w:val="20"/>
          <w:lang w:val="en-US"/>
        </w:rPr>
        <w:t xml:space="preserve"> </w:t>
      </w:r>
      <w:proofErr w:type="spellStart"/>
      <w:r w:rsidRPr="00F32AB3">
        <w:rPr>
          <w:rFonts w:ascii="Verdana" w:hAnsi="Verdana"/>
          <w:sz w:val="20"/>
          <w:szCs w:val="20"/>
          <w:lang w:val="en-US"/>
        </w:rPr>
        <w:t>vRealize</w:t>
      </w:r>
      <w:proofErr w:type="spellEnd"/>
      <w:r w:rsidRPr="00F32AB3">
        <w:rPr>
          <w:rFonts w:ascii="Verdana" w:hAnsi="Verdana"/>
          <w:sz w:val="20"/>
          <w:szCs w:val="20"/>
          <w:lang w:val="en-US"/>
        </w:rPr>
        <w:t xml:space="preserve"> Operations</w:t>
      </w:r>
    </w:p>
    <w:p w:rsidR="001931B0" w:rsidRPr="00F32AB3" w:rsidRDefault="001931B0">
      <w:pPr>
        <w:ind w:left="993"/>
        <w:jc w:val="both"/>
        <w:rPr>
          <w:rFonts w:ascii="Verdana" w:hAnsi="Verdana"/>
          <w:sz w:val="20"/>
          <w:szCs w:val="20"/>
        </w:rPr>
      </w:pPr>
      <w:r w:rsidRPr="00F32AB3">
        <w:rPr>
          <w:rFonts w:ascii="Verdana" w:hAnsi="Verdana"/>
          <w:sz w:val="20"/>
          <w:szCs w:val="20"/>
        </w:rPr>
        <w:t xml:space="preserve">Konfigurowanie klastra </w:t>
      </w:r>
      <w:proofErr w:type="spellStart"/>
      <w:r w:rsidRPr="00F32AB3">
        <w:rPr>
          <w:rFonts w:ascii="Verdana" w:hAnsi="Verdana"/>
          <w:sz w:val="20"/>
          <w:szCs w:val="20"/>
        </w:rPr>
        <w:t>vRealize</w:t>
      </w:r>
      <w:proofErr w:type="spellEnd"/>
      <w:r w:rsidRPr="00F32AB3">
        <w:rPr>
          <w:rFonts w:ascii="Verdana" w:hAnsi="Verdana"/>
          <w:sz w:val="20"/>
          <w:szCs w:val="20"/>
        </w:rPr>
        <w:t xml:space="preserve"> Operations</w:t>
      </w:r>
    </w:p>
    <w:p w:rsidR="001931B0" w:rsidRPr="00F32AB3" w:rsidRDefault="001931B0">
      <w:pPr>
        <w:ind w:left="993"/>
        <w:jc w:val="both"/>
        <w:rPr>
          <w:rFonts w:ascii="Verdana" w:hAnsi="Verdana"/>
          <w:sz w:val="20"/>
          <w:szCs w:val="20"/>
        </w:rPr>
      </w:pPr>
      <w:r w:rsidRPr="00F32AB3">
        <w:rPr>
          <w:rFonts w:ascii="Verdana" w:hAnsi="Verdana"/>
          <w:sz w:val="20"/>
          <w:szCs w:val="20"/>
        </w:rPr>
        <w:t xml:space="preserve">Monitoruj stan klastra </w:t>
      </w:r>
      <w:proofErr w:type="spellStart"/>
      <w:r w:rsidRPr="00F32AB3">
        <w:rPr>
          <w:rFonts w:ascii="Verdana" w:hAnsi="Verdana"/>
          <w:sz w:val="20"/>
          <w:szCs w:val="20"/>
        </w:rPr>
        <w:t>vRealize</w:t>
      </w:r>
      <w:proofErr w:type="spellEnd"/>
      <w:r w:rsidRPr="00F32AB3">
        <w:rPr>
          <w:rFonts w:ascii="Verdana" w:hAnsi="Verdana"/>
          <w:sz w:val="20"/>
          <w:szCs w:val="20"/>
        </w:rPr>
        <w:t xml:space="preserve"> Operations</w:t>
      </w:r>
    </w:p>
    <w:p w:rsidR="001931B0" w:rsidRPr="00F32AB3" w:rsidRDefault="001931B0">
      <w:pPr>
        <w:ind w:left="993"/>
        <w:jc w:val="both"/>
        <w:rPr>
          <w:rFonts w:ascii="Verdana" w:hAnsi="Verdana"/>
          <w:sz w:val="20"/>
          <w:szCs w:val="20"/>
        </w:rPr>
      </w:pPr>
      <w:r w:rsidRPr="00F32AB3">
        <w:rPr>
          <w:rFonts w:ascii="Verdana" w:hAnsi="Verdana"/>
          <w:sz w:val="20"/>
          <w:szCs w:val="20"/>
        </w:rPr>
        <w:t>Wygeneruj pakiet wsparcia</w:t>
      </w:r>
    </w:p>
    <w:p w:rsidR="001931B0" w:rsidRPr="00F32AB3" w:rsidRDefault="001931B0">
      <w:pPr>
        <w:ind w:left="993"/>
        <w:jc w:val="both"/>
        <w:rPr>
          <w:rFonts w:ascii="Verdana" w:hAnsi="Verdana"/>
          <w:sz w:val="20"/>
          <w:szCs w:val="20"/>
        </w:rPr>
      </w:pPr>
      <w:r w:rsidRPr="00F32AB3">
        <w:rPr>
          <w:rFonts w:ascii="Verdana" w:hAnsi="Verdana"/>
          <w:sz w:val="20"/>
          <w:szCs w:val="20"/>
        </w:rPr>
        <w:t>Wyświetl dzienniki</w:t>
      </w:r>
    </w:p>
    <w:p w:rsidR="001931B0" w:rsidRPr="00F32AB3" w:rsidRDefault="001931B0">
      <w:pPr>
        <w:ind w:left="993"/>
        <w:jc w:val="both"/>
        <w:rPr>
          <w:rFonts w:ascii="Verdana" w:hAnsi="Verdana"/>
          <w:sz w:val="20"/>
          <w:szCs w:val="20"/>
        </w:rPr>
      </w:pPr>
      <w:r w:rsidRPr="00F32AB3">
        <w:rPr>
          <w:rFonts w:ascii="Verdana" w:hAnsi="Verdana"/>
          <w:sz w:val="20"/>
          <w:szCs w:val="20"/>
        </w:rPr>
        <w:t>Wykonaj zadania zarządzania klastrem</w:t>
      </w:r>
    </w:p>
    <w:p w:rsidR="001931B0" w:rsidRPr="00F32AB3" w:rsidRDefault="001931B0" w:rsidP="001931B0">
      <w:pPr>
        <w:jc w:val="both"/>
        <w:rPr>
          <w:rFonts w:ascii="Verdana" w:hAnsi="Verdana"/>
          <w:sz w:val="20"/>
          <w:szCs w:val="20"/>
        </w:rPr>
      </w:pPr>
    </w:p>
    <w:p w:rsidR="001931B0" w:rsidRPr="00DB7875" w:rsidRDefault="001931B0" w:rsidP="00DB7875">
      <w:pPr>
        <w:pStyle w:val="Akapitzlist"/>
        <w:numPr>
          <w:ilvl w:val="0"/>
          <w:numId w:val="51"/>
        </w:numPr>
        <w:tabs>
          <w:tab w:val="clear" w:pos="1146"/>
          <w:tab w:val="num" w:pos="993"/>
        </w:tabs>
        <w:ind w:left="993" w:right="4241" w:hanging="426"/>
        <w:jc w:val="both"/>
        <w:rPr>
          <w:rFonts w:ascii="Verdana" w:hAnsi="Verdana"/>
          <w:b/>
          <w:sz w:val="20"/>
          <w:szCs w:val="20"/>
        </w:rPr>
      </w:pPr>
      <w:r w:rsidRPr="00DB7875">
        <w:rPr>
          <w:rFonts w:ascii="Verdana" w:hAnsi="Verdana"/>
          <w:b/>
          <w:sz w:val="20"/>
          <w:szCs w:val="20"/>
        </w:rPr>
        <w:t>Dodatkowe wymagania</w:t>
      </w:r>
      <w:r w:rsidR="008F68D4">
        <w:rPr>
          <w:rFonts w:ascii="Verdana" w:hAnsi="Verdana"/>
          <w:b/>
          <w:sz w:val="20"/>
          <w:szCs w:val="20"/>
        </w:rPr>
        <w:t>:</w:t>
      </w:r>
    </w:p>
    <w:p w:rsidR="001931B0" w:rsidRPr="00F32AB3" w:rsidRDefault="001931B0" w:rsidP="00AD56BF">
      <w:pPr>
        <w:widowControl w:val="0"/>
        <w:numPr>
          <w:ilvl w:val="0"/>
          <w:numId w:val="73"/>
        </w:numPr>
        <w:autoSpaceDE w:val="0"/>
        <w:autoSpaceDN w:val="0"/>
        <w:adjustRightInd w:val="0"/>
        <w:ind w:left="1276" w:hanging="283"/>
        <w:contextualSpacing/>
        <w:jc w:val="both"/>
        <w:rPr>
          <w:rFonts w:ascii="Verdana" w:hAnsi="Verdana"/>
          <w:sz w:val="20"/>
          <w:szCs w:val="20"/>
          <w:lang w:eastAsia="en-US"/>
        </w:rPr>
      </w:pPr>
      <w:r w:rsidRPr="00F32AB3">
        <w:rPr>
          <w:rFonts w:ascii="Verdana" w:hAnsi="Verdana"/>
          <w:sz w:val="20"/>
          <w:szCs w:val="20"/>
          <w:lang w:eastAsia="en-US"/>
        </w:rPr>
        <w:t xml:space="preserve">Wykonawca przeprowadzi szkolenia dla 4 osób, w turach po 2 osoby, </w:t>
      </w:r>
      <w:r w:rsidR="00D136F1">
        <w:rPr>
          <w:rFonts w:ascii="Verdana" w:hAnsi="Verdana"/>
          <w:sz w:val="20"/>
          <w:szCs w:val="20"/>
          <w:lang w:eastAsia="en-US"/>
        </w:rPr>
        <w:t xml:space="preserve">                      </w:t>
      </w:r>
      <w:r w:rsidRPr="00F32AB3">
        <w:rPr>
          <w:rFonts w:ascii="Verdana" w:hAnsi="Verdana"/>
          <w:sz w:val="20"/>
          <w:szCs w:val="20"/>
          <w:lang w:eastAsia="en-US"/>
        </w:rPr>
        <w:t>w wymiarze</w:t>
      </w:r>
      <w:r w:rsidR="008F68D4">
        <w:rPr>
          <w:rFonts w:ascii="Verdana" w:hAnsi="Verdana"/>
          <w:sz w:val="20"/>
          <w:szCs w:val="20"/>
          <w:lang w:eastAsia="en-US"/>
        </w:rPr>
        <w:t xml:space="preserve"> </w:t>
      </w:r>
      <w:r w:rsidRPr="00F32AB3">
        <w:rPr>
          <w:rFonts w:ascii="Verdana" w:hAnsi="Verdana"/>
          <w:sz w:val="20"/>
          <w:szCs w:val="20"/>
          <w:lang w:eastAsia="en-US"/>
        </w:rPr>
        <w:t>po 40 godzin każde, w ośrodku szkoleniowym na terenie Warszawy. Szkolenie dla każdej tury będzie trwało 5 dni. Wykonawca zobowiązany jest do przeprowadzenia szkoleń w terminie 12 miesięcy od daty zawarcia Umowy. Każdy uczestnik szkolenia otrzyma certyfikat jego ukończenia.</w:t>
      </w:r>
    </w:p>
    <w:p w:rsidR="001931B0" w:rsidRPr="00F32AB3" w:rsidRDefault="001931B0" w:rsidP="00AD56BF">
      <w:pPr>
        <w:widowControl w:val="0"/>
        <w:numPr>
          <w:ilvl w:val="0"/>
          <w:numId w:val="73"/>
        </w:numPr>
        <w:autoSpaceDE w:val="0"/>
        <w:autoSpaceDN w:val="0"/>
        <w:adjustRightInd w:val="0"/>
        <w:ind w:left="1276" w:hanging="283"/>
        <w:contextualSpacing/>
        <w:jc w:val="both"/>
        <w:rPr>
          <w:rFonts w:ascii="Verdana" w:eastAsia="Calibri" w:hAnsi="Verdana"/>
          <w:sz w:val="20"/>
          <w:szCs w:val="20"/>
          <w:lang w:eastAsia="en-US"/>
        </w:rPr>
      </w:pPr>
      <w:r w:rsidRPr="00F32AB3">
        <w:rPr>
          <w:rFonts w:ascii="Verdana" w:hAnsi="Verdana"/>
          <w:sz w:val="20"/>
          <w:szCs w:val="20"/>
          <w:lang w:eastAsia="en-US"/>
        </w:rPr>
        <w:t>Szkolenia muszą być prowadzone w języku polskim.</w:t>
      </w:r>
    </w:p>
    <w:p w:rsidR="001931B0" w:rsidRPr="00F32AB3" w:rsidRDefault="001931B0" w:rsidP="00AD56BF">
      <w:pPr>
        <w:widowControl w:val="0"/>
        <w:numPr>
          <w:ilvl w:val="0"/>
          <w:numId w:val="73"/>
        </w:numPr>
        <w:autoSpaceDE w:val="0"/>
        <w:autoSpaceDN w:val="0"/>
        <w:adjustRightInd w:val="0"/>
        <w:ind w:left="1276" w:hanging="283"/>
        <w:contextualSpacing/>
        <w:jc w:val="both"/>
        <w:rPr>
          <w:rFonts w:ascii="Verdana" w:eastAsia="Calibri" w:hAnsi="Verdana"/>
          <w:sz w:val="20"/>
          <w:szCs w:val="20"/>
          <w:lang w:eastAsia="en-US"/>
        </w:rPr>
      </w:pPr>
      <w:r w:rsidRPr="00F32AB3">
        <w:rPr>
          <w:rFonts w:ascii="Verdana" w:eastAsia="Calibri" w:hAnsi="Verdana"/>
          <w:sz w:val="20"/>
          <w:szCs w:val="20"/>
          <w:lang w:eastAsia="en-US"/>
        </w:rPr>
        <w:t xml:space="preserve">Wykonawca musi dysponować odpowiednio wykwalifikowaną kadrą, której powierzy realizację przedmiotu zamówienia w zakresie szkoleń. </w:t>
      </w:r>
    </w:p>
    <w:p w:rsidR="001931B0" w:rsidRPr="00F32AB3" w:rsidRDefault="001931B0" w:rsidP="00AD56BF">
      <w:pPr>
        <w:numPr>
          <w:ilvl w:val="0"/>
          <w:numId w:val="73"/>
        </w:numPr>
        <w:ind w:left="1276" w:hanging="283"/>
        <w:contextualSpacing/>
        <w:jc w:val="both"/>
        <w:rPr>
          <w:rFonts w:ascii="Verdana" w:eastAsia="Calibri" w:hAnsi="Verdana"/>
          <w:sz w:val="20"/>
          <w:szCs w:val="20"/>
          <w:lang w:eastAsia="en-US"/>
        </w:rPr>
      </w:pPr>
      <w:r w:rsidRPr="00F32AB3">
        <w:rPr>
          <w:rFonts w:ascii="Verdana" w:eastAsia="Calibri" w:hAnsi="Verdana"/>
          <w:sz w:val="20"/>
          <w:szCs w:val="20"/>
          <w:lang w:eastAsia="en-US"/>
        </w:rPr>
        <w:t xml:space="preserve">Wykonawca powinien dysponować lub zapewnić na cele realizacji przedmiotu zamówienia bazą szkoleniową z odpowiednimi pomieszczeniami wraz </w:t>
      </w:r>
      <w:r w:rsidR="00D136F1">
        <w:rPr>
          <w:rFonts w:ascii="Verdana" w:eastAsia="Calibri" w:hAnsi="Verdana"/>
          <w:sz w:val="20"/>
          <w:szCs w:val="20"/>
          <w:lang w:eastAsia="en-US"/>
        </w:rPr>
        <w:t xml:space="preserve">                    </w:t>
      </w:r>
      <w:r w:rsidRPr="00F32AB3">
        <w:rPr>
          <w:rFonts w:ascii="Verdana" w:eastAsia="Calibri" w:hAnsi="Verdana"/>
          <w:sz w:val="20"/>
          <w:szCs w:val="20"/>
          <w:lang w:eastAsia="en-US"/>
        </w:rPr>
        <w:t xml:space="preserve">z zapleczem do przeprowadzenia szkolenia dla osób dorosłych tj. sale dostosowane do prowadzenia zajęć, dobrze oświetlone (światło  dzienne i  sztuczne), wentylowane (z dostępem do świeżego powietrza), posiadające odpowiednie warunki sanitarne, bezpieczeństwa i higieny pracy, wyposażone w akustyczne i jakościowe narzędzia i urządzenia, a także oprogramowania </w:t>
      </w:r>
      <w:r w:rsidR="00D136F1">
        <w:rPr>
          <w:rFonts w:ascii="Verdana" w:eastAsia="Calibri" w:hAnsi="Verdana"/>
          <w:sz w:val="20"/>
          <w:szCs w:val="20"/>
          <w:lang w:eastAsia="en-US"/>
        </w:rPr>
        <w:t xml:space="preserve">               </w:t>
      </w:r>
      <w:r w:rsidRPr="00F32AB3">
        <w:rPr>
          <w:rFonts w:ascii="Verdana" w:eastAsia="Calibri" w:hAnsi="Verdana"/>
          <w:sz w:val="20"/>
          <w:szCs w:val="20"/>
          <w:lang w:eastAsia="en-US"/>
        </w:rPr>
        <w:t>i pomoce dydaktyczne niezbędne do wykonania zamówienia.</w:t>
      </w:r>
    </w:p>
    <w:p w:rsidR="001931B0" w:rsidRPr="00F32AB3" w:rsidRDefault="001931B0" w:rsidP="00AD56BF">
      <w:pPr>
        <w:widowControl w:val="0"/>
        <w:numPr>
          <w:ilvl w:val="0"/>
          <w:numId w:val="73"/>
        </w:numPr>
        <w:autoSpaceDE w:val="0"/>
        <w:autoSpaceDN w:val="0"/>
        <w:adjustRightInd w:val="0"/>
        <w:ind w:left="1276" w:hanging="283"/>
        <w:contextualSpacing/>
        <w:jc w:val="both"/>
        <w:rPr>
          <w:rFonts w:ascii="Verdana" w:hAnsi="Verdana"/>
          <w:sz w:val="20"/>
          <w:szCs w:val="20"/>
          <w:lang w:eastAsia="en-US"/>
        </w:rPr>
      </w:pPr>
      <w:r w:rsidRPr="00F32AB3">
        <w:rPr>
          <w:rFonts w:ascii="Verdana" w:eastAsia="Calibri" w:hAnsi="Verdana"/>
          <w:sz w:val="20"/>
          <w:szCs w:val="20"/>
          <w:lang w:eastAsia="en-US"/>
        </w:rPr>
        <w:t>Infrastruktura oraz sale szkoleniowe powinna być dostosowana do potrzeb osób niepełnosprawnych, w pobliżu sali wykładowej (w tym samym budynku) powinny znajdować się łazienki z węzłem sanitarnym.</w:t>
      </w:r>
    </w:p>
    <w:p w:rsidR="001931B0" w:rsidRPr="00F32AB3" w:rsidRDefault="001931B0" w:rsidP="00AD56BF">
      <w:pPr>
        <w:numPr>
          <w:ilvl w:val="0"/>
          <w:numId w:val="73"/>
        </w:numPr>
        <w:autoSpaceDE w:val="0"/>
        <w:autoSpaceDN w:val="0"/>
        <w:adjustRightInd w:val="0"/>
        <w:ind w:left="1276" w:hanging="283"/>
        <w:contextualSpacing/>
        <w:jc w:val="both"/>
        <w:rPr>
          <w:rFonts w:ascii="Verdana" w:hAnsi="Verdana"/>
          <w:sz w:val="20"/>
          <w:szCs w:val="20"/>
          <w:lang w:eastAsia="en-US"/>
        </w:rPr>
      </w:pPr>
      <w:r w:rsidRPr="00F32AB3">
        <w:rPr>
          <w:rFonts w:ascii="Verdana" w:eastAsia="Calibri" w:hAnsi="Verdana"/>
          <w:sz w:val="20"/>
          <w:szCs w:val="20"/>
          <w:lang w:eastAsia="en-US"/>
        </w:rPr>
        <w:t>Program szkolenia powinien zawierać informacje dotyczące tematyki prowadzonych szkoleń z podziałem na zajęcia teoretyczne i praktyczne. Program szkolenia powinien zawierać również informacje dotyczące wiedzy</w:t>
      </w:r>
      <w:r w:rsidR="00D136F1">
        <w:rPr>
          <w:rFonts w:ascii="Verdana" w:eastAsia="Calibri" w:hAnsi="Verdana"/>
          <w:sz w:val="20"/>
          <w:szCs w:val="20"/>
          <w:lang w:eastAsia="en-US"/>
        </w:rPr>
        <w:t xml:space="preserve">              </w:t>
      </w:r>
      <w:r w:rsidRPr="00F32AB3">
        <w:rPr>
          <w:rFonts w:ascii="Verdana" w:eastAsia="Calibri" w:hAnsi="Verdana"/>
          <w:sz w:val="20"/>
          <w:szCs w:val="20"/>
          <w:lang w:eastAsia="en-US"/>
        </w:rPr>
        <w:t xml:space="preserve"> i umiejętności jakie zdobędą uczestnicy po zakończeniu </w:t>
      </w:r>
      <w:r w:rsidR="00517394" w:rsidRPr="00F32AB3">
        <w:rPr>
          <w:rFonts w:ascii="Verdana" w:eastAsia="Calibri" w:hAnsi="Verdana"/>
          <w:sz w:val="20"/>
          <w:szCs w:val="20"/>
          <w:lang w:eastAsia="en-US"/>
        </w:rPr>
        <w:t>danej</w:t>
      </w:r>
      <w:r w:rsidRPr="00F32AB3">
        <w:rPr>
          <w:rFonts w:ascii="Verdana" w:eastAsia="Calibri" w:hAnsi="Verdana"/>
          <w:sz w:val="20"/>
          <w:szCs w:val="20"/>
          <w:lang w:eastAsia="en-US"/>
        </w:rPr>
        <w:t xml:space="preserve"> tury szkolenia. Zamawiający zastrzega sobie prawo do korekty programów szkoleń </w:t>
      </w:r>
      <w:r w:rsidR="00D136F1">
        <w:rPr>
          <w:rFonts w:ascii="Verdana" w:eastAsia="Calibri" w:hAnsi="Verdana"/>
          <w:sz w:val="20"/>
          <w:szCs w:val="20"/>
          <w:lang w:eastAsia="en-US"/>
        </w:rPr>
        <w:t xml:space="preserve">                     </w:t>
      </w:r>
      <w:r w:rsidRPr="00F32AB3">
        <w:rPr>
          <w:rFonts w:ascii="Verdana" w:eastAsia="Calibri" w:hAnsi="Verdana"/>
          <w:sz w:val="20"/>
          <w:szCs w:val="20"/>
          <w:lang w:eastAsia="en-US"/>
        </w:rPr>
        <w:t>w zakresie nieograniczonym regulacjami prawnymi.</w:t>
      </w:r>
    </w:p>
    <w:p w:rsidR="001931B0" w:rsidRPr="00F32AB3" w:rsidRDefault="001931B0" w:rsidP="00AD56BF">
      <w:pPr>
        <w:numPr>
          <w:ilvl w:val="0"/>
          <w:numId w:val="73"/>
        </w:numPr>
        <w:autoSpaceDE w:val="0"/>
        <w:autoSpaceDN w:val="0"/>
        <w:adjustRightInd w:val="0"/>
        <w:ind w:left="1276" w:hanging="283"/>
        <w:contextualSpacing/>
        <w:jc w:val="both"/>
        <w:rPr>
          <w:rFonts w:ascii="Verdana" w:eastAsia="Calibri" w:hAnsi="Verdana"/>
          <w:sz w:val="20"/>
          <w:szCs w:val="20"/>
          <w:lang w:eastAsia="en-US"/>
        </w:rPr>
      </w:pPr>
      <w:r w:rsidRPr="00F32AB3">
        <w:rPr>
          <w:rFonts w:ascii="Verdana" w:eastAsia="Calibri" w:hAnsi="Verdana"/>
          <w:sz w:val="20"/>
          <w:szCs w:val="20"/>
          <w:lang w:eastAsia="en-US"/>
        </w:rPr>
        <w:t>Wykonawca, w uzgodnieniu z Zamawiającym, przygotuje szczegółowe harmonogramy – z rozpisaniem na dni i godziny - oraz program szkolenia i dostarczy je do 7 dni roboczych przed realizacją zamówienia do akceptacji przez Zamawiającego. Zamawiający zastrzega sobie możliwość korekty przedstawionych dokumentów. Harmonogram zajęć powinien zawierać informacje dotyczące czasu i miejsca realizacji danej tury szkolenia.</w:t>
      </w:r>
    </w:p>
    <w:p w:rsidR="001931B0" w:rsidRPr="00F32AB3" w:rsidRDefault="001931B0" w:rsidP="00AD56BF">
      <w:pPr>
        <w:numPr>
          <w:ilvl w:val="0"/>
          <w:numId w:val="73"/>
        </w:numPr>
        <w:autoSpaceDE w:val="0"/>
        <w:autoSpaceDN w:val="0"/>
        <w:adjustRightInd w:val="0"/>
        <w:ind w:left="1276" w:hanging="283"/>
        <w:contextualSpacing/>
        <w:jc w:val="both"/>
        <w:rPr>
          <w:rFonts w:ascii="Verdana" w:eastAsia="Calibri" w:hAnsi="Verdana"/>
          <w:sz w:val="20"/>
          <w:szCs w:val="20"/>
          <w:lang w:eastAsia="en-US"/>
        </w:rPr>
      </w:pPr>
      <w:r w:rsidRPr="00F32AB3">
        <w:rPr>
          <w:rFonts w:ascii="Verdana" w:eastAsia="Calibri" w:hAnsi="Verdana"/>
          <w:sz w:val="20"/>
          <w:szCs w:val="20"/>
          <w:lang w:eastAsia="en-US"/>
        </w:rPr>
        <w:t>Zajęcia powinny odbywać się w dni powszednie od poniedziałku do piątku, w  godzinach od 8:00 do 17.00, nie więcej niż 8 godzin dziennie. Harmonogram powinien zostać wydrukowany i rozdany uczestnikom szkolenia na pierwszym spotkaniu.</w:t>
      </w:r>
    </w:p>
    <w:p w:rsidR="001931B0" w:rsidRPr="00F32AB3" w:rsidRDefault="001931B0" w:rsidP="00AD56BF">
      <w:pPr>
        <w:numPr>
          <w:ilvl w:val="0"/>
          <w:numId w:val="73"/>
        </w:numPr>
        <w:autoSpaceDE w:val="0"/>
        <w:autoSpaceDN w:val="0"/>
        <w:adjustRightInd w:val="0"/>
        <w:ind w:left="1276" w:hanging="283"/>
        <w:contextualSpacing/>
        <w:jc w:val="both"/>
        <w:rPr>
          <w:rFonts w:ascii="Verdana" w:eastAsia="Calibri" w:hAnsi="Verdana"/>
          <w:sz w:val="20"/>
          <w:szCs w:val="20"/>
          <w:lang w:eastAsia="en-US"/>
        </w:rPr>
      </w:pPr>
      <w:r w:rsidRPr="00F32AB3">
        <w:rPr>
          <w:rFonts w:ascii="Verdana" w:eastAsia="Calibri" w:hAnsi="Verdana"/>
          <w:sz w:val="20"/>
          <w:szCs w:val="20"/>
          <w:lang w:eastAsia="en-US"/>
        </w:rPr>
        <w:lastRenderedPageBreak/>
        <w:t>Wykonawca przygotuje i zapewni materiały szkoleniowe dla każdego uczestnika, pozwalające na samodzielną edukację z zakresu tematyki szkolenia (opracowania, wydruku materiałów szkoleniowych).</w:t>
      </w:r>
    </w:p>
    <w:p w:rsidR="001931B0" w:rsidRPr="00F32AB3" w:rsidRDefault="001931B0" w:rsidP="00AD56BF">
      <w:pPr>
        <w:numPr>
          <w:ilvl w:val="0"/>
          <w:numId w:val="73"/>
        </w:numPr>
        <w:autoSpaceDE w:val="0"/>
        <w:autoSpaceDN w:val="0"/>
        <w:adjustRightInd w:val="0"/>
        <w:ind w:left="1276" w:hanging="283"/>
        <w:contextualSpacing/>
        <w:jc w:val="both"/>
        <w:rPr>
          <w:rFonts w:ascii="Verdana" w:eastAsia="Calibri" w:hAnsi="Verdana"/>
          <w:sz w:val="20"/>
          <w:szCs w:val="20"/>
          <w:lang w:eastAsia="en-US"/>
        </w:rPr>
      </w:pPr>
      <w:r w:rsidRPr="00F32AB3">
        <w:rPr>
          <w:rFonts w:ascii="Verdana" w:eastAsia="Calibri" w:hAnsi="Verdana"/>
          <w:sz w:val="20"/>
          <w:szCs w:val="20"/>
          <w:lang w:eastAsia="en-US"/>
        </w:rPr>
        <w:t>Komplet materiałów szkoleniowych dla każdego uczestnika szkolenia obejmuje:</w:t>
      </w:r>
    </w:p>
    <w:p w:rsidR="001931B0" w:rsidRPr="00F32AB3" w:rsidRDefault="001931B0" w:rsidP="008F68D4">
      <w:pPr>
        <w:numPr>
          <w:ilvl w:val="0"/>
          <w:numId w:val="72"/>
        </w:numPr>
        <w:autoSpaceDE w:val="0"/>
        <w:autoSpaceDN w:val="0"/>
        <w:adjustRightInd w:val="0"/>
        <w:ind w:left="1701" w:hanging="425"/>
        <w:contextualSpacing/>
        <w:jc w:val="both"/>
        <w:rPr>
          <w:rFonts w:ascii="Verdana" w:eastAsia="Calibri" w:hAnsi="Verdana"/>
          <w:sz w:val="20"/>
          <w:szCs w:val="20"/>
          <w:lang w:eastAsia="en-US"/>
        </w:rPr>
      </w:pPr>
      <w:r w:rsidRPr="00F32AB3">
        <w:rPr>
          <w:rFonts w:ascii="Verdana" w:eastAsia="Calibri" w:hAnsi="Verdana"/>
          <w:sz w:val="20"/>
          <w:szCs w:val="20"/>
          <w:lang w:eastAsia="en-US"/>
        </w:rPr>
        <w:t xml:space="preserve">papierową wersję materiałów szkoleniowych (format A4, minimum 20 stron, trwale spięte np. zbindowane); Zamawiający dopuszcza dostarczenie materiałów w formie elektronicznej, np. dokumenty </w:t>
      </w:r>
      <w:r w:rsidR="00AE601D">
        <w:rPr>
          <w:rFonts w:ascii="Verdana" w:eastAsia="Calibri" w:hAnsi="Verdana"/>
          <w:sz w:val="20"/>
          <w:szCs w:val="20"/>
          <w:lang w:eastAsia="en-US"/>
        </w:rPr>
        <w:t xml:space="preserve">                  </w:t>
      </w:r>
      <w:r w:rsidRPr="00F32AB3">
        <w:rPr>
          <w:rFonts w:ascii="Verdana" w:eastAsia="Calibri" w:hAnsi="Verdana"/>
          <w:sz w:val="20"/>
          <w:szCs w:val="20"/>
          <w:lang w:eastAsia="en-US"/>
        </w:rPr>
        <w:t>w standardzie PDF, w miejsce materiałów papierowych</w:t>
      </w:r>
      <w:r w:rsidR="008F68D4">
        <w:rPr>
          <w:rFonts w:ascii="Verdana" w:eastAsia="Calibri" w:hAnsi="Verdana"/>
          <w:sz w:val="20"/>
          <w:szCs w:val="20"/>
          <w:lang w:eastAsia="en-US"/>
        </w:rPr>
        <w:t>,</w:t>
      </w:r>
    </w:p>
    <w:p w:rsidR="001931B0" w:rsidRPr="00F32AB3" w:rsidRDefault="001931B0" w:rsidP="008F68D4">
      <w:pPr>
        <w:numPr>
          <w:ilvl w:val="0"/>
          <w:numId w:val="72"/>
        </w:numPr>
        <w:autoSpaceDE w:val="0"/>
        <w:autoSpaceDN w:val="0"/>
        <w:adjustRightInd w:val="0"/>
        <w:ind w:left="1701" w:hanging="425"/>
        <w:contextualSpacing/>
        <w:jc w:val="both"/>
        <w:rPr>
          <w:rFonts w:ascii="Verdana" w:eastAsia="Calibri" w:hAnsi="Verdana"/>
          <w:sz w:val="20"/>
          <w:szCs w:val="20"/>
          <w:lang w:eastAsia="en-US"/>
        </w:rPr>
      </w:pPr>
      <w:r w:rsidRPr="00F32AB3">
        <w:rPr>
          <w:rFonts w:ascii="Verdana" w:eastAsia="Calibri" w:hAnsi="Verdana"/>
          <w:sz w:val="20"/>
          <w:szCs w:val="20"/>
          <w:lang w:eastAsia="en-US"/>
        </w:rPr>
        <w:t>materiały papiernicze (notatnik, długopis) i inne środki dydaktyczne niezbędne do realizacji szkolenia.</w:t>
      </w:r>
    </w:p>
    <w:p w:rsidR="001931B0" w:rsidRPr="00F32AB3" w:rsidRDefault="001931B0" w:rsidP="00AD56BF">
      <w:pPr>
        <w:numPr>
          <w:ilvl w:val="0"/>
          <w:numId w:val="73"/>
        </w:numPr>
        <w:autoSpaceDE w:val="0"/>
        <w:autoSpaceDN w:val="0"/>
        <w:adjustRightInd w:val="0"/>
        <w:ind w:left="1276" w:hanging="283"/>
        <w:contextualSpacing/>
        <w:jc w:val="both"/>
        <w:rPr>
          <w:rFonts w:ascii="Verdana" w:eastAsia="Calibri" w:hAnsi="Verdana"/>
          <w:sz w:val="20"/>
          <w:szCs w:val="20"/>
          <w:lang w:eastAsia="en-US"/>
        </w:rPr>
      </w:pPr>
      <w:r w:rsidRPr="00F32AB3">
        <w:rPr>
          <w:rFonts w:ascii="Verdana" w:eastAsia="Calibri" w:hAnsi="Verdana"/>
          <w:sz w:val="20"/>
          <w:szCs w:val="20"/>
          <w:lang w:eastAsia="en-US"/>
        </w:rPr>
        <w:t xml:space="preserve">Komplet materiałów powinien zostać rozdany uczestnikom szkolenia </w:t>
      </w:r>
      <w:r w:rsidR="00AE601D">
        <w:rPr>
          <w:rFonts w:ascii="Verdana" w:eastAsia="Calibri" w:hAnsi="Verdana"/>
          <w:sz w:val="20"/>
          <w:szCs w:val="20"/>
          <w:lang w:eastAsia="en-US"/>
        </w:rPr>
        <w:t xml:space="preserve">                 </w:t>
      </w:r>
      <w:r w:rsidRPr="00F32AB3">
        <w:rPr>
          <w:rFonts w:ascii="Verdana" w:eastAsia="Calibri" w:hAnsi="Verdana"/>
          <w:sz w:val="20"/>
          <w:szCs w:val="20"/>
          <w:lang w:eastAsia="en-US"/>
        </w:rPr>
        <w:t>w pierwszym dniu zajęć.</w:t>
      </w:r>
    </w:p>
    <w:p w:rsidR="001931B0" w:rsidRPr="00F32AB3" w:rsidRDefault="001931B0" w:rsidP="00AD56BF">
      <w:pPr>
        <w:numPr>
          <w:ilvl w:val="0"/>
          <w:numId w:val="73"/>
        </w:numPr>
        <w:autoSpaceDE w:val="0"/>
        <w:autoSpaceDN w:val="0"/>
        <w:adjustRightInd w:val="0"/>
        <w:ind w:left="1276" w:hanging="283"/>
        <w:contextualSpacing/>
        <w:jc w:val="both"/>
        <w:rPr>
          <w:rFonts w:ascii="Verdana" w:hAnsi="Verdana"/>
          <w:sz w:val="20"/>
          <w:szCs w:val="20"/>
          <w:lang w:eastAsia="en-US"/>
        </w:rPr>
      </w:pPr>
      <w:r w:rsidRPr="00F32AB3">
        <w:rPr>
          <w:rFonts w:ascii="Verdana" w:eastAsia="Calibri" w:hAnsi="Verdana"/>
          <w:sz w:val="20"/>
          <w:szCs w:val="20"/>
          <w:lang w:eastAsia="en-US"/>
        </w:rPr>
        <w:t>Koszty opracowania, transportu i powielenia materiałów ponosi Wykonawca.</w:t>
      </w:r>
    </w:p>
    <w:p w:rsidR="001931B0" w:rsidRPr="00F32AB3" w:rsidRDefault="001931B0" w:rsidP="00AD56BF">
      <w:pPr>
        <w:numPr>
          <w:ilvl w:val="0"/>
          <w:numId w:val="73"/>
        </w:numPr>
        <w:autoSpaceDE w:val="0"/>
        <w:autoSpaceDN w:val="0"/>
        <w:adjustRightInd w:val="0"/>
        <w:ind w:left="1276" w:hanging="283"/>
        <w:contextualSpacing/>
        <w:jc w:val="both"/>
        <w:rPr>
          <w:rFonts w:ascii="Verdana" w:hAnsi="Verdana"/>
          <w:sz w:val="20"/>
          <w:szCs w:val="20"/>
          <w:lang w:eastAsia="en-US"/>
        </w:rPr>
      </w:pPr>
      <w:r w:rsidRPr="00F32AB3">
        <w:rPr>
          <w:rFonts w:ascii="Verdana" w:hAnsi="Verdana"/>
          <w:sz w:val="20"/>
          <w:szCs w:val="20"/>
          <w:lang w:eastAsia="en-US"/>
        </w:rPr>
        <w:t>Wykonawca zapewni:</w:t>
      </w:r>
    </w:p>
    <w:p w:rsidR="001931B0" w:rsidRPr="00F32AB3" w:rsidRDefault="001931B0" w:rsidP="008F68D4">
      <w:pPr>
        <w:autoSpaceDE w:val="0"/>
        <w:autoSpaceDN w:val="0"/>
        <w:adjustRightInd w:val="0"/>
        <w:ind w:left="1701" w:hanging="425"/>
        <w:jc w:val="both"/>
        <w:rPr>
          <w:rFonts w:ascii="Verdana" w:hAnsi="Verdana"/>
          <w:sz w:val="20"/>
          <w:szCs w:val="20"/>
        </w:rPr>
      </w:pPr>
      <w:r w:rsidRPr="00F32AB3">
        <w:rPr>
          <w:rFonts w:ascii="Verdana" w:hAnsi="Verdana"/>
          <w:sz w:val="20"/>
          <w:szCs w:val="20"/>
        </w:rPr>
        <w:t>a)</w:t>
      </w:r>
      <w:r w:rsidRPr="00F32AB3">
        <w:rPr>
          <w:rFonts w:ascii="Verdana" w:hAnsi="Verdana"/>
          <w:sz w:val="20"/>
          <w:szCs w:val="20"/>
        </w:rPr>
        <w:tab/>
        <w:t>ciepły posiłek, w formie zestawu obiadowego (zupa, drugie danie, napój), dla każdego uczestnika szkolenia, we wszystkie dni szkolenia, podczas przerwy obiadowej</w:t>
      </w:r>
      <w:r w:rsidR="008F68D4">
        <w:rPr>
          <w:rFonts w:ascii="Verdana" w:hAnsi="Verdana"/>
          <w:sz w:val="20"/>
          <w:szCs w:val="20"/>
        </w:rPr>
        <w:t>,</w:t>
      </w:r>
    </w:p>
    <w:p w:rsidR="001931B0" w:rsidRPr="00F32AB3" w:rsidRDefault="001931B0" w:rsidP="008F68D4">
      <w:pPr>
        <w:autoSpaceDE w:val="0"/>
        <w:autoSpaceDN w:val="0"/>
        <w:adjustRightInd w:val="0"/>
        <w:ind w:left="1701" w:hanging="425"/>
        <w:jc w:val="both"/>
        <w:rPr>
          <w:rFonts w:ascii="Verdana" w:hAnsi="Verdana"/>
          <w:sz w:val="20"/>
          <w:szCs w:val="20"/>
        </w:rPr>
      </w:pPr>
      <w:r w:rsidRPr="00F32AB3">
        <w:rPr>
          <w:rFonts w:ascii="Verdana" w:hAnsi="Verdana"/>
          <w:sz w:val="20"/>
          <w:szCs w:val="20"/>
        </w:rPr>
        <w:t>b)</w:t>
      </w:r>
      <w:r w:rsidRPr="00F32AB3">
        <w:rPr>
          <w:rFonts w:ascii="Verdana" w:hAnsi="Verdana"/>
          <w:sz w:val="20"/>
          <w:szCs w:val="20"/>
        </w:rPr>
        <w:tab/>
        <w:t>miejsce posiłku nie powinno być oddalone dalej niż 10 minut drogi pieszo od miejsca szkolenia</w:t>
      </w:r>
      <w:r w:rsidR="008F68D4">
        <w:rPr>
          <w:rFonts w:ascii="Verdana" w:hAnsi="Verdana"/>
          <w:sz w:val="20"/>
          <w:szCs w:val="20"/>
        </w:rPr>
        <w:t>,</w:t>
      </w:r>
    </w:p>
    <w:p w:rsidR="001931B0" w:rsidRPr="00F32AB3" w:rsidRDefault="001931B0" w:rsidP="008F68D4">
      <w:pPr>
        <w:autoSpaceDE w:val="0"/>
        <w:autoSpaceDN w:val="0"/>
        <w:adjustRightInd w:val="0"/>
        <w:ind w:left="1701" w:hanging="425"/>
        <w:jc w:val="both"/>
        <w:rPr>
          <w:rFonts w:ascii="Verdana" w:hAnsi="Verdana"/>
          <w:sz w:val="20"/>
          <w:szCs w:val="20"/>
        </w:rPr>
      </w:pPr>
      <w:r w:rsidRPr="00F32AB3">
        <w:rPr>
          <w:rFonts w:ascii="Verdana" w:hAnsi="Verdana"/>
          <w:sz w:val="20"/>
          <w:szCs w:val="20"/>
        </w:rPr>
        <w:t>c) obiady powinny być zróżnicowane, dany zestaw obiadowy nie powinien powtarzać się częściej niż raz na 5 dni szkoleniowych</w:t>
      </w:r>
      <w:r w:rsidR="008F68D4">
        <w:rPr>
          <w:rFonts w:ascii="Verdana" w:hAnsi="Verdana"/>
          <w:sz w:val="20"/>
          <w:szCs w:val="20"/>
        </w:rPr>
        <w:t>,</w:t>
      </w:r>
    </w:p>
    <w:p w:rsidR="001931B0" w:rsidRPr="00F32AB3" w:rsidRDefault="001931B0" w:rsidP="008F68D4">
      <w:pPr>
        <w:autoSpaceDE w:val="0"/>
        <w:autoSpaceDN w:val="0"/>
        <w:adjustRightInd w:val="0"/>
        <w:ind w:left="1701" w:hanging="425"/>
        <w:jc w:val="both"/>
        <w:rPr>
          <w:rFonts w:ascii="Verdana" w:hAnsi="Verdana"/>
          <w:sz w:val="20"/>
          <w:szCs w:val="20"/>
        </w:rPr>
      </w:pPr>
      <w:r w:rsidRPr="00F32AB3">
        <w:rPr>
          <w:rFonts w:ascii="Verdana" w:hAnsi="Verdana"/>
          <w:sz w:val="20"/>
          <w:szCs w:val="20"/>
        </w:rPr>
        <w:t>d)  dwie przerwy pomiędzy zajęciami</w:t>
      </w:r>
      <w:r w:rsidR="008F68D4">
        <w:rPr>
          <w:rFonts w:ascii="Verdana" w:hAnsi="Verdana"/>
          <w:sz w:val="20"/>
          <w:szCs w:val="20"/>
        </w:rPr>
        <w:t>,</w:t>
      </w:r>
    </w:p>
    <w:p w:rsidR="001931B0" w:rsidRPr="00F32AB3" w:rsidRDefault="001931B0" w:rsidP="008F68D4">
      <w:pPr>
        <w:autoSpaceDE w:val="0"/>
        <w:autoSpaceDN w:val="0"/>
        <w:adjustRightInd w:val="0"/>
        <w:ind w:left="1701" w:hanging="425"/>
        <w:jc w:val="both"/>
        <w:rPr>
          <w:rFonts w:ascii="Verdana" w:hAnsi="Verdana"/>
          <w:sz w:val="20"/>
          <w:szCs w:val="20"/>
        </w:rPr>
      </w:pPr>
      <w:r w:rsidRPr="00F32AB3">
        <w:rPr>
          <w:rFonts w:ascii="Verdana" w:hAnsi="Verdana"/>
          <w:sz w:val="20"/>
          <w:szCs w:val="20"/>
        </w:rPr>
        <w:t>e)</w:t>
      </w:r>
      <w:r w:rsidRPr="00F32AB3">
        <w:rPr>
          <w:rFonts w:ascii="Verdana" w:hAnsi="Verdana"/>
          <w:sz w:val="20"/>
          <w:szCs w:val="20"/>
        </w:rPr>
        <w:tab/>
        <w:t>w ramach każdej z dwóch przerw kawowych należy zapewnić dla każdego uczestnika szkolenia kawę, herbatę, cukier, mleczko do kawy, wodę mineralną gazowana, niegazowaną</w:t>
      </w:r>
      <w:r w:rsidR="008F68D4">
        <w:rPr>
          <w:rFonts w:ascii="Verdana" w:hAnsi="Verdana"/>
          <w:sz w:val="20"/>
          <w:szCs w:val="20"/>
        </w:rPr>
        <w:t>,</w:t>
      </w:r>
    </w:p>
    <w:p w:rsidR="001931B0" w:rsidRPr="00F32AB3" w:rsidRDefault="001931B0" w:rsidP="008F68D4">
      <w:pPr>
        <w:autoSpaceDE w:val="0"/>
        <w:autoSpaceDN w:val="0"/>
        <w:adjustRightInd w:val="0"/>
        <w:ind w:left="1701" w:hanging="425"/>
        <w:jc w:val="both"/>
        <w:rPr>
          <w:rFonts w:ascii="Verdana" w:hAnsi="Verdana"/>
          <w:sz w:val="20"/>
          <w:szCs w:val="20"/>
        </w:rPr>
      </w:pPr>
      <w:r w:rsidRPr="00F32AB3">
        <w:rPr>
          <w:rFonts w:ascii="Verdana" w:hAnsi="Verdana"/>
          <w:sz w:val="20"/>
          <w:szCs w:val="20"/>
        </w:rPr>
        <w:t xml:space="preserve">f) </w:t>
      </w:r>
      <w:r w:rsidRPr="00F32AB3">
        <w:rPr>
          <w:rFonts w:ascii="Verdana" w:hAnsi="Verdana"/>
          <w:sz w:val="20"/>
          <w:szCs w:val="20"/>
        </w:rPr>
        <w:tab/>
        <w:t>czas na przerwy kawowe i obiadowe należy doliczyć do założonej liczby godzin</w:t>
      </w:r>
      <w:r w:rsidR="008F68D4">
        <w:rPr>
          <w:rFonts w:ascii="Verdana" w:hAnsi="Verdana"/>
          <w:sz w:val="20"/>
          <w:szCs w:val="20"/>
        </w:rPr>
        <w:t xml:space="preserve"> </w:t>
      </w:r>
      <w:r w:rsidRPr="00F32AB3">
        <w:rPr>
          <w:rFonts w:ascii="Verdana" w:hAnsi="Verdana"/>
          <w:sz w:val="20"/>
          <w:szCs w:val="20"/>
        </w:rPr>
        <w:t>dydaktycznych szkolenia.</w:t>
      </w:r>
    </w:p>
    <w:p w:rsidR="001931B0" w:rsidRPr="00F32AB3" w:rsidRDefault="001931B0" w:rsidP="00AD56BF">
      <w:pPr>
        <w:widowControl w:val="0"/>
        <w:numPr>
          <w:ilvl w:val="0"/>
          <w:numId w:val="73"/>
        </w:numPr>
        <w:autoSpaceDE w:val="0"/>
        <w:autoSpaceDN w:val="0"/>
        <w:adjustRightInd w:val="0"/>
        <w:ind w:left="1276" w:hanging="283"/>
        <w:contextualSpacing/>
        <w:jc w:val="both"/>
        <w:rPr>
          <w:rFonts w:ascii="Verdana" w:hAnsi="Verdana"/>
          <w:sz w:val="20"/>
          <w:szCs w:val="20"/>
          <w:lang w:eastAsia="en-US"/>
        </w:rPr>
      </w:pPr>
      <w:r w:rsidRPr="00F32AB3">
        <w:rPr>
          <w:rFonts w:ascii="Verdana" w:hAnsi="Verdana"/>
          <w:sz w:val="20"/>
          <w:szCs w:val="20"/>
          <w:lang w:eastAsia="en-US"/>
        </w:rPr>
        <w:t>Koszty posiłków, dowozu, sprzętu i obsługi ponosi Wykonawca.</w:t>
      </w:r>
    </w:p>
    <w:p w:rsidR="007C78BA" w:rsidRPr="00F32AB3" w:rsidRDefault="007C78BA" w:rsidP="00AD56BF">
      <w:pPr>
        <w:ind w:left="1276" w:hanging="283"/>
        <w:rPr>
          <w:rFonts w:ascii="Verdana" w:hAnsi="Verdana" w:cs="Arial"/>
          <w:b/>
          <w:sz w:val="20"/>
          <w:szCs w:val="20"/>
        </w:rPr>
      </w:pPr>
    </w:p>
    <w:p w:rsidR="007C78BA" w:rsidRPr="00F32AB3" w:rsidRDefault="007C78BA" w:rsidP="00AD56BF">
      <w:pPr>
        <w:ind w:left="1276" w:hanging="283"/>
        <w:rPr>
          <w:rFonts w:ascii="Verdana" w:hAnsi="Verdana" w:cs="Arial"/>
          <w:b/>
          <w:sz w:val="20"/>
          <w:szCs w:val="20"/>
        </w:rPr>
      </w:pPr>
    </w:p>
    <w:p w:rsidR="007C78BA" w:rsidRPr="00F32AB3" w:rsidRDefault="007C78BA" w:rsidP="00AD56BF">
      <w:pPr>
        <w:ind w:left="1276" w:hanging="283"/>
        <w:rPr>
          <w:rFonts w:ascii="Verdana" w:hAnsi="Verdana" w:cs="Arial"/>
          <w:b/>
          <w:sz w:val="20"/>
          <w:szCs w:val="20"/>
        </w:rPr>
      </w:pPr>
    </w:p>
    <w:p w:rsidR="007C78BA" w:rsidRPr="00F32AB3" w:rsidRDefault="007C78BA" w:rsidP="00AD56BF">
      <w:pPr>
        <w:ind w:left="1276" w:hanging="283"/>
        <w:rPr>
          <w:rFonts w:ascii="Verdana" w:hAnsi="Verdana" w:cs="Arial"/>
          <w:b/>
          <w:sz w:val="20"/>
          <w:szCs w:val="20"/>
        </w:rPr>
      </w:pPr>
    </w:p>
    <w:p w:rsidR="007C78BA" w:rsidRPr="00F32AB3" w:rsidRDefault="007C78BA" w:rsidP="00C6043A">
      <w:pPr>
        <w:rPr>
          <w:rFonts w:ascii="Verdana" w:hAnsi="Verdana" w:cs="Arial"/>
          <w:b/>
          <w:sz w:val="20"/>
          <w:szCs w:val="20"/>
        </w:rPr>
      </w:pPr>
    </w:p>
    <w:p w:rsidR="00B32F5B" w:rsidRPr="00F32AB3" w:rsidRDefault="00B32F5B" w:rsidP="00C6043A">
      <w:pPr>
        <w:rPr>
          <w:rFonts w:ascii="Verdana" w:hAnsi="Verdana" w:cs="Arial"/>
          <w:b/>
          <w:sz w:val="20"/>
          <w:szCs w:val="20"/>
        </w:rPr>
      </w:pPr>
    </w:p>
    <w:p w:rsidR="003125B2" w:rsidRPr="00F32AB3" w:rsidRDefault="003125B2" w:rsidP="00C6043A">
      <w:pPr>
        <w:rPr>
          <w:rFonts w:ascii="Verdana" w:hAnsi="Verdana" w:cs="Arial"/>
          <w:b/>
          <w:sz w:val="20"/>
          <w:szCs w:val="20"/>
        </w:rPr>
      </w:pPr>
    </w:p>
    <w:p w:rsidR="003125B2" w:rsidRPr="00F32AB3" w:rsidRDefault="003125B2" w:rsidP="00C6043A">
      <w:pPr>
        <w:rPr>
          <w:rFonts w:ascii="Verdana" w:hAnsi="Verdana" w:cs="Arial"/>
          <w:b/>
          <w:sz w:val="20"/>
          <w:szCs w:val="20"/>
        </w:rPr>
      </w:pPr>
    </w:p>
    <w:p w:rsidR="003125B2" w:rsidRPr="00F32AB3" w:rsidRDefault="003125B2" w:rsidP="00C6043A">
      <w:pPr>
        <w:rPr>
          <w:rFonts w:ascii="Verdana" w:hAnsi="Verdana" w:cs="Arial"/>
          <w:b/>
          <w:sz w:val="20"/>
          <w:szCs w:val="20"/>
        </w:rPr>
      </w:pPr>
    </w:p>
    <w:p w:rsidR="003125B2" w:rsidRPr="00F32AB3" w:rsidRDefault="003125B2" w:rsidP="00C6043A">
      <w:pPr>
        <w:rPr>
          <w:rFonts w:ascii="Verdana" w:hAnsi="Verdana" w:cs="Arial"/>
          <w:b/>
          <w:sz w:val="20"/>
          <w:szCs w:val="20"/>
        </w:rPr>
      </w:pPr>
    </w:p>
    <w:p w:rsidR="003125B2" w:rsidRPr="00F32AB3" w:rsidRDefault="003125B2" w:rsidP="00C6043A">
      <w:pPr>
        <w:rPr>
          <w:rFonts w:ascii="Verdana" w:hAnsi="Verdana" w:cs="Arial"/>
          <w:b/>
          <w:sz w:val="20"/>
          <w:szCs w:val="20"/>
        </w:rPr>
      </w:pPr>
    </w:p>
    <w:p w:rsidR="003125B2" w:rsidRPr="00F32AB3" w:rsidRDefault="003125B2" w:rsidP="00C6043A">
      <w:pPr>
        <w:rPr>
          <w:rFonts w:ascii="Verdana" w:hAnsi="Verdana" w:cs="Arial"/>
          <w:b/>
          <w:sz w:val="20"/>
          <w:szCs w:val="20"/>
        </w:rPr>
      </w:pPr>
    </w:p>
    <w:p w:rsidR="003125B2" w:rsidRPr="00F32AB3" w:rsidRDefault="003125B2" w:rsidP="00C6043A">
      <w:pPr>
        <w:rPr>
          <w:rFonts w:ascii="Verdana" w:hAnsi="Verdana" w:cs="Arial"/>
          <w:b/>
          <w:sz w:val="20"/>
          <w:szCs w:val="20"/>
        </w:rPr>
      </w:pPr>
    </w:p>
    <w:p w:rsidR="00B32F5B" w:rsidRPr="00F32AB3" w:rsidRDefault="00B32F5B" w:rsidP="00C6043A">
      <w:pPr>
        <w:rPr>
          <w:rFonts w:ascii="Verdana" w:hAnsi="Verdana" w:cs="Arial"/>
          <w:b/>
          <w:sz w:val="20"/>
          <w:szCs w:val="20"/>
        </w:rPr>
      </w:pPr>
    </w:p>
    <w:sectPr w:rsidR="00B32F5B" w:rsidRPr="00F32AB3" w:rsidSect="00FA5A0C">
      <w:footerReference w:type="default" r:id="rId12"/>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D21" w:rsidRDefault="00EF2D21" w:rsidP="00BE245A">
      <w:r>
        <w:separator/>
      </w:r>
    </w:p>
  </w:endnote>
  <w:endnote w:type="continuationSeparator" w:id="0">
    <w:p w:rsidR="00EF2D21" w:rsidRDefault="00EF2D2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EF2D21" w:rsidRPr="00FA06C5" w:rsidRDefault="00EF2D21">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963DCE">
          <w:rPr>
            <w:rFonts w:ascii="Arial" w:hAnsi="Arial" w:cs="Arial"/>
            <w:noProof/>
          </w:rPr>
          <w:t>2</w:t>
        </w:r>
        <w:r w:rsidRPr="00FA06C5">
          <w:rPr>
            <w:rFonts w:ascii="Arial" w:hAnsi="Arial" w:cs="Arial"/>
          </w:rPr>
          <w:fldChar w:fldCharType="end"/>
        </w:r>
      </w:p>
    </w:sdtContent>
  </w:sdt>
  <w:p w:rsidR="00EF2D21" w:rsidRDefault="00EF2D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sdtContent>
      <w:p w:rsidR="00EF2D21" w:rsidRDefault="00EF2D21">
        <w:pPr>
          <w:pStyle w:val="Stopka"/>
          <w:jc w:val="right"/>
        </w:pPr>
        <w:r>
          <w:fldChar w:fldCharType="begin"/>
        </w:r>
        <w:r>
          <w:instrText>PAGE   \* MERGEFORMAT</w:instrText>
        </w:r>
        <w:r>
          <w:fldChar w:fldCharType="separate"/>
        </w:r>
        <w:r w:rsidR="00963DCE">
          <w:rPr>
            <w:noProof/>
          </w:rPr>
          <w:t>1</w:t>
        </w:r>
        <w:r>
          <w:fldChar w:fldCharType="end"/>
        </w:r>
      </w:p>
    </w:sdtContent>
  </w:sdt>
  <w:p w:rsidR="00EF2D21" w:rsidRDefault="00EF2D2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D21" w:rsidRDefault="00EF2D21">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963DCE">
      <w:rPr>
        <w:rStyle w:val="Numerstrony"/>
        <w:rFonts w:ascii="Verdana" w:hAnsi="Verdana" w:cs="Verdana"/>
        <w:bCs/>
        <w:noProof/>
      </w:rPr>
      <w:t>47</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D21" w:rsidRDefault="00EF2D21" w:rsidP="00BE245A">
      <w:r>
        <w:separator/>
      </w:r>
    </w:p>
  </w:footnote>
  <w:footnote w:type="continuationSeparator" w:id="0">
    <w:p w:rsidR="00EF2D21" w:rsidRDefault="00EF2D21"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3"/>
    <w:multiLevelType w:val="multilevel"/>
    <w:tmpl w:val="00000003"/>
    <w:name w:val="WWNum2"/>
    <w:lvl w:ilvl="0">
      <w:start w:val="1"/>
      <w:numFmt w:val="decimal"/>
      <w:lvlText w:val="%1."/>
      <w:lvlJc w:val="left"/>
      <w:pPr>
        <w:tabs>
          <w:tab w:val="num" w:pos="0"/>
        </w:tabs>
        <w:ind w:left="360" w:hanging="360"/>
      </w:pPr>
      <w:rPr>
        <w:rFonts w:cs="Aria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4"/>
    <w:multiLevelType w:val="multilevel"/>
    <w:tmpl w:val="00000004"/>
    <w:name w:val="WWNum3"/>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5">
    <w:nsid w:val="00000005"/>
    <w:multiLevelType w:val="multilevel"/>
    <w:tmpl w:val="00000005"/>
    <w:name w:val="WWNum4"/>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6"/>
    <w:multiLevelType w:val="multilevel"/>
    <w:tmpl w:val="18109974"/>
    <w:name w:val="WWNum21"/>
    <w:lvl w:ilvl="0">
      <w:start w:val="1"/>
      <w:numFmt w:val="lowerLetter"/>
      <w:lvlText w:val="%1)"/>
      <w:lvlJc w:val="left"/>
      <w:pPr>
        <w:tabs>
          <w:tab w:val="num" w:pos="338"/>
        </w:tabs>
        <w:ind w:left="1778" w:hanging="360"/>
      </w:pPr>
    </w:lvl>
    <w:lvl w:ilvl="1">
      <w:start w:val="1"/>
      <w:numFmt w:val="bullet"/>
      <w:lvlText w:val="-"/>
      <w:lvlJc w:val="left"/>
      <w:pPr>
        <w:tabs>
          <w:tab w:val="num" w:pos="338"/>
        </w:tabs>
        <w:ind w:left="2498" w:hanging="360"/>
      </w:pPr>
      <w:rPr>
        <w:rFonts w:ascii="Arial" w:hAnsi="Arial" w:hint="default"/>
      </w:rPr>
    </w:lvl>
    <w:lvl w:ilvl="2">
      <w:start w:val="1"/>
      <w:numFmt w:val="lowerRoman"/>
      <w:lvlText w:val="%2.%3."/>
      <w:lvlJc w:val="right"/>
      <w:pPr>
        <w:tabs>
          <w:tab w:val="num" w:pos="338"/>
        </w:tabs>
        <w:ind w:left="3218" w:hanging="180"/>
      </w:pPr>
    </w:lvl>
    <w:lvl w:ilvl="3">
      <w:start w:val="1"/>
      <w:numFmt w:val="decimal"/>
      <w:lvlText w:val="%2.%3.%4."/>
      <w:lvlJc w:val="left"/>
      <w:pPr>
        <w:tabs>
          <w:tab w:val="num" w:pos="338"/>
        </w:tabs>
        <w:ind w:left="3938" w:hanging="360"/>
      </w:pPr>
    </w:lvl>
    <w:lvl w:ilvl="4">
      <w:start w:val="1"/>
      <w:numFmt w:val="lowerLetter"/>
      <w:lvlText w:val="%2.%3.%4.%5."/>
      <w:lvlJc w:val="left"/>
      <w:pPr>
        <w:tabs>
          <w:tab w:val="num" w:pos="338"/>
        </w:tabs>
        <w:ind w:left="4658" w:hanging="360"/>
      </w:pPr>
    </w:lvl>
    <w:lvl w:ilvl="5">
      <w:start w:val="1"/>
      <w:numFmt w:val="lowerRoman"/>
      <w:lvlText w:val="%2.%3.%4.%5.%6."/>
      <w:lvlJc w:val="right"/>
      <w:pPr>
        <w:tabs>
          <w:tab w:val="num" w:pos="338"/>
        </w:tabs>
        <w:ind w:left="5378" w:hanging="180"/>
      </w:pPr>
    </w:lvl>
    <w:lvl w:ilvl="6">
      <w:start w:val="1"/>
      <w:numFmt w:val="decimal"/>
      <w:lvlText w:val="%2.%3.%4.%5.%6.%7."/>
      <w:lvlJc w:val="left"/>
      <w:pPr>
        <w:tabs>
          <w:tab w:val="num" w:pos="338"/>
        </w:tabs>
        <w:ind w:left="6098" w:hanging="360"/>
      </w:pPr>
    </w:lvl>
    <w:lvl w:ilvl="7">
      <w:start w:val="1"/>
      <w:numFmt w:val="lowerLetter"/>
      <w:lvlText w:val="%2.%3.%4.%5.%6.%7.%8."/>
      <w:lvlJc w:val="left"/>
      <w:pPr>
        <w:tabs>
          <w:tab w:val="num" w:pos="338"/>
        </w:tabs>
        <w:ind w:left="6818" w:hanging="360"/>
      </w:pPr>
    </w:lvl>
    <w:lvl w:ilvl="8">
      <w:start w:val="1"/>
      <w:numFmt w:val="lowerRoman"/>
      <w:lvlText w:val="%2.%3.%4.%5.%6.%7.%8.%9."/>
      <w:lvlJc w:val="right"/>
      <w:pPr>
        <w:tabs>
          <w:tab w:val="num" w:pos="338"/>
        </w:tabs>
        <w:ind w:left="7538" w:hanging="180"/>
      </w:pPr>
    </w:lvl>
  </w:abstractNum>
  <w:abstractNum w:abstractNumId="7">
    <w:nsid w:val="00000007"/>
    <w:multiLevelType w:val="multilevel"/>
    <w:tmpl w:val="D9984B04"/>
    <w:name w:val="WW8Num7"/>
    <w:lvl w:ilvl="0">
      <w:start w:val="1"/>
      <w:numFmt w:val="decimal"/>
      <w:lvlText w:val="%1."/>
      <w:lvlJc w:val="left"/>
      <w:pPr>
        <w:tabs>
          <w:tab w:val="num" w:pos="1495"/>
        </w:tabs>
        <w:ind w:left="1495" w:hanging="360"/>
      </w:pPr>
      <w:rPr>
        <w:rFonts w:cs="Times New Roman"/>
        <w:b w:val="0"/>
      </w:rPr>
    </w:lvl>
    <w:lvl w:ilvl="1">
      <w:start w:val="1"/>
      <w:numFmt w:val="bullet"/>
      <w:lvlText w:val="-"/>
      <w:lvlJc w:val="left"/>
      <w:pPr>
        <w:tabs>
          <w:tab w:val="num" w:pos="1455"/>
        </w:tabs>
        <w:ind w:left="1455" w:hanging="360"/>
      </w:pPr>
      <w:rPr>
        <w:rFonts w:ascii="Arial" w:hAnsi="Arial" w:hint="default"/>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8">
    <w:nsid w:val="00000008"/>
    <w:multiLevelType w:val="multilevel"/>
    <w:tmpl w:val="00000008"/>
    <w:name w:val="WWNum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60"/>
        </w:tabs>
        <w:ind w:left="360" w:hanging="360"/>
      </w:pPr>
      <w:rPr>
        <w:rFonts w:cs="Times New Roman"/>
        <w:b w:val="0"/>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9">
    <w:nsid w:val="00000009"/>
    <w:multiLevelType w:val="singleLevel"/>
    <w:tmpl w:val="0415000F"/>
    <w:lvl w:ilvl="0">
      <w:start w:val="1"/>
      <w:numFmt w:val="decimal"/>
      <w:lvlText w:val="%1."/>
      <w:lvlJc w:val="left"/>
      <w:pPr>
        <w:ind w:left="720" w:hanging="360"/>
      </w:pPr>
      <w:rPr>
        <w:rFonts w:hint="default"/>
      </w:rPr>
    </w:lvl>
  </w:abstractNum>
  <w:abstractNum w:abstractNumId="10">
    <w:nsid w:val="0000000A"/>
    <w:multiLevelType w:val="multilevel"/>
    <w:tmpl w:val="2CEA935E"/>
    <w:name w:val="WWNum10"/>
    <w:lvl w:ilvl="0">
      <w:start w:val="1"/>
      <w:numFmt w:val="decimal"/>
      <w:lvlText w:val="%1)"/>
      <w:lvlJc w:val="left"/>
      <w:pPr>
        <w:tabs>
          <w:tab w:val="num" w:pos="0"/>
        </w:tabs>
        <w:ind w:left="1069" w:hanging="360"/>
      </w:pPr>
      <w:rPr>
        <w:rFonts w:ascii="Arial" w:eastAsia="Times New Roman" w:hAnsi="Arial" w:cs="Arial" w:hint="default"/>
      </w:r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11">
    <w:nsid w:val="0000000B"/>
    <w:multiLevelType w:val="multilevel"/>
    <w:tmpl w:val="987A1A6A"/>
    <w:name w:val="WWNum11"/>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12">
    <w:nsid w:val="0000000C"/>
    <w:multiLevelType w:val="multilevel"/>
    <w:tmpl w:val="26806A1A"/>
    <w:name w:val="WW8Num12"/>
    <w:lvl w:ilvl="0">
      <w:start w:val="1"/>
      <w:numFmt w:val="decimal"/>
      <w:lvlText w:val="%1)"/>
      <w:lvlJc w:val="left"/>
      <w:pPr>
        <w:tabs>
          <w:tab w:val="num" w:pos="0"/>
        </w:tabs>
        <w:ind w:left="360" w:hanging="360"/>
      </w:pPr>
      <w:rPr>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0D"/>
    <w:multiLevelType w:val="multilevel"/>
    <w:tmpl w:val="0000000D"/>
    <w:name w:val="WWNum14"/>
    <w:lvl w:ilvl="0">
      <w:start w:val="1"/>
      <w:numFmt w:val="decimal"/>
      <w:lvlText w:val="%1)"/>
      <w:lvlJc w:val="left"/>
      <w:pPr>
        <w:tabs>
          <w:tab w:val="num" w:pos="0"/>
        </w:tabs>
        <w:ind w:left="1071" w:hanging="360"/>
      </w:pPr>
    </w:lvl>
    <w:lvl w:ilvl="1">
      <w:start w:val="1"/>
      <w:numFmt w:val="lowerLetter"/>
      <w:lvlText w:val="%2."/>
      <w:lvlJc w:val="left"/>
      <w:pPr>
        <w:tabs>
          <w:tab w:val="num" w:pos="0"/>
        </w:tabs>
        <w:ind w:left="1791" w:hanging="360"/>
      </w:pPr>
    </w:lvl>
    <w:lvl w:ilvl="2">
      <w:start w:val="1"/>
      <w:numFmt w:val="lowerRoman"/>
      <w:lvlText w:val="%2.%3."/>
      <w:lvlJc w:val="right"/>
      <w:pPr>
        <w:tabs>
          <w:tab w:val="num" w:pos="0"/>
        </w:tabs>
        <w:ind w:left="2511" w:hanging="180"/>
      </w:pPr>
    </w:lvl>
    <w:lvl w:ilvl="3">
      <w:start w:val="1"/>
      <w:numFmt w:val="decimal"/>
      <w:lvlText w:val="%2.%3.%4."/>
      <w:lvlJc w:val="left"/>
      <w:pPr>
        <w:tabs>
          <w:tab w:val="num" w:pos="0"/>
        </w:tabs>
        <w:ind w:left="3231" w:hanging="360"/>
      </w:pPr>
    </w:lvl>
    <w:lvl w:ilvl="4">
      <w:start w:val="1"/>
      <w:numFmt w:val="lowerLetter"/>
      <w:lvlText w:val="%2.%3.%4.%5."/>
      <w:lvlJc w:val="left"/>
      <w:pPr>
        <w:tabs>
          <w:tab w:val="num" w:pos="0"/>
        </w:tabs>
        <w:ind w:left="3951" w:hanging="360"/>
      </w:pPr>
    </w:lvl>
    <w:lvl w:ilvl="5">
      <w:start w:val="1"/>
      <w:numFmt w:val="lowerRoman"/>
      <w:lvlText w:val="%2.%3.%4.%5.%6."/>
      <w:lvlJc w:val="right"/>
      <w:pPr>
        <w:tabs>
          <w:tab w:val="num" w:pos="0"/>
        </w:tabs>
        <w:ind w:left="4671" w:hanging="180"/>
      </w:pPr>
    </w:lvl>
    <w:lvl w:ilvl="6">
      <w:start w:val="1"/>
      <w:numFmt w:val="decimal"/>
      <w:lvlText w:val="%2.%3.%4.%5.%6.%7."/>
      <w:lvlJc w:val="left"/>
      <w:pPr>
        <w:tabs>
          <w:tab w:val="num" w:pos="0"/>
        </w:tabs>
        <w:ind w:left="5391" w:hanging="360"/>
      </w:pPr>
    </w:lvl>
    <w:lvl w:ilvl="7">
      <w:start w:val="1"/>
      <w:numFmt w:val="lowerLetter"/>
      <w:lvlText w:val="%2.%3.%4.%5.%6.%7.%8."/>
      <w:lvlJc w:val="left"/>
      <w:pPr>
        <w:tabs>
          <w:tab w:val="num" w:pos="0"/>
        </w:tabs>
        <w:ind w:left="6111" w:hanging="360"/>
      </w:pPr>
    </w:lvl>
    <w:lvl w:ilvl="8">
      <w:start w:val="1"/>
      <w:numFmt w:val="lowerRoman"/>
      <w:lvlText w:val="%2.%3.%4.%5.%6.%7.%8.%9."/>
      <w:lvlJc w:val="right"/>
      <w:pPr>
        <w:tabs>
          <w:tab w:val="num" w:pos="0"/>
        </w:tabs>
        <w:ind w:left="6831" w:hanging="180"/>
      </w:pPr>
    </w:lvl>
  </w:abstractNum>
  <w:abstractNum w:abstractNumId="14">
    <w:nsid w:val="0000000E"/>
    <w:multiLevelType w:val="singleLevel"/>
    <w:tmpl w:val="0415000F"/>
    <w:lvl w:ilvl="0">
      <w:start w:val="1"/>
      <w:numFmt w:val="decimal"/>
      <w:lvlText w:val="%1."/>
      <w:lvlJc w:val="left"/>
      <w:pPr>
        <w:ind w:left="720" w:hanging="360"/>
      </w:pPr>
      <w:rPr>
        <w:b w:val="0"/>
        <w:i w:val="0"/>
      </w:rPr>
    </w:lvl>
  </w:abstractNum>
  <w:abstractNum w:abstractNumId="15">
    <w:nsid w:val="0000000F"/>
    <w:multiLevelType w:val="multilevel"/>
    <w:tmpl w:val="0000000F"/>
    <w:name w:val="WWNum19"/>
    <w:lvl w:ilvl="0">
      <w:start w:val="1"/>
      <w:numFmt w:val="decimal"/>
      <w:lvlText w:val="%1."/>
      <w:lvlJc w:val="left"/>
      <w:pPr>
        <w:tabs>
          <w:tab w:val="num" w:pos="1146"/>
        </w:tabs>
        <w:ind w:left="1146" w:hanging="720"/>
      </w:pPr>
      <w:rPr>
        <w:rFonts w:eastAsia="Times New Roman" w:cs="Arial"/>
      </w:rPr>
    </w:lvl>
    <w:lvl w:ilvl="1">
      <w:start w:val="1"/>
      <w:numFmt w:val="decimal"/>
      <w:lvlText w:val="%2)"/>
      <w:lvlJc w:val="left"/>
      <w:pPr>
        <w:tabs>
          <w:tab w:val="num" w:pos="0"/>
        </w:tabs>
        <w:ind w:left="786" w:hanging="360"/>
      </w:pPr>
    </w:lvl>
    <w:lvl w:ilvl="2">
      <w:start w:val="1"/>
      <w:numFmt w:val="decimal"/>
      <w:lvlText w:val="%2.%3."/>
      <w:lvlJc w:val="left"/>
      <w:pPr>
        <w:tabs>
          <w:tab w:val="num" w:pos="1146"/>
        </w:tabs>
        <w:ind w:left="1146" w:hanging="720"/>
      </w:pPr>
      <w:rPr>
        <w:rFonts w:eastAsia="Times New Roman" w:cs="Times New Roman"/>
        <w:b w:val="0"/>
      </w:rPr>
    </w:lvl>
    <w:lvl w:ilvl="3">
      <w:start w:val="1"/>
      <w:numFmt w:val="decimal"/>
      <w:lvlText w:val="%2.%3.%4)"/>
      <w:lvlJc w:val="left"/>
      <w:pPr>
        <w:tabs>
          <w:tab w:val="num" w:pos="0"/>
        </w:tabs>
        <w:ind w:left="2238" w:hanging="360"/>
      </w:pPr>
    </w:lvl>
    <w:lvl w:ilvl="4">
      <w:start w:val="1"/>
      <w:numFmt w:val="decimal"/>
      <w:lvlText w:val="%2.%3.%4.%5."/>
      <w:lvlJc w:val="left"/>
      <w:pPr>
        <w:tabs>
          <w:tab w:val="num" w:pos="3318"/>
        </w:tabs>
        <w:ind w:left="3318" w:hanging="720"/>
      </w:pPr>
      <w:rPr>
        <w:rFonts w:cs="Times New Roman"/>
      </w:rPr>
    </w:lvl>
    <w:lvl w:ilvl="5">
      <w:start w:val="1"/>
      <w:numFmt w:val="decimal"/>
      <w:lvlText w:val="%2.%3.%4.%5.%6."/>
      <w:lvlJc w:val="left"/>
      <w:pPr>
        <w:tabs>
          <w:tab w:val="num" w:pos="4038"/>
        </w:tabs>
        <w:ind w:left="4038" w:hanging="720"/>
      </w:pPr>
      <w:rPr>
        <w:rFonts w:cs="Times New Roman"/>
      </w:rPr>
    </w:lvl>
    <w:lvl w:ilvl="6">
      <w:start w:val="1"/>
      <w:numFmt w:val="decimal"/>
      <w:lvlText w:val="%2.%3.%4.%5.%6.%7."/>
      <w:lvlJc w:val="left"/>
      <w:pPr>
        <w:tabs>
          <w:tab w:val="num" w:pos="4758"/>
        </w:tabs>
        <w:ind w:left="4758" w:hanging="720"/>
      </w:pPr>
      <w:rPr>
        <w:rFonts w:cs="Times New Roman"/>
      </w:rPr>
    </w:lvl>
    <w:lvl w:ilvl="7">
      <w:start w:val="1"/>
      <w:numFmt w:val="decimal"/>
      <w:lvlText w:val="%2.%3.%4.%5.%6.%7.%8."/>
      <w:lvlJc w:val="left"/>
      <w:pPr>
        <w:tabs>
          <w:tab w:val="num" w:pos="5478"/>
        </w:tabs>
        <w:ind w:left="5478" w:hanging="720"/>
      </w:pPr>
      <w:rPr>
        <w:rFonts w:cs="Times New Roman"/>
      </w:rPr>
    </w:lvl>
    <w:lvl w:ilvl="8">
      <w:start w:val="1"/>
      <w:numFmt w:val="decimal"/>
      <w:lvlText w:val="%2.%3.%4.%5.%6.%7.%8.%9."/>
      <w:lvlJc w:val="left"/>
      <w:pPr>
        <w:tabs>
          <w:tab w:val="num" w:pos="6198"/>
        </w:tabs>
        <w:ind w:left="6198" w:hanging="720"/>
      </w:pPr>
      <w:rPr>
        <w:rFonts w:cs="Times New Roman"/>
      </w:rPr>
    </w:lvl>
  </w:abstractNum>
  <w:abstractNum w:abstractNumId="16">
    <w:nsid w:val="00000010"/>
    <w:multiLevelType w:val="multilevel"/>
    <w:tmpl w:val="AC5CE5F4"/>
    <w:lvl w:ilvl="0">
      <w:start w:val="1"/>
      <w:numFmt w:val="decimal"/>
      <w:lvlText w:val="%1."/>
      <w:lvlJc w:val="left"/>
      <w:pPr>
        <w:tabs>
          <w:tab w:val="num" w:pos="585"/>
        </w:tabs>
        <w:ind w:left="585" w:hanging="585"/>
      </w:pPr>
      <w:rPr>
        <w:rFonts w:cs="Times New Roman" w:hint="default"/>
        <w:b w:val="0"/>
        <w:sz w:val="20"/>
        <w:szCs w:val="20"/>
      </w:rPr>
    </w:lvl>
    <w:lvl w:ilvl="1">
      <w:start w:val="2"/>
      <w:numFmt w:val="decimal"/>
      <w:lvlText w:val="%1.%2."/>
      <w:lvlJc w:val="left"/>
      <w:pPr>
        <w:tabs>
          <w:tab w:val="num" w:pos="720"/>
        </w:tabs>
        <w:ind w:left="720" w:hanging="720"/>
      </w:pPr>
      <w:rPr>
        <w:rFonts w:cs="Times New Roman" w:hint="default"/>
        <w:color w:val="auto"/>
      </w:rPr>
    </w:lvl>
    <w:lvl w:ilvl="2">
      <w:start w:val="1"/>
      <w:numFmt w:val="decimal"/>
      <w:lvlText w:val="%1.%2.%3."/>
      <w:lvlJc w:val="left"/>
      <w:pPr>
        <w:tabs>
          <w:tab w:val="num" w:pos="720"/>
        </w:tabs>
        <w:ind w:left="720" w:hanging="720"/>
      </w:pPr>
      <w:rPr>
        <w:rFonts w:cs="Times New Roman" w:hint="default"/>
        <w:b w:val="0"/>
        <w:color w:val="auto"/>
      </w:rPr>
    </w:lvl>
    <w:lvl w:ilvl="3">
      <w:start w:val="1"/>
      <w:numFmt w:val="lowerLetter"/>
      <w:pStyle w:val="wskazwka"/>
      <w:lvlText w:val="%1.%2.%3.%4."/>
      <w:lvlJc w:val="left"/>
      <w:pPr>
        <w:tabs>
          <w:tab w:val="num" w:pos="1080"/>
        </w:tabs>
        <w:ind w:left="1080" w:hanging="1080"/>
      </w:pPr>
      <w:rPr>
        <w:rFonts w:cs="Times New Roman" w:hint="default"/>
      </w:rPr>
    </w:lvl>
    <w:lvl w:ilvl="4">
      <w:start w:val="1"/>
      <w:numFmt w:val="decimal"/>
      <w:pStyle w:val="Poziom5"/>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8">
    <w:nsid w:val="00000012"/>
    <w:multiLevelType w:val="multilevel"/>
    <w:tmpl w:val="D7A43D84"/>
    <w:name w:val="WW8Num23"/>
    <w:lvl w:ilvl="0">
      <w:start w:val="1"/>
      <w:numFmt w:val="decimal"/>
      <w:lvlText w:val="%1."/>
      <w:lvlJc w:val="left"/>
      <w:pPr>
        <w:tabs>
          <w:tab w:val="num" w:pos="1200"/>
        </w:tabs>
        <w:ind w:left="1200" w:hanging="360"/>
      </w:pPr>
    </w:lvl>
    <w:lvl w:ilvl="1">
      <w:start w:val="1"/>
      <w:numFmt w:val="decimal"/>
      <w:lvlText w:val="%2)"/>
      <w:lvlJc w:val="left"/>
      <w:pPr>
        <w:tabs>
          <w:tab w:val="num" w:pos="1116"/>
        </w:tabs>
        <w:ind w:left="1116" w:hanging="690"/>
      </w:pPr>
    </w:lvl>
    <w:lvl w:ilvl="2">
      <w:start w:val="1"/>
      <w:numFmt w:val="bullet"/>
      <w:lvlText w:val="-"/>
      <w:lvlJc w:val="left"/>
      <w:pPr>
        <w:tabs>
          <w:tab w:val="num" w:pos="2820"/>
        </w:tabs>
        <w:ind w:left="2820" w:hanging="360"/>
      </w:pPr>
      <w:rPr>
        <w:rFonts w:ascii="Arial" w:hAnsi="Arial" w:hint="default"/>
      </w:r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00000013"/>
    <w:multiLevelType w:val="multilevel"/>
    <w:tmpl w:val="DEDAD820"/>
    <w:name w:val="WWNum27"/>
    <w:lvl w:ilvl="0">
      <w:start w:val="1"/>
      <w:numFmt w:val="decimal"/>
      <w:lvlText w:val="%1."/>
      <w:lvlJc w:val="left"/>
      <w:pPr>
        <w:tabs>
          <w:tab w:val="num" w:pos="1099"/>
        </w:tabs>
        <w:ind w:left="1099" w:hanging="390"/>
      </w:pPr>
      <w:rPr>
        <w:rFonts w:ascii="Arial" w:hAnsi="Arial" w:hint="default"/>
        <w:b w:val="0"/>
        <w:i w:val="0"/>
        <w:sz w:val="20"/>
        <w:szCs w:val="20"/>
      </w:rPr>
    </w:lvl>
    <w:lvl w:ilvl="1">
      <w:start w:val="1"/>
      <w:numFmt w:val="decimal"/>
      <w:lvlText w:val="%2."/>
      <w:lvlJc w:val="left"/>
      <w:pPr>
        <w:tabs>
          <w:tab w:val="num" w:pos="1070"/>
        </w:tabs>
        <w:ind w:left="1070" w:hanging="360"/>
      </w:pPr>
      <w:rPr>
        <w:b w:val="0"/>
      </w:rPr>
    </w:lvl>
    <w:lvl w:ilvl="2">
      <w:start w:val="1"/>
      <w:numFmt w:val="decimal"/>
      <w:lvlText w:val="%3."/>
      <w:lvlJc w:val="left"/>
      <w:pPr>
        <w:tabs>
          <w:tab w:val="num" w:pos="1778"/>
        </w:tabs>
        <w:ind w:left="177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14"/>
    <w:multiLevelType w:val="multilevel"/>
    <w:tmpl w:val="776A9B26"/>
    <w:name w:val="WW8Num25"/>
    <w:lvl w:ilvl="0">
      <w:start w:val="1"/>
      <w:numFmt w:val="decimal"/>
      <w:lvlText w:val="%1."/>
      <w:lvlJc w:val="left"/>
      <w:pPr>
        <w:tabs>
          <w:tab w:val="num" w:pos="360"/>
        </w:tabs>
        <w:ind w:left="360" w:hanging="360"/>
      </w:pPr>
      <w:rPr>
        <w:rFonts w:hint="default"/>
      </w:rPr>
    </w:lvl>
    <w:lvl w:ilvl="1">
      <w:start w:val="4"/>
      <w:numFmt w:val="decimal"/>
      <w:lvlText w:val="18.%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2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2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nsid w:val="00990CEE"/>
    <w:multiLevelType w:val="hybridMultilevel"/>
    <w:tmpl w:val="52004164"/>
    <w:lvl w:ilvl="0" w:tplc="04150017">
      <w:start w:val="1"/>
      <w:numFmt w:val="lowerLetter"/>
      <w:lvlText w:val="%1)"/>
      <w:lvlJc w:val="left"/>
      <w:pPr>
        <w:ind w:left="1428" w:hanging="360"/>
      </w:pPr>
      <w:rPr>
        <w:rFonts w:cs="Times New Roman"/>
      </w:rPr>
    </w:lvl>
    <w:lvl w:ilvl="1" w:tplc="04150019">
      <w:start w:val="1"/>
      <w:numFmt w:val="lowerLetter"/>
      <w:lvlText w:val="%2."/>
      <w:lvlJc w:val="left"/>
      <w:pPr>
        <w:ind w:left="2148" w:hanging="360"/>
      </w:pPr>
      <w:rPr>
        <w:rFonts w:cs="Times New Roman"/>
      </w:rPr>
    </w:lvl>
    <w:lvl w:ilvl="2" w:tplc="0415001B">
      <w:start w:val="1"/>
      <w:numFmt w:val="lowerRoman"/>
      <w:lvlText w:val="%3."/>
      <w:lvlJc w:val="right"/>
      <w:pPr>
        <w:ind w:left="2868" w:hanging="180"/>
      </w:pPr>
      <w:rPr>
        <w:rFonts w:cs="Times New Roman"/>
      </w:rPr>
    </w:lvl>
    <w:lvl w:ilvl="3" w:tplc="0415000F">
      <w:start w:val="1"/>
      <w:numFmt w:val="decimal"/>
      <w:lvlText w:val="%4."/>
      <w:lvlJc w:val="left"/>
      <w:pPr>
        <w:ind w:left="3588" w:hanging="360"/>
      </w:pPr>
      <w:rPr>
        <w:rFonts w:cs="Times New Roman"/>
      </w:rPr>
    </w:lvl>
    <w:lvl w:ilvl="4" w:tplc="04150019">
      <w:start w:val="1"/>
      <w:numFmt w:val="lowerLetter"/>
      <w:lvlText w:val="%5."/>
      <w:lvlJc w:val="left"/>
      <w:pPr>
        <w:ind w:left="4308" w:hanging="360"/>
      </w:pPr>
      <w:rPr>
        <w:rFonts w:cs="Times New Roman"/>
      </w:rPr>
    </w:lvl>
    <w:lvl w:ilvl="5" w:tplc="0415001B">
      <w:start w:val="1"/>
      <w:numFmt w:val="lowerRoman"/>
      <w:lvlText w:val="%6."/>
      <w:lvlJc w:val="right"/>
      <w:pPr>
        <w:ind w:left="5028" w:hanging="180"/>
      </w:pPr>
      <w:rPr>
        <w:rFonts w:cs="Times New Roman"/>
      </w:rPr>
    </w:lvl>
    <w:lvl w:ilvl="6" w:tplc="0415000F">
      <w:start w:val="1"/>
      <w:numFmt w:val="decimal"/>
      <w:lvlText w:val="%7."/>
      <w:lvlJc w:val="left"/>
      <w:pPr>
        <w:ind w:left="5748" w:hanging="360"/>
      </w:pPr>
      <w:rPr>
        <w:rFonts w:cs="Times New Roman"/>
      </w:rPr>
    </w:lvl>
    <w:lvl w:ilvl="7" w:tplc="04150019">
      <w:start w:val="1"/>
      <w:numFmt w:val="lowerLetter"/>
      <w:lvlText w:val="%8."/>
      <w:lvlJc w:val="left"/>
      <w:pPr>
        <w:ind w:left="6468" w:hanging="360"/>
      </w:pPr>
      <w:rPr>
        <w:rFonts w:cs="Times New Roman"/>
      </w:rPr>
    </w:lvl>
    <w:lvl w:ilvl="8" w:tplc="0415001B">
      <w:start w:val="1"/>
      <w:numFmt w:val="lowerRoman"/>
      <w:lvlText w:val="%9."/>
      <w:lvlJc w:val="right"/>
      <w:pPr>
        <w:ind w:left="7188" w:hanging="180"/>
      </w:pPr>
      <w:rPr>
        <w:rFonts w:cs="Times New Roman"/>
      </w:rPr>
    </w:lvl>
  </w:abstractNum>
  <w:abstractNum w:abstractNumId="28">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9">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nsid w:val="0E55093A"/>
    <w:multiLevelType w:val="hybridMultilevel"/>
    <w:tmpl w:val="4672FF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0F185118"/>
    <w:multiLevelType w:val="hybridMultilevel"/>
    <w:tmpl w:val="4E4E73F8"/>
    <w:lvl w:ilvl="0" w:tplc="3792242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4">
    <w:nsid w:val="1314116A"/>
    <w:multiLevelType w:val="hybridMultilevel"/>
    <w:tmpl w:val="95BCC8A4"/>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5">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nsid w:val="14D67D02"/>
    <w:multiLevelType w:val="multilevel"/>
    <w:tmpl w:val="23725916"/>
    <w:lvl w:ilvl="0">
      <w:start w:val="1"/>
      <w:numFmt w:val="decimal"/>
      <w:lvlText w:val="%1)"/>
      <w:lvlJc w:val="left"/>
      <w:pPr>
        <w:tabs>
          <w:tab w:val="num" w:pos="0"/>
        </w:tabs>
        <w:ind w:left="360" w:hanging="360"/>
      </w:pPr>
      <w:rPr>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8">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1">
    <w:nsid w:val="21DC1D61"/>
    <w:multiLevelType w:val="hybridMultilevel"/>
    <w:tmpl w:val="9586CF3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3">
    <w:nsid w:val="25501CB5"/>
    <w:multiLevelType w:val="hybridMultilevel"/>
    <w:tmpl w:val="1BDC33E2"/>
    <w:lvl w:ilvl="0" w:tplc="DDFE021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255B4450"/>
    <w:multiLevelType w:val="hybridMultilevel"/>
    <w:tmpl w:val="F5127F8C"/>
    <w:lvl w:ilvl="0" w:tplc="BEC8AC94">
      <w:start w:val="1"/>
      <w:numFmt w:val="lowerLetter"/>
      <w:lvlText w:val="%1)"/>
      <w:lvlJc w:val="left"/>
      <w:pPr>
        <w:ind w:left="2203" w:hanging="360"/>
      </w:pPr>
      <w:rPr>
        <w:rFonts w:hint="default"/>
        <w:b w:val="0"/>
      </w:rPr>
    </w:lvl>
    <w:lvl w:ilvl="1" w:tplc="04150019">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45">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6">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34A42DA2"/>
    <w:multiLevelType w:val="hybridMultilevel"/>
    <w:tmpl w:val="6118318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8">
    <w:nsid w:val="3A7C6842"/>
    <w:multiLevelType w:val="hybridMultilevel"/>
    <w:tmpl w:val="A25048B0"/>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nsid w:val="3C4733F3"/>
    <w:multiLevelType w:val="hybridMultilevel"/>
    <w:tmpl w:val="42E6E6D4"/>
    <w:lvl w:ilvl="0" w:tplc="056C4090">
      <w:start w:val="1"/>
      <w:numFmt w:val="decimal"/>
      <w:lvlText w:val="%1."/>
      <w:lvlJc w:val="left"/>
      <w:pPr>
        <w:ind w:left="786" w:hanging="360"/>
      </w:pPr>
      <w:rPr>
        <w:rFonts w:ascii="Verdana" w:eastAsia="Calibri" w:hAnsi="Verdana" w:cs="Times New Roman"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DF94CFF"/>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1">
    <w:nsid w:val="41453868"/>
    <w:multiLevelType w:val="multilevel"/>
    <w:tmpl w:val="9A088BFE"/>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56">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57">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59">
    <w:nsid w:val="4B302889"/>
    <w:multiLevelType w:val="multilevel"/>
    <w:tmpl w:val="D0F24CEE"/>
    <w:name w:val="WW8Num5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0">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1">
    <w:nsid w:val="52887126"/>
    <w:multiLevelType w:val="hybridMultilevel"/>
    <w:tmpl w:val="14B6D5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52956212"/>
    <w:multiLevelType w:val="hybridMultilevel"/>
    <w:tmpl w:val="7202406E"/>
    <w:lvl w:ilvl="0" w:tplc="15EA1A7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3">
    <w:nsid w:val="52E73ACC"/>
    <w:multiLevelType w:val="hybridMultilevel"/>
    <w:tmpl w:val="D17634FC"/>
    <w:lvl w:ilvl="0" w:tplc="04150017">
      <w:start w:val="1"/>
      <w:numFmt w:val="lowerLetter"/>
      <w:lvlText w:val="%1)"/>
      <w:lvlJc w:val="left"/>
      <w:pPr>
        <w:ind w:left="1920" w:hanging="360"/>
      </w:pPr>
      <w:rPr>
        <w:rFonts w:hint="default"/>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64">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nsid w:val="586C6B02"/>
    <w:multiLevelType w:val="hybridMultilevel"/>
    <w:tmpl w:val="180615E8"/>
    <w:lvl w:ilvl="0" w:tplc="0415000F">
      <w:start w:val="1"/>
      <w:numFmt w:val="decimal"/>
      <w:lvlText w:val="%1."/>
      <w:lvlJc w:val="left"/>
      <w:pPr>
        <w:ind w:left="3054" w:hanging="360"/>
      </w:pPr>
    </w:lvl>
    <w:lvl w:ilvl="1" w:tplc="04150019">
      <w:start w:val="1"/>
      <w:numFmt w:val="lowerLetter"/>
      <w:lvlText w:val="%2."/>
      <w:lvlJc w:val="left"/>
      <w:pPr>
        <w:ind w:left="3774" w:hanging="360"/>
      </w:pPr>
    </w:lvl>
    <w:lvl w:ilvl="2" w:tplc="0415001B">
      <w:start w:val="1"/>
      <w:numFmt w:val="lowerRoman"/>
      <w:lvlText w:val="%3."/>
      <w:lvlJc w:val="right"/>
      <w:pPr>
        <w:ind w:left="4494" w:hanging="180"/>
      </w:pPr>
    </w:lvl>
    <w:lvl w:ilvl="3" w:tplc="0415000F">
      <w:start w:val="1"/>
      <w:numFmt w:val="decimal"/>
      <w:lvlText w:val="%4."/>
      <w:lvlJc w:val="left"/>
      <w:pPr>
        <w:ind w:left="5214" w:hanging="360"/>
      </w:pPr>
    </w:lvl>
    <w:lvl w:ilvl="4" w:tplc="04150019" w:tentative="1">
      <w:start w:val="1"/>
      <w:numFmt w:val="lowerLetter"/>
      <w:lvlText w:val="%5."/>
      <w:lvlJc w:val="left"/>
      <w:pPr>
        <w:ind w:left="5934" w:hanging="360"/>
      </w:pPr>
    </w:lvl>
    <w:lvl w:ilvl="5" w:tplc="0415001B" w:tentative="1">
      <w:start w:val="1"/>
      <w:numFmt w:val="lowerRoman"/>
      <w:lvlText w:val="%6."/>
      <w:lvlJc w:val="right"/>
      <w:pPr>
        <w:ind w:left="6654" w:hanging="180"/>
      </w:pPr>
    </w:lvl>
    <w:lvl w:ilvl="6" w:tplc="0415000F" w:tentative="1">
      <w:start w:val="1"/>
      <w:numFmt w:val="decimal"/>
      <w:lvlText w:val="%7."/>
      <w:lvlJc w:val="left"/>
      <w:pPr>
        <w:ind w:left="7374" w:hanging="360"/>
      </w:pPr>
    </w:lvl>
    <w:lvl w:ilvl="7" w:tplc="04150019" w:tentative="1">
      <w:start w:val="1"/>
      <w:numFmt w:val="lowerLetter"/>
      <w:lvlText w:val="%8."/>
      <w:lvlJc w:val="left"/>
      <w:pPr>
        <w:ind w:left="8094" w:hanging="360"/>
      </w:pPr>
    </w:lvl>
    <w:lvl w:ilvl="8" w:tplc="0415001B" w:tentative="1">
      <w:start w:val="1"/>
      <w:numFmt w:val="lowerRoman"/>
      <w:lvlText w:val="%9."/>
      <w:lvlJc w:val="right"/>
      <w:pPr>
        <w:ind w:left="8814" w:hanging="180"/>
      </w:pPr>
    </w:lvl>
  </w:abstractNum>
  <w:abstractNum w:abstractNumId="66">
    <w:nsid w:val="592943EE"/>
    <w:multiLevelType w:val="hybridMultilevel"/>
    <w:tmpl w:val="E7CE57F4"/>
    <w:lvl w:ilvl="0" w:tplc="04150001">
      <w:start w:val="1"/>
      <w:numFmt w:val="bullet"/>
      <w:lvlText w:val=""/>
      <w:lvlJc w:val="left"/>
      <w:pPr>
        <w:ind w:left="791" w:hanging="360"/>
      </w:pPr>
      <w:rPr>
        <w:rFonts w:ascii="Symbol" w:hAnsi="Symbol" w:hint="default"/>
      </w:rPr>
    </w:lvl>
    <w:lvl w:ilvl="1" w:tplc="04150003" w:tentative="1">
      <w:start w:val="1"/>
      <w:numFmt w:val="bullet"/>
      <w:lvlText w:val="o"/>
      <w:lvlJc w:val="left"/>
      <w:pPr>
        <w:ind w:left="1511" w:hanging="360"/>
      </w:pPr>
      <w:rPr>
        <w:rFonts w:ascii="Courier New" w:hAnsi="Courier New" w:cs="Courier New" w:hint="default"/>
      </w:rPr>
    </w:lvl>
    <w:lvl w:ilvl="2" w:tplc="04150005" w:tentative="1">
      <w:start w:val="1"/>
      <w:numFmt w:val="bullet"/>
      <w:lvlText w:val=""/>
      <w:lvlJc w:val="left"/>
      <w:pPr>
        <w:ind w:left="2231" w:hanging="360"/>
      </w:pPr>
      <w:rPr>
        <w:rFonts w:ascii="Wingdings" w:hAnsi="Wingdings" w:hint="default"/>
      </w:rPr>
    </w:lvl>
    <w:lvl w:ilvl="3" w:tplc="04150001" w:tentative="1">
      <w:start w:val="1"/>
      <w:numFmt w:val="bullet"/>
      <w:lvlText w:val=""/>
      <w:lvlJc w:val="left"/>
      <w:pPr>
        <w:ind w:left="2951" w:hanging="360"/>
      </w:pPr>
      <w:rPr>
        <w:rFonts w:ascii="Symbol" w:hAnsi="Symbol" w:hint="default"/>
      </w:rPr>
    </w:lvl>
    <w:lvl w:ilvl="4" w:tplc="04150003" w:tentative="1">
      <w:start w:val="1"/>
      <w:numFmt w:val="bullet"/>
      <w:lvlText w:val="o"/>
      <w:lvlJc w:val="left"/>
      <w:pPr>
        <w:ind w:left="3671" w:hanging="360"/>
      </w:pPr>
      <w:rPr>
        <w:rFonts w:ascii="Courier New" w:hAnsi="Courier New" w:cs="Courier New" w:hint="default"/>
      </w:rPr>
    </w:lvl>
    <w:lvl w:ilvl="5" w:tplc="04150005" w:tentative="1">
      <w:start w:val="1"/>
      <w:numFmt w:val="bullet"/>
      <w:lvlText w:val=""/>
      <w:lvlJc w:val="left"/>
      <w:pPr>
        <w:ind w:left="4391" w:hanging="360"/>
      </w:pPr>
      <w:rPr>
        <w:rFonts w:ascii="Wingdings" w:hAnsi="Wingdings" w:hint="default"/>
      </w:rPr>
    </w:lvl>
    <w:lvl w:ilvl="6" w:tplc="04150001" w:tentative="1">
      <w:start w:val="1"/>
      <w:numFmt w:val="bullet"/>
      <w:lvlText w:val=""/>
      <w:lvlJc w:val="left"/>
      <w:pPr>
        <w:ind w:left="5111" w:hanging="360"/>
      </w:pPr>
      <w:rPr>
        <w:rFonts w:ascii="Symbol" w:hAnsi="Symbol" w:hint="default"/>
      </w:rPr>
    </w:lvl>
    <w:lvl w:ilvl="7" w:tplc="04150003" w:tentative="1">
      <w:start w:val="1"/>
      <w:numFmt w:val="bullet"/>
      <w:lvlText w:val="o"/>
      <w:lvlJc w:val="left"/>
      <w:pPr>
        <w:ind w:left="5831" w:hanging="360"/>
      </w:pPr>
      <w:rPr>
        <w:rFonts w:ascii="Courier New" w:hAnsi="Courier New" w:cs="Courier New" w:hint="default"/>
      </w:rPr>
    </w:lvl>
    <w:lvl w:ilvl="8" w:tplc="04150005" w:tentative="1">
      <w:start w:val="1"/>
      <w:numFmt w:val="bullet"/>
      <w:lvlText w:val=""/>
      <w:lvlJc w:val="left"/>
      <w:pPr>
        <w:ind w:left="6551" w:hanging="360"/>
      </w:pPr>
      <w:rPr>
        <w:rFonts w:ascii="Wingdings" w:hAnsi="Wingdings" w:hint="default"/>
      </w:rPr>
    </w:lvl>
  </w:abstractNum>
  <w:abstractNum w:abstractNumId="67">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68">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69">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1">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72">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3">
    <w:nsid w:val="62B63893"/>
    <w:multiLevelType w:val="hybridMultilevel"/>
    <w:tmpl w:val="2EA4C6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5">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7">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81">
    <w:nsid w:val="705119A0"/>
    <w:multiLevelType w:val="hybridMultilevel"/>
    <w:tmpl w:val="F296121A"/>
    <w:lvl w:ilvl="0" w:tplc="0415000F">
      <w:start w:val="1"/>
      <w:numFmt w:val="decimal"/>
      <w:lvlText w:val="%1."/>
      <w:lvlJc w:val="left"/>
      <w:pPr>
        <w:ind w:left="720" w:hanging="360"/>
      </w:pPr>
      <w:rPr>
        <w:rFonts w:hint="default"/>
      </w:rPr>
    </w:lvl>
    <w:lvl w:ilvl="1" w:tplc="383827D4">
      <w:start w:val="1"/>
      <w:numFmt w:val="decimal"/>
      <w:lvlText w:val="%2)"/>
      <w:lvlJc w:val="left"/>
      <w:pPr>
        <w:ind w:left="1485" w:hanging="405"/>
      </w:pPr>
      <w:rPr>
        <w:rFonts w:hint="default"/>
      </w:rPr>
    </w:lvl>
    <w:lvl w:ilvl="2" w:tplc="C6DEC3E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3">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72993125"/>
    <w:multiLevelType w:val="hybridMultilevel"/>
    <w:tmpl w:val="AB6600A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5">
    <w:nsid w:val="73322742"/>
    <w:multiLevelType w:val="multilevel"/>
    <w:tmpl w:val="DB8C378A"/>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bullet"/>
      <w:lvlText w:val="-"/>
      <w:lvlJc w:val="left"/>
      <w:pPr>
        <w:tabs>
          <w:tab w:val="num" w:pos="2820"/>
        </w:tabs>
        <w:ind w:left="2820" w:hanging="360"/>
      </w:pPr>
      <w:rPr>
        <w:rFonts w:ascii="Arial" w:hAnsi="Arial" w:hint="default"/>
      </w:rPr>
    </w:lvl>
    <w:lvl w:ilvl="3">
      <w:start w:val="1"/>
      <w:numFmt w:val="bullet"/>
      <w:lvlText w:val="-"/>
      <w:lvlJc w:val="left"/>
      <w:pPr>
        <w:tabs>
          <w:tab w:val="num" w:pos="3360"/>
        </w:tabs>
        <w:ind w:left="3360" w:hanging="360"/>
      </w:pPr>
      <w:rPr>
        <w:rFonts w:ascii="Arial" w:hAnsi="Arial" w:hint="default"/>
        <w:b w:val="0"/>
        <w:i w:val="0"/>
      </w:rPr>
    </w:lvl>
    <w:lvl w:ilvl="4">
      <w:start w:val="1"/>
      <w:numFmt w:val="decimal"/>
      <w:lvlText w:val="%5."/>
      <w:lvlJc w:val="left"/>
      <w:pPr>
        <w:tabs>
          <w:tab w:val="num" w:pos="3600"/>
        </w:tabs>
        <w:ind w:left="3600" w:hanging="360"/>
      </w:pPr>
      <w:rPr>
        <w:rFonts w:hint="default"/>
        <w:b w:val="0"/>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6">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7">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8">
    <w:nsid w:val="76100910"/>
    <w:multiLevelType w:val="hybridMultilevel"/>
    <w:tmpl w:val="2252EE86"/>
    <w:lvl w:ilvl="0" w:tplc="8370C20C">
      <w:start w:val="10"/>
      <w:numFmt w:val="decimal"/>
      <w:lvlText w:val="%1."/>
      <w:lvlJc w:val="left"/>
      <w:pPr>
        <w:ind w:left="786" w:hanging="360"/>
      </w:pPr>
      <w:rPr>
        <w:rFonts w:hint="default"/>
        <w:i w:val="0"/>
      </w:rPr>
    </w:lvl>
    <w:lvl w:ilvl="1" w:tplc="04150019">
      <w:start w:val="1"/>
      <w:numFmt w:val="lowerLetter"/>
      <w:lvlText w:val="%2."/>
      <w:lvlJc w:val="left"/>
      <w:pPr>
        <w:ind w:left="1506" w:hanging="360"/>
      </w:pPr>
    </w:lvl>
    <w:lvl w:ilvl="2" w:tplc="0415000F">
      <w:start w:val="1"/>
      <w:numFmt w:val="decimal"/>
      <w:lvlText w:val="%3."/>
      <w:lvlJc w:val="lef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9">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nsid w:val="79370359"/>
    <w:multiLevelType w:val="hybridMultilevel"/>
    <w:tmpl w:val="1CD09F7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1">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40"/>
  </w:num>
  <w:num w:numId="2">
    <w:abstractNumId w:val="2"/>
  </w:num>
  <w:num w:numId="3">
    <w:abstractNumId w:val="75"/>
  </w:num>
  <w:num w:numId="4">
    <w:abstractNumId w:val="70"/>
  </w:num>
  <w:num w:numId="5">
    <w:abstractNumId w:val="45"/>
  </w:num>
  <w:num w:numId="6">
    <w:abstractNumId w:val="39"/>
  </w:num>
  <w:num w:numId="7">
    <w:abstractNumId w:val="59"/>
  </w:num>
  <w:num w:numId="8">
    <w:abstractNumId w:val="72"/>
  </w:num>
  <w:num w:numId="9">
    <w:abstractNumId w:val="89"/>
  </w:num>
  <w:num w:numId="10">
    <w:abstractNumId w:val="53"/>
  </w:num>
  <w:num w:numId="11">
    <w:abstractNumId w:val="29"/>
  </w:num>
  <w:num w:numId="12">
    <w:abstractNumId w:val="77"/>
  </w:num>
  <w:num w:numId="13">
    <w:abstractNumId w:val="91"/>
  </w:num>
  <w:num w:numId="14">
    <w:abstractNumId w:val="35"/>
  </w:num>
  <w:num w:numId="15">
    <w:abstractNumId w:val="1"/>
  </w:num>
  <w:num w:numId="16">
    <w:abstractNumId w:val="0"/>
  </w:num>
  <w:num w:numId="1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4"/>
  </w:num>
  <w:num w:numId="20">
    <w:abstractNumId w:val="38"/>
  </w:num>
  <w:num w:numId="21">
    <w:abstractNumId w:val="92"/>
  </w:num>
  <w:num w:numId="22">
    <w:abstractNumId w:val="16"/>
  </w:num>
  <w:num w:numId="23">
    <w:abstractNumId w:val="87"/>
  </w:num>
  <w:num w:numId="24">
    <w:abstractNumId w:val="60"/>
  </w:num>
  <w:num w:numId="25">
    <w:abstractNumId w:val="82"/>
  </w:num>
  <w:num w:numId="26">
    <w:abstractNumId w:val="83"/>
  </w:num>
  <w:num w:numId="27">
    <w:abstractNumId w:val="30"/>
  </w:num>
  <w:num w:numId="28">
    <w:abstractNumId w:val="55"/>
  </w:num>
  <w:num w:numId="29">
    <w:abstractNumId w:val="56"/>
  </w:num>
  <w:num w:numId="30">
    <w:abstractNumId w:val="80"/>
  </w:num>
  <w:num w:numId="31">
    <w:abstractNumId w:val="57"/>
  </w:num>
  <w:num w:numId="32">
    <w:abstractNumId w:val="78"/>
  </w:num>
  <w:num w:numId="33">
    <w:abstractNumId w:val="64"/>
  </w:num>
  <w:num w:numId="34">
    <w:abstractNumId w:val="46"/>
  </w:num>
  <w:num w:numId="35">
    <w:abstractNumId w:val="36"/>
  </w:num>
  <w:num w:numId="36">
    <w:abstractNumId w:val="69"/>
  </w:num>
  <w:num w:numId="37">
    <w:abstractNumId w:val="52"/>
  </w:num>
  <w:num w:numId="38">
    <w:abstractNumId w:val="86"/>
  </w:num>
  <w:num w:numId="39">
    <w:abstractNumId w:val="17"/>
  </w:num>
  <w:num w:numId="40">
    <w:abstractNumId w:val="43"/>
  </w:num>
  <w:num w:numId="41">
    <w:abstractNumId w:val="3"/>
  </w:num>
  <w:num w:numId="42">
    <w:abstractNumId w:val="4"/>
  </w:num>
  <w:num w:numId="43">
    <w:abstractNumId w:val="5"/>
  </w:num>
  <w:num w:numId="44">
    <w:abstractNumId w:val="7"/>
  </w:num>
  <w:num w:numId="45">
    <w:abstractNumId w:val="8"/>
  </w:num>
  <w:num w:numId="46">
    <w:abstractNumId w:val="9"/>
  </w:num>
  <w:num w:numId="47">
    <w:abstractNumId w:val="11"/>
  </w:num>
  <w:num w:numId="48">
    <w:abstractNumId w:val="12"/>
  </w:num>
  <w:num w:numId="49">
    <w:abstractNumId w:val="13"/>
  </w:num>
  <w:num w:numId="50">
    <w:abstractNumId w:val="14"/>
  </w:num>
  <w:num w:numId="51">
    <w:abstractNumId w:val="15"/>
  </w:num>
  <w:num w:numId="52">
    <w:abstractNumId w:val="18"/>
  </w:num>
  <w:num w:numId="53">
    <w:abstractNumId w:val="19"/>
  </w:num>
  <w:num w:numId="54">
    <w:abstractNumId w:val="20"/>
  </w:num>
  <w:num w:numId="55">
    <w:abstractNumId w:val="81"/>
  </w:num>
  <w:num w:numId="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63"/>
  </w:num>
  <w:num w:numId="59">
    <w:abstractNumId w:val="44"/>
  </w:num>
  <w:num w:numId="60">
    <w:abstractNumId w:val="85"/>
  </w:num>
  <w:num w:numId="61">
    <w:abstractNumId w:val="65"/>
  </w:num>
  <w:num w:numId="62">
    <w:abstractNumId w:val="88"/>
  </w:num>
  <w:num w:numId="63">
    <w:abstractNumId w:val="27"/>
  </w:num>
  <w:num w:numId="64">
    <w:abstractNumId w:val="51"/>
  </w:num>
  <w:num w:numId="65">
    <w:abstractNumId w:val="50"/>
  </w:num>
  <w:num w:numId="66">
    <w:abstractNumId w:val="34"/>
  </w:num>
  <w:num w:numId="67">
    <w:abstractNumId w:val="62"/>
  </w:num>
  <w:num w:numId="68">
    <w:abstractNumId w:val="37"/>
  </w:num>
  <w:num w:numId="69">
    <w:abstractNumId w:val="73"/>
  </w:num>
  <w:num w:numId="70">
    <w:abstractNumId w:val="31"/>
  </w:num>
  <w:num w:numId="71">
    <w:abstractNumId w:val="48"/>
  </w:num>
  <w:num w:numId="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9"/>
  </w:num>
  <w:num w:numId="74">
    <w:abstractNumId w:val="90"/>
  </w:num>
  <w:num w:numId="75">
    <w:abstractNumId w:val="61"/>
  </w:num>
  <w:num w:numId="76">
    <w:abstractNumId w:val="66"/>
  </w:num>
  <w:num w:numId="77">
    <w:abstractNumId w:val="47"/>
  </w:num>
  <w:num w:numId="78">
    <w:abstractNumId w:val="41"/>
  </w:num>
  <w:num w:numId="79">
    <w:abstractNumId w:val="8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F6A"/>
    <w:rsid w:val="000106A8"/>
    <w:rsid w:val="00013B2B"/>
    <w:rsid w:val="00014553"/>
    <w:rsid w:val="00017DCA"/>
    <w:rsid w:val="00021254"/>
    <w:rsid w:val="00021E80"/>
    <w:rsid w:val="000232AB"/>
    <w:rsid w:val="0002394A"/>
    <w:rsid w:val="00025B2E"/>
    <w:rsid w:val="000275A3"/>
    <w:rsid w:val="000279A7"/>
    <w:rsid w:val="000337CD"/>
    <w:rsid w:val="000406FC"/>
    <w:rsid w:val="0004192B"/>
    <w:rsid w:val="000431F2"/>
    <w:rsid w:val="00044C28"/>
    <w:rsid w:val="00055FCE"/>
    <w:rsid w:val="00057328"/>
    <w:rsid w:val="00057472"/>
    <w:rsid w:val="00060A61"/>
    <w:rsid w:val="00064816"/>
    <w:rsid w:val="00064C39"/>
    <w:rsid w:val="00066677"/>
    <w:rsid w:val="00071C33"/>
    <w:rsid w:val="00072E9C"/>
    <w:rsid w:val="00072F86"/>
    <w:rsid w:val="00073F3C"/>
    <w:rsid w:val="0007487D"/>
    <w:rsid w:val="0007714E"/>
    <w:rsid w:val="000806F8"/>
    <w:rsid w:val="00083891"/>
    <w:rsid w:val="00083ABE"/>
    <w:rsid w:val="0009236A"/>
    <w:rsid w:val="00094748"/>
    <w:rsid w:val="000970CE"/>
    <w:rsid w:val="000A021B"/>
    <w:rsid w:val="000A103A"/>
    <w:rsid w:val="000A22DA"/>
    <w:rsid w:val="000A2EA7"/>
    <w:rsid w:val="000A34B1"/>
    <w:rsid w:val="000A485B"/>
    <w:rsid w:val="000B1A81"/>
    <w:rsid w:val="000B51F7"/>
    <w:rsid w:val="000B6FBE"/>
    <w:rsid w:val="000C2B3B"/>
    <w:rsid w:val="000C54FE"/>
    <w:rsid w:val="000C67BD"/>
    <w:rsid w:val="000D00A3"/>
    <w:rsid w:val="000D0106"/>
    <w:rsid w:val="000D17C3"/>
    <w:rsid w:val="000D21DC"/>
    <w:rsid w:val="000E0533"/>
    <w:rsid w:val="000E4CE7"/>
    <w:rsid w:val="000E6E6F"/>
    <w:rsid w:val="000E7AFC"/>
    <w:rsid w:val="000F14BB"/>
    <w:rsid w:val="000F5514"/>
    <w:rsid w:val="000F5E79"/>
    <w:rsid w:val="000F6A14"/>
    <w:rsid w:val="000F7BE0"/>
    <w:rsid w:val="000F7ECD"/>
    <w:rsid w:val="001000B3"/>
    <w:rsid w:val="00105AE6"/>
    <w:rsid w:val="001065CD"/>
    <w:rsid w:val="001066DE"/>
    <w:rsid w:val="0011053D"/>
    <w:rsid w:val="00110F3A"/>
    <w:rsid w:val="001119EB"/>
    <w:rsid w:val="0011309A"/>
    <w:rsid w:val="00113CF3"/>
    <w:rsid w:val="00114126"/>
    <w:rsid w:val="001160D6"/>
    <w:rsid w:val="0012004C"/>
    <w:rsid w:val="001207CD"/>
    <w:rsid w:val="00123898"/>
    <w:rsid w:val="00123DC0"/>
    <w:rsid w:val="001249FC"/>
    <w:rsid w:val="00124B22"/>
    <w:rsid w:val="00127416"/>
    <w:rsid w:val="0013018F"/>
    <w:rsid w:val="001304CF"/>
    <w:rsid w:val="00132E33"/>
    <w:rsid w:val="00141260"/>
    <w:rsid w:val="00141CB4"/>
    <w:rsid w:val="001422A8"/>
    <w:rsid w:val="001427FA"/>
    <w:rsid w:val="00143011"/>
    <w:rsid w:val="001458BD"/>
    <w:rsid w:val="001461B1"/>
    <w:rsid w:val="00146889"/>
    <w:rsid w:val="001473E3"/>
    <w:rsid w:val="001521BA"/>
    <w:rsid w:val="00153BAB"/>
    <w:rsid w:val="00154398"/>
    <w:rsid w:val="0015529C"/>
    <w:rsid w:val="00156957"/>
    <w:rsid w:val="001600CC"/>
    <w:rsid w:val="001619E0"/>
    <w:rsid w:val="00164604"/>
    <w:rsid w:val="00165D73"/>
    <w:rsid w:val="00173862"/>
    <w:rsid w:val="00173F44"/>
    <w:rsid w:val="00174E51"/>
    <w:rsid w:val="00174E9B"/>
    <w:rsid w:val="001755D1"/>
    <w:rsid w:val="00176B1C"/>
    <w:rsid w:val="00177B0C"/>
    <w:rsid w:val="00177F2E"/>
    <w:rsid w:val="001817BF"/>
    <w:rsid w:val="00181C64"/>
    <w:rsid w:val="00181F8E"/>
    <w:rsid w:val="00183D5E"/>
    <w:rsid w:val="00184F1E"/>
    <w:rsid w:val="00186CF7"/>
    <w:rsid w:val="001874E4"/>
    <w:rsid w:val="00191757"/>
    <w:rsid w:val="00191904"/>
    <w:rsid w:val="0019214A"/>
    <w:rsid w:val="001929E8"/>
    <w:rsid w:val="001931B0"/>
    <w:rsid w:val="00193F8C"/>
    <w:rsid w:val="00195358"/>
    <w:rsid w:val="0019577F"/>
    <w:rsid w:val="0019638A"/>
    <w:rsid w:val="00196CA2"/>
    <w:rsid w:val="00196FA9"/>
    <w:rsid w:val="00197F1C"/>
    <w:rsid w:val="001A0633"/>
    <w:rsid w:val="001A2B99"/>
    <w:rsid w:val="001A314C"/>
    <w:rsid w:val="001A40F4"/>
    <w:rsid w:val="001A448F"/>
    <w:rsid w:val="001B0E07"/>
    <w:rsid w:val="001B109C"/>
    <w:rsid w:val="001B14C9"/>
    <w:rsid w:val="001B3BE5"/>
    <w:rsid w:val="001B499A"/>
    <w:rsid w:val="001B7AF6"/>
    <w:rsid w:val="001C43BC"/>
    <w:rsid w:val="001C7610"/>
    <w:rsid w:val="001D3B06"/>
    <w:rsid w:val="001D3DEA"/>
    <w:rsid w:val="001D531C"/>
    <w:rsid w:val="001D5966"/>
    <w:rsid w:val="001D59B6"/>
    <w:rsid w:val="001E004D"/>
    <w:rsid w:val="001E2424"/>
    <w:rsid w:val="001E265D"/>
    <w:rsid w:val="001E2F54"/>
    <w:rsid w:val="001E7939"/>
    <w:rsid w:val="001F15FB"/>
    <w:rsid w:val="001F7490"/>
    <w:rsid w:val="002011F2"/>
    <w:rsid w:val="00203C26"/>
    <w:rsid w:val="002046A9"/>
    <w:rsid w:val="00210904"/>
    <w:rsid w:val="0021198C"/>
    <w:rsid w:val="002127CA"/>
    <w:rsid w:val="00212CF6"/>
    <w:rsid w:val="00213ED3"/>
    <w:rsid w:val="00213FB2"/>
    <w:rsid w:val="00214C64"/>
    <w:rsid w:val="002224FB"/>
    <w:rsid w:val="00222546"/>
    <w:rsid w:val="002237B0"/>
    <w:rsid w:val="002261A5"/>
    <w:rsid w:val="00227270"/>
    <w:rsid w:val="0023440B"/>
    <w:rsid w:val="00234655"/>
    <w:rsid w:val="002348B6"/>
    <w:rsid w:val="0023565C"/>
    <w:rsid w:val="00235929"/>
    <w:rsid w:val="00240D43"/>
    <w:rsid w:val="00241992"/>
    <w:rsid w:val="002434DE"/>
    <w:rsid w:val="002445B9"/>
    <w:rsid w:val="00253ACE"/>
    <w:rsid w:val="00262B32"/>
    <w:rsid w:val="002639A4"/>
    <w:rsid w:val="002661B6"/>
    <w:rsid w:val="002667A5"/>
    <w:rsid w:val="0026685D"/>
    <w:rsid w:val="0027248A"/>
    <w:rsid w:val="00272F7B"/>
    <w:rsid w:val="00275498"/>
    <w:rsid w:val="002756B2"/>
    <w:rsid w:val="00275ACD"/>
    <w:rsid w:val="00276C3B"/>
    <w:rsid w:val="00277453"/>
    <w:rsid w:val="00280B91"/>
    <w:rsid w:val="00282CAB"/>
    <w:rsid w:val="00284292"/>
    <w:rsid w:val="0028529D"/>
    <w:rsid w:val="0028593E"/>
    <w:rsid w:val="00290A2B"/>
    <w:rsid w:val="00293A39"/>
    <w:rsid w:val="00297D8A"/>
    <w:rsid w:val="002A0137"/>
    <w:rsid w:val="002A4115"/>
    <w:rsid w:val="002A4D31"/>
    <w:rsid w:val="002A7E7F"/>
    <w:rsid w:val="002B07D9"/>
    <w:rsid w:val="002B0DEF"/>
    <w:rsid w:val="002B37AD"/>
    <w:rsid w:val="002B3E1C"/>
    <w:rsid w:val="002B5708"/>
    <w:rsid w:val="002B6008"/>
    <w:rsid w:val="002B6B1E"/>
    <w:rsid w:val="002C0FA8"/>
    <w:rsid w:val="002C143B"/>
    <w:rsid w:val="002C1FBE"/>
    <w:rsid w:val="002D050F"/>
    <w:rsid w:val="002D1C81"/>
    <w:rsid w:val="002D27E2"/>
    <w:rsid w:val="002D2952"/>
    <w:rsid w:val="002D4768"/>
    <w:rsid w:val="002D4FAC"/>
    <w:rsid w:val="002D551E"/>
    <w:rsid w:val="002E180D"/>
    <w:rsid w:val="002E1C5D"/>
    <w:rsid w:val="002E3D61"/>
    <w:rsid w:val="002E4590"/>
    <w:rsid w:val="002E58BB"/>
    <w:rsid w:val="002E6EAC"/>
    <w:rsid w:val="002F6C80"/>
    <w:rsid w:val="00302B25"/>
    <w:rsid w:val="00304407"/>
    <w:rsid w:val="00304DA7"/>
    <w:rsid w:val="00305EDF"/>
    <w:rsid w:val="0030665F"/>
    <w:rsid w:val="00310D53"/>
    <w:rsid w:val="0031108B"/>
    <w:rsid w:val="003125B2"/>
    <w:rsid w:val="00315692"/>
    <w:rsid w:val="00320044"/>
    <w:rsid w:val="00320C44"/>
    <w:rsid w:val="00322850"/>
    <w:rsid w:val="00330E69"/>
    <w:rsid w:val="00331383"/>
    <w:rsid w:val="00332935"/>
    <w:rsid w:val="00334BB8"/>
    <w:rsid w:val="003365CD"/>
    <w:rsid w:val="0033784F"/>
    <w:rsid w:val="00342E23"/>
    <w:rsid w:val="00344A7E"/>
    <w:rsid w:val="00346345"/>
    <w:rsid w:val="00347200"/>
    <w:rsid w:val="00356356"/>
    <w:rsid w:val="00356E31"/>
    <w:rsid w:val="00356F21"/>
    <w:rsid w:val="003572D5"/>
    <w:rsid w:val="003579D5"/>
    <w:rsid w:val="00360BB3"/>
    <w:rsid w:val="00361A1A"/>
    <w:rsid w:val="00365EC4"/>
    <w:rsid w:val="0036651E"/>
    <w:rsid w:val="00367993"/>
    <w:rsid w:val="00370B7B"/>
    <w:rsid w:val="003721D6"/>
    <w:rsid w:val="003736C7"/>
    <w:rsid w:val="003744A9"/>
    <w:rsid w:val="00376170"/>
    <w:rsid w:val="003761A4"/>
    <w:rsid w:val="00376BD8"/>
    <w:rsid w:val="00377AED"/>
    <w:rsid w:val="00383181"/>
    <w:rsid w:val="00383318"/>
    <w:rsid w:val="00386EE1"/>
    <w:rsid w:val="00390786"/>
    <w:rsid w:val="00394324"/>
    <w:rsid w:val="003A032D"/>
    <w:rsid w:val="003A1131"/>
    <w:rsid w:val="003A1898"/>
    <w:rsid w:val="003A1B6F"/>
    <w:rsid w:val="003A4038"/>
    <w:rsid w:val="003A45CE"/>
    <w:rsid w:val="003A67CF"/>
    <w:rsid w:val="003A6FE6"/>
    <w:rsid w:val="003A745B"/>
    <w:rsid w:val="003A78AC"/>
    <w:rsid w:val="003B046D"/>
    <w:rsid w:val="003B04FF"/>
    <w:rsid w:val="003B1B59"/>
    <w:rsid w:val="003B261C"/>
    <w:rsid w:val="003B2922"/>
    <w:rsid w:val="003B2C91"/>
    <w:rsid w:val="003B2F2A"/>
    <w:rsid w:val="003B5166"/>
    <w:rsid w:val="003B5843"/>
    <w:rsid w:val="003C5011"/>
    <w:rsid w:val="003C6384"/>
    <w:rsid w:val="003C76A6"/>
    <w:rsid w:val="003D0EEE"/>
    <w:rsid w:val="003D1F53"/>
    <w:rsid w:val="003D3115"/>
    <w:rsid w:val="003D492B"/>
    <w:rsid w:val="003D5D5B"/>
    <w:rsid w:val="003E08F8"/>
    <w:rsid w:val="003E1944"/>
    <w:rsid w:val="003E3D38"/>
    <w:rsid w:val="003E4213"/>
    <w:rsid w:val="003E4289"/>
    <w:rsid w:val="003E4ECB"/>
    <w:rsid w:val="003F18F6"/>
    <w:rsid w:val="003F1C27"/>
    <w:rsid w:val="003F4B3D"/>
    <w:rsid w:val="003F5082"/>
    <w:rsid w:val="003F5A49"/>
    <w:rsid w:val="003F5A97"/>
    <w:rsid w:val="003F6EB1"/>
    <w:rsid w:val="003F7281"/>
    <w:rsid w:val="003F7764"/>
    <w:rsid w:val="004011F1"/>
    <w:rsid w:val="004021B5"/>
    <w:rsid w:val="00402F5D"/>
    <w:rsid w:val="00404DE4"/>
    <w:rsid w:val="0040631E"/>
    <w:rsid w:val="00406CB1"/>
    <w:rsid w:val="0041539A"/>
    <w:rsid w:val="00415460"/>
    <w:rsid w:val="00416100"/>
    <w:rsid w:val="004171AC"/>
    <w:rsid w:val="00420F86"/>
    <w:rsid w:val="0042247E"/>
    <w:rsid w:val="00422C83"/>
    <w:rsid w:val="00426451"/>
    <w:rsid w:val="00426E48"/>
    <w:rsid w:val="00427228"/>
    <w:rsid w:val="00431213"/>
    <w:rsid w:val="00431C83"/>
    <w:rsid w:val="00434086"/>
    <w:rsid w:val="004352C5"/>
    <w:rsid w:val="00435C4D"/>
    <w:rsid w:val="00436E56"/>
    <w:rsid w:val="0043788F"/>
    <w:rsid w:val="00440D65"/>
    <w:rsid w:val="00442347"/>
    <w:rsid w:val="00443211"/>
    <w:rsid w:val="004537B9"/>
    <w:rsid w:val="004562CA"/>
    <w:rsid w:val="00456896"/>
    <w:rsid w:val="0046230E"/>
    <w:rsid w:val="00462787"/>
    <w:rsid w:val="00462905"/>
    <w:rsid w:val="0046527D"/>
    <w:rsid w:val="004661FC"/>
    <w:rsid w:val="00467AE9"/>
    <w:rsid w:val="00470D1E"/>
    <w:rsid w:val="004751EB"/>
    <w:rsid w:val="004754F3"/>
    <w:rsid w:val="0047599B"/>
    <w:rsid w:val="00480223"/>
    <w:rsid w:val="004814D8"/>
    <w:rsid w:val="00481618"/>
    <w:rsid w:val="00481C05"/>
    <w:rsid w:val="00487E00"/>
    <w:rsid w:val="00491EDC"/>
    <w:rsid w:val="00494301"/>
    <w:rsid w:val="00496724"/>
    <w:rsid w:val="004972B4"/>
    <w:rsid w:val="004A0BC8"/>
    <w:rsid w:val="004A2790"/>
    <w:rsid w:val="004A2857"/>
    <w:rsid w:val="004A2EB3"/>
    <w:rsid w:val="004A7A62"/>
    <w:rsid w:val="004B4C50"/>
    <w:rsid w:val="004B7DA5"/>
    <w:rsid w:val="004C1947"/>
    <w:rsid w:val="004C251C"/>
    <w:rsid w:val="004C44F2"/>
    <w:rsid w:val="004C54EE"/>
    <w:rsid w:val="004C6333"/>
    <w:rsid w:val="004C68E3"/>
    <w:rsid w:val="004C6A12"/>
    <w:rsid w:val="004C7A3C"/>
    <w:rsid w:val="004D209B"/>
    <w:rsid w:val="004D279A"/>
    <w:rsid w:val="004D378F"/>
    <w:rsid w:val="004D49D3"/>
    <w:rsid w:val="004D5142"/>
    <w:rsid w:val="004D6B75"/>
    <w:rsid w:val="004D6E91"/>
    <w:rsid w:val="004E27AF"/>
    <w:rsid w:val="004E2AAA"/>
    <w:rsid w:val="004E3B11"/>
    <w:rsid w:val="004E4586"/>
    <w:rsid w:val="004E4B2E"/>
    <w:rsid w:val="004F1AAF"/>
    <w:rsid w:val="004F2797"/>
    <w:rsid w:val="004F4E11"/>
    <w:rsid w:val="004F5351"/>
    <w:rsid w:val="004F563A"/>
    <w:rsid w:val="00501FA8"/>
    <w:rsid w:val="00502EB4"/>
    <w:rsid w:val="0050665E"/>
    <w:rsid w:val="005102F7"/>
    <w:rsid w:val="005149A7"/>
    <w:rsid w:val="00516EB3"/>
    <w:rsid w:val="00517394"/>
    <w:rsid w:val="00523BA9"/>
    <w:rsid w:val="005257EC"/>
    <w:rsid w:val="00525ACE"/>
    <w:rsid w:val="00532E18"/>
    <w:rsid w:val="00533864"/>
    <w:rsid w:val="00535652"/>
    <w:rsid w:val="00542EEB"/>
    <w:rsid w:val="00543C07"/>
    <w:rsid w:val="0054484F"/>
    <w:rsid w:val="00545DA7"/>
    <w:rsid w:val="00547A96"/>
    <w:rsid w:val="00550E9A"/>
    <w:rsid w:val="00551A47"/>
    <w:rsid w:val="00551B16"/>
    <w:rsid w:val="00551B86"/>
    <w:rsid w:val="00552120"/>
    <w:rsid w:val="00553650"/>
    <w:rsid w:val="005567B0"/>
    <w:rsid w:val="00557CC5"/>
    <w:rsid w:val="005626ED"/>
    <w:rsid w:val="00564411"/>
    <w:rsid w:val="00565106"/>
    <w:rsid w:val="00567FAB"/>
    <w:rsid w:val="00571DC4"/>
    <w:rsid w:val="00573544"/>
    <w:rsid w:val="00576271"/>
    <w:rsid w:val="00581372"/>
    <w:rsid w:val="00582835"/>
    <w:rsid w:val="005845AE"/>
    <w:rsid w:val="0059187C"/>
    <w:rsid w:val="00592F7B"/>
    <w:rsid w:val="0059718F"/>
    <w:rsid w:val="005A21CF"/>
    <w:rsid w:val="005A408F"/>
    <w:rsid w:val="005A53AA"/>
    <w:rsid w:val="005A54AB"/>
    <w:rsid w:val="005A6E5B"/>
    <w:rsid w:val="005B032A"/>
    <w:rsid w:val="005B0760"/>
    <w:rsid w:val="005B14C5"/>
    <w:rsid w:val="005B158A"/>
    <w:rsid w:val="005B312D"/>
    <w:rsid w:val="005B328C"/>
    <w:rsid w:val="005B3E01"/>
    <w:rsid w:val="005B4B99"/>
    <w:rsid w:val="005B5940"/>
    <w:rsid w:val="005C0AD3"/>
    <w:rsid w:val="005C23B1"/>
    <w:rsid w:val="005C366A"/>
    <w:rsid w:val="005C5C54"/>
    <w:rsid w:val="005C78A9"/>
    <w:rsid w:val="005D169F"/>
    <w:rsid w:val="005D363D"/>
    <w:rsid w:val="005D4455"/>
    <w:rsid w:val="005D7A0F"/>
    <w:rsid w:val="005E0295"/>
    <w:rsid w:val="005E1B5F"/>
    <w:rsid w:val="005E2BD3"/>
    <w:rsid w:val="005E3916"/>
    <w:rsid w:val="005E46BB"/>
    <w:rsid w:val="005E5415"/>
    <w:rsid w:val="005E65AD"/>
    <w:rsid w:val="005F0062"/>
    <w:rsid w:val="005F072F"/>
    <w:rsid w:val="005F09A6"/>
    <w:rsid w:val="005F5475"/>
    <w:rsid w:val="005F5AD4"/>
    <w:rsid w:val="005F5C6F"/>
    <w:rsid w:val="005F6167"/>
    <w:rsid w:val="006011A7"/>
    <w:rsid w:val="00603807"/>
    <w:rsid w:val="0060413F"/>
    <w:rsid w:val="00607999"/>
    <w:rsid w:val="006114CF"/>
    <w:rsid w:val="00612E3E"/>
    <w:rsid w:val="0061354D"/>
    <w:rsid w:val="00617505"/>
    <w:rsid w:val="00617B8D"/>
    <w:rsid w:val="0062081C"/>
    <w:rsid w:val="006223A0"/>
    <w:rsid w:val="00622D94"/>
    <w:rsid w:val="00625459"/>
    <w:rsid w:val="00626083"/>
    <w:rsid w:val="006264EF"/>
    <w:rsid w:val="0062764B"/>
    <w:rsid w:val="006329EA"/>
    <w:rsid w:val="00632A57"/>
    <w:rsid w:val="0063318D"/>
    <w:rsid w:val="00633DCF"/>
    <w:rsid w:val="006428EC"/>
    <w:rsid w:val="006476A7"/>
    <w:rsid w:val="006476AD"/>
    <w:rsid w:val="00654BE2"/>
    <w:rsid w:val="006570EB"/>
    <w:rsid w:val="006570F6"/>
    <w:rsid w:val="00662000"/>
    <w:rsid w:val="00663514"/>
    <w:rsid w:val="006654EE"/>
    <w:rsid w:val="00673AA3"/>
    <w:rsid w:val="00673F0B"/>
    <w:rsid w:val="00673F4B"/>
    <w:rsid w:val="006744D4"/>
    <w:rsid w:val="0067634E"/>
    <w:rsid w:val="006779C2"/>
    <w:rsid w:val="006802F7"/>
    <w:rsid w:val="006804B4"/>
    <w:rsid w:val="00680703"/>
    <w:rsid w:val="00682147"/>
    <w:rsid w:val="00683640"/>
    <w:rsid w:val="00684842"/>
    <w:rsid w:val="00684EE0"/>
    <w:rsid w:val="0068505E"/>
    <w:rsid w:val="00685419"/>
    <w:rsid w:val="00686C95"/>
    <w:rsid w:val="00687854"/>
    <w:rsid w:val="00690E63"/>
    <w:rsid w:val="006927BE"/>
    <w:rsid w:val="00693483"/>
    <w:rsid w:val="006937C6"/>
    <w:rsid w:val="00696927"/>
    <w:rsid w:val="006A214C"/>
    <w:rsid w:val="006A42A5"/>
    <w:rsid w:val="006A46DB"/>
    <w:rsid w:val="006A74BF"/>
    <w:rsid w:val="006A7820"/>
    <w:rsid w:val="006A7EAE"/>
    <w:rsid w:val="006B2558"/>
    <w:rsid w:val="006B3303"/>
    <w:rsid w:val="006B463C"/>
    <w:rsid w:val="006B553B"/>
    <w:rsid w:val="006B60E1"/>
    <w:rsid w:val="006B6655"/>
    <w:rsid w:val="006B7392"/>
    <w:rsid w:val="006C0885"/>
    <w:rsid w:val="006C2E3E"/>
    <w:rsid w:val="006C6363"/>
    <w:rsid w:val="006D3065"/>
    <w:rsid w:val="006D32A8"/>
    <w:rsid w:val="006D4395"/>
    <w:rsid w:val="006D7415"/>
    <w:rsid w:val="006E0465"/>
    <w:rsid w:val="006E75DB"/>
    <w:rsid w:val="006E7AD2"/>
    <w:rsid w:val="006F3D71"/>
    <w:rsid w:val="006F421E"/>
    <w:rsid w:val="006F5049"/>
    <w:rsid w:val="006F505D"/>
    <w:rsid w:val="006F5FCD"/>
    <w:rsid w:val="006F7BA1"/>
    <w:rsid w:val="006F7FEB"/>
    <w:rsid w:val="0070030E"/>
    <w:rsid w:val="00701C8E"/>
    <w:rsid w:val="00702A43"/>
    <w:rsid w:val="00702FC1"/>
    <w:rsid w:val="007034F5"/>
    <w:rsid w:val="007040D1"/>
    <w:rsid w:val="00704A26"/>
    <w:rsid w:val="00705BA1"/>
    <w:rsid w:val="007063E0"/>
    <w:rsid w:val="007133B9"/>
    <w:rsid w:val="00713B31"/>
    <w:rsid w:val="00713CE1"/>
    <w:rsid w:val="0071525E"/>
    <w:rsid w:val="007159FC"/>
    <w:rsid w:val="00716CA5"/>
    <w:rsid w:val="0071789F"/>
    <w:rsid w:val="00720770"/>
    <w:rsid w:val="0072103D"/>
    <w:rsid w:val="007213E2"/>
    <w:rsid w:val="007235BB"/>
    <w:rsid w:val="00726CED"/>
    <w:rsid w:val="00730E99"/>
    <w:rsid w:val="00733FC1"/>
    <w:rsid w:val="00735FAF"/>
    <w:rsid w:val="00737156"/>
    <w:rsid w:val="007376C2"/>
    <w:rsid w:val="0074039A"/>
    <w:rsid w:val="007423F0"/>
    <w:rsid w:val="00747290"/>
    <w:rsid w:val="00751991"/>
    <w:rsid w:val="0075282F"/>
    <w:rsid w:val="00756FDE"/>
    <w:rsid w:val="00767140"/>
    <w:rsid w:val="007719A7"/>
    <w:rsid w:val="007719B9"/>
    <w:rsid w:val="00771BD5"/>
    <w:rsid w:val="00772E2E"/>
    <w:rsid w:val="00775B70"/>
    <w:rsid w:val="00777CE9"/>
    <w:rsid w:val="00780E0A"/>
    <w:rsid w:val="00781248"/>
    <w:rsid w:val="00783458"/>
    <w:rsid w:val="00783F3C"/>
    <w:rsid w:val="00784788"/>
    <w:rsid w:val="007872F8"/>
    <w:rsid w:val="00787DA0"/>
    <w:rsid w:val="00787DCD"/>
    <w:rsid w:val="00793CC8"/>
    <w:rsid w:val="00793D3B"/>
    <w:rsid w:val="00793E7A"/>
    <w:rsid w:val="00794FD7"/>
    <w:rsid w:val="00796F4C"/>
    <w:rsid w:val="007A0C78"/>
    <w:rsid w:val="007A2769"/>
    <w:rsid w:val="007B1A38"/>
    <w:rsid w:val="007B237F"/>
    <w:rsid w:val="007B2386"/>
    <w:rsid w:val="007B5BD5"/>
    <w:rsid w:val="007B609A"/>
    <w:rsid w:val="007C02E8"/>
    <w:rsid w:val="007C0789"/>
    <w:rsid w:val="007C2F7D"/>
    <w:rsid w:val="007C78BA"/>
    <w:rsid w:val="007D736A"/>
    <w:rsid w:val="007E0191"/>
    <w:rsid w:val="007E0BA3"/>
    <w:rsid w:val="007E0E7D"/>
    <w:rsid w:val="007E6445"/>
    <w:rsid w:val="007E6B61"/>
    <w:rsid w:val="007E7CDC"/>
    <w:rsid w:val="007F192A"/>
    <w:rsid w:val="007F1998"/>
    <w:rsid w:val="007F4DD2"/>
    <w:rsid w:val="007F5E0C"/>
    <w:rsid w:val="008034A6"/>
    <w:rsid w:val="00803D51"/>
    <w:rsid w:val="008043E3"/>
    <w:rsid w:val="00804EAA"/>
    <w:rsid w:val="008110E6"/>
    <w:rsid w:val="00814D75"/>
    <w:rsid w:val="0082039B"/>
    <w:rsid w:val="0082084E"/>
    <w:rsid w:val="00820DFD"/>
    <w:rsid w:val="008318F8"/>
    <w:rsid w:val="008341DC"/>
    <w:rsid w:val="008350EA"/>
    <w:rsid w:val="00843D88"/>
    <w:rsid w:val="00843FF7"/>
    <w:rsid w:val="00844122"/>
    <w:rsid w:val="0084524D"/>
    <w:rsid w:val="0084537B"/>
    <w:rsid w:val="00845A84"/>
    <w:rsid w:val="00846018"/>
    <w:rsid w:val="008506E0"/>
    <w:rsid w:val="00852F97"/>
    <w:rsid w:val="00854B71"/>
    <w:rsid w:val="00857D82"/>
    <w:rsid w:val="00860FC6"/>
    <w:rsid w:val="00862B14"/>
    <w:rsid w:val="008653F9"/>
    <w:rsid w:val="00870230"/>
    <w:rsid w:val="00874510"/>
    <w:rsid w:val="00877E47"/>
    <w:rsid w:val="00881A45"/>
    <w:rsid w:val="008837D9"/>
    <w:rsid w:val="00885A4F"/>
    <w:rsid w:val="00885BC2"/>
    <w:rsid w:val="00887AA5"/>
    <w:rsid w:val="00890214"/>
    <w:rsid w:val="0089043B"/>
    <w:rsid w:val="008921D8"/>
    <w:rsid w:val="008922B5"/>
    <w:rsid w:val="00892F7F"/>
    <w:rsid w:val="00893FEC"/>
    <w:rsid w:val="00896BCB"/>
    <w:rsid w:val="008A07E4"/>
    <w:rsid w:val="008A1772"/>
    <w:rsid w:val="008A31AC"/>
    <w:rsid w:val="008A5227"/>
    <w:rsid w:val="008A5798"/>
    <w:rsid w:val="008A5A33"/>
    <w:rsid w:val="008A6B89"/>
    <w:rsid w:val="008A7793"/>
    <w:rsid w:val="008B4889"/>
    <w:rsid w:val="008B6D11"/>
    <w:rsid w:val="008C2F2A"/>
    <w:rsid w:val="008C6E44"/>
    <w:rsid w:val="008C71C8"/>
    <w:rsid w:val="008C7C1B"/>
    <w:rsid w:val="008D0010"/>
    <w:rsid w:val="008D0104"/>
    <w:rsid w:val="008D1245"/>
    <w:rsid w:val="008D5529"/>
    <w:rsid w:val="008D5D11"/>
    <w:rsid w:val="008E09AB"/>
    <w:rsid w:val="008E23BD"/>
    <w:rsid w:val="008E2AAA"/>
    <w:rsid w:val="008E4A86"/>
    <w:rsid w:val="008E529D"/>
    <w:rsid w:val="008E5485"/>
    <w:rsid w:val="008E7270"/>
    <w:rsid w:val="008E7CC4"/>
    <w:rsid w:val="008F68D4"/>
    <w:rsid w:val="00902BDD"/>
    <w:rsid w:val="00902F27"/>
    <w:rsid w:val="00903A9D"/>
    <w:rsid w:val="0090792F"/>
    <w:rsid w:val="00911A1E"/>
    <w:rsid w:val="00912F01"/>
    <w:rsid w:val="009139AD"/>
    <w:rsid w:val="00915D48"/>
    <w:rsid w:val="0091681A"/>
    <w:rsid w:val="00921F4F"/>
    <w:rsid w:val="0092272C"/>
    <w:rsid w:val="00922E99"/>
    <w:rsid w:val="009273C8"/>
    <w:rsid w:val="00927F05"/>
    <w:rsid w:val="00930365"/>
    <w:rsid w:val="00931AA2"/>
    <w:rsid w:val="00933B54"/>
    <w:rsid w:val="00935765"/>
    <w:rsid w:val="009431B5"/>
    <w:rsid w:val="00946796"/>
    <w:rsid w:val="00946852"/>
    <w:rsid w:val="00950D58"/>
    <w:rsid w:val="0095181B"/>
    <w:rsid w:val="0095245E"/>
    <w:rsid w:val="009531D0"/>
    <w:rsid w:val="00953A03"/>
    <w:rsid w:val="009576C7"/>
    <w:rsid w:val="009605A7"/>
    <w:rsid w:val="00960862"/>
    <w:rsid w:val="009611E7"/>
    <w:rsid w:val="00963DCE"/>
    <w:rsid w:val="00964E08"/>
    <w:rsid w:val="009658FB"/>
    <w:rsid w:val="00971205"/>
    <w:rsid w:val="00976D6A"/>
    <w:rsid w:val="00977978"/>
    <w:rsid w:val="00981619"/>
    <w:rsid w:val="009857DD"/>
    <w:rsid w:val="00985BA5"/>
    <w:rsid w:val="00985DB7"/>
    <w:rsid w:val="00985E1E"/>
    <w:rsid w:val="009947CC"/>
    <w:rsid w:val="009A103F"/>
    <w:rsid w:val="009A2A53"/>
    <w:rsid w:val="009A4F45"/>
    <w:rsid w:val="009B0016"/>
    <w:rsid w:val="009B46B7"/>
    <w:rsid w:val="009B690F"/>
    <w:rsid w:val="009C1403"/>
    <w:rsid w:val="009C1C4B"/>
    <w:rsid w:val="009C7069"/>
    <w:rsid w:val="009C7A53"/>
    <w:rsid w:val="009D287B"/>
    <w:rsid w:val="009D2A3C"/>
    <w:rsid w:val="009D5FF0"/>
    <w:rsid w:val="009E14C3"/>
    <w:rsid w:val="009E19F8"/>
    <w:rsid w:val="009E6166"/>
    <w:rsid w:val="009F22CB"/>
    <w:rsid w:val="009F5186"/>
    <w:rsid w:val="009F5A73"/>
    <w:rsid w:val="00A00FAC"/>
    <w:rsid w:val="00A07E4C"/>
    <w:rsid w:val="00A13EB0"/>
    <w:rsid w:val="00A16968"/>
    <w:rsid w:val="00A176BC"/>
    <w:rsid w:val="00A201A6"/>
    <w:rsid w:val="00A21114"/>
    <w:rsid w:val="00A223C7"/>
    <w:rsid w:val="00A261D3"/>
    <w:rsid w:val="00A2741C"/>
    <w:rsid w:val="00A27668"/>
    <w:rsid w:val="00A33C52"/>
    <w:rsid w:val="00A35E89"/>
    <w:rsid w:val="00A366F5"/>
    <w:rsid w:val="00A51C52"/>
    <w:rsid w:val="00A56DFA"/>
    <w:rsid w:val="00A617B5"/>
    <w:rsid w:val="00A61BA2"/>
    <w:rsid w:val="00A63AF4"/>
    <w:rsid w:val="00A65647"/>
    <w:rsid w:val="00A67C53"/>
    <w:rsid w:val="00A76394"/>
    <w:rsid w:val="00A766AB"/>
    <w:rsid w:val="00A83390"/>
    <w:rsid w:val="00A84625"/>
    <w:rsid w:val="00A90950"/>
    <w:rsid w:val="00A92B19"/>
    <w:rsid w:val="00A936D6"/>
    <w:rsid w:val="00A95C57"/>
    <w:rsid w:val="00A97B94"/>
    <w:rsid w:val="00AA0734"/>
    <w:rsid w:val="00AA1175"/>
    <w:rsid w:val="00AA4130"/>
    <w:rsid w:val="00AA4E3B"/>
    <w:rsid w:val="00AA4FFF"/>
    <w:rsid w:val="00AA6A6F"/>
    <w:rsid w:val="00AA7722"/>
    <w:rsid w:val="00AB2979"/>
    <w:rsid w:val="00AB4B42"/>
    <w:rsid w:val="00AB548D"/>
    <w:rsid w:val="00AB7D9F"/>
    <w:rsid w:val="00AC0653"/>
    <w:rsid w:val="00AC4F86"/>
    <w:rsid w:val="00AD2252"/>
    <w:rsid w:val="00AD27C8"/>
    <w:rsid w:val="00AD43AB"/>
    <w:rsid w:val="00AD4E46"/>
    <w:rsid w:val="00AD52E1"/>
    <w:rsid w:val="00AD53B6"/>
    <w:rsid w:val="00AD56BF"/>
    <w:rsid w:val="00AD7F9B"/>
    <w:rsid w:val="00AE0EE9"/>
    <w:rsid w:val="00AE39CA"/>
    <w:rsid w:val="00AE3A87"/>
    <w:rsid w:val="00AE601D"/>
    <w:rsid w:val="00AF121F"/>
    <w:rsid w:val="00AF21D9"/>
    <w:rsid w:val="00AF3564"/>
    <w:rsid w:val="00B01331"/>
    <w:rsid w:val="00B01F9F"/>
    <w:rsid w:val="00B0229A"/>
    <w:rsid w:val="00B0257C"/>
    <w:rsid w:val="00B02AA5"/>
    <w:rsid w:val="00B07102"/>
    <w:rsid w:val="00B10CC5"/>
    <w:rsid w:val="00B13B11"/>
    <w:rsid w:val="00B153A6"/>
    <w:rsid w:val="00B2154E"/>
    <w:rsid w:val="00B23982"/>
    <w:rsid w:val="00B24308"/>
    <w:rsid w:val="00B2511A"/>
    <w:rsid w:val="00B25B4B"/>
    <w:rsid w:val="00B25EE0"/>
    <w:rsid w:val="00B27935"/>
    <w:rsid w:val="00B31059"/>
    <w:rsid w:val="00B31348"/>
    <w:rsid w:val="00B32998"/>
    <w:rsid w:val="00B32F5B"/>
    <w:rsid w:val="00B33DF0"/>
    <w:rsid w:val="00B33FC7"/>
    <w:rsid w:val="00B34290"/>
    <w:rsid w:val="00B360CE"/>
    <w:rsid w:val="00B37BCE"/>
    <w:rsid w:val="00B43CA2"/>
    <w:rsid w:val="00B46528"/>
    <w:rsid w:val="00B52740"/>
    <w:rsid w:val="00B531C0"/>
    <w:rsid w:val="00B53744"/>
    <w:rsid w:val="00B54799"/>
    <w:rsid w:val="00B54B7C"/>
    <w:rsid w:val="00B55295"/>
    <w:rsid w:val="00B57DE0"/>
    <w:rsid w:val="00B60ADD"/>
    <w:rsid w:val="00B60C0A"/>
    <w:rsid w:val="00B61FBA"/>
    <w:rsid w:val="00B66EFF"/>
    <w:rsid w:val="00B71652"/>
    <w:rsid w:val="00B71A7D"/>
    <w:rsid w:val="00B727A0"/>
    <w:rsid w:val="00B74076"/>
    <w:rsid w:val="00B75383"/>
    <w:rsid w:val="00B82023"/>
    <w:rsid w:val="00B840B6"/>
    <w:rsid w:val="00B8439F"/>
    <w:rsid w:val="00B853C8"/>
    <w:rsid w:val="00B85E8F"/>
    <w:rsid w:val="00B874BB"/>
    <w:rsid w:val="00B9152B"/>
    <w:rsid w:val="00B91D09"/>
    <w:rsid w:val="00B9414F"/>
    <w:rsid w:val="00BA5DE1"/>
    <w:rsid w:val="00BA6647"/>
    <w:rsid w:val="00BA6681"/>
    <w:rsid w:val="00BB3162"/>
    <w:rsid w:val="00BB3629"/>
    <w:rsid w:val="00BB6F6D"/>
    <w:rsid w:val="00BB7ACF"/>
    <w:rsid w:val="00BC1113"/>
    <w:rsid w:val="00BC143E"/>
    <w:rsid w:val="00BC20D7"/>
    <w:rsid w:val="00BC296D"/>
    <w:rsid w:val="00BC35E7"/>
    <w:rsid w:val="00BC3AAD"/>
    <w:rsid w:val="00BC75E2"/>
    <w:rsid w:val="00BD2388"/>
    <w:rsid w:val="00BD2FD1"/>
    <w:rsid w:val="00BD3E8D"/>
    <w:rsid w:val="00BD5906"/>
    <w:rsid w:val="00BE0BA0"/>
    <w:rsid w:val="00BE1633"/>
    <w:rsid w:val="00BE2167"/>
    <w:rsid w:val="00BE245A"/>
    <w:rsid w:val="00BE2744"/>
    <w:rsid w:val="00BE3618"/>
    <w:rsid w:val="00BE3913"/>
    <w:rsid w:val="00BE43CF"/>
    <w:rsid w:val="00BE4B2E"/>
    <w:rsid w:val="00BE55C4"/>
    <w:rsid w:val="00BF18E2"/>
    <w:rsid w:val="00BF2E79"/>
    <w:rsid w:val="00BF3846"/>
    <w:rsid w:val="00BF4010"/>
    <w:rsid w:val="00BF5041"/>
    <w:rsid w:val="00BF517F"/>
    <w:rsid w:val="00BF5D9C"/>
    <w:rsid w:val="00BF5EFA"/>
    <w:rsid w:val="00BF60A1"/>
    <w:rsid w:val="00C01717"/>
    <w:rsid w:val="00C0179B"/>
    <w:rsid w:val="00C021B9"/>
    <w:rsid w:val="00C02923"/>
    <w:rsid w:val="00C0323A"/>
    <w:rsid w:val="00C03B0E"/>
    <w:rsid w:val="00C05FD7"/>
    <w:rsid w:val="00C110CC"/>
    <w:rsid w:val="00C160FB"/>
    <w:rsid w:val="00C1703A"/>
    <w:rsid w:val="00C17B9E"/>
    <w:rsid w:val="00C20D4E"/>
    <w:rsid w:val="00C222D1"/>
    <w:rsid w:val="00C256F7"/>
    <w:rsid w:val="00C262EE"/>
    <w:rsid w:val="00C266E7"/>
    <w:rsid w:val="00C26DFE"/>
    <w:rsid w:val="00C31876"/>
    <w:rsid w:val="00C32A33"/>
    <w:rsid w:val="00C3396E"/>
    <w:rsid w:val="00C360F7"/>
    <w:rsid w:val="00C36338"/>
    <w:rsid w:val="00C3771B"/>
    <w:rsid w:val="00C42B1E"/>
    <w:rsid w:val="00C43050"/>
    <w:rsid w:val="00C43236"/>
    <w:rsid w:val="00C44A3C"/>
    <w:rsid w:val="00C45062"/>
    <w:rsid w:val="00C4734A"/>
    <w:rsid w:val="00C47C11"/>
    <w:rsid w:val="00C52B22"/>
    <w:rsid w:val="00C5318C"/>
    <w:rsid w:val="00C540A8"/>
    <w:rsid w:val="00C548DF"/>
    <w:rsid w:val="00C55F82"/>
    <w:rsid w:val="00C6043A"/>
    <w:rsid w:val="00C6152C"/>
    <w:rsid w:val="00C62FDE"/>
    <w:rsid w:val="00C64041"/>
    <w:rsid w:val="00C64E14"/>
    <w:rsid w:val="00C64F36"/>
    <w:rsid w:val="00C64F58"/>
    <w:rsid w:val="00C650D7"/>
    <w:rsid w:val="00C700C2"/>
    <w:rsid w:val="00C706B9"/>
    <w:rsid w:val="00C74FCA"/>
    <w:rsid w:val="00C75EF1"/>
    <w:rsid w:val="00C76D5F"/>
    <w:rsid w:val="00C81941"/>
    <w:rsid w:val="00C829EA"/>
    <w:rsid w:val="00C84283"/>
    <w:rsid w:val="00C85FDC"/>
    <w:rsid w:val="00C860E4"/>
    <w:rsid w:val="00C874C0"/>
    <w:rsid w:val="00C923BE"/>
    <w:rsid w:val="00C9519B"/>
    <w:rsid w:val="00C95846"/>
    <w:rsid w:val="00CA4C0C"/>
    <w:rsid w:val="00CA4E41"/>
    <w:rsid w:val="00CA7929"/>
    <w:rsid w:val="00CB0849"/>
    <w:rsid w:val="00CB1F7C"/>
    <w:rsid w:val="00CB5F1F"/>
    <w:rsid w:val="00CC0FC6"/>
    <w:rsid w:val="00CC174D"/>
    <w:rsid w:val="00CC3427"/>
    <w:rsid w:val="00CC45B1"/>
    <w:rsid w:val="00CC7956"/>
    <w:rsid w:val="00CD1FB4"/>
    <w:rsid w:val="00CD214F"/>
    <w:rsid w:val="00CD561D"/>
    <w:rsid w:val="00CD6487"/>
    <w:rsid w:val="00CD6D3F"/>
    <w:rsid w:val="00CD7E29"/>
    <w:rsid w:val="00CE0A36"/>
    <w:rsid w:val="00CE1D10"/>
    <w:rsid w:val="00CE2548"/>
    <w:rsid w:val="00CE470D"/>
    <w:rsid w:val="00CE4C8C"/>
    <w:rsid w:val="00CE5750"/>
    <w:rsid w:val="00CE59EF"/>
    <w:rsid w:val="00CE7268"/>
    <w:rsid w:val="00CF16A5"/>
    <w:rsid w:val="00CF1E6F"/>
    <w:rsid w:val="00CF3868"/>
    <w:rsid w:val="00CF6845"/>
    <w:rsid w:val="00D02795"/>
    <w:rsid w:val="00D0324D"/>
    <w:rsid w:val="00D0461E"/>
    <w:rsid w:val="00D0562D"/>
    <w:rsid w:val="00D06287"/>
    <w:rsid w:val="00D06AEB"/>
    <w:rsid w:val="00D101F3"/>
    <w:rsid w:val="00D10A60"/>
    <w:rsid w:val="00D136F1"/>
    <w:rsid w:val="00D13E11"/>
    <w:rsid w:val="00D17E55"/>
    <w:rsid w:val="00D2123A"/>
    <w:rsid w:val="00D25422"/>
    <w:rsid w:val="00D26883"/>
    <w:rsid w:val="00D2707F"/>
    <w:rsid w:val="00D3138F"/>
    <w:rsid w:val="00D32663"/>
    <w:rsid w:val="00D35C38"/>
    <w:rsid w:val="00D35E08"/>
    <w:rsid w:val="00D36375"/>
    <w:rsid w:val="00D36F90"/>
    <w:rsid w:val="00D41CE8"/>
    <w:rsid w:val="00D4575C"/>
    <w:rsid w:val="00D475A9"/>
    <w:rsid w:val="00D50A00"/>
    <w:rsid w:val="00D532B9"/>
    <w:rsid w:val="00D54682"/>
    <w:rsid w:val="00D55558"/>
    <w:rsid w:val="00D56C33"/>
    <w:rsid w:val="00D56FAE"/>
    <w:rsid w:val="00D57847"/>
    <w:rsid w:val="00D60613"/>
    <w:rsid w:val="00D61C83"/>
    <w:rsid w:val="00D61C9A"/>
    <w:rsid w:val="00D61F4D"/>
    <w:rsid w:val="00D621CC"/>
    <w:rsid w:val="00D63CDC"/>
    <w:rsid w:val="00D63FD8"/>
    <w:rsid w:val="00D65833"/>
    <w:rsid w:val="00D667B4"/>
    <w:rsid w:val="00D711D0"/>
    <w:rsid w:val="00D72579"/>
    <w:rsid w:val="00D728BF"/>
    <w:rsid w:val="00D76EA5"/>
    <w:rsid w:val="00D82A99"/>
    <w:rsid w:val="00D82CFB"/>
    <w:rsid w:val="00D8382E"/>
    <w:rsid w:val="00D85812"/>
    <w:rsid w:val="00D87A88"/>
    <w:rsid w:val="00D9232F"/>
    <w:rsid w:val="00D9304B"/>
    <w:rsid w:val="00D95B37"/>
    <w:rsid w:val="00D97D03"/>
    <w:rsid w:val="00DA004C"/>
    <w:rsid w:val="00DA560A"/>
    <w:rsid w:val="00DA6E21"/>
    <w:rsid w:val="00DA713F"/>
    <w:rsid w:val="00DB0CCD"/>
    <w:rsid w:val="00DB2D63"/>
    <w:rsid w:val="00DB7875"/>
    <w:rsid w:val="00DC0264"/>
    <w:rsid w:val="00DC10AE"/>
    <w:rsid w:val="00DC217C"/>
    <w:rsid w:val="00DC344E"/>
    <w:rsid w:val="00DC56CB"/>
    <w:rsid w:val="00DC5D26"/>
    <w:rsid w:val="00DD3D03"/>
    <w:rsid w:val="00DD7305"/>
    <w:rsid w:val="00DD7A66"/>
    <w:rsid w:val="00DD7EE7"/>
    <w:rsid w:val="00DE0541"/>
    <w:rsid w:val="00DE1746"/>
    <w:rsid w:val="00DE4CFE"/>
    <w:rsid w:val="00DF01A5"/>
    <w:rsid w:val="00DF1E3D"/>
    <w:rsid w:val="00DF20C7"/>
    <w:rsid w:val="00DF66DE"/>
    <w:rsid w:val="00E0158B"/>
    <w:rsid w:val="00E01F29"/>
    <w:rsid w:val="00E01FA9"/>
    <w:rsid w:val="00E045B0"/>
    <w:rsid w:val="00E06358"/>
    <w:rsid w:val="00E07DE4"/>
    <w:rsid w:val="00E11314"/>
    <w:rsid w:val="00E14783"/>
    <w:rsid w:val="00E14CBC"/>
    <w:rsid w:val="00E15A10"/>
    <w:rsid w:val="00E16CBA"/>
    <w:rsid w:val="00E24F16"/>
    <w:rsid w:val="00E25A56"/>
    <w:rsid w:val="00E322C3"/>
    <w:rsid w:val="00E32F16"/>
    <w:rsid w:val="00E34BC3"/>
    <w:rsid w:val="00E35B29"/>
    <w:rsid w:val="00E40763"/>
    <w:rsid w:val="00E40C4A"/>
    <w:rsid w:val="00E41219"/>
    <w:rsid w:val="00E467C3"/>
    <w:rsid w:val="00E4753C"/>
    <w:rsid w:val="00E60E63"/>
    <w:rsid w:val="00E6155B"/>
    <w:rsid w:val="00E61737"/>
    <w:rsid w:val="00E61F90"/>
    <w:rsid w:val="00E654CD"/>
    <w:rsid w:val="00E65B44"/>
    <w:rsid w:val="00E700FE"/>
    <w:rsid w:val="00E708D4"/>
    <w:rsid w:val="00E71EBB"/>
    <w:rsid w:val="00E7459C"/>
    <w:rsid w:val="00E7543C"/>
    <w:rsid w:val="00E75735"/>
    <w:rsid w:val="00E763F9"/>
    <w:rsid w:val="00E76498"/>
    <w:rsid w:val="00E80D7B"/>
    <w:rsid w:val="00E822AA"/>
    <w:rsid w:val="00E82810"/>
    <w:rsid w:val="00E84641"/>
    <w:rsid w:val="00E84654"/>
    <w:rsid w:val="00E84AE0"/>
    <w:rsid w:val="00E84DC3"/>
    <w:rsid w:val="00E87EBF"/>
    <w:rsid w:val="00E9064C"/>
    <w:rsid w:val="00E91B5E"/>
    <w:rsid w:val="00E92927"/>
    <w:rsid w:val="00E93F09"/>
    <w:rsid w:val="00E97BE7"/>
    <w:rsid w:val="00EA178B"/>
    <w:rsid w:val="00EA28DE"/>
    <w:rsid w:val="00EA57F4"/>
    <w:rsid w:val="00EA660A"/>
    <w:rsid w:val="00EB00DC"/>
    <w:rsid w:val="00EB0587"/>
    <w:rsid w:val="00EB2E1B"/>
    <w:rsid w:val="00EB4943"/>
    <w:rsid w:val="00EB49E7"/>
    <w:rsid w:val="00EC04A8"/>
    <w:rsid w:val="00EC0761"/>
    <w:rsid w:val="00EC1F00"/>
    <w:rsid w:val="00EC348F"/>
    <w:rsid w:val="00ED4B07"/>
    <w:rsid w:val="00ED7E09"/>
    <w:rsid w:val="00EE2B25"/>
    <w:rsid w:val="00EE2F80"/>
    <w:rsid w:val="00EE4CF7"/>
    <w:rsid w:val="00EF1BC7"/>
    <w:rsid w:val="00EF22D9"/>
    <w:rsid w:val="00EF2D21"/>
    <w:rsid w:val="00EF3F9B"/>
    <w:rsid w:val="00EF445A"/>
    <w:rsid w:val="00EF4D86"/>
    <w:rsid w:val="00EF67A2"/>
    <w:rsid w:val="00EF6835"/>
    <w:rsid w:val="00F01E5B"/>
    <w:rsid w:val="00F021E9"/>
    <w:rsid w:val="00F03689"/>
    <w:rsid w:val="00F047E4"/>
    <w:rsid w:val="00F050E4"/>
    <w:rsid w:val="00F06307"/>
    <w:rsid w:val="00F17C14"/>
    <w:rsid w:val="00F207C2"/>
    <w:rsid w:val="00F232B6"/>
    <w:rsid w:val="00F23A20"/>
    <w:rsid w:val="00F23F9A"/>
    <w:rsid w:val="00F23FAC"/>
    <w:rsid w:val="00F26426"/>
    <w:rsid w:val="00F3114D"/>
    <w:rsid w:val="00F32AB3"/>
    <w:rsid w:val="00F34219"/>
    <w:rsid w:val="00F34CB0"/>
    <w:rsid w:val="00F36789"/>
    <w:rsid w:val="00F36B1E"/>
    <w:rsid w:val="00F373BE"/>
    <w:rsid w:val="00F40B69"/>
    <w:rsid w:val="00F41E1B"/>
    <w:rsid w:val="00F42754"/>
    <w:rsid w:val="00F42BAE"/>
    <w:rsid w:val="00F442A9"/>
    <w:rsid w:val="00F45247"/>
    <w:rsid w:val="00F455E4"/>
    <w:rsid w:val="00F507C5"/>
    <w:rsid w:val="00F50AEC"/>
    <w:rsid w:val="00F52707"/>
    <w:rsid w:val="00F52BD2"/>
    <w:rsid w:val="00F55D0B"/>
    <w:rsid w:val="00F562A2"/>
    <w:rsid w:val="00F60DA6"/>
    <w:rsid w:val="00F6134A"/>
    <w:rsid w:val="00F66B67"/>
    <w:rsid w:val="00F70B90"/>
    <w:rsid w:val="00F74017"/>
    <w:rsid w:val="00F75DE3"/>
    <w:rsid w:val="00F76E0F"/>
    <w:rsid w:val="00F77040"/>
    <w:rsid w:val="00F81420"/>
    <w:rsid w:val="00F817E2"/>
    <w:rsid w:val="00F81FD9"/>
    <w:rsid w:val="00F82D26"/>
    <w:rsid w:val="00F82DC9"/>
    <w:rsid w:val="00F84128"/>
    <w:rsid w:val="00F84C77"/>
    <w:rsid w:val="00F85299"/>
    <w:rsid w:val="00F86F85"/>
    <w:rsid w:val="00F870FD"/>
    <w:rsid w:val="00F87461"/>
    <w:rsid w:val="00F90BB4"/>
    <w:rsid w:val="00F916AB"/>
    <w:rsid w:val="00F92389"/>
    <w:rsid w:val="00F973FD"/>
    <w:rsid w:val="00FA1405"/>
    <w:rsid w:val="00FA53B4"/>
    <w:rsid w:val="00FA56D8"/>
    <w:rsid w:val="00FA5A0C"/>
    <w:rsid w:val="00FA6A07"/>
    <w:rsid w:val="00FA7654"/>
    <w:rsid w:val="00FA7660"/>
    <w:rsid w:val="00FB5543"/>
    <w:rsid w:val="00FB69EA"/>
    <w:rsid w:val="00FC035E"/>
    <w:rsid w:val="00FC175F"/>
    <w:rsid w:val="00FC4BD5"/>
    <w:rsid w:val="00FC4F96"/>
    <w:rsid w:val="00FC60D1"/>
    <w:rsid w:val="00FC7D93"/>
    <w:rsid w:val="00FD001F"/>
    <w:rsid w:val="00FD357A"/>
    <w:rsid w:val="00FD5425"/>
    <w:rsid w:val="00FD57EF"/>
    <w:rsid w:val="00FD60CC"/>
    <w:rsid w:val="00FD722F"/>
    <w:rsid w:val="00FE22D8"/>
    <w:rsid w:val="00FE3111"/>
    <w:rsid w:val="00FE3391"/>
    <w:rsid w:val="00FE5802"/>
    <w:rsid w:val="00FE5E59"/>
    <w:rsid w:val="00FE6342"/>
    <w:rsid w:val="00FE7A83"/>
    <w:rsid w:val="00FF069F"/>
    <w:rsid w:val="00FF130B"/>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qFormat="1"/>
    <w:lsdException w:name="annotation reference"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4"/>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paragraph" w:customStyle="1" w:styleId="Tekstpodstawowywcity36">
    <w:name w:val="Tekst podstawowy wcięty 36"/>
    <w:basedOn w:val="Normalny"/>
    <w:rsid w:val="00893FEC"/>
    <w:pPr>
      <w:suppressAutoHyphens/>
      <w:spacing w:after="120" w:line="100" w:lineRule="atLeast"/>
      <w:ind w:left="283"/>
    </w:pPr>
    <w:rPr>
      <w:sz w:val="16"/>
      <w:szCs w:val="16"/>
      <w:lang w:eastAsia="ar-SA"/>
    </w:rPr>
  </w:style>
  <w:style w:type="paragraph" w:customStyle="1" w:styleId="Tekstpodstawowywcity37">
    <w:name w:val="Tekst podstawowy wcięty 37"/>
    <w:basedOn w:val="Normalny"/>
    <w:rsid w:val="00C02923"/>
    <w:pPr>
      <w:suppressAutoHyphens/>
      <w:spacing w:after="120" w:line="100" w:lineRule="atLeast"/>
      <w:ind w:left="283"/>
    </w:pPr>
    <w:rPr>
      <w:sz w:val="16"/>
      <w:szCs w:val="16"/>
      <w:lang w:eastAsia="ar-SA"/>
    </w:rPr>
  </w:style>
  <w:style w:type="paragraph" w:customStyle="1" w:styleId="Akapitzlist8">
    <w:name w:val="Akapit z listą8"/>
    <w:basedOn w:val="Normalny"/>
    <w:rsid w:val="00C02923"/>
    <w:pPr>
      <w:suppressAutoHyphens/>
      <w:spacing w:after="160" w:line="259" w:lineRule="auto"/>
      <w:ind w:left="720"/>
    </w:pPr>
    <w:rPr>
      <w:rFonts w:ascii="Calibri" w:eastAsia="Calibri" w:hAnsi="Calibri"/>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qFormat="1"/>
    <w:lsdException w:name="annotation reference"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4"/>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paragraph" w:customStyle="1" w:styleId="Tekstpodstawowywcity36">
    <w:name w:val="Tekst podstawowy wcięty 36"/>
    <w:basedOn w:val="Normalny"/>
    <w:rsid w:val="00893FEC"/>
    <w:pPr>
      <w:suppressAutoHyphens/>
      <w:spacing w:after="120" w:line="100" w:lineRule="atLeast"/>
      <w:ind w:left="283"/>
    </w:pPr>
    <w:rPr>
      <w:sz w:val="16"/>
      <w:szCs w:val="16"/>
      <w:lang w:eastAsia="ar-SA"/>
    </w:rPr>
  </w:style>
  <w:style w:type="paragraph" w:customStyle="1" w:styleId="Tekstpodstawowywcity37">
    <w:name w:val="Tekst podstawowy wcięty 37"/>
    <w:basedOn w:val="Normalny"/>
    <w:rsid w:val="00C02923"/>
    <w:pPr>
      <w:suppressAutoHyphens/>
      <w:spacing w:after="120" w:line="100" w:lineRule="atLeast"/>
      <w:ind w:left="283"/>
    </w:pPr>
    <w:rPr>
      <w:sz w:val="16"/>
      <w:szCs w:val="16"/>
      <w:lang w:eastAsia="ar-SA"/>
    </w:rPr>
  </w:style>
  <w:style w:type="paragraph" w:customStyle="1" w:styleId="Akapitzlist8">
    <w:name w:val="Akapit z listą8"/>
    <w:basedOn w:val="Normalny"/>
    <w:rsid w:val="00C02923"/>
    <w:pPr>
      <w:suppressAutoHyphens/>
      <w:spacing w:after="160" w:line="259" w:lineRule="auto"/>
      <w:ind w:left="720"/>
    </w:pPr>
    <w:rPr>
      <w:rFonts w:ascii="Calibri" w:eastAsia="Calibri" w:hAnsi="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45125999">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opd@ms.gov.pl"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A73FF-D084-4755-BE43-6F737A833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15368</Words>
  <Characters>92212</Characters>
  <Application>Microsoft Office Word</Application>
  <DocSecurity>0</DocSecurity>
  <Lines>768</Lines>
  <Paragraphs>214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107366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Jankowicz Rafał  (BOF)</cp:lastModifiedBy>
  <cp:revision>2</cp:revision>
  <cp:lastPrinted>2017-01-05T08:05:00Z</cp:lastPrinted>
  <dcterms:created xsi:type="dcterms:W3CDTF">2017-11-30T08:38:00Z</dcterms:created>
  <dcterms:modified xsi:type="dcterms:W3CDTF">2017-11-30T08:38:00Z</dcterms:modified>
</cp:coreProperties>
</file>