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FFF" w:rsidRPr="00FA6FFF" w:rsidRDefault="00FA6FFF" w:rsidP="00FA6FFF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>Załącznik nr 8 do Umowy nr …………z dnia …………….</w:t>
      </w:r>
    </w:p>
    <w:p w:rsidR="00FA6FFF" w:rsidRPr="00FA6FFF" w:rsidRDefault="00FA6FFF" w:rsidP="00FA6FFF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A6FFF" w:rsidRDefault="00FA6FFF" w:rsidP="00FA6FFF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A6FFF">
        <w:rPr>
          <w:rFonts w:ascii="Arial" w:eastAsia="Times New Roman" w:hAnsi="Arial" w:cs="Arial"/>
          <w:b/>
          <w:sz w:val="20"/>
          <w:szCs w:val="20"/>
          <w:lang w:eastAsia="ar-SA"/>
        </w:rPr>
        <w:t>Szczegółowe zasady realizacji modyfikacji Systemu</w:t>
      </w:r>
    </w:p>
    <w:p w:rsidR="00FA6FFF" w:rsidRPr="00FA6FFF" w:rsidRDefault="00FA6FFF" w:rsidP="00FA6FFF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FA6FFF" w:rsidRPr="00FA6FFF" w:rsidRDefault="00FA6FFF" w:rsidP="00FA6FFF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Modyfikacja oprogramowania Systemu opisanego w Załączniku nr 1 do Umowy wraz z modyfikacjami wykonywanymi w ramach niniejszej umowy.</w:t>
      </w:r>
    </w:p>
    <w:p w:rsidR="00FA6FFF" w:rsidRPr="00FA6FFF" w:rsidRDefault="00FA6FFF" w:rsidP="00FA6FFF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Wykonawca realizuje usługi w Dni robocze, w godzinach 7:30-16:30.</w:t>
      </w: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>Zgłaszanie potrzeby modyfikacji i kanały komunikacji</w:t>
      </w:r>
    </w:p>
    <w:p w:rsidR="00FA6FFF" w:rsidRPr="00FA6FFF" w:rsidRDefault="00FA6FFF" w:rsidP="00FA6FFF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FA6FFF" w:rsidRPr="00FA6FFF" w:rsidRDefault="00FA6FFF" w:rsidP="00FA6FFF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</w:t>
      </w:r>
      <w:r w:rsidRPr="00FA6FFF">
        <w:rPr>
          <w:rFonts w:ascii="Arial" w:eastAsia="Times New Roman" w:hAnsi="Arial" w:cs="Arial"/>
          <w:sz w:val="20"/>
          <w:szCs w:val="20"/>
        </w:rPr>
        <w:br/>
        <w:t xml:space="preserve">z przyjęciem przez Wykonawcę Zgłoszenia do realizacji. </w:t>
      </w: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FA6FFF">
        <w:rPr>
          <w:rFonts w:ascii="Arial" w:eastAsia="Times New Roman" w:hAnsi="Arial" w:cs="Arial"/>
          <w:b/>
          <w:sz w:val="20"/>
          <w:szCs w:val="20"/>
        </w:rPr>
        <w:softHyphen/>
      </w:r>
      <w:r w:rsidRPr="00FA6FFF">
        <w:rPr>
          <w:rFonts w:ascii="Arial" w:eastAsia="Times New Roman" w:hAnsi="Arial" w:cs="Arial"/>
          <w:b/>
          <w:sz w:val="20"/>
          <w:szCs w:val="20"/>
        </w:rPr>
        <w:softHyphen/>
      </w:r>
      <w:r w:rsidRPr="00FA6FFF">
        <w:rPr>
          <w:rFonts w:ascii="Arial" w:eastAsia="Times New Roman" w:hAnsi="Arial" w:cs="Arial"/>
          <w:b/>
          <w:sz w:val="20"/>
          <w:szCs w:val="20"/>
        </w:rPr>
        <w:softHyphen/>
      </w:r>
      <w:r w:rsidRPr="00FA6FFF">
        <w:rPr>
          <w:rFonts w:ascii="Arial" w:eastAsia="Times New Roman" w:hAnsi="Arial" w:cs="Arial"/>
          <w:b/>
          <w:sz w:val="20"/>
          <w:szCs w:val="20"/>
        </w:rPr>
        <w:softHyphen/>
      </w:r>
      <w:r w:rsidRPr="00FA6FFF">
        <w:rPr>
          <w:rFonts w:ascii="Arial" w:eastAsia="Times New Roman" w:hAnsi="Arial" w:cs="Arial"/>
          <w:b/>
          <w:sz w:val="20"/>
          <w:szCs w:val="20"/>
        </w:rPr>
        <w:softHyphen/>
      </w:r>
    </w:p>
    <w:p w:rsidR="00FA6FFF" w:rsidRPr="00FA6FFF" w:rsidRDefault="00FA6FFF" w:rsidP="00FA6FFF">
      <w:pPr>
        <w:spacing w:before="120" w:after="120" w:line="360" w:lineRule="auto"/>
        <w:ind w:firstLine="708"/>
        <w:contextualSpacing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FA6FFF" w:rsidRPr="00FA6FFF" w:rsidRDefault="00FA6FFF" w:rsidP="00FA6FF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numer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telefonu,</w:t>
      </w:r>
    </w:p>
    <w:p w:rsidR="00FA6FFF" w:rsidRPr="00FA6FFF" w:rsidRDefault="00FA6FFF" w:rsidP="00FA6FFF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adres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poczty elektronicznej „e-mail”,</w:t>
      </w:r>
    </w:p>
    <w:p w:rsidR="00FA6FFF" w:rsidRPr="00FA6FFF" w:rsidRDefault="00FA6FFF" w:rsidP="00FA6FFF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ustalone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zgodnie z zasadami opisanymi w </w:t>
      </w:r>
      <w:r w:rsidRPr="00FA6FFF">
        <w:rPr>
          <w:rFonts w:ascii="Arial" w:eastAsia="Times New Roman" w:hAnsi="Arial" w:cs="Arial"/>
          <w:bCs/>
          <w:color w:val="000000"/>
          <w:sz w:val="20"/>
          <w:szCs w:val="20"/>
        </w:rPr>
        <w:t>§</w:t>
      </w:r>
      <w:r w:rsidRPr="00FA6FFF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FA6FFF" w:rsidRPr="00FA6FFF" w:rsidRDefault="00FA6FFF" w:rsidP="00FA6FFF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 przypadku Zgłoszenia potrzeby wykonania usługi Wykonawca realizuje Zgłoszenie zdalnie lub w siedzibie wskazanej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Zamawiający lub Użytkownik kluczowy rejestruje w systemie HP Service Manager Zgłoszenie wykonania usługi z podanymi niezbędnymi kryteriami jakościowymi do jej wykonania i odbioru.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Wykonawca określa, termin, szczegółową pracochłonność/złożoność, analizę wpływu wykonania usługi na System w postaci projektu zmian z elementami wskazanymi przez Zamawiającego w metodyce wytwarzania oprogramowania, oraz zakres niezbędnej Dokumentacji do wykonania / uzupełnienia i przekazuje Zgłoszenie Zamawiającemu w terminie do 45 godzin zegarowych od otrzymania Zgłoszenia liczonych w oknie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 xml:space="preserve"> 7:30-16:30, w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celu akceptacji.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 przypadku oszacowania rozwiązania Zgłoszenia o pracochłonności przekraczającej 90 roboczogodzin Wykonawca przekaże projekt zmian uzupełniony o harmonogram realizacji projektu obejmujący wszystkie etapy z rozpisanymi zadaniami oraz wyszczególnionymi produktami i liczbą roboczogodzin na poziomie zadań, przedstawiony za pomocą wykresu Gantta.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Termin, pracochłonność, kryteria odbioru, zakres Dokumentacji wykonania usługi zadeklarowane przez Wykonawcę podlegają uzgodnieniu z Zamawiającym. W przypadku </w:t>
      </w:r>
      <w:r w:rsidRPr="00FA6FFF">
        <w:rPr>
          <w:rFonts w:ascii="Arial" w:eastAsia="Times New Roman" w:hAnsi="Arial" w:cs="Arial"/>
          <w:sz w:val="20"/>
          <w:szCs w:val="20"/>
        </w:rPr>
        <w:lastRenderedPageBreak/>
        <w:t>braku porozumienia, po dwukrotnej nieudanej próbie uzgodnienia pomiędzy Stronami, Zamawiający ma prawo wybrać podmiot zewnętrzny, który dokona oceny pracochłonności 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Zamawiający w ciągu 45 godzin zegarowych liczonych w oknie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 xml:space="preserve"> 7:30-16:30 od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otrzymania Zgłoszenia z opisem sposobu realizacji usługi akceptuje lub rezygnuje z wykonania usługi i przekazuje Zgłoszenie z informacją o podjętej decyzji Wykonawcy. Akceptacja wykonania usługi oznacza uzgodnienie przez Strony terminu wykonania, pracochłonności, zakresu wymaganej Dokumentacji, projektu zmian oraz kryteriów odbioru jakościowego. W przypadku, gdy Zamawiający w wyżej wymienionym terminie nie wypowie się, co do akceptacji Zgłoszenia uważa się, że Zgłoszenie nie zostało zaakceptowane.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Po wykonaniu modyfikacji Wykonawca przedstawia Zamawiającemu Dokumentację dotyczącą instalacji określoną w </w:t>
      </w:r>
      <w:r w:rsidRPr="00FA6FFF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FA6FFF">
        <w:rPr>
          <w:rFonts w:ascii="Arial" w:eastAsia="Times New Roman" w:hAnsi="Arial" w:cs="Arial"/>
          <w:sz w:val="20"/>
          <w:szCs w:val="20"/>
        </w:rPr>
        <w:t xml:space="preserve"> do Umowy w pkt. 7.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Zamawiający weryfikuje przekazane rozwiązanie Zgłoszenia sprawdzając na środowisku testowym czy w zmodyfikowanej Nowej wersji Systemu zostały uwzględnione wymagania ustalone w Zgłoszeniu oraz w zaakceptowanym przez Zamawiającego projekcie zmian, a także czy przekazana wersja nie zawiera Błędów i Dokumentacja określona w </w:t>
      </w:r>
      <w:r w:rsidRPr="00FA6FFF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FA6FFF">
        <w:rPr>
          <w:rFonts w:ascii="Arial" w:eastAsia="Times New Roman" w:hAnsi="Arial" w:cs="Arial"/>
          <w:sz w:val="20"/>
          <w:szCs w:val="20"/>
        </w:rPr>
        <w:t xml:space="preserve"> do Umowy, spełnia kryteria jakościowe i jest kompletna.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Wyniki weryfikacji Zamawiający przekazuje Wykonawcy w postaci raportu z testowania wersji.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 przypadku Błędów, uniemożliwiających lub utrudniających poprawną eksploatację lub instalację zmodyfikowanego Systemu, Zamawiający przekaże Zgłoszenie z uwagami do Nowej wersji Systemu Wykonawcy. Po ponownym dostarczeniu przez Wykonawcę Nowej wersji Systemu, Zamawiający dokona jej odbioru na zasadach określonych w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. 8.) – 9.) 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pkt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5.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 przypadku braku Błędów, uniemożliwiających lub utrudniających poprawną eksploatację zmodyfikowanego Systemu na środowisku testowym, Zamawiający dokonuje wdrożenia Nowej wersji Systemu na środowisku produkcyjnym w terminie dogodnym dla Zamawiającego.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 przypadku Błędów, uniemożliwiających lub utrudniających poprawną eksploatację lub instalację zmodyfikowanej aplikacji, Zamawiający przekaże Zgłoszenie z uwagami do Nowej wersji Systemu Wykonawcy. Po ponownym dostarczeniu przez Wykonawcę Nowej wersji Systemu, Zamawiający dokona jej odbioru na zasadach określonych w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. 7.)–12.) 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pkt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4.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 przypadku braku Błędów Zamawiający dokonuje odbioru, który będzie dokumentowany Protokołem odbioru Nowej wersji Systemu, sporządzanym w trzech jednobrzmiących egzemplarzach.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Zaakceptowany bez uwag Protokół Odbioru Nowej wersji Systemu w środowisku testowym, a następnie w środowisku produkcyjnym stanowi podstawę do zamknięcia Zgłoszenia w Systemie.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lastRenderedPageBreak/>
        <w:t xml:space="preserve">   Przekazanie uwag Wykonawcy, zgłoszonych w trakcie weryfikacji lub wdrożenia, oraz dostarczanie kolejnych poprawionych wersji Systemu nie powodują wydłużenia uzgodnionego czasu na realizację modyfikacji.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 Zamawiający dopuszcza w ramach prawidłowej realizacji 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umowy  jednokrotne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zwrócenie Wykonawcy</w:t>
      </w:r>
      <w:r w:rsidRPr="00FA6F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FFF">
        <w:rPr>
          <w:rFonts w:ascii="Arial" w:eastAsia="Times New Roman" w:hAnsi="Arial" w:cs="Arial"/>
          <w:sz w:val="20"/>
          <w:szCs w:val="20"/>
        </w:rPr>
        <w:t xml:space="preserve">nowej wersji systemu z uwagami. Każde kolejne przekazanie Zgłoszenia Wykonawcy, Zamawiający potraktuje, jako uchybienie.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 przypadku każdego dodatkowego przekazywania Zgłoszenia między Zamawiającym a Wykonawcą, czas przebywania Zgłoszenia po stronie Zamawiającego nie powoduje wydłużenia czasu realizacji na rozwiązanie Zgłoszenia.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systemie </w:t>
      </w:r>
      <w:r w:rsidRPr="00FA6FFF">
        <w:rPr>
          <w:rFonts w:ascii="Arial" w:eastAsia="Times New Roman" w:hAnsi="Arial" w:cs="Arial"/>
          <w:color w:val="000000"/>
          <w:sz w:val="20"/>
          <w:szCs w:val="20"/>
        </w:rPr>
        <w:t>HP Service Manager</w:t>
      </w:r>
      <w:r w:rsidRPr="00FA6FFF">
        <w:rPr>
          <w:rFonts w:ascii="Arial" w:eastAsia="Times New Roman" w:hAnsi="Arial" w:cs="Arial"/>
          <w:sz w:val="20"/>
          <w:szCs w:val="20"/>
        </w:rPr>
        <w:t xml:space="preserve"> do Wykonawcy do momentu przekazania (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FA6FFF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Zamawiający zastrzega, że do realizacji procedur odbiorowych będzie mógł wykorzystywać oprogramowanie do testowania będące w posiadaniu Zamawiającego, m.in. takie jak HP ALM, HP UFT, HP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. </w:t>
      </w:r>
    </w:p>
    <w:p w:rsidR="00FA6FFF" w:rsidRPr="00FA6FFF" w:rsidRDefault="00FA6FFF" w:rsidP="00FA6FFF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Zamawiający będzie mógł żądać od Wykonawcy:</w:t>
      </w:r>
    </w:p>
    <w:p w:rsidR="00FA6FFF" w:rsidRPr="00FA6FFF" w:rsidRDefault="00FA6FFF" w:rsidP="00FA6FFF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Zestawu wymagań biznesowych oraz przypadków testowych z odpowiednią matrycą pokrycia wymagań przypadkami testowymi. Zarówno wymagania, jak i przypadki testowe zostaną dostarczone przez Wykonawcę w formacie umożliwiającym ich import do narzędzia HP Application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Lifecycyle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Management.</w:t>
      </w:r>
    </w:p>
    <w:p w:rsidR="00FA6FFF" w:rsidRPr="00FA6FFF" w:rsidRDefault="00FA6FFF" w:rsidP="00FA6FFF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Przygotowania danych wejściowych potrzebnych do przeprowadzenia</w:t>
      </w:r>
      <w:r w:rsidRPr="00FA6FFF">
        <w:rPr>
          <w:rFonts w:ascii="Arial" w:eastAsia="Times New Roman" w:hAnsi="Arial" w:cs="Arial"/>
          <w:sz w:val="20"/>
          <w:szCs w:val="20"/>
        </w:rPr>
        <w:br/>
        <w:t xml:space="preserve"> automatycznych testów funkcjonalnych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Unified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Functional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Testing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testów.</w:t>
      </w:r>
    </w:p>
    <w:p w:rsidR="00FA6FFF" w:rsidRPr="00FA6FFF" w:rsidRDefault="00FA6FFF" w:rsidP="00FA6FFF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Przygotowania danych wejściowych potrzebnych do przeprowadzenia automatycznych testów wydajnościowych oraz testów bezpieczeństwa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 wydajnościowych oraz testów bezpieczeństwa.</w:t>
      </w: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FA6FFF" w:rsidRPr="00FA6FFF" w:rsidRDefault="00FA6FFF" w:rsidP="00FA6FFF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Wykonawca przedstawi raport zgłoszeń zawierający minimum: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nazwę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raportu,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identyfikator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Zgłoszenia, 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status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Zgłoszenia,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Typ zgłoszenia,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lastRenderedPageBreak/>
        <w:t>datę i godzinę Zgłoszenia przez Zamawiającego w formacie (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ppk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FA6FFF">
        <w:rPr>
          <w:rFonts w:ascii="Arial" w:eastAsia="Times New Roman" w:hAnsi="Arial" w:cs="Arial"/>
          <w:sz w:val="20"/>
          <w:szCs w:val="20"/>
        </w:rPr>
        <w:t>),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FA6FFF">
        <w:rPr>
          <w:rFonts w:ascii="Arial" w:eastAsia="Times New Roman" w:hAnsi="Arial" w:cs="Arial"/>
          <w:sz w:val="20"/>
          <w:szCs w:val="20"/>
        </w:rPr>
        <w:t>)),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imię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i nazwisko osoby rozwiązującej Zgłoszenie;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zaakceptowany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przez Zamawiającego termin na realizację Zgłoszenia w postaci liczby godzin zegarowych liczonych w oknach 7:30-16:30,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zaakceptowaną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przez Zamawiającego pracochłonność na realizację Zgłoszenia w postaci liczby roboczogodzin,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FA6FFF">
        <w:rPr>
          <w:rFonts w:ascii="Arial" w:eastAsia="Times New Roman" w:hAnsi="Arial" w:cs="Arial"/>
          <w:sz w:val="20"/>
          <w:szCs w:val="20"/>
        </w:rPr>
        <w:t>),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liczbę rozpoczętych 9-godzinnych, zegarowych okresów opóźnienia (jeśli dotyczy), liczonych w oknach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 xml:space="preserve"> 7:30-16:30, po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upływie terminu wskazanego w punkcie 5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liczbę rozpoczętych 9-godzinnych zegarowych okresów opóźnienia (jeśli dotyczy), liczonych w oknach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 xml:space="preserve"> 7:30-16:30, po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upływie terminu zaakceptowanego przez Zamawiającego na realizację Zgłoszenia,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sposób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rozwiązania Zgłoszenia opis zmian wprowadzonych do bazy danych,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informację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o aktualizacji dokumentacji Systemu zgodnie z zasadami określonymi w </w:t>
      </w:r>
      <w:r w:rsidRPr="00FA6FFF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FA6FFF">
        <w:rPr>
          <w:rFonts w:ascii="Arial" w:eastAsia="Times New Roman" w:hAnsi="Arial" w:cs="Arial"/>
          <w:sz w:val="20"/>
          <w:szCs w:val="20"/>
        </w:rPr>
        <w:t xml:space="preserve"> do Umowy wraz z jej przekazaniem,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wnioski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dotyczące działań prewencyjnych zalecanych do podjęcia w związku z analizą Zgłoszenia, 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sumę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wykorzystanych roboczogodzin,</w:t>
      </w:r>
    </w:p>
    <w:p w:rsidR="00FA6FFF" w:rsidRPr="00FA6FFF" w:rsidRDefault="00FA6FFF" w:rsidP="00FA6FFF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FA6FFF">
        <w:rPr>
          <w:rFonts w:ascii="Arial" w:eastAsia="Times New Roman" w:hAnsi="Arial" w:cs="Arial"/>
          <w:sz w:val="20"/>
          <w:szCs w:val="20"/>
        </w:rPr>
        <w:t>ewentualne</w:t>
      </w:r>
      <w:proofErr w:type="gramEnd"/>
      <w:r w:rsidRPr="00FA6FFF">
        <w:rPr>
          <w:rFonts w:ascii="Arial" w:eastAsia="Times New Roman" w:hAnsi="Arial" w:cs="Arial"/>
          <w:sz w:val="20"/>
          <w:szCs w:val="20"/>
        </w:rPr>
        <w:t xml:space="preserve"> uwagi.</w:t>
      </w: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FA6FFF" w:rsidRPr="00FA6FFF" w:rsidRDefault="00FA6FFF" w:rsidP="00FA6FF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Wykonawca realizuje Zgłoszenie w czasie nie dłuższym niż uzgodniony z Zamawiającym w przekazanym Zgłoszeniu do Wykonawcy.</w:t>
      </w:r>
    </w:p>
    <w:p w:rsidR="00FA6FFF" w:rsidRPr="00FA6FFF" w:rsidRDefault="00FA6FFF" w:rsidP="00FA6FF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systemie </w:t>
      </w:r>
      <w:r w:rsidRPr="00FA6FFF">
        <w:rPr>
          <w:rFonts w:ascii="Arial" w:eastAsia="Times New Roman" w:hAnsi="Arial" w:cs="Arial"/>
          <w:color w:val="000000"/>
          <w:sz w:val="20"/>
          <w:szCs w:val="20"/>
        </w:rPr>
        <w:t>HP Service Manager</w:t>
      </w:r>
      <w:r w:rsidRPr="00FA6FFF">
        <w:rPr>
          <w:rFonts w:ascii="Arial" w:eastAsia="Times New Roman" w:hAnsi="Arial" w:cs="Arial"/>
          <w:sz w:val="20"/>
          <w:szCs w:val="20"/>
        </w:rPr>
        <w:t xml:space="preserve"> do Wykonawcy do momentu przekazania (w formacie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A6FF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A6FFF">
        <w:rPr>
          <w:rFonts w:ascii="Arial" w:eastAsia="Times New Roman" w:hAnsi="Arial" w:cs="Arial"/>
          <w:sz w:val="20"/>
          <w:szCs w:val="20"/>
        </w:rPr>
        <w:t>hh</w:t>
      </w:r>
      <w:proofErr w:type="gramStart"/>
      <w:r w:rsidRPr="00FA6FFF">
        <w:rPr>
          <w:rFonts w:ascii="Arial" w:eastAsia="Times New Roman" w:hAnsi="Arial" w:cs="Arial"/>
          <w:sz w:val="20"/>
          <w:szCs w:val="20"/>
        </w:rPr>
        <w:t>:mm</w:t>
      </w:r>
      <w:proofErr w:type="spellEnd"/>
      <w:proofErr w:type="gramEnd"/>
      <w:r w:rsidRPr="00FA6FFF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FA6FFF" w:rsidRPr="00FA6FFF" w:rsidRDefault="00FA6FFF" w:rsidP="00FA6FFF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A6FFF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FA6FFF" w:rsidRPr="00FA6FFF" w:rsidRDefault="00FA6FFF" w:rsidP="00FA6FF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 xml:space="preserve">Wynagrodzenie Wykonawcy za wykonanie zleconych modyfikacji będzie iloczynem uzgodnionej liczby roboczogodzin, potwierdzonej przez Zamawiającego i wynagrodzenia brutto za jedną roboczogodzinę modyfikacji, określonego w § 7 ust. 3 Umowy. </w:t>
      </w:r>
    </w:p>
    <w:p w:rsidR="00FA6FFF" w:rsidRPr="00FA6FFF" w:rsidRDefault="00FA6FFF" w:rsidP="00FA6FF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elektronicznej;</w:t>
      </w:r>
    </w:p>
    <w:p w:rsidR="00FA6FFF" w:rsidRPr="00FA6FFF" w:rsidRDefault="00FA6FFF" w:rsidP="00FA6FF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lastRenderedPageBreak/>
        <w:t>Zamawiający w terminie do 10 dni roboczych od przedstawienia w/w raportu potwierdza kompletność i poprawność przedstawionego raportu lub zgłasza do niego uwagi;</w:t>
      </w:r>
    </w:p>
    <w:p w:rsidR="00FA6FFF" w:rsidRPr="00FA6FFF" w:rsidRDefault="00FA6FFF" w:rsidP="00FA6FF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FA6FFF" w:rsidRPr="00FA6FFF" w:rsidRDefault="00FA6FFF" w:rsidP="00FA6FFF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FFF">
        <w:rPr>
          <w:rFonts w:ascii="Arial" w:eastAsia="Times New Roman" w:hAnsi="Arial" w:cs="Arial"/>
          <w:sz w:val="20"/>
          <w:szCs w:val="20"/>
        </w:rPr>
        <w:t>Zaakceptowany bez uwag raport Zgłoszeń oraz Protokoły odbioru Nowej wersji Systemu, (jeśli dotyczy) stanowią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FA6FFF" w:rsidRPr="00FA6FFF" w:rsidRDefault="00FA6FFF" w:rsidP="00FA6FF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FA6FFF" w:rsidRPr="00FA6FFF" w:rsidRDefault="00FA6FFF" w:rsidP="00FA6FF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A6FFF">
        <w:rPr>
          <w:rFonts w:ascii="Arial" w:eastAsia="Times New Roman" w:hAnsi="Arial" w:cs="Arial"/>
          <w:sz w:val="20"/>
          <w:szCs w:val="20"/>
        </w:rPr>
        <w:t>Miesięczny protokół odbioru realizacji przedmiotu Umowy oraz Protokoły odbioru Nowej wersji Systemu są podpisywane przez upoważnionych przedstawicieli Zamawiającego osobiście poprzez złożenie odręcznych podpisów.</w:t>
      </w:r>
    </w:p>
    <w:p w:rsidR="00200732" w:rsidRDefault="00200732"/>
    <w:sectPr w:rsidR="002007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70E" w:rsidRDefault="000B470E" w:rsidP="000B470E">
      <w:pPr>
        <w:spacing w:after="0" w:line="240" w:lineRule="auto"/>
      </w:pPr>
      <w:r>
        <w:separator/>
      </w:r>
    </w:p>
  </w:endnote>
  <w:endnote w:type="continuationSeparator" w:id="0">
    <w:p w:rsidR="000B470E" w:rsidRDefault="000B470E" w:rsidP="000B4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70E" w:rsidRDefault="000B47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546957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0B470E" w:rsidRDefault="000B47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B470E" w:rsidRDefault="000B47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70E" w:rsidRDefault="000B47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70E" w:rsidRDefault="000B470E" w:rsidP="000B470E">
      <w:pPr>
        <w:spacing w:after="0" w:line="240" w:lineRule="auto"/>
      </w:pPr>
      <w:r>
        <w:separator/>
      </w:r>
    </w:p>
  </w:footnote>
  <w:footnote w:type="continuationSeparator" w:id="0">
    <w:p w:rsidR="000B470E" w:rsidRDefault="000B470E" w:rsidP="000B4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70E" w:rsidRDefault="000B47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70E" w:rsidRDefault="000B47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70E" w:rsidRDefault="000B47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33643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>
    <w:nsid w:val="16C77A3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570416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97B59FD"/>
    <w:multiLevelType w:val="multilevel"/>
    <w:tmpl w:val="0924137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B3E3578"/>
    <w:multiLevelType w:val="multilevel"/>
    <w:tmpl w:val="FE5E14A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DCD469F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60BA14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303488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8DD30DF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8"/>
  </w:num>
  <w:num w:numId="7">
    <w:abstractNumId w:val="3"/>
  </w:num>
  <w:num w:numId="8">
    <w:abstractNumId w:val="6"/>
  </w:num>
  <w:num w:numId="9">
    <w:abstractNumId w:val="7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FF"/>
    <w:rsid w:val="000B470E"/>
    <w:rsid w:val="00200732"/>
    <w:rsid w:val="00FA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B4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470E"/>
  </w:style>
  <w:style w:type="paragraph" w:styleId="Stopka">
    <w:name w:val="footer"/>
    <w:basedOn w:val="Normalny"/>
    <w:link w:val="StopkaZnak"/>
    <w:uiPriority w:val="99"/>
    <w:unhideWhenUsed/>
    <w:rsid w:val="000B4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47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B4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470E"/>
  </w:style>
  <w:style w:type="paragraph" w:styleId="Stopka">
    <w:name w:val="footer"/>
    <w:basedOn w:val="Normalny"/>
    <w:link w:val="StopkaZnak"/>
    <w:uiPriority w:val="99"/>
    <w:unhideWhenUsed/>
    <w:rsid w:val="000B4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4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1624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2016-07-11T12:51:00Z</dcterms:created>
  <dcterms:modified xsi:type="dcterms:W3CDTF">2016-07-11T14:21:00Z</dcterms:modified>
</cp:coreProperties>
</file>