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F36" w:rsidRPr="00B6125F" w:rsidRDefault="00472F36" w:rsidP="00472F36">
      <w:pPr>
        <w:pStyle w:val="Nagwekspisutreci"/>
        <w:numPr>
          <w:ilvl w:val="0"/>
          <w:numId w:val="0"/>
        </w:numPr>
        <w:ind w:left="720"/>
        <w:jc w:val="center"/>
        <w:rPr>
          <w:rFonts w:ascii="Arial" w:hAnsi="Arial" w:cs="Arial"/>
          <w:color w:val="auto"/>
          <w:sz w:val="20"/>
          <w:szCs w:val="20"/>
        </w:rPr>
      </w:pPr>
      <w:r w:rsidRPr="00B6125F">
        <w:rPr>
          <w:rFonts w:ascii="Arial" w:hAnsi="Arial" w:cs="Arial"/>
          <w:color w:val="auto"/>
          <w:sz w:val="20"/>
          <w:szCs w:val="20"/>
        </w:rPr>
        <w:t>Wymagania w zakresie Zespołu Wykonawcy dedykowanego do realizacji Umowy oraz skład Zespołu</w:t>
      </w:r>
    </w:p>
    <w:p w:rsidR="00472F36" w:rsidRPr="00B6125F" w:rsidRDefault="00472F36" w:rsidP="00472F36">
      <w:pPr>
        <w:rPr>
          <w:rFonts w:ascii="Arial" w:hAnsi="Arial" w:cs="Arial"/>
          <w:sz w:val="20"/>
          <w:lang w:eastAsia="en-US"/>
        </w:rPr>
      </w:pPr>
    </w:p>
    <w:p w:rsidR="00472F36" w:rsidRPr="00B6125F" w:rsidRDefault="00472F36" w:rsidP="00472F36">
      <w:pPr>
        <w:numPr>
          <w:ilvl w:val="0"/>
          <w:numId w:val="2"/>
        </w:numPr>
        <w:spacing w:after="120"/>
        <w:ind w:left="357" w:hanging="357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Wykonawca zapewni zespół dedykowany do realizacji Umowy składający się z następujących specjalistów:</w:t>
      </w:r>
    </w:p>
    <w:p w:rsidR="00472F36" w:rsidRPr="00B6125F" w:rsidRDefault="00472F36" w:rsidP="00472F36">
      <w:pPr>
        <w:pStyle w:val="Akapitzlist"/>
        <w:numPr>
          <w:ilvl w:val="1"/>
          <w:numId w:val="2"/>
        </w:numPr>
        <w:spacing w:after="120"/>
        <w:contextualSpacing/>
        <w:rPr>
          <w:rFonts w:ascii="Arial" w:hAnsi="Arial" w:cs="Arial"/>
          <w:color w:val="000000"/>
        </w:rPr>
      </w:pPr>
      <w:r w:rsidRPr="00B6125F">
        <w:rPr>
          <w:rFonts w:ascii="Arial" w:hAnsi="Arial" w:cs="Arial"/>
          <w:b/>
          <w:color w:val="000000"/>
        </w:rPr>
        <w:t>Kierownik Projektu</w:t>
      </w:r>
      <w:r w:rsidRPr="00B6125F">
        <w:rPr>
          <w:rFonts w:ascii="Arial" w:hAnsi="Arial" w:cs="Arial"/>
          <w:color w:val="000000"/>
        </w:rPr>
        <w:t xml:space="preserve"> –1 osoba, która w ciągu 6 lat w ciągu ostatnich 6 lat pełnił</w:t>
      </w:r>
      <w:r>
        <w:rPr>
          <w:rFonts w:ascii="Arial" w:hAnsi="Arial" w:cs="Arial"/>
          <w:color w:val="000000"/>
        </w:rPr>
        <w:t>a</w:t>
      </w:r>
      <w:r w:rsidRPr="00B6125F">
        <w:rPr>
          <w:rFonts w:ascii="Arial" w:hAnsi="Arial" w:cs="Arial"/>
          <w:color w:val="000000"/>
        </w:rPr>
        <w:t xml:space="preserve"> rolę kierownika projektu w realizacji, co najmniej:</w:t>
      </w:r>
      <w:r>
        <w:rPr>
          <w:rFonts w:ascii="Arial" w:hAnsi="Arial" w:cs="Arial"/>
          <w:color w:val="000000"/>
        </w:rPr>
        <w:t xml:space="preserve"> </w:t>
      </w:r>
      <w:r w:rsidRPr="00B6125F">
        <w:rPr>
          <w:rFonts w:ascii="Arial" w:hAnsi="Arial" w:cs="Arial"/>
          <w:color w:val="000000"/>
        </w:rPr>
        <w:t>2 projektów dotyczących utrzymania i rozwoju albo rozwoju albo utrzymania Systemu*, w tym, co najmniej 10.000 użytkowników końcowych w organizacji rozproszonej, w</w:t>
      </w:r>
      <w:r>
        <w:rPr>
          <w:rFonts w:ascii="Arial" w:hAnsi="Arial" w:cs="Arial"/>
          <w:color w:val="000000"/>
        </w:rPr>
        <w:t xml:space="preserve"> co najmniej 100 lokalizacjach. </w:t>
      </w:r>
      <w:r w:rsidRPr="00B6125F">
        <w:rPr>
          <w:rFonts w:ascii="Arial" w:hAnsi="Arial" w:cs="Arial"/>
          <w:color w:val="000000"/>
        </w:rPr>
        <w:t>Kierownik Projektu:</w:t>
      </w:r>
    </w:p>
    <w:p w:rsidR="00472F36" w:rsidRPr="00B6125F" w:rsidRDefault="00472F36" w:rsidP="00472F36">
      <w:pPr>
        <w:pStyle w:val="Akapitzlist"/>
        <w:numPr>
          <w:ilvl w:val="2"/>
          <w:numId w:val="2"/>
        </w:numPr>
        <w:tabs>
          <w:tab w:val="clear" w:pos="2303"/>
        </w:tabs>
        <w:spacing w:before="120" w:after="120" w:line="276" w:lineRule="auto"/>
        <w:ind w:left="924" w:hanging="215"/>
        <w:contextualSpacing/>
        <w:jc w:val="both"/>
        <w:rPr>
          <w:rFonts w:ascii="Arial" w:hAnsi="Arial" w:cs="Arial"/>
        </w:rPr>
      </w:pPr>
      <w:r w:rsidRPr="00B6125F">
        <w:rPr>
          <w:rFonts w:ascii="Arial" w:hAnsi="Arial" w:cs="Arial"/>
        </w:rPr>
        <w:t>Posiada ważny certyfikat zarządzania projektami PRINCE2 Foundation lub równoważny**;</w:t>
      </w:r>
    </w:p>
    <w:p w:rsidR="00472F36" w:rsidRPr="00B6125F" w:rsidRDefault="00472F36" w:rsidP="00472F36">
      <w:pPr>
        <w:pStyle w:val="Akapitzlist"/>
        <w:numPr>
          <w:ilvl w:val="2"/>
          <w:numId w:val="2"/>
        </w:numPr>
        <w:tabs>
          <w:tab w:val="clear" w:pos="2303"/>
        </w:tabs>
        <w:spacing w:before="120" w:after="120" w:line="276" w:lineRule="auto"/>
        <w:ind w:left="924" w:hanging="215"/>
        <w:contextualSpacing/>
        <w:jc w:val="both"/>
        <w:rPr>
          <w:rFonts w:ascii="Arial" w:hAnsi="Arial" w:cs="Arial"/>
        </w:rPr>
      </w:pPr>
      <w:r w:rsidRPr="00B6125F">
        <w:rPr>
          <w:rFonts w:ascii="Arial" w:hAnsi="Arial" w:cs="Arial"/>
        </w:rPr>
        <w:t>Posiada certyfikat ITIL Fundation V3 lub równoważny**</w:t>
      </w:r>
      <w:r w:rsidR="008706B3">
        <w:rPr>
          <w:rFonts w:ascii="Arial" w:hAnsi="Arial" w:cs="Arial"/>
        </w:rPr>
        <w:t>*</w:t>
      </w:r>
    </w:p>
    <w:p w:rsidR="00472F36" w:rsidRPr="00B6125F" w:rsidRDefault="00472F36" w:rsidP="00472F36">
      <w:pPr>
        <w:autoSpaceDE w:val="0"/>
        <w:autoSpaceDN w:val="0"/>
        <w:adjustRightInd w:val="0"/>
        <w:spacing w:before="38" w:line="276" w:lineRule="auto"/>
        <w:ind w:left="1015" w:hanging="589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Zestawienie tabelaryczne powyższych wymagań:</w:t>
      </w:r>
    </w:p>
    <w:tbl>
      <w:tblPr>
        <w:tblpPr w:leftFromText="141" w:rightFromText="141" w:vertAnchor="text" w:horzAnchor="margin" w:tblpXSpec="center" w:tblpY="339"/>
        <w:tblW w:w="903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6"/>
        <w:gridCol w:w="2835"/>
        <w:gridCol w:w="2693"/>
        <w:gridCol w:w="3042"/>
      </w:tblGrid>
      <w:tr w:rsidR="00472F36" w:rsidRPr="00764909" w:rsidTr="00764909">
        <w:tc>
          <w:tcPr>
            <w:tcW w:w="90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/>
                <w:bCs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 xml:space="preserve">Wymagania dla roli: </w:t>
            </w:r>
            <w:r w:rsidRPr="00B6125F">
              <w:rPr>
                <w:rFonts w:ascii="Arial" w:hAnsi="Arial" w:cs="Arial"/>
                <w:b/>
                <w:bCs/>
                <w:sz w:val="20"/>
              </w:rPr>
              <w:t>Kierownik projektu</w:t>
            </w:r>
          </w:p>
        </w:tc>
      </w:tr>
      <w:tr w:rsidR="00472F36" w:rsidRPr="00764909" w:rsidTr="00764909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 w:rsidRPr="00B6125F">
              <w:rPr>
                <w:rFonts w:ascii="Arial" w:hAnsi="Arial" w:cs="Arial"/>
                <w:bCs/>
                <w:sz w:val="20"/>
              </w:rPr>
              <w:t>Lp.</w:t>
            </w:r>
          </w:p>
        </w:tc>
        <w:tc>
          <w:tcPr>
            <w:tcW w:w="8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Dokumenty potwierdzające spełnienie wymagania</w:t>
            </w:r>
          </w:p>
        </w:tc>
      </w:tr>
      <w:tr w:rsidR="00472F36" w:rsidRPr="00764909" w:rsidTr="00764909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 w:rsidRPr="00764909">
              <w:rPr>
                <w:rFonts w:ascii="Arial" w:hAnsi="Arial" w:cs="Arial"/>
                <w:bCs/>
                <w:sz w:val="20"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tabs>
                <w:tab w:val="left" w:leader="dot" w:pos="2455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Nazwa certyfikatu:</w:t>
            </w:r>
            <w:r w:rsidRPr="00764909">
              <w:rPr>
                <w:rFonts w:ascii="Arial" w:hAnsi="Arial" w:cs="Arial"/>
                <w:sz w:val="20"/>
              </w:rPr>
              <w:tab/>
            </w:r>
          </w:p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Opcjonalnie:</w:t>
            </w:r>
          </w:p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pacing w:val="40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 xml:space="preserve">Wystawca certyfikatu </w:t>
            </w:r>
            <w:r w:rsidRPr="00764909">
              <w:rPr>
                <w:rFonts w:ascii="Arial" w:hAnsi="Arial" w:cs="Arial"/>
                <w:spacing w:val="40"/>
                <w:sz w:val="20"/>
              </w:rPr>
              <w:t>....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tabs>
                <w:tab w:val="left" w:leader="dot" w:pos="2815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Numer certyfikatu:</w:t>
            </w:r>
            <w:r w:rsidRPr="00764909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3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Data wystawienia/ ważności certyfikatu:</w:t>
            </w:r>
          </w:p>
        </w:tc>
      </w:tr>
      <w:tr w:rsidR="00472F36" w:rsidRPr="00764909" w:rsidTr="00764909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tabs>
                <w:tab w:val="left" w:leader="dot" w:pos="2455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Nazwa certyfikatu:</w:t>
            </w:r>
            <w:r w:rsidRPr="00B6125F">
              <w:rPr>
                <w:rFonts w:ascii="Arial" w:hAnsi="Arial" w:cs="Arial"/>
                <w:sz w:val="20"/>
              </w:rPr>
              <w:tab/>
            </w:r>
          </w:p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Opcjonalnie:</w:t>
            </w:r>
          </w:p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pacing w:val="40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 xml:space="preserve">Wystawca certyfikatu </w:t>
            </w:r>
            <w:r w:rsidRPr="00B6125F">
              <w:rPr>
                <w:rFonts w:ascii="Arial" w:hAnsi="Arial" w:cs="Arial"/>
                <w:spacing w:val="40"/>
                <w:sz w:val="20"/>
              </w:rPr>
              <w:t>....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tabs>
                <w:tab w:val="left" w:leader="dot" w:pos="2822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Numer certyfikatu:</w:t>
            </w:r>
            <w:r w:rsidRPr="00764909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3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Data wystawienia/ ważności certyfikatu:</w:t>
            </w:r>
          </w:p>
        </w:tc>
      </w:tr>
    </w:tbl>
    <w:p w:rsidR="00472F36" w:rsidRPr="00B6125F" w:rsidRDefault="00472F36" w:rsidP="00472F36">
      <w:pPr>
        <w:pStyle w:val="Akapitzlist"/>
        <w:numPr>
          <w:ilvl w:val="1"/>
          <w:numId w:val="2"/>
        </w:numPr>
        <w:spacing w:before="120" w:after="120"/>
        <w:contextualSpacing/>
        <w:jc w:val="both"/>
        <w:rPr>
          <w:rFonts w:ascii="Arial" w:hAnsi="Arial" w:cs="Arial"/>
        </w:rPr>
      </w:pPr>
      <w:r w:rsidRPr="00764909">
        <w:rPr>
          <w:rFonts w:ascii="Arial" w:hAnsi="Arial" w:cs="Arial"/>
          <w:b/>
          <w:bCs/>
        </w:rPr>
        <w:t xml:space="preserve">Architekt procesów– </w:t>
      </w:r>
      <w:r w:rsidRPr="00764909">
        <w:rPr>
          <w:rFonts w:ascii="Arial" w:hAnsi="Arial" w:cs="Arial"/>
          <w:bCs/>
        </w:rPr>
        <w:t>minimum 1 osoba, która</w:t>
      </w:r>
      <w:r w:rsidRPr="00764909">
        <w:rPr>
          <w:rFonts w:ascii="Arial" w:hAnsi="Arial" w:cs="Arial"/>
          <w:b/>
          <w:bCs/>
        </w:rPr>
        <w:t xml:space="preserve"> </w:t>
      </w:r>
      <w:r w:rsidRPr="00764909">
        <w:rPr>
          <w:rFonts w:ascii="Arial" w:hAnsi="Arial" w:cs="Arial"/>
        </w:rPr>
        <w:t xml:space="preserve">w ciągu ostatnich 6 lat </w:t>
      </w:r>
      <w:r w:rsidRPr="00B6125F">
        <w:rPr>
          <w:rFonts w:ascii="Arial" w:hAnsi="Arial" w:cs="Arial"/>
        </w:rPr>
        <w:t>pełnił</w:t>
      </w:r>
      <w:r>
        <w:rPr>
          <w:rFonts w:ascii="Arial" w:hAnsi="Arial" w:cs="Arial"/>
        </w:rPr>
        <w:t>a</w:t>
      </w:r>
      <w:r w:rsidRPr="00B6125F">
        <w:rPr>
          <w:rFonts w:ascii="Arial" w:hAnsi="Arial" w:cs="Arial"/>
        </w:rPr>
        <w:t xml:space="preserve"> rolę architekta procesów przy realizacji, co najmniej 5 projektów dotyczących: rozwoju, migracji lub wdrożenia Systemu*, w tym, co najmniej jednego projektu dotyczącego migracji pomiędzy Systemami* lub wersjami Systemu*, dla co najmniej 10.000 użytkowników końcowych w organizacji rozproszonej geograficznie, w co najmniej 100 lokalizacjach</w:t>
      </w:r>
      <w:r>
        <w:rPr>
          <w:rFonts w:ascii="Arial" w:hAnsi="Arial" w:cs="Arial"/>
        </w:rPr>
        <w:t xml:space="preserve">. </w:t>
      </w:r>
    </w:p>
    <w:p w:rsidR="00472F36" w:rsidRPr="00B6125F" w:rsidRDefault="00472F36" w:rsidP="00472F36">
      <w:pPr>
        <w:pStyle w:val="Akapitzlist"/>
        <w:spacing w:before="120" w:after="120"/>
        <w:ind w:left="720"/>
        <w:contextualSpacing/>
        <w:jc w:val="both"/>
        <w:rPr>
          <w:rFonts w:ascii="Arial" w:hAnsi="Arial" w:cs="Arial"/>
        </w:rPr>
      </w:pPr>
    </w:p>
    <w:p w:rsidR="00472F36" w:rsidRPr="00B6125F" w:rsidRDefault="00472F36" w:rsidP="00472F36">
      <w:pPr>
        <w:pStyle w:val="Akapitzlist"/>
        <w:numPr>
          <w:ilvl w:val="2"/>
          <w:numId w:val="2"/>
        </w:numPr>
        <w:spacing w:before="120" w:after="120" w:line="276" w:lineRule="auto"/>
        <w:contextualSpacing/>
        <w:jc w:val="both"/>
        <w:rPr>
          <w:rFonts w:ascii="Arial" w:hAnsi="Arial" w:cs="Arial"/>
        </w:rPr>
      </w:pPr>
      <w:r w:rsidRPr="00B6125F">
        <w:rPr>
          <w:rFonts w:ascii="Arial" w:hAnsi="Arial" w:cs="Arial"/>
        </w:rPr>
        <w:t>Posiada ważny certyfikat HP AIS Service Manager v9 (HP Accredited Integration Specialist Service Manager v9)</w:t>
      </w:r>
      <w:r w:rsidRPr="00B6125F">
        <w:t xml:space="preserve"> </w:t>
      </w:r>
      <w:r w:rsidRPr="00B6125F">
        <w:rPr>
          <w:rFonts w:ascii="Arial" w:hAnsi="Arial" w:cs="Arial"/>
        </w:rPr>
        <w:t>lub równoważny**</w:t>
      </w:r>
      <w:r w:rsidR="008706B3">
        <w:rPr>
          <w:rFonts w:ascii="Arial" w:hAnsi="Arial" w:cs="Arial"/>
        </w:rPr>
        <w:t>**</w:t>
      </w:r>
    </w:p>
    <w:p w:rsidR="00472F36" w:rsidRPr="00B6125F" w:rsidRDefault="00472F36" w:rsidP="00472F36">
      <w:pPr>
        <w:pStyle w:val="Akapitzlist"/>
        <w:numPr>
          <w:ilvl w:val="2"/>
          <w:numId w:val="2"/>
        </w:numPr>
        <w:tabs>
          <w:tab w:val="clear" w:pos="2303"/>
        </w:tabs>
        <w:spacing w:before="120" w:after="120" w:line="276" w:lineRule="auto"/>
        <w:ind w:left="924" w:hanging="215"/>
        <w:contextualSpacing/>
        <w:jc w:val="both"/>
        <w:rPr>
          <w:rFonts w:ascii="Arial" w:hAnsi="Arial" w:cs="Arial"/>
        </w:rPr>
      </w:pPr>
      <w:r w:rsidRPr="00B6125F">
        <w:rPr>
          <w:rFonts w:ascii="Arial" w:hAnsi="Arial" w:cs="Arial"/>
        </w:rPr>
        <w:t>Posiada certyfikat ITIL Fundation V3 lub równoważny*</w:t>
      </w:r>
      <w:r>
        <w:rPr>
          <w:rFonts w:ascii="Arial" w:hAnsi="Arial" w:cs="Arial"/>
        </w:rPr>
        <w:t>*</w:t>
      </w:r>
      <w:r w:rsidR="008706B3">
        <w:rPr>
          <w:rFonts w:ascii="Arial" w:hAnsi="Arial" w:cs="Arial"/>
        </w:rPr>
        <w:t>*</w:t>
      </w:r>
    </w:p>
    <w:p w:rsidR="00472F36" w:rsidRPr="00B6125F" w:rsidRDefault="00472F36" w:rsidP="00472F36">
      <w:pPr>
        <w:pStyle w:val="Akapitzlist"/>
        <w:numPr>
          <w:ilvl w:val="2"/>
          <w:numId w:val="2"/>
        </w:numPr>
        <w:tabs>
          <w:tab w:val="clear" w:pos="2303"/>
        </w:tabs>
        <w:spacing w:before="120" w:after="120" w:line="276" w:lineRule="auto"/>
        <w:ind w:left="924" w:hanging="215"/>
        <w:contextualSpacing/>
        <w:jc w:val="both"/>
        <w:rPr>
          <w:rFonts w:ascii="Arial" w:hAnsi="Arial" w:cs="Arial"/>
        </w:rPr>
      </w:pPr>
      <w:r w:rsidRPr="00B6125F">
        <w:rPr>
          <w:rFonts w:ascii="Arial" w:hAnsi="Arial" w:cs="Arial"/>
        </w:rPr>
        <w:t>Posiada znajomość/certyfikaty szacowania złożoności oprogramowania (modyfikacji) metodą punktów funkcyjnych</w:t>
      </w:r>
    </w:p>
    <w:p w:rsidR="00472F36" w:rsidRPr="00B6125F" w:rsidRDefault="00472F36" w:rsidP="00472F36">
      <w:pPr>
        <w:autoSpaceDE w:val="0"/>
        <w:autoSpaceDN w:val="0"/>
        <w:adjustRightInd w:val="0"/>
        <w:spacing w:before="130" w:line="276" w:lineRule="auto"/>
        <w:ind w:left="1001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Zestawienie tabelaryczne powyższych wymagań:</w:t>
      </w:r>
    </w:p>
    <w:tbl>
      <w:tblPr>
        <w:tblW w:w="936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5"/>
        <w:gridCol w:w="7"/>
        <w:gridCol w:w="3485"/>
        <w:gridCol w:w="2275"/>
        <w:gridCol w:w="7"/>
        <w:gridCol w:w="3111"/>
        <w:gridCol w:w="7"/>
      </w:tblGrid>
      <w:tr w:rsidR="00472F36" w:rsidRPr="00764909" w:rsidTr="00764909">
        <w:tc>
          <w:tcPr>
            <w:tcW w:w="936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/>
                <w:bCs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 xml:space="preserve">Wymagania dla roli: </w:t>
            </w:r>
            <w:r w:rsidRPr="00B6125F">
              <w:rPr>
                <w:rFonts w:ascii="Arial" w:hAnsi="Arial" w:cs="Arial"/>
                <w:b/>
                <w:bCs/>
                <w:sz w:val="20"/>
              </w:rPr>
              <w:t>Architekt procesów HP Service Manager</w:t>
            </w:r>
          </w:p>
        </w:tc>
      </w:tr>
      <w:tr w:rsidR="00472F36" w:rsidRPr="00764909" w:rsidTr="00764909"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 w:rsidRPr="00764909">
              <w:rPr>
                <w:rFonts w:ascii="Arial" w:hAnsi="Arial" w:cs="Arial"/>
                <w:bCs/>
                <w:sz w:val="20"/>
              </w:rPr>
              <w:t>Lp.</w:t>
            </w:r>
          </w:p>
        </w:tc>
        <w:tc>
          <w:tcPr>
            <w:tcW w:w="889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Dokumenty potwierdzające spełnienie wymagania</w:t>
            </w:r>
          </w:p>
        </w:tc>
      </w:tr>
      <w:tr w:rsidR="00472F36" w:rsidRPr="00764909" w:rsidTr="00764909"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 w:rsidRPr="00764909">
              <w:rPr>
                <w:rFonts w:ascii="Arial" w:hAnsi="Arial" w:cs="Arial"/>
                <w:bCs/>
                <w:sz w:val="20"/>
              </w:rPr>
              <w:t>1.</w:t>
            </w:r>
          </w:p>
        </w:tc>
        <w:tc>
          <w:tcPr>
            <w:tcW w:w="3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Nazwa certyfikatu:</w:t>
            </w:r>
          </w:p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Opcjonalnie:</w:t>
            </w:r>
          </w:p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pacing w:val="40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 xml:space="preserve">Wystawca certyfikatu </w:t>
            </w:r>
            <w:r w:rsidRPr="00B6125F">
              <w:rPr>
                <w:rFonts w:ascii="Arial" w:hAnsi="Arial" w:cs="Arial"/>
                <w:spacing w:val="40"/>
                <w:sz w:val="20"/>
              </w:rPr>
              <w:t>....</w:t>
            </w:r>
          </w:p>
        </w:tc>
        <w:tc>
          <w:tcPr>
            <w:tcW w:w="2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Numer certyfikatu: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Data wystawienia/ ważności certyfikatu:</w:t>
            </w:r>
          </w:p>
        </w:tc>
      </w:tr>
      <w:tr w:rsidR="00472F36" w:rsidRPr="00764909" w:rsidTr="00764909">
        <w:trPr>
          <w:gridAfter w:val="1"/>
          <w:wAfter w:w="7" w:type="dxa"/>
          <w:trHeight w:val="967"/>
        </w:trPr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2.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tabs>
                <w:tab w:val="left" w:leader="dot" w:pos="2765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Nazwa certyfikatu;</w:t>
            </w:r>
            <w:r w:rsidRPr="00B6125F">
              <w:rPr>
                <w:rFonts w:ascii="Arial" w:hAnsi="Arial" w:cs="Arial"/>
                <w:sz w:val="20"/>
              </w:rPr>
              <w:tab/>
            </w:r>
          </w:p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Opcjonalnie:</w:t>
            </w:r>
          </w:p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pacing w:val="40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 xml:space="preserve">Wystawca certyfikatu </w:t>
            </w:r>
            <w:r w:rsidRPr="00764909">
              <w:rPr>
                <w:rFonts w:ascii="Arial" w:hAnsi="Arial" w:cs="Arial"/>
                <w:spacing w:val="40"/>
                <w:sz w:val="20"/>
              </w:rPr>
              <w:t>....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tabs>
                <w:tab w:val="left" w:leader="dot" w:pos="2822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Numer certyfikatu;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Data wystawienia/ ważności certyfikatu:</w:t>
            </w:r>
          </w:p>
        </w:tc>
      </w:tr>
    </w:tbl>
    <w:p w:rsidR="00472F36" w:rsidRPr="00764909" w:rsidRDefault="00472F36" w:rsidP="00472F36">
      <w:pPr>
        <w:autoSpaceDE w:val="0"/>
        <w:autoSpaceDN w:val="0"/>
        <w:adjustRightInd w:val="0"/>
        <w:spacing w:before="0" w:line="276" w:lineRule="auto"/>
        <w:ind w:left="302"/>
        <w:rPr>
          <w:rFonts w:ascii="Arial" w:hAnsi="Arial" w:cs="Arial"/>
          <w:sz w:val="20"/>
        </w:rPr>
      </w:pPr>
    </w:p>
    <w:p w:rsidR="00472F36" w:rsidRPr="00B6125F" w:rsidRDefault="00472F36" w:rsidP="00472F36">
      <w:pPr>
        <w:pStyle w:val="Akapitzlist"/>
        <w:numPr>
          <w:ilvl w:val="1"/>
          <w:numId w:val="2"/>
        </w:numPr>
        <w:spacing w:before="120" w:after="120"/>
        <w:contextualSpacing/>
        <w:jc w:val="both"/>
        <w:rPr>
          <w:rFonts w:ascii="Arial" w:hAnsi="Arial" w:cs="Arial"/>
        </w:rPr>
      </w:pPr>
      <w:r w:rsidRPr="00764909">
        <w:rPr>
          <w:rFonts w:ascii="Arial" w:hAnsi="Arial" w:cs="Arial"/>
          <w:b/>
          <w:bCs/>
        </w:rPr>
        <w:t>Inżynier systemu</w:t>
      </w:r>
      <w:r>
        <w:rPr>
          <w:rFonts w:ascii="Arial" w:hAnsi="Arial" w:cs="Arial"/>
          <w:b/>
          <w:bCs/>
        </w:rPr>
        <w:t xml:space="preserve"> </w:t>
      </w:r>
      <w:r w:rsidRPr="00B6125F">
        <w:rPr>
          <w:rFonts w:ascii="Arial" w:hAnsi="Arial" w:cs="Arial"/>
          <w:b/>
          <w:bCs/>
        </w:rPr>
        <w:t xml:space="preserve">– </w:t>
      </w:r>
      <w:r w:rsidRPr="00B6125F">
        <w:rPr>
          <w:rFonts w:ascii="Arial" w:hAnsi="Arial" w:cs="Arial"/>
          <w:bCs/>
        </w:rPr>
        <w:t xml:space="preserve">co najmniej 2 osoby, które w </w:t>
      </w:r>
      <w:r w:rsidRPr="00B6125F">
        <w:rPr>
          <w:rFonts w:ascii="Arial" w:hAnsi="Arial" w:cs="Arial"/>
        </w:rPr>
        <w:t>ciągu ostatnich 3 lat pełnił rolę inżyniera systemu w realizacji, co najmniej 3 projektów dotyczących rozwoju, migracji lub wdrożenia Systemu*, w tym, co najmniej jednego projektu dotyczącego migracji Systemu* z niższej wersji do wyższej, dla co najmniej 10.000 użytkowników końcowych w organizacji rozproszonej, w co najmniej 100 lokalizacjach</w:t>
      </w:r>
      <w:r>
        <w:rPr>
          <w:rFonts w:ascii="Arial" w:hAnsi="Arial" w:cs="Arial"/>
        </w:rPr>
        <w:t>.</w:t>
      </w:r>
    </w:p>
    <w:p w:rsidR="00472F36" w:rsidRPr="00B6125F" w:rsidRDefault="00472F36" w:rsidP="00472F36">
      <w:pPr>
        <w:pStyle w:val="Akapitzlist"/>
        <w:numPr>
          <w:ilvl w:val="2"/>
          <w:numId w:val="2"/>
        </w:numPr>
        <w:spacing w:before="120" w:after="120" w:line="276" w:lineRule="auto"/>
        <w:contextualSpacing/>
        <w:jc w:val="both"/>
        <w:rPr>
          <w:rFonts w:ascii="Arial" w:hAnsi="Arial" w:cs="Arial"/>
        </w:rPr>
      </w:pPr>
      <w:r w:rsidRPr="00B6125F">
        <w:rPr>
          <w:rFonts w:ascii="Arial" w:hAnsi="Arial" w:cs="Arial"/>
        </w:rPr>
        <w:lastRenderedPageBreak/>
        <w:t>Posiada ważny certyfikat HP AIS Service Manager v9 (HP Accredited Integration Specialist Service Manager v9)</w:t>
      </w:r>
      <w:r w:rsidRPr="00B6125F">
        <w:t xml:space="preserve"> </w:t>
      </w:r>
      <w:r w:rsidRPr="00B6125F">
        <w:rPr>
          <w:rFonts w:ascii="Arial" w:hAnsi="Arial" w:cs="Arial"/>
        </w:rPr>
        <w:t>lub równoważny**</w:t>
      </w:r>
      <w:r w:rsidR="008706B3">
        <w:rPr>
          <w:rFonts w:ascii="Arial" w:hAnsi="Arial" w:cs="Arial"/>
        </w:rPr>
        <w:t>**</w:t>
      </w:r>
    </w:p>
    <w:p w:rsidR="00472F36" w:rsidRPr="00B6125F" w:rsidRDefault="00472F36" w:rsidP="00472F36">
      <w:pPr>
        <w:pStyle w:val="Akapitzlist"/>
        <w:numPr>
          <w:ilvl w:val="2"/>
          <w:numId w:val="2"/>
        </w:numPr>
        <w:tabs>
          <w:tab w:val="clear" w:pos="2303"/>
        </w:tabs>
        <w:spacing w:before="120" w:after="120" w:line="276" w:lineRule="auto"/>
        <w:ind w:left="924" w:hanging="215"/>
        <w:contextualSpacing/>
        <w:jc w:val="both"/>
        <w:rPr>
          <w:rFonts w:ascii="Arial" w:hAnsi="Arial" w:cs="Arial"/>
        </w:rPr>
      </w:pPr>
      <w:r w:rsidRPr="00B6125F">
        <w:rPr>
          <w:rFonts w:ascii="Arial" w:hAnsi="Arial" w:cs="Arial"/>
        </w:rPr>
        <w:t>Posiada certyfikat ITIL Fundation V3 lub równoważny*</w:t>
      </w:r>
      <w:r>
        <w:rPr>
          <w:rFonts w:ascii="Arial" w:hAnsi="Arial" w:cs="Arial"/>
        </w:rPr>
        <w:t>*</w:t>
      </w:r>
      <w:r w:rsidR="008706B3">
        <w:rPr>
          <w:rFonts w:ascii="Arial" w:hAnsi="Arial" w:cs="Arial"/>
        </w:rPr>
        <w:t>*</w:t>
      </w:r>
    </w:p>
    <w:p w:rsidR="00472F36" w:rsidRPr="00B6125F" w:rsidRDefault="00472F36" w:rsidP="00472F36">
      <w:pPr>
        <w:autoSpaceDE w:val="0"/>
        <w:autoSpaceDN w:val="0"/>
        <w:adjustRightInd w:val="0"/>
        <w:spacing w:before="137" w:line="276" w:lineRule="auto"/>
        <w:ind w:left="1008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Zestawienie tabelaryczne powyższych wymagań:</w:t>
      </w:r>
    </w:p>
    <w:tbl>
      <w:tblPr>
        <w:tblW w:w="979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"/>
        <w:gridCol w:w="3204"/>
        <w:gridCol w:w="2988"/>
        <w:gridCol w:w="3125"/>
      </w:tblGrid>
      <w:tr w:rsidR="00472F36" w:rsidRPr="00764909" w:rsidTr="00764909">
        <w:tc>
          <w:tcPr>
            <w:tcW w:w="97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/>
                <w:bCs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 xml:space="preserve">Wymagania dla roli: </w:t>
            </w:r>
            <w:r w:rsidRPr="00B6125F">
              <w:rPr>
                <w:rFonts w:ascii="Arial" w:hAnsi="Arial" w:cs="Arial"/>
                <w:b/>
                <w:bCs/>
                <w:sz w:val="20"/>
              </w:rPr>
              <w:t>Inżynier systemu HP Service Manager</w:t>
            </w:r>
          </w:p>
        </w:tc>
      </w:tr>
      <w:tr w:rsidR="00472F36" w:rsidRPr="00764909" w:rsidTr="00764909"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 w:rsidRPr="00764909">
              <w:rPr>
                <w:rFonts w:ascii="Arial" w:hAnsi="Arial" w:cs="Arial"/>
                <w:bCs/>
                <w:sz w:val="20"/>
              </w:rPr>
              <w:t>Lp.</w:t>
            </w:r>
          </w:p>
        </w:tc>
        <w:tc>
          <w:tcPr>
            <w:tcW w:w="93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Dokumenty potwierdzające spełnienie wymagania</w:t>
            </w:r>
          </w:p>
        </w:tc>
      </w:tr>
      <w:tr w:rsidR="00472F36" w:rsidRPr="00764909" w:rsidTr="00764909"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 w:rsidRPr="00764909">
              <w:rPr>
                <w:rFonts w:ascii="Arial" w:hAnsi="Arial" w:cs="Arial"/>
                <w:bCs/>
                <w:sz w:val="20"/>
              </w:rPr>
              <w:t>1.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Nazwa certyfikatu:</w:t>
            </w:r>
          </w:p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Opcjonalnie:</w:t>
            </w:r>
          </w:p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pacing w:val="40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 xml:space="preserve">Wystawca certyfikatu </w:t>
            </w:r>
            <w:r w:rsidRPr="00B6125F">
              <w:rPr>
                <w:rFonts w:ascii="Arial" w:hAnsi="Arial" w:cs="Arial"/>
                <w:spacing w:val="40"/>
                <w:sz w:val="20"/>
              </w:rPr>
              <w:t>....</w:t>
            </w:r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tabs>
                <w:tab w:val="left" w:leader="dot" w:pos="2830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Numer certyfikatu:</w:t>
            </w:r>
            <w:r w:rsidRPr="00B6125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B6125F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Data wystawienia/ ważności certyfikatu:</w:t>
            </w:r>
          </w:p>
        </w:tc>
      </w:tr>
      <w:tr w:rsidR="00472F36" w:rsidRPr="00764909" w:rsidTr="00764909"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bCs/>
                <w:sz w:val="20"/>
              </w:rPr>
            </w:pPr>
            <w:r w:rsidRPr="00764909">
              <w:rPr>
                <w:rFonts w:ascii="Arial" w:hAnsi="Arial" w:cs="Arial"/>
                <w:bCs/>
                <w:sz w:val="20"/>
              </w:rPr>
              <w:t>…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tabs>
                <w:tab w:val="left" w:leader="dot" w:pos="2772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Nazwa certyfikatu :</w:t>
            </w:r>
            <w:r w:rsidRPr="00764909">
              <w:rPr>
                <w:rFonts w:ascii="Arial" w:hAnsi="Arial" w:cs="Arial"/>
                <w:sz w:val="20"/>
              </w:rPr>
              <w:tab/>
            </w:r>
          </w:p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Opcjonalnie:</w:t>
            </w:r>
          </w:p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pacing w:val="40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 xml:space="preserve">Wystawca certyfikatu </w:t>
            </w:r>
            <w:r w:rsidRPr="00764909">
              <w:rPr>
                <w:rFonts w:ascii="Arial" w:hAnsi="Arial" w:cs="Arial"/>
                <w:spacing w:val="40"/>
                <w:sz w:val="20"/>
              </w:rPr>
              <w:t>....</w:t>
            </w:r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tabs>
                <w:tab w:val="left" w:leader="dot" w:pos="2830"/>
              </w:tabs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Numer certyfikatu:</w:t>
            </w:r>
            <w:r w:rsidRPr="00764909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F36" w:rsidRPr="00764909" w:rsidRDefault="00472F36" w:rsidP="00764909">
            <w:pPr>
              <w:autoSpaceDE w:val="0"/>
              <w:autoSpaceDN w:val="0"/>
              <w:adjustRightInd w:val="0"/>
              <w:spacing w:before="0"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Data wystawienia/ ważności certyfikatu:</w:t>
            </w:r>
          </w:p>
        </w:tc>
      </w:tr>
    </w:tbl>
    <w:p w:rsidR="0078554B" w:rsidRPr="0003014B" w:rsidRDefault="0078554B" w:rsidP="0078554B">
      <w:pPr>
        <w:autoSpaceDE w:val="0"/>
        <w:autoSpaceDN w:val="0"/>
        <w:adjustRightInd w:val="0"/>
        <w:rPr>
          <w:rFonts w:ascii="LiberationSans" w:hAnsi="LiberationSans" w:cs="LiberationSans"/>
          <w:color w:val="000000" w:themeColor="text1"/>
          <w:sz w:val="20"/>
        </w:rPr>
      </w:pPr>
      <w:r w:rsidRPr="0003014B">
        <w:rPr>
          <w:rFonts w:ascii="LiberationSans" w:hAnsi="LiberationSans" w:cs="LiberationSans"/>
          <w:color w:val="000000" w:themeColor="text1"/>
          <w:sz w:val="20"/>
        </w:rPr>
        <w:t>* Jako System Zamawiający rozumie system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teleinformatyczny, funkcjonujący, jako zintegrowana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platforma, wspierający kompleksowe zarządzanie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usługami i środowiskiem IT, w tym pełny cykl obsługi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zgłoszeń i zmian w modelu usługowym i procesowym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w oparciu o metodologię ITIL w wersji 3, który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zapewnia narzędzia i przepływy pracy niezbędne do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realizacji minimum takich procesów jak: Service Desk,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Zarzadzanie incydentami, Zarządzanie konfiguracją,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Zarządzanie poziomem usług oraz katalogiem usług,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Zarządzanie zmianami, dostarczając informacji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zarządczych niezbędnych w procesie rozwoju i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doskonalenia usług IT</w:t>
      </w:r>
    </w:p>
    <w:p w:rsidR="0003014B" w:rsidRPr="0003014B" w:rsidRDefault="0003014B" w:rsidP="0003014B">
      <w:pPr>
        <w:autoSpaceDE w:val="0"/>
        <w:autoSpaceDN w:val="0"/>
        <w:adjustRightInd w:val="0"/>
        <w:rPr>
          <w:rFonts w:ascii="LiberationSans" w:hAnsi="LiberationSans" w:cs="LiberationSans"/>
          <w:color w:val="000000" w:themeColor="text1"/>
          <w:sz w:val="20"/>
        </w:rPr>
      </w:pPr>
      <w:r w:rsidRPr="0003014B">
        <w:rPr>
          <w:rFonts w:ascii="LiberationSans" w:hAnsi="LiberationSans" w:cs="LiberationSans"/>
          <w:color w:val="000000" w:themeColor="text1"/>
          <w:sz w:val="20"/>
        </w:rPr>
        <w:t>**/***/****Jako certyfikat równoważny Zamawiający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rozumie przedstawienie przez Wykonawcę certyfikatu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analogicznego, co do zakresu wskazanego certyfikatu,</w:t>
      </w:r>
      <w:r w:rsidRPr="0003014B">
        <w:rPr>
          <w:rFonts w:ascii="LiberationSans" w:hAnsi="LiberationSans" w:cs="LiberationSans"/>
          <w:color w:val="000000" w:themeColor="text1"/>
          <w:sz w:val="20"/>
        </w:rPr>
        <w:t xml:space="preserve"> </w:t>
      </w:r>
      <w:r w:rsidRPr="0003014B">
        <w:rPr>
          <w:rFonts w:ascii="LiberationSans" w:hAnsi="LiberationSans" w:cs="LiberationSans"/>
          <w:color w:val="000000" w:themeColor="text1"/>
          <w:sz w:val="20"/>
        </w:rPr>
        <w:t>co jest rozumiane jako: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b/>
          <w:sz w:val="20"/>
        </w:rPr>
        <w:t>**</w:t>
      </w:r>
      <w:r>
        <w:rPr>
          <w:rFonts w:ascii="Arial" w:hAnsi="Arial" w:cs="Arial"/>
          <w:b/>
          <w:sz w:val="20"/>
        </w:rPr>
        <w:t xml:space="preserve"> </w:t>
      </w:r>
      <w:r w:rsidRPr="00B6125F">
        <w:rPr>
          <w:rFonts w:ascii="Arial" w:hAnsi="Arial" w:cs="Arial"/>
          <w:sz w:val="20"/>
        </w:rPr>
        <w:t>Jako certyfikat równoważny Zamawiający rozumie przedstawienie przez Wykonawcę certyfikatu analogicznego, co do zakresu wskazanego certyfikatu, co jest rozumiane jako: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a) analogiczna dziedzina merytoryczna wynikająca z roli, której dotyczy certyfikat, w tym:</w:t>
      </w:r>
    </w:p>
    <w:p w:rsidR="00472F36" w:rsidRPr="00B6125F" w:rsidRDefault="0003014B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** </w:t>
      </w:r>
      <w:r w:rsidR="00472F36" w:rsidRPr="00B6125F">
        <w:rPr>
          <w:rFonts w:ascii="Arial" w:hAnsi="Arial" w:cs="Arial"/>
          <w:sz w:val="20"/>
        </w:rPr>
        <w:t>Certyfikat Prince 2 Foundation - za certyfikat równoważny Zamawiający uzna certyfikat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potwierdzający wiedzę w metodyce, która zawiera, co najmniej: planowanie oparte na produktach, pryncypium korzystania z doświadczeń, zdefiniowane role i obowiązki w strukturze projektowej oraz utrzymanie ciągłej zasadności biznesowej projektu;</w:t>
      </w:r>
    </w:p>
    <w:p w:rsidR="00472F36" w:rsidRPr="00B6125F" w:rsidRDefault="0003014B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*** </w:t>
      </w:r>
      <w:r w:rsidR="00472F36" w:rsidRPr="00B6125F">
        <w:rPr>
          <w:rFonts w:ascii="Arial" w:hAnsi="Arial" w:cs="Arial"/>
          <w:sz w:val="20"/>
        </w:rPr>
        <w:t xml:space="preserve">Certyfikat ITIL Foundation - za certyfikat równoważny Zamawiający uzna certyfikat potwierdzający wiedzę w metodyce, która zawiera obszary: strategia, planowanie, przekazanie usług, eksploatacja usług, ustawiczne doskonalenie; 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a) analogiczny stopień poziomu kompetencji,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b) analogiczny poziom doświadczenia zawodowego wymagany dla otrzymania danego certyfikatu (np.: konieczność wykazania się uczestnictwem w określonej liczbie projektów w danej roli, etc.),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c) analogiczny okres i zakres szkolenia, jeśli uzyskanie certyfikatu uzależnione jest od odbycia szkolenia,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d) potwierdzenie certyfikatu egzaminem, jeśli uzyskanie certyfikatu wymaga złożenia egzaminu.</w:t>
      </w:r>
    </w:p>
    <w:p w:rsidR="00472F36" w:rsidRPr="00B6125F" w:rsidRDefault="0003014B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****</w:t>
      </w:r>
      <w:r w:rsidR="00472F36" w:rsidRPr="00B6125F">
        <w:rPr>
          <w:rFonts w:ascii="Arial" w:hAnsi="Arial" w:cs="Arial"/>
          <w:sz w:val="20"/>
        </w:rPr>
        <w:t xml:space="preserve"> Certyfikat HP AIS Service Manager v9 (HP Accredited Integration Specialist Service Manager v9) - za certyfikat równoważny Zamawiający uzna certyfikat potwierdzający wiedzę z zakresu: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a) wdrażania i integracji rozwiązań systemu funkcjonującego, jako zintegrowana platforma, wspierającego kompleksowe zarządzanie usługami i środowiskiem IT, w tym pełny cykl obsługi zgłoszeń i zmian w modelu usługowym i procesowym do obsługi kluczowych procesów IT – takich jak zarządzanie zgłoszeniami serwisowymi, incydentami, problemami, konfiguracją, zmianą oraz poziomem usług a także obejmującego kluczowe aspekty zarządzania cyklem życia usługi opartej na ITIL w wersji 3 takich jak katalog usług i zarządzania wiedzą dostarczając informacji zarządczych niezbędnych w procesie rozwoju i doskonalenia usług IT,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b) podstawowych technologii i metodologii wykorzystywanych ww. systemie,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c) identyfikacji obsługiwanych procesów oraz ich modelowania, wdrażania, kontroli i analizy,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d) specyfikacji wymagań niezbędnych do instalacji, aktualizacji, testowania, konfiguracji i migracji jak również opracowania dokumentacji operacyjnej na potrzeby wdrożenia rozwiązania,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 xml:space="preserve">e) specyfikacji i wdrożenia rozwiązań dotyczących wsparcia procesów i zadań operacyjnych oraz </w:t>
      </w:r>
      <w:r w:rsidRPr="00B6125F">
        <w:rPr>
          <w:rFonts w:ascii="Arial" w:hAnsi="Arial" w:cs="Arial"/>
          <w:sz w:val="20"/>
        </w:rPr>
        <w:lastRenderedPageBreak/>
        <w:t>administracyjnych wykraczających poza zakres funkcjonalności dostępnych w wersji udostępnianej przez producenta ww. systemu,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f) wsparcia systemu przez system zarządzania relacyjną bazą danych i ich integracji,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oraz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a) analogiczny stopień poziomu kompetencji,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b) analogiczny poziom doświadczenia zawodowego wymagany dla otrzymania danego certyfikatu (np.: konieczność wykazania się uczestnictwem w określonej liczbie projektów w danej roli, etc.),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c) analogiczny okres i zakres szkolenia, jeśli uzyskanie certyfikatu uzależnione jest od odbycia szkolenia,</w:t>
      </w:r>
    </w:p>
    <w:p w:rsidR="00472F36" w:rsidRPr="00B6125F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d) potwierdzenie certyfikatu egzaminem, jeśli uzyskanie certyfikatu wymaga złożenia egzaminu.</w:t>
      </w:r>
    </w:p>
    <w:p w:rsidR="00472F36" w:rsidRDefault="00472F36" w:rsidP="00472F36">
      <w:pPr>
        <w:widowControl w:val="0"/>
        <w:autoSpaceDE w:val="0"/>
        <w:autoSpaceDN w:val="0"/>
        <w:adjustRightInd w:val="0"/>
        <w:spacing w:before="0" w:line="276" w:lineRule="auto"/>
        <w:rPr>
          <w:rFonts w:ascii="Arial" w:hAnsi="Arial" w:cs="Arial"/>
          <w:sz w:val="20"/>
        </w:rPr>
      </w:pPr>
      <w:r w:rsidRPr="00B6125F">
        <w:rPr>
          <w:rFonts w:ascii="Arial" w:hAnsi="Arial" w:cs="Arial"/>
          <w:sz w:val="20"/>
        </w:rPr>
        <w:t>Zamawiający dokona oceny spełniania warunków udziału w postępowaniu w tym zakresie na podstawie oświadczenia o spełnianiu warunków udziału.</w:t>
      </w:r>
    </w:p>
    <w:p w:rsidR="00472F36" w:rsidRPr="00764909" w:rsidRDefault="00472F36" w:rsidP="00472F36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</w:rPr>
      </w:pPr>
      <w:r w:rsidRPr="00764909">
        <w:rPr>
          <w:rFonts w:ascii="Arial" w:hAnsi="Arial" w:cs="Arial"/>
          <w:sz w:val="20"/>
        </w:rPr>
        <w:t>Role: Kierownika projektu, Architekta i Inżyniera procesów HP Service Manager muszą pełnić różne osoby.</w:t>
      </w:r>
    </w:p>
    <w:p w:rsidR="00472F36" w:rsidRPr="00764909" w:rsidRDefault="00472F36" w:rsidP="00472F36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</w:rPr>
      </w:pPr>
      <w:r w:rsidRPr="00764909">
        <w:rPr>
          <w:rFonts w:ascii="Arial" w:hAnsi="Arial" w:cs="Arial"/>
          <w:sz w:val="20"/>
        </w:rPr>
        <w:t xml:space="preserve">Wszyscy specjaliści muszą biegle posługiwać się językiem polskim w mowie i piśmie. Jeżeli któryś z wymienionych specjalistów nie posiada obywatelstwa polskiego, musi legitymować się certyfikatem znajomości języka polskiego na poziomie C2 wydanym przez Państwową Komisję Poświadczania Znajomości Języka Polskiego, jako języka Obcego. </w:t>
      </w:r>
    </w:p>
    <w:p w:rsidR="00472F36" w:rsidRPr="00764909" w:rsidRDefault="00472F36" w:rsidP="00472F36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</w:rPr>
      </w:pPr>
      <w:r w:rsidRPr="00764909">
        <w:rPr>
          <w:rFonts w:ascii="Arial" w:hAnsi="Arial" w:cs="Arial"/>
          <w:sz w:val="20"/>
        </w:rPr>
        <w:t>Zamawiający dopuszcza wskazanie innych certyfikatów niż wymagane, pod warunkiem, że potwierdzają one posiadanie, co najmniej takich samych kwalifikacji zawodowych, co certyfikaty wskazane przez Zamawiającego.</w:t>
      </w:r>
    </w:p>
    <w:p w:rsidR="00472F36" w:rsidRPr="00764909" w:rsidRDefault="00472F36" w:rsidP="00472F36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</w:rPr>
      </w:pPr>
      <w:r w:rsidRPr="00764909">
        <w:rPr>
          <w:rFonts w:ascii="Arial" w:hAnsi="Arial" w:cs="Arial"/>
          <w:sz w:val="20"/>
        </w:rPr>
        <w:t xml:space="preserve">Wykonawcy w trakcie wykonania zamówienia przysługuje prawo zmiany osób, które będą uczestniczyć w realizacji zamówienia. </w:t>
      </w:r>
    </w:p>
    <w:p w:rsidR="00472F36" w:rsidRPr="00764909" w:rsidRDefault="00472F36" w:rsidP="00472F36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</w:rPr>
      </w:pPr>
      <w:r w:rsidRPr="00764909">
        <w:rPr>
          <w:rFonts w:ascii="Arial" w:hAnsi="Arial" w:cs="Arial"/>
          <w:sz w:val="20"/>
        </w:rPr>
        <w:t>W przypadku zmiany osób, Wykonawca wskaże osobę o kwalifikacjach, doświadczeniu i wykształceniu nie mniejszych, niż posiadane przez osobę zamienianą. Każda zmiana osoby w trakcie realizacji zamówienia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kwalifikacjach, doświadczeniu oraz wykształceniu i zapewni sprawne przejęcie obowiązków przez zmienione osoby.</w:t>
      </w:r>
    </w:p>
    <w:p w:rsidR="00472F36" w:rsidRPr="00764909" w:rsidRDefault="00472F36" w:rsidP="00472F36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</w:rPr>
      </w:pPr>
      <w:r w:rsidRPr="00764909">
        <w:rPr>
          <w:rFonts w:ascii="Arial" w:hAnsi="Arial" w:cs="Arial"/>
          <w:sz w:val="20"/>
        </w:rPr>
        <w:t>Wykonawca zobowiązuje się do udostępnienia na pisemne żądanie Zamawiającego w ciągu 5 dni roboczych, dokumentów potwierdzających posiadanie odpowiedniego wykształcenia, kwalifikacji zawodowych, wiedzy i doświadczenia przez osoby wskazane do wykonania zamówienia w określonej roli.</w:t>
      </w:r>
    </w:p>
    <w:p w:rsidR="00472F36" w:rsidRPr="00764909" w:rsidRDefault="00472F36" w:rsidP="00472F36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</w:rPr>
      </w:pPr>
      <w:r w:rsidRPr="00764909">
        <w:rPr>
          <w:rFonts w:ascii="Arial" w:hAnsi="Arial" w:cs="Arial"/>
          <w:sz w:val="20"/>
        </w:rPr>
        <w:t>Wykaz osób, które wchodzą w skład Zespołu Wykonawcy, zgo</w:t>
      </w:r>
      <w:bookmarkStart w:id="0" w:name="_GoBack"/>
      <w:bookmarkEnd w:id="0"/>
      <w:r w:rsidRPr="00764909">
        <w:rPr>
          <w:rFonts w:ascii="Arial" w:hAnsi="Arial" w:cs="Arial"/>
          <w:sz w:val="20"/>
        </w:rPr>
        <w:t>dny z ofertą Wykonawcy: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34"/>
        <w:gridCol w:w="4252"/>
        <w:gridCol w:w="4426"/>
      </w:tblGrid>
      <w:tr w:rsidR="00472F36" w:rsidRPr="00764909" w:rsidTr="00764909">
        <w:tc>
          <w:tcPr>
            <w:tcW w:w="534" w:type="dxa"/>
            <w:tcBorders>
              <w:bottom w:val="single" w:sz="12" w:space="0" w:color="auto"/>
            </w:tcBorders>
          </w:tcPr>
          <w:p w:rsidR="00472F36" w:rsidRPr="00B6125F" w:rsidRDefault="008469B4" w:rsidP="00764909">
            <w:pPr>
              <w:suppressAutoHyphens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B6125F"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4252" w:type="dxa"/>
            <w:tcBorders>
              <w:bottom w:val="single" w:sz="12" w:space="0" w:color="auto"/>
            </w:tcBorders>
          </w:tcPr>
          <w:p w:rsidR="00472F36" w:rsidRPr="00764909" w:rsidRDefault="00472F36" w:rsidP="00764909">
            <w:pPr>
              <w:suppressAutoHyphens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764909">
              <w:rPr>
                <w:rFonts w:ascii="Arial" w:hAnsi="Arial" w:cs="Arial"/>
                <w:b/>
                <w:sz w:val="20"/>
              </w:rPr>
              <w:t>Rola w wykonaniu Umowy</w:t>
            </w:r>
          </w:p>
        </w:tc>
        <w:tc>
          <w:tcPr>
            <w:tcW w:w="4426" w:type="dxa"/>
            <w:tcBorders>
              <w:bottom w:val="single" w:sz="12" w:space="0" w:color="auto"/>
            </w:tcBorders>
          </w:tcPr>
          <w:p w:rsidR="00472F36" w:rsidRPr="00764909" w:rsidRDefault="00472F36" w:rsidP="00764909">
            <w:pPr>
              <w:suppressAutoHyphens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764909">
              <w:rPr>
                <w:rFonts w:ascii="Arial" w:hAnsi="Arial" w:cs="Arial"/>
                <w:b/>
                <w:sz w:val="20"/>
              </w:rPr>
              <w:t>Imię i nazwisko</w:t>
            </w:r>
          </w:p>
        </w:tc>
      </w:tr>
      <w:tr w:rsidR="00472F36" w:rsidRPr="00764909" w:rsidTr="00764909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764909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764909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764909">
              <w:rPr>
                <w:rFonts w:ascii="Arial" w:hAnsi="Arial" w:cs="Arial"/>
                <w:sz w:val="20"/>
              </w:rPr>
              <w:t>Kierownik projektu</w:t>
            </w: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764909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472F36" w:rsidRPr="00B6125F" w:rsidTr="00764909"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bCs/>
                <w:sz w:val="20"/>
              </w:rPr>
              <w:t>Architekt procesów HP Service Manager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472F36" w:rsidRPr="00B6125F" w:rsidTr="00DB7A6F">
        <w:trPr>
          <w:trHeight w:val="41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bCs/>
                <w:sz w:val="20"/>
              </w:rPr>
              <w:t>Inżynier systemu HP Service Manager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472F36" w:rsidRPr="00B6125F" w:rsidTr="00764909">
        <w:trPr>
          <w:trHeight w:val="41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  <w:r w:rsidRPr="00B6125F">
              <w:rPr>
                <w:rFonts w:ascii="Arial" w:hAnsi="Arial" w:cs="Arial"/>
                <w:bCs/>
                <w:sz w:val="20"/>
              </w:rPr>
              <w:t>Inżynier systemu HP Service Manager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472F36" w:rsidRPr="00B6125F" w:rsidRDefault="00472F36" w:rsidP="00764909">
            <w:pPr>
              <w:suppressAutoHyphens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</w:tbl>
    <w:p w:rsidR="004B7493" w:rsidRDefault="00DB7A6F"/>
    <w:sectPr w:rsidR="004B749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F36" w:rsidRDefault="00472F36" w:rsidP="00472F36">
      <w:pPr>
        <w:spacing w:before="0"/>
      </w:pPr>
      <w:r>
        <w:separator/>
      </w:r>
    </w:p>
  </w:endnote>
  <w:endnote w:type="continuationSeparator" w:id="0">
    <w:p w:rsidR="00472F36" w:rsidRDefault="00472F36" w:rsidP="00472F3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F36" w:rsidRPr="00472F36" w:rsidRDefault="00472F36" w:rsidP="00472F36">
    <w:pPr>
      <w:pStyle w:val="Stopka"/>
      <w:jc w:val="center"/>
      <w:rPr>
        <w:sz w:val="20"/>
      </w:rPr>
    </w:pPr>
    <w:r w:rsidRPr="00472F36">
      <w:rPr>
        <w:sz w:val="20"/>
      </w:rPr>
      <w:t xml:space="preserve">Strona </w:t>
    </w:r>
    <w:r w:rsidRPr="00472F36">
      <w:rPr>
        <w:sz w:val="20"/>
      </w:rPr>
      <w:fldChar w:fldCharType="begin"/>
    </w:r>
    <w:r w:rsidRPr="00472F36">
      <w:rPr>
        <w:sz w:val="20"/>
      </w:rPr>
      <w:instrText>PAGE  \* Arabic  \* MERGEFORMAT</w:instrText>
    </w:r>
    <w:r w:rsidRPr="00472F36">
      <w:rPr>
        <w:sz w:val="20"/>
      </w:rPr>
      <w:fldChar w:fldCharType="separate"/>
    </w:r>
    <w:r w:rsidR="00DB7A6F">
      <w:rPr>
        <w:noProof/>
        <w:sz w:val="20"/>
      </w:rPr>
      <w:t>1</w:t>
    </w:r>
    <w:r w:rsidRPr="00472F36">
      <w:rPr>
        <w:sz w:val="20"/>
      </w:rPr>
      <w:fldChar w:fldCharType="end"/>
    </w:r>
    <w:r w:rsidRPr="00472F36">
      <w:rPr>
        <w:sz w:val="20"/>
      </w:rPr>
      <w:t xml:space="preserve"> z </w:t>
    </w:r>
    <w:r w:rsidRPr="00472F36">
      <w:rPr>
        <w:sz w:val="20"/>
      </w:rPr>
      <w:fldChar w:fldCharType="begin"/>
    </w:r>
    <w:r w:rsidRPr="00472F36">
      <w:rPr>
        <w:sz w:val="20"/>
      </w:rPr>
      <w:instrText>NUMPAGES  \* Arabic  \* MERGEFORMAT</w:instrText>
    </w:r>
    <w:r w:rsidRPr="00472F36">
      <w:rPr>
        <w:sz w:val="20"/>
      </w:rPr>
      <w:fldChar w:fldCharType="separate"/>
    </w:r>
    <w:r w:rsidR="00DB7A6F">
      <w:rPr>
        <w:noProof/>
        <w:sz w:val="20"/>
      </w:rPr>
      <w:t>3</w:t>
    </w:r>
    <w:r w:rsidRPr="00472F36">
      <w:rPr>
        <w:sz w:val="20"/>
      </w:rPr>
      <w:fldChar w:fldCharType="end"/>
    </w:r>
  </w:p>
  <w:p w:rsidR="00472F36" w:rsidRPr="00472F36" w:rsidRDefault="00472F36" w:rsidP="00472F36">
    <w:pPr>
      <w:spacing w:line="360" w:lineRule="auto"/>
      <w:jc w:val="right"/>
      <w:rPr>
        <w:sz w:val="20"/>
      </w:rPr>
    </w:pPr>
    <w:r w:rsidRPr="00472F36">
      <w:rPr>
        <w:sz w:val="20"/>
      </w:rPr>
      <w:t>Sygnatura sprawy ………………………….</w:t>
    </w:r>
  </w:p>
  <w:p w:rsidR="00472F36" w:rsidRDefault="00472F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F36" w:rsidRDefault="00472F36" w:rsidP="00472F36">
      <w:pPr>
        <w:spacing w:before="0"/>
      </w:pPr>
      <w:r>
        <w:separator/>
      </w:r>
    </w:p>
  </w:footnote>
  <w:footnote w:type="continuationSeparator" w:id="0">
    <w:p w:rsidR="00472F36" w:rsidRDefault="00472F36" w:rsidP="00472F3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F36" w:rsidRPr="000330AB" w:rsidRDefault="00472F36" w:rsidP="00472F36">
    <w:pPr>
      <w:jc w:val="right"/>
      <w:rPr>
        <w:b/>
        <w:sz w:val="20"/>
      </w:rPr>
    </w:pPr>
    <w:r w:rsidRPr="000330AB">
      <w:rPr>
        <w:b/>
        <w:sz w:val="20"/>
      </w:rPr>
      <w:t xml:space="preserve">Załącznik nr 10 do </w:t>
    </w:r>
    <w:r>
      <w:rPr>
        <w:b/>
        <w:sz w:val="20"/>
      </w:rPr>
      <w:t>U</w:t>
    </w:r>
    <w:r w:rsidRPr="000330AB">
      <w:rPr>
        <w:b/>
        <w:sz w:val="20"/>
      </w:rPr>
      <w:t>mowy nr …………z dnia …………….</w:t>
    </w:r>
  </w:p>
  <w:p w:rsidR="00472F36" w:rsidRPr="00472F36" w:rsidRDefault="00472F36" w:rsidP="00472F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953D5"/>
    <w:multiLevelType w:val="multilevel"/>
    <w:tmpl w:val="B93A73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03"/>
        </w:tabs>
        <w:ind w:left="1073" w:hanging="363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tabs>
          <w:tab w:val="num" w:pos="2880"/>
        </w:tabs>
        <w:ind w:left="1440" w:hanging="164"/>
      </w:pPr>
      <w:rPr>
        <w:rFonts w:hint="default"/>
      </w:rPr>
    </w:lvl>
    <w:lvl w:ilvl="4">
      <w:start w:val="1"/>
      <w:numFmt w:val="none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none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none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none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>
    <w:nsid w:val="4BDC76B7"/>
    <w:multiLevelType w:val="hybridMultilevel"/>
    <w:tmpl w:val="2990F254"/>
    <w:lvl w:ilvl="0" w:tplc="E142626E">
      <w:start w:val="1"/>
      <w:numFmt w:val="upperRoman"/>
      <w:pStyle w:val="Nagwek1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F36"/>
    <w:rsid w:val="0003014B"/>
    <w:rsid w:val="000C49E4"/>
    <w:rsid w:val="0024769E"/>
    <w:rsid w:val="00472F36"/>
    <w:rsid w:val="0078554B"/>
    <w:rsid w:val="008469B4"/>
    <w:rsid w:val="008706B3"/>
    <w:rsid w:val="00C878F7"/>
    <w:rsid w:val="00CB5E76"/>
    <w:rsid w:val="00DB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472F36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72F36"/>
    <w:pPr>
      <w:keepNext/>
      <w:keepLines/>
      <w:numPr>
        <w:numId w:val="1"/>
      </w:numPr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72F36"/>
    <w:rPr>
      <w:rFonts w:ascii="Cambria" w:eastAsia="Calibri" w:hAnsi="Cambria" w:cs="Times New Roman"/>
      <w:b/>
      <w:bCs/>
      <w:color w:val="365F91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72F36"/>
    <w:pPr>
      <w:spacing w:before="0"/>
      <w:ind w:left="708"/>
      <w:jc w:val="left"/>
    </w:pPr>
    <w:rPr>
      <w:sz w:val="20"/>
    </w:rPr>
  </w:style>
  <w:style w:type="paragraph" w:styleId="Nagwekspisutreci">
    <w:name w:val="TOC Heading"/>
    <w:basedOn w:val="Nagwek1"/>
    <w:next w:val="Normalny"/>
    <w:uiPriority w:val="99"/>
    <w:qFormat/>
    <w:rsid w:val="00472F36"/>
    <w:pPr>
      <w:spacing w:line="276" w:lineRule="auto"/>
      <w:jc w:val="left"/>
      <w:outlineLvl w:val="9"/>
    </w:pPr>
    <w:rPr>
      <w:lang w:eastAsia="en-US"/>
    </w:rPr>
  </w:style>
  <w:style w:type="character" w:customStyle="1" w:styleId="AkapitzlistZnak">
    <w:name w:val="Akapit z listą Znak"/>
    <w:link w:val="Akapitzlist"/>
    <w:uiPriority w:val="34"/>
    <w:rsid w:val="00472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25">
    <w:name w:val="Font Style25"/>
    <w:uiPriority w:val="99"/>
    <w:rsid w:val="00472F36"/>
    <w:rPr>
      <w:rFonts w:ascii="Arial" w:hAnsi="Arial" w:cs="Arial"/>
      <w:sz w:val="24"/>
      <w:szCs w:val="24"/>
    </w:rPr>
  </w:style>
  <w:style w:type="character" w:customStyle="1" w:styleId="FontStyle26">
    <w:name w:val="Font Style26"/>
    <w:uiPriority w:val="99"/>
    <w:rsid w:val="00472F36"/>
    <w:rPr>
      <w:rFonts w:ascii="Arial" w:hAnsi="Arial" w:cs="Arial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72F36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472F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2F36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472F3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472F36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72F36"/>
    <w:pPr>
      <w:keepNext/>
      <w:keepLines/>
      <w:numPr>
        <w:numId w:val="1"/>
      </w:numPr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72F36"/>
    <w:rPr>
      <w:rFonts w:ascii="Cambria" w:eastAsia="Calibri" w:hAnsi="Cambria" w:cs="Times New Roman"/>
      <w:b/>
      <w:bCs/>
      <w:color w:val="365F91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72F36"/>
    <w:pPr>
      <w:spacing w:before="0"/>
      <w:ind w:left="708"/>
      <w:jc w:val="left"/>
    </w:pPr>
    <w:rPr>
      <w:sz w:val="20"/>
    </w:rPr>
  </w:style>
  <w:style w:type="paragraph" w:styleId="Nagwekspisutreci">
    <w:name w:val="TOC Heading"/>
    <w:basedOn w:val="Nagwek1"/>
    <w:next w:val="Normalny"/>
    <w:uiPriority w:val="99"/>
    <w:qFormat/>
    <w:rsid w:val="00472F36"/>
    <w:pPr>
      <w:spacing w:line="276" w:lineRule="auto"/>
      <w:jc w:val="left"/>
      <w:outlineLvl w:val="9"/>
    </w:pPr>
    <w:rPr>
      <w:lang w:eastAsia="en-US"/>
    </w:rPr>
  </w:style>
  <w:style w:type="character" w:customStyle="1" w:styleId="AkapitzlistZnak">
    <w:name w:val="Akapit z listą Znak"/>
    <w:link w:val="Akapitzlist"/>
    <w:uiPriority w:val="34"/>
    <w:rsid w:val="00472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25">
    <w:name w:val="Font Style25"/>
    <w:uiPriority w:val="99"/>
    <w:rsid w:val="00472F36"/>
    <w:rPr>
      <w:rFonts w:ascii="Arial" w:hAnsi="Arial" w:cs="Arial"/>
      <w:sz w:val="24"/>
      <w:szCs w:val="24"/>
    </w:rPr>
  </w:style>
  <w:style w:type="character" w:customStyle="1" w:styleId="FontStyle26">
    <w:name w:val="Font Style26"/>
    <w:uiPriority w:val="99"/>
    <w:rsid w:val="00472F36"/>
    <w:rPr>
      <w:rFonts w:ascii="Arial" w:hAnsi="Arial" w:cs="Arial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72F36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472F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2F36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472F3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1324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Waldemar Walczyk</dc:creator>
  <cp:lastModifiedBy>Waldemar Walczyk</cp:lastModifiedBy>
  <cp:revision>3</cp:revision>
  <dcterms:created xsi:type="dcterms:W3CDTF">2016-04-07T14:03:00Z</dcterms:created>
  <dcterms:modified xsi:type="dcterms:W3CDTF">2016-04-12T11:34:00Z</dcterms:modified>
</cp:coreProperties>
</file>