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1C6480" w:rsidRPr="005102B8" w:rsidRDefault="00B66E83" w:rsidP="00B666E8">
      <w:pPr>
        <w:spacing w:before="0"/>
        <w:rPr>
          <w:rFonts w:ascii="Arial" w:hAnsi="Arial" w:cs="Arial"/>
          <w:b/>
          <w:sz w:val="28"/>
          <w:szCs w:val="28"/>
        </w:rPr>
      </w:pPr>
      <w:r w:rsidRPr="005102B8">
        <w:rPr>
          <w:rFonts w:ascii="Arial" w:hAnsi="Arial" w:cs="Arial"/>
          <w:noProof/>
        </w:rPr>
        <w:drawing>
          <wp:anchor distT="0" distB="0" distL="90170" distR="90170" simplePos="0" relativeHeight="251658240" behindDoc="0" locked="0" layoutInCell="1" allowOverlap="1" wp14:anchorId="4D38320B" wp14:editId="7FE4B406">
            <wp:simplePos x="0" y="0"/>
            <wp:positionH relativeFrom="page">
              <wp:posOffset>3709035</wp:posOffset>
            </wp:positionH>
            <wp:positionV relativeFrom="page">
              <wp:posOffset>1868170</wp:posOffset>
            </wp:positionV>
            <wp:extent cx="342900" cy="371475"/>
            <wp:effectExtent l="0" t="0" r="0" b="9525"/>
            <wp:wrapSquare wrapText="bothSides"/>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2900" cy="371475"/>
                    </a:xfrm>
                    <a:prstGeom prst="rect">
                      <a:avLst/>
                    </a:prstGeom>
                    <a:noFill/>
                  </pic:spPr>
                </pic:pic>
              </a:graphicData>
            </a:graphic>
            <wp14:sizeRelH relativeFrom="page">
              <wp14:pctWidth>0</wp14:pctWidth>
            </wp14:sizeRelH>
            <wp14:sizeRelV relativeFrom="page">
              <wp14:pctHeight>0</wp14:pctHeight>
            </wp14:sizeRelV>
          </wp:anchor>
        </w:drawing>
      </w:r>
    </w:p>
    <w:p w:rsidR="001C6480" w:rsidRPr="005102B8" w:rsidRDefault="001C6480" w:rsidP="00151BB3">
      <w:pPr>
        <w:spacing w:before="0"/>
        <w:ind w:left="709"/>
        <w:jc w:val="center"/>
        <w:rPr>
          <w:rFonts w:ascii="Arial" w:hAnsi="Arial" w:cs="Arial"/>
          <w:b/>
          <w:sz w:val="28"/>
          <w:szCs w:val="28"/>
        </w:rPr>
      </w:pPr>
      <w:r w:rsidRPr="005102B8">
        <w:rPr>
          <w:rFonts w:ascii="Arial" w:hAnsi="Arial" w:cs="Arial"/>
          <w:b/>
          <w:sz w:val="28"/>
          <w:szCs w:val="28"/>
        </w:rPr>
        <w:t>RZECZPOSPOLITA POLSKA</w:t>
      </w:r>
    </w:p>
    <w:p w:rsidR="001C6480" w:rsidRPr="005102B8" w:rsidRDefault="001C6480" w:rsidP="00151BB3">
      <w:pPr>
        <w:spacing w:before="0"/>
        <w:ind w:left="709"/>
        <w:jc w:val="center"/>
        <w:rPr>
          <w:rFonts w:ascii="Arial" w:hAnsi="Arial" w:cs="Arial"/>
          <w:b/>
          <w:sz w:val="28"/>
          <w:szCs w:val="28"/>
        </w:rPr>
      </w:pPr>
      <w:r w:rsidRPr="005102B8">
        <w:rPr>
          <w:rFonts w:ascii="Arial" w:hAnsi="Arial" w:cs="Arial"/>
          <w:b/>
          <w:sz w:val="28"/>
          <w:szCs w:val="28"/>
        </w:rPr>
        <w:t>MINISTERSTWO SPRAWIEDLIWOŚCI</w:t>
      </w:r>
    </w:p>
    <w:p w:rsidR="001C6480" w:rsidRPr="005102B8" w:rsidRDefault="001C6480" w:rsidP="00151BB3">
      <w:pPr>
        <w:spacing w:before="0"/>
        <w:ind w:left="709"/>
        <w:jc w:val="center"/>
        <w:rPr>
          <w:rFonts w:ascii="Arial" w:hAnsi="Arial" w:cs="Arial"/>
          <w:b/>
          <w:sz w:val="28"/>
          <w:szCs w:val="28"/>
        </w:rPr>
      </w:pPr>
      <w:r w:rsidRPr="005102B8">
        <w:rPr>
          <w:rFonts w:ascii="Arial" w:hAnsi="Arial" w:cs="Arial"/>
          <w:b/>
          <w:sz w:val="28"/>
          <w:szCs w:val="28"/>
        </w:rPr>
        <w:t>ALEJE UJAZDOWSKIE 11</w:t>
      </w:r>
    </w:p>
    <w:p w:rsidR="001C6480" w:rsidRPr="005102B8" w:rsidRDefault="001C6480" w:rsidP="00151BB3">
      <w:pPr>
        <w:spacing w:before="0"/>
        <w:ind w:left="709"/>
        <w:jc w:val="center"/>
        <w:rPr>
          <w:rFonts w:ascii="Arial" w:hAnsi="Arial" w:cs="Arial"/>
          <w:b/>
          <w:sz w:val="28"/>
          <w:szCs w:val="28"/>
        </w:rPr>
      </w:pPr>
      <w:r w:rsidRPr="005102B8">
        <w:rPr>
          <w:rFonts w:ascii="Arial" w:hAnsi="Arial" w:cs="Arial"/>
          <w:b/>
          <w:sz w:val="28"/>
          <w:szCs w:val="28"/>
        </w:rPr>
        <w:t>00-567 WARSZAWA</w:t>
      </w:r>
    </w:p>
    <w:p w:rsidR="001C6480" w:rsidRPr="005102B8" w:rsidRDefault="001C6480" w:rsidP="00151BB3">
      <w:pPr>
        <w:spacing w:before="0"/>
        <w:ind w:left="709"/>
        <w:jc w:val="center"/>
        <w:rPr>
          <w:rFonts w:ascii="Arial" w:hAnsi="Arial" w:cs="Arial"/>
          <w:b/>
          <w:sz w:val="28"/>
          <w:szCs w:val="28"/>
        </w:rPr>
      </w:pPr>
    </w:p>
    <w:p w:rsidR="001C6480" w:rsidRPr="005102B8" w:rsidRDefault="001C6480" w:rsidP="00151BB3">
      <w:pPr>
        <w:spacing w:before="0"/>
        <w:ind w:left="3632"/>
        <w:rPr>
          <w:rFonts w:ascii="Arial" w:hAnsi="Arial" w:cs="Arial"/>
          <w:b/>
          <w:sz w:val="36"/>
          <w:szCs w:val="36"/>
        </w:rPr>
      </w:pPr>
    </w:p>
    <w:p w:rsidR="001C6480" w:rsidRPr="005102B8" w:rsidRDefault="001C6480" w:rsidP="00151BB3">
      <w:pPr>
        <w:spacing w:before="0"/>
        <w:ind w:left="3632"/>
        <w:rPr>
          <w:rFonts w:ascii="Arial" w:hAnsi="Arial" w:cs="Arial"/>
          <w:b/>
          <w:sz w:val="36"/>
          <w:szCs w:val="36"/>
        </w:rPr>
      </w:pPr>
      <w:r w:rsidRPr="005102B8">
        <w:rPr>
          <w:rFonts w:ascii="Arial" w:hAnsi="Arial" w:cs="Arial"/>
          <w:b/>
          <w:sz w:val="36"/>
          <w:szCs w:val="36"/>
        </w:rPr>
        <w:t>SPECYFIKACJA</w:t>
      </w:r>
    </w:p>
    <w:p w:rsidR="001C6480" w:rsidRPr="005102B8" w:rsidRDefault="001C6480" w:rsidP="00CF0A02">
      <w:pPr>
        <w:spacing w:before="0"/>
        <w:ind w:left="709"/>
        <w:jc w:val="center"/>
        <w:rPr>
          <w:rFonts w:ascii="Arial" w:hAnsi="Arial" w:cs="Arial"/>
          <w:b/>
          <w:sz w:val="36"/>
          <w:szCs w:val="36"/>
        </w:rPr>
      </w:pPr>
      <w:r w:rsidRPr="005102B8">
        <w:rPr>
          <w:rFonts w:ascii="Arial" w:hAnsi="Arial" w:cs="Arial"/>
          <w:b/>
          <w:sz w:val="36"/>
          <w:szCs w:val="36"/>
        </w:rPr>
        <w:t>ISTOTNYCH WARUNKÓW ZAMÓWIENIA</w:t>
      </w:r>
    </w:p>
    <w:p w:rsidR="001C6480" w:rsidRPr="005102B8" w:rsidRDefault="001C6480" w:rsidP="00CB0B82">
      <w:pPr>
        <w:spacing w:before="0"/>
        <w:ind w:left="709"/>
        <w:jc w:val="center"/>
        <w:rPr>
          <w:rFonts w:ascii="Arial" w:hAnsi="Arial" w:cs="Arial"/>
          <w:b/>
          <w:sz w:val="28"/>
          <w:szCs w:val="28"/>
        </w:rPr>
      </w:pPr>
      <w:r w:rsidRPr="005102B8">
        <w:rPr>
          <w:rFonts w:ascii="Arial" w:hAnsi="Arial" w:cs="Arial"/>
          <w:b/>
          <w:sz w:val="28"/>
          <w:szCs w:val="28"/>
        </w:rPr>
        <w:t>w postępowaniu o udzielenie zamówienia publicznego prowadzonym w trybie przetargu nieograniczonego na:</w:t>
      </w:r>
    </w:p>
    <w:p w:rsidR="001C6480" w:rsidRPr="005102B8" w:rsidRDefault="001C6480" w:rsidP="007C638B">
      <w:pPr>
        <w:spacing w:before="0"/>
        <w:ind w:left="709"/>
        <w:jc w:val="center"/>
        <w:rPr>
          <w:rFonts w:ascii="Arial" w:hAnsi="Arial" w:cs="Arial"/>
          <w:b/>
          <w:sz w:val="32"/>
          <w:szCs w:val="32"/>
        </w:rPr>
      </w:pPr>
    </w:p>
    <w:p w:rsidR="001C6480" w:rsidRPr="005102B8" w:rsidRDefault="00CB0B82" w:rsidP="00151BB3">
      <w:pPr>
        <w:spacing w:before="0"/>
        <w:ind w:left="709"/>
        <w:jc w:val="center"/>
        <w:rPr>
          <w:rFonts w:ascii="Arial" w:hAnsi="Arial" w:cs="Arial"/>
          <w:b/>
          <w:sz w:val="32"/>
          <w:szCs w:val="32"/>
        </w:rPr>
      </w:pPr>
      <w:r w:rsidRPr="005102B8">
        <w:rPr>
          <w:rFonts w:ascii="Arial" w:hAnsi="Arial" w:cs="Arial"/>
          <w:b/>
          <w:sz w:val="32"/>
          <w:szCs w:val="32"/>
        </w:rPr>
        <w:t>Odnowienie usługi serwisowej</w:t>
      </w:r>
      <w:r w:rsidR="005D0F15">
        <w:rPr>
          <w:rFonts w:ascii="Arial" w:hAnsi="Arial" w:cs="Arial"/>
          <w:b/>
          <w:sz w:val="32"/>
          <w:szCs w:val="32"/>
        </w:rPr>
        <w:t xml:space="preserve"> </w:t>
      </w:r>
      <w:r w:rsidRPr="005102B8">
        <w:rPr>
          <w:rFonts w:ascii="Arial" w:hAnsi="Arial" w:cs="Arial"/>
          <w:b/>
          <w:sz w:val="32"/>
          <w:szCs w:val="32"/>
        </w:rPr>
        <w:t>dla macierzy dyskowej</w:t>
      </w:r>
      <w:r w:rsidR="00626EE2">
        <w:rPr>
          <w:rFonts w:ascii="Arial" w:hAnsi="Arial" w:cs="Arial"/>
          <w:b/>
          <w:sz w:val="32"/>
          <w:szCs w:val="32"/>
        </w:rPr>
        <w:t xml:space="preserve"> CX4-480</w:t>
      </w:r>
      <w:r w:rsidRPr="005102B8">
        <w:rPr>
          <w:rFonts w:ascii="Arial" w:hAnsi="Arial" w:cs="Arial"/>
          <w:b/>
          <w:sz w:val="32"/>
          <w:szCs w:val="32"/>
        </w:rPr>
        <w:t>.</w:t>
      </w:r>
    </w:p>
    <w:p w:rsidR="001C6480" w:rsidRPr="005102B8" w:rsidRDefault="001C6480" w:rsidP="00151BB3">
      <w:pPr>
        <w:spacing w:before="0"/>
        <w:ind w:left="709"/>
        <w:jc w:val="center"/>
        <w:rPr>
          <w:rFonts w:ascii="Arial" w:hAnsi="Arial" w:cs="Arial"/>
          <w:b/>
          <w:sz w:val="32"/>
          <w:szCs w:val="32"/>
        </w:rPr>
      </w:pPr>
    </w:p>
    <w:p w:rsidR="001C6480" w:rsidRPr="005102B8" w:rsidRDefault="001C6480" w:rsidP="00151BB3">
      <w:pPr>
        <w:spacing w:before="0"/>
        <w:ind w:left="709"/>
        <w:jc w:val="center"/>
        <w:rPr>
          <w:rFonts w:ascii="Arial" w:hAnsi="Arial" w:cs="Arial"/>
          <w:b/>
          <w:sz w:val="32"/>
          <w:szCs w:val="32"/>
          <w:u w:val="single"/>
        </w:rPr>
      </w:pPr>
      <w:r w:rsidRPr="005102B8">
        <w:rPr>
          <w:rFonts w:ascii="Arial" w:hAnsi="Arial" w:cs="Arial"/>
          <w:b/>
          <w:sz w:val="32"/>
          <w:szCs w:val="32"/>
          <w:u w:val="single"/>
        </w:rPr>
        <w:t xml:space="preserve">Znak sprawy: </w:t>
      </w:r>
      <w:r w:rsidR="00CB0B82" w:rsidRPr="005102B8">
        <w:rPr>
          <w:rFonts w:ascii="Arial" w:hAnsi="Arial" w:cs="Arial"/>
          <w:b/>
          <w:sz w:val="32"/>
          <w:szCs w:val="32"/>
          <w:u w:val="single"/>
        </w:rPr>
        <w:t>BA-F-II-3710-8/15</w:t>
      </w:r>
    </w:p>
    <w:p w:rsidR="001C6480" w:rsidRPr="005102B8" w:rsidRDefault="001C6480" w:rsidP="00151BB3">
      <w:pPr>
        <w:spacing w:before="0"/>
        <w:ind w:left="709"/>
        <w:jc w:val="center"/>
        <w:rPr>
          <w:rFonts w:ascii="Arial" w:hAnsi="Arial" w:cs="Arial"/>
          <w:b/>
          <w:sz w:val="32"/>
          <w:szCs w:val="32"/>
          <w:u w:val="single"/>
        </w:rPr>
      </w:pPr>
    </w:p>
    <w:p w:rsidR="001C6480" w:rsidRPr="005102B8" w:rsidRDefault="001C6480" w:rsidP="00151BB3">
      <w:pPr>
        <w:spacing w:before="0"/>
        <w:ind w:left="709"/>
        <w:jc w:val="center"/>
        <w:rPr>
          <w:rFonts w:ascii="Arial" w:hAnsi="Arial" w:cs="Arial"/>
          <w:b/>
          <w:sz w:val="32"/>
          <w:szCs w:val="32"/>
          <w:u w:val="single"/>
        </w:rPr>
      </w:pPr>
    </w:p>
    <w:p w:rsidR="001C6480" w:rsidRPr="005102B8" w:rsidRDefault="001C6480" w:rsidP="00E77A7F">
      <w:pPr>
        <w:keepNext/>
        <w:keepLines/>
        <w:spacing w:before="0"/>
        <w:rPr>
          <w:rFonts w:ascii="Arial" w:hAnsi="Arial" w:cs="Arial"/>
        </w:rPr>
      </w:pPr>
    </w:p>
    <w:p w:rsidR="001C6480" w:rsidRPr="005102B8" w:rsidRDefault="001C6480" w:rsidP="006752F1">
      <w:pPr>
        <w:keepNext/>
        <w:keepLines/>
        <w:spacing w:before="0"/>
        <w:rPr>
          <w:rFonts w:ascii="Arial" w:hAnsi="Arial" w:cs="Arial"/>
        </w:rPr>
      </w:pPr>
    </w:p>
    <w:p w:rsidR="001C6480" w:rsidRPr="005102B8" w:rsidRDefault="001C6480" w:rsidP="008E6E48">
      <w:pPr>
        <w:spacing w:before="0"/>
        <w:rPr>
          <w:rFonts w:ascii="Arial" w:hAnsi="Arial" w:cs="Arial"/>
          <w:b/>
          <w:sz w:val="28"/>
        </w:rPr>
      </w:pPr>
      <w:r w:rsidRPr="005102B8">
        <w:rPr>
          <w:rFonts w:ascii="Arial" w:hAnsi="Arial" w:cs="Arial"/>
          <w:b/>
          <w:sz w:val="28"/>
        </w:rPr>
        <w:t xml:space="preserve">    ZATWIERDZAM:</w:t>
      </w:r>
    </w:p>
    <w:p w:rsidR="001C6480" w:rsidRPr="005102B8" w:rsidRDefault="001C6480" w:rsidP="00C7224B">
      <w:pPr>
        <w:spacing w:before="0"/>
        <w:ind w:firstLine="454"/>
        <w:rPr>
          <w:rFonts w:ascii="Arial" w:hAnsi="Arial" w:cs="Arial"/>
        </w:rPr>
      </w:pPr>
      <w:r w:rsidRPr="005102B8">
        <w:rPr>
          <w:rFonts w:ascii="Arial" w:hAnsi="Arial" w:cs="Arial"/>
        </w:rPr>
        <w:t xml:space="preserve">   z upoważnienia              </w:t>
      </w:r>
    </w:p>
    <w:p w:rsidR="001C6480" w:rsidRPr="005102B8" w:rsidRDefault="001C6480" w:rsidP="008E6E48">
      <w:pPr>
        <w:spacing w:before="0"/>
        <w:rPr>
          <w:rFonts w:ascii="Arial" w:hAnsi="Arial" w:cs="Arial"/>
        </w:rPr>
      </w:pPr>
      <w:r w:rsidRPr="005102B8">
        <w:rPr>
          <w:rFonts w:ascii="Arial" w:hAnsi="Arial" w:cs="Arial"/>
        </w:rPr>
        <w:t xml:space="preserve">     Dyrektora Generalnego</w:t>
      </w:r>
    </w:p>
    <w:p w:rsidR="001C6480" w:rsidRPr="005102B8" w:rsidRDefault="001C6480" w:rsidP="008E6E48">
      <w:pPr>
        <w:spacing w:before="0"/>
        <w:rPr>
          <w:rFonts w:ascii="Arial" w:hAnsi="Arial" w:cs="Arial"/>
        </w:rPr>
      </w:pPr>
      <w:r w:rsidRPr="005102B8">
        <w:rPr>
          <w:rFonts w:ascii="Arial" w:hAnsi="Arial" w:cs="Arial"/>
        </w:rPr>
        <w:t>Ministerstwa Sprawiedliwości</w:t>
      </w:r>
    </w:p>
    <w:p w:rsidR="001C6480" w:rsidRPr="005102B8" w:rsidRDefault="001C6480" w:rsidP="008E6E48">
      <w:pPr>
        <w:tabs>
          <w:tab w:val="left" w:pos="9070"/>
        </w:tabs>
        <w:spacing w:before="0"/>
        <w:ind w:right="4536"/>
        <w:rPr>
          <w:rFonts w:ascii="Arial" w:hAnsi="Arial" w:cs="Arial"/>
          <w:b/>
        </w:rPr>
      </w:pPr>
      <w:r w:rsidRPr="005102B8">
        <w:rPr>
          <w:rFonts w:ascii="Arial" w:hAnsi="Arial" w:cs="Arial"/>
          <w:b/>
        </w:rPr>
        <w:t xml:space="preserve">                </w:t>
      </w:r>
    </w:p>
    <w:p w:rsidR="001C6480" w:rsidRPr="005102B8" w:rsidRDefault="001C6480" w:rsidP="00AA46CE">
      <w:pPr>
        <w:tabs>
          <w:tab w:val="left" w:pos="9070"/>
        </w:tabs>
        <w:spacing w:before="0"/>
        <w:ind w:right="4536"/>
        <w:rPr>
          <w:rFonts w:ascii="Arial" w:hAnsi="Arial" w:cs="Arial"/>
          <w:b/>
        </w:rPr>
      </w:pPr>
      <w:r w:rsidRPr="005102B8">
        <w:rPr>
          <w:rFonts w:ascii="Arial" w:hAnsi="Arial" w:cs="Arial"/>
          <w:b/>
        </w:rPr>
        <w:t xml:space="preserve">      </w:t>
      </w:r>
      <w:r w:rsidR="00526910">
        <w:rPr>
          <w:rFonts w:ascii="Arial" w:hAnsi="Arial" w:cs="Arial"/>
          <w:b/>
        </w:rPr>
        <w:t>Marcin Wikaliński</w:t>
      </w:r>
    </w:p>
    <w:p w:rsidR="001C6480" w:rsidRPr="005102B8" w:rsidRDefault="001C6480" w:rsidP="00AA46CE">
      <w:pPr>
        <w:tabs>
          <w:tab w:val="left" w:pos="9070"/>
        </w:tabs>
        <w:spacing w:before="0"/>
        <w:ind w:right="4536"/>
        <w:rPr>
          <w:rFonts w:ascii="Arial" w:hAnsi="Arial" w:cs="Arial"/>
        </w:rPr>
      </w:pPr>
      <w:r w:rsidRPr="005102B8">
        <w:rPr>
          <w:rFonts w:ascii="Arial" w:hAnsi="Arial" w:cs="Arial"/>
        </w:rPr>
        <w:t xml:space="preserve">         Przewodniczący </w:t>
      </w:r>
    </w:p>
    <w:p w:rsidR="001C6480" w:rsidRPr="005102B8" w:rsidRDefault="001C6480" w:rsidP="00FA6FCD">
      <w:pPr>
        <w:tabs>
          <w:tab w:val="left" w:pos="9070"/>
        </w:tabs>
        <w:spacing w:before="0"/>
        <w:ind w:right="4536"/>
        <w:rPr>
          <w:rFonts w:ascii="Arial" w:hAnsi="Arial" w:cs="Arial"/>
          <w:b/>
        </w:rPr>
      </w:pPr>
      <w:r w:rsidRPr="005102B8">
        <w:rPr>
          <w:rFonts w:ascii="Arial" w:hAnsi="Arial" w:cs="Arial"/>
        </w:rPr>
        <w:t xml:space="preserve">     Komisji Przetargowej</w:t>
      </w:r>
    </w:p>
    <w:p w:rsidR="001C6480" w:rsidRPr="005102B8" w:rsidRDefault="001C6480" w:rsidP="00151BB3">
      <w:pPr>
        <w:spacing w:before="0"/>
        <w:ind w:right="-2"/>
        <w:jc w:val="center"/>
        <w:rPr>
          <w:rFonts w:ascii="Arial" w:hAnsi="Arial" w:cs="Arial"/>
          <w:b/>
        </w:rPr>
      </w:pPr>
    </w:p>
    <w:p w:rsidR="001C6480" w:rsidRPr="005102B8" w:rsidRDefault="001C6480" w:rsidP="00151BB3">
      <w:pPr>
        <w:spacing w:before="0"/>
        <w:ind w:right="-2"/>
        <w:jc w:val="center"/>
        <w:rPr>
          <w:rFonts w:ascii="Arial" w:hAnsi="Arial" w:cs="Arial"/>
          <w:b/>
        </w:rPr>
      </w:pPr>
    </w:p>
    <w:p w:rsidR="001C6480" w:rsidRPr="005102B8" w:rsidRDefault="001C6480" w:rsidP="00B666E8">
      <w:pPr>
        <w:spacing w:before="0"/>
        <w:ind w:right="-2"/>
        <w:rPr>
          <w:rFonts w:ascii="Arial" w:hAnsi="Arial" w:cs="Arial"/>
          <w:b/>
        </w:rPr>
      </w:pPr>
    </w:p>
    <w:p w:rsidR="001C6480" w:rsidRPr="005102B8" w:rsidRDefault="001C6480" w:rsidP="00151BB3">
      <w:pPr>
        <w:spacing w:before="0"/>
        <w:ind w:right="-2"/>
        <w:jc w:val="center"/>
        <w:rPr>
          <w:rFonts w:ascii="Arial" w:hAnsi="Arial" w:cs="Arial"/>
          <w:b/>
        </w:rPr>
      </w:pPr>
      <w:r w:rsidRPr="005102B8">
        <w:rPr>
          <w:rFonts w:ascii="Arial" w:hAnsi="Arial" w:cs="Arial"/>
          <w:b/>
        </w:rPr>
        <w:t>Warszawa, dni</w:t>
      </w:r>
      <w:bookmarkStart w:id="0" w:name="_Ref63502588"/>
      <w:bookmarkStart w:id="1" w:name="_Ref63502592"/>
      <w:bookmarkStart w:id="2" w:name="_Toc63508239"/>
      <w:r w:rsidRPr="005102B8">
        <w:rPr>
          <w:rFonts w:ascii="Arial" w:hAnsi="Arial" w:cs="Arial"/>
          <w:b/>
        </w:rPr>
        <w:t xml:space="preserve">a </w:t>
      </w:r>
      <w:r w:rsidR="002A25A2">
        <w:rPr>
          <w:rFonts w:ascii="Arial" w:hAnsi="Arial" w:cs="Arial"/>
          <w:b/>
        </w:rPr>
        <w:t>13</w:t>
      </w:r>
      <w:r w:rsidR="00B66E83" w:rsidRPr="009B7DB6">
        <w:rPr>
          <w:rFonts w:ascii="Arial" w:hAnsi="Arial" w:cs="Arial"/>
          <w:b/>
        </w:rPr>
        <w:t>.</w:t>
      </w:r>
      <w:r w:rsidR="00B66E83" w:rsidRPr="005102B8">
        <w:rPr>
          <w:rFonts w:ascii="Arial" w:hAnsi="Arial" w:cs="Arial"/>
          <w:b/>
        </w:rPr>
        <w:t>04.2015</w:t>
      </w:r>
      <w:r w:rsidRPr="005102B8">
        <w:rPr>
          <w:rFonts w:ascii="Arial" w:hAnsi="Arial" w:cs="Arial"/>
          <w:b/>
        </w:rPr>
        <w:t xml:space="preserve"> r.</w:t>
      </w:r>
    </w:p>
    <w:p w:rsidR="001C6480" w:rsidRPr="005102B8" w:rsidRDefault="001C6480" w:rsidP="00151BB3">
      <w:pPr>
        <w:spacing w:before="0"/>
        <w:ind w:right="-2"/>
        <w:jc w:val="center"/>
        <w:rPr>
          <w:rFonts w:ascii="Arial" w:hAnsi="Arial" w:cs="Arial"/>
          <w:b/>
        </w:rPr>
      </w:pPr>
    </w:p>
    <w:p w:rsidR="001C6480" w:rsidRPr="005102B8" w:rsidRDefault="001C6480" w:rsidP="00151BB3">
      <w:pPr>
        <w:spacing w:before="0"/>
        <w:ind w:right="-2"/>
        <w:jc w:val="center"/>
        <w:rPr>
          <w:rFonts w:ascii="Arial" w:hAnsi="Arial" w:cs="Arial"/>
          <w:b/>
        </w:rPr>
      </w:pPr>
    </w:p>
    <w:p w:rsidR="001C6480" w:rsidRDefault="001C6480" w:rsidP="00151BB3">
      <w:pPr>
        <w:spacing w:before="0"/>
        <w:ind w:right="-2"/>
        <w:jc w:val="center"/>
        <w:rPr>
          <w:rFonts w:ascii="Arial" w:hAnsi="Arial" w:cs="Arial"/>
          <w:b/>
        </w:rPr>
      </w:pPr>
    </w:p>
    <w:p w:rsidR="00436165" w:rsidRDefault="00436165" w:rsidP="00151BB3">
      <w:pPr>
        <w:spacing w:before="0"/>
        <w:ind w:right="-2"/>
        <w:jc w:val="center"/>
        <w:rPr>
          <w:rFonts w:ascii="Arial" w:hAnsi="Arial" w:cs="Arial"/>
          <w:b/>
        </w:rPr>
      </w:pPr>
    </w:p>
    <w:p w:rsidR="00436165" w:rsidRDefault="00436165" w:rsidP="00151BB3">
      <w:pPr>
        <w:spacing w:before="0"/>
        <w:ind w:right="-2"/>
        <w:jc w:val="center"/>
        <w:rPr>
          <w:rFonts w:ascii="Arial" w:hAnsi="Arial" w:cs="Arial"/>
          <w:b/>
        </w:rPr>
      </w:pPr>
    </w:p>
    <w:p w:rsidR="00436165" w:rsidRPr="005102B8" w:rsidRDefault="00436165" w:rsidP="00151BB3">
      <w:pPr>
        <w:spacing w:before="0"/>
        <w:ind w:right="-2"/>
        <w:jc w:val="center"/>
        <w:rPr>
          <w:rFonts w:ascii="Arial" w:hAnsi="Arial" w:cs="Arial"/>
          <w:b/>
        </w:rPr>
      </w:pPr>
    </w:p>
    <w:p w:rsidR="001C6480" w:rsidRPr="005102B8" w:rsidRDefault="001C6480" w:rsidP="00151BB3">
      <w:pPr>
        <w:spacing w:before="0"/>
        <w:ind w:right="-2"/>
        <w:jc w:val="center"/>
        <w:rPr>
          <w:rFonts w:ascii="Arial" w:hAnsi="Arial" w:cs="Arial"/>
          <w:b/>
        </w:rPr>
      </w:pPr>
    </w:p>
    <w:p w:rsidR="00797673" w:rsidRPr="005102B8" w:rsidRDefault="001C6480" w:rsidP="00165DC3">
      <w:pPr>
        <w:pStyle w:val="Nagwek"/>
        <w:spacing w:before="0"/>
        <w:rPr>
          <w:rFonts w:ascii="Arial" w:hAnsi="Arial" w:cs="Arial"/>
          <w:b/>
          <w:bCs/>
        </w:rPr>
      </w:pPr>
      <w:r w:rsidRPr="005102B8">
        <w:rPr>
          <w:rFonts w:ascii="Arial" w:hAnsi="Arial" w:cs="Arial"/>
          <w:b/>
          <w:bCs/>
        </w:rPr>
        <w:t>Rozdział I. Nazwa oraz adres Zamawiającego.</w:t>
      </w:r>
    </w:p>
    <w:p w:rsidR="001C6480" w:rsidRPr="005102B8" w:rsidRDefault="001C6480" w:rsidP="00200D24">
      <w:pPr>
        <w:spacing w:before="0"/>
        <w:rPr>
          <w:rFonts w:ascii="Arial" w:hAnsi="Arial" w:cs="Arial"/>
        </w:rPr>
      </w:pPr>
      <w:r w:rsidRPr="005102B8">
        <w:rPr>
          <w:rFonts w:ascii="Arial" w:hAnsi="Arial" w:cs="Arial"/>
        </w:rPr>
        <w:t>Ministerstwo Sprawiedliwości</w:t>
      </w:r>
    </w:p>
    <w:p w:rsidR="001C6480" w:rsidRPr="005102B8" w:rsidRDefault="001C6480" w:rsidP="00200D24">
      <w:pPr>
        <w:pStyle w:val="Stopka"/>
        <w:tabs>
          <w:tab w:val="clear" w:pos="4536"/>
          <w:tab w:val="clear" w:pos="9072"/>
        </w:tabs>
        <w:spacing w:before="0"/>
        <w:rPr>
          <w:rFonts w:ascii="Arial" w:hAnsi="Arial" w:cs="Arial"/>
        </w:rPr>
      </w:pPr>
      <w:r w:rsidRPr="005102B8">
        <w:rPr>
          <w:rFonts w:ascii="Arial" w:hAnsi="Arial" w:cs="Arial"/>
        </w:rPr>
        <w:t>Aleje Ujazdowskie 11</w:t>
      </w:r>
    </w:p>
    <w:p w:rsidR="00436165" w:rsidRDefault="001C6480" w:rsidP="000C5B68">
      <w:pPr>
        <w:pStyle w:val="Stopka"/>
        <w:tabs>
          <w:tab w:val="clear" w:pos="4536"/>
          <w:tab w:val="clear" w:pos="9072"/>
        </w:tabs>
        <w:spacing w:before="0"/>
        <w:rPr>
          <w:rFonts w:ascii="Arial" w:hAnsi="Arial" w:cs="Arial"/>
        </w:rPr>
      </w:pPr>
      <w:r w:rsidRPr="005102B8">
        <w:rPr>
          <w:rFonts w:ascii="Arial" w:hAnsi="Arial" w:cs="Arial"/>
        </w:rPr>
        <w:t>00-567 Warszawa</w:t>
      </w:r>
    </w:p>
    <w:p w:rsidR="000C5B68" w:rsidRPr="00712496" w:rsidRDefault="000C5B68" w:rsidP="000C5B68">
      <w:pPr>
        <w:pStyle w:val="Stopka"/>
        <w:tabs>
          <w:tab w:val="clear" w:pos="4536"/>
          <w:tab w:val="clear" w:pos="9072"/>
        </w:tabs>
        <w:spacing w:before="0"/>
        <w:rPr>
          <w:rFonts w:ascii="Arial" w:hAnsi="Arial" w:cs="Arial"/>
          <w:sz w:val="10"/>
          <w:szCs w:val="10"/>
        </w:rPr>
      </w:pPr>
    </w:p>
    <w:p w:rsidR="001C6480" w:rsidRPr="005102B8" w:rsidRDefault="001C6480" w:rsidP="00165DC3">
      <w:pPr>
        <w:pStyle w:val="Nagwek"/>
        <w:spacing w:before="0"/>
        <w:rPr>
          <w:rFonts w:ascii="Arial" w:hAnsi="Arial" w:cs="Arial"/>
          <w:b/>
          <w:bCs/>
        </w:rPr>
      </w:pPr>
      <w:r w:rsidRPr="005102B8">
        <w:rPr>
          <w:rFonts w:ascii="Arial" w:hAnsi="Arial" w:cs="Arial"/>
          <w:b/>
          <w:bCs/>
        </w:rPr>
        <w:t>Rozdział II. Tryb udzielenia zamówienia.</w:t>
      </w:r>
    </w:p>
    <w:p w:rsidR="001C6480" w:rsidRPr="005102B8" w:rsidRDefault="001C6480" w:rsidP="00436165">
      <w:pPr>
        <w:spacing w:before="0"/>
        <w:rPr>
          <w:rFonts w:ascii="Arial" w:hAnsi="Arial" w:cs="Arial"/>
        </w:rPr>
      </w:pPr>
      <w:r w:rsidRPr="005102B8">
        <w:rPr>
          <w:rFonts w:ascii="Arial" w:hAnsi="Arial" w:cs="Arial"/>
          <w:szCs w:val="24"/>
        </w:rPr>
        <w:t xml:space="preserve">Postępowanie o udzielenie zamówienia publicznego prowadzone jest w trybie przetargu nieograniczonego, na podstawie </w:t>
      </w:r>
      <w:r w:rsidRPr="005102B8">
        <w:rPr>
          <w:rFonts w:ascii="Arial" w:hAnsi="Arial" w:cs="Arial"/>
          <w:iCs/>
          <w:szCs w:val="24"/>
        </w:rPr>
        <w:t xml:space="preserve">art. 10 ust. 1 </w:t>
      </w:r>
      <w:r w:rsidRPr="005102B8">
        <w:rPr>
          <w:rFonts w:ascii="Arial" w:hAnsi="Arial" w:cs="Arial"/>
          <w:iCs/>
        </w:rPr>
        <w:t>ustawy z dnia 29 stycznia 2004 r.</w:t>
      </w:r>
      <w:r w:rsidRPr="005102B8">
        <w:rPr>
          <w:rFonts w:ascii="Arial" w:hAnsi="Arial" w:cs="Arial"/>
          <w:i/>
          <w:iCs/>
        </w:rPr>
        <w:t xml:space="preserve"> Prawo zamówień publicznych </w:t>
      </w:r>
      <w:r w:rsidRPr="005102B8">
        <w:rPr>
          <w:rFonts w:ascii="Arial" w:hAnsi="Arial" w:cs="Arial"/>
          <w:szCs w:val="24"/>
        </w:rPr>
        <w:t>(Dz. U. z 2013 r. poz. 907 ze zm.)</w:t>
      </w:r>
      <w:r w:rsidRPr="005102B8">
        <w:rPr>
          <w:rFonts w:ascii="Arial" w:hAnsi="Arial" w:cs="Arial"/>
        </w:rPr>
        <w:t>, zwanej dalej „ustawą” oraz na podstawie przepisów wykonawczych wydanych na jej podstawie.</w:t>
      </w:r>
      <w:r w:rsidR="00F156F7" w:rsidRPr="005102B8">
        <w:rPr>
          <w:rFonts w:ascii="Arial" w:hAnsi="Arial" w:cs="Arial"/>
        </w:rPr>
        <w:t xml:space="preserve"> </w:t>
      </w:r>
      <w:r w:rsidR="00DF7505">
        <w:rPr>
          <w:rFonts w:ascii="Arial" w:hAnsi="Arial" w:cs="Arial"/>
        </w:rPr>
        <w:t>W </w:t>
      </w:r>
      <w:r w:rsidRPr="005102B8">
        <w:rPr>
          <w:rFonts w:ascii="Arial" w:hAnsi="Arial" w:cs="Arial"/>
        </w:rPr>
        <w:t>sprawach nieuregulowanych niniejszą Specyfikacją Istotnych Warunków Zamówienia, zwaną dalej „SIWZ”, mają zastosowanie przepisy ww. ustawy.</w:t>
      </w:r>
    </w:p>
    <w:p w:rsidR="001C6480" w:rsidRPr="000C5B68" w:rsidRDefault="001C6480" w:rsidP="00151BB3">
      <w:pPr>
        <w:pStyle w:val="Nagwek"/>
        <w:spacing w:before="0"/>
        <w:rPr>
          <w:rFonts w:ascii="Arial" w:hAnsi="Arial" w:cs="Arial"/>
          <w:b/>
          <w:bCs/>
          <w:sz w:val="10"/>
          <w:szCs w:val="10"/>
        </w:rPr>
      </w:pPr>
    </w:p>
    <w:p w:rsidR="001C6480" w:rsidRPr="005102B8" w:rsidRDefault="001C6480" w:rsidP="00151BB3">
      <w:pPr>
        <w:pStyle w:val="Nagwek"/>
        <w:spacing w:before="0"/>
        <w:rPr>
          <w:rFonts w:ascii="Arial" w:hAnsi="Arial" w:cs="Arial"/>
          <w:b/>
          <w:bCs/>
        </w:rPr>
      </w:pPr>
      <w:r w:rsidRPr="005102B8">
        <w:rPr>
          <w:rFonts w:ascii="Arial" w:hAnsi="Arial" w:cs="Arial"/>
          <w:b/>
          <w:bCs/>
        </w:rPr>
        <w:t>Rozdział III. Opis przedmiotu zamówienia.</w:t>
      </w:r>
    </w:p>
    <w:p w:rsidR="001C6480" w:rsidRPr="00216B69" w:rsidRDefault="001C6480" w:rsidP="00A34CA2">
      <w:pPr>
        <w:numPr>
          <w:ilvl w:val="0"/>
          <w:numId w:val="11"/>
        </w:numPr>
        <w:spacing w:before="0"/>
        <w:rPr>
          <w:rFonts w:ascii="Arial" w:hAnsi="Arial" w:cs="Arial"/>
        </w:rPr>
      </w:pPr>
      <w:r w:rsidRPr="005102B8">
        <w:rPr>
          <w:rFonts w:ascii="Arial" w:hAnsi="Arial" w:cs="Arial"/>
          <w:bCs/>
          <w:szCs w:val="28"/>
        </w:rPr>
        <w:t xml:space="preserve">Nazwa zamówienia </w:t>
      </w:r>
      <w:r w:rsidR="00F156F7" w:rsidRPr="005102B8">
        <w:rPr>
          <w:rFonts w:ascii="Arial" w:hAnsi="Arial" w:cs="Arial"/>
          <w:bCs/>
          <w:szCs w:val="28"/>
        </w:rPr>
        <w:t>i znak sprawy</w:t>
      </w:r>
      <w:r w:rsidRPr="005102B8">
        <w:rPr>
          <w:rFonts w:ascii="Arial" w:hAnsi="Arial" w:cs="Arial"/>
          <w:bCs/>
          <w:szCs w:val="28"/>
        </w:rPr>
        <w:t xml:space="preserve">: </w:t>
      </w:r>
      <w:r w:rsidR="00F47C5F" w:rsidRPr="005102B8">
        <w:rPr>
          <w:rFonts w:ascii="Arial" w:hAnsi="Arial" w:cs="Arial"/>
        </w:rPr>
        <w:t>„</w:t>
      </w:r>
      <w:r w:rsidR="00F156F7" w:rsidRPr="005102B8">
        <w:rPr>
          <w:rFonts w:ascii="Arial" w:hAnsi="Arial" w:cs="Arial"/>
          <w:szCs w:val="24"/>
        </w:rPr>
        <w:t>Odnowienie usługi serwisowej</w:t>
      </w:r>
      <w:r w:rsidR="005D0F15">
        <w:rPr>
          <w:rFonts w:ascii="Arial" w:hAnsi="Arial" w:cs="Arial"/>
          <w:szCs w:val="24"/>
        </w:rPr>
        <w:t xml:space="preserve"> </w:t>
      </w:r>
      <w:r w:rsidR="00F156F7" w:rsidRPr="005102B8">
        <w:rPr>
          <w:rFonts w:ascii="Arial" w:hAnsi="Arial" w:cs="Arial"/>
          <w:szCs w:val="24"/>
        </w:rPr>
        <w:t xml:space="preserve">dla macierzy </w:t>
      </w:r>
      <w:r w:rsidR="00F47C5F" w:rsidRPr="005102B8">
        <w:rPr>
          <w:rFonts w:ascii="Arial" w:hAnsi="Arial" w:cs="Arial"/>
          <w:szCs w:val="24"/>
        </w:rPr>
        <w:t>dyskowej</w:t>
      </w:r>
      <w:r w:rsidR="00626EE2">
        <w:rPr>
          <w:rFonts w:ascii="Arial" w:hAnsi="Arial" w:cs="Arial"/>
          <w:szCs w:val="24"/>
        </w:rPr>
        <w:t xml:space="preserve"> CX4-480</w:t>
      </w:r>
      <w:r w:rsidR="00F47C5F" w:rsidRPr="005102B8">
        <w:rPr>
          <w:rFonts w:ascii="Arial" w:hAnsi="Arial" w:cs="Arial"/>
          <w:szCs w:val="24"/>
        </w:rPr>
        <w:t xml:space="preserve">” </w:t>
      </w:r>
      <w:r w:rsidR="00F47C5F" w:rsidRPr="005102B8">
        <w:rPr>
          <w:rFonts w:ascii="Arial" w:hAnsi="Arial" w:cs="Arial"/>
          <w:b/>
          <w:szCs w:val="24"/>
        </w:rPr>
        <w:t>BA-F-II-3710-8/15</w:t>
      </w:r>
      <w:r w:rsidR="00F47C5F" w:rsidRPr="005102B8">
        <w:rPr>
          <w:rFonts w:ascii="Arial" w:hAnsi="Arial" w:cs="Arial"/>
          <w:szCs w:val="24"/>
        </w:rPr>
        <w:t>.</w:t>
      </w:r>
    </w:p>
    <w:p w:rsidR="005437A2" w:rsidRPr="00216B69" w:rsidRDefault="00F47C5F" w:rsidP="00216B69">
      <w:pPr>
        <w:numPr>
          <w:ilvl w:val="0"/>
          <w:numId w:val="11"/>
        </w:numPr>
        <w:spacing w:before="0"/>
        <w:rPr>
          <w:rFonts w:ascii="Arial" w:hAnsi="Arial" w:cs="Arial"/>
          <w:bCs/>
        </w:rPr>
      </w:pPr>
      <w:r w:rsidRPr="005102B8">
        <w:rPr>
          <w:rFonts w:ascii="Arial" w:hAnsi="Arial" w:cs="Arial"/>
          <w:bCs/>
        </w:rPr>
        <w:t>Przedmiotem zamówienia jest</w:t>
      </w:r>
      <w:r w:rsidR="00A34CA2">
        <w:rPr>
          <w:rFonts w:ascii="Arial" w:hAnsi="Arial" w:cs="Arial"/>
          <w:bCs/>
        </w:rPr>
        <w:t xml:space="preserve"> </w:t>
      </w:r>
      <w:r w:rsidR="006B618C">
        <w:rPr>
          <w:rFonts w:ascii="Arial" w:hAnsi="Arial" w:cs="Arial"/>
          <w:spacing w:val="4"/>
          <w:kern w:val="16"/>
          <w:szCs w:val="24"/>
        </w:rPr>
        <w:t>świadczenie</w:t>
      </w:r>
      <w:r w:rsidR="008D30DA">
        <w:rPr>
          <w:rFonts w:ascii="Arial" w:hAnsi="Arial" w:cs="Arial"/>
          <w:spacing w:val="4"/>
          <w:kern w:val="16"/>
          <w:szCs w:val="24"/>
        </w:rPr>
        <w:t xml:space="preserve"> </w:t>
      </w:r>
      <w:r w:rsidR="00B83B71" w:rsidRPr="00A34CA2">
        <w:rPr>
          <w:rFonts w:ascii="Arial" w:hAnsi="Arial" w:cs="Arial"/>
          <w:spacing w:val="4"/>
          <w:kern w:val="16"/>
          <w:szCs w:val="24"/>
        </w:rPr>
        <w:t>usługi serwisowej</w:t>
      </w:r>
      <w:r w:rsidR="008D30DA">
        <w:rPr>
          <w:rFonts w:ascii="Arial" w:hAnsi="Arial" w:cs="Arial"/>
          <w:spacing w:val="4"/>
          <w:kern w:val="16"/>
          <w:szCs w:val="24"/>
        </w:rPr>
        <w:t xml:space="preserve"> </w:t>
      </w:r>
      <w:r w:rsidR="006B618C">
        <w:rPr>
          <w:rFonts w:ascii="Arial" w:hAnsi="Arial" w:cs="Arial"/>
          <w:spacing w:val="4"/>
          <w:kern w:val="16"/>
          <w:szCs w:val="24"/>
        </w:rPr>
        <w:t>i usługi wsparcia technicznego</w:t>
      </w:r>
      <w:r w:rsidR="00B83B71" w:rsidRPr="00A34CA2">
        <w:rPr>
          <w:rFonts w:ascii="Arial" w:hAnsi="Arial" w:cs="Arial"/>
          <w:spacing w:val="4"/>
          <w:kern w:val="16"/>
          <w:szCs w:val="24"/>
        </w:rPr>
        <w:t xml:space="preserve"> </w:t>
      </w:r>
      <w:r w:rsidR="005D0F15">
        <w:rPr>
          <w:rFonts w:ascii="Arial" w:hAnsi="Arial" w:cs="Arial"/>
          <w:spacing w:val="4"/>
          <w:kern w:val="16"/>
          <w:szCs w:val="24"/>
        </w:rPr>
        <w:t>dla </w:t>
      </w:r>
      <w:r w:rsidR="00B83B71" w:rsidRPr="00A34CA2">
        <w:rPr>
          <w:rFonts w:ascii="Arial" w:hAnsi="Arial" w:cs="Arial"/>
          <w:spacing w:val="4"/>
          <w:kern w:val="16"/>
          <w:szCs w:val="24"/>
        </w:rPr>
        <w:t xml:space="preserve">macierzy dyskowej </w:t>
      </w:r>
      <w:r w:rsidR="006B618C">
        <w:rPr>
          <w:rFonts w:ascii="Arial" w:hAnsi="Arial" w:cs="Arial"/>
          <w:spacing w:val="4"/>
          <w:kern w:val="16"/>
          <w:szCs w:val="24"/>
        </w:rPr>
        <w:t>wraz z </w:t>
      </w:r>
      <w:r w:rsidR="00311354">
        <w:rPr>
          <w:rFonts w:ascii="Arial" w:hAnsi="Arial" w:cs="Arial"/>
          <w:spacing w:val="4"/>
          <w:kern w:val="16"/>
          <w:szCs w:val="24"/>
        </w:rPr>
        <w:t xml:space="preserve">oprogramowaniem </w:t>
      </w:r>
      <w:r w:rsidR="006B618C">
        <w:rPr>
          <w:rFonts w:ascii="Arial" w:hAnsi="Arial" w:cs="Arial"/>
          <w:spacing w:val="4"/>
          <w:kern w:val="16"/>
          <w:szCs w:val="24"/>
        </w:rPr>
        <w:t>w </w:t>
      </w:r>
      <w:r w:rsidR="00B83B71" w:rsidRPr="00A34CA2">
        <w:rPr>
          <w:rFonts w:ascii="Arial" w:hAnsi="Arial" w:cs="Arial"/>
          <w:spacing w:val="4"/>
          <w:kern w:val="16"/>
          <w:szCs w:val="24"/>
        </w:rPr>
        <w:t>c</w:t>
      </w:r>
      <w:r w:rsidR="00755091">
        <w:rPr>
          <w:rFonts w:ascii="Arial" w:hAnsi="Arial" w:cs="Arial"/>
          <w:spacing w:val="4"/>
          <w:kern w:val="16"/>
          <w:szCs w:val="24"/>
        </w:rPr>
        <w:t xml:space="preserve">elu zapewnienia ciągłości pracy </w:t>
      </w:r>
      <w:r w:rsidR="00B83B71" w:rsidRPr="00A34CA2">
        <w:rPr>
          <w:rFonts w:ascii="Arial" w:hAnsi="Arial" w:cs="Arial"/>
          <w:spacing w:val="4"/>
          <w:kern w:val="16"/>
          <w:szCs w:val="24"/>
        </w:rPr>
        <w:t xml:space="preserve">systemów informatycznych </w:t>
      </w:r>
      <w:r w:rsidR="00A80AD7" w:rsidRPr="00A34CA2">
        <w:rPr>
          <w:rFonts w:ascii="Arial" w:hAnsi="Arial" w:cs="Arial"/>
          <w:spacing w:val="4"/>
          <w:kern w:val="16"/>
          <w:szCs w:val="24"/>
        </w:rPr>
        <w:t>eksploatowanych</w:t>
      </w:r>
      <w:r w:rsidR="000F3239">
        <w:rPr>
          <w:rFonts w:ascii="Arial" w:hAnsi="Arial" w:cs="Arial"/>
          <w:spacing w:val="4"/>
          <w:kern w:val="16"/>
          <w:szCs w:val="24"/>
        </w:rPr>
        <w:t xml:space="preserve"> w Ministerstwie </w:t>
      </w:r>
      <w:r w:rsidR="00B83B71" w:rsidRPr="00A34CA2">
        <w:rPr>
          <w:rFonts w:ascii="Arial" w:hAnsi="Arial" w:cs="Arial"/>
          <w:spacing w:val="4"/>
          <w:kern w:val="16"/>
          <w:szCs w:val="24"/>
        </w:rPr>
        <w:t>Sprawiedliwości</w:t>
      </w:r>
      <w:r w:rsidR="00A80AD7" w:rsidRPr="00A34CA2">
        <w:rPr>
          <w:rFonts w:ascii="Arial" w:hAnsi="Arial" w:cs="Arial"/>
          <w:spacing w:val="4"/>
          <w:kern w:val="16"/>
          <w:szCs w:val="24"/>
        </w:rPr>
        <w:t>.</w:t>
      </w:r>
    </w:p>
    <w:p w:rsidR="005437A2" w:rsidRPr="005102B8" w:rsidRDefault="00A34CA2" w:rsidP="005437A2">
      <w:pPr>
        <w:spacing w:before="0"/>
        <w:rPr>
          <w:rFonts w:ascii="Arial" w:hAnsi="Arial" w:cs="Arial"/>
          <w:szCs w:val="24"/>
        </w:rPr>
      </w:pPr>
      <w:r>
        <w:rPr>
          <w:rFonts w:ascii="Arial" w:hAnsi="Arial" w:cs="Arial"/>
          <w:szCs w:val="24"/>
        </w:rPr>
        <w:t xml:space="preserve">        </w:t>
      </w:r>
      <w:r w:rsidR="005437A2" w:rsidRPr="005102B8">
        <w:rPr>
          <w:rFonts w:ascii="Arial" w:hAnsi="Arial" w:cs="Arial"/>
          <w:szCs w:val="24"/>
        </w:rPr>
        <w:t>Szczegółowy opis przedmiotu zamówienia stanowią:</w:t>
      </w:r>
    </w:p>
    <w:p w:rsidR="005437A2" w:rsidRPr="005102B8" w:rsidRDefault="005437A2" w:rsidP="005437A2">
      <w:pPr>
        <w:pStyle w:val="Nagwek"/>
        <w:numPr>
          <w:ilvl w:val="0"/>
          <w:numId w:val="33"/>
        </w:numPr>
        <w:tabs>
          <w:tab w:val="clear" w:pos="720"/>
          <w:tab w:val="num" w:pos="1418"/>
        </w:tabs>
        <w:spacing w:before="0"/>
        <w:ind w:left="1418"/>
        <w:rPr>
          <w:rFonts w:ascii="Arial" w:hAnsi="Arial" w:cs="Arial"/>
          <w:bCs/>
          <w:szCs w:val="24"/>
        </w:rPr>
      </w:pPr>
      <w:r w:rsidRPr="005102B8">
        <w:rPr>
          <w:rFonts w:ascii="Arial" w:hAnsi="Arial" w:cs="Arial"/>
          <w:bCs/>
          <w:szCs w:val="24"/>
        </w:rPr>
        <w:t>Załącznik nr 1 do SIWZ - „</w:t>
      </w:r>
      <w:r w:rsidRPr="005102B8">
        <w:rPr>
          <w:rFonts w:ascii="Arial" w:hAnsi="Arial" w:cs="Arial"/>
          <w:szCs w:val="24"/>
        </w:rPr>
        <w:t>Wzór Umowy</w:t>
      </w:r>
      <w:r w:rsidRPr="005102B8">
        <w:rPr>
          <w:rFonts w:ascii="Arial" w:hAnsi="Arial" w:cs="Arial"/>
          <w:bCs/>
          <w:szCs w:val="24"/>
        </w:rPr>
        <w:t>”,</w:t>
      </w:r>
    </w:p>
    <w:p w:rsidR="005437A2" w:rsidRPr="00DE0EF8" w:rsidRDefault="005437A2" w:rsidP="00A34CA2">
      <w:pPr>
        <w:pStyle w:val="Nagwek"/>
        <w:numPr>
          <w:ilvl w:val="0"/>
          <w:numId w:val="33"/>
        </w:numPr>
        <w:tabs>
          <w:tab w:val="clear" w:pos="720"/>
          <w:tab w:val="num" w:pos="1418"/>
        </w:tabs>
        <w:spacing w:before="0"/>
        <w:ind w:left="1418"/>
        <w:rPr>
          <w:rFonts w:ascii="Arial" w:hAnsi="Arial" w:cs="Arial"/>
          <w:bCs/>
          <w:szCs w:val="24"/>
        </w:rPr>
      </w:pPr>
      <w:r w:rsidRPr="005102B8">
        <w:rPr>
          <w:rFonts w:ascii="Arial" w:hAnsi="Arial" w:cs="Arial"/>
          <w:bCs/>
          <w:szCs w:val="24"/>
        </w:rPr>
        <w:t>Załącznik nr 1 do „Wzoru umowy” - „</w:t>
      </w:r>
      <w:r w:rsidRPr="005102B8">
        <w:rPr>
          <w:rFonts w:ascii="Arial" w:hAnsi="Arial" w:cs="Arial"/>
          <w:szCs w:val="24"/>
        </w:rPr>
        <w:t>Specyfikacja techniczna”.</w:t>
      </w:r>
    </w:p>
    <w:p w:rsidR="00310F67" w:rsidRPr="00A34CA2" w:rsidRDefault="00310F67" w:rsidP="00310F67">
      <w:pPr>
        <w:numPr>
          <w:ilvl w:val="0"/>
          <w:numId w:val="11"/>
        </w:numPr>
        <w:spacing w:before="0"/>
        <w:rPr>
          <w:rFonts w:ascii="Arial" w:hAnsi="Arial" w:cs="Arial"/>
        </w:rPr>
      </w:pPr>
      <w:r w:rsidRPr="005102B8">
        <w:rPr>
          <w:rFonts w:ascii="Arial" w:hAnsi="Arial" w:cs="Arial"/>
          <w:szCs w:val="24"/>
        </w:rPr>
        <w:t xml:space="preserve">Nazwy i kody określone według Wspólnego Słownika Zamówień (CPV) </w:t>
      </w:r>
      <w:r w:rsidR="00DF7505">
        <w:rPr>
          <w:rFonts w:ascii="Arial" w:hAnsi="Arial" w:cs="Arial"/>
          <w:bCs/>
        </w:rPr>
        <w:t>dla </w:t>
      </w:r>
      <w:r w:rsidRPr="005102B8">
        <w:rPr>
          <w:rFonts w:ascii="Arial" w:hAnsi="Arial" w:cs="Arial"/>
          <w:bCs/>
        </w:rPr>
        <w:t>niniejszego przedmiotu zamówienia</w:t>
      </w:r>
      <w:r w:rsidRPr="005102B8">
        <w:rPr>
          <w:rFonts w:ascii="Arial" w:hAnsi="Arial" w:cs="Arial"/>
          <w:szCs w:val="24"/>
        </w:rPr>
        <w:t>:</w:t>
      </w:r>
    </w:p>
    <w:p w:rsidR="00310F67" w:rsidRPr="000C5B68" w:rsidRDefault="00310F67" w:rsidP="000C5B68">
      <w:pPr>
        <w:spacing w:before="0"/>
        <w:ind w:left="720"/>
        <w:rPr>
          <w:rFonts w:ascii="Arial" w:hAnsi="Arial" w:cs="Arial"/>
        </w:rPr>
      </w:pPr>
      <w:r>
        <w:rPr>
          <w:rFonts w:ascii="Arial" w:hAnsi="Arial" w:cs="Arial"/>
        </w:rPr>
        <w:t>Usługi w zakresie rozszerzenia umów serwisowych</w:t>
      </w:r>
      <w:r w:rsidR="000C5B68">
        <w:rPr>
          <w:rFonts w:ascii="Arial" w:hAnsi="Arial" w:cs="Arial"/>
        </w:rPr>
        <w:t>;</w:t>
      </w:r>
      <w:r w:rsidR="0073436C" w:rsidRPr="000C5B68">
        <w:rPr>
          <w:rFonts w:ascii="Arial" w:hAnsi="Arial" w:cs="Arial"/>
          <w:bCs/>
        </w:rPr>
        <w:t xml:space="preserve"> </w:t>
      </w:r>
      <w:r w:rsidRPr="000C5B68">
        <w:rPr>
          <w:rFonts w:ascii="Arial" w:hAnsi="Arial" w:cs="Arial"/>
          <w:bCs/>
        </w:rPr>
        <w:t>kod CPV: 72591000-4</w:t>
      </w:r>
    </w:p>
    <w:p w:rsidR="00872132" w:rsidRDefault="00872132" w:rsidP="00872132">
      <w:pPr>
        <w:numPr>
          <w:ilvl w:val="0"/>
          <w:numId w:val="36"/>
        </w:numPr>
        <w:tabs>
          <w:tab w:val="clear" w:pos="720"/>
          <w:tab w:val="num" w:pos="567"/>
        </w:tabs>
        <w:spacing w:before="0"/>
        <w:ind w:left="567" w:hanging="567"/>
        <w:rPr>
          <w:rFonts w:ascii="Arial" w:hAnsi="Arial" w:cs="Arial"/>
          <w:szCs w:val="24"/>
        </w:rPr>
      </w:pPr>
      <w:r w:rsidRPr="00872132">
        <w:rPr>
          <w:rFonts w:ascii="Arial" w:hAnsi="Arial" w:cs="Arial"/>
          <w:szCs w:val="24"/>
        </w:rPr>
        <w:t>Na podstawie art. 25 ust. 1 pkt 2 ustawy, w celu potwierdzenia, że oferowany przedmiot zamówienia odpowi</w:t>
      </w:r>
      <w:r w:rsidR="00FB7EBA">
        <w:rPr>
          <w:rFonts w:ascii="Arial" w:hAnsi="Arial" w:cs="Arial"/>
          <w:szCs w:val="24"/>
        </w:rPr>
        <w:t>ada wymaganiom określonym przez </w:t>
      </w:r>
      <w:r w:rsidRPr="00872132">
        <w:rPr>
          <w:rFonts w:ascii="Arial" w:hAnsi="Arial" w:cs="Arial"/>
          <w:szCs w:val="24"/>
        </w:rPr>
        <w:t>Zamawiającego, Zamawiający żąda złożenia wraz z ofertą dokumentu (np. autoryzacji, upoważnienia dla Wykonawcy do świadczenie usług) poświadczającego uprawnienia (zdolność) do świadczenia usług serwisu oraz wsparcia technicznego sprzętu i oprogramowania w ramach przedmiotu zamówienia, wystawionego przez producenta lub polskiego przedstawiciela producenta macierzy dyskowej  firmy EMC</w:t>
      </w:r>
      <w:r w:rsidRPr="001D0700">
        <w:rPr>
          <w:rFonts w:ascii="Arial" w:hAnsi="Arial" w:cs="Arial"/>
          <w:szCs w:val="24"/>
          <w:vertAlign w:val="superscript"/>
        </w:rPr>
        <w:t>2</w:t>
      </w:r>
      <w:r w:rsidRPr="00872132">
        <w:rPr>
          <w:rFonts w:ascii="Arial" w:hAnsi="Arial" w:cs="Arial"/>
          <w:szCs w:val="24"/>
        </w:rPr>
        <w:t xml:space="preserve"> - </w:t>
      </w:r>
      <w:r w:rsidRPr="00FB7EBA">
        <w:rPr>
          <w:rFonts w:ascii="Arial" w:hAnsi="Arial" w:cs="Arial"/>
          <w:b/>
          <w:szCs w:val="24"/>
        </w:rPr>
        <w:t>oryginał lub kopia dokumentu poświadczona za zgodność z oryginałem przez Wykonawcę. Dokument sporządzony w języku obcym Wykonawc</w:t>
      </w:r>
      <w:r w:rsidR="00FB7EBA">
        <w:rPr>
          <w:rFonts w:ascii="Arial" w:hAnsi="Arial" w:cs="Arial"/>
          <w:b/>
          <w:szCs w:val="24"/>
        </w:rPr>
        <w:t>a składa wraz z tłumaczeniem na </w:t>
      </w:r>
      <w:r w:rsidRPr="00FB7EBA">
        <w:rPr>
          <w:rFonts w:ascii="Arial" w:hAnsi="Arial" w:cs="Arial"/>
          <w:b/>
          <w:szCs w:val="24"/>
        </w:rPr>
        <w:t>język polski w formie oryginału lub ko</w:t>
      </w:r>
      <w:r w:rsidR="00FB7EBA">
        <w:rPr>
          <w:rFonts w:ascii="Arial" w:hAnsi="Arial" w:cs="Arial"/>
          <w:b/>
          <w:szCs w:val="24"/>
        </w:rPr>
        <w:t>pii poświadczonej za zgodność z </w:t>
      </w:r>
      <w:r w:rsidRPr="00FB7EBA">
        <w:rPr>
          <w:rFonts w:ascii="Arial" w:hAnsi="Arial" w:cs="Arial"/>
          <w:b/>
          <w:szCs w:val="24"/>
        </w:rPr>
        <w:t>oryginałem przez Wykonawcę.</w:t>
      </w:r>
    </w:p>
    <w:p w:rsidR="00BD4DE8" w:rsidRPr="00872132" w:rsidRDefault="00755091" w:rsidP="00872132">
      <w:pPr>
        <w:numPr>
          <w:ilvl w:val="0"/>
          <w:numId w:val="36"/>
        </w:numPr>
        <w:tabs>
          <w:tab w:val="clear" w:pos="720"/>
          <w:tab w:val="num" w:pos="567"/>
        </w:tabs>
        <w:spacing w:before="0"/>
        <w:ind w:left="567" w:hanging="567"/>
        <w:rPr>
          <w:rFonts w:ascii="Arial" w:hAnsi="Arial" w:cs="Arial"/>
          <w:szCs w:val="24"/>
        </w:rPr>
      </w:pPr>
      <w:r w:rsidRPr="00872132">
        <w:rPr>
          <w:rFonts w:ascii="Arial" w:hAnsi="Arial" w:cs="Arial"/>
        </w:rPr>
        <w:t>Jeżeli</w:t>
      </w:r>
      <w:r w:rsidR="00BD4DE8" w:rsidRPr="00872132">
        <w:rPr>
          <w:rFonts w:ascii="Arial" w:hAnsi="Arial" w:cs="Arial"/>
        </w:rPr>
        <w:t xml:space="preserve"> w treści SIWZ, w tym w opisie przedmiotu zamówienia, użyte są znaki towarowe, patenty lub pochodzenie, a także normy, Zamawiający dopuszcza rozwiązanie równoważne</w:t>
      </w:r>
      <w:r w:rsidR="00ED4AF0" w:rsidRPr="00872132">
        <w:rPr>
          <w:rFonts w:ascii="Arial" w:hAnsi="Arial" w:cs="Arial"/>
        </w:rPr>
        <w:t xml:space="preserve">. </w:t>
      </w:r>
      <w:r w:rsidR="00BD4DE8" w:rsidRPr="00872132">
        <w:rPr>
          <w:rFonts w:ascii="Arial" w:hAnsi="Arial" w:cs="Arial"/>
        </w:rPr>
        <w:t>Przez produkt</w:t>
      </w:r>
      <w:r w:rsidR="00DF7505" w:rsidRPr="00872132">
        <w:rPr>
          <w:rFonts w:ascii="Arial" w:hAnsi="Arial" w:cs="Arial"/>
        </w:rPr>
        <w:t xml:space="preserve"> (rozwiązanie) równoważny/e dla </w:t>
      </w:r>
      <w:r w:rsidR="00BD4DE8" w:rsidRPr="00872132">
        <w:rPr>
          <w:rFonts w:ascii="Arial" w:hAnsi="Arial" w:cs="Arial"/>
        </w:rPr>
        <w:t>wyspecyfikowanego przedmiotu z</w:t>
      </w:r>
      <w:r w:rsidR="00DF7505" w:rsidRPr="00872132">
        <w:rPr>
          <w:rFonts w:ascii="Arial" w:hAnsi="Arial" w:cs="Arial"/>
        </w:rPr>
        <w:t>amówienia rozumie się produkt o </w:t>
      </w:r>
      <w:r w:rsidR="00BD4DE8" w:rsidRPr="00872132">
        <w:rPr>
          <w:rFonts w:ascii="Arial" w:hAnsi="Arial" w:cs="Arial"/>
        </w:rPr>
        <w:t>parametrach i wymaganiach minimalnych wyszczególnionych (wymienionych) i określonych w szczegółowym zakresie, opisie p</w:t>
      </w:r>
      <w:r w:rsidR="00DF7505" w:rsidRPr="00872132">
        <w:rPr>
          <w:rFonts w:ascii="Arial" w:hAnsi="Arial" w:cs="Arial"/>
        </w:rPr>
        <w:t>rzedmiotu zamówienia zawartym w </w:t>
      </w:r>
      <w:r w:rsidR="00BD4DE8" w:rsidRPr="00872132">
        <w:rPr>
          <w:rFonts w:ascii="Arial" w:hAnsi="Arial" w:cs="Arial"/>
        </w:rPr>
        <w:t>załączniku nr 1 do SIWZ</w:t>
      </w:r>
      <w:r w:rsidR="00722634" w:rsidRPr="00872132">
        <w:rPr>
          <w:rFonts w:ascii="Arial" w:hAnsi="Arial" w:cs="Arial"/>
        </w:rPr>
        <w:t xml:space="preserve"> oraz załączniku nr 1 do Wzoru umowy</w:t>
      </w:r>
      <w:r w:rsidR="00BD4DE8" w:rsidRPr="00872132">
        <w:rPr>
          <w:rFonts w:ascii="Arial" w:hAnsi="Arial" w:cs="Arial"/>
        </w:rPr>
        <w:t>.</w:t>
      </w:r>
      <w:r w:rsidR="00E95C5A" w:rsidRPr="00872132">
        <w:rPr>
          <w:rFonts w:ascii="Arial" w:hAnsi="Arial" w:cs="Arial"/>
        </w:rPr>
        <w:t xml:space="preserve"> </w:t>
      </w:r>
    </w:p>
    <w:p w:rsidR="00A34CA2" w:rsidRPr="00BD4DE8" w:rsidRDefault="00BD4DE8" w:rsidP="00310F67">
      <w:pPr>
        <w:numPr>
          <w:ilvl w:val="0"/>
          <w:numId w:val="36"/>
        </w:numPr>
        <w:tabs>
          <w:tab w:val="clear" w:pos="720"/>
        </w:tabs>
        <w:spacing w:before="0"/>
        <w:ind w:left="567" w:hanging="567"/>
        <w:rPr>
          <w:rFonts w:ascii="Arial" w:hAnsi="Arial" w:cs="Arial"/>
        </w:rPr>
      </w:pPr>
      <w:r w:rsidRPr="00F965DE">
        <w:rPr>
          <w:rFonts w:ascii="Arial" w:hAnsi="Arial" w:cs="Arial"/>
        </w:rPr>
        <w:t>Przez normę jakościową równoważną rozumie</w:t>
      </w:r>
      <w:r>
        <w:rPr>
          <w:rFonts w:ascii="Arial" w:hAnsi="Arial" w:cs="Arial"/>
        </w:rPr>
        <w:t xml:space="preserve"> się taką, która potwierdza, że dos</w:t>
      </w:r>
      <w:r w:rsidRPr="00F965DE">
        <w:rPr>
          <w:rFonts w:ascii="Arial" w:hAnsi="Arial" w:cs="Arial"/>
        </w:rPr>
        <w:t xml:space="preserve">tarczane produkty odpowiadają określonym </w:t>
      </w:r>
      <w:r>
        <w:rPr>
          <w:rFonts w:ascii="Arial" w:hAnsi="Arial" w:cs="Arial"/>
        </w:rPr>
        <w:t>normom lub specyfikacjom techni</w:t>
      </w:r>
      <w:r w:rsidRPr="00F965DE">
        <w:rPr>
          <w:rFonts w:ascii="Arial" w:hAnsi="Arial" w:cs="Arial"/>
        </w:rPr>
        <w:t>cznym lub poświadcza zgodność dz</w:t>
      </w:r>
      <w:r>
        <w:rPr>
          <w:rFonts w:ascii="Arial" w:hAnsi="Arial" w:cs="Arial"/>
        </w:rPr>
        <w:t xml:space="preserve">iałań Wykonawcy z normami </w:t>
      </w:r>
      <w:r>
        <w:rPr>
          <w:rFonts w:ascii="Arial" w:hAnsi="Arial" w:cs="Arial"/>
        </w:rPr>
        <w:lastRenderedPageBreak/>
        <w:t>jakoś</w:t>
      </w:r>
      <w:r w:rsidRPr="00F965DE">
        <w:rPr>
          <w:rFonts w:ascii="Arial" w:hAnsi="Arial" w:cs="Arial"/>
        </w:rPr>
        <w:t>ciowymi lub poświadcza zgodność działa</w:t>
      </w:r>
      <w:r>
        <w:rPr>
          <w:rFonts w:ascii="Arial" w:hAnsi="Arial" w:cs="Arial"/>
        </w:rPr>
        <w:t>ń Wykonawcy z równoważnymi norm</w:t>
      </w:r>
      <w:r w:rsidRPr="00F965DE">
        <w:rPr>
          <w:rFonts w:ascii="Arial" w:hAnsi="Arial" w:cs="Arial"/>
        </w:rPr>
        <w:t>ami jakościowymi odwołującymi się do sys</w:t>
      </w:r>
      <w:r>
        <w:rPr>
          <w:rFonts w:ascii="Arial" w:hAnsi="Arial" w:cs="Arial"/>
        </w:rPr>
        <w:t>temów zapewniania jakości opart</w:t>
      </w:r>
      <w:r w:rsidRPr="00F965DE">
        <w:rPr>
          <w:rFonts w:ascii="Arial" w:hAnsi="Arial" w:cs="Arial"/>
        </w:rPr>
        <w:t>ych na odpowiednich normach europejskich l</w:t>
      </w:r>
      <w:r>
        <w:rPr>
          <w:rFonts w:ascii="Arial" w:hAnsi="Arial" w:cs="Arial"/>
        </w:rPr>
        <w:t>ub potwierdza odpowiednio stoso</w:t>
      </w:r>
      <w:r w:rsidRPr="00F965DE">
        <w:rPr>
          <w:rFonts w:ascii="Arial" w:hAnsi="Arial" w:cs="Arial"/>
        </w:rPr>
        <w:t>wanie przez Wykonawcę równoważnych środków zapewnienia jakości.</w:t>
      </w:r>
    </w:p>
    <w:p w:rsidR="00200D24" w:rsidRDefault="00200D24" w:rsidP="00893A29">
      <w:pPr>
        <w:pStyle w:val="Nagwek"/>
        <w:spacing w:before="0"/>
        <w:rPr>
          <w:rFonts w:ascii="Arial" w:hAnsi="Arial" w:cs="Arial"/>
          <w:b/>
          <w:bCs/>
          <w:sz w:val="10"/>
          <w:szCs w:val="10"/>
        </w:rPr>
      </w:pPr>
    </w:p>
    <w:p w:rsidR="00DE0EF8" w:rsidRPr="00CD5B8F" w:rsidRDefault="00DE0EF8" w:rsidP="00893A29">
      <w:pPr>
        <w:pStyle w:val="Nagwek"/>
        <w:spacing w:before="0"/>
        <w:rPr>
          <w:rFonts w:ascii="Arial" w:hAnsi="Arial" w:cs="Arial"/>
          <w:b/>
          <w:bCs/>
          <w:sz w:val="10"/>
          <w:szCs w:val="10"/>
        </w:rPr>
      </w:pPr>
    </w:p>
    <w:p w:rsidR="001C6480" w:rsidRPr="005102B8" w:rsidRDefault="001C6480" w:rsidP="00893A29">
      <w:pPr>
        <w:pStyle w:val="Nagwek"/>
        <w:spacing w:before="0"/>
        <w:rPr>
          <w:rFonts w:ascii="Arial" w:hAnsi="Arial" w:cs="Arial"/>
          <w:b/>
          <w:bCs/>
        </w:rPr>
      </w:pPr>
      <w:r w:rsidRPr="005102B8">
        <w:rPr>
          <w:rFonts w:ascii="Arial" w:hAnsi="Arial" w:cs="Arial"/>
          <w:b/>
          <w:bCs/>
        </w:rPr>
        <w:t>Rozdział IV. Termin wykonania zamówienia.</w:t>
      </w:r>
    </w:p>
    <w:p w:rsidR="001C6480" w:rsidRPr="00722634" w:rsidRDefault="001C6480" w:rsidP="00722634">
      <w:pPr>
        <w:pStyle w:val="Akapitzlist"/>
        <w:numPr>
          <w:ilvl w:val="0"/>
          <w:numId w:val="43"/>
        </w:numPr>
        <w:spacing w:before="0"/>
        <w:outlineLvl w:val="9"/>
        <w:rPr>
          <w:rFonts w:ascii="Arial" w:hAnsi="Arial" w:cs="Arial"/>
          <w:szCs w:val="24"/>
        </w:rPr>
      </w:pPr>
      <w:r w:rsidRPr="00722634">
        <w:rPr>
          <w:rFonts w:ascii="Arial" w:hAnsi="Arial" w:cs="Arial"/>
          <w:szCs w:val="24"/>
        </w:rPr>
        <w:t>Wymagany</w:t>
      </w:r>
      <w:r w:rsidR="00F855D9" w:rsidRPr="00722634">
        <w:rPr>
          <w:rFonts w:ascii="Arial" w:hAnsi="Arial" w:cs="Arial"/>
          <w:szCs w:val="24"/>
        </w:rPr>
        <w:t xml:space="preserve"> termin wykonania zamówienia: 36 miesięcy od dnia</w:t>
      </w:r>
      <w:r w:rsidRPr="00722634">
        <w:rPr>
          <w:rFonts w:ascii="Arial" w:hAnsi="Arial" w:cs="Arial"/>
          <w:szCs w:val="24"/>
        </w:rPr>
        <w:t xml:space="preserve"> </w:t>
      </w:r>
      <w:r w:rsidR="00F855D9" w:rsidRPr="00722634">
        <w:rPr>
          <w:rFonts w:ascii="Arial" w:hAnsi="Arial" w:cs="Arial"/>
          <w:szCs w:val="24"/>
        </w:rPr>
        <w:t>zawarcia</w:t>
      </w:r>
      <w:r w:rsidR="00CB2983">
        <w:rPr>
          <w:rFonts w:ascii="Arial" w:hAnsi="Arial" w:cs="Arial"/>
          <w:szCs w:val="24"/>
        </w:rPr>
        <w:t> </w:t>
      </w:r>
      <w:r w:rsidRPr="00722634">
        <w:rPr>
          <w:rFonts w:ascii="Arial" w:hAnsi="Arial" w:cs="Arial"/>
          <w:szCs w:val="24"/>
        </w:rPr>
        <w:t>umowy.</w:t>
      </w:r>
    </w:p>
    <w:p w:rsidR="00722634" w:rsidRPr="00722634" w:rsidRDefault="00722634" w:rsidP="00722634">
      <w:pPr>
        <w:pStyle w:val="Akapitzlist"/>
        <w:spacing w:before="0"/>
        <w:ind w:left="720"/>
        <w:outlineLvl w:val="9"/>
        <w:rPr>
          <w:rFonts w:ascii="Arial" w:hAnsi="Arial" w:cs="Arial"/>
          <w:szCs w:val="24"/>
        </w:rPr>
      </w:pPr>
    </w:p>
    <w:p w:rsidR="001C6480" w:rsidRPr="00CD5B8F" w:rsidRDefault="001C6480" w:rsidP="00E1034B">
      <w:pPr>
        <w:pStyle w:val="Nagwek"/>
        <w:spacing w:before="0"/>
        <w:rPr>
          <w:rFonts w:ascii="Arial" w:hAnsi="Arial" w:cs="Arial"/>
          <w:b/>
          <w:bCs/>
          <w:sz w:val="10"/>
          <w:szCs w:val="10"/>
        </w:rPr>
      </w:pPr>
    </w:p>
    <w:p w:rsidR="001C6480" w:rsidRPr="005102B8" w:rsidRDefault="001C6480" w:rsidP="00436165">
      <w:pPr>
        <w:pStyle w:val="Nagwek"/>
        <w:spacing w:before="0"/>
        <w:ind w:left="1276" w:hanging="1276"/>
        <w:rPr>
          <w:rFonts w:ascii="Arial" w:hAnsi="Arial" w:cs="Arial"/>
          <w:b/>
          <w:bCs/>
        </w:rPr>
      </w:pPr>
      <w:r w:rsidRPr="005102B8">
        <w:rPr>
          <w:rFonts w:ascii="Arial" w:hAnsi="Arial" w:cs="Arial"/>
          <w:b/>
          <w:bCs/>
        </w:rPr>
        <w:t>Rozdział V. Warunki udziału w postępowaniu oraz opis sposobu dokonywania oceny spełniania tych warunków.</w:t>
      </w:r>
    </w:p>
    <w:p w:rsidR="001C6480" w:rsidRPr="005102B8" w:rsidRDefault="001C6480" w:rsidP="00F96AA7">
      <w:pPr>
        <w:numPr>
          <w:ilvl w:val="0"/>
          <w:numId w:val="23"/>
        </w:numPr>
        <w:spacing w:before="0"/>
        <w:rPr>
          <w:rFonts w:ascii="Arial" w:hAnsi="Arial" w:cs="Arial"/>
        </w:rPr>
      </w:pPr>
      <w:bookmarkStart w:id="3" w:name="_Ref69792317"/>
      <w:r w:rsidRPr="005102B8">
        <w:rPr>
          <w:rFonts w:ascii="Arial" w:hAnsi="Arial" w:cs="Arial"/>
          <w:szCs w:val="24"/>
        </w:rPr>
        <w:t xml:space="preserve">Zgodnie z art. 22 ust. 1 ustawy o udzielenie zamówienia mogą ubiegać się Wykonawcy, którzy spełniają warunki, dotyczące: </w:t>
      </w:r>
    </w:p>
    <w:p w:rsidR="001C6480" w:rsidRPr="00722634" w:rsidRDefault="001C6480" w:rsidP="00F96AA7">
      <w:pPr>
        <w:pStyle w:val="Nagwek3"/>
        <w:numPr>
          <w:ilvl w:val="0"/>
          <w:numId w:val="24"/>
        </w:numPr>
        <w:spacing w:before="0" w:after="0"/>
        <w:rPr>
          <w:rFonts w:ascii="Arial" w:hAnsi="Arial" w:cs="Arial"/>
          <w:b w:val="0"/>
          <w:bCs/>
          <w:i w:val="0"/>
          <w:iCs/>
        </w:rPr>
      </w:pPr>
      <w:r w:rsidRPr="005102B8">
        <w:rPr>
          <w:rFonts w:ascii="Arial" w:hAnsi="Arial" w:cs="Arial"/>
          <w:b w:val="0"/>
          <w:bCs/>
        </w:rPr>
        <w:t>posiadania uprawnień do wykonywa</w:t>
      </w:r>
      <w:r w:rsidR="00DF7505">
        <w:rPr>
          <w:rFonts w:ascii="Arial" w:hAnsi="Arial" w:cs="Arial"/>
          <w:b w:val="0"/>
          <w:bCs/>
        </w:rPr>
        <w:t>nia określonej działalności lub </w:t>
      </w:r>
      <w:r w:rsidRPr="005102B8">
        <w:rPr>
          <w:rFonts w:ascii="Arial" w:hAnsi="Arial" w:cs="Arial"/>
          <w:b w:val="0"/>
          <w:bCs/>
        </w:rPr>
        <w:t>czynności, jeżeli przepisy prawa nakładają obowiązek ich posiadania</w:t>
      </w:r>
      <w:r w:rsidRPr="005102B8">
        <w:rPr>
          <w:rFonts w:ascii="Arial" w:hAnsi="Arial" w:cs="Arial"/>
          <w:b w:val="0"/>
          <w:bCs/>
          <w:i w:val="0"/>
          <w:iCs/>
        </w:rPr>
        <w:t xml:space="preserve"> - </w:t>
      </w:r>
      <w:r w:rsidRPr="00722634">
        <w:rPr>
          <w:rFonts w:ascii="Arial" w:hAnsi="Arial" w:cs="Arial"/>
          <w:b w:val="0"/>
          <w:bCs/>
          <w:i w:val="0"/>
          <w:iCs/>
        </w:rPr>
        <w:t>Zamawiający nie opisuje, nie wyzna</w:t>
      </w:r>
      <w:r w:rsidR="00DF7505">
        <w:rPr>
          <w:rFonts w:ascii="Arial" w:hAnsi="Arial" w:cs="Arial"/>
          <w:b w:val="0"/>
          <w:bCs/>
          <w:i w:val="0"/>
          <w:iCs/>
        </w:rPr>
        <w:t>cza szczegółowego warunku w tym </w:t>
      </w:r>
      <w:r w:rsidRPr="00722634">
        <w:rPr>
          <w:rFonts w:ascii="Arial" w:hAnsi="Arial" w:cs="Arial"/>
          <w:b w:val="0"/>
          <w:bCs/>
          <w:i w:val="0"/>
          <w:iCs/>
        </w:rPr>
        <w:t>zakresie;</w:t>
      </w:r>
    </w:p>
    <w:p w:rsidR="001C6480" w:rsidRPr="00722634" w:rsidRDefault="001C6480" w:rsidP="007042F4">
      <w:pPr>
        <w:pStyle w:val="Nagwek3"/>
        <w:numPr>
          <w:ilvl w:val="0"/>
          <w:numId w:val="24"/>
        </w:numPr>
        <w:spacing w:before="0" w:after="0"/>
        <w:rPr>
          <w:rFonts w:ascii="Arial" w:hAnsi="Arial" w:cs="Arial"/>
          <w:b w:val="0"/>
          <w:bCs/>
          <w:i w:val="0"/>
          <w:iCs/>
        </w:rPr>
      </w:pPr>
      <w:r w:rsidRPr="00722634">
        <w:rPr>
          <w:rFonts w:ascii="Arial" w:hAnsi="Arial" w:cs="Arial"/>
          <w:b w:val="0"/>
          <w:bCs/>
        </w:rPr>
        <w:t>posiadania wiedzy i doświadczenia</w:t>
      </w:r>
      <w:r w:rsidRPr="00722634">
        <w:rPr>
          <w:rFonts w:ascii="Arial" w:hAnsi="Arial" w:cs="Arial"/>
          <w:b w:val="0"/>
          <w:bCs/>
          <w:i w:val="0"/>
        </w:rPr>
        <w:t xml:space="preserve"> - </w:t>
      </w:r>
      <w:r w:rsidR="00DF7505">
        <w:rPr>
          <w:rFonts w:ascii="Arial" w:hAnsi="Arial" w:cs="Arial"/>
          <w:b w:val="0"/>
          <w:bCs/>
          <w:i w:val="0"/>
          <w:iCs/>
        </w:rPr>
        <w:t>Zamawiający nie opisuje, nie </w:t>
      </w:r>
      <w:r w:rsidRPr="00722634">
        <w:rPr>
          <w:rFonts w:ascii="Arial" w:hAnsi="Arial" w:cs="Arial"/>
          <w:b w:val="0"/>
          <w:bCs/>
          <w:i w:val="0"/>
          <w:iCs/>
        </w:rPr>
        <w:t>wyznacza szczegółowego warunku w tym zakresie</w:t>
      </w:r>
    </w:p>
    <w:p w:rsidR="001C6480" w:rsidRPr="00722634" w:rsidRDefault="001C6480" w:rsidP="00A72D94">
      <w:pPr>
        <w:pStyle w:val="Nagwek3"/>
        <w:keepNext w:val="0"/>
        <w:numPr>
          <w:ilvl w:val="0"/>
          <w:numId w:val="24"/>
        </w:numPr>
        <w:spacing w:before="0" w:after="0"/>
        <w:rPr>
          <w:rFonts w:ascii="Arial" w:hAnsi="Arial" w:cs="Arial"/>
          <w:b w:val="0"/>
          <w:bCs/>
          <w:i w:val="0"/>
          <w:iCs/>
        </w:rPr>
      </w:pPr>
      <w:r w:rsidRPr="00722634">
        <w:rPr>
          <w:rFonts w:ascii="Arial" w:hAnsi="Arial" w:cs="Arial"/>
          <w:b w:val="0"/>
          <w:bCs/>
        </w:rPr>
        <w:t>dysponowania odpowiednim potencjałem technicznym oraz osobami zdolnymi do wykonania zamówienia</w:t>
      </w:r>
      <w:r w:rsidR="00DF7505">
        <w:rPr>
          <w:rFonts w:ascii="Arial" w:hAnsi="Arial" w:cs="Arial"/>
          <w:b w:val="0"/>
          <w:bCs/>
          <w:i w:val="0"/>
          <w:iCs/>
        </w:rPr>
        <w:t xml:space="preserve"> - Zamawiający nie opisuje, nie </w:t>
      </w:r>
      <w:r w:rsidRPr="00722634">
        <w:rPr>
          <w:rFonts w:ascii="Arial" w:hAnsi="Arial" w:cs="Arial"/>
          <w:b w:val="0"/>
          <w:bCs/>
          <w:i w:val="0"/>
          <w:iCs/>
        </w:rPr>
        <w:t>wyznacza szczegółowego warunku w tym zakresie;</w:t>
      </w:r>
    </w:p>
    <w:p w:rsidR="006214F2" w:rsidRPr="00722634" w:rsidRDefault="001C6480" w:rsidP="006214F2">
      <w:pPr>
        <w:pStyle w:val="Nagwek3"/>
        <w:keepNext w:val="0"/>
        <w:numPr>
          <w:ilvl w:val="0"/>
          <w:numId w:val="24"/>
        </w:numPr>
        <w:spacing w:before="0" w:after="0"/>
        <w:rPr>
          <w:rFonts w:ascii="Arial" w:hAnsi="Arial" w:cs="Arial"/>
          <w:b w:val="0"/>
          <w:bCs/>
          <w:i w:val="0"/>
          <w:iCs/>
        </w:rPr>
      </w:pPr>
      <w:r w:rsidRPr="00722634">
        <w:rPr>
          <w:rFonts w:ascii="Arial" w:hAnsi="Arial" w:cs="Arial"/>
          <w:b w:val="0"/>
          <w:bCs/>
        </w:rPr>
        <w:t>sytuacji ekonomicznej i finansowej</w:t>
      </w:r>
      <w:r w:rsidR="00DF7505">
        <w:rPr>
          <w:rFonts w:ascii="Arial" w:hAnsi="Arial" w:cs="Arial"/>
          <w:b w:val="0"/>
          <w:bCs/>
          <w:i w:val="0"/>
          <w:iCs/>
        </w:rPr>
        <w:t xml:space="preserve"> - Zamawiający nie opisuje, nie </w:t>
      </w:r>
      <w:r w:rsidRPr="00722634">
        <w:rPr>
          <w:rFonts w:ascii="Arial" w:hAnsi="Arial" w:cs="Arial"/>
          <w:b w:val="0"/>
          <w:bCs/>
          <w:i w:val="0"/>
          <w:iCs/>
        </w:rPr>
        <w:t xml:space="preserve">wyznacza szczegółowego warunku w tym zakresie. </w:t>
      </w:r>
      <w:bookmarkEnd w:id="3"/>
    </w:p>
    <w:p w:rsidR="001C6480" w:rsidRPr="00F02090" w:rsidRDefault="001C6480" w:rsidP="00F02090">
      <w:pPr>
        <w:pStyle w:val="Akapitzlist"/>
        <w:numPr>
          <w:ilvl w:val="0"/>
          <w:numId w:val="23"/>
        </w:numPr>
        <w:spacing w:before="0"/>
        <w:rPr>
          <w:rFonts w:ascii="Arial" w:hAnsi="Arial" w:cs="Arial"/>
          <w:bCs/>
        </w:rPr>
      </w:pPr>
      <w:r w:rsidRPr="00F02090">
        <w:rPr>
          <w:rFonts w:ascii="Arial" w:hAnsi="Arial" w:cs="Arial"/>
          <w:bCs/>
        </w:rPr>
        <w:t>Opis sposobu dokonywania ocen</w:t>
      </w:r>
      <w:r w:rsidR="00DF7505">
        <w:rPr>
          <w:rFonts w:ascii="Arial" w:hAnsi="Arial" w:cs="Arial"/>
          <w:bCs/>
        </w:rPr>
        <w:t>y spełniania warunków udziału w </w:t>
      </w:r>
      <w:r w:rsidRPr="00F02090">
        <w:rPr>
          <w:rFonts w:ascii="Arial" w:hAnsi="Arial" w:cs="Arial"/>
          <w:bCs/>
        </w:rPr>
        <w:t>postępowaniu.</w:t>
      </w:r>
    </w:p>
    <w:p w:rsidR="001C6480" w:rsidRPr="005102B8" w:rsidRDefault="001C6480" w:rsidP="00436165">
      <w:pPr>
        <w:spacing w:before="0"/>
        <w:ind w:left="567"/>
        <w:rPr>
          <w:rFonts w:ascii="Arial" w:hAnsi="Arial" w:cs="Arial"/>
          <w:bCs/>
        </w:rPr>
      </w:pPr>
      <w:r w:rsidRPr="005102B8">
        <w:rPr>
          <w:rFonts w:ascii="Arial" w:hAnsi="Arial" w:cs="Arial"/>
          <w:bCs/>
        </w:rPr>
        <w:t xml:space="preserve">Zamawiający oceni, czy Wykonawca spełnia warunki udziału w postępowaniu, </w:t>
      </w:r>
      <w:r w:rsidRPr="005102B8">
        <w:rPr>
          <w:rFonts w:ascii="Arial" w:hAnsi="Arial" w:cs="Arial"/>
          <w:bCs/>
        </w:rPr>
        <w:br/>
        <w:t>o których mowa w pkt. 1 niniejszego Rozdział</w:t>
      </w:r>
      <w:r w:rsidR="004B7B67">
        <w:rPr>
          <w:rFonts w:ascii="Arial" w:hAnsi="Arial" w:cs="Arial"/>
          <w:bCs/>
        </w:rPr>
        <w:t>u, na podstawie złożonego wraz  z </w:t>
      </w:r>
      <w:r w:rsidRPr="005102B8">
        <w:rPr>
          <w:rFonts w:ascii="Arial" w:hAnsi="Arial" w:cs="Arial"/>
          <w:bCs/>
        </w:rPr>
        <w:t>ofertą oświadczenia o spełnieniu warunków udziału w postępow</w:t>
      </w:r>
      <w:r w:rsidR="004B7B67">
        <w:rPr>
          <w:rFonts w:ascii="Arial" w:hAnsi="Arial" w:cs="Arial"/>
          <w:bCs/>
        </w:rPr>
        <w:t>aniu, o </w:t>
      </w:r>
      <w:r w:rsidRPr="005102B8">
        <w:rPr>
          <w:rFonts w:ascii="Arial" w:hAnsi="Arial" w:cs="Arial"/>
          <w:bCs/>
        </w:rPr>
        <w:t>którym mowa w pkt. 1 Rozdziału VI SIWZ.</w:t>
      </w:r>
    </w:p>
    <w:p w:rsidR="001C6480" w:rsidRPr="005102B8" w:rsidRDefault="001C6480" w:rsidP="00F96AA7">
      <w:pPr>
        <w:numPr>
          <w:ilvl w:val="0"/>
          <w:numId w:val="23"/>
        </w:numPr>
        <w:spacing w:before="0"/>
        <w:rPr>
          <w:rFonts w:ascii="Arial" w:hAnsi="Arial" w:cs="Arial"/>
          <w:bCs/>
        </w:rPr>
      </w:pPr>
      <w:r w:rsidRPr="005102B8">
        <w:rPr>
          <w:rFonts w:ascii="Arial" w:hAnsi="Arial" w:cs="Arial"/>
          <w:bCs/>
        </w:rPr>
        <w:t>Z postępowania o udzielenie zamówienia wyklucza się Wykonawców spełniających którąkolwiek z przesłanek określonych w art. 24 ust. 1 ustawy, art. 24 ust. 2 pkt 5 ustawy, art. 24b ust. 3 ustawy:</w:t>
      </w:r>
    </w:p>
    <w:p w:rsidR="001C6480" w:rsidRPr="005102B8" w:rsidRDefault="001C6480" w:rsidP="00310A66">
      <w:pPr>
        <w:numPr>
          <w:ilvl w:val="1"/>
          <w:numId w:val="34"/>
        </w:numPr>
        <w:spacing w:before="0"/>
        <w:rPr>
          <w:rFonts w:ascii="Arial" w:hAnsi="Arial" w:cs="Arial"/>
          <w:bCs/>
        </w:rPr>
      </w:pPr>
      <w:r w:rsidRPr="005102B8">
        <w:rPr>
          <w:rFonts w:ascii="Arial" w:hAnsi="Arial" w:cs="Arial"/>
          <w:bCs/>
        </w:rPr>
        <w:t>Zamawiający oceni, czy Wyko</w:t>
      </w:r>
      <w:r w:rsidR="00DF7505">
        <w:rPr>
          <w:rFonts w:ascii="Arial" w:hAnsi="Arial" w:cs="Arial"/>
          <w:bCs/>
        </w:rPr>
        <w:t>nawca nie podlega wykluczeniu z </w:t>
      </w:r>
      <w:r w:rsidRPr="005102B8">
        <w:rPr>
          <w:rFonts w:ascii="Arial" w:hAnsi="Arial" w:cs="Arial"/>
          <w:bCs/>
        </w:rPr>
        <w:t>postępowania z powodu spełniania przesłanek określonych w art. 24 ust. 1 ustawy odpowiednio na podstawie złożonych wraz z ofertą dokumentów żądanych przez Zamawiającego zgodnie z § 3 ust. 1 pkt 1-7 rozporządzenia Prezesa Rady Minis</w:t>
      </w:r>
      <w:r w:rsidR="00DF7505">
        <w:rPr>
          <w:rFonts w:ascii="Arial" w:hAnsi="Arial" w:cs="Arial"/>
          <w:bCs/>
        </w:rPr>
        <w:t>trów z dnia 19 lutego 2013 r. w </w:t>
      </w:r>
      <w:r w:rsidRPr="005102B8">
        <w:rPr>
          <w:rFonts w:ascii="Arial" w:hAnsi="Arial" w:cs="Arial"/>
          <w:bCs/>
        </w:rPr>
        <w:t>sprawie rodzajów dokumentów, j</w:t>
      </w:r>
      <w:r w:rsidR="00DF7505">
        <w:rPr>
          <w:rFonts w:ascii="Arial" w:hAnsi="Arial" w:cs="Arial"/>
          <w:bCs/>
        </w:rPr>
        <w:t>akich może żądać zamawiający od </w:t>
      </w:r>
      <w:r w:rsidRPr="005102B8">
        <w:rPr>
          <w:rFonts w:ascii="Arial" w:hAnsi="Arial" w:cs="Arial"/>
          <w:bCs/>
        </w:rPr>
        <w:t>wykonawcy, oraz form, w jakich te dokumenty mogą być składane (Dz. U. poz. 231) zwanego dalej „rozporządzeniem”, potwierdzających brak podstaw do wykluczenia z postępowania o udzielenie zamówienia.</w:t>
      </w:r>
    </w:p>
    <w:p w:rsidR="001C6480" w:rsidRPr="005102B8" w:rsidRDefault="001C6480" w:rsidP="00310A66">
      <w:pPr>
        <w:numPr>
          <w:ilvl w:val="1"/>
          <w:numId w:val="34"/>
        </w:numPr>
        <w:spacing w:before="0"/>
        <w:rPr>
          <w:rFonts w:ascii="Arial" w:hAnsi="Arial" w:cs="Arial"/>
          <w:bCs/>
        </w:rPr>
      </w:pPr>
      <w:r w:rsidRPr="005102B8">
        <w:rPr>
          <w:rFonts w:ascii="Arial" w:hAnsi="Arial" w:cs="Arial"/>
          <w:bCs/>
        </w:rPr>
        <w:t>Zamawiający oceni, czy Wyko</w:t>
      </w:r>
      <w:r w:rsidR="00DF7505">
        <w:rPr>
          <w:rFonts w:ascii="Arial" w:hAnsi="Arial" w:cs="Arial"/>
          <w:bCs/>
        </w:rPr>
        <w:t>nawca nie podlega wykluczeniu z </w:t>
      </w:r>
      <w:r w:rsidRPr="005102B8">
        <w:rPr>
          <w:rFonts w:ascii="Arial" w:hAnsi="Arial" w:cs="Arial"/>
          <w:bCs/>
        </w:rPr>
        <w:t>postępowania z powodu spełniania przesłanek określonych w art. 24 ust. 2 pkt 5 ustawy i art. 24b ust. 3 ustawy odpowiednio na podstawie złożonych wraz z ofertą dokumentó</w:t>
      </w:r>
      <w:r w:rsidR="00DF7505">
        <w:rPr>
          <w:rFonts w:ascii="Arial" w:hAnsi="Arial" w:cs="Arial"/>
          <w:bCs/>
        </w:rPr>
        <w:t>w, oświadczeń lub informacji, o </w:t>
      </w:r>
      <w:r w:rsidRPr="005102B8">
        <w:rPr>
          <w:rFonts w:ascii="Arial" w:hAnsi="Arial" w:cs="Arial"/>
          <w:bCs/>
        </w:rPr>
        <w:t>których mowa w pkt. 2 Rozdziału VI SIWZ, potwierdzających brak podstaw do wykluczenia z postępowania o udzielenie zamówienia.</w:t>
      </w:r>
    </w:p>
    <w:p w:rsidR="001C6480" w:rsidRPr="00200D24" w:rsidRDefault="001C6480" w:rsidP="00200D24">
      <w:pPr>
        <w:pStyle w:val="Akapitzlist"/>
        <w:numPr>
          <w:ilvl w:val="1"/>
          <w:numId w:val="34"/>
        </w:numPr>
        <w:spacing w:before="0"/>
        <w:rPr>
          <w:rFonts w:ascii="Arial" w:hAnsi="Arial" w:cs="Arial"/>
          <w:bCs/>
        </w:rPr>
      </w:pPr>
      <w:r w:rsidRPr="00200D24">
        <w:rPr>
          <w:rFonts w:ascii="Arial" w:hAnsi="Arial" w:cs="Arial"/>
          <w:bCs/>
        </w:rPr>
        <w:lastRenderedPageBreak/>
        <w:t xml:space="preserve">Wymagane dokumenty, oświadczenia, informacje zostały szczegółowo </w:t>
      </w:r>
    </w:p>
    <w:p w:rsidR="001C6480" w:rsidRPr="005102B8" w:rsidRDefault="001C6480" w:rsidP="000A1868">
      <w:pPr>
        <w:spacing w:before="0"/>
        <w:ind w:left="1163" w:firstLine="199"/>
        <w:rPr>
          <w:rFonts w:ascii="Arial" w:hAnsi="Arial" w:cs="Arial"/>
          <w:bCs/>
        </w:rPr>
      </w:pPr>
      <w:r w:rsidRPr="005102B8">
        <w:rPr>
          <w:rFonts w:ascii="Arial" w:hAnsi="Arial" w:cs="Arial"/>
          <w:bCs/>
        </w:rPr>
        <w:t xml:space="preserve"> opisane w pkt. 2 Rozdziału VI SIWZ.</w:t>
      </w:r>
    </w:p>
    <w:p w:rsidR="001C6480" w:rsidRPr="00CD5B8F" w:rsidRDefault="001C6480" w:rsidP="0023052D">
      <w:pPr>
        <w:pStyle w:val="Nagwek"/>
        <w:spacing w:before="0"/>
        <w:rPr>
          <w:rFonts w:ascii="Arial" w:hAnsi="Arial" w:cs="Arial"/>
          <w:b/>
          <w:bCs/>
          <w:sz w:val="10"/>
          <w:szCs w:val="10"/>
        </w:rPr>
      </w:pPr>
    </w:p>
    <w:p w:rsidR="001C6480" w:rsidRPr="005102B8" w:rsidRDefault="001C6480" w:rsidP="00436165">
      <w:pPr>
        <w:pStyle w:val="Nagwek"/>
        <w:spacing w:before="0"/>
        <w:ind w:left="1418" w:hanging="1418"/>
        <w:rPr>
          <w:rFonts w:ascii="Arial" w:hAnsi="Arial" w:cs="Arial"/>
          <w:b/>
          <w:bCs/>
        </w:rPr>
      </w:pPr>
      <w:r w:rsidRPr="005102B8">
        <w:rPr>
          <w:rFonts w:ascii="Arial" w:hAnsi="Arial" w:cs="Arial"/>
          <w:b/>
          <w:bCs/>
        </w:rPr>
        <w:t>Rozdział VI. Wykaz oświadczeń lub dokumentów, jakie mają dostarczyć Wykonawcy w celu potwierdzeni</w:t>
      </w:r>
      <w:r w:rsidR="00DF7505">
        <w:rPr>
          <w:rFonts w:ascii="Arial" w:hAnsi="Arial" w:cs="Arial"/>
          <w:b/>
          <w:bCs/>
        </w:rPr>
        <w:t>a spełniania warunków udziału w </w:t>
      </w:r>
      <w:r w:rsidRPr="005102B8">
        <w:rPr>
          <w:rFonts w:ascii="Arial" w:hAnsi="Arial" w:cs="Arial"/>
          <w:b/>
          <w:bCs/>
        </w:rPr>
        <w:t>postępowaniu.</w:t>
      </w:r>
    </w:p>
    <w:p w:rsidR="001C6480" w:rsidRPr="005102B8" w:rsidRDefault="001C6480" w:rsidP="00882956">
      <w:pPr>
        <w:numPr>
          <w:ilvl w:val="0"/>
          <w:numId w:val="12"/>
        </w:numPr>
        <w:spacing w:before="0"/>
        <w:rPr>
          <w:rFonts w:ascii="Arial" w:hAnsi="Arial" w:cs="Arial"/>
        </w:rPr>
      </w:pPr>
      <w:r w:rsidRPr="005102B8">
        <w:rPr>
          <w:rFonts w:ascii="Arial" w:hAnsi="Arial" w:cs="Arial"/>
        </w:rPr>
        <w:t>W celu potwierdzenia spełniania prz</w:t>
      </w:r>
      <w:r w:rsidR="00DF7505">
        <w:rPr>
          <w:rFonts w:ascii="Arial" w:hAnsi="Arial" w:cs="Arial"/>
        </w:rPr>
        <w:t>ez Wykonawcę warunków udziału w </w:t>
      </w:r>
      <w:r w:rsidRPr="005102B8">
        <w:rPr>
          <w:rFonts w:ascii="Arial" w:hAnsi="Arial" w:cs="Arial"/>
        </w:rPr>
        <w:t xml:space="preserve">postępowaniu o udzielenie zamówienia, o których mowa w art. 22 ust. 1 ustawy, Zamawiający żąda złożenia wraz z ofertą oświadczenia o spełnieniu warunków udziału w postępowaniu zgodnie z art. 44 ustawy - w załączniku druk do ewentualnego wykorzystania (załącznik nr 2 do SIWZ) - </w:t>
      </w:r>
      <w:r w:rsidRPr="005102B8">
        <w:rPr>
          <w:rFonts w:ascii="Arial" w:hAnsi="Arial" w:cs="Arial"/>
          <w:b/>
        </w:rPr>
        <w:t xml:space="preserve">oryginał </w:t>
      </w:r>
      <w:r w:rsidRPr="005102B8">
        <w:rPr>
          <w:rFonts w:ascii="Arial" w:hAnsi="Arial" w:cs="Arial"/>
        </w:rPr>
        <w:t>lub</w:t>
      </w:r>
      <w:r w:rsidRPr="005102B8">
        <w:rPr>
          <w:rFonts w:ascii="Arial" w:hAnsi="Arial" w:cs="Arial"/>
          <w:b/>
        </w:rPr>
        <w:t xml:space="preserve"> </w:t>
      </w:r>
      <w:r w:rsidRPr="005102B8">
        <w:rPr>
          <w:rFonts w:ascii="Arial" w:hAnsi="Arial" w:cs="Arial"/>
          <w:b/>
          <w:bCs/>
        </w:rPr>
        <w:t>kopia</w:t>
      </w:r>
      <w:r w:rsidRPr="005102B8">
        <w:rPr>
          <w:rFonts w:ascii="Arial" w:hAnsi="Arial" w:cs="Arial"/>
          <w:b/>
        </w:rPr>
        <w:t xml:space="preserve"> (odpis) poświadczona(-y) notarialnie.</w:t>
      </w:r>
      <w:r w:rsidR="00DF7505">
        <w:rPr>
          <w:rFonts w:ascii="Arial" w:hAnsi="Arial" w:cs="Arial"/>
          <w:b/>
        </w:rPr>
        <w:t xml:space="preserve"> Oryginał oświadczenia musi być </w:t>
      </w:r>
      <w:r w:rsidRPr="005102B8">
        <w:rPr>
          <w:rFonts w:ascii="Arial" w:hAnsi="Arial" w:cs="Arial"/>
          <w:b/>
        </w:rPr>
        <w:t>podpisany przez Wykonawcę</w:t>
      </w:r>
      <w:r w:rsidRPr="005102B8">
        <w:rPr>
          <w:rFonts w:ascii="Arial" w:hAnsi="Arial" w:cs="Arial"/>
        </w:rPr>
        <w:t>.</w:t>
      </w:r>
    </w:p>
    <w:p w:rsidR="001C6480" w:rsidRPr="005102B8" w:rsidRDefault="001C6480" w:rsidP="00F96AA7">
      <w:pPr>
        <w:numPr>
          <w:ilvl w:val="0"/>
          <w:numId w:val="12"/>
        </w:numPr>
        <w:spacing w:before="0"/>
        <w:rPr>
          <w:rFonts w:ascii="Arial" w:hAnsi="Arial" w:cs="Arial"/>
        </w:rPr>
      </w:pPr>
      <w:r w:rsidRPr="005102B8">
        <w:rPr>
          <w:rFonts w:ascii="Arial" w:hAnsi="Arial" w:cs="Arial"/>
        </w:rPr>
        <w:t>W celu wykazania braku podstaw do wykluczenia z postępowania o udzielenie zamówienia Wykonawcy w okolicznościach, o których mowa w art. 24 ust. 1 ustawy, art. 24 ust. 2 pkt 5 ustawy oraz art. 24b ust. 3 ustawy, Zamawiający żąda złożenia wraz z ofertą następujących dokumentów:</w:t>
      </w:r>
    </w:p>
    <w:p w:rsidR="001C6480" w:rsidRPr="005102B8" w:rsidRDefault="001C6480" w:rsidP="000215DF">
      <w:pPr>
        <w:pStyle w:val="Numerowanie"/>
        <w:numPr>
          <w:ilvl w:val="1"/>
          <w:numId w:val="9"/>
        </w:numPr>
        <w:rPr>
          <w:rFonts w:ascii="Arial" w:hAnsi="Arial" w:cs="Arial"/>
          <w:bCs/>
          <w:noProof w:val="0"/>
          <w:szCs w:val="24"/>
        </w:rPr>
      </w:pPr>
      <w:r w:rsidRPr="005102B8">
        <w:rPr>
          <w:rFonts w:ascii="Arial" w:hAnsi="Arial" w:cs="Arial"/>
          <w:bCs/>
          <w:noProof w:val="0"/>
          <w:szCs w:val="24"/>
        </w:rPr>
        <w:t>oświadczenia o braku pod</w:t>
      </w:r>
      <w:r w:rsidR="00883F77">
        <w:rPr>
          <w:rFonts w:ascii="Arial" w:hAnsi="Arial" w:cs="Arial"/>
          <w:bCs/>
          <w:noProof w:val="0"/>
          <w:szCs w:val="24"/>
        </w:rPr>
        <w:t>staw do wykluczenia Wykonawcy z </w:t>
      </w:r>
      <w:r w:rsidRPr="005102B8">
        <w:rPr>
          <w:rFonts w:ascii="Arial" w:hAnsi="Arial" w:cs="Arial"/>
          <w:bCs/>
          <w:noProof w:val="0"/>
          <w:szCs w:val="24"/>
        </w:rPr>
        <w:t xml:space="preserve">postępowania o udzielenie zamówienia publicznego, w okolicznościach, o których mowa w art. 24 ust. 1 ustawy - </w:t>
      </w:r>
      <w:r w:rsidR="00883F77">
        <w:rPr>
          <w:rFonts w:ascii="Arial" w:hAnsi="Arial" w:cs="Arial"/>
        </w:rPr>
        <w:t>w załączniku druk do </w:t>
      </w:r>
      <w:r w:rsidRPr="005102B8">
        <w:rPr>
          <w:rFonts w:ascii="Arial" w:hAnsi="Arial" w:cs="Arial"/>
        </w:rPr>
        <w:t xml:space="preserve">ewentualnego wykorzystania (załącznik nr 3 do SIWZ) - </w:t>
      </w:r>
      <w:r w:rsidRPr="005102B8">
        <w:rPr>
          <w:rFonts w:ascii="Arial" w:hAnsi="Arial" w:cs="Arial"/>
          <w:b/>
        </w:rPr>
        <w:t xml:space="preserve">oryginał </w:t>
      </w:r>
      <w:r w:rsidRPr="005102B8">
        <w:rPr>
          <w:rFonts w:ascii="Arial" w:hAnsi="Arial" w:cs="Arial"/>
        </w:rPr>
        <w:t>lub</w:t>
      </w:r>
      <w:r w:rsidR="00883F77">
        <w:rPr>
          <w:rFonts w:ascii="Arial" w:hAnsi="Arial" w:cs="Arial"/>
          <w:b/>
        </w:rPr>
        <w:t> </w:t>
      </w:r>
      <w:r w:rsidRPr="005102B8">
        <w:rPr>
          <w:rFonts w:ascii="Arial" w:hAnsi="Arial" w:cs="Arial"/>
          <w:b/>
          <w:noProof w:val="0"/>
        </w:rPr>
        <w:t>kopia dokumentu poświadczona</w:t>
      </w:r>
      <w:r w:rsidR="00883F77">
        <w:rPr>
          <w:rFonts w:ascii="Arial" w:hAnsi="Arial" w:cs="Arial"/>
          <w:b/>
          <w:noProof w:val="0"/>
        </w:rPr>
        <w:t xml:space="preserve"> za zgodność z oryginałem przez </w:t>
      </w:r>
      <w:r w:rsidRPr="005102B8">
        <w:rPr>
          <w:rFonts w:ascii="Arial" w:hAnsi="Arial" w:cs="Arial"/>
          <w:b/>
          <w:noProof w:val="0"/>
        </w:rPr>
        <w:t>Wykonawcę</w:t>
      </w:r>
      <w:r w:rsidRPr="005102B8">
        <w:rPr>
          <w:rFonts w:ascii="Arial" w:hAnsi="Arial" w:cs="Arial"/>
        </w:rPr>
        <w:t xml:space="preserve">. </w:t>
      </w:r>
    </w:p>
    <w:p w:rsidR="001C6480" w:rsidRPr="005102B8" w:rsidRDefault="001C6480" w:rsidP="00C20CE6">
      <w:pPr>
        <w:pStyle w:val="Numerowanie"/>
        <w:numPr>
          <w:ilvl w:val="1"/>
          <w:numId w:val="9"/>
        </w:numPr>
        <w:rPr>
          <w:rFonts w:ascii="Arial" w:hAnsi="Arial" w:cs="Arial"/>
          <w:bCs/>
          <w:noProof w:val="0"/>
          <w:szCs w:val="24"/>
        </w:rPr>
      </w:pPr>
      <w:r w:rsidRPr="005102B8">
        <w:rPr>
          <w:rFonts w:ascii="Arial" w:hAnsi="Arial" w:cs="Arial"/>
          <w:bCs/>
          <w:noProof w:val="0"/>
        </w:rPr>
        <w:t>aktualnego odpisu z właściwego reje</w:t>
      </w:r>
      <w:r w:rsidR="00883F77">
        <w:rPr>
          <w:rFonts w:ascii="Arial" w:hAnsi="Arial" w:cs="Arial"/>
          <w:bCs/>
          <w:noProof w:val="0"/>
        </w:rPr>
        <w:t>stru lub centralnej ewidencji i </w:t>
      </w:r>
      <w:r w:rsidRPr="005102B8">
        <w:rPr>
          <w:rFonts w:ascii="Arial" w:hAnsi="Arial" w:cs="Arial"/>
          <w:bCs/>
          <w:noProof w:val="0"/>
        </w:rPr>
        <w:t xml:space="preserve">informacji o działalności gospodarczej, jeżeli odrębne przepisy wymagają wpisu do rejestru lub ewidencji, w </w:t>
      </w:r>
      <w:r w:rsidR="00883F77">
        <w:rPr>
          <w:rFonts w:ascii="Arial" w:hAnsi="Arial" w:cs="Arial"/>
          <w:bCs/>
          <w:noProof w:val="0"/>
        </w:rPr>
        <w:t>celu wykazania braku podstaw do </w:t>
      </w:r>
      <w:r w:rsidRPr="005102B8">
        <w:rPr>
          <w:rFonts w:ascii="Arial" w:hAnsi="Arial" w:cs="Arial"/>
          <w:bCs/>
          <w:noProof w:val="0"/>
        </w:rPr>
        <w:t xml:space="preserve">wykluczenia w oparciu o art. 24 ust. 1 </w:t>
      </w:r>
      <w:r w:rsidR="00883F77">
        <w:rPr>
          <w:rFonts w:ascii="Arial" w:hAnsi="Arial" w:cs="Arial"/>
          <w:bCs/>
          <w:noProof w:val="0"/>
        </w:rPr>
        <w:t>pkt 2 ustawy - wystawionego nie </w:t>
      </w:r>
      <w:r w:rsidRPr="005102B8">
        <w:rPr>
          <w:rFonts w:ascii="Arial" w:hAnsi="Arial" w:cs="Arial"/>
          <w:bCs/>
          <w:noProof w:val="0"/>
        </w:rPr>
        <w:t xml:space="preserve">wcześniej niż </w:t>
      </w:r>
      <w:r w:rsidRPr="005102B8">
        <w:rPr>
          <w:rFonts w:ascii="Arial" w:hAnsi="Arial" w:cs="Arial"/>
          <w:bCs/>
          <w:noProof w:val="0"/>
          <w:u w:val="single"/>
        </w:rPr>
        <w:t>6 miesięcy</w:t>
      </w:r>
      <w:r w:rsidRPr="005102B8">
        <w:rPr>
          <w:rFonts w:ascii="Arial" w:hAnsi="Arial" w:cs="Arial"/>
          <w:bCs/>
          <w:noProof w:val="0"/>
        </w:rPr>
        <w:t xml:space="preserve"> przed upływem terminu składania ofert - </w:t>
      </w:r>
      <w:r w:rsidRPr="005102B8">
        <w:rPr>
          <w:rFonts w:ascii="Arial" w:hAnsi="Arial" w:cs="Arial"/>
          <w:b/>
          <w:noProof w:val="0"/>
        </w:rPr>
        <w:t xml:space="preserve">oryginał </w:t>
      </w:r>
      <w:r w:rsidRPr="005102B8">
        <w:rPr>
          <w:rFonts w:ascii="Arial" w:hAnsi="Arial" w:cs="Arial"/>
          <w:bCs/>
          <w:noProof w:val="0"/>
        </w:rPr>
        <w:t xml:space="preserve">lub </w:t>
      </w:r>
      <w:r w:rsidRPr="005102B8">
        <w:rPr>
          <w:rFonts w:ascii="Arial" w:hAnsi="Arial" w:cs="Arial"/>
          <w:b/>
          <w:noProof w:val="0"/>
        </w:rPr>
        <w:t>kopia dokum</w:t>
      </w:r>
      <w:r w:rsidR="00883F77">
        <w:rPr>
          <w:rFonts w:ascii="Arial" w:hAnsi="Arial" w:cs="Arial"/>
          <w:b/>
          <w:noProof w:val="0"/>
        </w:rPr>
        <w:t>entu poświadczona za zgodność z </w:t>
      </w:r>
      <w:r w:rsidRPr="005102B8">
        <w:rPr>
          <w:rFonts w:ascii="Arial" w:hAnsi="Arial" w:cs="Arial"/>
          <w:b/>
          <w:noProof w:val="0"/>
        </w:rPr>
        <w:t>oryginałem p</w:t>
      </w:r>
      <w:r w:rsidR="00883F77">
        <w:rPr>
          <w:rFonts w:ascii="Arial" w:hAnsi="Arial" w:cs="Arial"/>
          <w:b/>
          <w:noProof w:val="0"/>
        </w:rPr>
        <w:t>rzez </w:t>
      </w:r>
      <w:r w:rsidRPr="005102B8">
        <w:rPr>
          <w:rFonts w:ascii="Arial" w:hAnsi="Arial" w:cs="Arial"/>
          <w:b/>
          <w:noProof w:val="0"/>
        </w:rPr>
        <w:t>Wykonawcę</w:t>
      </w:r>
      <w:r w:rsidRPr="005102B8">
        <w:rPr>
          <w:rFonts w:ascii="Arial" w:hAnsi="Arial" w:cs="Arial"/>
          <w:bCs/>
          <w:noProof w:val="0"/>
        </w:rPr>
        <w:t>;</w:t>
      </w:r>
    </w:p>
    <w:p w:rsidR="001C6480" w:rsidRPr="005102B8" w:rsidRDefault="001C6480" w:rsidP="000215DF">
      <w:pPr>
        <w:pStyle w:val="Numerowanie"/>
        <w:numPr>
          <w:ilvl w:val="1"/>
          <w:numId w:val="9"/>
        </w:numPr>
        <w:rPr>
          <w:rFonts w:ascii="Arial" w:hAnsi="Arial" w:cs="Arial"/>
          <w:bCs/>
          <w:noProof w:val="0"/>
          <w:szCs w:val="24"/>
        </w:rPr>
      </w:pPr>
      <w:r w:rsidRPr="005102B8">
        <w:rPr>
          <w:rFonts w:ascii="Arial" w:hAnsi="Arial" w:cs="Arial"/>
          <w:bCs/>
          <w:noProof w:val="0"/>
          <w:szCs w:val="24"/>
        </w:rPr>
        <w:t>aktualnego zaświadczenia właściwe</w:t>
      </w:r>
      <w:r w:rsidR="004B7B67">
        <w:rPr>
          <w:rFonts w:ascii="Arial" w:hAnsi="Arial" w:cs="Arial"/>
          <w:bCs/>
          <w:noProof w:val="0"/>
          <w:szCs w:val="24"/>
        </w:rPr>
        <w:t xml:space="preserve">go naczelnika urzędu skarbowego </w:t>
      </w:r>
      <w:r w:rsidRPr="005102B8">
        <w:rPr>
          <w:rFonts w:ascii="Arial" w:hAnsi="Arial" w:cs="Arial"/>
          <w:bCs/>
          <w:noProof w:val="0"/>
          <w:szCs w:val="24"/>
        </w:rPr>
        <w:t>potwierdzającego, że Wykonawca nie za</w:t>
      </w:r>
      <w:r w:rsidR="004B7B67">
        <w:rPr>
          <w:rFonts w:ascii="Arial" w:hAnsi="Arial" w:cs="Arial"/>
          <w:bCs/>
          <w:noProof w:val="0"/>
          <w:szCs w:val="24"/>
        </w:rPr>
        <w:t>lega z opłacaniem podatków, lub </w:t>
      </w:r>
      <w:r w:rsidRPr="005102B8">
        <w:rPr>
          <w:rFonts w:ascii="Arial" w:hAnsi="Arial" w:cs="Arial"/>
          <w:bCs/>
          <w:noProof w:val="0"/>
          <w:szCs w:val="24"/>
        </w:rPr>
        <w:t>zaświadczenia, że uzyskał przewidziane prawem zwolnienie, odroczenie lub rozłożenie na raty zaległ</w:t>
      </w:r>
      <w:r w:rsidR="004B7B67">
        <w:rPr>
          <w:rFonts w:ascii="Arial" w:hAnsi="Arial" w:cs="Arial"/>
          <w:bCs/>
          <w:noProof w:val="0"/>
          <w:szCs w:val="24"/>
        </w:rPr>
        <w:t>ych płatności lub wstrzymanie w </w:t>
      </w:r>
      <w:r w:rsidRPr="005102B8">
        <w:rPr>
          <w:rFonts w:ascii="Arial" w:hAnsi="Arial" w:cs="Arial"/>
          <w:bCs/>
          <w:noProof w:val="0"/>
          <w:szCs w:val="24"/>
        </w:rPr>
        <w:t>całości wykonania decyzji właściwego organu - wystawioneg</w:t>
      </w:r>
      <w:r w:rsidR="004B7B67">
        <w:rPr>
          <w:rFonts w:ascii="Arial" w:hAnsi="Arial" w:cs="Arial"/>
          <w:bCs/>
          <w:noProof w:val="0"/>
          <w:szCs w:val="24"/>
        </w:rPr>
        <w:t>o nie </w:t>
      </w:r>
      <w:r w:rsidRPr="005102B8">
        <w:rPr>
          <w:rFonts w:ascii="Arial" w:hAnsi="Arial" w:cs="Arial"/>
          <w:bCs/>
          <w:noProof w:val="0"/>
          <w:szCs w:val="24"/>
        </w:rPr>
        <w:t>wcześniej niż</w:t>
      </w:r>
      <w:r w:rsidR="00883F77">
        <w:rPr>
          <w:rFonts w:ascii="Arial" w:hAnsi="Arial" w:cs="Arial"/>
          <w:bCs/>
          <w:noProof w:val="0"/>
          <w:szCs w:val="24"/>
        </w:rPr>
        <w:t> </w:t>
      </w:r>
      <w:r w:rsidR="00883F77">
        <w:rPr>
          <w:rFonts w:ascii="Arial" w:hAnsi="Arial" w:cs="Arial"/>
          <w:bCs/>
          <w:noProof w:val="0"/>
          <w:szCs w:val="24"/>
          <w:u w:val="single"/>
        </w:rPr>
        <w:t>3 </w:t>
      </w:r>
      <w:r w:rsidRPr="005102B8">
        <w:rPr>
          <w:rFonts w:ascii="Arial" w:hAnsi="Arial" w:cs="Arial"/>
          <w:bCs/>
          <w:noProof w:val="0"/>
          <w:szCs w:val="24"/>
          <w:u w:val="single"/>
        </w:rPr>
        <w:t>miesiące</w:t>
      </w:r>
      <w:r w:rsidRPr="005102B8">
        <w:rPr>
          <w:rFonts w:ascii="Arial" w:hAnsi="Arial" w:cs="Arial"/>
          <w:bCs/>
          <w:noProof w:val="0"/>
          <w:szCs w:val="24"/>
        </w:rPr>
        <w:t xml:space="preserve"> przed upływem terminu składania ofert</w:t>
      </w:r>
      <w:r w:rsidRPr="005102B8">
        <w:rPr>
          <w:rFonts w:ascii="Arial" w:hAnsi="Arial" w:cs="Arial"/>
          <w:bCs/>
          <w:noProof w:val="0"/>
        </w:rPr>
        <w:t xml:space="preserve"> - </w:t>
      </w:r>
      <w:r w:rsidRPr="005102B8">
        <w:rPr>
          <w:rFonts w:ascii="Arial" w:hAnsi="Arial" w:cs="Arial"/>
          <w:b/>
          <w:noProof w:val="0"/>
        </w:rPr>
        <w:t xml:space="preserve">oryginał </w:t>
      </w:r>
      <w:r w:rsidRPr="005102B8">
        <w:rPr>
          <w:rFonts w:ascii="Arial" w:hAnsi="Arial" w:cs="Arial"/>
          <w:bCs/>
          <w:noProof w:val="0"/>
        </w:rPr>
        <w:t xml:space="preserve">lub </w:t>
      </w:r>
      <w:r w:rsidRPr="005102B8">
        <w:rPr>
          <w:rFonts w:ascii="Arial" w:hAnsi="Arial" w:cs="Arial"/>
          <w:b/>
          <w:noProof w:val="0"/>
        </w:rPr>
        <w:t>kopia dokumentu poświadczona</w:t>
      </w:r>
      <w:r w:rsidR="004B7B67">
        <w:rPr>
          <w:rFonts w:ascii="Arial" w:hAnsi="Arial" w:cs="Arial"/>
          <w:b/>
          <w:noProof w:val="0"/>
        </w:rPr>
        <w:t xml:space="preserve"> za zgodność z </w:t>
      </w:r>
      <w:r w:rsidR="00883F77">
        <w:rPr>
          <w:rFonts w:ascii="Arial" w:hAnsi="Arial" w:cs="Arial"/>
          <w:b/>
          <w:noProof w:val="0"/>
        </w:rPr>
        <w:t>oryginałem przez </w:t>
      </w:r>
      <w:r w:rsidRPr="005102B8">
        <w:rPr>
          <w:rFonts w:ascii="Arial" w:hAnsi="Arial" w:cs="Arial"/>
          <w:b/>
          <w:noProof w:val="0"/>
        </w:rPr>
        <w:t>Wykonawcę</w:t>
      </w:r>
      <w:r w:rsidRPr="005102B8">
        <w:rPr>
          <w:rFonts w:ascii="Arial" w:hAnsi="Arial" w:cs="Arial"/>
          <w:bCs/>
          <w:noProof w:val="0"/>
        </w:rPr>
        <w:t>;</w:t>
      </w:r>
    </w:p>
    <w:p w:rsidR="001C6480" w:rsidRPr="005102B8" w:rsidRDefault="001C6480" w:rsidP="000215DF">
      <w:pPr>
        <w:pStyle w:val="Numerowanie"/>
        <w:numPr>
          <w:ilvl w:val="1"/>
          <w:numId w:val="9"/>
        </w:numPr>
        <w:rPr>
          <w:rFonts w:ascii="Arial" w:hAnsi="Arial" w:cs="Arial"/>
          <w:bCs/>
          <w:noProof w:val="0"/>
          <w:szCs w:val="24"/>
        </w:rPr>
      </w:pPr>
      <w:r w:rsidRPr="005102B8">
        <w:rPr>
          <w:rFonts w:ascii="Arial" w:hAnsi="Arial" w:cs="Arial"/>
          <w:bCs/>
          <w:noProof w:val="0"/>
          <w:szCs w:val="24"/>
        </w:rPr>
        <w:t>aktualnego zaświadczenia właściwego oddziału Zakładu Ubezpieczeń Społecznych lub Kasy Rolniczego Ubezpieczenia Społecznego potwierdzającego, że Wykonawca nie</w:t>
      </w:r>
      <w:r w:rsidR="00883F77">
        <w:rPr>
          <w:rFonts w:ascii="Arial" w:hAnsi="Arial" w:cs="Arial"/>
          <w:bCs/>
          <w:noProof w:val="0"/>
          <w:szCs w:val="24"/>
        </w:rPr>
        <w:t xml:space="preserve"> zalega z opłacaniem składek na </w:t>
      </w:r>
      <w:r w:rsidRPr="005102B8">
        <w:rPr>
          <w:rFonts w:ascii="Arial" w:hAnsi="Arial" w:cs="Arial"/>
          <w:bCs/>
          <w:noProof w:val="0"/>
          <w:szCs w:val="24"/>
        </w:rPr>
        <w:t xml:space="preserve">ubezpieczenie zdrowotne i społeczne, lub potwierdzenia, że uzyskał przewidziane prawem zwolnienie, odroczenie lub rozłożenie na raty zaległych płatności lub wstrzymanie w całości wykonania decyzji właściwego organu - wystawionego nie wcześniej niż </w:t>
      </w:r>
      <w:r w:rsidRPr="005102B8">
        <w:rPr>
          <w:rFonts w:ascii="Arial" w:hAnsi="Arial" w:cs="Arial"/>
          <w:bCs/>
          <w:noProof w:val="0"/>
          <w:szCs w:val="24"/>
          <w:u w:val="single"/>
        </w:rPr>
        <w:t>3 miesiące</w:t>
      </w:r>
      <w:r w:rsidR="00883F77">
        <w:rPr>
          <w:rFonts w:ascii="Arial" w:hAnsi="Arial" w:cs="Arial"/>
          <w:bCs/>
          <w:noProof w:val="0"/>
          <w:szCs w:val="24"/>
        </w:rPr>
        <w:t xml:space="preserve"> przed </w:t>
      </w:r>
      <w:r w:rsidRPr="005102B8">
        <w:rPr>
          <w:rFonts w:ascii="Arial" w:hAnsi="Arial" w:cs="Arial"/>
          <w:bCs/>
          <w:noProof w:val="0"/>
          <w:szCs w:val="24"/>
        </w:rPr>
        <w:t>upływem terminu składania ofert</w:t>
      </w:r>
      <w:r w:rsidRPr="005102B8">
        <w:rPr>
          <w:rFonts w:ascii="Arial" w:hAnsi="Arial" w:cs="Arial"/>
          <w:bCs/>
          <w:noProof w:val="0"/>
        </w:rPr>
        <w:t xml:space="preserve"> - </w:t>
      </w:r>
      <w:r w:rsidRPr="005102B8">
        <w:rPr>
          <w:rFonts w:ascii="Arial" w:hAnsi="Arial" w:cs="Arial"/>
          <w:b/>
          <w:noProof w:val="0"/>
        </w:rPr>
        <w:t xml:space="preserve">oryginał </w:t>
      </w:r>
      <w:r w:rsidRPr="005102B8">
        <w:rPr>
          <w:rFonts w:ascii="Arial" w:hAnsi="Arial" w:cs="Arial"/>
          <w:bCs/>
          <w:noProof w:val="0"/>
        </w:rPr>
        <w:t xml:space="preserve">lub </w:t>
      </w:r>
      <w:r w:rsidRPr="005102B8">
        <w:rPr>
          <w:rFonts w:ascii="Arial" w:hAnsi="Arial" w:cs="Arial"/>
          <w:b/>
          <w:noProof w:val="0"/>
        </w:rPr>
        <w:t>kopia dokumentu poświadczona za zgodność z oryginałem przez Wykonawcę</w:t>
      </w:r>
      <w:r w:rsidRPr="005102B8">
        <w:rPr>
          <w:rFonts w:ascii="Arial" w:hAnsi="Arial" w:cs="Arial"/>
          <w:bCs/>
          <w:noProof w:val="0"/>
        </w:rPr>
        <w:t>;</w:t>
      </w:r>
    </w:p>
    <w:p w:rsidR="001C6480" w:rsidRPr="005102B8" w:rsidRDefault="001C6480" w:rsidP="000215DF">
      <w:pPr>
        <w:pStyle w:val="Numerowanie"/>
        <w:numPr>
          <w:ilvl w:val="1"/>
          <w:numId w:val="9"/>
        </w:numPr>
        <w:rPr>
          <w:rFonts w:ascii="Arial" w:hAnsi="Arial" w:cs="Arial"/>
          <w:bCs/>
          <w:noProof w:val="0"/>
          <w:szCs w:val="24"/>
        </w:rPr>
      </w:pPr>
      <w:r w:rsidRPr="005102B8">
        <w:rPr>
          <w:rFonts w:ascii="Arial" w:hAnsi="Arial" w:cs="Arial"/>
          <w:bCs/>
          <w:noProof w:val="0"/>
          <w:szCs w:val="24"/>
        </w:rPr>
        <w:lastRenderedPageBreak/>
        <w:t xml:space="preserve">aktualnej informacji z Krajowego Rejestru Karnego w zakresie określonym </w:t>
      </w:r>
      <w:r w:rsidRPr="005102B8">
        <w:rPr>
          <w:rFonts w:ascii="Arial" w:hAnsi="Arial" w:cs="Arial"/>
          <w:bCs/>
          <w:noProof w:val="0"/>
          <w:szCs w:val="24"/>
        </w:rPr>
        <w:br/>
        <w:t xml:space="preserve">w art. 24 ust. 1 pkt 4-8 ustawy - wystawionej nie wcześniej niż </w:t>
      </w:r>
      <w:r w:rsidRPr="005102B8">
        <w:rPr>
          <w:rFonts w:ascii="Arial" w:hAnsi="Arial" w:cs="Arial"/>
          <w:bCs/>
          <w:noProof w:val="0"/>
          <w:szCs w:val="24"/>
          <w:u w:val="single"/>
        </w:rPr>
        <w:t>6 miesięcy</w:t>
      </w:r>
      <w:r w:rsidRPr="005102B8">
        <w:rPr>
          <w:rFonts w:ascii="Arial" w:hAnsi="Arial" w:cs="Arial"/>
          <w:bCs/>
          <w:noProof w:val="0"/>
          <w:szCs w:val="24"/>
        </w:rPr>
        <w:t xml:space="preserve"> przed upływem terminu składania ofert - </w:t>
      </w:r>
      <w:r w:rsidRPr="005102B8">
        <w:rPr>
          <w:rFonts w:ascii="Arial" w:hAnsi="Arial" w:cs="Arial"/>
          <w:b/>
          <w:noProof w:val="0"/>
        </w:rPr>
        <w:t xml:space="preserve">oryginał </w:t>
      </w:r>
      <w:r w:rsidRPr="005102B8">
        <w:rPr>
          <w:rFonts w:ascii="Arial" w:hAnsi="Arial" w:cs="Arial"/>
          <w:bCs/>
          <w:noProof w:val="0"/>
        </w:rPr>
        <w:t xml:space="preserve">lub </w:t>
      </w:r>
      <w:r w:rsidRPr="005102B8">
        <w:rPr>
          <w:rFonts w:ascii="Arial" w:hAnsi="Arial" w:cs="Arial"/>
          <w:b/>
          <w:noProof w:val="0"/>
        </w:rPr>
        <w:t>kopia dokumentu poświadczona za zgodność z oryginałem przez Wykonawcę</w:t>
      </w:r>
      <w:r w:rsidRPr="005102B8">
        <w:rPr>
          <w:rFonts w:ascii="Arial" w:hAnsi="Arial" w:cs="Arial"/>
          <w:bCs/>
          <w:noProof w:val="0"/>
        </w:rPr>
        <w:t>;</w:t>
      </w:r>
    </w:p>
    <w:p w:rsidR="001C6480" w:rsidRPr="005102B8" w:rsidRDefault="001C6480" w:rsidP="000215DF">
      <w:pPr>
        <w:pStyle w:val="Numerowanie"/>
        <w:numPr>
          <w:ilvl w:val="1"/>
          <w:numId w:val="9"/>
        </w:numPr>
        <w:rPr>
          <w:rFonts w:ascii="Arial" w:hAnsi="Arial" w:cs="Arial"/>
          <w:bCs/>
          <w:noProof w:val="0"/>
          <w:szCs w:val="24"/>
        </w:rPr>
      </w:pPr>
      <w:r w:rsidRPr="005102B8">
        <w:rPr>
          <w:rFonts w:ascii="Arial" w:hAnsi="Arial" w:cs="Arial"/>
          <w:bCs/>
          <w:noProof w:val="0"/>
          <w:szCs w:val="24"/>
        </w:rPr>
        <w:t xml:space="preserve">aktualnej informacji z Krajowego Rejestru Karnego w zakresie określonym </w:t>
      </w:r>
      <w:r w:rsidRPr="005102B8">
        <w:rPr>
          <w:rFonts w:ascii="Arial" w:hAnsi="Arial" w:cs="Arial"/>
          <w:bCs/>
          <w:noProof w:val="0"/>
          <w:szCs w:val="24"/>
        </w:rPr>
        <w:br/>
        <w:t xml:space="preserve">w art. 24 ust. 1 pkt 9 ustawy - wystawionej nie wcześniej niż </w:t>
      </w:r>
      <w:r w:rsidRPr="005102B8">
        <w:rPr>
          <w:rFonts w:ascii="Arial" w:hAnsi="Arial" w:cs="Arial"/>
          <w:bCs/>
          <w:noProof w:val="0"/>
          <w:szCs w:val="24"/>
          <w:u w:val="single"/>
        </w:rPr>
        <w:t>6 miesięcy</w:t>
      </w:r>
      <w:r w:rsidRPr="005102B8">
        <w:rPr>
          <w:rFonts w:ascii="Arial" w:hAnsi="Arial" w:cs="Arial"/>
          <w:bCs/>
          <w:noProof w:val="0"/>
          <w:szCs w:val="24"/>
        </w:rPr>
        <w:t xml:space="preserve"> przed upływem terminu składania ofert - </w:t>
      </w:r>
      <w:r w:rsidRPr="005102B8">
        <w:rPr>
          <w:rFonts w:ascii="Arial" w:hAnsi="Arial" w:cs="Arial"/>
          <w:b/>
          <w:noProof w:val="0"/>
        </w:rPr>
        <w:t xml:space="preserve">oryginał </w:t>
      </w:r>
      <w:r w:rsidRPr="005102B8">
        <w:rPr>
          <w:rFonts w:ascii="Arial" w:hAnsi="Arial" w:cs="Arial"/>
          <w:bCs/>
          <w:noProof w:val="0"/>
        </w:rPr>
        <w:t xml:space="preserve">lub </w:t>
      </w:r>
      <w:r w:rsidRPr="005102B8">
        <w:rPr>
          <w:rFonts w:ascii="Arial" w:hAnsi="Arial" w:cs="Arial"/>
          <w:b/>
          <w:noProof w:val="0"/>
        </w:rPr>
        <w:t>kopia dokumentu poświadczona za zgodność z oryginałem przez Wykonawcę</w:t>
      </w:r>
      <w:r w:rsidRPr="005102B8">
        <w:rPr>
          <w:rFonts w:ascii="Arial" w:hAnsi="Arial" w:cs="Arial"/>
          <w:bCs/>
          <w:noProof w:val="0"/>
        </w:rPr>
        <w:t>;</w:t>
      </w:r>
    </w:p>
    <w:p w:rsidR="001C6480" w:rsidRPr="005102B8" w:rsidRDefault="001C6480" w:rsidP="00C20CE6">
      <w:pPr>
        <w:pStyle w:val="Numerowanie"/>
        <w:numPr>
          <w:ilvl w:val="1"/>
          <w:numId w:val="9"/>
        </w:numPr>
        <w:rPr>
          <w:rFonts w:ascii="Arial" w:hAnsi="Arial" w:cs="Arial"/>
          <w:bCs/>
          <w:noProof w:val="0"/>
          <w:szCs w:val="24"/>
        </w:rPr>
      </w:pPr>
      <w:r w:rsidRPr="005102B8">
        <w:rPr>
          <w:rFonts w:ascii="Arial" w:hAnsi="Arial" w:cs="Arial"/>
          <w:bCs/>
          <w:noProof w:val="0"/>
          <w:szCs w:val="24"/>
        </w:rPr>
        <w:t xml:space="preserve">aktualnej informacji z Krajowego Rejestru Karnego w zakresie określonym </w:t>
      </w:r>
      <w:r w:rsidRPr="005102B8">
        <w:rPr>
          <w:rFonts w:ascii="Arial" w:hAnsi="Arial" w:cs="Arial"/>
          <w:bCs/>
          <w:noProof w:val="0"/>
          <w:szCs w:val="24"/>
        </w:rPr>
        <w:br/>
        <w:t>w art. 24 ust. 1 pkt 10 i 11 ustawy - wystawionej nie wcześniej niż</w:t>
      </w:r>
      <w:r w:rsidR="00883F77">
        <w:rPr>
          <w:rFonts w:ascii="Arial" w:hAnsi="Arial" w:cs="Arial"/>
          <w:bCs/>
          <w:noProof w:val="0"/>
          <w:szCs w:val="24"/>
        </w:rPr>
        <w:t> </w:t>
      </w:r>
      <w:r w:rsidR="00883F77">
        <w:rPr>
          <w:rFonts w:ascii="Arial" w:hAnsi="Arial" w:cs="Arial"/>
          <w:bCs/>
          <w:noProof w:val="0"/>
          <w:szCs w:val="24"/>
          <w:u w:val="single"/>
        </w:rPr>
        <w:t>6 </w:t>
      </w:r>
      <w:r w:rsidRPr="005102B8">
        <w:rPr>
          <w:rFonts w:ascii="Arial" w:hAnsi="Arial" w:cs="Arial"/>
          <w:bCs/>
          <w:noProof w:val="0"/>
          <w:szCs w:val="24"/>
          <w:u w:val="single"/>
        </w:rPr>
        <w:t>miesięcy</w:t>
      </w:r>
      <w:r w:rsidRPr="005102B8">
        <w:rPr>
          <w:rFonts w:ascii="Arial" w:hAnsi="Arial" w:cs="Arial"/>
          <w:bCs/>
          <w:noProof w:val="0"/>
          <w:szCs w:val="24"/>
        </w:rPr>
        <w:t xml:space="preserve"> przed upływem terminu składania ofert - </w:t>
      </w:r>
      <w:r w:rsidRPr="005102B8">
        <w:rPr>
          <w:rFonts w:ascii="Arial" w:hAnsi="Arial" w:cs="Arial"/>
          <w:b/>
          <w:noProof w:val="0"/>
        </w:rPr>
        <w:t xml:space="preserve">oryginał </w:t>
      </w:r>
      <w:r w:rsidRPr="005102B8">
        <w:rPr>
          <w:rFonts w:ascii="Arial" w:hAnsi="Arial" w:cs="Arial"/>
          <w:bCs/>
          <w:noProof w:val="0"/>
        </w:rPr>
        <w:t xml:space="preserve">lub </w:t>
      </w:r>
      <w:r w:rsidRPr="005102B8">
        <w:rPr>
          <w:rFonts w:ascii="Arial" w:hAnsi="Arial" w:cs="Arial"/>
          <w:b/>
          <w:noProof w:val="0"/>
        </w:rPr>
        <w:t>kopia dokumentu poświadczona</w:t>
      </w:r>
      <w:r w:rsidR="00883F77">
        <w:rPr>
          <w:rFonts w:ascii="Arial" w:hAnsi="Arial" w:cs="Arial"/>
          <w:b/>
          <w:noProof w:val="0"/>
        </w:rPr>
        <w:t xml:space="preserve"> za zgodność z oryginałem przez </w:t>
      </w:r>
      <w:r w:rsidRPr="005102B8">
        <w:rPr>
          <w:rFonts w:ascii="Arial" w:hAnsi="Arial" w:cs="Arial"/>
          <w:b/>
          <w:noProof w:val="0"/>
        </w:rPr>
        <w:t>Wykonawcę</w:t>
      </w:r>
      <w:r w:rsidRPr="005102B8">
        <w:rPr>
          <w:rFonts w:ascii="Arial" w:hAnsi="Arial" w:cs="Arial"/>
          <w:bCs/>
          <w:noProof w:val="0"/>
        </w:rPr>
        <w:t>;</w:t>
      </w:r>
    </w:p>
    <w:p w:rsidR="000973C7" w:rsidRPr="00436165" w:rsidRDefault="001C6480" w:rsidP="00436165">
      <w:pPr>
        <w:pStyle w:val="Numerowanie"/>
        <w:numPr>
          <w:ilvl w:val="1"/>
          <w:numId w:val="9"/>
        </w:numPr>
        <w:rPr>
          <w:rFonts w:ascii="Arial" w:hAnsi="Arial" w:cs="Arial"/>
          <w:bCs/>
          <w:noProof w:val="0"/>
          <w:szCs w:val="24"/>
        </w:rPr>
      </w:pPr>
      <w:r w:rsidRPr="005102B8">
        <w:rPr>
          <w:rFonts w:ascii="Arial" w:hAnsi="Arial" w:cs="Arial"/>
          <w:bCs/>
          <w:noProof w:val="0"/>
          <w:szCs w:val="24"/>
        </w:rPr>
        <w:t xml:space="preserve">listy podmiotów należących do tej samej grupy kapitałowej, o której mowa w art. 24 ust. 2 pkt 5 ustawy albo informacji o tym, że nie należy do grupy kapitałowej zgodnie z art. 26 ust. 2d ustawy - </w:t>
      </w:r>
      <w:r w:rsidR="00883F77">
        <w:rPr>
          <w:rFonts w:ascii="Arial" w:hAnsi="Arial" w:cs="Arial"/>
        </w:rPr>
        <w:t>w załączniku druk do </w:t>
      </w:r>
      <w:r w:rsidRPr="005102B8">
        <w:rPr>
          <w:rFonts w:ascii="Arial" w:hAnsi="Arial" w:cs="Arial"/>
        </w:rPr>
        <w:t xml:space="preserve">ewentualnego wykorzystania (załącznik nr 4 do SIWZ) - </w:t>
      </w:r>
      <w:r w:rsidRPr="005102B8">
        <w:rPr>
          <w:rFonts w:ascii="Arial" w:hAnsi="Arial" w:cs="Arial"/>
          <w:b/>
        </w:rPr>
        <w:t xml:space="preserve">oryginał </w:t>
      </w:r>
      <w:r w:rsidRPr="005102B8">
        <w:rPr>
          <w:rFonts w:ascii="Arial" w:hAnsi="Arial" w:cs="Arial"/>
        </w:rPr>
        <w:t>lub</w:t>
      </w:r>
      <w:r w:rsidR="004B7B67">
        <w:rPr>
          <w:rFonts w:ascii="Arial" w:hAnsi="Arial" w:cs="Arial"/>
          <w:b/>
        </w:rPr>
        <w:t> </w:t>
      </w:r>
      <w:r w:rsidRPr="005102B8">
        <w:rPr>
          <w:rFonts w:ascii="Arial" w:hAnsi="Arial" w:cs="Arial"/>
          <w:b/>
          <w:bCs/>
        </w:rPr>
        <w:t>kopia</w:t>
      </w:r>
      <w:r w:rsidRPr="005102B8">
        <w:rPr>
          <w:rFonts w:ascii="Arial" w:hAnsi="Arial" w:cs="Arial"/>
          <w:b/>
        </w:rPr>
        <w:t xml:space="preserve"> (odpis) poświadczona(-y) notar</w:t>
      </w:r>
      <w:r w:rsidR="00883F77">
        <w:rPr>
          <w:rFonts w:ascii="Arial" w:hAnsi="Arial" w:cs="Arial"/>
          <w:b/>
        </w:rPr>
        <w:t>ialnie. Oryginał oświadczenia w </w:t>
      </w:r>
      <w:r w:rsidRPr="005102B8">
        <w:rPr>
          <w:rFonts w:ascii="Arial" w:hAnsi="Arial" w:cs="Arial"/>
          <w:b/>
        </w:rPr>
        <w:t>odpowiedn</w:t>
      </w:r>
      <w:r w:rsidR="004B7B67">
        <w:rPr>
          <w:rFonts w:ascii="Arial" w:hAnsi="Arial" w:cs="Arial"/>
          <w:b/>
        </w:rPr>
        <w:t>im, przedmiotowym zakresie albo </w:t>
      </w:r>
      <w:r w:rsidRPr="005102B8">
        <w:rPr>
          <w:rFonts w:ascii="Arial" w:hAnsi="Arial" w:cs="Arial"/>
          <w:b/>
        </w:rPr>
        <w:t>oryginał listy podmiotów należących do tej samej grupy kapitałowej musi być podpisany przez Wykonawcę</w:t>
      </w:r>
      <w:r w:rsidRPr="005102B8">
        <w:rPr>
          <w:rFonts w:ascii="Arial" w:hAnsi="Arial" w:cs="Arial"/>
        </w:rPr>
        <w:t xml:space="preserve">. </w:t>
      </w:r>
      <w:r w:rsidRPr="005102B8">
        <w:rPr>
          <w:rFonts w:ascii="Arial" w:hAnsi="Arial" w:cs="Arial"/>
          <w:b/>
        </w:rPr>
        <w:t>W przypadku oferty złożonej przez Wykonaw</w:t>
      </w:r>
      <w:r w:rsidR="004B7B67">
        <w:rPr>
          <w:rFonts w:ascii="Arial" w:hAnsi="Arial" w:cs="Arial"/>
          <w:b/>
        </w:rPr>
        <w:t>ców wspólnie ubiegających się o </w:t>
      </w:r>
      <w:r w:rsidRPr="005102B8">
        <w:rPr>
          <w:rFonts w:ascii="Arial" w:hAnsi="Arial" w:cs="Arial"/>
          <w:b/>
        </w:rPr>
        <w:t>zamówienie, wymagane jest złożen</w:t>
      </w:r>
      <w:r w:rsidR="004B7B67">
        <w:rPr>
          <w:rFonts w:ascii="Arial" w:hAnsi="Arial" w:cs="Arial"/>
          <w:b/>
        </w:rPr>
        <w:t>ie oddzielnego oświadczenia lub </w:t>
      </w:r>
      <w:r w:rsidRPr="005102B8">
        <w:rPr>
          <w:rFonts w:ascii="Arial" w:hAnsi="Arial" w:cs="Arial"/>
          <w:b/>
        </w:rPr>
        <w:t>listy podmiotów.</w:t>
      </w:r>
    </w:p>
    <w:p w:rsidR="000973C7" w:rsidRPr="00436165" w:rsidRDefault="001C6480" w:rsidP="00072C6A">
      <w:pPr>
        <w:numPr>
          <w:ilvl w:val="0"/>
          <w:numId w:val="12"/>
        </w:numPr>
        <w:spacing w:before="0"/>
        <w:rPr>
          <w:rFonts w:ascii="Arial" w:hAnsi="Arial" w:cs="Arial"/>
        </w:rPr>
      </w:pPr>
      <w:r w:rsidRPr="005102B8">
        <w:rPr>
          <w:rFonts w:ascii="Arial" w:hAnsi="Arial" w:cs="Arial"/>
        </w:rPr>
        <w:t>Jeżeli,  w przypadku Wykonawcy, mającego siedzibę na terytorium Rzeczypospolitej Polskiej, osoby, o których mowa</w:t>
      </w:r>
      <w:r w:rsidR="00883F77">
        <w:rPr>
          <w:rFonts w:ascii="Arial" w:hAnsi="Arial" w:cs="Arial"/>
        </w:rPr>
        <w:t xml:space="preserve"> w art. 24 ust. 1 pkt 5-8, 10 i </w:t>
      </w:r>
      <w:r w:rsidRPr="005102B8">
        <w:rPr>
          <w:rFonts w:ascii="Arial" w:hAnsi="Arial" w:cs="Arial"/>
        </w:rPr>
        <w:t xml:space="preserve">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 1 pkt 5-8, 10 i 11 ustawy - </w:t>
      </w:r>
      <w:r w:rsidRPr="005102B8">
        <w:rPr>
          <w:rFonts w:ascii="Arial" w:hAnsi="Arial" w:cs="Arial"/>
          <w:bCs/>
          <w:szCs w:val="24"/>
        </w:rPr>
        <w:t xml:space="preserve">wystawione nie wcześniej niż </w:t>
      </w:r>
      <w:r w:rsidRPr="005102B8">
        <w:rPr>
          <w:rFonts w:ascii="Arial" w:hAnsi="Arial" w:cs="Arial"/>
          <w:bCs/>
          <w:szCs w:val="24"/>
          <w:u w:val="single"/>
        </w:rPr>
        <w:t>6 miesięcy</w:t>
      </w:r>
      <w:r w:rsidRPr="005102B8">
        <w:rPr>
          <w:rFonts w:ascii="Arial" w:hAnsi="Arial" w:cs="Arial"/>
          <w:bCs/>
          <w:szCs w:val="24"/>
        </w:rPr>
        <w:t xml:space="preserve"> przed upływem terminu składania ofert - </w:t>
      </w:r>
      <w:r w:rsidRPr="005102B8">
        <w:rPr>
          <w:rFonts w:ascii="Arial" w:hAnsi="Arial" w:cs="Arial"/>
          <w:b/>
        </w:rPr>
        <w:t xml:space="preserve">oryginał </w:t>
      </w:r>
      <w:r w:rsidRPr="005102B8">
        <w:rPr>
          <w:rFonts w:ascii="Arial" w:hAnsi="Arial" w:cs="Arial"/>
          <w:bCs/>
        </w:rPr>
        <w:t xml:space="preserve">lub </w:t>
      </w:r>
      <w:r w:rsidRPr="005102B8">
        <w:rPr>
          <w:rFonts w:ascii="Arial" w:hAnsi="Arial" w:cs="Arial"/>
          <w:b/>
        </w:rPr>
        <w:t>kopia dokumentu poświadczona za zgodność z oryginałem przez Wykonawcę</w:t>
      </w:r>
      <w:r w:rsidRPr="005102B8">
        <w:rPr>
          <w:rFonts w:ascii="Arial" w:hAnsi="Arial" w:cs="Arial"/>
        </w:rPr>
        <w:t>, z tym że w przypadku gdy w miejscu zamieszkania tych osób nie wydaje się takich</w:t>
      </w:r>
      <w:r w:rsidR="00883F77">
        <w:rPr>
          <w:rFonts w:ascii="Arial" w:hAnsi="Arial" w:cs="Arial"/>
        </w:rPr>
        <w:t xml:space="preserve"> zaświadczeń - zastępuje się je </w:t>
      </w:r>
      <w:r w:rsidRPr="005102B8">
        <w:rPr>
          <w:rFonts w:ascii="Arial" w:hAnsi="Arial" w:cs="Arial"/>
        </w:rPr>
        <w:t>dokumentem zawierającym oświadczenie złożone przed właściwym organem sądowym, administracyjnym albo o</w:t>
      </w:r>
      <w:r w:rsidR="00883F77">
        <w:rPr>
          <w:rFonts w:ascii="Arial" w:hAnsi="Arial" w:cs="Arial"/>
        </w:rPr>
        <w:t>rganem samorządu zawodowego lub </w:t>
      </w:r>
      <w:r w:rsidRPr="005102B8">
        <w:rPr>
          <w:rFonts w:ascii="Arial" w:hAnsi="Arial" w:cs="Arial"/>
        </w:rPr>
        <w:t xml:space="preserve">gospodarczego miejsca zamieszkania tych osób lub przed notariuszem - </w:t>
      </w:r>
      <w:r w:rsidRPr="005102B8">
        <w:rPr>
          <w:rFonts w:ascii="Arial" w:hAnsi="Arial" w:cs="Arial"/>
          <w:b/>
        </w:rPr>
        <w:t xml:space="preserve">oryginał </w:t>
      </w:r>
      <w:r w:rsidRPr="005102B8">
        <w:rPr>
          <w:rFonts w:ascii="Arial" w:hAnsi="Arial" w:cs="Arial"/>
          <w:bCs/>
        </w:rPr>
        <w:t xml:space="preserve">lub </w:t>
      </w:r>
      <w:r w:rsidRPr="005102B8">
        <w:rPr>
          <w:rFonts w:ascii="Arial" w:hAnsi="Arial" w:cs="Arial"/>
          <w:b/>
        </w:rPr>
        <w:t>kopia dokumentu poświadczona za zgodność z oryginałem przez Wykonawcę.</w:t>
      </w:r>
    </w:p>
    <w:p w:rsidR="001C6480" w:rsidRPr="005102B8" w:rsidRDefault="001C6480" w:rsidP="00F96AA7">
      <w:pPr>
        <w:numPr>
          <w:ilvl w:val="0"/>
          <w:numId w:val="12"/>
        </w:numPr>
        <w:spacing w:before="0"/>
        <w:rPr>
          <w:rFonts w:ascii="Arial" w:hAnsi="Arial" w:cs="Arial"/>
        </w:rPr>
      </w:pPr>
      <w:r w:rsidRPr="005102B8">
        <w:rPr>
          <w:rFonts w:ascii="Arial" w:hAnsi="Arial" w:cs="Arial"/>
        </w:rPr>
        <w:t>Jeżeli Wykonawca ma siedzibę lub miejsce zamieszkania poza terytorium Rzeczypospolitej Polskiej, zamiast dokumentów, o których mowa w pkt. 2 niniejszego Rozdziału:</w:t>
      </w:r>
    </w:p>
    <w:p w:rsidR="001C6480" w:rsidRPr="005102B8" w:rsidRDefault="001C6480" w:rsidP="00F96AA7">
      <w:pPr>
        <w:numPr>
          <w:ilvl w:val="1"/>
          <w:numId w:val="12"/>
        </w:numPr>
        <w:spacing w:before="0"/>
        <w:rPr>
          <w:rFonts w:ascii="Arial" w:hAnsi="Arial" w:cs="Arial"/>
          <w:bCs/>
          <w:szCs w:val="24"/>
        </w:rPr>
      </w:pPr>
      <w:r w:rsidRPr="005102B8">
        <w:rPr>
          <w:rFonts w:ascii="Arial" w:hAnsi="Arial" w:cs="Arial"/>
          <w:bCs/>
          <w:szCs w:val="24"/>
        </w:rPr>
        <w:t>podpunkty b), c), d), f) - składa doku</w:t>
      </w:r>
      <w:r w:rsidR="00883F77">
        <w:rPr>
          <w:rFonts w:ascii="Arial" w:hAnsi="Arial" w:cs="Arial"/>
          <w:bCs/>
          <w:szCs w:val="24"/>
        </w:rPr>
        <w:t>ment lub dokumenty wystawione w </w:t>
      </w:r>
      <w:r w:rsidRPr="005102B8">
        <w:rPr>
          <w:rFonts w:ascii="Arial" w:hAnsi="Arial" w:cs="Arial"/>
          <w:bCs/>
          <w:szCs w:val="24"/>
        </w:rPr>
        <w:t>kraju, w którym ma siedzibę lub miejsce zamieszkania, potwierdzające odpowiednio, że:</w:t>
      </w:r>
    </w:p>
    <w:p w:rsidR="001C6480" w:rsidRPr="005102B8" w:rsidRDefault="001C6480" w:rsidP="00F96AA7">
      <w:pPr>
        <w:pStyle w:val="Numerowanie"/>
        <w:numPr>
          <w:ilvl w:val="0"/>
          <w:numId w:val="13"/>
        </w:numPr>
        <w:rPr>
          <w:rFonts w:ascii="Arial" w:hAnsi="Arial" w:cs="Arial"/>
          <w:noProof w:val="0"/>
        </w:rPr>
      </w:pPr>
      <w:r w:rsidRPr="005102B8">
        <w:rPr>
          <w:rFonts w:ascii="Arial" w:hAnsi="Arial" w:cs="Arial"/>
          <w:noProof w:val="0"/>
        </w:rPr>
        <w:t>nie otwarto jego likwidacji ani nie ogłoszono upadłości;</w:t>
      </w:r>
    </w:p>
    <w:p w:rsidR="001C6480" w:rsidRPr="005102B8" w:rsidRDefault="001C6480" w:rsidP="00F96AA7">
      <w:pPr>
        <w:pStyle w:val="Numerowanie"/>
        <w:numPr>
          <w:ilvl w:val="0"/>
          <w:numId w:val="13"/>
        </w:numPr>
        <w:rPr>
          <w:rFonts w:ascii="Arial" w:hAnsi="Arial" w:cs="Arial"/>
          <w:noProof w:val="0"/>
        </w:rPr>
      </w:pPr>
      <w:r w:rsidRPr="005102B8">
        <w:rPr>
          <w:rFonts w:ascii="Arial" w:hAnsi="Arial" w:cs="Arial"/>
          <w:noProof w:val="0"/>
        </w:rPr>
        <w:t xml:space="preserve">nie zalega z uiszczeniem podatków, opłat, składek na ubezpieczenie społeczne i zdrowotne albo że uzyskał przewidziane prawem </w:t>
      </w:r>
      <w:r w:rsidRPr="005102B8">
        <w:rPr>
          <w:rFonts w:ascii="Arial" w:hAnsi="Arial" w:cs="Arial"/>
          <w:noProof w:val="0"/>
        </w:rPr>
        <w:lastRenderedPageBreak/>
        <w:t>zwolnienie, odroczenie lub rozłożenie na raty zaległyc</w:t>
      </w:r>
      <w:r w:rsidR="00883F77">
        <w:rPr>
          <w:rFonts w:ascii="Arial" w:hAnsi="Arial" w:cs="Arial"/>
          <w:noProof w:val="0"/>
        </w:rPr>
        <w:t>h płatności lub </w:t>
      </w:r>
      <w:r w:rsidRPr="005102B8">
        <w:rPr>
          <w:rFonts w:ascii="Arial" w:hAnsi="Arial" w:cs="Arial"/>
          <w:noProof w:val="0"/>
        </w:rPr>
        <w:t>wstrzymanie w całości wykonania decyzji właściwego organu;</w:t>
      </w:r>
    </w:p>
    <w:p w:rsidR="001C6480" w:rsidRPr="005102B8" w:rsidRDefault="001C6480" w:rsidP="00F96AA7">
      <w:pPr>
        <w:pStyle w:val="Numerowanie"/>
        <w:numPr>
          <w:ilvl w:val="0"/>
          <w:numId w:val="13"/>
        </w:numPr>
        <w:rPr>
          <w:rFonts w:ascii="Arial" w:hAnsi="Arial" w:cs="Arial"/>
          <w:noProof w:val="0"/>
        </w:rPr>
      </w:pPr>
      <w:r w:rsidRPr="005102B8">
        <w:rPr>
          <w:rFonts w:ascii="Arial" w:hAnsi="Arial" w:cs="Arial"/>
          <w:noProof w:val="0"/>
        </w:rPr>
        <w:t>nie orzeczono wobec niego zakazu ubiegania się o zamówienie;</w:t>
      </w:r>
    </w:p>
    <w:p w:rsidR="001C6480" w:rsidRPr="005102B8" w:rsidRDefault="001C6480" w:rsidP="00F96AA7">
      <w:pPr>
        <w:numPr>
          <w:ilvl w:val="1"/>
          <w:numId w:val="12"/>
        </w:numPr>
        <w:spacing w:before="0"/>
        <w:rPr>
          <w:rFonts w:ascii="Arial" w:hAnsi="Arial" w:cs="Arial"/>
          <w:bCs/>
          <w:szCs w:val="24"/>
        </w:rPr>
      </w:pPr>
      <w:r w:rsidRPr="005102B8">
        <w:rPr>
          <w:rFonts w:ascii="Arial" w:hAnsi="Arial" w:cs="Arial"/>
          <w:bCs/>
          <w:szCs w:val="24"/>
        </w:rPr>
        <w:t>podpunkt e), g) - składa zaświadczenie</w:t>
      </w:r>
      <w:r w:rsidR="00883F77">
        <w:rPr>
          <w:rFonts w:ascii="Arial" w:hAnsi="Arial" w:cs="Arial"/>
          <w:bCs/>
          <w:szCs w:val="24"/>
        </w:rPr>
        <w:t xml:space="preserve"> właściwego organu sądowego lub </w:t>
      </w:r>
      <w:r w:rsidRPr="005102B8">
        <w:rPr>
          <w:rFonts w:ascii="Arial" w:hAnsi="Arial" w:cs="Arial"/>
          <w:bCs/>
          <w:szCs w:val="24"/>
        </w:rPr>
        <w:t xml:space="preserve">administracyjnego miejsca zamieszkania albo zamieszkania osoby, której dokumenty dotyczą, w zakresie określonym </w:t>
      </w:r>
      <w:r w:rsidR="00D66109">
        <w:rPr>
          <w:rFonts w:ascii="Arial" w:hAnsi="Arial" w:cs="Arial"/>
          <w:bCs/>
          <w:szCs w:val="24"/>
        </w:rPr>
        <w:t>w art. 24 ust. 1 pkt. 4-8, 10 i </w:t>
      </w:r>
      <w:r w:rsidRPr="005102B8">
        <w:rPr>
          <w:rFonts w:ascii="Arial" w:hAnsi="Arial" w:cs="Arial"/>
          <w:bCs/>
          <w:szCs w:val="24"/>
        </w:rPr>
        <w:t>11 ustawy.</w:t>
      </w:r>
    </w:p>
    <w:p w:rsidR="001C6480" w:rsidRPr="00436165" w:rsidRDefault="001C6480" w:rsidP="00436165">
      <w:pPr>
        <w:numPr>
          <w:ilvl w:val="1"/>
          <w:numId w:val="12"/>
        </w:numPr>
        <w:spacing w:before="0"/>
        <w:rPr>
          <w:rFonts w:ascii="Arial" w:hAnsi="Arial" w:cs="Arial"/>
          <w:bCs/>
          <w:szCs w:val="24"/>
        </w:rPr>
      </w:pPr>
      <w:r w:rsidRPr="005102B8">
        <w:rPr>
          <w:rFonts w:ascii="Arial" w:hAnsi="Arial" w:cs="Arial"/>
          <w:bCs/>
          <w:szCs w:val="24"/>
        </w:rPr>
        <w:t xml:space="preserve">Dokumenty, o których mowa w pkt 4.1. </w:t>
      </w:r>
      <w:proofErr w:type="spellStart"/>
      <w:r w:rsidRPr="005102B8">
        <w:rPr>
          <w:rFonts w:ascii="Arial" w:hAnsi="Arial" w:cs="Arial"/>
          <w:bCs/>
          <w:szCs w:val="24"/>
        </w:rPr>
        <w:t>ppkt</w:t>
      </w:r>
      <w:proofErr w:type="spellEnd"/>
      <w:r w:rsidRPr="005102B8">
        <w:rPr>
          <w:rFonts w:ascii="Arial" w:hAnsi="Arial" w:cs="Arial"/>
          <w:bCs/>
          <w:szCs w:val="24"/>
        </w:rPr>
        <w:t xml:space="preserve"> a) i pkt 4.1. </w:t>
      </w:r>
      <w:proofErr w:type="spellStart"/>
      <w:r w:rsidRPr="005102B8">
        <w:rPr>
          <w:rFonts w:ascii="Arial" w:hAnsi="Arial" w:cs="Arial"/>
          <w:bCs/>
          <w:szCs w:val="24"/>
        </w:rPr>
        <w:t>ppkt</w:t>
      </w:r>
      <w:proofErr w:type="spellEnd"/>
      <w:r w:rsidRPr="005102B8">
        <w:rPr>
          <w:rFonts w:ascii="Arial" w:hAnsi="Arial" w:cs="Arial"/>
          <w:bCs/>
          <w:szCs w:val="24"/>
        </w:rPr>
        <w:t xml:space="preserve"> c) oraz w pkt 4.2. niniejszego Rozdziału, powinny być wystawione nie wcześniej niż</w:t>
      </w:r>
      <w:r w:rsidR="00AC15C8">
        <w:rPr>
          <w:rFonts w:ascii="Arial" w:hAnsi="Arial" w:cs="Arial"/>
          <w:bCs/>
          <w:szCs w:val="24"/>
        </w:rPr>
        <w:t> </w:t>
      </w:r>
      <w:r w:rsidR="00D66109">
        <w:rPr>
          <w:rFonts w:ascii="Arial" w:hAnsi="Arial" w:cs="Arial"/>
          <w:bCs/>
          <w:szCs w:val="24"/>
          <w:u w:val="single"/>
        </w:rPr>
        <w:t>6 </w:t>
      </w:r>
      <w:r w:rsidRPr="005102B8">
        <w:rPr>
          <w:rFonts w:ascii="Arial" w:hAnsi="Arial" w:cs="Arial"/>
          <w:bCs/>
          <w:szCs w:val="24"/>
          <w:u w:val="single"/>
        </w:rPr>
        <w:t>miesięcy</w:t>
      </w:r>
      <w:r w:rsidRPr="005102B8">
        <w:rPr>
          <w:rFonts w:ascii="Arial" w:hAnsi="Arial" w:cs="Arial"/>
          <w:bCs/>
          <w:szCs w:val="24"/>
        </w:rPr>
        <w:t xml:space="preserve"> przed upływem termi</w:t>
      </w:r>
      <w:r w:rsidR="00AC15C8">
        <w:rPr>
          <w:rFonts w:ascii="Arial" w:hAnsi="Arial" w:cs="Arial"/>
          <w:bCs/>
          <w:szCs w:val="24"/>
        </w:rPr>
        <w:t>nu składania ofert. Dokument, o </w:t>
      </w:r>
      <w:r w:rsidRPr="005102B8">
        <w:rPr>
          <w:rFonts w:ascii="Arial" w:hAnsi="Arial" w:cs="Arial"/>
          <w:bCs/>
          <w:szCs w:val="24"/>
        </w:rPr>
        <w:t xml:space="preserve">którym mowa w pkt 4.1. </w:t>
      </w:r>
      <w:proofErr w:type="spellStart"/>
      <w:r w:rsidRPr="005102B8">
        <w:rPr>
          <w:rFonts w:ascii="Arial" w:hAnsi="Arial" w:cs="Arial"/>
          <w:bCs/>
          <w:szCs w:val="24"/>
        </w:rPr>
        <w:t>ppkt</w:t>
      </w:r>
      <w:proofErr w:type="spellEnd"/>
      <w:r w:rsidRPr="005102B8">
        <w:rPr>
          <w:rFonts w:ascii="Arial" w:hAnsi="Arial" w:cs="Arial"/>
          <w:bCs/>
          <w:szCs w:val="24"/>
        </w:rPr>
        <w:t xml:space="preserve"> b) nini</w:t>
      </w:r>
      <w:r w:rsidR="00956BB9">
        <w:rPr>
          <w:rFonts w:ascii="Arial" w:hAnsi="Arial" w:cs="Arial"/>
          <w:bCs/>
          <w:szCs w:val="24"/>
        </w:rPr>
        <w:t>ejszego Rozdziału, powinien być </w:t>
      </w:r>
      <w:r w:rsidRPr="005102B8">
        <w:rPr>
          <w:rFonts w:ascii="Arial" w:hAnsi="Arial" w:cs="Arial"/>
          <w:bCs/>
          <w:szCs w:val="24"/>
        </w:rPr>
        <w:t xml:space="preserve">wystawiony nie wcześniej niż </w:t>
      </w:r>
      <w:r w:rsidRPr="005102B8">
        <w:rPr>
          <w:rFonts w:ascii="Arial" w:hAnsi="Arial" w:cs="Arial"/>
          <w:bCs/>
          <w:szCs w:val="24"/>
          <w:u w:val="single"/>
        </w:rPr>
        <w:t>3 miesiące</w:t>
      </w:r>
      <w:r w:rsidRPr="005102B8">
        <w:rPr>
          <w:rFonts w:ascii="Arial" w:hAnsi="Arial" w:cs="Arial"/>
          <w:bCs/>
          <w:szCs w:val="24"/>
        </w:rPr>
        <w:t xml:space="preserve"> </w:t>
      </w:r>
      <w:r w:rsidR="00AC15C8">
        <w:rPr>
          <w:rFonts w:ascii="Arial" w:hAnsi="Arial" w:cs="Arial"/>
          <w:bCs/>
          <w:szCs w:val="24"/>
        </w:rPr>
        <w:t>przed upływem terminu składania </w:t>
      </w:r>
      <w:r w:rsidRPr="005102B8">
        <w:rPr>
          <w:rFonts w:ascii="Arial" w:hAnsi="Arial" w:cs="Arial"/>
          <w:bCs/>
          <w:szCs w:val="24"/>
        </w:rPr>
        <w:t>ofert.</w:t>
      </w:r>
    </w:p>
    <w:p w:rsidR="001C6480" w:rsidRPr="00436165" w:rsidRDefault="001C6480" w:rsidP="00072C6A">
      <w:pPr>
        <w:numPr>
          <w:ilvl w:val="0"/>
          <w:numId w:val="12"/>
        </w:numPr>
        <w:spacing w:before="0"/>
        <w:rPr>
          <w:rFonts w:ascii="Arial" w:hAnsi="Arial" w:cs="Arial"/>
        </w:rPr>
      </w:pPr>
      <w:r w:rsidRPr="005102B8">
        <w:rPr>
          <w:rFonts w:ascii="Arial" w:hAnsi="Arial" w:cs="Arial"/>
        </w:rPr>
        <w:t>Jeżeli w kraju miejsca zamieszkania osoby lub w kraju, w którym Wykonawca ma siedzibę lub miejsce zamieszkania, nie wydaje się dokumentów, o których mowa w pkt. 4 niniejszego Rozdziału, zastępuje się je dokumentem zawierającym oświadczenie, w którym określ</w:t>
      </w:r>
      <w:r w:rsidR="00D66109">
        <w:rPr>
          <w:rFonts w:ascii="Arial" w:hAnsi="Arial" w:cs="Arial"/>
        </w:rPr>
        <w:t>a się także osoby uprawnione do </w:t>
      </w:r>
      <w:r w:rsidRPr="005102B8">
        <w:rPr>
          <w:rFonts w:ascii="Arial" w:hAnsi="Arial" w:cs="Arial"/>
        </w:rPr>
        <w:t>reprezentacji Wykonawcy, złożone przed właściwym organem sądowym, administracyjnym albo organem samorządu zawodowego lub gospodarczego odpowiednio kraju miejsca zamieszkania osoby lub kraju, w którym Wykonawca ma siedzibę lub miejsce zamieszkania, lub przed notariuszem. Przepis pkt. 4.3. niniejszego Rozdziału stosuje się odpowiednio.</w:t>
      </w:r>
    </w:p>
    <w:p w:rsidR="001C6480" w:rsidRPr="005102B8" w:rsidRDefault="001C6480" w:rsidP="000215DF">
      <w:pPr>
        <w:pStyle w:val="Numerowanie"/>
        <w:numPr>
          <w:ilvl w:val="0"/>
          <w:numId w:val="0"/>
        </w:numPr>
        <w:rPr>
          <w:rFonts w:ascii="Arial" w:hAnsi="Arial" w:cs="Arial"/>
          <w:b/>
          <w:noProof w:val="0"/>
        </w:rPr>
      </w:pPr>
      <w:r w:rsidRPr="005102B8">
        <w:rPr>
          <w:rFonts w:ascii="Arial" w:hAnsi="Arial" w:cs="Arial"/>
          <w:b/>
          <w:noProof w:val="0"/>
        </w:rPr>
        <w:t>Dokumenty, o których mowa w pkt. 3-5 niniejszego Rozdziału, Wykonawca składa w oryginale</w:t>
      </w:r>
      <w:r w:rsidRPr="005102B8">
        <w:rPr>
          <w:rFonts w:ascii="Arial" w:hAnsi="Arial" w:cs="Arial"/>
          <w:b/>
          <w:bCs/>
          <w:noProof w:val="0"/>
        </w:rPr>
        <w:t xml:space="preserve"> lub kopii dokume</w:t>
      </w:r>
      <w:r w:rsidR="00D66109">
        <w:rPr>
          <w:rFonts w:ascii="Arial" w:hAnsi="Arial" w:cs="Arial"/>
          <w:b/>
          <w:bCs/>
          <w:noProof w:val="0"/>
        </w:rPr>
        <w:t>ntu poświadczonej za zgodność z </w:t>
      </w:r>
      <w:r w:rsidRPr="005102B8">
        <w:rPr>
          <w:rFonts w:ascii="Arial" w:hAnsi="Arial" w:cs="Arial"/>
          <w:b/>
          <w:bCs/>
          <w:noProof w:val="0"/>
        </w:rPr>
        <w:t xml:space="preserve">oryginałem </w:t>
      </w:r>
      <w:r w:rsidRPr="005102B8">
        <w:rPr>
          <w:rFonts w:ascii="Arial" w:hAnsi="Arial" w:cs="Arial"/>
          <w:b/>
          <w:noProof w:val="0"/>
        </w:rPr>
        <w:t xml:space="preserve">przez Wykonawcę. </w:t>
      </w:r>
    </w:p>
    <w:p w:rsidR="001C6480" w:rsidRPr="00436165" w:rsidRDefault="001C6480" w:rsidP="000215DF">
      <w:pPr>
        <w:pStyle w:val="Numerowanie"/>
        <w:numPr>
          <w:ilvl w:val="0"/>
          <w:numId w:val="0"/>
        </w:numPr>
        <w:rPr>
          <w:rFonts w:ascii="Arial" w:hAnsi="Arial" w:cs="Arial"/>
          <w:b/>
          <w:noProof w:val="0"/>
        </w:rPr>
      </w:pPr>
      <w:r w:rsidRPr="005102B8">
        <w:rPr>
          <w:rFonts w:ascii="Arial" w:hAnsi="Arial" w:cs="Arial"/>
          <w:b/>
          <w:bCs/>
          <w:noProof w:val="0"/>
        </w:rPr>
        <w:t>Dokumenty sporządzone w język</w:t>
      </w:r>
      <w:r w:rsidR="00D66109">
        <w:rPr>
          <w:rFonts w:ascii="Arial" w:hAnsi="Arial" w:cs="Arial"/>
          <w:b/>
          <w:bCs/>
          <w:noProof w:val="0"/>
        </w:rPr>
        <w:t>u obcym Wykonawca składa wraz z </w:t>
      </w:r>
      <w:r w:rsidRPr="005102B8">
        <w:rPr>
          <w:rFonts w:ascii="Arial" w:hAnsi="Arial" w:cs="Arial"/>
          <w:b/>
          <w:bCs/>
          <w:noProof w:val="0"/>
        </w:rPr>
        <w:t>tłumaczeniem na język polski</w:t>
      </w:r>
      <w:r w:rsidRPr="005102B8">
        <w:rPr>
          <w:rFonts w:ascii="Arial" w:hAnsi="Arial" w:cs="Arial"/>
          <w:b/>
          <w:noProof w:val="0"/>
        </w:rPr>
        <w:t xml:space="preserve"> w formie </w:t>
      </w:r>
      <w:r w:rsidRPr="005102B8">
        <w:rPr>
          <w:rFonts w:ascii="Arial" w:hAnsi="Arial" w:cs="Arial"/>
          <w:b/>
        </w:rPr>
        <w:t xml:space="preserve">oryginału </w:t>
      </w:r>
      <w:r w:rsidRPr="005102B8">
        <w:rPr>
          <w:rFonts w:ascii="Arial" w:hAnsi="Arial" w:cs="Arial"/>
          <w:b/>
          <w:bCs/>
        </w:rPr>
        <w:t>lub</w:t>
      </w:r>
      <w:r w:rsidRPr="005102B8">
        <w:rPr>
          <w:rFonts w:ascii="Arial" w:hAnsi="Arial" w:cs="Arial"/>
          <w:bCs/>
        </w:rPr>
        <w:t xml:space="preserve"> </w:t>
      </w:r>
      <w:r w:rsidR="00D66109">
        <w:rPr>
          <w:rFonts w:ascii="Arial" w:hAnsi="Arial" w:cs="Arial"/>
          <w:b/>
        </w:rPr>
        <w:t>kopii poświadczonej za </w:t>
      </w:r>
      <w:r w:rsidRPr="005102B8">
        <w:rPr>
          <w:rFonts w:ascii="Arial" w:hAnsi="Arial" w:cs="Arial"/>
          <w:b/>
        </w:rPr>
        <w:t>zgodność z oryginałem przez Wykonawcę</w:t>
      </w:r>
      <w:r w:rsidRPr="005102B8">
        <w:rPr>
          <w:rFonts w:ascii="Arial" w:hAnsi="Arial" w:cs="Arial"/>
          <w:b/>
          <w:noProof w:val="0"/>
        </w:rPr>
        <w:t>.</w:t>
      </w:r>
    </w:p>
    <w:p w:rsidR="001C6480" w:rsidRPr="00436165" w:rsidRDefault="001C6480" w:rsidP="00072C6A">
      <w:pPr>
        <w:numPr>
          <w:ilvl w:val="0"/>
          <w:numId w:val="12"/>
        </w:numPr>
        <w:spacing w:before="0"/>
        <w:rPr>
          <w:rFonts w:ascii="Arial" w:hAnsi="Arial" w:cs="Arial"/>
        </w:rPr>
      </w:pPr>
      <w:r w:rsidRPr="005102B8">
        <w:rPr>
          <w:rFonts w:ascii="Arial" w:hAnsi="Arial" w:cs="Arial"/>
        </w:rPr>
        <w:t>Zamawiający nie wyraża zgody na złożenie wymaganych dokumentów w innym języku niż język polski bez stosownego tłumaczenia.</w:t>
      </w:r>
    </w:p>
    <w:p w:rsidR="001C6480" w:rsidRPr="00436165" w:rsidRDefault="001C6480" w:rsidP="0062732F">
      <w:pPr>
        <w:numPr>
          <w:ilvl w:val="0"/>
          <w:numId w:val="12"/>
        </w:numPr>
        <w:spacing w:before="0"/>
        <w:rPr>
          <w:rFonts w:ascii="Arial" w:hAnsi="Arial" w:cs="Arial"/>
        </w:rPr>
      </w:pPr>
      <w:r w:rsidRPr="005102B8">
        <w:rPr>
          <w:rFonts w:ascii="Arial" w:hAnsi="Arial" w:cs="Arial"/>
        </w:rPr>
        <w:t xml:space="preserve">Dokumenty (w tym oświadczenia) sporządzone w języku obcym są składane wraz z tłumaczeniem na język polski - </w:t>
      </w:r>
      <w:r w:rsidRPr="005102B8">
        <w:rPr>
          <w:rFonts w:ascii="Arial" w:hAnsi="Arial" w:cs="Arial"/>
          <w:b/>
        </w:rPr>
        <w:t>oryginał tłumaczenia</w:t>
      </w:r>
      <w:r w:rsidRPr="005102B8">
        <w:rPr>
          <w:rFonts w:ascii="Arial" w:hAnsi="Arial" w:cs="Arial"/>
        </w:rPr>
        <w:t xml:space="preserve"> lub </w:t>
      </w:r>
      <w:r w:rsidRPr="005102B8">
        <w:rPr>
          <w:rFonts w:ascii="Arial" w:hAnsi="Arial" w:cs="Arial"/>
          <w:b/>
        </w:rPr>
        <w:t>kopia tłumaczenia poświadczona za zgodność z oryginałem przez Wykonawcę</w:t>
      </w:r>
      <w:r w:rsidRPr="005102B8">
        <w:rPr>
          <w:rFonts w:ascii="Arial" w:hAnsi="Arial" w:cs="Arial"/>
        </w:rPr>
        <w:t>.</w:t>
      </w:r>
    </w:p>
    <w:p w:rsidR="001C6480" w:rsidRPr="00436165" w:rsidRDefault="001C6480" w:rsidP="0062732F">
      <w:pPr>
        <w:numPr>
          <w:ilvl w:val="0"/>
          <w:numId w:val="12"/>
        </w:numPr>
        <w:spacing w:before="0"/>
        <w:rPr>
          <w:rFonts w:ascii="Arial" w:hAnsi="Arial" w:cs="Arial"/>
        </w:rPr>
      </w:pPr>
      <w:r w:rsidRPr="005102B8">
        <w:rPr>
          <w:rFonts w:ascii="Arial" w:hAnsi="Arial" w:cs="Arial"/>
        </w:rPr>
        <w:t>W przypadku Wykonawców wspólnie ubiegających się o udzielenie zamówienia, kopie dokumentów dotyczący</w:t>
      </w:r>
      <w:r w:rsidR="00D66109">
        <w:rPr>
          <w:rFonts w:ascii="Arial" w:hAnsi="Arial" w:cs="Arial"/>
        </w:rPr>
        <w:t>ch Wykonawcy są poświadczane za </w:t>
      </w:r>
      <w:r w:rsidRPr="005102B8">
        <w:rPr>
          <w:rFonts w:ascii="Arial" w:hAnsi="Arial" w:cs="Arial"/>
        </w:rPr>
        <w:t>zgodność z oryginałem przez Wykonawcę.</w:t>
      </w:r>
    </w:p>
    <w:p w:rsidR="001C6480" w:rsidRPr="005102B8" w:rsidRDefault="001C6480" w:rsidP="0062732F">
      <w:pPr>
        <w:spacing w:before="0"/>
        <w:ind w:left="567"/>
        <w:rPr>
          <w:rFonts w:ascii="Arial" w:hAnsi="Arial" w:cs="Arial"/>
          <w:bCs/>
        </w:rPr>
      </w:pPr>
      <w:r w:rsidRPr="005102B8">
        <w:rPr>
          <w:rFonts w:ascii="Arial" w:hAnsi="Arial" w:cs="Arial"/>
        </w:rPr>
        <w:t>Każdy z Wykonawców poświadcza za zgo</w:t>
      </w:r>
      <w:r w:rsidR="00D66109">
        <w:rPr>
          <w:rFonts w:ascii="Arial" w:hAnsi="Arial" w:cs="Arial"/>
        </w:rPr>
        <w:t>dność z oryginałem wyłącznie te </w:t>
      </w:r>
      <w:r w:rsidRPr="005102B8">
        <w:rPr>
          <w:rFonts w:ascii="Arial" w:hAnsi="Arial" w:cs="Arial"/>
        </w:rPr>
        <w:t>dokumenty, które dotyczą tego Wykonawcy lub przez pełnomocnika gdy Wykonawcy wspólnie ubiegający się o udzielenie zamówienia ustanowią pełnomocnika do reprezentowania ich</w:t>
      </w:r>
      <w:r w:rsidR="00D66109">
        <w:rPr>
          <w:rFonts w:ascii="Arial" w:hAnsi="Arial" w:cs="Arial"/>
        </w:rPr>
        <w:t xml:space="preserve"> w przedmiotowym postępowaniu o </w:t>
      </w:r>
      <w:r w:rsidRPr="005102B8">
        <w:rPr>
          <w:rFonts w:ascii="Arial" w:hAnsi="Arial" w:cs="Arial"/>
        </w:rPr>
        <w:t>udzielenie zamówienia publicznego, na podstawie art. 23 ustawy.</w:t>
      </w:r>
    </w:p>
    <w:p w:rsidR="001C6480" w:rsidRPr="00CD5B8F" w:rsidRDefault="001C6480" w:rsidP="0062732F">
      <w:pPr>
        <w:spacing w:before="0"/>
        <w:rPr>
          <w:rFonts w:ascii="Arial" w:hAnsi="Arial" w:cs="Arial"/>
          <w:bCs/>
          <w:sz w:val="10"/>
          <w:szCs w:val="10"/>
        </w:rPr>
      </w:pPr>
    </w:p>
    <w:p w:rsidR="001C6480" w:rsidRPr="00F04A93" w:rsidRDefault="001C6480" w:rsidP="00F04A93">
      <w:pPr>
        <w:spacing w:before="0"/>
        <w:ind w:left="1418" w:hanging="1418"/>
        <w:rPr>
          <w:rFonts w:ascii="Arial" w:hAnsi="Arial" w:cs="Arial"/>
          <w:b/>
          <w:bCs/>
        </w:rPr>
      </w:pPr>
      <w:r w:rsidRPr="005102B8">
        <w:rPr>
          <w:rFonts w:ascii="Arial" w:hAnsi="Arial" w:cs="Arial"/>
          <w:b/>
          <w:bCs/>
        </w:rPr>
        <w:t xml:space="preserve">Rozdział VII. Informacje o sposobie porozumiewania się Zamawiającego </w:t>
      </w:r>
      <w:r w:rsidRPr="005102B8">
        <w:rPr>
          <w:rFonts w:ascii="Arial" w:hAnsi="Arial" w:cs="Arial"/>
          <w:b/>
          <w:bCs/>
        </w:rPr>
        <w:br/>
        <w:t>z Wykonawcami oraz przekazywania oświadczeń lub dokumentów, a także wskazanie osób upraw</w:t>
      </w:r>
      <w:r w:rsidR="00D66109">
        <w:rPr>
          <w:rFonts w:ascii="Arial" w:hAnsi="Arial" w:cs="Arial"/>
          <w:b/>
          <w:bCs/>
        </w:rPr>
        <w:t>nionych do porozumiewania się z </w:t>
      </w:r>
      <w:r w:rsidRPr="005102B8">
        <w:rPr>
          <w:rFonts w:ascii="Arial" w:hAnsi="Arial" w:cs="Arial"/>
          <w:b/>
          <w:bCs/>
        </w:rPr>
        <w:t>Wykonawcami.</w:t>
      </w:r>
    </w:p>
    <w:p w:rsidR="001C6480" w:rsidRPr="00F04A93" w:rsidRDefault="001C6480" w:rsidP="00A43108">
      <w:pPr>
        <w:pStyle w:val="Nagwek2"/>
        <w:keepNext w:val="0"/>
        <w:numPr>
          <w:ilvl w:val="0"/>
          <w:numId w:val="5"/>
        </w:numPr>
        <w:spacing w:before="0" w:after="0"/>
        <w:rPr>
          <w:rFonts w:ascii="Arial" w:hAnsi="Arial" w:cs="Arial"/>
          <w:b w:val="0"/>
          <w:bCs/>
        </w:rPr>
      </w:pPr>
      <w:r w:rsidRPr="005102B8">
        <w:rPr>
          <w:rFonts w:ascii="Arial" w:hAnsi="Arial" w:cs="Arial"/>
          <w:b w:val="0"/>
          <w:bCs/>
        </w:rPr>
        <w:t>Zgodnie z art. 27 ust. 1 ustawy, w postępowaniach o udzielenie zamówienia oświadczenia, wnioski, zawiadomieni</w:t>
      </w:r>
      <w:r w:rsidR="00D66109">
        <w:rPr>
          <w:rFonts w:ascii="Arial" w:hAnsi="Arial" w:cs="Arial"/>
          <w:b w:val="0"/>
          <w:bCs/>
        </w:rPr>
        <w:t xml:space="preserve">a oraz informacje Zamawiający </w:t>
      </w:r>
      <w:r w:rsidR="00D66109">
        <w:rPr>
          <w:rFonts w:ascii="Arial" w:hAnsi="Arial" w:cs="Arial"/>
          <w:b w:val="0"/>
          <w:bCs/>
        </w:rPr>
        <w:lastRenderedPageBreak/>
        <w:t>i </w:t>
      </w:r>
      <w:r w:rsidRPr="005102B8">
        <w:rPr>
          <w:rFonts w:ascii="Arial" w:hAnsi="Arial" w:cs="Arial"/>
          <w:b w:val="0"/>
          <w:bCs/>
        </w:rPr>
        <w:t xml:space="preserve">Wykonawcy przekazują, zgodnie z wyborem Zamawiającego </w:t>
      </w:r>
      <w:r w:rsidRPr="005102B8">
        <w:rPr>
          <w:rFonts w:ascii="Arial" w:hAnsi="Arial" w:cs="Arial"/>
        </w:rPr>
        <w:t>faksem</w:t>
      </w:r>
      <w:r w:rsidRPr="005102B8">
        <w:rPr>
          <w:rFonts w:ascii="Arial" w:hAnsi="Arial" w:cs="Arial"/>
          <w:b w:val="0"/>
          <w:bCs/>
        </w:rPr>
        <w:t xml:space="preserve"> </w:t>
      </w:r>
      <w:r w:rsidRPr="005102B8">
        <w:rPr>
          <w:rFonts w:ascii="Arial" w:hAnsi="Arial" w:cs="Arial"/>
        </w:rPr>
        <w:t>pod</w:t>
      </w:r>
      <w:r w:rsidR="00D66109">
        <w:rPr>
          <w:rFonts w:ascii="Arial" w:hAnsi="Arial" w:cs="Arial"/>
        </w:rPr>
        <w:t> </w:t>
      </w:r>
      <w:r w:rsidRPr="005102B8">
        <w:rPr>
          <w:rFonts w:ascii="Arial" w:hAnsi="Arial" w:cs="Arial"/>
        </w:rPr>
        <w:t xml:space="preserve">numer (+ 48 22) 52 12 444 lub </w:t>
      </w:r>
      <w:r w:rsidR="00F04A93">
        <w:rPr>
          <w:rFonts w:ascii="Arial" w:hAnsi="Arial" w:cs="Arial"/>
        </w:rPr>
        <w:t>drogą elektroniczną na adres poczty elektronicznej</w:t>
      </w:r>
      <w:r w:rsidRPr="005102B8">
        <w:rPr>
          <w:rFonts w:ascii="Arial" w:hAnsi="Arial" w:cs="Arial"/>
        </w:rPr>
        <w:t xml:space="preserve"> </w:t>
      </w:r>
      <w:r w:rsidRPr="005102B8">
        <w:rPr>
          <w:rFonts w:ascii="Arial" w:hAnsi="Arial" w:cs="Arial"/>
          <w:i/>
        </w:rPr>
        <w:t>judyta.kowalska@ms.gov.pl</w:t>
      </w:r>
      <w:r w:rsidRPr="005102B8">
        <w:rPr>
          <w:rFonts w:ascii="Arial" w:hAnsi="Arial" w:cs="Arial"/>
        </w:rPr>
        <w:t xml:space="preserve">. </w:t>
      </w:r>
      <w:r w:rsidR="00D66109">
        <w:rPr>
          <w:rFonts w:ascii="Arial" w:hAnsi="Arial" w:cs="Arial"/>
          <w:b w:val="0"/>
          <w:bCs/>
        </w:rPr>
        <w:t>Zawsze dopuszczalna jest forma </w:t>
      </w:r>
      <w:r w:rsidRPr="005102B8">
        <w:rPr>
          <w:rFonts w:ascii="Arial" w:hAnsi="Arial" w:cs="Arial"/>
          <w:b w:val="0"/>
          <w:bCs/>
        </w:rPr>
        <w:t>pisemna.</w:t>
      </w:r>
    </w:p>
    <w:p w:rsidR="001C6480" w:rsidRPr="00F04A93" w:rsidRDefault="001C6480" w:rsidP="00A43108">
      <w:pPr>
        <w:pStyle w:val="Nagwek2"/>
        <w:keepNext w:val="0"/>
        <w:numPr>
          <w:ilvl w:val="0"/>
          <w:numId w:val="5"/>
        </w:numPr>
        <w:spacing w:before="0" w:after="0"/>
        <w:rPr>
          <w:rFonts w:ascii="Arial" w:hAnsi="Arial" w:cs="Arial"/>
          <w:b w:val="0"/>
          <w:bCs/>
        </w:rPr>
      </w:pPr>
      <w:r w:rsidRPr="005102B8">
        <w:rPr>
          <w:rFonts w:ascii="Arial" w:hAnsi="Arial" w:cs="Arial"/>
          <w:b w:val="0"/>
          <w:bCs/>
        </w:rPr>
        <w:t>Jeżeli Zamawiający lub Wykonawca przekazują oświadczenia, wnioski, zawiadomienia oraz informacje faksem lub</w:t>
      </w:r>
      <w:r w:rsidR="00D66109">
        <w:rPr>
          <w:rFonts w:ascii="Arial" w:hAnsi="Arial" w:cs="Arial"/>
          <w:b w:val="0"/>
          <w:bCs/>
        </w:rPr>
        <w:t xml:space="preserve"> e-mailem, każda ze Stron na </w:t>
      </w:r>
      <w:r w:rsidRPr="005102B8">
        <w:rPr>
          <w:rFonts w:ascii="Arial" w:hAnsi="Arial" w:cs="Arial"/>
          <w:b w:val="0"/>
          <w:bCs/>
        </w:rPr>
        <w:t>żądanie drugiej niezwłocznie potwierdza fakt ich otrzymania.</w:t>
      </w:r>
    </w:p>
    <w:p w:rsidR="001C6480" w:rsidRPr="00591172" w:rsidRDefault="001C6480" w:rsidP="00A43108">
      <w:pPr>
        <w:pStyle w:val="Nagwek2"/>
        <w:keepNext w:val="0"/>
        <w:numPr>
          <w:ilvl w:val="0"/>
          <w:numId w:val="5"/>
        </w:numPr>
        <w:spacing w:before="0" w:after="0"/>
        <w:rPr>
          <w:rFonts w:ascii="Arial" w:hAnsi="Arial" w:cs="Arial"/>
          <w:b w:val="0"/>
        </w:rPr>
      </w:pPr>
      <w:r w:rsidRPr="005102B8">
        <w:rPr>
          <w:rFonts w:ascii="Arial" w:hAnsi="Arial" w:cs="Arial"/>
          <w:b w:val="0"/>
        </w:rPr>
        <w:t>Wykonawcy, którzy do dnia składania ofert nie złoż</w:t>
      </w:r>
      <w:r w:rsidR="00AC15C8">
        <w:rPr>
          <w:rFonts w:ascii="Arial" w:hAnsi="Arial" w:cs="Arial"/>
          <w:b w:val="0"/>
        </w:rPr>
        <w:t>yli wymaganych przez </w:t>
      </w:r>
      <w:r w:rsidRPr="005102B8">
        <w:rPr>
          <w:rFonts w:ascii="Arial" w:hAnsi="Arial" w:cs="Arial"/>
          <w:b w:val="0"/>
        </w:rPr>
        <w:t>Zamawiającego oświadczeń lub dokumentów, o których mowa w art. 25 ust. 1 ustawy, lub którzy nie złożyli pełnomocnictw, albo którzy złożyli wymagane przez Zamawiającego oświadczeni</w:t>
      </w:r>
      <w:r w:rsidR="00AC15C8">
        <w:rPr>
          <w:rFonts w:ascii="Arial" w:hAnsi="Arial" w:cs="Arial"/>
          <w:b w:val="0"/>
        </w:rPr>
        <w:t>a i dokumenty, o których mowa w </w:t>
      </w:r>
      <w:r w:rsidRPr="005102B8">
        <w:rPr>
          <w:rFonts w:ascii="Arial" w:hAnsi="Arial" w:cs="Arial"/>
          <w:b w:val="0"/>
        </w:rPr>
        <w:t>art. 25 ust. 1 ustawy, zawierające błędy, lub którzy z</w:t>
      </w:r>
      <w:r w:rsidR="00D66109">
        <w:rPr>
          <w:rFonts w:ascii="Arial" w:hAnsi="Arial" w:cs="Arial"/>
          <w:b w:val="0"/>
        </w:rPr>
        <w:t>łożyli wadliwe pełnomocnictwa i </w:t>
      </w:r>
      <w:r w:rsidRPr="005102B8">
        <w:rPr>
          <w:rFonts w:ascii="Arial" w:hAnsi="Arial" w:cs="Arial"/>
          <w:b w:val="0"/>
        </w:rPr>
        <w:t xml:space="preserve">zostaną wezwani przez Zamawiającego na podstawie art. 26 </w:t>
      </w:r>
      <w:r w:rsidRPr="005102B8">
        <w:rPr>
          <w:rFonts w:ascii="Arial" w:hAnsi="Arial" w:cs="Arial"/>
          <w:b w:val="0"/>
        </w:rPr>
        <w:br/>
        <w:t>ust. 3 ustawy do ich złożenia, muszą przesłać (p</w:t>
      </w:r>
      <w:r w:rsidR="00D66109">
        <w:rPr>
          <w:rFonts w:ascii="Arial" w:hAnsi="Arial" w:cs="Arial"/>
          <w:b w:val="0"/>
        </w:rPr>
        <w:t>rzedłożyć, przekazać, złożyć) w </w:t>
      </w:r>
      <w:r w:rsidRPr="005102B8">
        <w:rPr>
          <w:rFonts w:ascii="Arial" w:hAnsi="Arial" w:cs="Arial"/>
          <w:b w:val="0"/>
        </w:rPr>
        <w:t>formie pisemnej w formie określonej stosownie w Rozdziale III i Rozdziale VI SIWZ, ww. oświadczenia, dokumenty odpowiednio w oryginale lub kopii poświadczonej za zgodność z</w:t>
      </w:r>
      <w:r w:rsidR="00D66109">
        <w:rPr>
          <w:rFonts w:ascii="Arial" w:hAnsi="Arial" w:cs="Arial"/>
          <w:b w:val="0"/>
        </w:rPr>
        <w:t xml:space="preserve"> oryginałem przez Wykonawcę lub </w:t>
      </w:r>
      <w:r w:rsidRPr="005102B8">
        <w:rPr>
          <w:rFonts w:ascii="Arial" w:hAnsi="Arial" w:cs="Arial"/>
          <w:b w:val="0"/>
        </w:rPr>
        <w:t>pełnomocnictwa w oryginale wystawione przez osobę/osoby reprezentujące Wykonawcę albo kopii (odpisu) poświadczon</w:t>
      </w:r>
      <w:r w:rsidR="00D66109">
        <w:rPr>
          <w:rFonts w:ascii="Arial" w:hAnsi="Arial" w:cs="Arial"/>
          <w:b w:val="0"/>
        </w:rPr>
        <w:t>ej notarialnie, w terminie i do </w:t>
      </w:r>
      <w:r w:rsidRPr="005102B8">
        <w:rPr>
          <w:rFonts w:ascii="Arial" w:hAnsi="Arial" w:cs="Arial"/>
          <w:b w:val="0"/>
        </w:rPr>
        <w:t>miejsca wskazanego w stosownym wezwan</w:t>
      </w:r>
      <w:r w:rsidR="00D66109">
        <w:rPr>
          <w:rFonts w:ascii="Arial" w:hAnsi="Arial" w:cs="Arial"/>
          <w:b w:val="0"/>
        </w:rPr>
        <w:t>iu, tzn. w tych przypadkach nie </w:t>
      </w:r>
      <w:r w:rsidRPr="005102B8">
        <w:rPr>
          <w:rFonts w:ascii="Arial" w:hAnsi="Arial" w:cs="Arial"/>
          <w:b w:val="0"/>
        </w:rPr>
        <w:t xml:space="preserve">obowiązuje </w:t>
      </w:r>
      <w:r w:rsidR="00591172">
        <w:rPr>
          <w:rFonts w:ascii="Arial" w:hAnsi="Arial" w:cs="Arial"/>
          <w:b w:val="0"/>
        </w:rPr>
        <w:t xml:space="preserve">zarówno droga elektroniczna jak i </w:t>
      </w:r>
      <w:r w:rsidRPr="005102B8">
        <w:rPr>
          <w:rFonts w:ascii="Arial" w:hAnsi="Arial" w:cs="Arial"/>
          <w:b w:val="0"/>
        </w:rPr>
        <w:t>forma faksowa.</w:t>
      </w:r>
    </w:p>
    <w:p w:rsidR="001C6480" w:rsidRPr="001D5866" w:rsidRDefault="001C6480" w:rsidP="00FD6A7C">
      <w:pPr>
        <w:pStyle w:val="Nagwek2"/>
        <w:keepNext w:val="0"/>
        <w:numPr>
          <w:ilvl w:val="0"/>
          <w:numId w:val="5"/>
        </w:numPr>
        <w:spacing w:before="0" w:after="0"/>
        <w:rPr>
          <w:rFonts w:ascii="Arial" w:hAnsi="Arial" w:cs="Arial"/>
          <w:b w:val="0"/>
          <w:bCs/>
        </w:rPr>
      </w:pPr>
      <w:r w:rsidRPr="005102B8">
        <w:rPr>
          <w:rFonts w:ascii="Arial" w:hAnsi="Arial" w:cs="Arial"/>
          <w:b w:val="0"/>
          <w:bCs/>
        </w:rPr>
        <w:t>We wszelkiej korespondencji dotyczącej nini</w:t>
      </w:r>
      <w:r w:rsidR="00D66109">
        <w:rPr>
          <w:rFonts w:ascii="Arial" w:hAnsi="Arial" w:cs="Arial"/>
          <w:b w:val="0"/>
          <w:bCs/>
        </w:rPr>
        <w:t>ejszego postępowania zaleca się </w:t>
      </w:r>
      <w:r w:rsidRPr="005102B8">
        <w:rPr>
          <w:rFonts w:ascii="Arial" w:hAnsi="Arial" w:cs="Arial"/>
          <w:b w:val="0"/>
          <w:bCs/>
        </w:rPr>
        <w:t>wskazywać znak sprawy postępowania</w:t>
      </w:r>
      <w:r w:rsidR="00D66109">
        <w:rPr>
          <w:rFonts w:ascii="Arial" w:hAnsi="Arial" w:cs="Arial"/>
          <w:b w:val="0"/>
          <w:bCs/>
        </w:rPr>
        <w:t xml:space="preserve"> nadany przez Zamawiającego lub </w:t>
      </w:r>
      <w:r w:rsidRPr="005102B8">
        <w:rPr>
          <w:rFonts w:ascii="Arial" w:hAnsi="Arial" w:cs="Arial"/>
          <w:b w:val="0"/>
          <w:bCs/>
        </w:rPr>
        <w:t>nazwę zamówienia nadaną przez Zamawiającego.</w:t>
      </w:r>
    </w:p>
    <w:p w:rsidR="001C6480" w:rsidRPr="001D5866" w:rsidRDefault="001C6480" w:rsidP="00FD6A7C">
      <w:pPr>
        <w:pStyle w:val="Nagwek2"/>
        <w:numPr>
          <w:ilvl w:val="0"/>
          <w:numId w:val="5"/>
        </w:numPr>
        <w:spacing w:before="0" w:after="0"/>
        <w:rPr>
          <w:rFonts w:ascii="Arial" w:hAnsi="Arial" w:cs="Arial"/>
          <w:b w:val="0"/>
          <w:bCs/>
        </w:rPr>
      </w:pPr>
      <w:r w:rsidRPr="005102B8">
        <w:rPr>
          <w:rFonts w:ascii="Arial" w:hAnsi="Arial" w:cs="Arial"/>
          <w:b w:val="0"/>
          <w:bCs/>
        </w:rPr>
        <w:t>Warunki uzyskania dodatkowych wyjaśnień dotyczących treści SIWZ:</w:t>
      </w:r>
    </w:p>
    <w:p w:rsidR="001C6480" w:rsidRPr="005102B8" w:rsidRDefault="001C6480" w:rsidP="0017049C">
      <w:pPr>
        <w:numPr>
          <w:ilvl w:val="0"/>
          <w:numId w:val="6"/>
        </w:numPr>
        <w:spacing w:before="0"/>
        <w:rPr>
          <w:rFonts w:ascii="Arial" w:hAnsi="Arial" w:cs="Arial"/>
        </w:rPr>
      </w:pPr>
      <w:r w:rsidRPr="005102B8">
        <w:rPr>
          <w:rFonts w:ascii="Arial" w:hAnsi="Arial" w:cs="Arial"/>
        </w:rPr>
        <w:t>Wykonawca może zwrócić się do Zamawiającego o wyjaśnienie treści SIWZ zgodnie z art. 38 ust. 1, ust. 1a i ust. 1b ustawy.</w:t>
      </w:r>
    </w:p>
    <w:p w:rsidR="001C6480" w:rsidRPr="005102B8" w:rsidRDefault="001C6480" w:rsidP="0017049C">
      <w:pPr>
        <w:numPr>
          <w:ilvl w:val="0"/>
          <w:numId w:val="6"/>
        </w:numPr>
        <w:spacing w:before="0"/>
        <w:rPr>
          <w:rFonts w:ascii="Arial" w:hAnsi="Arial" w:cs="Arial"/>
        </w:rPr>
      </w:pPr>
      <w:r w:rsidRPr="005102B8">
        <w:rPr>
          <w:rFonts w:ascii="Arial" w:hAnsi="Arial" w:cs="Arial"/>
        </w:rPr>
        <w:t>Wszelkie pytania dotyczące wyja</w:t>
      </w:r>
      <w:r w:rsidR="00D66109">
        <w:rPr>
          <w:rFonts w:ascii="Arial" w:hAnsi="Arial" w:cs="Arial"/>
        </w:rPr>
        <w:t>śnienia treści SIWZ powinny być </w:t>
      </w:r>
      <w:r w:rsidRPr="005102B8">
        <w:rPr>
          <w:rFonts w:ascii="Arial" w:hAnsi="Arial" w:cs="Arial"/>
        </w:rPr>
        <w:t xml:space="preserve">wnoszone </w:t>
      </w:r>
      <w:r w:rsidRPr="005102B8">
        <w:rPr>
          <w:rFonts w:ascii="Arial" w:hAnsi="Arial" w:cs="Arial"/>
          <w:b/>
          <w:bCs/>
        </w:rPr>
        <w:t>w formie faksu pod numer (+ 48 22) 52 12 444 lub</w:t>
      </w:r>
      <w:r w:rsidR="001D5866" w:rsidRPr="005102B8">
        <w:rPr>
          <w:rFonts w:ascii="Arial" w:hAnsi="Arial" w:cs="Arial"/>
        </w:rPr>
        <w:t xml:space="preserve"> </w:t>
      </w:r>
      <w:r w:rsidR="001D5866" w:rsidRPr="001D5866">
        <w:rPr>
          <w:rFonts w:ascii="Arial" w:hAnsi="Arial" w:cs="Arial"/>
          <w:b/>
        </w:rPr>
        <w:t>drogą elektroniczną na adres poczty elektronicznej</w:t>
      </w:r>
      <w:r w:rsidRPr="001D5866">
        <w:rPr>
          <w:rFonts w:ascii="Arial" w:hAnsi="Arial" w:cs="Arial"/>
          <w:b/>
          <w:bCs/>
        </w:rPr>
        <w:t xml:space="preserve"> </w:t>
      </w:r>
      <w:r w:rsidRPr="005102B8">
        <w:rPr>
          <w:rFonts w:ascii="Arial" w:hAnsi="Arial" w:cs="Arial"/>
          <w:b/>
          <w:bCs/>
          <w:i/>
        </w:rPr>
        <w:t xml:space="preserve">judyta.kowalska@ms.gov.pl </w:t>
      </w:r>
      <w:r w:rsidRPr="005102B8">
        <w:rPr>
          <w:rFonts w:ascii="Arial" w:hAnsi="Arial" w:cs="Arial"/>
        </w:rPr>
        <w:t>w języku polskim lub wraz z tłumaczeniem na język polski.</w:t>
      </w:r>
      <w:r w:rsidRPr="005102B8">
        <w:rPr>
          <w:rFonts w:ascii="Arial" w:hAnsi="Arial" w:cs="Arial"/>
          <w:b/>
          <w:bCs/>
        </w:rPr>
        <w:t xml:space="preserve"> </w:t>
      </w:r>
      <w:r w:rsidRPr="005102B8">
        <w:rPr>
          <w:rFonts w:ascii="Arial" w:hAnsi="Arial" w:cs="Arial"/>
          <w:bCs/>
        </w:rPr>
        <w:t>Zawsze dopuszczalna jest forma pisemna</w:t>
      </w:r>
      <w:r w:rsidRPr="005102B8">
        <w:rPr>
          <w:rFonts w:ascii="Arial" w:hAnsi="Arial" w:cs="Arial"/>
        </w:rPr>
        <w:t>.</w:t>
      </w:r>
    </w:p>
    <w:p w:rsidR="001C6480" w:rsidRPr="001D5866" w:rsidRDefault="001C6480" w:rsidP="001D5866">
      <w:pPr>
        <w:numPr>
          <w:ilvl w:val="0"/>
          <w:numId w:val="6"/>
        </w:numPr>
        <w:spacing w:before="0"/>
        <w:rPr>
          <w:rFonts w:ascii="Arial" w:hAnsi="Arial" w:cs="Arial"/>
        </w:rPr>
      </w:pPr>
      <w:r w:rsidRPr="005102B8">
        <w:rPr>
          <w:rFonts w:ascii="Arial" w:hAnsi="Arial" w:cs="Arial"/>
        </w:rPr>
        <w:t>Treść zapytań wraz z wyjaśnieniami Zamawiający przekazuje Wykonawcom, którym przekazał SIWZ, be</w:t>
      </w:r>
      <w:r w:rsidR="00D66109">
        <w:rPr>
          <w:rFonts w:ascii="Arial" w:hAnsi="Arial" w:cs="Arial"/>
        </w:rPr>
        <w:t>z ujawniania źródła zapytania i </w:t>
      </w:r>
      <w:r w:rsidRPr="005102B8">
        <w:rPr>
          <w:rFonts w:ascii="Arial" w:hAnsi="Arial" w:cs="Arial"/>
        </w:rPr>
        <w:t xml:space="preserve">zamieszcza je na stronie internetowej Zamawiającego. </w:t>
      </w:r>
    </w:p>
    <w:p w:rsidR="001C6480" w:rsidRPr="001D5866" w:rsidRDefault="001C6480" w:rsidP="00D7145F">
      <w:pPr>
        <w:pStyle w:val="Stopka"/>
        <w:numPr>
          <w:ilvl w:val="0"/>
          <w:numId w:val="5"/>
        </w:numPr>
        <w:tabs>
          <w:tab w:val="clear" w:pos="4536"/>
          <w:tab w:val="clear" w:pos="9072"/>
        </w:tabs>
        <w:spacing w:before="0"/>
        <w:rPr>
          <w:rFonts w:ascii="Arial" w:hAnsi="Arial" w:cs="Arial"/>
        </w:rPr>
      </w:pPr>
      <w:r w:rsidRPr="005102B8">
        <w:rPr>
          <w:rFonts w:ascii="Arial" w:hAnsi="Arial" w:cs="Arial"/>
        </w:rPr>
        <w:t>Ze strony Zamawiającego osobą up</w:t>
      </w:r>
      <w:r w:rsidR="00D66109">
        <w:rPr>
          <w:rFonts w:ascii="Arial" w:hAnsi="Arial" w:cs="Arial"/>
        </w:rPr>
        <w:t>rawnioną do kontaktowania się z </w:t>
      </w:r>
      <w:r w:rsidRPr="005102B8">
        <w:rPr>
          <w:rFonts w:ascii="Arial" w:hAnsi="Arial" w:cs="Arial"/>
        </w:rPr>
        <w:t xml:space="preserve">Wykonawcami jest Judyta Kowalska - referendarz w Biurze </w:t>
      </w:r>
      <w:r w:rsidR="00E00081">
        <w:rPr>
          <w:rFonts w:ascii="Arial" w:hAnsi="Arial" w:cs="Arial"/>
        </w:rPr>
        <w:t>Administracyjno-Finansowym</w:t>
      </w:r>
      <w:r w:rsidRPr="005102B8">
        <w:rPr>
          <w:rFonts w:ascii="Arial" w:hAnsi="Arial" w:cs="Arial"/>
        </w:rPr>
        <w:t xml:space="preserve">, Wydział Zamówień Publicznych, faks </w:t>
      </w:r>
      <w:r w:rsidRPr="005102B8">
        <w:rPr>
          <w:rFonts w:ascii="Arial" w:hAnsi="Arial" w:cs="Arial"/>
          <w:b/>
          <w:bCs/>
        </w:rPr>
        <w:t xml:space="preserve">(+ 48 22) 52 12 444, e-mail </w:t>
      </w:r>
      <w:r w:rsidRPr="005102B8">
        <w:rPr>
          <w:rFonts w:ascii="Arial" w:hAnsi="Arial" w:cs="Arial"/>
          <w:b/>
          <w:bCs/>
          <w:i/>
        </w:rPr>
        <w:t>judyta.kowalska@ms.gov.pl</w:t>
      </w:r>
      <w:r w:rsidRPr="005102B8">
        <w:rPr>
          <w:rFonts w:ascii="Arial" w:hAnsi="Arial" w:cs="Arial"/>
        </w:rPr>
        <w:t>.</w:t>
      </w:r>
    </w:p>
    <w:p w:rsidR="001C6480" w:rsidRPr="005102B8" w:rsidRDefault="001C6480" w:rsidP="000F5955">
      <w:pPr>
        <w:pStyle w:val="Stopka"/>
        <w:numPr>
          <w:ilvl w:val="0"/>
          <w:numId w:val="5"/>
        </w:numPr>
        <w:tabs>
          <w:tab w:val="clear" w:pos="4536"/>
          <w:tab w:val="clear" w:pos="9072"/>
        </w:tabs>
        <w:spacing w:before="0"/>
        <w:rPr>
          <w:rFonts w:ascii="Arial" w:hAnsi="Arial" w:cs="Arial"/>
        </w:rPr>
      </w:pPr>
      <w:r w:rsidRPr="005102B8">
        <w:rPr>
          <w:rFonts w:ascii="Arial" w:hAnsi="Arial" w:cs="Arial"/>
        </w:rPr>
        <w:t>Zamawiający informuje, że nie przewiduje zwoływania zebrania Wykonawców.</w:t>
      </w:r>
    </w:p>
    <w:p w:rsidR="001C6480" w:rsidRPr="00CD5B8F" w:rsidRDefault="001C6480" w:rsidP="00151BB3">
      <w:pPr>
        <w:pStyle w:val="Nagwek"/>
        <w:spacing w:before="0"/>
        <w:rPr>
          <w:rFonts w:ascii="Arial" w:hAnsi="Arial" w:cs="Arial"/>
          <w:b/>
          <w:bCs/>
          <w:sz w:val="10"/>
          <w:szCs w:val="10"/>
        </w:rPr>
      </w:pPr>
    </w:p>
    <w:p w:rsidR="001C6480" w:rsidRPr="005102B8" w:rsidRDefault="001C6480" w:rsidP="00151BB3">
      <w:pPr>
        <w:pStyle w:val="Nagwek"/>
        <w:spacing w:before="0"/>
        <w:rPr>
          <w:rFonts w:ascii="Arial" w:hAnsi="Arial" w:cs="Arial"/>
          <w:b/>
          <w:bCs/>
        </w:rPr>
      </w:pPr>
      <w:r w:rsidRPr="005102B8">
        <w:rPr>
          <w:rFonts w:ascii="Arial" w:hAnsi="Arial" w:cs="Arial"/>
          <w:b/>
          <w:bCs/>
        </w:rPr>
        <w:t>Rozdział VIII. Wymagania dotyczące wadium.</w:t>
      </w:r>
    </w:p>
    <w:p w:rsidR="001C6480" w:rsidRPr="001D5866" w:rsidRDefault="001C6480" w:rsidP="00D7145F">
      <w:pPr>
        <w:numPr>
          <w:ilvl w:val="0"/>
          <w:numId w:val="14"/>
        </w:numPr>
        <w:spacing w:before="0"/>
        <w:rPr>
          <w:rFonts w:ascii="Arial" w:hAnsi="Arial" w:cs="Arial"/>
          <w:bCs/>
          <w:szCs w:val="28"/>
        </w:rPr>
      </w:pPr>
      <w:r w:rsidRPr="005102B8">
        <w:rPr>
          <w:rFonts w:ascii="Arial" w:hAnsi="Arial" w:cs="Arial"/>
          <w:bCs/>
          <w:szCs w:val="28"/>
        </w:rPr>
        <w:t>Zamawiający żąda od Wykonawców wniesienia wadium.</w:t>
      </w:r>
    </w:p>
    <w:p w:rsidR="001C6480" w:rsidRPr="005102B8" w:rsidRDefault="001C6480" w:rsidP="002C14FF">
      <w:pPr>
        <w:numPr>
          <w:ilvl w:val="0"/>
          <w:numId w:val="14"/>
        </w:numPr>
        <w:spacing w:before="0"/>
        <w:rPr>
          <w:rFonts w:ascii="Arial" w:hAnsi="Arial" w:cs="Arial"/>
          <w:bCs/>
          <w:szCs w:val="28"/>
        </w:rPr>
      </w:pPr>
      <w:r w:rsidRPr="005102B8">
        <w:rPr>
          <w:rFonts w:ascii="Arial" w:hAnsi="Arial" w:cs="Arial"/>
          <w:bCs/>
          <w:szCs w:val="28"/>
        </w:rPr>
        <w:t xml:space="preserve">Oferta musi być zabezpieczona wadium. </w:t>
      </w:r>
    </w:p>
    <w:p w:rsidR="001C6480" w:rsidRPr="005102B8" w:rsidRDefault="001C6480" w:rsidP="001D5866">
      <w:pPr>
        <w:spacing w:before="0"/>
        <w:ind w:left="567"/>
        <w:rPr>
          <w:rFonts w:ascii="Arial" w:hAnsi="Arial" w:cs="Arial"/>
          <w:bCs/>
          <w:szCs w:val="28"/>
        </w:rPr>
      </w:pPr>
      <w:r w:rsidRPr="005102B8">
        <w:rPr>
          <w:rFonts w:ascii="Arial" w:hAnsi="Arial" w:cs="Arial"/>
          <w:bCs/>
          <w:szCs w:val="28"/>
        </w:rPr>
        <w:t xml:space="preserve">Łączna wartość wadium wynosi: </w:t>
      </w:r>
      <w:r w:rsidR="009620AB">
        <w:rPr>
          <w:rFonts w:ascii="Arial" w:hAnsi="Arial" w:cs="Arial"/>
          <w:b/>
          <w:bCs/>
          <w:szCs w:val="28"/>
        </w:rPr>
        <w:t>15</w:t>
      </w:r>
      <w:r w:rsidR="006A13D7">
        <w:rPr>
          <w:rFonts w:ascii="Arial" w:hAnsi="Arial" w:cs="Arial"/>
          <w:b/>
          <w:bCs/>
          <w:szCs w:val="28"/>
        </w:rPr>
        <w:t>.000,00</w:t>
      </w:r>
      <w:r w:rsidRPr="005102B8">
        <w:rPr>
          <w:rFonts w:ascii="Arial" w:hAnsi="Arial" w:cs="Arial"/>
          <w:b/>
          <w:bCs/>
          <w:szCs w:val="28"/>
        </w:rPr>
        <w:t xml:space="preserve"> zł</w:t>
      </w:r>
      <w:r w:rsidRPr="005102B8">
        <w:rPr>
          <w:rFonts w:ascii="Arial" w:hAnsi="Arial" w:cs="Arial"/>
          <w:bCs/>
          <w:szCs w:val="28"/>
        </w:rPr>
        <w:t xml:space="preserve"> (słownie:</w:t>
      </w:r>
      <w:r w:rsidR="006A13D7">
        <w:rPr>
          <w:rFonts w:ascii="Arial" w:hAnsi="Arial" w:cs="Arial"/>
          <w:bCs/>
          <w:szCs w:val="28"/>
        </w:rPr>
        <w:t xml:space="preserve"> </w:t>
      </w:r>
      <w:r w:rsidR="009620AB">
        <w:rPr>
          <w:rFonts w:ascii="Arial" w:hAnsi="Arial" w:cs="Arial"/>
          <w:bCs/>
          <w:szCs w:val="28"/>
        </w:rPr>
        <w:t>piętnaście</w:t>
      </w:r>
      <w:r w:rsidR="006A13D7">
        <w:rPr>
          <w:rFonts w:ascii="Arial" w:hAnsi="Arial" w:cs="Arial"/>
          <w:bCs/>
          <w:szCs w:val="28"/>
        </w:rPr>
        <w:t xml:space="preserve"> tysięcy</w:t>
      </w:r>
      <w:r w:rsidRPr="005102B8">
        <w:rPr>
          <w:rFonts w:ascii="Arial" w:hAnsi="Arial" w:cs="Arial"/>
          <w:bCs/>
          <w:szCs w:val="28"/>
        </w:rPr>
        <w:t xml:space="preserve"> złotych).</w:t>
      </w:r>
    </w:p>
    <w:p w:rsidR="001C6480" w:rsidRPr="001D5866" w:rsidRDefault="001C6480" w:rsidP="00CD6ECB">
      <w:pPr>
        <w:numPr>
          <w:ilvl w:val="0"/>
          <w:numId w:val="14"/>
        </w:numPr>
        <w:spacing w:before="0"/>
        <w:rPr>
          <w:rFonts w:ascii="Arial" w:hAnsi="Arial" w:cs="Arial"/>
          <w:bCs/>
          <w:szCs w:val="28"/>
        </w:rPr>
      </w:pPr>
      <w:r w:rsidRPr="005102B8">
        <w:rPr>
          <w:rFonts w:ascii="Arial" w:hAnsi="Arial" w:cs="Arial"/>
          <w:bCs/>
          <w:szCs w:val="28"/>
        </w:rPr>
        <w:t>Wadium należy wnieść przed upływem terminu składania ofert.</w:t>
      </w:r>
    </w:p>
    <w:p w:rsidR="001C6480" w:rsidRPr="005102B8" w:rsidRDefault="001C6480" w:rsidP="00F96AA7">
      <w:pPr>
        <w:numPr>
          <w:ilvl w:val="0"/>
          <w:numId w:val="14"/>
        </w:numPr>
        <w:spacing w:before="0"/>
        <w:rPr>
          <w:rFonts w:ascii="Arial" w:hAnsi="Arial" w:cs="Arial"/>
          <w:bCs/>
          <w:szCs w:val="28"/>
        </w:rPr>
      </w:pPr>
      <w:r w:rsidRPr="005102B8">
        <w:rPr>
          <w:rFonts w:ascii="Arial" w:hAnsi="Arial" w:cs="Arial"/>
          <w:bCs/>
          <w:szCs w:val="28"/>
        </w:rPr>
        <w:t>Wadium może być wnoszone w jednej lub kilku następujących formach:</w:t>
      </w:r>
    </w:p>
    <w:p w:rsidR="001C6480" w:rsidRPr="005102B8" w:rsidRDefault="001C6480" w:rsidP="00CD2C02">
      <w:pPr>
        <w:numPr>
          <w:ilvl w:val="1"/>
          <w:numId w:val="5"/>
        </w:numPr>
        <w:spacing w:before="0"/>
        <w:rPr>
          <w:rFonts w:ascii="Arial" w:hAnsi="Arial" w:cs="Arial"/>
          <w:bCs/>
          <w:szCs w:val="28"/>
        </w:rPr>
      </w:pPr>
      <w:r w:rsidRPr="005102B8">
        <w:rPr>
          <w:rFonts w:ascii="Arial" w:hAnsi="Arial" w:cs="Arial"/>
          <w:bCs/>
          <w:szCs w:val="28"/>
        </w:rPr>
        <w:lastRenderedPageBreak/>
        <w:t>pieniądzu;</w:t>
      </w:r>
    </w:p>
    <w:p w:rsidR="001C6480" w:rsidRPr="005102B8" w:rsidRDefault="001C6480" w:rsidP="00CD2C02">
      <w:pPr>
        <w:numPr>
          <w:ilvl w:val="1"/>
          <w:numId w:val="5"/>
        </w:numPr>
        <w:spacing w:before="0"/>
        <w:rPr>
          <w:rFonts w:ascii="Arial" w:hAnsi="Arial" w:cs="Arial"/>
          <w:bCs/>
          <w:szCs w:val="28"/>
        </w:rPr>
      </w:pPr>
      <w:r w:rsidRPr="005102B8">
        <w:rPr>
          <w:rFonts w:ascii="Arial" w:hAnsi="Arial" w:cs="Arial"/>
          <w:bCs/>
          <w:szCs w:val="28"/>
        </w:rPr>
        <w:t>poręczeniach bankowych lub poręczeniach spółdzielczej kasy oszczędnościowo-kredytowej z tym, że poręczenie kasy jest zawsze poręczeniem pieniężnym;</w:t>
      </w:r>
    </w:p>
    <w:p w:rsidR="001C6480" w:rsidRPr="005102B8" w:rsidRDefault="001C6480" w:rsidP="00CD2C02">
      <w:pPr>
        <w:numPr>
          <w:ilvl w:val="1"/>
          <w:numId w:val="5"/>
        </w:numPr>
        <w:spacing w:before="0"/>
        <w:rPr>
          <w:rFonts w:ascii="Arial" w:hAnsi="Arial" w:cs="Arial"/>
          <w:bCs/>
          <w:szCs w:val="28"/>
        </w:rPr>
      </w:pPr>
      <w:r w:rsidRPr="005102B8">
        <w:rPr>
          <w:rFonts w:ascii="Arial" w:hAnsi="Arial" w:cs="Arial"/>
          <w:bCs/>
          <w:szCs w:val="28"/>
        </w:rPr>
        <w:t>gwarancjach bankowych;</w:t>
      </w:r>
    </w:p>
    <w:p w:rsidR="001C6480" w:rsidRPr="005102B8" w:rsidRDefault="001C6480" w:rsidP="00CD2C02">
      <w:pPr>
        <w:numPr>
          <w:ilvl w:val="1"/>
          <w:numId w:val="5"/>
        </w:numPr>
        <w:spacing w:before="0"/>
        <w:rPr>
          <w:rFonts w:ascii="Arial" w:hAnsi="Arial" w:cs="Arial"/>
          <w:bCs/>
          <w:szCs w:val="28"/>
        </w:rPr>
      </w:pPr>
      <w:r w:rsidRPr="005102B8">
        <w:rPr>
          <w:rFonts w:ascii="Arial" w:hAnsi="Arial" w:cs="Arial"/>
          <w:bCs/>
          <w:szCs w:val="28"/>
        </w:rPr>
        <w:t>gwarancjach ubezpieczeniowych;</w:t>
      </w:r>
    </w:p>
    <w:p w:rsidR="001C6480" w:rsidRPr="00CD5B8F" w:rsidRDefault="001C6480" w:rsidP="00CD5B8F">
      <w:pPr>
        <w:numPr>
          <w:ilvl w:val="1"/>
          <w:numId w:val="5"/>
        </w:numPr>
        <w:spacing w:before="0"/>
        <w:rPr>
          <w:rFonts w:ascii="Arial" w:hAnsi="Arial" w:cs="Arial"/>
          <w:bCs/>
          <w:szCs w:val="28"/>
        </w:rPr>
      </w:pPr>
      <w:r w:rsidRPr="005102B8">
        <w:rPr>
          <w:rFonts w:ascii="Arial" w:hAnsi="Arial" w:cs="Arial"/>
          <w:bCs/>
          <w:szCs w:val="28"/>
        </w:rPr>
        <w:t xml:space="preserve">poręczeniach udzielanych przez podmioty, o których mowa w art. 6b ust. 5 pkt 2 ustawy z dnia 9 listopada 2000 r. </w:t>
      </w:r>
      <w:r w:rsidRPr="005102B8">
        <w:rPr>
          <w:rFonts w:ascii="Arial" w:hAnsi="Arial" w:cs="Arial"/>
          <w:bCs/>
          <w:i/>
          <w:szCs w:val="28"/>
        </w:rPr>
        <w:t>o utworzeniu Polskiej Agencji Rozwoju Przedsiębiorczości</w:t>
      </w:r>
      <w:r w:rsidRPr="005102B8">
        <w:rPr>
          <w:rFonts w:ascii="Arial" w:hAnsi="Arial" w:cs="Arial"/>
          <w:bCs/>
          <w:szCs w:val="28"/>
        </w:rPr>
        <w:t xml:space="preserve"> (Dz. U. z 2007 r. Nr 42, poz. 275).</w:t>
      </w:r>
    </w:p>
    <w:p w:rsidR="001C6480" w:rsidRPr="005102B8" w:rsidRDefault="001C6480" w:rsidP="00F96AA7">
      <w:pPr>
        <w:numPr>
          <w:ilvl w:val="0"/>
          <w:numId w:val="14"/>
        </w:numPr>
        <w:spacing w:before="0"/>
        <w:rPr>
          <w:rFonts w:ascii="Arial" w:hAnsi="Arial" w:cs="Arial"/>
          <w:bCs/>
          <w:szCs w:val="28"/>
        </w:rPr>
      </w:pPr>
      <w:r w:rsidRPr="005102B8">
        <w:rPr>
          <w:rFonts w:ascii="Arial" w:hAnsi="Arial" w:cs="Arial"/>
          <w:bCs/>
          <w:szCs w:val="28"/>
        </w:rPr>
        <w:t>Wadium wnoszone w pieniądzu Wykonawca zobowiązany jest wpłacać przelewem na poniższy rachunek bankowy Za</w:t>
      </w:r>
      <w:r w:rsidR="00956BB9">
        <w:rPr>
          <w:rFonts w:ascii="Arial" w:hAnsi="Arial" w:cs="Arial"/>
          <w:bCs/>
          <w:szCs w:val="28"/>
        </w:rPr>
        <w:t>mawiającego (konto Ministerstwa </w:t>
      </w:r>
      <w:r w:rsidRPr="005102B8">
        <w:rPr>
          <w:rFonts w:ascii="Arial" w:hAnsi="Arial" w:cs="Arial"/>
          <w:bCs/>
          <w:szCs w:val="28"/>
        </w:rPr>
        <w:t>Sprawiedliwości):</w:t>
      </w:r>
    </w:p>
    <w:p w:rsidR="001C6480" w:rsidRPr="005102B8" w:rsidRDefault="001C6480" w:rsidP="00CD2C02">
      <w:pPr>
        <w:spacing w:before="0"/>
        <w:jc w:val="center"/>
        <w:rPr>
          <w:rFonts w:ascii="Arial" w:hAnsi="Arial" w:cs="Arial"/>
          <w:bCs/>
          <w:szCs w:val="28"/>
        </w:rPr>
      </w:pPr>
      <w:r w:rsidRPr="005102B8">
        <w:rPr>
          <w:rFonts w:ascii="Arial" w:hAnsi="Arial" w:cs="Arial"/>
          <w:bCs/>
          <w:szCs w:val="28"/>
        </w:rPr>
        <w:t>Bank Gospodarstwa Krajowego</w:t>
      </w:r>
    </w:p>
    <w:p w:rsidR="001C6480" w:rsidRPr="005102B8" w:rsidRDefault="001C6480" w:rsidP="00CD2C02">
      <w:pPr>
        <w:spacing w:before="0"/>
        <w:jc w:val="center"/>
        <w:rPr>
          <w:rFonts w:ascii="Arial" w:hAnsi="Arial" w:cs="Arial"/>
          <w:b/>
          <w:bCs/>
          <w:szCs w:val="28"/>
        </w:rPr>
      </w:pPr>
      <w:r w:rsidRPr="005102B8">
        <w:rPr>
          <w:rFonts w:ascii="Arial" w:hAnsi="Arial" w:cs="Arial"/>
          <w:b/>
          <w:bCs/>
          <w:szCs w:val="28"/>
        </w:rPr>
        <w:t>Nr 35 1130 1017 0020 1199 6620 0003</w:t>
      </w:r>
    </w:p>
    <w:p w:rsidR="001C6480" w:rsidRPr="005102B8" w:rsidRDefault="001C6480" w:rsidP="00CD2C02">
      <w:pPr>
        <w:spacing w:before="0"/>
        <w:jc w:val="center"/>
        <w:rPr>
          <w:rFonts w:ascii="Arial" w:hAnsi="Arial" w:cs="Arial"/>
          <w:bCs/>
          <w:szCs w:val="28"/>
        </w:rPr>
      </w:pPr>
      <w:r w:rsidRPr="005102B8">
        <w:rPr>
          <w:rFonts w:ascii="Arial" w:hAnsi="Arial" w:cs="Arial"/>
          <w:bCs/>
          <w:szCs w:val="28"/>
        </w:rPr>
        <w:t>z zalecanym dopiskiem:</w:t>
      </w:r>
    </w:p>
    <w:p w:rsidR="001C6480" w:rsidRPr="005102B8" w:rsidRDefault="001C6480" w:rsidP="00956BB9">
      <w:pPr>
        <w:spacing w:before="0"/>
        <w:jc w:val="center"/>
        <w:rPr>
          <w:rFonts w:ascii="Arial" w:hAnsi="Arial" w:cs="Arial"/>
          <w:b/>
          <w:bCs/>
          <w:szCs w:val="28"/>
        </w:rPr>
      </w:pPr>
      <w:r w:rsidRPr="005102B8">
        <w:rPr>
          <w:rFonts w:ascii="Arial" w:hAnsi="Arial" w:cs="Arial"/>
          <w:b/>
          <w:bCs/>
          <w:szCs w:val="28"/>
        </w:rPr>
        <w:t xml:space="preserve">wadium dotyczy </w:t>
      </w:r>
      <w:r w:rsidR="00E1297A">
        <w:rPr>
          <w:rFonts w:ascii="Arial" w:hAnsi="Arial" w:cs="Arial"/>
          <w:b/>
          <w:bCs/>
          <w:szCs w:val="28"/>
        </w:rPr>
        <w:t>BA-F-II-3710-8/15</w:t>
      </w:r>
    </w:p>
    <w:p w:rsidR="001C6480" w:rsidRPr="006C2F19" w:rsidRDefault="001C6480" w:rsidP="00CD6ECB">
      <w:pPr>
        <w:numPr>
          <w:ilvl w:val="0"/>
          <w:numId w:val="14"/>
        </w:numPr>
        <w:spacing w:before="0"/>
        <w:rPr>
          <w:rFonts w:ascii="Arial" w:hAnsi="Arial" w:cs="Arial"/>
          <w:bCs/>
          <w:szCs w:val="28"/>
        </w:rPr>
      </w:pPr>
      <w:r w:rsidRPr="005102B8">
        <w:rPr>
          <w:rFonts w:ascii="Arial" w:hAnsi="Arial" w:cs="Arial"/>
          <w:b/>
        </w:rPr>
        <w:t>Gwarancje lub poręczenia Wykonawca zobowiązany jest doręczyć Zamawiającemu, w tym np. złożyć</w:t>
      </w:r>
      <w:r w:rsidR="00CB2983">
        <w:rPr>
          <w:rFonts w:ascii="Arial" w:hAnsi="Arial" w:cs="Arial"/>
          <w:b/>
        </w:rPr>
        <w:t xml:space="preserve"> w Biurze Podawczym w siedzibie </w:t>
      </w:r>
      <w:r w:rsidRPr="005102B8">
        <w:rPr>
          <w:rFonts w:ascii="Arial" w:hAnsi="Arial" w:cs="Arial"/>
          <w:b/>
        </w:rPr>
        <w:t>Zamawiającego.</w:t>
      </w:r>
    </w:p>
    <w:p w:rsidR="001C6480" w:rsidRPr="006C2F19" w:rsidRDefault="001C6480" w:rsidP="000D2B73">
      <w:pPr>
        <w:numPr>
          <w:ilvl w:val="0"/>
          <w:numId w:val="14"/>
        </w:numPr>
        <w:spacing w:before="0"/>
        <w:rPr>
          <w:rFonts w:ascii="Arial" w:hAnsi="Arial" w:cs="Arial"/>
          <w:bCs/>
          <w:szCs w:val="28"/>
        </w:rPr>
      </w:pPr>
      <w:r w:rsidRPr="005102B8">
        <w:rPr>
          <w:rFonts w:ascii="Arial" w:hAnsi="Arial" w:cs="Arial"/>
        </w:rPr>
        <w:t>Zamawiający zaleca składanie gwarancji lub</w:t>
      </w:r>
      <w:r w:rsidR="00D66109">
        <w:rPr>
          <w:rFonts w:ascii="Arial" w:hAnsi="Arial" w:cs="Arial"/>
        </w:rPr>
        <w:t xml:space="preserve"> poręczenia wniesienia wadium w </w:t>
      </w:r>
      <w:r w:rsidRPr="005102B8">
        <w:rPr>
          <w:rFonts w:ascii="Arial" w:hAnsi="Arial" w:cs="Arial"/>
        </w:rPr>
        <w:t>oryginale. Zamawiający wymaga złożenia oryginału gwarancji lub oryginału poręczenia w zakresie wniesienia w</w:t>
      </w:r>
      <w:r w:rsidR="00D66109">
        <w:rPr>
          <w:rFonts w:ascii="Arial" w:hAnsi="Arial" w:cs="Arial"/>
        </w:rPr>
        <w:t>adium tylko w przypadku, gdy do </w:t>
      </w:r>
      <w:r w:rsidRPr="005102B8">
        <w:rPr>
          <w:rFonts w:ascii="Arial" w:hAnsi="Arial" w:cs="Arial"/>
        </w:rPr>
        <w:t>skuteczności obowiązywania - zatrzymania przez Zamawiającego wadium jest niezbędna forma oryginału. W innym przypadku wystarczającym jest kopia dokumentu poświadczona (potwierdzona)</w:t>
      </w:r>
      <w:r w:rsidR="00D66109">
        <w:rPr>
          <w:rFonts w:ascii="Arial" w:hAnsi="Arial" w:cs="Arial"/>
        </w:rPr>
        <w:t xml:space="preserve"> za zgodność z oryginałem przez </w:t>
      </w:r>
      <w:r w:rsidRPr="005102B8">
        <w:rPr>
          <w:rFonts w:ascii="Arial" w:hAnsi="Arial" w:cs="Arial"/>
        </w:rPr>
        <w:t>Wykonawcę.</w:t>
      </w:r>
    </w:p>
    <w:p w:rsidR="001C6480" w:rsidRPr="006C2F19" w:rsidRDefault="001C6480" w:rsidP="000D2B73">
      <w:pPr>
        <w:numPr>
          <w:ilvl w:val="0"/>
          <w:numId w:val="14"/>
        </w:numPr>
        <w:spacing w:before="0"/>
        <w:rPr>
          <w:rFonts w:ascii="Arial" w:hAnsi="Arial" w:cs="Arial"/>
          <w:bCs/>
          <w:szCs w:val="28"/>
        </w:rPr>
      </w:pPr>
      <w:r w:rsidRPr="005102B8">
        <w:rPr>
          <w:rFonts w:ascii="Arial" w:hAnsi="Arial" w:cs="Arial"/>
        </w:rPr>
        <w:t xml:space="preserve">Zaleca się, aby Wykonawca podał w ofercie </w:t>
      </w:r>
      <w:r w:rsidRPr="005102B8">
        <w:rPr>
          <w:rFonts w:ascii="Arial" w:hAnsi="Arial" w:cs="Arial"/>
          <w:b/>
        </w:rPr>
        <w:t>formę</w:t>
      </w:r>
      <w:r w:rsidRPr="005102B8">
        <w:rPr>
          <w:rFonts w:ascii="Arial" w:hAnsi="Arial" w:cs="Arial"/>
        </w:rPr>
        <w:t xml:space="preserve"> w jakiej zostało wniesione wadium oraz </w:t>
      </w:r>
      <w:r w:rsidRPr="005102B8">
        <w:rPr>
          <w:rFonts w:ascii="Arial" w:hAnsi="Arial" w:cs="Arial"/>
          <w:b/>
        </w:rPr>
        <w:t>datę</w:t>
      </w:r>
      <w:r w:rsidRPr="005102B8">
        <w:rPr>
          <w:rFonts w:ascii="Arial" w:hAnsi="Arial" w:cs="Arial"/>
        </w:rPr>
        <w:t xml:space="preserve"> wniesienia wadium lub złożył wraz z ofertą </w:t>
      </w:r>
      <w:r w:rsidRPr="005102B8">
        <w:rPr>
          <w:rFonts w:ascii="Arial" w:hAnsi="Arial" w:cs="Arial"/>
          <w:b/>
        </w:rPr>
        <w:t>dowód wniesienia wadium</w:t>
      </w:r>
      <w:r w:rsidRPr="005102B8">
        <w:rPr>
          <w:rFonts w:ascii="Arial" w:hAnsi="Arial" w:cs="Arial"/>
          <w:bCs/>
          <w:szCs w:val="28"/>
        </w:rPr>
        <w:t>, np. kopię wniesionej gwarancji, poręczenia lub polecenia przelewu (podanie tych informacji jest po</w:t>
      </w:r>
      <w:r w:rsidR="00D66109">
        <w:rPr>
          <w:rFonts w:ascii="Arial" w:hAnsi="Arial" w:cs="Arial"/>
          <w:bCs/>
          <w:szCs w:val="28"/>
        </w:rPr>
        <w:t>żądane, ale nie jest to warunek </w:t>
      </w:r>
      <w:r w:rsidRPr="005102B8">
        <w:rPr>
          <w:rFonts w:ascii="Arial" w:hAnsi="Arial" w:cs="Arial"/>
          <w:bCs/>
          <w:szCs w:val="28"/>
        </w:rPr>
        <w:t>konieczny).</w:t>
      </w:r>
    </w:p>
    <w:p w:rsidR="001C6480" w:rsidRPr="006C2F19" w:rsidRDefault="001C6480" w:rsidP="000D2B73">
      <w:pPr>
        <w:numPr>
          <w:ilvl w:val="0"/>
          <w:numId w:val="14"/>
        </w:numPr>
        <w:spacing w:before="0"/>
        <w:rPr>
          <w:rFonts w:ascii="Arial" w:hAnsi="Arial" w:cs="Arial"/>
          <w:bCs/>
          <w:szCs w:val="28"/>
        </w:rPr>
      </w:pPr>
      <w:r w:rsidRPr="005102B8">
        <w:rPr>
          <w:rFonts w:ascii="Arial" w:hAnsi="Arial" w:cs="Arial"/>
          <w:bCs/>
          <w:szCs w:val="28"/>
        </w:rPr>
        <w:t xml:space="preserve">Zamawiający zatrzymuje wadium wraz z odsetkami Wykonawcy w przypadkach przewidzianych w art. 46 ust. 4a ustawy oraz art. 46 ust. 5 ustawy. </w:t>
      </w:r>
    </w:p>
    <w:p w:rsidR="001C6480" w:rsidRPr="00DC1349" w:rsidRDefault="001C6480" w:rsidP="000D2B73">
      <w:pPr>
        <w:numPr>
          <w:ilvl w:val="0"/>
          <w:numId w:val="14"/>
        </w:numPr>
        <w:spacing w:before="0"/>
        <w:rPr>
          <w:rFonts w:ascii="Arial" w:hAnsi="Arial" w:cs="Arial"/>
          <w:bCs/>
          <w:szCs w:val="28"/>
        </w:rPr>
      </w:pPr>
      <w:r w:rsidRPr="005102B8">
        <w:rPr>
          <w:rFonts w:ascii="Arial" w:hAnsi="Arial" w:cs="Arial"/>
          <w:bCs/>
          <w:szCs w:val="28"/>
        </w:rPr>
        <w:t>Wadium wniesione w formie gwarancji lub poręczeń musi zawierać w swojej treści zobowiązanie Gwaranta lub Poręczy</w:t>
      </w:r>
      <w:r w:rsidR="00D66109">
        <w:rPr>
          <w:rFonts w:ascii="Arial" w:hAnsi="Arial" w:cs="Arial"/>
          <w:bCs/>
          <w:szCs w:val="28"/>
        </w:rPr>
        <w:t>ciela do wypłaty sumy wadium na </w:t>
      </w:r>
      <w:r w:rsidRPr="005102B8">
        <w:rPr>
          <w:rFonts w:ascii="Arial" w:hAnsi="Arial" w:cs="Arial"/>
          <w:bCs/>
          <w:szCs w:val="28"/>
        </w:rPr>
        <w:t>żądanie (wystąpienie, wniosek) Zamawiającego w przypadkach określonych w</w:t>
      </w:r>
      <w:r w:rsidR="00D66109">
        <w:rPr>
          <w:rFonts w:ascii="Arial" w:hAnsi="Arial" w:cs="Arial"/>
          <w:bCs/>
          <w:szCs w:val="28"/>
        </w:rPr>
        <w:t> </w:t>
      </w:r>
      <w:r w:rsidRPr="005102B8">
        <w:rPr>
          <w:rFonts w:ascii="Arial" w:hAnsi="Arial" w:cs="Arial"/>
          <w:b/>
          <w:bCs/>
          <w:szCs w:val="28"/>
        </w:rPr>
        <w:t xml:space="preserve">art. 46 ust. 4a ustawy </w:t>
      </w:r>
      <w:r w:rsidRPr="005102B8">
        <w:rPr>
          <w:rFonts w:ascii="Arial" w:hAnsi="Arial" w:cs="Arial"/>
          <w:bCs/>
          <w:szCs w:val="28"/>
        </w:rPr>
        <w:t>i w art. 46 ust. 5 ustawy poprzez określenie przypadków zatrzymania wadium (zaleca się wskazanie przepisów ustawy, tj.</w:t>
      </w:r>
      <w:r w:rsidR="00D66109">
        <w:rPr>
          <w:rFonts w:ascii="Arial" w:hAnsi="Arial" w:cs="Arial"/>
          <w:b/>
          <w:bCs/>
          <w:szCs w:val="28"/>
        </w:rPr>
        <w:t> </w:t>
      </w:r>
      <w:r w:rsidRPr="005102B8">
        <w:rPr>
          <w:rFonts w:ascii="Arial" w:hAnsi="Arial" w:cs="Arial"/>
          <w:b/>
          <w:bCs/>
          <w:szCs w:val="28"/>
        </w:rPr>
        <w:t xml:space="preserve">art. 46 ust. 4a ustawy </w:t>
      </w:r>
      <w:r w:rsidRPr="005102B8">
        <w:rPr>
          <w:rFonts w:ascii="Arial" w:hAnsi="Arial" w:cs="Arial"/>
          <w:bCs/>
          <w:szCs w:val="28"/>
        </w:rPr>
        <w:t>oraz art. 46 ust. 5 u</w:t>
      </w:r>
      <w:r w:rsidR="00D66109">
        <w:rPr>
          <w:rFonts w:ascii="Arial" w:hAnsi="Arial" w:cs="Arial"/>
          <w:bCs/>
          <w:szCs w:val="28"/>
        </w:rPr>
        <w:t>stawy) lub poprzez wskazanie co </w:t>
      </w:r>
      <w:r w:rsidRPr="005102B8">
        <w:rPr>
          <w:rFonts w:ascii="Arial" w:hAnsi="Arial" w:cs="Arial"/>
          <w:bCs/>
          <w:szCs w:val="28"/>
        </w:rPr>
        <w:t>najmniej ustawy.</w:t>
      </w:r>
    </w:p>
    <w:p w:rsidR="001C6480" w:rsidRPr="00DC1349" w:rsidRDefault="001C6480" w:rsidP="000D2B73">
      <w:pPr>
        <w:numPr>
          <w:ilvl w:val="0"/>
          <w:numId w:val="14"/>
        </w:numPr>
        <w:spacing w:before="0"/>
        <w:rPr>
          <w:rFonts w:ascii="Arial" w:hAnsi="Arial" w:cs="Arial"/>
          <w:bCs/>
          <w:szCs w:val="28"/>
        </w:rPr>
      </w:pPr>
      <w:r w:rsidRPr="005102B8">
        <w:rPr>
          <w:rFonts w:ascii="Arial" w:hAnsi="Arial" w:cs="Arial"/>
          <w:bCs/>
          <w:szCs w:val="28"/>
        </w:rPr>
        <w:t>Wykonawca, który nie wniesie wymaganego wadium zostanie</w:t>
      </w:r>
      <w:r w:rsidR="00D66109">
        <w:rPr>
          <w:rFonts w:ascii="Arial" w:hAnsi="Arial" w:cs="Arial"/>
          <w:bCs/>
          <w:szCs w:val="28"/>
        </w:rPr>
        <w:t xml:space="preserve"> wykluczony z </w:t>
      </w:r>
      <w:r w:rsidRPr="005102B8">
        <w:rPr>
          <w:rFonts w:ascii="Arial" w:hAnsi="Arial" w:cs="Arial"/>
          <w:bCs/>
          <w:szCs w:val="28"/>
        </w:rPr>
        <w:t>postępowania o udzielenie zamówienia, zgodnie z</w:t>
      </w:r>
      <w:r w:rsidR="00D66109">
        <w:rPr>
          <w:rFonts w:ascii="Arial" w:hAnsi="Arial" w:cs="Arial"/>
          <w:bCs/>
          <w:szCs w:val="28"/>
        </w:rPr>
        <w:t xml:space="preserve"> art. 24 ust. 2 pkt 2 ustawy, a </w:t>
      </w:r>
      <w:r w:rsidRPr="005102B8">
        <w:rPr>
          <w:rFonts w:ascii="Arial" w:hAnsi="Arial" w:cs="Arial"/>
          <w:bCs/>
          <w:szCs w:val="28"/>
        </w:rPr>
        <w:t>jego oferta zostanie, odrzucona, zgodnie z art. 89 ust. 1 pkt 5 ustawy.</w:t>
      </w:r>
    </w:p>
    <w:p w:rsidR="001C6480" w:rsidRPr="005102B8" w:rsidRDefault="001C6480" w:rsidP="00F96AA7">
      <w:pPr>
        <w:numPr>
          <w:ilvl w:val="0"/>
          <w:numId w:val="14"/>
        </w:numPr>
        <w:spacing w:before="0"/>
        <w:rPr>
          <w:rFonts w:ascii="Arial" w:hAnsi="Arial" w:cs="Arial"/>
          <w:bCs/>
          <w:szCs w:val="28"/>
        </w:rPr>
      </w:pPr>
      <w:r w:rsidRPr="005102B8">
        <w:rPr>
          <w:rFonts w:ascii="Arial" w:hAnsi="Arial" w:cs="Arial"/>
          <w:bCs/>
          <w:szCs w:val="28"/>
        </w:rPr>
        <w:t xml:space="preserve">W przypadku wadium wniesionego w </w:t>
      </w:r>
      <w:r w:rsidR="00D66109">
        <w:rPr>
          <w:rFonts w:ascii="Arial" w:hAnsi="Arial" w:cs="Arial"/>
          <w:bCs/>
          <w:szCs w:val="28"/>
        </w:rPr>
        <w:t>formie gwarancji lub poręczeń i </w:t>
      </w:r>
      <w:r w:rsidRPr="005102B8">
        <w:rPr>
          <w:rFonts w:ascii="Arial" w:hAnsi="Arial" w:cs="Arial"/>
          <w:bCs/>
          <w:szCs w:val="28"/>
        </w:rPr>
        <w:t>sporządzonego w języku obcym, Zamawi</w:t>
      </w:r>
      <w:r w:rsidR="00D66109">
        <w:rPr>
          <w:rFonts w:ascii="Arial" w:hAnsi="Arial" w:cs="Arial"/>
          <w:bCs/>
          <w:szCs w:val="28"/>
        </w:rPr>
        <w:t>ający żąda, aby do oferty lub w </w:t>
      </w:r>
      <w:r w:rsidRPr="005102B8">
        <w:rPr>
          <w:rFonts w:ascii="Arial" w:hAnsi="Arial" w:cs="Arial"/>
          <w:bCs/>
          <w:szCs w:val="28"/>
        </w:rPr>
        <w:t>miejsce wskazane w pkt. 6 niniejszego Rozdziału zostało złożone jego tłumaczenie na język polski w formie orygi</w:t>
      </w:r>
      <w:r w:rsidR="00D66109">
        <w:rPr>
          <w:rFonts w:ascii="Arial" w:hAnsi="Arial" w:cs="Arial"/>
          <w:bCs/>
          <w:szCs w:val="28"/>
        </w:rPr>
        <w:t>nału lub kopii poświadczonej za </w:t>
      </w:r>
      <w:r w:rsidRPr="005102B8">
        <w:rPr>
          <w:rFonts w:ascii="Arial" w:hAnsi="Arial" w:cs="Arial"/>
          <w:bCs/>
          <w:szCs w:val="28"/>
        </w:rPr>
        <w:t>zgodność z oryginałem (oryginał nie jest wymagany) przez Wykonawcę.</w:t>
      </w:r>
    </w:p>
    <w:p w:rsidR="001C6480" w:rsidRPr="005102B8" w:rsidRDefault="001C6480" w:rsidP="00151BB3">
      <w:pPr>
        <w:pStyle w:val="Nagwek"/>
        <w:spacing w:before="0"/>
        <w:rPr>
          <w:rFonts w:ascii="Arial" w:hAnsi="Arial" w:cs="Arial"/>
          <w:b/>
          <w:bCs/>
        </w:rPr>
      </w:pPr>
    </w:p>
    <w:p w:rsidR="001C6480" w:rsidRPr="005102B8" w:rsidRDefault="001C6480" w:rsidP="00151BB3">
      <w:pPr>
        <w:pStyle w:val="Nagwek"/>
        <w:spacing w:before="0"/>
        <w:rPr>
          <w:rFonts w:ascii="Arial" w:hAnsi="Arial" w:cs="Arial"/>
          <w:b/>
          <w:bCs/>
        </w:rPr>
      </w:pPr>
      <w:r w:rsidRPr="005102B8">
        <w:rPr>
          <w:rFonts w:ascii="Arial" w:hAnsi="Arial" w:cs="Arial"/>
          <w:b/>
          <w:bCs/>
        </w:rPr>
        <w:t>Rozdział IX. Termin związania ofertą.</w:t>
      </w:r>
    </w:p>
    <w:p w:rsidR="001C6480" w:rsidRPr="005102B8" w:rsidRDefault="001C6480" w:rsidP="00405488">
      <w:pPr>
        <w:pStyle w:val="Stopka"/>
        <w:tabs>
          <w:tab w:val="clear" w:pos="4536"/>
          <w:tab w:val="clear" w:pos="9072"/>
        </w:tabs>
        <w:spacing w:before="0"/>
        <w:rPr>
          <w:rFonts w:ascii="Arial" w:hAnsi="Arial" w:cs="Arial"/>
          <w:bCs/>
          <w:szCs w:val="28"/>
        </w:rPr>
      </w:pPr>
      <w:r w:rsidRPr="005102B8">
        <w:rPr>
          <w:rFonts w:ascii="Arial" w:hAnsi="Arial" w:cs="Arial"/>
          <w:bCs/>
          <w:szCs w:val="28"/>
        </w:rPr>
        <w:t xml:space="preserve">Wykonawca jest związany ofertą przez okres </w:t>
      </w:r>
      <w:r w:rsidRPr="005102B8">
        <w:rPr>
          <w:rFonts w:ascii="Arial" w:hAnsi="Arial" w:cs="Arial"/>
          <w:b/>
          <w:szCs w:val="28"/>
        </w:rPr>
        <w:t>60 (sześćdziesięciu) dni</w:t>
      </w:r>
      <w:r w:rsidRPr="005102B8">
        <w:rPr>
          <w:rFonts w:ascii="Arial" w:hAnsi="Arial" w:cs="Arial"/>
          <w:bCs/>
          <w:szCs w:val="28"/>
        </w:rPr>
        <w:t>.</w:t>
      </w:r>
    </w:p>
    <w:p w:rsidR="001C6480" w:rsidRPr="005102B8" w:rsidRDefault="001C6480" w:rsidP="00151BB3">
      <w:pPr>
        <w:pStyle w:val="Nagwek"/>
        <w:spacing w:before="0"/>
        <w:rPr>
          <w:rFonts w:ascii="Arial" w:hAnsi="Arial" w:cs="Arial"/>
          <w:b/>
          <w:bCs/>
        </w:rPr>
      </w:pPr>
    </w:p>
    <w:p w:rsidR="001C6480" w:rsidRPr="005102B8" w:rsidRDefault="001C6480" w:rsidP="00151BB3">
      <w:pPr>
        <w:pStyle w:val="Nagwek"/>
        <w:spacing w:before="0"/>
        <w:rPr>
          <w:rFonts w:ascii="Arial" w:hAnsi="Arial" w:cs="Arial"/>
          <w:b/>
          <w:bCs/>
        </w:rPr>
      </w:pPr>
      <w:r w:rsidRPr="005102B8">
        <w:rPr>
          <w:rFonts w:ascii="Arial" w:hAnsi="Arial" w:cs="Arial"/>
          <w:b/>
          <w:bCs/>
        </w:rPr>
        <w:t>Rozdział X. Opis przygotowania oferty.</w:t>
      </w:r>
    </w:p>
    <w:p w:rsidR="001C6480" w:rsidRPr="003D7038" w:rsidRDefault="001C6480" w:rsidP="003D7038">
      <w:pPr>
        <w:pStyle w:val="Numerowanie"/>
        <w:numPr>
          <w:ilvl w:val="0"/>
          <w:numId w:val="3"/>
        </w:numPr>
        <w:rPr>
          <w:rFonts w:ascii="Arial" w:hAnsi="Arial" w:cs="Arial"/>
          <w:noProof w:val="0"/>
        </w:rPr>
      </w:pPr>
      <w:r w:rsidRPr="005102B8">
        <w:rPr>
          <w:rFonts w:ascii="Arial" w:hAnsi="Arial" w:cs="Arial"/>
          <w:noProof w:val="0"/>
        </w:rPr>
        <w:t>Wykonawca przygotowuje i przedstawia ofert</w:t>
      </w:r>
      <w:r w:rsidR="00D66109">
        <w:rPr>
          <w:rFonts w:ascii="Arial" w:hAnsi="Arial" w:cs="Arial"/>
          <w:noProof w:val="0"/>
        </w:rPr>
        <w:t>ę zgodnie z opisem określonym w </w:t>
      </w:r>
      <w:r w:rsidRPr="005102B8">
        <w:rPr>
          <w:rFonts w:ascii="Arial" w:hAnsi="Arial" w:cs="Arial"/>
          <w:noProof w:val="0"/>
        </w:rPr>
        <w:t>SIWZ.</w:t>
      </w:r>
      <w:r w:rsidR="003D7038">
        <w:rPr>
          <w:rFonts w:ascii="Arial" w:hAnsi="Arial" w:cs="Arial"/>
          <w:noProof w:val="0"/>
        </w:rPr>
        <w:t xml:space="preserve"> </w:t>
      </w:r>
      <w:r w:rsidR="003D7038" w:rsidRPr="005102B8">
        <w:rPr>
          <w:rFonts w:ascii="Arial" w:hAnsi="Arial" w:cs="Arial"/>
          <w:noProof w:val="0"/>
        </w:rPr>
        <w:t>Ofertę należy złożyć, pod rygorem nieważności, w formie pisemnej.</w:t>
      </w:r>
    </w:p>
    <w:p w:rsidR="001C6480" w:rsidRPr="003D7038" w:rsidRDefault="001C6480" w:rsidP="003D7038">
      <w:pPr>
        <w:pStyle w:val="Numerowanie"/>
        <w:numPr>
          <w:ilvl w:val="0"/>
          <w:numId w:val="3"/>
        </w:numPr>
        <w:rPr>
          <w:rFonts w:ascii="Arial" w:hAnsi="Arial" w:cs="Arial"/>
          <w:noProof w:val="0"/>
        </w:rPr>
      </w:pPr>
      <w:r w:rsidRPr="005102B8">
        <w:rPr>
          <w:rFonts w:ascii="Arial" w:hAnsi="Arial" w:cs="Arial"/>
          <w:noProof w:val="0"/>
        </w:rPr>
        <w:t>Treść oferty musi odpowiadać treści SIWZ.</w:t>
      </w:r>
    </w:p>
    <w:p w:rsidR="001C6480" w:rsidRPr="003D7038" w:rsidRDefault="001C6480" w:rsidP="003D7038">
      <w:pPr>
        <w:pStyle w:val="Numerowanie"/>
        <w:numPr>
          <w:ilvl w:val="0"/>
          <w:numId w:val="3"/>
        </w:numPr>
        <w:rPr>
          <w:rFonts w:ascii="Arial" w:hAnsi="Arial" w:cs="Arial"/>
          <w:noProof w:val="0"/>
        </w:rPr>
      </w:pPr>
      <w:r w:rsidRPr="005102B8">
        <w:rPr>
          <w:rFonts w:ascii="Arial" w:hAnsi="Arial" w:cs="Arial"/>
          <w:noProof w:val="0"/>
        </w:rPr>
        <w:t>Wykonawca ma prawo złożyć tylko jedną ofertę. Oferty Wykonawcy, który złoży więcej niż jedną ofertę, lub złoży ofertę(-y) zawierającą(-e) propozycje wariantowe, zostaną, na podstawie art. 89</w:t>
      </w:r>
      <w:r w:rsidR="00D66109">
        <w:rPr>
          <w:rFonts w:ascii="Arial" w:hAnsi="Arial" w:cs="Arial"/>
          <w:noProof w:val="0"/>
        </w:rPr>
        <w:t xml:space="preserve"> ust. 1 pkt 1 ustawy, uznane za </w:t>
      </w:r>
      <w:r w:rsidRPr="005102B8">
        <w:rPr>
          <w:rFonts w:ascii="Arial" w:hAnsi="Arial" w:cs="Arial"/>
          <w:noProof w:val="0"/>
        </w:rPr>
        <w:t>niezgodne z ustawą i odrzucone.</w:t>
      </w:r>
    </w:p>
    <w:p w:rsidR="001C6480" w:rsidRPr="0012464B" w:rsidRDefault="001C6480" w:rsidP="0012464B">
      <w:pPr>
        <w:pStyle w:val="Numerowanie"/>
        <w:numPr>
          <w:ilvl w:val="0"/>
          <w:numId w:val="3"/>
        </w:numPr>
        <w:rPr>
          <w:rFonts w:ascii="Arial" w:hAnsi="Arial" w:cs="Arial"/>
          <w:noProof w:val="0"/>
        </w:rPr>
      </w:pPr>
      <w:r w:rsidRPr="005102B8">
        <w:rPr>
          <w:rFonts w:ascii="Arial" w:hAnsi="Arial" w:cs="Arial"/>
          <w:noProof w:val="0"/>
        </w:rPr>
        <w:t>Postępowanie o udzielenie zamówienia prowadzi się w języku polskim. Zamawiający nie wyraża zgody na złożenie oferty, oświadczeń i innych dokumentów w innym języku niż język polski, be</w:t>
      </w:r>
      <w:r w:rsidR="00D66109">
        <w:rPr>
          <w:rFonts w:ascii="Arial" w:hAnsi="Arial" w:cs="Arial"/>
          <w:noProof w:val="0"/>
        </w:rPr>
        <w:t>z tłumaczenia na język polski w </w:t>
      </w:r>
      <w:r w:rsidRPr="005102B8">
        <w:rPr>
          <w:rFonts w:ascii="Arial" w:hAnsi="Arial" w:cs="Arial"/>
          <w:noProof w:val="0"/>
        </w:rPr>
        <w:t>oryginale lub kopii poświadczonej</w:t>
      </w:r>
      <w:r w:rsidR="00D66109">
        <w:rPr>
          <w:rFonts w:ascii="Arial" w:hAnsi="Arial" w:cs="Arial"/>
          <w:noProof w:val="0"/>
        </w:rPr>
        <w:t xml:space="preserve"> za zgodność z oryginałem przez </w:t>
      </w:r>
      <w:r w:rsidRPr="005102B8">
        <w:rPr>
          <w:rFonts w:ascii="Arial" w:hAnsi="Arial" w:cs="Arial"/>
          <w:noProof w:val="0"/>
        </w:rPr>
        <w:t>Wykonawcę, z uwzględnieniem zapisów Rozdziału VI SIWZ.</w:t>
      </w:r>
      <w:r w:rsidR="003D7038">
        <w:rPr>
          <w:rFonts w:ascii="Arial" w:hAnsi="Arial" w:cs="Arial"/>
          <w:noProof w:val="0"/>
        </w:rPr>
        <w:t xml:space="preserve"> </w:t>
      </w:r>
      <w:r w:rsidR="00D66109">
        <w:rPr>
          <w:rFonts w:ascii="Arial" w:hAnsi="Arial" w:cs="Arial"/>
          <w:noProof w:val="0"/>
        </w:rPr>
        <w:t>Dopuszcza się używanie w </w:t>
      </w:r>
      <w:r w:rsidR="003D7038" w:rsidRPr="005102B8">
        <w:rPr>
          <w:rFonts w:ascii="Arial" w:hAnsi="Arial" w:cs="Arial"/>
          <w:noProof w:val="0"/>
        </w:rPr>
        <w:t xml:space="preserve">oświadczeniach, ofercie oraz innych dokumentach określeń obcojęzycznych </w:t>
      </w:r>
      <w:r w:rsidR="00D66109">
        <w:rPr>
          <w:rFonts w:ascii="Arial" w:hAnsi="Arial" w:cs="Arial"/>
          <w:noProof w:val="0"/>
        </w:rPr>
        <w:t>w </w:t>
      </w:r>
      <w:r w:rsidR="003D7038" w:rsidRPr="005102B8">
        <w:rPr>
          <w:rFonts w:ascii="Arial" w:hAnsi="Arial" w:cs="Arial"/>
          <w:noProof w:val="0"/>
        </w:rPr>
        <w:t xml:space="preserve">zakresie określonym w art. 11 ustawy z dnia 7 października 1999 r. o języku polskim (Dz. U. Nr 90, poz. 999, z </w:t>
      </w:r>
      <w:proofErr w:type="spellStart"/>
      <w:r w:rsidR="003D7038" w:rsidRPr="005102B8">
        <w:rPr>
          <w:rFonts w:ascii="Arial" w:hAnsi="Arial" w:cs="Arial"/>
          <w:noProof w:val="0"/>
        </w:rPr>
        <w:t>późn</w:t>
      </w:r>
      <w:proofErr w:type="spellEnd"/>
      <w:r w:rsidR="003D7038" w:rsidRPr="005102B8">
        <w:rPr>
          <w:rFonts w:ascii="Arial" w:hAnsi="Arial" w:cs="Arial"/>
          <w:noProof w:val="0"/>
        </w:rPr>
        <w:t xml:space="preserve">. zm.). </w:t>
      </w:r>
    </w:p>
    <w:p w:rsidR="001C6480" w:rsidRPr="0012464B" w:rsidRDefault="001C6480" w:rsidP="0012464B">
      <w:pPr>
        <w:pStyle w:val="Numerowanie"/>
        <w:numPr>
          <w:ilvl w:val="0"/>
          <w:numId w:val="3"/>
        </w:numPr>
        <w:rPr>
          <w:rFonts w:ascii="Arial" w:hAnsi="Arial" w:cs="Arial"/>
          <w:noProof w:val="0"/>
        </w:rPr>
      </w:pPr>
      <w:r w:rsidRPr="005102B8">
        <w:rPr>
          <w:rFonts w:ascii="Arial" w:hAnsi="Arial" w:cs="Arial"/>
          <w:noProof w:val="0"/>
        </w:rPr>
        <w:t>Zamawiający dopuszcza, aby Wyk</w:t>
      </w:r>
      <w:r w:rsidR="00D66109">
        <w:rPr>
          <w:rFonts w:ascii="Arial" w:hAnsi="Arial" w:cs="Arial"/>
          <w:noProof w:val="0"/>
        </w:rPr>
        <w:t>onawca sporządził ofertę wraz z </w:t>
      </w:r>
      <w:r w:rsidRPr="005102B8">
        <w:rPr>
          <w:rFonts w:ascii="Arial" w:hAnsi="Arial" w:cs="Arial"/>
          <w:noProof w:val="0"/>
        </w:rPr>
        <w:t xml:space="preserve">załącznikami na własnych formularzach pod warunkiem, że ich treść odpowiadać będzie warunkom określonym </w:t>
      </w:r>
      <w:r w:rsidR="00D66109">
        <w:rPr>
          <w:rFonts w:ascii="Arial" w:hAnsi="Arial" w:cs="Arial"/>
          <w:noProof w:val="0"/>
        </w:rPr>
        <w:t>przez Zamawiającego w SIWZ oraz </w:t>
      </w:r>
      <w:r w:rsidRPr="005102B8">
        <w:rPr>
          <w:rFonts w:ascii="Arial" w:hAnsi="Arial" w:cs="Arial"/>
          <w:noProof w:val="0"/>
        </w:rPr>
        <w:t xml:space="preserve">warunkom określonym w ustawie oraz w </w:t>
      </w:r>
      <w:r w:rsidR="00D66109">
        <w:rPr>
          <w:rFonts w:ascii="Arial" w:hAnsi="Arial" w:cs="Arial"/>
          <w:noProof w:val="0"/>
        </w:rPr>
        <w:t>aktach wykonawczych wydanych na </w:t>
      </w:r>
      <w:r w:rsidRPr="005102B8">
        <w:rPr>
          <w:rFonts w:ascii="Arial" w:hAnsi="Arial" w:cs="Arial"/>
          <w:noProof w:val="0"/>
        </w:rPr>
        <w:t>jej podstawie.</w:t>
      </w:r>
    </w:p>
    <w:p w:rsidR="001C6480" w:rsidRPr="0012464B" w:rsidRDefault="0012464B" w:rsidP="0012464B">
      <w:pPr>
        <w:pStyle w:val="Numerowanie"/>
        <w:numPr>
          <w:ilvl w:val="0"/>
          <w:numId w:val="3"/>
        </w:numPr>
        <w:rPr>
          <w:rFonts w:ascii="Arial" w:hAnsi="Arial" w:cs="Arial"/>
          <w:b/>
        </w:rPr>
      </w:pPr>
      <w:r>
        <w:rPr>
          <w:rFonts w:ascii="Arial" w:hAnsi="Arial" w:cs="Arial"/>
          <w:noProof w:val="0"/>
        </w:rPr>
        <w:t xml:space="preserve">Załączniki 2-5 do SIWZ są formularzami, drukami do ewentualnego wykorzystania przez Wykonawcę składającego ofertę. Formularz ofertowy „Oferta” – załącznik nr 5 do SIWZ musi być złożony w </w:t>
      </w:r>
      <w:r w:rsidRPr="00ED3A5D">
        <w:rPr>
          <w:rFonts w:ascii="Arial" w:hAnsi="Arial" w:cs="Arial"/>
          <w:b/>
          <w:noProof w:val="0"/>
        </w:rPr>
        <w:t>oryginale i podpisany przez Wykonawcę.</w:t>
      </w:r>
    </w:p>
    <w:p w:rsidR="001C6480" w:rsidRPr="005102B8" w:rsidRDefault="001C6480" w:rsidP="00D26F07">
      <w:pPr>
        <w:pStyle w:val="Numerowanie"/>
        <w:numPr>
          <w:ilvl w:val="0"/>
          <w:numId w:val="3"/>
        </w:numPr>
        <w:rPr>
          <w:rFonts w:ascii="Arial" w:hAnsi="Arial" w:cs="Arial"/>
          <w:noProof w:val="0"/>
        </w:rPr>
      </w:pPr>
      <w:r w:rsidRPr="005102B8">
        <w:rPr>
          <w:rFonts w:ascii="Arial" w:hAnsi="Arial" w:cs="Arial"/>
          <w:noProof w:val="0"/>
        </w:rPr>
        <w:t>Niezależnie, czy Wykonawca składa ofertę i załączniki do oferty na własnym formularzu (formularzach) lub nie wypełnił formularza (formularzy) w pełnym zakresie albo składa ofertę na formularzu (f</w:t>
      </w:r>
      <w:r w:rsidR="00D66109">
        <w:rPr>
          <w:rFonts w:ascii="Arial" w:hAnsi="Arial" w:cs="Arial"/>
          <w:noProof w:val="0"/>
        </w:rPr>
        <w:t>ormularzach) Zamawiającego – co </w:t>
      </w:r>
      <w:r w:rsidRPr="005102B8">
        <w:rPr>
          <w:rFonts w:ascii="Arial" w:hAnsi="Arial" w:cs="Arial"/>
          <w:noProof w:val="0"/>
        </w:rPr>
        <w:t xml:space="preserve">jest zalecane albo składa ofertę w innej formie, podpisana przez </w:t>
      </w:r>
      <w:r w:rsidRPr="005102B8">
        <w:rPr>
          <w:rFonts w:ascii="Arial" w:hAnsi="Arial" w:cs="Arial"/>
        </w:rPr>
        <w:t xml:space="preserve">Wykonawcę </w:t>
      </w:r>
      <w:r w:rsidRPr="005102B8">
        <w:rPr>
          <w:rFonts w:ascii="Arial" w:hAnsi="Arial" w:cs="Arial"/>
          <w:noProof w:val="0"/>
        </w:rPr>
        <w:t>oferta (oryginał) musi zawierać, co najmniej:</w:t>
      </w:r>
    </w:p>
    <w:p w:rsidR="001C6480" w:rsidRPr="005102B8" w:rsidRDefault="001C6480" w:rsidP="00F96AA7">
      <w:pPr>
        <w:pStyle w:val="Numerowanie"/>
        <w:numPr>
          <w:ilvl w:val="0"/>
          <w:numId w:val="15"/>
        </w:numPr>
        <w:rPr>
          <w:rFonts w:ascii="Arial" w:hAnsi="Arial" w:cs="Arial"/>
          <w:noProof w:val="0"/>
        </w:rPr>
      </w:pPr>
      <w:r w:rsidRPr="005102B8">
        <w:rPr>
          <w:rFonts w:ascii="Arial" w:hAnsi="Arial" w:cs="Arial"/>
          <w:noProof w:val="0"/>
        </w:rPr>
        <w:t>imię i nazwisko i/lub nazwę (firmę) Wykonawcy/Wykonawców występujących wspólnie,</w:t>
      </w:r>
    </w:p>
    <w:p w:rsidR="001C6480" w:rsidRPr="005102B8" w:rsidRDefault="001C6480" w:rsidP="00F96AA7">
      <w:pPr>
        <w:pStyle w:val="Numerowanie"/>
        <w:numPr>
          <w:ilvl w:val="0"/>
          <w:numId w:val="15"/>
        </w:numPr>
        <w:rPr>
          <w:rFonts w:ascii="Arial" w:hAnsi="Arial" w:cs="Arial"/>
          <w:noProof w:val="0"/>
        </w:rPr>
      </w:pPr>
      <w:r w:rsidRPr="005102B8">
        <w:rPr>
          <w:rFonts w:ascii="Arial" w:hAnsi="Arial" w:cs="Arial"/>
          <w:noProof w:val="0"/>
        </w:rPr>
        <w:t>adres Wykonawcy/Wykonawców,</w:t>
      </w:r>
    </w:p>
    <w:p w:rsidR="001C6480" w:rsidRPr="005102B8" w:rsidRDefault="001C6480" w:rsidP="00F96AA7">
      <w:pPr>
        <w:pStyle w:val="Numerowanie"/>
        <w:numPr>
          <w:ilvl w:val="0"/>
          <w:numId w:val="15"/>
        </w:numPr>
        <w:rPr>
          <w:rFonts w:ascii="Arial" w:hAnsi="Arial" w:cs="Arial"/>
          <w:noProof w:val="0"/>
        </w:rPr>
      </w:pPr>
      <w:r w:rsidRPr="005102B8">
        <w:rPr>
          <w:rFonts w:ascii="Arial" w:hAnsi="Arial" w:cs="Arial"/>
          <w:noProof w:val="0"/>
        </w:rPr>
        <w:t>opis przedmiotu zamówienia i war</w:t>
      </w:r>
      <w:r w:rsidR="00D66109">
        <w:rPr>
          <w:rFonts w:ascii="Arial" w:hAnsi="Arial" w:cs="Arial"/>
          <w:noProof w:val="0"/>
        </w:rPr>
        <w:t>unków jego realizacji zgodnie z </w:t>
      </w:r>
      <w:r w:rsidRPr="005102B8">
        <w:rPr>
          <w:rFonts w:ascii="Arial" w:hAnsi="Arial" w:cs="Arial"/>
          <w:noProof w:val="0"/>
        </w:rPr>
        <w:t>przedmiotem zamówienia i warunkami realizacji określonymi w niniejszej SIWZ albo:</w:t>
      </w:r>
    </w:p>
    <w:p w:rsidR="001C6480" w:rsidRPr="005102B8" w:rsidRDefault="001C6480" w:rsidP="00F96AA7">
      <w:pPr>
        <w:pStyle w:val="Numerowanie"/>
        <w:numPr>
          <w:ilvl w:val="0"/>
          <w:numId w:val="25"/>
        </w:numPr>
        <w:rPr>
          <w:rFonts w:ascii="Arial" w:hAnsi="Arial" w:cs="Arial"/>
          <w:noProof w:val="0"/>
        </w:rPr>
      </w:pPr>
      <w:r w:rsidRPr="005102B8">
        <w:rPr>
          <w:rFonts w:ascii="Arial" w:hAnsi="Arial" w:cs="Arial"/>
          <w:noProof w:val="0"/>
        </w:rPr>
        <w:t>odwołanie się do przedmiotu zamówienia i warunków niniejszej SIWZ w formie oświadczenia (oświadczeń) o spełnieniu wymagań dotyczących przedmiotu zamówienia i warunków jego realizacji albo</w:t>
      </w:r>
    </w:p>
    <w:p w:rsidR="001C6480" w:rsidRPr="005102B8" w:rsidRDefault="001C6480" w:rsidP="00F96AA7">
      <w:pPr>
        <w:pStyle w:val="Numerowanie"/>
        <w:numPr>
          <w:ilvl w:val="0"/>
          <w:numId w:val="25"/>
        </w:numPr>
        <w:rPr>
          <w:rFonts w:ascii="Arial" w:hAnsi="Arial" w:cs="Arial"/>
          <w:noProof w:val="0"/>
        </w:rPr>
      </w:pPr>
      <w:r w:rsidRPr="005102B8">
        <w:rPr>
          <w:rFonts w:ascii="Arial" w:hAnsi="Arial" w:cs="Arial"/>
          <w:noProof w:val="0"/>
        </w:rPr>
        <w:t>co najmniej oświadczenie Wykonawcy</w:t>
      </w:r>
      <w:r w:rsidR="00D66109">
        <w:rPr>
          <w:rFonts w:ascii="Arial" w:hAnsi="Arial" w:cs="Arial"/>
          <w:noProof w:val="0"/>
        </w:rPr>
        <w:t>, że treść oferty jest zgodna z </w:t>
      </w:r>
      <w:r w:rsidRPr="005102B8">
        <w:rPr>
          <w:rFonts w:ascii="Arial" w:hAnsi="Arial" w:cs="Arial"/>
          <w:noProof w:val="0"/>
        </w:rPr>
        <w:t>treścią SIWZ,</w:t>
      </w:r>
    </w:p>
    <w:p w:rsidR="001C6480" w:rsidRPr="005102B8" w:rsidRDefault="001C6480" w:rsidP="00C44DAE">
      <w:pPr>
        <w:pStyle w:val="Numerowanie"/>
        <w:numPr>
          <w:ilvl w:val="0"/>
          <w:numId w:val="0"/>
        </w:numPr>
        <w:ind w:left="1134"/>
        <w:rPr>
          <w:rFonts w:ascii="Arial" w:hAnsi="Arial" w:cs="Arial"/>
          <w:noProof w:val="0"/>
        </w:rPr>
      </w:pPr>
      <w:r w:rsidRPr="005102B8">
        <w:rPr>
          <w:rFonts w:ascii="Arial" w:hAnsi="Arial" w:cs="Arial"/>
          <w:noProof w:val="0"/>
        </w:rPr>
        <w:t>(Zamawiający nie wymaga składan</w:t>
      </w:r>
      <w:r w:rsidR="00D66109">
        <w:rPr>
          <w:rFonts w:ascii="Arial" w:hAnsi="Arial" w:cs="Arial"/>
          <w:noProof w:val="0"/>
        </w:rPr>
        <w:t>ia oświadczenia dotyczącego ww. </w:t>
      </w:r>
      <w:r w:rsidRPr="005102B8">
        <w:rPr>
          <w:rFonts w:ascii="Arial" w:hAnsi="Arial" w:cs="Arial"/>
          <w:noProof w:val="0"/>
        </w:rPr>
        <w:t>zakresu na odrębnym dokumencie),</w:t>
      </w:r>
    </w:p>
    <w:p w:rsidR="001C6480" w:rsidRDefault="001C6480" w:rsidP="00AE164D">
      <w:pPr>
        <w:pStyle w:val="Numerowanie"/>
        <w:numPr>
          <w:ilvl w:val="0"/>
          <w:numId w:val="15"/>
        </w:numPr>
        <w:rPr>
          <w:rFonts w:ascii="Arial" w:hAnsi="Arial" w:cs="Arial"/>
          <w:noProof w:val="0"/>
        </w:rPr>
      </w:pPr>
      <w:r w:rsidRPr="005102B8">
        <w:rPr>
          <w:rFonts w:ascii="Arial" w:hAnsi="Arial" w:cs="Arial"/>
          <w:noProof w:val="0"/>
        </w:rPr>
        <w:lastRenderedPageBreak/>
        <w:t>termin wykonania zamówienia, np. poprzez akceptację terminu wykonania przedmiotu zamówienia określonego w Rozdziale IV SIWZ,</w:t>
      </w:r>
    </w:p>
    <w:p w:rsidR="00D9183E" w:rsidRPr="00FF4076" w:rsidRDefault="00D9183E" w:rsidP="00D9183E">
      <w:pPr>
        <w:pStyle w:val="Numerowanie"/>
        <w:numPr>
          <w:ilvl w:val="0"/>
          <w:numId w:val="15"/>
        </w:numPr>
        <w:rPr>
          <w:rFonts w:ascii="Arial" w:hAnsi="Arial" w:cs="Arial"/>
        </w:rPr>
      </w:pPr>
      <w:r>
        <w:rPr>
          <w:rFonts w:ascii="Arial" w:hAnsi="Arial" w:cs="Arial"/>
          <w:szCs w:val="24"/>
        </w:rPr>
        <w:t>łączną ryczałtową cenę</w:t>
      </w:r>
      <w:r w:rsidRPr="005102B8">
        <w:rPr>
          <w:rFonts w:ascii="Arial" w:hAnsi="Arial" w:cs="Arial"/>
          <w:szCs w:val="24"/>
        </w:rPr>
        <w:t xml:space="preserve"> brutto (z V</w:t>
      </w:r>
      <w:r w:rsidR="00D66109">
        <w:rPr>
          <w:rFonts w:ascii="Arial" w:hAnsi="Arial" w:cs="Arial"/>
          <w:szCs w:val="24"/>
        </w:rPr>
        <w:t>AT) w złotych za cały przedmiot </w:t>
      </w:r>
      <w:r w:rsidRPr="005102B8">
        <w:rPr>
          <w:rFonts w:ascii="Arial" w:hAnsi="Arial" w:cs="Arial"/>
          <w:szCs w:val="24"/>
        </w:rPr>
        <w:t xml:space="preserve">zamówienia, </w:t>
      </w:r>
    </w:p>
    <w:p w:rsidR="00FF4076" w:rsidRPr="00D9183E" w:rsidRDefault="001279C4" w:rsidP="007D06ED">
      <w:pPr>
        <w:pStyle w:val="Numerowanie"/>
        <w:numPr>
          <w:ilvl w:val="0"/>
          <w:numId w:val="15"/>
        </w:numPr>
        <w:rPr>
          <w:rFonts w:ascii="Arial" w:hAnsi="Arial" w:cs="Arial"/>
        </w:rPr>
      </w:pPr>
      <w:r>
        <w:rPr>
          <w:rFonts w:ascii="Arial" w:hAnsi="Arial" w:cs="Arial"/>
        </w:rPr>
        <w:t>czas usunięcia</w:t>
      </w:r>
      <w:r w:rsidR="007D06ED">
        <w:rPr>
          <w:rFonts w:ascii="Arial" w:hAnsi="Arial" w:cs="Arial"/>
        </w:rPr>
        <w:t xml:space="preserve"> zgłoszonych</w:t>
      </w:r>
      <w:r>
        <w:rPr>
          <w:rFonts w:ascii="Arial" w:hAnsi="Arial" w:cs="Arial"/>
        </w:rPr>
        <w:t xml:space="preserve"> awarii</w:t>
      </w:r>
      <w:r w:rsidR="007D06ED">
        <w:rPr>
          <w:rFonts w:ascii="Arial" w:hAnsi="Arial" w:cs="Arial"/>
        </w:rPr>
        <w:t xml:space="preserve"> sprzętu lub oprogramowania </w:t>
      </w:r>
      <w:r w:rsidR="00BB7B07">
        <w:rPr>
          <w:rFonts w:ascii="Arial" w:hAnsi="Arial" w:cs="Arial"/>
        </w:rPr>
        <w:t>od </w:t>
      </w:r>
      <w:r w:rsidR="007D06ED" w:rsidRPr="007D06ED">
        <w:rPr>
          <w:rFonts w:ascii="Arial" w:hAnsi="Arial" w:cs="Arial"/>
        </w:rPr>
        <w:t>momentu</w:t>
      </w:r>
      <w:bookmarkStart w:id="4" w:name="_GoBack"/>
      <w:bookmarkEnd w:id="4"/>
      <w:r w:rsidR="007D06ED" w:rsidRPr="007D06ED">
        <w:rPr>
          <w:rFonts w:ascii="Arial" w:hAnsi="Arial" w:cs="Arial"/>
        </w:rPr>
        <w:t xml:space="preserve"> zgłoszenia awarii sprzętu lub oprogramowania</w:t>
      </w:r>
      <w:r w:rsidR="001A40A3">
        <w:rPr>
          <w:rFonts w:ascii="Arial" w:hAnsi="Arial" w:cs="Arial"/>
        </w:rPr>
        <w:t xml:space="preserve"> </w:t>
      </w:r>
      <w:r w:rsidR="007D06ED">
        <w:rPr>
          <w:rFonts w:ascii="Arial" w:hAnsi="Arial" w:cs="Arial"/>
        </w:rPr>
        <w:t>(</w:t>
      </w:r>
      <w:r w:rsidR="001A40A3">
        <w:rPr>
          <w:rFonts w:ascii="Arial" w:hAnsi="Arial" w:cs="Arial"/>
        </w:rPr>
        <w:t>nie dłuższy niż 24 godziny</w:t>
      </w:r>
      <w:r w:rsidR="00BB7B07">
        <w:rPr>
          <w:rFonts w:ascii="Arial" w:hAnsi="Arial" w:cs="Arial"/>
        </w:rPr>
        <w:t>, zgodnie z zapisami rozdziału XIII SIWZ</w:t>
      </w:r>
      <w:r w:rsidR="007D06ED">
        <w:rPr>
          <w:rFonts w:ascii="Arial" w:hAnsi="Arial" w:cs="Arial"/>
        </w:rPr>
        <w:t>)</w:t>
      </w:r>
      <w:r w:rsidR="00CB4881">
        <w:rPr>
          <w:rFonts w:ascii="Arial" w:hAnsi="Arial" w:cs="Arial"/>
        </w:rPr>
        <w:t xml:space="preserve">. </w:t>
      </w:r>
    </w:p>
    <w:p w:rsidR="001C6480" w:rsidRPr="005102B8" w:rsidRDefault="001C6480" w:rsidP="00D05F0B">
      <w:pPr>
        <w:pStyle w:val="Numerowanie"/>
        <w:numPr>
          <w:ilvl w:val="0"/>
          <w:numId w:val="15"/>
        </w:numPr>
        <w:rPr>
          <w:rFonts w:ascii="Arial" w:hAnsi="Arial" w:cs="Arial"/>
          <w:noProof w:val="0"/>
        </w:rPr>
      </w:pPr>
      <w:r w:rsidRPr="005102B8">
        <w:rPr>
          <w:rFonts w:ascii="Arial" w:hAnsi="Arial" w:cs="Arial"/>
        </w:rPr>
        <w:t>warunki płatności za realizowanie zamówienia, np. poprzez akceptację warunków płatności za zrealizowanie przedmiotu zamówienia określonych w SIWZ,</w:t>
      </w:r>
    </w:p>
    <w:p w:rsidR="00A3352D" w:rsidRDefault="00A3352D" w:rsidP="00A3352D">
      <w:pPr>
        <w:numPr>
          <w:ilvl w:val="0"/>
          <w:numId w:val="15"/>
        </w:numPr>
        <w:spacing w:before="0"/>
        <w:rPr>
          <w:rFonts w:ascii="Arial" w:hAnsi="Arial" w:cs="Arial"/>
          <w:szCs w:val="24"/>
        </w:rPr>
      </w:pPr>
      <w:r>
        <w:rPr>
          <w:rFonts w:ascii="Arial" w:hAnsi="Arial" w:cs="Arial"/>
          <w:szCs w:val="24"/>
        </w:rPr>
        <w:t>dokument (np. autoryzację</w:t>
      </w:r>
      <w:r w:rsidRPr="00872132">
        <w:rPr>
          <w:rFonts w:ascii="Arial" w:hAnsi="Arial" w:cs="Arial"/>
          <w:szCs w:val="24"/>
        </w:rPr>
        <w:t>, up</w:t>
      </w:r>
      <w:r>
        <w:rPr>
          <w:rFonts w:ascii="Arial" w:hAnsi="Arial" w:cs="Arial"/>
          <w:szCs w:val="24"/>
        </w:rPr>
        <w:t>oważnienie dla Wykonawcy do świadczenia usług) poświadczający uprawnienie</w:t>
      </w:r>
      <w:r w:rsidRPr="00872132">
        <w:rPr>
          <w:rFonts w:ascii="Arial" w:hAnsi="Arial" w:cs="Arial"/>
          <w:szCs w:val="24"/>
        </w:rPr>
        <w:t xml:space="preserve"> (zdolność) do świadczenia usług serwisu oraz wsparcia technicznego sprzętu i oprogramowania w ramach przedmiotu zamówienia, wystawionego przez producenta lub polskiego przedstawiciela producenta macierzy dyskowej  firmy EMC</w:t>
      </w:r>
      <w:r w:rsidRPr="001D0700">
        <w:rPr>
          <w:rFonts w:ascii="Arial" w:hAnsi="Arial" w:cs="Arial"/>
          <w:szCs w:val="24"/>
          <w:vertAlign w:val="superscript"/>
        </w:rPr>
        <w:t>2</w:t>
      </w:r>
      <w:r w:rsidRPr="00872132">
        <w:rPr>
          <w:rFonts w:ascii="Arial" w:hAnsi="Arial" w:cs="Arial"/>
          <w:szCs w:val="24"/>
        </w:rPr>
        <w:t xml:space="preserve"> - </w:t>
      </w:r>
      <w:r w:rsidRPr="00FB7EBA">
        <w:rPr>
          <w:rFonts w:ascii="Arial" w:hAnsi="Arial" w:cs="Arial"/>
          <w:b/>
          <w:szCs w:val="24"/>
        </w:rPr>
        <w:t>oryginał lub kopia dokumentu poświadczona za zgodność z oryginałem przez Wykonawcę. Dokument sporządzony w języku obcym Wykonawc</w:t>
      </w:r>
      <w:r>
        <w:rPr>
          <w:rFonts w:ascii="Arial" w:hAnsi="Arial" w:cs="Arial"/>
          <w:b/>
          <w:szCs w:val="24"/>
        </w:rPr>
        <w:t>a składa wraz z tłumaczeniem na </w:t>
      </w:r>
      <w:r w:rsidRPr="00FB7EBA">
        <w:rPr>
          <w:rFonts w:ascii="Arial" w:hAnsi="Arial" w:cs="Arial"/>
          <w:b/>
          <w:szCs w:val="24"/>
        </w:rPr>
        <w:t>język polski w formie oryginału lub ko</w:t>
      </w:r>
      <w:r>
        <w:rPr>
          <w:rFonts w:ascii="Arial" w:hAnsi="Arial" w:cs="Arial"/>
          <w:b/>
          <w:szCs w:val="24"/>
        </w:rPr>
        <w:t>pii poświadczonej za zgodność z </w:t>
      </w:r>
      <w:r w:rsidRPr="00FB7EBA">
        <w:rPr>
          <w:rFonts w:ascii="Arial" w:hAnsi="Arial" w:cs="Arial"/>
          <w:b/>
          <w:szCs w:val="24"/>
        </w:rPr>
        <w:t>oryginałem przez Wykonawcę.</w:t>
      </w:r>
    </w:p>
    <w:p w:rsidR="001C6480" w:rsidRPr="005102B8" w:rsidRDefault="001C6480" w:rsidP="002518A8">
      <w:pPr>
        <w:numPr>
          <w:ilvl w:val="0"/>
          <w:numId w:val="15"/>
        </w:numPr>
        <w:spacing w:before="0"/>
        <w:rPr>
          <w:rFonts w:ascii="Arial" w:hAnsi="Arial" w:cs="Arial"/>
        </w:rPr>
      </w:pPr>
      <w:r w:rsidRPr="005102B8">
        <w:rPr>
          <w:rFonts w:ascii="Arial" w:hAnsi="Arial" w:cs="Arial"/>
        </w:rPr>
        <w:t xml:space="preserve">załączone oświadczenia </w:t>
      </w:r>
      <w:r w:rsidR="001C6C43">
        <w:rPr>
          <w:rFonts w:ascii="Arial" w:hAnsi="Arial" w:cs="Arial"/>
        </w:rPr>
        <w:t>Wykonawcy i dokumenty opisane w Rozdziale VI </w:t>
      </w:r>
      <w:r w:rsidRPr="005102B8">
        <w:rPr>
          <w:rFonts w:ascii="Arial" w:hAnsi="Arial" w:cs="Arial"/>
        </w:rPr>
        <w:t>SIWZ,</w:t>
      </w:r>
    </w:p>
    <w:p w:rsidR="001C6480" w:rsidRPr="00627BC6" w:rsidRDefault="001C6480" w:rsidP="00FC4B64">
      <w:pPr>
        <w:numPr>
          <w:ilvl w:val="0"/>
          <w:numId w:val="15"/>
        </w:numPr>
        <w:spacing w:before="0"/>
        <w:rPr>
          <w:rFonts w:ascii="Arial" w:hAnsi="Arial" w:cs="Arial"/>
        </w:rPr>
      </w:pPr>
      <w:r w:rsidRPr="005102B8">
        <w:rPr>
          <w:rFonts w:ascii="Arial" w:hAnsi="Arial" w:cs="Arial"/>
          <w:szCs w:val="24"/>
        </w:rPr>
        <w:t>stosowny dokument,  np. pełnomocnictwo (upoważnienie) (jeżeli dotyczy),</w:t>
      </w:r>
    </w:p>
    <w:p w:rsidR="00627BC6" w:rsidRPr="00FC4B64" w:rsidRDefault="00627BC6" w:rsidP="00627BC6">
      <w:pPr>
        <w:pStyle w:val="Numerowanie"/>
        <w:numPr>
          <w:ilvl w:val="0"/>
          <w:numId w:val="0"/>
        </w:numPr>
        <w:ind w:left="567"/>
        <w:rPr>
          <w:rFonts w:ascii="Arial" w:hAnsi="Arial" w:cs="Arial"/>
          <w:noProof w:val="0"/>
        </w:rPr>
      </w:pPr>
      <w:r w:rsidRPr="005102B8">
        <w:rPr>
          <w:rFonts w:ascii="Arial" w:hAnsi="Arial" w:cs="Arial"/>
          <w:noProof w:val="0"/>
        </w:rPr>
        <w:t>oraz pozostałe informa</w:t>
      </w:r>
      <w:r>
        <w:rPr>
          <w:rFonts w:ascii="Arial" w:hAnsi="Arial" w:cs="Arial"/>
          <w:noProof w:val="0"/>
        </w:rPr>
        <w:t>cje i dokumenty wymagane w SIWZ.</w:t>
      </w:r>
    </w:p>
    <w:p w:rsidR="001C6480" w:rsidRPr="002327E7" w:rsidRDefault="001C6480" w:rsidP="002327E7">
      <w:pPr>
        <w:pStyle w:val="Tekstpodstawowy2"/>
        <w:numPr>
          <w:ilvl w:val="0"/>
          <w:numId w:val="3"/>
        </w:numPr>
        <w:jc w:val="both"/>
        <w:rPr>
          <w:rFonts w:ascii="Arial" w:hAnsi="Arial" w:cs="Arial"/>
          <w:sz w:val="24"/>
        </w:rPr>
      </w:pPr>
      <w:r w:rsidRPr="005102B8">
        <w:rPr>
          <w:rFonts w:ascii="Arial" w:hAnsi="Arial" w:cs="Arial"/>
          <w:sz w:val="24"/>
        </w:rPr>
        <w:t>Jeżeli osoba podpisująca ofertę i składająca w imieniu Wykonawcy, oświadczenia i inne pisma nie jest osobą upoważnioną na podstawie aktualnego odpisu z właściwego rejestru albo innego dokumentu załączonego do oferty, Wykonawca zobowiązany jest przedstawić stosowne</w:t>
      </w:r>
      <w:r w:rsidR="00CB2983">
        <w:rPr>
          <w:rFonts w:ascii="Arial" w:hAnsi="Arial" w:cs="Arial"/>
          <w:sz w:val="24"/>
        </w:rPr>
        <w:t> </w:t>
      </w:r>
      <w:r w:rsidRPr="005102B8">
        <w:rPr>
          <w:rFonts w:ascii="Arial" w:hAnsi="Arial" w:cs="Arial"/>
          <w:b/>
          <w:bCs/>
          <w:sz w:val="24"/>
        </w:rPr>
        <w:t>Pełnomocnictwo</w:t>
      </w:r>
      <w:r w:rsidRPr="005102B8">
        <w:rPr>
          <w:rFonts w:ascii="Arial" w:hAnsi="Arial" w:cs="Arial"/>
          <w:sz w:val="24"/>
        </w:rPr>
        <w:t xml:space="preserve">. </w:t>
      </w:r>
      <w:r w:rsidRPr="002327E7">
        <w:rPr>
          <w:rFonts w:ascii="Arial" w:hAnsi="Arial" w:cs="Arial"/>
          <w:sz w:val="24"/>
          <w:szCs w:val="24"/>
        </w:rPr>
        <w:t xml:space="preserve">Pełnomocnictwo musi być załączone w </w:t>
      </w:r>
      <w:r w:rsidRPr="002327E7">
        <w:rPr>
          <w:rFonts w:ascii="Arial" w:hAnsi="Arial" w:cs="Arial"/>
          <w:b/>
          <w:bCs/>
          <w:sz w:val="24"/>
          <w:szCs w:val="24"/>
        </w:rPr>
        <w:t>oryginale</w:t>
      </w:r>
      <w:r w:rsidR="000B6E7D" w:rsidRPr="002327E7">
        <w:rPr>
          <w:rFonts w:ascii="Arial" w:hAnsi="Arial" w:cs="Arial"/>
          <w:sz w:val="24"/>
          <w:szCs w:val="24"/>
        </w:rPr>
        <w:t xml:space="preserve"> i wystawione przez </w:t>
      </w:r>
      <w:r w:rsidRPr="002327E7">
        <w:rPr>
          <w:rFonts w:ascii="Arial" w:hAnsi="Arial" w:cs="Arial"/>
          <w:sz w:val="24"/>
          <w:szCs w:val="24"/>
        </w:rPr>
        <w:t xml:space="preserve">osobę/osoby reprezentującą/reprezentujące Wykonawcę albo załączone jako </w:t>
      </w:r>
      <w:r w:rsidRPr="002327E7">
        <w:rPr>
          <w:rFonts w:ascii="Arial" w:hAnsi="Arial" w:cs="Arial"/>
          <w:b/>
          <w:bCs/>
          <w:sz w:val="24"/>
          <w:szCs w:val="24"/>
        </w:rPr>
        <w:t>kopia</w:t>
      </w:r>
      <w:r w:rsidRPr="002327E7">
        <w:rPr>
          <w:rFonts w:ascii="Arial" w:hAnsi="Arial" w:cs="Arial"/>
          <w:b/>
          <w:sz w:val="24"/>
          <w:szCs w:val="24"/>
        </w:rPr>
        <w:t xml:space="preserve"> (odpis) poświadczona(-y) notarialnie.</w:t>
      </w:r>
      <w:r w:rsidR="002327E7" w:rsidRPr="002327E7">
        <w:rPr>
          <w:rFonts w:ascii="Arial" w:hAnsi="Arial" w:cs="Arial"/>
          <w:b/>
          <w:sz w:val="24"/>
          <w:szCs w:val="24"/>
        </w:rPr>
        <w:t xml:space="preserve"> </w:t>
      </w:r>
      <w:r w:rsidRPr="002327E7">
        <w:rPr>
          <w:rFonts w:ascii="Arial" w:hAnsi="Arial" w:cs="Arial"/>
          <w:color w:val="000000"/>
          <w:sz w:val="24"/>
          <w:szCs w:val="24"/>
        </w:rPr>
        <w:t>Pełnomocnictwo sporządzone w ję</w:t>
      </w:r>
      <w:r w:rsidR="000B6E7D" w:rsidRPr="002327E7">
        <w:rPr>
          <w:rFonts w:ascii="Arial" w:hAnsi="Arial" w:cs="Arial"/>
          <w:color w:val="000000"/>
          <w:sz w:val="24"/>
          <w:szCs w:val="24"/>
        </w:rPr>
        <w:t>zyku obcym jest składane wraz z </w:t>
      </w:r>
      <w:r w:rsidRPr="002327E7">
        <w:rPr>
          <w:rFonts w:ascii="Arial" w:hAnsi="Arial" w:cs="Arial"/>
          <w:color w:val="000000"/>
          <w:sz w:val="24"/>
          <w:szCs w:val="24"/>
        </w:rPr>
        <w:t xml:space="preserve">tłumaczeniem na język polski - </w:t>
      </w:r>
      <w:r w:rsidRPr="002327E7">
        <w:rPr>
          <w:rFonts w:ascii="Arial" w:hAnsi="Arial" w:cs="Arial"/>
          <w:b/>
          <w:bCs/>
          <w:color w:val="000000"/>
          <w:sz w:val="24"/>
          <w:szCs w:val="24"/>
        </w:rPr>
        <w:t xml:space="preserve">oryginał </w:t>
      </w:r>
      <w:r w:rsidRPr="002327E7">
        <w:rPr>
          <w:rFonts w:ascii="Arial" w:hAnsi="Arial" w:cs="Arial"/>
          <w:color w:val="000000"/>
          <w:sz w:val="24"/>
          <w:szCs w:val="24"/>
        </w:rPr>
        <w:t xml:space="preserve">lub </w:t>
      </w:r>
      <w:r w:rsidRPr="002327E7">
        <w:rPr>
          <w:rFonts w:ascii="Arial" w:hAnsi="Arial" w:cs="Arial"/>
          <w:b/>
          <w:bCs/>
          <w:color w:val="000000"/>
          <w:sz w:val="24"/>
          <w:szCs w:val="24"/>
        </w:rPr>
        <w:t>kopia dokumentu poświadczona za zgodność z oryginałem przez Wykonawcę.</w:t>
      </w:r>
    </w:p>
    <w:p w:rsidR="001C6480" w:rsidRPr="005102B8" w:rsidRDefault="001C6480" w:rsidP="00A611C6">
      <w:pPr>
        <w:pStyle w:val="Tekstpodstawowy2"/>
        <w:numPr>
          <w:ilvl w:val="0"/>
          <w:numId w:val="3"/>
        </w:numPr>
        <w:jc w:val="both"/>
        <w:rPr>
          <w:rFonts w:ascii="Arial" w:hAnsi="Arial" w:cs="Arial"/>
          <w:sz w:val="24"/>
        </w:rPr>
      </w:pPr>
      <w:r w:rsidRPr="005102B8">
        <w:rPr>
          <w:rFonts w:ascii="Arial" w:hAnsi="Arial" w:cs="Arial"/>
          <w:sz w:val="24"/>
        </w:rPr>
        <w:t>W przypadku złożenia jednej oferty przez dwóch lub więcej Wykonawców (oferta łączna) jako wspólnie ubiegających się o udzielenie zamówienia, warunkiem jest, aby taka oferta spełniała następujące wymagania:</w:t>
      </w:r>
    </w:p>
    <w:p w:rsidR="001C6480" w:rsidRPr="005102B8" w:rsidRDefault="001C6480" w:rsidP="00F96AA7">
      <w:pPr>
        <w:pStyle w:val="Numerowanie"/>
        <w:numPr>
          <w:ilvl w:val="0"/>
          <w:numId w:val="16"/>
        </w:numPr>
        <w:rPr>
          <w:rFonts w:ascii="Arial" w:hAnsi="Arial" w:cs="Arial"/>
          <w:noProof w:val="0"/>
        </w:rPr>
      </w:pPr>
      <w:r w:rsidRPr="005102B8">
        <w:rPr>
          <w:rFonts w:ascii="Arial" w:hAnsi="Arial" w:cs="Arial"/>
          <w:noProof w:val="0"/>
        </w:rPr>
        <w:t>wskazanie podmiotów w rozumieniu art. 23 ustawy (nazwy i adresy);</w:t>
      </w:r>
    </w:p>
    <w:p w:rsidR="001C6480" w:rsidRPr="005102B8" w:rsidRDefault="001C6480" w:rsidP="00F96AA7">
      <w:pPr>
        <w:pStyle w:val="Numerowanie"/>
        <w:numPr>
          <w:ilvl w:val="0"/>
          <w:numId w:val="16"/>
        </w:numPr>
        <w:rPr>
          <w:rFonts w:ascii="Arial" w:hAnsi="Arial" w:cs="Arial"/>
          <w:noProof w:val="0"/>
        </w:rPr>
      </w:pPr>
      <w:r w:rsidRPr="005102B8">
        <w:rPr>
          <w:rFonts w:ascii="Arial" w:hAnsi="Arial" w:cs="Arial"/>
          <w:noProof w:val="0"/>
        </w:rPr>
        <w:t>Wykonawcy występujący wspólnie, na podstawie art. 23 ust. 1 ustawy, zgodnie z art. 23 ust. 2 usta</w:t>
      </w:r>
      <w:r w:rsidR="000B6E7D">
        <w:rPr>
          <w:rFonts w:ascii="Arial" w:hAnsi="Arial" w:cs="Arial"/>
          <w:noProof w:val="0"/>
        </w:rPr>
        <w:t>wy, ustanawiają pełnomocnika do </w:t>
      </w:r>
      <w:r w:rsidRPr="005102B8">
        <w:rPr>
          <w:rFonts w:ascii="Arial" w:hAnsi="Arial" w:cs="Arial"/>
          <w:noProof w:val="0"/>
        </w:rPr>
        <w:t xml:space="preserve">reprezentowania ich w postępowaniu </w:t>
      </w:r>
      <w:r w:rsidR="000B6E7D">
        <w:rPr>
          <w:rFonts w:ascii="Arial" w:hAnsi="Arial" w:cs="Arial"/>
          <w:noProof w:val="0"/>
        </w:rPr>
        <w:t>o udzielenie zamówienia albo do </w:t>
      </w:r>
      <w:r w:rsidRPr="005102B8">
        <w:rPr>
          <w:rFonts w:ascii="Arial" w:hAnsi="Arial" w:cs="Arial"/>
          <w:noProof w:val="0"/>
        </w:rPr>
        <w:t>reprezentowania w postępowaniu i zawarcia umowy w sprawie zamówienia publicznego;</w:t>
      </w:r>
    </w:p>
    <w:p w:rsidR="001C6480" w:rsidRPr="00E148E6" w:rsidRDefault="001C6480" w:rsidP="00E148E6">
      <w:pPr>
        <w:pStyle w:val="Numerowanie"/>
        <w:numPr>
          <w:ilvl w:val="0"/>
          <w:numId w:val="16"/>
        </w:numPr>
        <w:rPr>
          <w:rFonts w:ascii="Arial" w:hAnsi="Arial" w:cs="Arial"/>
          <w:noProof w:val="0"/>
        </w:rPr>
      </w:pPr>
      <w:r w:rsidRPr="005102B8">
        <w:rPr>
          <w:rFonts w:ascii="Arial" w:hAnsi="Arial" w:cs="Arial"/>
          <w:noProof w:val="0"/>
        </w:rPr>
        <w:t>Wykonawcy występujący wspólnie muszą załączyć do oferty pełnomocnictwo do reprezentowania ich w postępowaniu o udzielenie zamówienia albo do reprezentowania w postępowaniu i zawarcia umowy w sprawie zamówienia publicznego. D</w:t>
      </w:r>
      <w:r w:rsidRPr="005102B8">
        <w:rPr>
          <w:rFonts w:ascii="Arial" w:hAnsi="Arial" w:cs="Arial"/>
        </w:rPr>
        <w:t xml:space="preserve">okument ustanawiający Pełnomocnika, musi być załączony </w:t>
      </w:r>
      <w:r w:rsidR="000B6E7D">
        <w:rPr>
          <w:rFonts w:ascii="Arial" w:hAnsi="Arial" w:cs="Arial"/>
        </w:rPr>
        <w:t>do oferty w formie pisemnej (na </w:t>
      </w:r>
      <w:r w:rsidRPr="005102B8">
        <w:rPr>
          <w:rFonts w:ascii="Arial" w:hAnsi="Arial" w:cs="Arial"/>
        </w:rPr>
        <w:t xml:space="preserve">piśmie) - </w:t>
      </w:r>
      <w:r w:rsidRPr="005102B8">
        <w:rPr>
          <w:rFonts w:ascii="Arial" w:hAnsi="Arial" w:cs="Arial"/>
          <w:b/>
          <w:bCs/>
          <w:noProof w:val="0"/>
        </w:rPr>
        <w:t>oryginał</w:t>
      </w:r>
      <w:r w:rsidRPr="005102B8">
        <w:rPr>
          <w:rFonts w:ascii="Arial" w:hAnsi="Arial" w:cs="Arial"/>
          <w:noProof w:val="0"/>
        </w:rPr>
        <w:t xml:space="preserve"> </w:t>
      </w:r>
      <w:r w:rsidRPr="005102B8">
        <w:rPr>
          <w:rFonts w:ascii="Arial" w:hAnsi="Arial" w:cs="Arial"/>
          <w:b/>
          <w:bCs/>
          <w:noProof w:val="0"/>
        </w:rPr>
        <w:t xml:space="preserve">dokumentu </w:t>
      </w:r>
      <w:r w:rsidRPr="005102B8">
        <w:rPr>
          <w:rFonts w:ascii="Arial" w:hAnsi="Arial" w:cs="Arial"/>
        </w:rPr>
        <w:t xml:space="preserve">wystawiony przez osoby </w:t>
      </w:r>
      <w:r w:rsidRPr="005102B8">
        <w:rPr>
          <w:rFonts w:ascii="Arial" w:hAnsi="Arial" w:cs="Arial"/>
        </w:rPr>
        <w:lastRenderedPageBreak/>
        <w:t>reprezentujące Wykonawców wys</w:t>
      </w:r>
      <w:r w:rsidR="00CB33B8">
        <w:rPr>
          <w:rFonts w:ascii="Arial" w:hAnsi="Arial" w:cs="Arial"/>
        </w:rPr>
        <w:t>tępujących wspólnie albo załącz</w:t>
      </w:r>
      <w:r w:rsidRPr="005102B8">
        <w:rPr>
          <w:rFonts w:ascii="Arial" w:hAnsi="Arial" w:cs="Arial"/>
        </w:rPr>
        <w:t xml:space="preserve">ony jako </w:t>
      </w:r>
      <w:r w:rsidRPr="005102B8">
        <w:rPr>
          <w:rFonts w:ascii="Arial" w:hAnsi="Arial" w:cs="Arial"/>
          <w:b/>
          <w:bCs/>
          <w:noProof w:val="0"/>
        </w:rPr>
        <w:t>kopia (odpis) poświadczona(-y) notarialnie</w:t>
      </w:r>
      <w:r w:rsidRPr="005102B8">
        <w:rPr>
          <w:rFonts w:ascii="Arial" w:hAnsi="Arial" w:cs="Arial"/>
          <w:noProof w:val="0"/>
        </w:rPr>
        <w:t>;</w:t>
      </w:r>
    </w:p>
    <w:p w:rsidR="001C6480" w:rsidRPr="005102B8" w:rsidRDefault="001C6480" w:rsidP="00A611C6">
      <w:pPr>
        <w:pStyle w:val="Tekstpodstawowy2"/>
        <w:numPr>
          <w:ilvl w:val="0"/>
          <w:numId w:val="3"/>
        </w:numPr>
        <w:jc w:val="both"/>
        <w:rPr>
          <w:rFonts w:ascii="Arial" w:hAnsi="Arial" w:cs="Arial"/>
          <w:sz w:val="24"/>
        </w:rPr>
      </w:pPr>
      <w:r w:rsidRPr="005102B8">
        <w:rPr>
          <w:rFonts w:ascii="Arial" w:hAnsi="Arial" w:cs="Arial"/>
          <w:sz w:val="24"/>
        </w:rPr>
        <w:t>Oferta powinna być czytelna, napisana pismem maszynowym, komputerowym, przy użyciu innej trwałej techniki lub odręc</w:t>
      </w:r>
      <w:r w:rsidR="000B6E7D">
        <w:rPr>
          <w:rFonts w:ascii="Arial" w:hAnsi="Arial" w:cs="Arial"/>
          <w:sz w:val="24"/>
        </w:rPr>
        <w:t>znie oraz podpisana odpowiednio </w:t>
      </w:r>
      <w:r w:rsidRPr="005102B8">
        <w:rPr>
          <w:rFonts w:ascii="Arial" w:hAnsi="Arial" w:cs="Arial"/>
          <w:sz w:val="24"/>
        </w:rPr>
        <w:t>przez:</w:t>
      </w:r>
    </w:p>
    <w:p w:rsidR="001C6480" w:rsidRPr="005102B8" w:rsidRDefault="001C6480" w:rsidP="00A611C6">
      <w:pPr>
        <w:pStyle w:val="Tekstpodstawowy2"/>
        <w:numPr>
          <w:ilvl w:val="1"/>
          <w:numId w:val="3"/>
        </w:numPr>
        <w:jc w:val="both"/>
        <w:rPr>
          <w:rFonts w:ascii="Arial" w:hAnsi="Arial" w:cs="Arial"/>
          <w:sz w:val="24"/>
        </w:rPr>
      </w:pPr>
      <w:r w:rsidRPr="005102B8">
        <w:rPr>
          <w:rFonts w:ascii="Arial" w:hAnsi="Arial" w:cs="Arial"/>
          <w:sz w:val="24"/>
        </w:rPr>
        <w:t>osobę(-y) wykazaną(-e) w prowadzonych przez sąd rejestrach handlowych, spółdzielni lub rejestrach przedsiębiorstw państwowych, lub</w:t>
      </w:r>
    </w:p>
    <w:p w:rsidR="001C6480" w:rsidRPr="005102B8" w:rsidRDefault="001C6480" w:rsidP="00A611C6">
      <w:pPr>
        <w:pStyle w:val="Tekstpodstawowy2"/>
        <w:numPr>
          <w:ilvl w:val="1"/>
          <w:numId w:val="3"/>
        </w:numPr>
        <w:jc w:val="both"/>
        <w:rPr>
          <w:rFonts w:ascii="Arial" w:hAnsi="Arial" w:cs="Arial"/>
          <w:sz w:val="24"/>
        </w:rPr>
      </w:pPr>
      <w:r w:rsidRPr="005102B8">
        <w:rPr>
          <w:rFonts w:ascii="Arial" w:hAnsi="Arial" w:cs="Arial"/>
          <w:sz w:val="24"/>
        </w:rPr>
        <w:t>osobę(-y) wymienioną(-e) w centralnej ewidencji i informacji o działalności gospodarczej, lub</w:t>
      </w:r>
    </w:p>
    <w:p w:rsidR="001C6480" w:rsidRPr="00E148E6" w:rsidRDefault="001C6480" w:rsidP="00E148E6">
      <w:pPr>
        <w:pStyle w:val="Tekstpodstawowy2"/>
        <w:numPr>
          <w:ilvl w:val="1"/>
          <w:numId w:val="3"/>
        </w:numPr>
        <w:jc w:val="both"/>
        <w:rPr>
          <w:rFonts w:ascii="Arial" w:hAnsi="Arial" w:cs="Arial"/>
          <w:sz w:val="24"/>
        </w:rPr>
      </w:pPr>
      <w:r w:rsidRPr="005102B8">
        <w:rPr>
          <w:rFonts w:ascii="Arial" w:hAnsi="Arial" w:cs="Arial"/>
          <w:sz w:val="24"/>
        </w:rPr>
        <w:t>inną(-e</w:t>
      </w:r>
      <w:r w:rsidRPr="005102B8">
        <w:rPr>
          <w:rFonts w:ascii="Arial" w:hAnsi="Arial" w:cs="Arial"/>
          <w:sz w:val="24"/>
          <w:szCs w:val="24"/>
        </w:rPr>
        <w:t xml:space="preserve">) osobę(-y) legitymującą(-e) </w:t>
      </w:r>
      <w:r w:rsidR="000B6E7D">
        <w:rPr>
          <w:rFonts w:ascii="Arial" w:hAnsi="Arial" w:cs="Arial"/>
          <w:sz w:val="24"/>
          <w:szCs w:val="24"/>
        </w:rPr>
        <w:t>się pisemnym pełnomocnictwem do </w:t>
      </w:r>
      <w:r w:rsidRPr="005102B8">
        <w:rPr>
          <w:rFonts w:ascii="Arial" w:hAnsi="Arial" w:cs="Arial"/>
          <w:sz w:val="24"/>
          <w:szCs w:val="24"/>
        </w:rPr>
        <w:t>reprezentowania Wykonawcy udzielo</w:t>
      </w:r>
      <w:r w:rsidR="000B6E7D">
        <w:rPr>
          <w:rFonts w:ascii="Arial" w:hAnsi="Arial" w:cs="Arial"/>
          <w:sz w:val="24"/>
          <w:szCs w:val="24"/>
        </w:rPr>
        <w:t>nym przez osoby, o których mowa </w:t>
      </w:r>
      <w:r w:rsidRPr="005102B8">
        <w:rPr>
          <w:rFonts w:ascii="Arial" w:hAnsi="Arial" w:cs="Arial"/>
          <w:sz w:val="24"/>
          <w:szCs w:val="24"/>
        </w:rPr>
        <w:t>w punktach a) i b).</w:t>
      </w:r>
    </w:p>
    <w:p w:rsidR="001C6480" w:rsidRPr="00B72B9C" w:rsidRDefault="001C6480" w:rsidP="0033263E">
      <w:pPr>
        <w:pStyle w:val="Tekstpodstawowy2"/>
        <w:numPr>
          <w:ilvl w:val="0"/>
          <w:numId w:val="3"/>
        </w:numPr>
        <w:jc w:val="both"/>
        <w:rPr>
          <w:rFonts w:ascii="Arial" w:hAnsi="Arial" w:cs="Arial"/>
          <w:sz w:val="24"/>
        </w:rPr>
      </w:pPr>
      <w:r w:rsidRPr="005102B8">
        <w:rPr>
          <w:rFonts w:ascii="Arial" w:hAnsi="Arial" w:cs="Arial"/>
          <w:sz w:val="24"/>
        </w:rPr>
        <w:t>Wartość (cena) oferty musi być podana w złotych brutto i zawierać wartość stawki podatku VAT, wszelkie koszty związane z realizacją niniejszego przedmiotu zamówienia oraz ewentualne upusty, rabaty.</w:t>
      </w:r>
      <w:r w:rsidR="00E148E6">
        <w:rPr>
          <w:rFonts w:ascii="Arial" w:hAnsi="Arial" w:cs="Arial"/>
          <w:sz w:val="24"/>
        </w:rPr>
        <w:t xml:space="preserve"> </w:t>
      </w:r>
      <w:r w:rsidRPr="00E148E6">
        <w:rPr>
          <w:rFonts w:ascii="Arial" w:hAnsi="Arial" w:cs="Arial"/>
          <w:sz w:val="24"/>
        </w:rPr>
        <w:t>Wykonawca ponosi wszelkie koszty związane z udziałem w niniejszym postępowaniu.</w:t>
      </w:r>
      <w:r w:rsidR="00E148E6">
        <w:rPr>
          <w:rFonts w:ascii="Arial" w:hAnsi="Arial" w:cs="Arial"/>
          <w:sz w:val="24"/>
        </w:rPr>
        <w:t xml:space="preserve"> </w:t>
      </w:r>
      <w:r w:rsidR="00E148E6" w:rsidRPr="005102B8">
        <w:rPr>
          <w:rFonts w:ascii="Arial" w:hAnsi="Arial" w:cs="Arial"/>
          <w:sz w:val="24"/>
        </w:rPr>
        <w:t>Zaleca się, aby oferta zawierała spis treści oraz numerację stron.</w:t>
      </w:r>
      <w:r w:rsidR="009627B6">
        <w:rPr>
          <w:rFonts w:ascii="Arial" w:hAnsi="Arial" w:cs="Arial"/>
          <w:sz w:val="24"/>
        </w:rPr>
        <w:t xml:space="preserve"> </w:t>
      </w:r>
      <w:r w:rsidR="009627B6" w:rsidRPr="005102B8">
        <w:rPr>
          <w:rFonts w:ascii="Arial" w:hAnsi="Arial" w:cs="Arial"/>
          <w:sz w:val="24"/>
        </w:rPr>
        <w:t>Do oferty muszą być załączone wszystkie oświadczenia i dokumenty, w tym załączniki, wymagane odpowiednimi postanowieniami SIWZ.</w:t>
      </w:r>
      <w:r w:rsidR="009627B6">
        <w:rPr>
          <w:rFonts w:ascii="Arial" w:hAnsi="Arial" w:cs="Arial"/>
          <w:sz w:val="24"/>
        </w:rPr>
        <w:t xml:space="preserve"> </w:t>
      </w:r>
      <w:r w:rsidR="009627B6" w:rsidRPr="005102B8">
        <w:rPr>
          <w:rFonts w:ascii="Arial" w:hAnsi="Arial" w:cs="Arial"/>
          <w:sz w:val="24"/>
        </w:rPr>
        <w:t>Zaleca się, aby wszystkie podpisy złożone w ofercie były czytelne lub opatrzone imienną pieczątką osoby składającej podpis celem jej identyfikacji.</w:t>
      </w:r>
      <w:r w:rsidR="009627B6">
        <w:rPr>
          <w:rFonts w:ascii="Arial" w:hAnsi="Arial" w:cs="Arial"/>
          <w:sz w:val="24"/>
        </w:rPr>
        <w:t xml:space="preserve"> </w:t>
      </w:r>
      <w:r w:rsidR="009627B6" w:rsidRPr="005102B8">
        <w:rPr>
          <w:rFonts w:ascii="Arial" w:hAnsi="Arial" w:cs="Arial"/>
          <w:sz w:val="24"/>
        </w:rPr>
        <w:t>Zaleca się, aby każda zapisana strona oferty była ponumerowana kolejnymi numerami. Zaleca się, aby wszelkie zmiany, poprawki, modyfikacje i uzupełnienia w t</w:t>
      </w:r>
      <w:r w:rsidR="000B6E7D">
        <w:rPr>
          <w:rFonts w:ascii="Arial" w:hAnsi="Arial" w:cs="Arial"/>
          <w:sz w:val="24"/>
        </w:rPr>
        <w:t>ekście oferty były parafowane i </w:t>
      </w:r>
      <w:r w:rsidR="009627B6" w:rsidRPr="005102B8">
        <w:rPr>
          <w:rFonts w:ascii="Arial" w:hAnsi="Arial" w:cs="Arial"/>
          <w:sz w:val="24"/>
        </w:rPr>
        <w:t>datowane własnoręcznie przez osobę upoważnioną.</w:t>
      </w:r>
      <w:r w:rsidR="00B72B9C">
        <w:rPr>
          <w:rFonts w:ascii="Arial" w:hAnsi="Arial" w:cs="Arial"/>
          <w:sz w:val="24"/>
        </w:rPr>
        <w:t xml:space="preserve"> </w:t>
      </w:r>
      <w:r w:rsidR="00B72B9C" w:rsidRPr="005102B8">
        <w:rPr>
          <w:rFonts w:ascii="Arial" w:hAnsi="Arial" w:cs="Arial"/>
          <w:sz w:val="24"/>
        </w:rPr>
        <w:t>Zaleca się, aby wszystkie strony oferty były złączone w sposób trwały, uniemożliwiający ich rozłączenie, bez naruszenia integralności oferty.</w:t>
      </w:r>
      <w:r w:rsidR="00B72B9C">
        <w:rPr>
          <w:rFonts w:ascii="Arial" w:hAnsi="Arial" w:cs="Arial"/>
          <w:sz w:val="24"/>
        </w:rPr>
        <w:t xml:space="preserve"> </w:t>
      </w:r>
      <w:r w:rsidR="00B72B9C" w:rsidRPr="005102B8">
        <w:rPr>
          <w:rFonts w:ascii="Arial" w:hAnsi="Arial" w:cs="Arial"/>
          <w:sz w:val="24"/>
        </w:rPr>
        <w:t>Zaleca się, aby oferta zawierała numer rachunku bankowego Wykonawcy, na który Zamawiający dokona zwrotu wadium.</w:t>
      </w:r>
      <w:r w:rsidR="00B72B9C">
        <w:rPr>
          <w:rFonts w:ascii="Arial" w:hAnsi="Arial" w:cs="Arial"/>
          <w:sz w:val="24"/>
        </w:rPr>
        <w:t xml:space="preserve"> </w:t>
      </w:r>
      <w:r w:rsidRPr="00B72B9C">
        <w:rPr>
          <w:rFonts w:ascii="Arial" w:hAnsi="Arial" w:cs="Arial"/>
          <w:sz w:val="24"/>
        </w:rPr>
        <w:t xml:space="preserve">Zgodnie z art. 9 ust. 3 ustawy, postępowanie o udzielenie zamówienia prowadzi się w języku polskim, zatem </w:t>
      </w:r>
      <w:r w:rsidR="000B6E7D">
        <w:rPr>
          <w:rFonts w:ascii="Arial" w:hAnsi="Arial" w:cs="Arial"/>
          <w:sz w:val="24"/>
        </w:rPr>
        <w:t>Zamawiający nie wyraża zgody na </w:t>
      </w:r>
      <w:r w:rsidRPr="00B72B9C">
        <w:rPr>
          <w:rFonts w:ascii="Arial" w:hAnsi="Arial" w:cs="Arial"/>
          <w:sz w:val="24"/>
        </w:rPr>
        <w:t>sporządzenie oferty w innym języku niż język polski.</w:t>
      </w:r>
    </w:p>
    <w:p w:rsidR="001C6480" w:rsidRPr="00B72B9C" w:rsidRDefault="001C6480" w:rsidP="0033263E">
      <w:pPr>
        <w:pStyle w:val="Tekstpodstawowy2"/>
        <w:numPr>
          <w:ilvl w:val="0"/>
          <w:numId w:val="3"/>
        </w:numPr>
        <w:jc w:val="both"/>
        <w:rPr>
          <w:rFonts w:ascii="Arial" w:hAnsi="Arial" w:cs="Arial"/>
          <w:sz w:val="24"/>
        </w:rPr>
      </w:pPr>
      <w:r w:rsidRPr="005102B8">
        <w:rPr>
          <w:rFonts w:ascii="Arial" w:hAnsi="Arial" w:cs="Arial"/>
          <w:sz w:val="24"/>
        </w:rPr>
        <w:t>Wykonawca musi umieścić ofertę wraz ze wszystkimi załącznikami w prawidłowym, zamkniętym opakowaniu, w sposób gwarantujący zachowanie w poufności jej treści oraz zabezpieczający jej nienaruszalność do terminu otwarcia ofert.</w:t>
      </w:r>
    </w:p>
    <w:p w:rsidR="001C6480" w:rsidRPr="005102B8" w:rsidRDefault="001C6480" w:rsidP="00A611C6">
      <w:pPr>
        <w:pStyle w:val="Tekstpodstawowy2"/>
        <w:numPr>
          <w:ilvl w:val="0"/>
          <w:numId w:val="3"/>
        </w:numPr>
        <w:jc w:val="both"/>
        <w:rPr>
          <w:rFonts w:ascii="Arial" w:hAnsi="Arial" w:cs="Arial"/>
          <w:sz w:val="24"/>
        </w:rPr>
      </w:pPr>
      <w:r w:rsidRPr="005102B8">
        <w:rPr>
          <w:rFonts w:ascii="Arial" w:hAnsi="Arial" w:cs="Arial"/>
          <w:sz w:val="24"/>
        </w:rPr>
        <w:t>Zaleca się, aby opakowanie posiadało:</w:t>
      </w:r>
    </w:p>
    <w:p w:rsidR="001C6480" w:rsidRPr="005102B8" w:rsidRDefault="001C6480" w:rsidP="00151BB3">
      <w:pPr>
        <w:pStyle w:val="Numerowanie"/>
        <w:numPr>
          <w:ilvl w:val="0"/>
          <w:numId w:val="7"/>
        </w:numPr>
        <w:rPr>
          <w:rFonts w:ascii="Arial" w:hAnsi="Arial" w:cs="Arial"/>
          <w:noProof w:val="0"/>
        </w:rPr>
      </w:pPr>
      <w:r w:rsidRPr="005102B8">
        <w:rPr>
          <w:rFonts w:ascii="Arial" w:hAnsi="Arial" w:cs="Arial"/>
          <w:noProof w:val="0"/>
        </w:rPr>
        <w:t>nazwę i adres Wykonawcy,</w:t>
      </w:r>
    </w:p>
    <w:p w:rsidR="001C6480" w:rsidRPr="005102B8" w:rsidRDefault="001C6480" w:rsidP="00151BB3">
      <w:pPr>
        <w:pStyle w:val="Numerowanie"/>
        <w:numPr>
          <w:ilvl w:val="0"/>
          <w:numId w:val="7"/>
        </w:numPr>
        <w:rPr>
          <w:rFonts w:ascii="Arial" w:hAnsi="Arial" w:cs="Arial"/>
          <w:noProof w:val="0"/>
        </w:rPr>
      </w:pPr>
      <w:r w:rsidRPr="005102B8">
        <w:rPr>
          <w:rFonts w:ascii="Arial" w:hAnsi="Arial" w:cs="Arial"/>
          <w:noProof w:val="0"/>
        </w:rPr>
        <w:t>nazwę i adres Zamawiającego:</w:t>
      </w:r>
    </w:p>
    <w:p w:rsidR="001C6480" w:rsidRPr="005102B8" w:rsidRDefault="001C6480" w:rsidP="00151BB3">
      <w:pPr>
        <w:spacing w:before="0"/>
        <w:ind w:left="1134"/>
        <w:rPr>
          <w:rFonts w:ascii="Arial" w:hAnsi="Arial" w:cs="Arial"/>
          <w:b/>
        </w:rPr>
      </w:pPr>
      <w:r w:rsidRPr="005102B8">
        <w:rPr>
          <w:rFonts w:ascii="Arial" w:hAnsi="Arial" w:cs="Arial"/>
          <w:b/>
        </w:rPr>
        <w:t>Ministerstwo Sprawiedliwości</w:t>
      </w:r>
    </w:p>
    <w:p w:rsidR="001C6480" w:rsidRPr="005102B8" w:rsidRDefault="001C6480" w:rsidP="00151BB3">
      <w:pPr>
        <w:spacing w:before="0"/>
        <w:ind w:left="1134"/>
        <w:rPr>
          <w:rFonts w:ascii="Arial" w:hAnsi="Arial" w:cs="Arial"/>
          <w:b/>
        </w:rPr>
      </w:pPr>
      <w:r w:rsidRPr="005102B8">
        <w:rPr>
          <w:rFonts w:ascii="Arial" w:hAnsi="Arial" w:cs="Arial"/>
          <w:b/>
        </w:rPr>
        <w:t>Al. Ujazdowskie 11</w:t>
      </w:r>
    </w:p>
    <w:p w:rsidR="001C6480" w:rsidRPr="005102B8" w:rsidRDefault="001C6480" w:rsidP="0094123A">
      <w:pPr>
        <w:spacing w:before="0"/>
        <w:ind w:left="1134"/>
        <w:rPr>
          <w:rFonts w:ascii="Arial" w:hAnsi="Arial" w:cs="Arial"/>
          <w:b/>
        </w:rPr>
      </w:pPr>
      <w:r w:rsidRPr="005102B8">
        <w:rPr>
          <w:rFonts w:ascii="Arial" w:hAnsi="Arial" w:cs="Arial"/>
          <w:b/>
        </w:rPr>
        <w:t>00-567 Warszawa</w:t>
      </w:r>
    </w:p>
    <w:p w:rsidR="001C6480" w:rsidRPr="00B72B9C" w:rsidRDefault="001C6480" w:rsidP="00B72B9C">
      <w:pPr>
        <w:pStyle w:val="Numerowanie"/>
        <w:numPr>
          <w:ilvl w:val="0"/>
          <w:numId w:val="7"/>
        </w:numPr>
        <w:rPr>
          <w:rFonts w:ascii="Arial" w:hAnsi="Arial" w:cs="Arial"/>
        </w:rPr>
      </w:pPr>
      <w:r w:rsidRPr="005102B8">
        <w:rPr>
          <w:rFonts w:ascii="Arial" w:hAnsi="Arial" w:cs="Arial"/>
        </w:rPr>
        <w:t xml:space="preserve">oznaczenie oferty: </w:t>
      </w:r>
    </w:p>
    <w:p w:rsidR="001C6480" w:rsidRPr="00B93586" w:rsidRDefault="001C6480" w:rsidP="00B93586">
      <w:pPr>
        <w:spacing w:before="0"/>
        <w:jc w:val="center"/>
        <w:rPr>
          <w:rFonts w:ascii="Arial" w:hAnsi="Arial" w:cs="Arial"/>
          <w:b/>
        </w:rPr>
      </w:pPr>
      <w:r w:rsidRPr="005102B8">
        <w:rPr>
          <w:rFonts w:ascii="Arial" w:hAnsi="Arial" w:cs="Arial"/>
          <w:b/>
          <w:szCs w:val="24"/>
        </w:rPr>
        <w:t>„Oferta na</w:t>
      </w:r>
      <w:r w:rsidRPr="005102B8">
        <w:rPr>
          <w:rFonts w:ascii="Arial" w:hAnsi="Arial" w:cs="Arial"/>
          <w:b/>
        </w:rPr>
        <w:t xml:space="preserve"> </w:t>
      </w:r>
      <w:r w:rsidR="00B93586">
        <w:rPr>
          <w:rFonts w:ascii="Arial" w:hAnsi="Arial" w:cs="Arial"/>
          <w:b/>
        </w:rPr>
        <w:t>Odnowienie usługi serwisowej dla macierzy dyskowej CX4-480</w:t>
      </w:r>
      <w:r w:rsidRPr="005102B8">
        <w:rPr>
          <w:rFonts w:ascii="Arial" w:hAnsi="Arial" w:cs="Arial"/>
          <w:b/>
        </w:rPr>
        <w:t>”</w:t>
      </w:r>
      <w:r w:rsidR="00B93586">
        <w:rPr>
          <w:rFonts w:ascii="Arial" w:hAnsi="Arial" w:cs="Arial"/>
          <w:b/>
        </w:rPr>
        <w:t>.</w:t>
      </w:r>
    </w:p>
    <w:p w:rsidR="001C6480" w:rsidRPr="005102B8" w:rsidRDefault="001C6480" w:rsidP="006F68F4">
      <w:pPr>
        <w:spacing w:before="0"/>
        <w:jc w:val="center"/>
        <w:rPr>
          <w:rFonts w:ascii="Arial" w:hAnsi="Arial" w:cs="Arial"/>
          <w:b/>
          <w:szCs w:val="24"/>
        </w:rPr>
      </w:pPr>
      <w:r w:rsidRPr="005102B8">
        <w:rPr>
          <w:rFonts w:ascii="Arial" w:hAnsi="Arial" w:cs="Arial"/>
          <w:b/>
          <w:u w:val="single"/>
        </w:rPr>
        <w:t xml:space="preserve">Znak sprawy: </w:t>
      </w:r>
      <w:r w:rsidR="00B93586">
        <w:rPr>
          <w:rFonts w:ascii="Arial" w:hAnsi="Arial" w:cs="Arial"/>
          <w:b/>
          <w:u w:val="single"/>
        </w:rPr>
        <w:t>BA-F-II-3710-8/15</w:t>
      </w:r>
    </w:p>
    <w:p w:rsidR="001C6480" w:rsidRPr="005102B8" w:rsidRDefault="001C6480" w:rsidP="001C6C43">
      <w:pPr>
        <w:spacing w:before="0"/>
        <w:jc w:val="center"/>
        <w:rPr>
          <w:rFonts w:ascii="Arial" w:hAnsi="Arial" w:cs="Arial"/>
          <w:b/>
        </w:rPr>
      </w:pPr>
      <w:r w:rsidRPr="005102B8">
        <w:rPr>
          <w:rFonts w:ascii="Arial" w:hAnsi="Arial" w:cs="Arial"/>
          <w:b/>
        </w:rPr>
        <w:t>„NIE</w:t>
      </w:r>
      <w:r w:rsidR="00A224D3">
        <w:rPr>
          <w:rFonts w:ascii="Arial" w:hAnsi="Arial" w:cs="Arial"/>
          <w:b/>
        </w:rPr>
        <w:t xml:space="preserve"> OTWIERAĆ PRZED DNIEM 25</w:t>
      </w:r>
      <w:r w:rsidR="009C75AE">
        <w:rPr>
          <w:rFonts w:ascii="Arial" w:hAnsi="Arial" w:cs="Arial"/>
          <w:b/>
        </w:rPr>
        <w:t>.05</w:t>
      </w:r>
      <w:r w:rsidR="00B93586">
        <w:rPr>
          <w:rFonts w:ascii="Arial" w:hAnsi="Arial" w:cs="Arial"/>
          <w:b/>
        </w:rPr>
        <w:t>.2015</w:t>
      </w:r>
      <w:r w:rsidRPr="005102B8">
        <w:rPr>
          <w:rFonts w:ascii="Arial" w:hAnsi="Arial" w:cs="Arial"/>
          <w:b/>
        </w:rPr>
        <w:t xml:space="preserve"> r. godz. </w:t>
      </w:r>
      <w:smartTag w:uri="urn:schemas-microsoft-com:office:smarttags" w:element="metricconverter">
        <w:smartTagPr>
          <w:attr w:name="ProductID" w:val="13.00”"/>
        </w:smartTagPr>
        <w:r w:rsidRPr="005102B8">
          <w:rPr>
            <w:rFonts w:ascii="Arial" w:hAnsi="Arial" w:cs="Arial"/>
            <w:b/>
          </w:rPr>
          <w:t>13.00”</w:t>
        </w:r>
      </w:smartTag>
    </w:p>
    <w:p w:rsidR="001C6480" w:rsidRPr="000416A7" w:rsidRDefault="001C6480" w:rsidP="000A2B4B">
      <w:pPr>
        <w:pStyle w:val="Tekstpodstawowy2"/>
        <w:numPr>
          <w:ilvl w:val="0"/>
          <w:numId w:val="3"/>
        </w:numPr>
        <w:jc w:val="both"/>
        <w:rPr>
          <w:rFonts w:ascii="Arial" w:hAnsi="Arial" w:cs="Arial"/>
          <w:sz w:val="24"/>
        </w:rPr>
      </w:pPr>
      <w:r w:rsidRPr="005102B8">
        <w:rPr>
          <w:rFonts w:ascii="Arial" w:hAnsi="Arial" w:cs="Arial"/>
          <w:sz w:val="24"/>
        </w:rPr>
        <w:t xml:space="preserve">Poprzez prawidłowe opakowanie oferty, w tym także zamknięcie, należy rozumieć taki sposób zabezpieczenia treści oferty, który uniemożliwia osobom postronnym, czyli jakiejkolwiek osobie, zapoznanie się przed upływem terminu </w:t>
      </w:r>
      <w:r w:rsidRPr="005102B8">
        <w:rPr>
          <w:rFonts w:ascii="Arial" w:hAnsi="Arial" w:cs="Arial"/>
          <w:sz w:val="24"/>
        </w:rPr>
        <w:lastRenderedPageBreak/>
        <w:t>otwarcia ofert - zgodnie z art. 86 ust. 1 i 2 ustawy, z jakimkolwiek elementem treści oświadczeń złożonych przez Wykonawcę.</w:t>
      </w:r>
    </w:p>
    <w:p w:rsidR="001C6480" w:rsidRPr="000416A7" w:rsidRDefault="001C6480" w:rsidP="000A2B4B">
      <w:pPr>
        <w:pStyle w:val="Tekstpodstawowy2"/>
        <w:numPr>
          <w:ilvl w:val="0"/>
          <w:numId w:val="3"/>
        </w:numPr>
        <w:jc w:val="both"/>
        <w:rPr>
          <w:rFonts w:ascii="Arial" w:hAnsi="Arial" w:cs="Arial"/>
          <w:sz w:val="24"/>
        </w:rPr>
      </w:pPr>
      <w:r w:rsidRPr="005102B8">
        <w:rPr>
          <w:rFonts w:ascii="Arial" w:hAnsi="Arial" w:cs="Arial"/>
          <w:sz w:val="24"/>
        </w:rPr>
        <w:t>Niewłaściwe oznaczenie opakowania zawierającego ofertę spowoduje odrzucenie oferty, jeżeli braki lub błędy w tym zakresie uniemożliwią prawidłowe otwarcie oferty, (np. z powodu braku oznaczenia „Oferta na ...” lub „nie otwierać przed ...” w przypadku przekazania oferty np. poprzez pocztę, Kancelaria Główna Ministerstwa Sprawiedliwości może dokonać</w:t>
      </w:r>
      <w:r w:rsidR="000B6E7D">
        <w:rPr>
          <w:rFonts w:ascii="Arial" w:hAnsi="Arial" w:cs="Arial"/>
          <w:sz w:val="24"/>
        </w:rPr>
        <w:t xml:space="preserve"> jej otwarcia przed </w:t>
      </w:r>
      <w:r w:rsidRPr="005102B8">
        <w:rPr>
          <w:rFonts w:ascii="Arial" w:hAnsi="Arial" w:cs="Arial"/>
          <w:sz w:val="24"/>
        </w:rPr>
        <w:t>wyznaczonym terminem, zgod</w:t>
      </w:r>
      <w:r w:rsidR="000B6E7D">
        <w:rPr>
          <w:rFonts w:ascii="Arial" w:hAnsi="Arial" w:cs="Arial"/>
          <w:sz w:val="24"/>
        </w:rPr>
        <w:t>nie z zasadami obowiązującymi w </w:t>
      </w:r>
      <w:r w:rsidRPr="005102B8">
        <w:rPr>
          <w:rFonts w:ascii="Arial" w:hAnsi="Arial" w:cs="Arial"/>
          <w:sz w:val="24"/>
        </w:rPr>
        <w:t>Ministerstwie Sprawiedliwości dotyczącymi korespondencji, - co spowoduje odrzucenie oferty).</w:t>
      </w:r>
    </w:p>
    <w:p w:rsidR="001C6480" w:rsidRPr="000416A7" w:rsidRDefault="001C6480" w:rsidP="000A2B4B">
      <w:pPr>
        <w:pStyle w:val="Tekstpodstawowy2"/>
        <w:numPr>
          <w:ilvl w:val="0"/>
          <w:numId w:val="3"/>
        </w:numPr>
        <w:jc w:val="both"/>
        <w:rPr>
          <w:rFonts w:ascii="Arial" w:hAnsi="Arial" w:cs="Arial"/>
          <w:sz w:val="24"/>
        </w:rPr>
      </w:pPr>
      <w:r w:rsidRPr="005102B8">
        <w:rPr>
          <w:rFonts w:ascii="Arial" w:hAnsi="Arial" w:cs="Arial"/>
          <w:sz w:val="24"/>
        </w:rPr>
        <w:t>Ze względu na możliwość uszkodzenia opakowania podczas przesyłania oferty, zaleca się zastosowanie dwóch kopert oznakowanych jak powyżej.</w:t>
      </w:r>
    </w:p>
    <w:p w:rsidR="001C6480" w:rsidRPr="000416A7" w:rsidRDefault="001C6480" w:rsidP="000A2B4B">
      <w:pPr>
        <w:pStyle w:val="Tekstpodstawowy2"/>
        <w:numPr>
          <w:ilvl w:val="0"/>
          <w:numId w:val="3"/>
        </w:numPr>
        <w:jc w:val="both"/>
        <w:rPr>
          <w:rFonts w:ascii="Arial" w:hAnsi="Arial" w:cs="Arial"/>
          <w:sz w:val="24"/>
        </w:rPr>
      </w:pPr>
      <w:r w:rsidRPr="005102B8">
        <w:rPr>
          <w:rFonts w:ascii="Arial" w:hAnsi="Arial" w:cs="Arial"/>
          <w:sz w:val="24"/>
        </w:rPr>
        <w:t>Wykonawca może, przed upływem terminu składania ofert, zmienić ofertę. Wykonawca może wprowadzić zmiany, poprawki</w:t>
      </w:r>
      <w:r w:rsidR="000B6E7D">
        <w:rPr>
          <w:rFonts w:ascii="Arial" w:hAnsi="Arial" w:cs="Arial"/>
          <w:sz w:val="24"/>
        </w:rPr>
        <w:t>, modyfikacje i uzupełnienia do </w:t>
      </w:r>
      <w:r w:rsidRPr="005102B8">
        <w:rPr>
          <w:rFonts w:ascii="Arial" w:hAnsi="Arial" w:cs="Arial"/>
          <w:sz w:val="24"/>
        </w:rPr>
        <w:t>złożonej oferty przed upływem terminu składania ofert. Pow</w:t>
      </w:r>
      <w:r w:rsidR="000B6E7D">
        <w:rPr>
          <w:rFonts w:ascii="Arial" w:hAnsi="Arial" w:cs="Arial"/>
          <w:sz w:val="24"/>
        </w:rPr>
        <w:t>iadomienie o </w:t>
      </w:r>
      <w:r w:rsidRPr="005102B8">
        <w:rPr>
          <w:rFonts w:ascii="Arial" w:hAnsi="Arial" w:cs="Arial"/>
          <w:sz w:val="24"/>
        </w:rPr>
        <w:t>wprowadzaniu zmian przez Wykonawcę musi być złożone według takich samych wymagań jak składana oferta, ze stosownym dopiskiem na opakowaniu np. „ZMIANA OFERTY”. Koperty oznaczone dopiskiem „ZMIANA OFERTY” zostaną otwarte przy otwieraniu oferty i zostaną dołączone do oferty.</w:t>
      </w:r>
    </w:p>
    <w:p w:rsidR="001C6480" w:rsidRPr="005102B8" w:rsidRDefault="001C6480" w:rsidP="0053083F">
      <w:pPr>
        <w:pStyle w:val="Tekstpodstawowy2"/>
        <w:numPr>
          <w:ilvl w:val="0"/>
          <w:numId w:val="3"/>
        </w:numPr>
        <w:jc w:val="both"/>
        <w:rPr>
          <w:rFonts w:ascii="Arial" w:hAnsi="Arial" w:cs="Arial"/>
        </w:rPr>
      </w:pPr>
      <w:r w:rsidRPr="005102B8">
        <w:rPr>
          <w:rFonts w:ascii="Arial" w:hAnsi="Arial" w:cs="Arial"/>
          <w:sz w:val="24"/>
        </w:rPr>
        <w:t>Wykonawca może, przed upływem terminu składania ofert, wycofać złożoną ofertę lub wycofać się z postępowania o zmówienie publiczne poprzez złożenie stosowanego pisemnego powiadomienia (oświadczenia) z napisem na kopercie np. „WYCOFANIE OFERTY”.</w:t>
      </w:r>
    </w:p>
    <w:p w:rsidR="001C6480" w:rsidRPr="005102B8" w:rsidRDefault="001C6480" w:rsidP="0053083F">
      <w:pPr>
        <w:pStyle w:val="Nagwek"/>
        <w:spacing w:before="0"/>
        <w:rPr>
          <w:rFonts w:ascii="Arial" w:hAnsi="Arial" w:cs="Arial"/>
          <w:b/>
          <w:bCs/>
        </w:rPr>
      </w:pPr>
    </w:p>
    <w:p w:rsidR="001C6480" w:rsidRPr="005102B8" w:rsidRDefault="001C6480" w:rsidP="0053083F">
      <w:pPr>
        <w:pStyle w:val="Nagwek"/>
        <w:spacing w:before="0"/>
        <w:rPr>
          <w:rFonts w:ascii="Arial" w:hAnsi="Arial" w:cs="Arial"/>
          <w:b/>
          <w:bCs/>
        </w:rPr>
      </w:pPr>
      <w:r w:rsidRPr="005102B8">
        <w:rPr>
          <w:rFonts w:ascii="Arial" w:hAnsi="Arial" w:cs="Arial"/>
          <w:b/>
          <w:bCs/>
        </w:rPr>
        <w:t>Rozdział XI. Miejsce oraz termin składania i otwarcia ofert.</w:t>
      </w:r>
    </w:p>
    <w:p w:rsidR="001C6480" w:rsidRPr="000416A7" w:rsidRDefault="001C6480" w:rsidP="000416A7">
      <w:pPr>
        <w:pStyle w:val="Numerowanie"/>
        <w:numPr>
          <w:ilvl w:val="0"/>
          <w:numId w:val="17"/>
        </w:numPr>
        <w:rPr>
          <w:rFonts w:ascii="Arial" w:hAnsi="Arial" w:cs="Arial"/>
          <w:noProof w:val="0"/>
        </w:rPr>
      </w:pPr>
      <w:r w:rsidRPr="005102B8">
        <w:rPr>
          <w:rFonts w:ascii="Arial" w:hAnsi="Arial" w:cs="Arial"/>
          <w:bCs/>
          <w:noProof w:val="0"/>
        </w:rPr>
        <w:t>Ofertę, oznaczoną jak w Rozdziale X SIWZ</w:t>
      </w:r>
      <w:r w:rsidRPr="005102B8">
        <w:rPr>
          <w:rFonts w:ascii="Arial" w:hAnsi="Arial" w:cs="Arial"/>
          <w:noProof w:val="0"/>
        </w:rPr>
        <w:t>,</w:t>
      </w:r>
      <w:r w:rsidRPr="005102B8">
        <w:rPr>
          <w:rFonts w:ascii="Arial" w:hAnsi="Arial" w:cs="Arial"/>
          <w:bCs/>
          <w:noProof w:val="0"/>
        </w:rPr>
        <w:t xml:space="preserve"> w zamkniętej(-</w:t>
      </w:r>
      <w:proofErr w:type="spellStart"/>
      <w:r w:rsidRPr="005102B8">
        <w:rPr>
          <w:rFonts w:ascii="Arial" w:hAnsi="Arial" w:cs="Arial"/>
          <w:bCs/>
          <w:noProof w:val="0"/>
        </w:rPr>
        <w:t>ych</w:t>
      </w:r>
      <w:proofErr w:type="spellEnd"/>
      <w:r w:rsidRPr="005102B8">
        <w:rPr>
          <w:rFonts w:ascii="Arial" w:hAnsi="Arial" w:cs="Arial"/>
          <w:bCs/>
          <w:noProof w:val="0"/>
        </w:rPr>
        <w:t>) kopercie(-</w:t>
      </w:r>
      <w:proofErr w:type="spellStart"/>
      <w:r w:rsidRPr="005102B8">
        <w:rPr>
          <w:rFonts w:ascii="Arial" w:hAnsi="Arial" w:cs="Arial"/>
          <w:bCs/>
          <w:noProof w:val="0"/>
        </w:rPr>
        <w:t>tach</w:t>
      </w:r>
      <w:proofErr w:type="spellEnd"/>
      <w:r w:rsidRPr="005102B8">
        <w:rPr>
          <w:rFonts w:ascii="Arial" w:hAnsi="Arial" w:cs="Arial"/>
          <w:bCs/>
          <w:noProof w:val="0"/>
        </w:rPr>
        <w:t xml:space="preserve">) należy złożyć (przesłać, przekazać) w siedzibie Zamawiającego, </w:t>
      </w:r>
      <w:r w:rsidRPr="005102B8">
        <w:rPr>
          <w:rFonts w:ascii="Arial" w:hAnsi="Arial" w:cs="Arial"/>
          <w:noProof w:val="0"/>
        </w:rPr>
        <w:t xml:space="preserve">Aleje Ujazdowskie 11 w Warszawie, w tym złożyć w Biurze (Punkcie) Podawczym </w:t>
      </w:r>
      <w:r w:rsidR="000B6E7D">
        <w:rPr>
          <w:rFonts w:ascii="Arial" w:hAnsi="Arial" w:cs="Arial"/>
          <w:b/>
          <w:bCs/>
          <w:noProof w:val="0"/>
        </w:rPr>
        <w:t>do </w:t>
      </w:r>
      <w:r w:rsidRPr="005102B8">
        <w:rPr>
          <w:rFonts w:ascii="Arial" w:hAnsi="Arial" w:cs="Arial"/>
          <w:b/>
          <w:bCs/>
          <w:noProof w:val="0"/>
        </w:rPr>
        <w:t xml:space="preserve">dnia </w:t>
      </w:r>
      <w:r w:rsidR="00A224D3">
        <w:rPr>
          <w:rFonts w:ascii="Arial" w:hAnsi="Arial" w:cs="Arial"/>
          <w:b/>
          <w:bCs/>
          <w:noProof w:val="0"/>
        </w:rPr>
        <w:t>25</w:t>
      </w:r>
      <w:r w:rsidR="000416A7">
        <w:rPr>
          <w:rFonts w:ascii="Arial" w:hAnsi="Arial" w:cs="Arial"/>
          <w:b/>
          <w:bCs/>
          <w:noProof w:val="0"/>
        </w:rPr>
        <w:t>.05.2015</w:t>
      </w:r>
      <w:r w:rsidRPr="005102B8">
        <w:rPr>
          <w:rFonts w:ascii="Arial" w:hAnsi="Arial" w:cs="Arial"/>
          <w:b/>
          <w:bCs/>
          <w:noProof w:val="0"/>
        </w:rPr>
        <w:t xml:space="preserve"> r. do godz. 12.00</w:t>
      </w:r>
      <w:r w:rsidRPr="005102B8">
        <w:rPr>
          <w:rFonts w:ascii="Arial" w:hAnsi="Arial" w:cs="Arial"/>
          <w:noProof w:val="0"/>
        </w:rPr>
        <w:t xml:space="preserve">. </w:t>
      </w:r>
    </w:p>
    <w:p w:rsidR="001C6480" w:rsidRPr="000416A7" w:rsidRDefault="001C6480" w:rsidP="000416A7">
      <w:pPr>
        <w:pStyle w:val="Numerowanie"/>
        <w:numPr>
          <w:ilvl w:val="0"/>
          <w:numId w:val="17"/>
        </w:numPr>
        <w:rPr>
          <w:rFonts w:ascii="Arial" w:hAnsi="Arial" w:cs="Arial"/>
          <w:noProof w:val="0"/>
        </w:rPr>
      </w:pPr>
      <w:r w:rsidRPr="005102B8">
        <w:rPr>
          <w:rFonts w:ascii="Arial" w:hAnsi="Arial" w:cs="Arial"/>
          <w:noProof w:val="0"/>
        </w:rPr>
        <w:t>Zamawiający zgodnie z art. 84 ust. 2 ustawy, niezwłocznie zawiadomi Wykonawcę o złożeniu jego oferty po ww. terminie oraz zwróci ofertę Wykonawcy po upływie terminu do wniesienia odwołania.</w:t>
      </w:r>
    </w:p>
    <w:p w:rsidR="001C6480" w:rsidRPr="005102B8" w:rsidRDefault="001C6480" w:rsidP="003E42D2">
      <w:pPr>
        <w:pStyle w:val="Numerowanie"/>
        <w:numPr>
          <w:ilvl w:val="0"/>
          <w:numId w:val="17"/>
        </w:numPr>
        <w:rPr>
          <w:rFonts w:ascii="Arial" w:hAnsi="Arial" w:cs="Arial"/>
          <w:noProof w:val="0"/>
        </w:rPr>
      </w:pPr>
      <w:r w:rsidRPr="005102B8">
        <w:rPr>
          <w:rFonts w:ascii="Arial" w:hAnsi="Arial" w:cs="Arial"/>
          <w:noProof w:val="0"/>
        </w:rPr>
        <w:t xml:space="preserve">Publiczne otwarcie ofert nastąpi </w:t>
      </w:r>
      <w:r w:rsidRPr="005102B8">
        <w:rPr>
          <w:rFonts w:ascii="Arial" w:hAnsi="Arial" w:cs="Arial"/>
          <w:b/>
          <w:bCs/>
          <w:noProof w:val="0"/>
        </w:rPr>
        <w:t xml:space="preserve">w dniu </w:t>
      </w:r>
      <w:r w:rsidR="00A224D3">
        <w:rPr>
          <w:rFonts w:ascii="Arial" w:hAnsi="Arial" w:cs="Arial"/>
          <w:b/>
          <w:bCs/>
          <w:noProof w:val="0"/>
        </w:rPr>
        <w:t>25</w:t>
      </w:r>
      <w:r w:rsidR="000416A7">
        <w:rPr>
          <w:rFonts w:ascii="Arial" w:hAnsi="Arial" w:cs="Arial"/>
          <w:b/>
          <w:bCs/>
          <w:noProof w:val="0"/>
        </w:rPr>
        <w:t>.05.2015</w:t>
      </w:r>
      <w:r w:rsidRPr="005102B8">
        <w:rPr>
          <w:rFonts w:ascii="Arial" w:hAnsi="Arial" w:cs="Arial"/>
          <w:b/>
          <w:bCs/>
          <w:noProof w:val="0"/>
        </w:rPr>
        <w:t xml:space="preserve"> r. o godz. 13.00</w:t>
      </w:r>
      <w:r w:rsidRPr="005102B8">
        <w:rPr>
          <w:rFonts w:ascii="Arial" w:hAnsi="Arial" w:cs="Arial"/>
          <w:noProof w:val="0"/>
        </w:rPr>
        <w:t xml:space="preserve"> w sali konferencyjnej nr</w:t>
      </w:r>
      <w:r w:rsidRPr="005102B8">
        <w:rPr>
          <w:rFonts w:ascii="Arial" w:hAnsi="Arial" w:cs="Arial"/>
          <w:noProof w:val="0"/>
          <w:color w:val="FF0000"/>
        </w:rPr>
        <w:t xml:space="preserve"> </w:t>
      </w:r>
      <w:r w:rsidRPr="00494D48">
        <w:rPr>
          <w:rFonts w:ascii="Arial" w:hAnsi="Arial" w:cs="Arial"/>
          <w:noProof w:val="0"/>
        </w:rPr>
        <w:t>615</w:t>
      </w:r>
      <w:r w:rsidRPr="005102B8">
        <w:rPr>
          <w:rFonts w:ascii="Arial" w:hAnsi="Arial" w:cs="Arial"/>
          <w:noProof w:val="0"/>
          <w:color w:val="FF0000"/>
        </w:rPr>
        <w:t xml:space="preserve"> </w:t>
      </w:r>
      <w:r w:rsidRPr="005102B8">
        <w:rPr>
          <w:rFonts w:ascii="Arial" w:hAnsi="Arial" w:cs="Arial"/>
          <w:noProof w:val="0"/>
        </w:rPr>
        <w:t>w siedzibie Zamawiającego. Otwarcie ofert jest jawne.</w:t>
      </w:r>
    </w:p>
    <w:p w:rsidR="001C6480" w:rsidRPr="005102B8" w:rsidRDefault="001C6480" w:rsidP="00174DFF">
      <w:pPr>
        <w:pStyle w:val="Nagwek"/>
        <w:spacing w:before="0"/>
        <w:rPr>
          <w:rFonts w:ascii="Arial" w:hAnsi="Arial" w:cs="Arial"/>
          <w:b/>
          <w:bCs/>
        </w:rPr>
      </w:pPr>
    </w:p>
    <w:p w:rsidR="001C6480" w:rsidRPr="005102B8" w:rsidRDefault="001C6480" w:rsidP="00174DFF">
      <w:pPr>
        <w:pStyle w:val="Nagwek"/>
        <w:spacing w:before="0"/>
        <w:rPr>
          <w:rFonts w:ascii="Arial" w:hAnsi="Arial" w:cs="Arial"/>
          <w:b/>
          <w:bCs/>
        </w:rPr>
      </w:pPr>
      <w:r w:rsidRPr="005102B8">
        <w:rPr>
          <w:rFonts w:ascii="Arial" w:hAnsi="Arial" w:cs="Arial"/>
          <w:b/>
          <w:bCs/>
        </w:rPr>
        <w:t>Rozdział XII. Opis sposobu obliczania ceny.</w:t>
      </w:r>
    </w:p>
    <w:p w:rsidR="001C6480" w:rsidRPr="0016249A" w:rsidRDefault="003D2A37" w:rsidP="0016249A">
      <w:pPr>
        <w:pStyle w:val="Numerowanie"/>
        <w:numPr>
          <w:ilvl w:val="0"/>
          <w:numId w:val="8"/>
        </w:numPr>
        <w:tabs>
          <w:tab w:val="clear" w:pos="720"/>
          <w:tab w:val="num" w:pos="426"/>
        </w:tabs>
        <w:ind w:left="425" w:hanging="437"/>
        <w:rPr>
          <w:rFonts w:ascii="Arial" w:hAnsi="Arial" w:cs="Arial"/>
          <w:noProof w:val="0"/>
        </w:rPr>
      </w:pPr>
      <w:r w:rsidRPr="00232D73">
        <w:rPr>
          <w:rFonts w:ascii="Arial" w:hAnsi="Arial" w:cs="Arial"/>
          <w:noProof w:val="0"/>
        </w:rPr>
        <w:t xml:space="preserve">Oferta musi zawierać łączną wartość brutto (z VAT) w złotych za </w:t>
      </w:r>
      <w:r>
        <w:rPr>
          <w:rFonts w:ascii="Arial" w:hAnsi="Arial" w:cs="Arial"/>
          <w:noProof w:val="0"/>
        </w:rPr>
        <w:t>cały przedmiot</w:t>
      </w:r>
      <w:r w:rsidRPr="00232D73">
        <w:rPr>
          <w:rFonts w:ascii="Arial" w:hAnsi="Arial" w:cs="Arial"/>
          <w:noProof w:val="0"/>
        </w:rPr>
        <w:t xml:space="preserve"> zamówienia, zwaną także dalej „łączną </w:t>
      </w:r>
      <w:r w:rsidR="00B83611">
        <w:rPr>
          <w:rFonts w:ascii="Arial" w:hAnsi="Arial" w:cs="Arial"/>
          <w:noProof w:val="0"/>
        </w:rPr>
        <w:t xml:space="preserve">ryczałtową </w:t>
      </w:r>
      <w:r w:rsidRPr="00232D73">
        <w:rPr>
          <w:rFonts w:ascii="Arial" w:hAnsi="Arial" w:cs="Arial"/>
          <w:noProof w:val="0"/>
        </w:rPr>
        <w:t xml:space="preserve">ceną oferty”, „łączną ceną”, „ceną oferty”, „ceną”, obliczoną </w:t>
      </w:r>
      <w:r>
        <w:rPr>
          <w:rFonts w:ascii="Arial" w:hAnsi="Arial" w:cs="Arial"/>
          <w:noProof w:val="0"/>
        </w:rPr>
        <w:t>za</w:t>
      </w:r>
      <w:r w:rsidRPr="00232D73">
        <w:rPr>
          <w:rFonts w:ascii="Arial" w:hAnsi="Arial" w:cs="Arial"/>
          <w:noProof w:val="0"/>
        </w:rPr>
        <w:t xml:space="preserve"> </w:t>
      </w:r>
      <w:r w:rsidR="00D07CCE">
        <w:rPr>
          <w:rFonts w:ascii="Arial" w:hAnsi="Arial" w:cs="Arial"/>
          <w:noProof w:val="0"/>
        </w:rPr>
        <w:t>cały przedmiot</w:t>
      </w:r>
      <w:r w:rsidRPr="00232D73">
        <w:rPr>
          <w:rFonts w:ascii="Arial" w:hAnsi="Arial" w:cs="Arial"/>
          <w:noProof w:val="0"/>
        </w:rPr>
        <w:t xml:space="preserve"> zamówienia</w:t>
      </w:r>
      <w:r>
        <w:rPr>
          <w:rFonts w:ascii="Arial" w:hAnsi="Arial" w:cs="Arial"/>
          <w:noProof w:val="0"/>
        </w:rPr>
        <w:t>.</w:t>
      </w:r>
      <w:r w:rsidRPr="00232D73">
        <w:rPr>
          <w:rFonts w:ascii="Arial" w:hAnsi="Arial" w:cs="Arial"/>
          <w:noProof w:val="0"/>
        </w:rPr>
        <w:t xml:space="preserve"> </w:t>
      </w:r>
    </w:p>
    <w:p w:rsidR="001C6480" w:rsidRPr="0016249A" w:rsidRDefault="001C6480" w:rsidP="0016249A">
      <w:pPr>
        <w:pStyle w:val="Numerowanie"/>
        <w:numPr>
          <w:ilvl w:val="0"/>
          <w:numId w:val="8"/>
        </w:numPr>
        <w:tabs>
          <w:tab w:val="clear" w:pos="720"/>
          <w:tab w:val="num" w:pos="426"/>
        </w:tabs>
        <w:ind w:left="425" w:hanging="437"/>
        <w:rPr>
          <w:rFonts w:ascii="Arial" w:hAnsi="Arial" w:cs="Arial"/>
          <w:noProof w:val="0"/>
        </w:rPr>
      </w:pPr>
      <w:r w:rsidRPr="005102B8">
        <w:rPr>
          <w:rFonts w:ascii="Arial" w:hAnsi="Arial" w:cs="Arial"/>
        </w:rPr>
        <w:t>Jeżeli w postępowaniu zostanie złożona ofer</w:t>
      </w:r>
      <w:r w:rsidR="000B6E7D">
        <w:rPr>
          <w:rFonts w:ascii="Arial" w:hAnsi="Arial" w:cs="Arial"/>
        </w:rPr>
        <w:t>ta, której wybór prowadziłby do </w:t>
      </w:r>
      <w:r w:rsidRPr="005102B8">
        <w:rPr>
          <w:rFonts w:ascii="Arial" w:hAnsi="Arial" w:cs="Arial"/>
        </w:rPr>
        <w:t>powstania obowiązku podatkowego Zamaw</w:t>
      </w:r>
      <w:r w:rsidR="009C3973">
        <w:rPr>
          <w:rFonts w:ascii="Arial" w:hAnsi="Arial" w:cs="Arial"/>
        </w:rPr>
        <w:t>iającego zgodnie z przepisami o </w:t>
      </w:r>
      <w:r w:rsidRPr="005102B8">
        <w:rPr>
          <w:rFonts w:ascii="Arial" w:hAnsi="Arial" w:cs="Arial"/>
        </w:rPr>
        <w:t>podatku od towarów i usług w zakresie dotyczącym wewnątrzwspólnotowego nabycia towarów, Zamawiający w celu oceny</w:t>
      </w:r>
      <w:r w:rsidR="009C3973">
        <w:rPr>
          <w:rFonts w:ascii="Arial" w:hAnsi="Arial" w:cs="Arial"/>
        </w:rPr>
        <w:t xml:space="preserve"> takiej oferty doliczy do </w:t>
      </w:r>
      <w:r w:rsidRPr="005102B8">
        <w:rPr>
          <w:rFonts w:ascii="Arial" w:hAnsi="Arial" w:cs="Arial"/>
        </w:rPr>
        <w:t xml:space="preserve">przedstawionej w niej ceny podatek od towarów i usług, który miałby obowiązek wpłacić zgodnie z obowiązującymi przepisami. </w:t>
      </w:r>
    </w:p>
    <w:p w:rsidR="001C6480" w:rsidRPr="0016249A" w:rsidRDefault="001C6480" w:rsidP="0016249A">
      <w:pPr>
        <w:pStyle w:val="Numerowanie"/>
        <w:numPr>
          <w:ilvl w:val="0"/>
          <w:numId w:val="8"/>
        </w:numPr>
        <w:tabs>
          <w:tab w:val="clear" w:pos="720"/>
          <w:tab w:val="num" w:pos="426"/>
        </w:tabs>
        <w:ind w:left="425" w:hanging="437"/>
        <w:rPr>
          <w:rFonts w:ascii="Arial" w:hAnsi="Arial" w:cs="Arial"/>
          <w:noProof w:val="0"/>
          <w:u w:val="single"/>
        </w:rPr>
      </w:pPr>
      <w:r w:rsidRPr="005102B8">
        <w:rPr>
          <w:rFonts w:ascii="Arial" w:hAnsi="Arial" w:cs="Arial"/>
        </w:rPr>
        <w:t xml:space="preserve">Dla celów porównania ofert Wykonawców zagranicznych z Wykonawcami krajowymi, Zamawiający doliczy do ceny netto Wykonawców zagranicznych kwotę należnego, obciążającego Zamawiającego z tytułu realizacji umowy </w:t>
      </w:r>
      <w:r w:rsidRPr="005102B8">
        <w:rPr>
          <w:rFonts w:ascii="Arial" w:hAnsi="Arial" w:cs="Arial"/>
        </w:rPr>
        <w:lastRenderedPageBreak/>
        <w:t>podatku VAT</w:t>
      </w:r>
      <w:r w:rsidRPr="0016249A">
        <w:rPr>
          <w:rFonts w:ascii="Arial" w:hAnsi="Arial" w:cs="Arial"/>
        </w:rPr>
        <w:t>. W takim przypadku Wykonawca zobowiązany jest złożyć w ofercie odpowiednio stosowne oświadczenie o treści, np. podana cena lub jej składniki nie zawierają podatku VAT naliczonego</w:t>
      </w:r>
      <w:r w:rsidR="009C3973">
        <w:rPr>
          <w:rFonts w:ascii="Arial" w:hAnsi="Arial" w:cs="Arial"/>
        </w:rPr>
        <w:t xml:space="preserve"> według obowiązujących polskich </w:t>
      </w:r>
      <w:r w:rsidRPr="0016249A">
        <w:rPr>
          <w:rFonts w:ascii="Arial" w:hAnsi="Arial" w:cs="Arial"/>
        </w:rPr>
        <w:t>przepisów.</w:t>
      </w:r>
    </w:p>
    <w:p w:rsidR="001C6480" w:rsidRPr="0016249A" w:rsidRDefault="001C6480" w:rsidP="0016249A">
      <w:pPr>
        <w:pStyle w:val="Numerowanie"/>
        <w:numPr>
          <w:ilvl w:val="0"/>
          <w:numId w:val="8"/>
        </w:numPr>
        <w:tabs>
          <w:tab w:val="clear" w:pos="720"/>
          <w:tab w:val="num" w:pos="426"/>
        </w:tabs>
        <w:ind w:left="425" w:hanging="437"/>
        <w:rPr>
          <w:rFonts w:ascii="Arial" w:hAnsi="Arial" w:cs="Arial"/>
          <w:noProof w:val="0"/>
        </w:rPr>
      </w:pPr>
      <w:r w:rsidRPr="005102B8">
        <w:rPr>
          <w:rFonts w:ascii="Arial" w:hAnsi="Arial" w:cs="Arial"/>
        </w:rPr>
        <w:t>W przypadku wspólnego ubiegania si</w:t>
      </w:r>
      <w:r w:rsidR="009C3973">
        <w:rPr>
          <w:rFonts w:ascii="Arial" w:hAnsi="Arial" w:cs="Arial"/>
        </w:rPr>
        <w:t>ę o udzielenie zamówienia przez </w:t>
      </w:r>
      <w:r w:rsidRPr="005102B8">
        <w:rPr>
          <w:rFonts w:ascii="Arial" w:hAnsi="Arial" w:cs="Arial"/>
        </w:rPr>
        <w:t>Wykonawców krajowych i zagranicznych, sposób złożenia oferty cenowej uzależniony jest od siedziby lub miejsca zamieszkania pełnomocnika (ustanowionego przez Wykonawców wspólnie ubiegających się o udzielenie zamówienia), zobowiązanego do wystawiania faktur należnych z tytułu wykonania Umowy (tj. pełnomocnik mający siedz</w:t>
      </w:r>
      <w:r w:rsidR="009C3973">
        <w:rPr>
          <w:rFonts w:ascii="Arial" w:hAnsi="Arial" w:cs="Arial"/>
        </w:rPr>
        <w:t>ibę lub miejsce zamieszkania na </w:t>
      </w:r>
      <w:r w:rsidRPr="005102B8">
        <w:rPr>
          <w:rFonts w:ascii="Arial" w:hAnsi="Arial" w:cs="Arial"/>
        </w:rPr>
        <w:t>terytorium Rzeczypospolitej Pol</w:t>
      </w:r>
      <w:r w:rsidR="009C3973">
        <w:rPr>
          <w:rFonts w:ascii="Arial" w:hAnsi="Arial" w:cs="Arial"/>
        </w:rPr>
        <w:t>skiej zgodnie z wymaganiami dla </w:t>
      </w:r>
      <w:r w:rsidRPr="005102B8">
        <w:rPr>
          <w:rFonts w:ascii="Arial" w:hAnsi="Arial" w:cs="Arial"/>
        </w:rPr>
        <w:t>Wykonawców krajowych; poza terytorium Rzeczypospolitej Polskiej - zgodnie z wymaganiami dla Wykonawców zagranicznych).</w:t>
      </w:r>
    </w:p>
    <w:p w:rsidR="001C6480" w:rsidRPr="0059086D" w:rsidRDefault="001C6480" w:rsidP="0059086D">
      <w:pPr>
        <w:pStyle w:val="Numerowanie"/>
        <w:numPr>
          <w:ilvl w:val="0"/>
          <w:numId w:val="8"/>
        </w:numPr>
        <w:tabs>
          <w:tab w:val="clear" w:pos="720"/>
          <w:tab w:val="num" w:pos="426"/>
        </w:tabs>
        <w:ind w:left="425" w:hanging="437"/>
        <w:rPr>
          <w:rFonts w:ascii="Arial" w:hAnsi="Arial" w:cs="Arial"/>
          <w:noProof w:val="0"/>
        </w:rPr>
      </w:pPr>
      <w:r w:rsidRPr="005102B8">
        <w:rPr>
          <w:rFonts w:ascii="Arial" w:hAnsi="Arial" w:cs="Arial"/>
        </w:rPr>
        <w:t>W cenie oferty uwzględnia się wszystkie koszty związane z realizacją całego przedmiotu zamówienia, niezbędne opł</w:t>
      </w:r>
      <w:r w:rsidR="009C3973">
        <w:rPr>
          <w:rFonts w:ascii="Arial" w:hAnsi="Arial" w:cs="Arial"/>
        </w:rPr>
        <w:t>aty i podatki do wykonania i do </w:t>
      </w:r>
      <w:r w:rsidRPr="005102B8">
        <w:rPr>
          <w:rFonts w:ascii="Arial" w:hAnsi="Arial" w:cs="Arial"/>
        </w:rPr>
        <w:t xml:space="preserve">poniesienia przez Wykonawcę, a konieczne do wykonania przedmiotu zamówienia oraz ewentualne upusty i rabaty. </w:t>
      </w:r>
    </w:p>
    <w:p w:rsidR="001C6480" w:rsidRPr="005102B8" w:rsidRDefault="001C6480" w:rsidP="009B36F9">
      <w:pPr>
        <w:pStyle w:val="Numerowanie"/>
        <w:numPr>
          <w:ilvl w:val="0"/>
          <w:numId w:val="8"/>
        </w:numPr>
        <w:tabs>
          <w:tab w:val="clear" w:pos="720"/>
          <w:tab w:val="num" w:pos="426"/>
        </w:tabs>
        <w:ind w:left="425" w:hanging="437"/>
        <w:rPr>
          <w:rFonts w:ascii="Arial" w:hAnsi="Arial" w:cs="Arial"/>
          <w:noProof w:val="0"/>
        </w:rPr>
      </w:pPr>
      <w:r w:rsidRPr="005102B8">
        <w:rPr>
          <w:rFonts w:ascii="Arial" w:hAnsi="Arial" w:cs="Arial"/>
        </w:rPr>
        <w:t>Wykonawca ponosi wszelkie koszty związa</w:t>
      </w:r>
      <w:r w:rsidR="000F3239">
        <w:rPr>
          <w:rFonts w:ascii="Arial" w:hAnsi="Arial" w:cs="Arial"/>
        </w:rPr>
        <w:t>ne z przygotowaniem i złożeniem </w:t>
      </w:r>
      <w:r w:rsidRPr="005102B8">
        <w:rPr>
          <w:rFonts w:ascii="Arial" w:hAnsi="Arial" w:cs="Arial"/>
        </w:rPr>
        <w:t>oferty.</w:t>
      </w:r>
    </w:p>
    <w:p w:rsidR="001C6480" w:rsidRPr="005102B8" w:rsidRDefault="001C6480" w:rsidP="00A74A3D">
      <w:pPr>
        <w:pStyle w:val="Nagwek"/>
        <w:spacing w:before="0"/>
        <w:rPr>
          <w:rFonts w:ascii="Arial" w:hAnsi="Arial" w:cs="Arial"/>
          <w:b/>
          <w:bCs/>
        </w:rPr>
      </w:pPr>
    </w:p>
    <w:p w:rsidR="001C6480" w:rsidRPr="0059086D" w:rsidRDefault="001C6480" w:rsidP="0059086D">
      <w:pPr>
        <w:pStyle w:val="Nagwek"/>
        <w:spacing w:before="0"/>
        <w:ind w:left="1560" w:hanging="1560"/>
        <w:rPr>
          <w:rFonts w:ascii="Arial" w:hAnsi="Arial" w:cs="Arial"/>
          <w:b/>
          <w:bCs/>
        </w:rPr>
      </w:pPr>
      <w:r w:rsidRPr="005102B8">
        <w:rPr>
          <w:rFonts w:ascii="Arial" w:hAnsi="Arial" w:cs="Arial"/>
          <w:b/>
          <w:bCs/>
        </w:rPr>
        <w:t>Rozdział XIII. Opis kryteriów, którymi Zamaw</w:t>
      </w:r>
      <w:r w:rsidR="00956BB9">
        <w:rPr>
          <w:rFonts w:ascii="Arial" w:hAnsi="Arial" w:cs="Arial"/>
          <w:b/>
          <w:bCs/>
        </w:rPr>
        <w:t>iający będzie się kierował przy </w:t>
      </w:r>
      <w:r w:rsidRPr="005102B8">
        <w:rPr>
          <w:rFonts w:ascii="Arial" w:hAnsi="Arial" w:cs="Arial"/>
          <w:b/>
          <w:bCs/>
        </w:rPr>
        <w:t>wyborze oferty, wraz z poda</w:t>
      </w:r>
      <w:r w:rsidR="009C3973">
        <w:rPr>
          <w:rFonts w:ascii="Arial" w:hAnsi="Arial" w:cs="Arial"/>
          <w:b/>
          <w:bCs/>
        </w:rPr>
        <w:t>niem znaczenia tych kryteriów i </w:t>
      </w:r>
      <w:r w:rsidRPr="005102B8">
        <w:rPr>
          <w:rFonts w:ascii="Arial" w:hAnsi="Arial" w:cs="Arial"/>
          <w:b/>
          <w:bCs/>
        </w:rPr>
        <w:t>sposobu oceny ofert.</w:t>
      </w:r>
    </w:p>
    <w:p w:rsidR="001C6480" w:rsidRPr="005102B8" w:rsidRDefault="001C6480" w:rsidP="00B94228">
      <w:pPr>
        <w:pStyle w:val="Tekstpodstawowywcity32"/>
        <w:numPr>
          <w:ilvl w:val="12"/>
          <w:numId w:val="0"/>
        </w:numPr>
        <w:spacing w:before="0" w:line="240" w:lineRule="auto"/>
        <w:rPr>
          <w:rFonts w:ascii="Arial" w:hAnsi="Arial" w:cs="Arial"/>
        </w:rPr>
      </w:pPr>
      <w:r w:rsidRPr="005102B8">
        <w:rPr>
          <w:rFonts w:ascii="Arial" w:hAnsi="Arial" w:cs="Arial"/>
        </w:rPr>
        <w:t>Zamawiający dokona oceny ofert, które nie podlegają odrzuc</w:t>
      </w:r>
      <w:r w:rsidR="0059086D">
        <w:rPr>
          <w:rFonts w:ascii="Arial" w:hAnsi="Arial" w:cs="Arial"/>
        </w:rPr>
        <w:t>eniu, na podstawie następujących kryteriów</w:t>
      </w:r>
      <w:r w:rsidRPr="005102B8">
        <w:rPr>
          <w:rFonts w:ascii="Arial" w:hAnsi="Arial" w:cs="Arial"/>
        </w:rPr>
        <w:t>:</w:t>
      </w:r>
    </w:p>
    <w:p w:rsidR="001C6480" w:rsidRPr="005102B8" w:rsidRDefault="001C6480" w:rsidP="0057582A">
      <w:pPr>
        <w:pStyle w:val="Tekstpodstawowywcity31"/>
        <w:numPr>
          <w:ilvl w:val="12"/>
          <w:numId w:val="0"/>
        </w:numPr>
        <w:spacing w:before="0" w:line="240" w:lineRule="auto"/>
        <w:rPr>
          <w:rFonts w:ascii="Arial" w:hAnsi="Arial" w:cs="Arial"/>
        </w:rPr>
      </w:pPr>
    </w:p>
    <w:tbl>
      <w:tblPr>
        <w:tblW w:w="10137" w:type="dxa"/>
        <w:jc w:val="center"/>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5"/>
        <w:gridCol w:w="2425"/>
        <w:gridCol w:w="5177"/>
        <w:gridCol w:w="2030"/>
      </w:tblGrid>
      <w:tr w:rsidR="000A4E27" w:rsidRPr="00DC0E3D" w:rsidTr="00DC0E3D">
        <w:trPr>
          <w:jc w:val="center"/>
        </w:trPr>
        <w:tc>
          <w:tcPr>
            <w:tcW w:w="505" w:type="dxa"/>
            <w:vAlign w:val="center"/>
          </w:tcPr>
          <w:p w:rsidR="000A4E27" w:rsidRPr="00DC0E3D" w:rsidRDefault="000A4E27" w:rsidP="000A4E27">
            <w:pPr>
              <w:spacing w:before="0"/>
              <w:jc w:val="center"/>
              <w:rPr>
                <w:rFonts w:ascii="Arial" w:hAnsi="Arial" w:cs="Arial"/>
                <w:b/>
                <w:bCs/>
                <w:sz w:val="18"/>
                <w:szCs w:val="18"/>
              </w:rPr>
            </w:pPr>
            <w:r w:rsidRPr="00DC0E3D">
              <w:rPr>
                <w:rFonts w:ascii="Arial" w:hAnsi="Arial" w:cs="Arial"/>
                <w:b/>
                <w:bCs/>
                <w:sz w:val="18"/>
                <w:szCs w:val="18"/>
              </w:rPr>
              <w:t>l.p.</w:t>
            </w:r>
          </w:p>
        </w:tc>
        <w:tc>
          <w:tcPr>
            <w:tcW w:w="2425" w:type="dxa"/>
            <w:vAlign w:val="center"/>
          </w:tcPr>
          <w:p w:rsidR="000A4E27" w:rsidRPr="00DC0E3D" w:rsidRDefault="000A4E27" w:rsidP="000A4E27">
            <w:pPr>
              <w:spacing w:before="0"/>
              <w:jc w:val="center"/>
              <w:rPr>
                <w:rFonts w:ascii="Arial" w:hAnsi="Arial" w:cs="Arial"/>
                <w:b/>
                <w:bCs/>
                <w:sz w:val="18"/>
                <w:szCs w:val="18"/>
              </w:rPr>
            </w:pPr>
            <w:r w:rsidRPr="00DC0E3D">
              <w:rPr>
                <w:rFonts w:ascii="Arial" w:hAnsi="Arial" w:cs="Arial"/>
                <w:b/>
                <w:bCs/>
                <w:sz w:val="18"/>
                <w:szCs w:val="18"/>
              </w:rPr>
              <w:t>kryterium</w:t>
            </w:r>
          </w:p>
        </w:tc>
        <w:tc>
          <w:tcPr>
            <w:tcW w:w="5177" w:type="dxa"/>
            <w:vAlign w:val="center"/>
          </w:tcPr>
          <w:p w:rsidR="000A4E27" w:rsidRPr="00DC0E3D" w:rsidRDefault="000A4E27" w:rsidP="000A4E27">
            <w:pPr>
              <w:spacing w:before="0"/>
              <w:jc w:val="center"/>
              <w:rPr>
                <w:rFonts w:ascii="Arial" w:hAnsi="Arial" w:cs="Arial"/>
                <w:b/>
                <w:bCs/>
                <w:sz w:val="18"/>
                <w:szCs w:val="18"/>
              </w:rPr>
            </w:pPr>
            <w:r w:rsidRPr="00DC0E3D">
              <w:rPr>
                <w:rFonts w:ascii="Arial" w:hAnsi="Arial" w:cs="Arial"/>
                <w:b/>
                <w:bCs/>
                <w:sz w:val="18"/>
                <w:szCs w:val="18"/>
              </w:rPr>
              <w:t>opis</w:t>
            </w:r>
          </w:p>
        </w:tc>
        <w:tc>
          <w:tcPr>
            <w:tcW w:w="2030" w:type="dxa"/>
            <w:vAlign w:val="center"/>
          </w:tcPr>
          <w:p w:rsidR="000A4E27" w:rsidRPr="00DC0E3D" w:rsidRDefault="000A4E27" w:rsidP="000A4E27">
            <w:pPr>
              <w:spacing w:before="0"/>
              <w:jc w:val="center"/>
              <w:rPr>
                <w:rFonts w:ascii="Arial" w:hAnsi="Arial" w:cs="Arial"/>
                <w:b/>
                <w:bCs/>
                <w:sz w:val="18"/>
                <w:szCs w:val="18"/>
              </w:rPr>
            </w:pPr>
            <w:r w:rsidRPr="00DC0E3D">
              <w:rPr>
                <w:rFonts w:ascii="Arial" w:hAnsi="Arial" w:cs="Arial"/>
                <w:b/>
                <w:bCs/>
                <w:sz w:val="18"/>
                <w:szCs w:val="18"/>
              </w:rPr>
              <w:t>waga kryterium</w:t>
            </w:r>
          </w:p>
          <w:p w:rsidR="000A4E27" w:rsidRPr="00DC0E3D" w:rsidRDefault="000A4E27" w:rsidP="000A4E27">
            <w:pPr>
              <w:spacing w:before="0"/>
              <w:jc w:val="center"/>
              <w:rPr>
                <w:rFonts w:ascii="Arial" w:hAnsi="Arial" w:cs="Arial"/>
                <w:b/>
                <w:bCs/>
                <w:sz w:val="18"/>
                <w:szCs w:val="18"/>
              </w:rPr>
            </w:pPr>
            <w:r w:rsidRPr="00DC0E3D">
              <w:rPr>
                <w:rFonts w:ascii="Arial" w:hAnsi="Arial" w:cs="Arial"/>
                <w:b/>
                <w:bCs/>
                <w:sz w:val="18"/>
                <w:szCs w:val="18"/>
              </w:rPr>
              <w:t>Maksymalna liczba punktów</w:t>
            </w:r>
          </w:p>
        </w:tc>
      </w:tr>
      <w:tr w:rsidR="000A4E27" w:rsidRPr="00DC0E3D" w:rsidTr="00DC0E3D">
        <w:trPr>
          <w:jc w:val="center"/>
        </w:trPr>
        <w:tc>
          <w:tcPr>
            <w:tcW w:w="505" w:type="dxa"/>
            <w:vAlign w:val="center"/>
          </w:tcPr>
          <w:p w:rsidR="000A4E27" w:rsidRPr="00DC0E3D" w:rsidRDefault="000A4E27" w:rsidP="000A4E27">
            <w:pPr>
              <w:pStyle w:val="Stopka"/>
              <w:tabs>
                <w:tab w:val="clear" w:pos="4536"/>
                <w:tab w:val="clear" w:pos="9072"/>
              </w:tabs>
              <w:spacing w:before="0"/>
              <w:jc w:val="center"/>
              <w:rPr>
                <w:rFonts w:ascii="Arial" w:hAnsi="Arial" w:cs="Arial"/>
                <w:sz w:val="18"/>
                <w:szCs w:val="18"/>
              </w:rPr>
            </w:pPr>
            <w:r w:rsidRPr="00DC0E3D">
              <w:rPr>
                <w:rFonts w:ascii="Arial" w:hAnsi="Arial" w:cs="Arial"/>
                <w:sz w:val="18"/>
                <w:szCs w:val="18"/>
              </w:rPr>
              <w:t>1.</w:t>
            </w:r>
          </w:p>
        </w:tc>
        <w:tc>
          <w:tcPr>
            <w:tcW w:w="2425" w:type="dxa"/>
            <w:vAlign w:val="center"/>
          </w:tcPr>
          <w:p w:rsidR="000A4E27" w:rsidRPr="00DC0E3D" w:rsidRDefault="000A4E27" w:rsidP="000A4E27">
            <w:pPr>
              <w:pStyle w:val="Stopka"/>
              <w:tabs>
                <w:tab w:val="clear" w:pos="4536"/>
                <w:tab w:val="clear" w:pos="9072"/>
              </w:tabs>
              <w:spacing w:before="0"/>
              <w:jc w:val="center"/>
              <w:rPr>
                <w:rFonts w:ascii="Arial" w:hAnsi="Arial" w:cs="Arial"/>
                <w:sz w:val="18"/>
                <w:szCs w:val="18"/>
              </w:rPr>
            </w:pPr>
            <w:r w:rsidRPr="00DC0E3D">
              <w:rPr>
                <w:rFonts w:ascii="Arial" w:hAnsi="Arial" w:cs="Arial"/>
                <w:sz w:val="18"/>
                <w:szCs w:val="18"/>
              </w:rPr>
              <w:t>łączna ryczałtowa cena brutto oferty za cały przedmiot zamówienia</w:t>
            </w:r>
          </w:p>
        </w:tc>
        <w:tc>
          <w:tcPr>
            <w:tcW w:w="5177" w:type="dxa"/>
            <w:vAlign w:val="center"/>
          </w:tcPr>
          <w:p w:rsidR="000A4E27" w:rsidRPr="00DC0E3D" w:rsidRDefault="000A4E27" w:rsidP="000A4E27">
            <w:pPr>
              <w:spacing w:before="0"/>
              <w:jc w:val="center"/>
              <w:rPr>
                <w:rFonts w:ascii="Arial" w:hAnsi="Arial" w:cs="Arial"/>
                <w:sz w:val="18"/>
                <w:szCs w:val="18"/>
              </w:rPr>
            </w:pPr>
            <w:r w:rsidRPr="00DC0E3D">
              <w:rPr>
                <w:rFonts w:ascii="Arial" w:hAnsi="Arial" w:cs="Arial"/>
                <w:sz w:val="18"/>
                <w:szCs w:val="18"/>
              </w:rPr>
              <w:t>Stosunek najniższej ceny oferty</w:t>
            </w:r>
          </w:p>
          <w:p w:rsidR="000A4E27" w:rsidRPr="00DC0E3D" w:rsidRDefault="000A4E27" w:rsidP="000A4E27">
            <w:pPr>
              <w:spacing w:before="0"/>
              <w:jc w:val="center"/>
              <w:rPr>
                <w:rFonts w:ascii="Arial" w:hAnsi="Arial" w:cs="Arial"/>
                <w:sz w:val="18"/>
                <w:szCs w:val="18"/>
              </w:rPr>
            </w:pPr>
            <w:r w:rsidRPr="00DC0E3D">
              <w:rPr>
                <w:rFonts w:ascii="Arial" w:hAnsi="Arial" w:cs="Arial"/>
                <w:sz w:val="18"/>
                <w:szCs w:val="18"/>
              </w:rPr>
              <w:t>za oferowany przedmiot zamówienia</w:t>
            </w:r>
          </w:p>
          <w:p w:rsidR="000A4E27" w:rsidRPr="00DC0E3D" w:rsidRDefault="000A4E27" w:rsidP="000A4E27">
            <w:pPr>
              <w:spacing w:before="0"/>
              <w:jc w:val="center"/>
              <w:rPr>
                <w:rFonts w:ascii="Arial" w:hAnsi="Arial" w:cs="Arial"/>
                <w:sz w:val="18"/>
                <w:szCs w:val="18"/>
              </w:rPr>
            </w:pPr>
            <w:r w:rsidRPr="00DC0E3D">
              <w:rPr>
                <w:rFonts w:ascii="Arial" w:hAnsi="Arial" w:cs="Arial"/>
                <w:sz w:val="18"/>
                <w:szCs w:val="18"/>
              </w:rPr>
              <w:t>do ceny oferty za oferowany przedmiot zamówienia</w:t>
            </w:r>
          </w:p>
          <w:p w:rsidR="000A4E27" w:rsidRPr="00DC0E3D" w:rsidRDefault="000A4E27" w:rsidP="000A4E27">
            <w:pPr>
              <w:spacing w:before="0"/>
              <w:jc w:val="center"/>
              <w:rPr>
                <w:rFonts w:ascii="Arial" w:hAnsi="Arial" w:cs="Arial"/>
                <w:sz w:val="18"/>
                <w:szCs w:val="18"/>
              </w:rPr>
            </w:pPr>
            <w:r w:rsidRPr="00DC0E3D">
              <w:rPr>
                <w:rFonts w:ascii="Arial" w:hAnsi="Arial" w:cs="Arial"/>
                <w:sz w:val="18"/>
                <w:szCs w:val="18"/>
              </w:rPr>
              <w:t>ocenianej oferty</w:t>
            </w:r>
          </w:p>
        </w:tc>
        <w:tc>
          <w:tcPr>
            <w:tcW w:w="2030" w:type="dxa"/>
            <w:vAlign w:val="center"/>
          </w:tcPr>
          <w:p w:rsidR="000A4E27" w:rsidRPr="00DC0E3D" w:rsidRDefault="000A4E27" w:rsidP="000A4E27">
            <w:pPr>
              <w:spacing w:before="0"/>
              <w:jc w:val="center"/>
              <w:rPr>
                <w:rFonts w:ascii="Arial" w:hAnsi="Arial" w:cs="Arial"/>
                <w:sz w:val="18"/>
                <w:szCs w:val="18"/>
              </w:rPr>
            </w:pPr>
            <w:r w:rsidRPr="00DC0E3D">
              <w:rPr>
                <w:rFonts w:ascii="Arial" w:hAnsi="Arial" w:cs="Arial"/>
                <w:sz w:val="18"/>
                <w:szCs w:val="18"/>
              </w:rPr>
              <w:t>90%</w:t>
            </w:r>
          </w:p>
          <w:p w:rsidR="000A4E27" w:rsidRPr="00DC0E3D" w:rsidRDefault="000A4E27" w:rsidP="000A4E27">
            <w:pPr>
              <w:spacing w:before="0"/>
              <w:jc w:val="center"/>
              <w:rPr>
                <w:rFonts w:ascii="Arial" w:hAnsi="Arial" w:cs="Arial"/>
                <w:sz w:val="18"/>
                <w:szCs w:val="18"/>
              </w:rPr>
            </w:pPr>
          </w:p>
          <w:p w:rsidR="000A4E27" w:rsidRPr="00DC0E3D" w:rsidRDefault="000A4E27" w:rsidP="000A4E27">
            <w:pPr>
              <w:spacing w:before="0"/>
              <w:jc w:val="center"/>
              <w:rPr>
                <w:rFonts w:ascii="Arial" w:hAnsi="Arial" w:cs="Arial"/>
                <w:sz w:val="18"/>
                <w:szCs w:val="18"/>
              </w:rPr>
            </w:pPr>
            <w:r w:rsidRPr="00DC0E3D">
              <w:rPr>
                <w:rFonts w:ascii="Arial" w:hAnsi="Arial" w:cs="Arial"/>
                <w:sz w:val="18"/>
                <w:szCs w:val="18"/>
              </w:rPr>
              <w:t>90 pkt.</w:t>
            </w:r>
          </w:p>
        </w:tc>
      </w:tr>
      <w:tr w:rsidR="000A4E27" w:rsidRPr="00DC0E3D" w:rsidTr="00DC0E3D">
        <w:trPr>
          <w:jc w:val="center"/>
        </w:trPr>
        <w:tc>
          <w:tcPr>
            <w:tcW w:w="505" w:type="dxa"/>
            <w:vAlign w:val="center"/>
          </w:tcPr>
          <w:p w:rsidR="000A4E27" w:rsidRPr="00DC0E3D" w:rsidRDefault="000A4E27" w:rsidP="000A4E27">
            <w:pPr>
              <w:pStyle w:val="Stopka"/>
              <w:tabs>
                <w:tab w:val="clear" w:pos="4536"/>
                <w:tab w:val="clear" w:pos="9072"/>
              </w:tabs>
              <w:spacing w:before="0"/>
              <w:jc w:val="center"/>
              <w:rPr>
                <w:rFonts w:ascii="Arial" w:hAnsi="Arial" w:cs="Arial"/>
                <w:sz w:val="18"/>
                <w:szCs w:val="18"/>
              </w:rPr>
            </w:pPr>
            <w:r w:rsidRPr="00DC0E3D">
              <w:rPr>
                <w:rFonts w:ascii="Arial" w:hAnsi="Arial" w:cs="Arial"/>
                <w:sz w:val="18"/>
                <w:szCs w:val="18"/>
              </w:rPr>
              <w:t>2.</w:t>
            </w:r>
          </w:p>
        </w:tc>
        <w:tc>
          <w:tcPr>
            <w:tcW w:w="2425" w:type="dxa"/>
            <w:vAlign w:val="center"/>
          </w:tcPr>
          <w:p w:rsidR="000A4E27" w:rsidRPr="00DC0E3D" w:rsidRDefault="007776F1" w:rsidP="008E6B89">
            <w:pPr>
              <w:pStyle w:val="Stopka"/>
              <w:tabs>
                <w:tab w:val="clear" w:pos="4536"/>
                <w:tab w:val="clear" w:pos="9072"/>
              </w:tabs>
              <w:spacing w:before="0"/>
              <w:jc w:val="center"/>
              <w:rPr>
                <w:rFonts w:ascii="Arial" w:hAnsi="Arial" w:cs="Arial"/>
                <w:sz w:val="18"/>
                <w:szCs w:val="18"/>
              </w:rPr>
            </w:pPr>
            <w:r>
              <w:rPr>
                <w:rFonts w:ascii="Arial" w:hAnsi="Arial" w:cs="Arial"/>
                <w:sz w:val="18"/>
                <w:szCs w:val="18"/>
              </w:rPr>
              <w:t>c</w:t>
            </w:r>
            <w:r w:rsidR="000A4E27" w:rsidRPr="00DC0E3D">
              <w:rPr>
                <w:rFonts w:ascii="Arial" w:hAnsi="Arial" w:cs="Arial"/>
                <w:sz w:val="18"/>
                <w:szCs w:val="18"/>
              </w:rPr>
              <w:t xml:space="preserve">zas usunięcia zgłoszonych awarii sprzętu lub oprogramowania </w:t>
            </w:r>
            <w:r w:rsidR="00F5404B" w:rsidRPr="00DC0E3D">
              <w:rPr>
                <w:rFonts w:ascii="Arial" w:hAnsi="Arial" w:cs="Arial"/>
                <w:sz w:val="18"/>
                <w:szCs w:val="18"/>
              </w:rPr>
              <w:t>od momentu zgłoszenia awarii sprzętu lub oprogramowania</w:t>
            </w:r>
          </w:p>
        </w:tc>
        <w:tc>
          <w:tcPr>
            <w:tcW w:w="5177" w:type="dxa"/>
            <w:vAlign w:val="center"/>
          </w:tcPr>
          <w:p w:rsidR="008E6B89" w:rsidRDefault="008E6B89" w:rsidP="00DC0E3D">
            <w:pPr>
              <w:spacing w:before="0"/>
              <w:rPr>
                <w:rFonts w:ascii="Arial" w:hAnsi="Arial" w:cs="Arial"/>
                <w:sz w:val="18"/>
                <w:szCs w:val="18"/>
              </w:rPr>
            </w:pPr>
            <w:r>
              <w:rPr>
                <w:rFonts w:ascii="Arial" w:hAnsi="Arial" w:cs="Arial"/>
                <w:sz w:val="18"/>
                <w:szCs w:val="18"/>
              </w:rPr>
              <w:t>Zamawiający przyzna punkty wg poniższych założeń:</w:t>
            </w:r>
          </w:p>
          <w:p w:rsidR="00DC0E3D" w:rsidRPr="00DC0E3D" w:rsidRDefault="00DC0E3D" w:rsidP="00DC0E3D">
            <w:pPr>
              <w:spacing w:before="0"/>
              <w:rPr>
                <w:rFonts w:ascii="Arial" w:hAnsi="Arial" w:cs="Arial"/>
                <w:sz w:val="18"/>
                <w:szCs w:val="18"/>
              </w:rPr>
            </w:pPr>
            <w:r w:rsidRPr="00DC0E3D">
              <w:rPr>
                <w:rFonts w:ascii="Arial" w:hAnsi="Arial" w:cs="Arial"/>
                <w:sz w:val="18"/>
                <w:szCs w:val="18"/>
              </w:rPr>
              <w:t>a.</w:t>
            </w:r>
            <w:r w:rsidRPr="00DC0E3D">
              <w:rPr>
                <w:rFonts w:ascii="Arial" w:hAnsi="Arial" w:cs="Arial"/>
                <w:sz w:val="18"/>
                <w:szCs w:val="18"/>
              </w:rPr>
              <w:tab/>
              <w:t>do 14 godzin (włącznie) – 10 punktów,</w:t>
            </w:r>
          </w:p>
          <w:p w:rsidR="00DC0E3D" w:rsidRPr="00DC0E3D" w:rsidRDefault="00DC0E3D" w:rsidP="00DC0E3D">
            <w:pPr>
              <w:spacing w:before="0"/>
              <w:rPr>
                <w:rFonts w:ascii="Arial" w:hAnsi="Arial" w:cs="Arial"/>
                <w:sz w:val="18"/>
                <w:szCs w:val="18"/>
              </w:rPr>
            </w:pPr>
            <w:r w:rsidRPr="00DC0E3D">
              <w:rPr>
                <w:rFonts w:ascii="Arial" w:hAnsi="Arial" w:cs="Arial"/>
                <w:sz w:val="18"/>
                <w:szCs w:val="18"/>
              </w:rPr>
              <w:t>b.</w:t>
            </w:r>
            <w:r w:rsidRPr="00DC0E3D">
              <w:rPr>
                <w:rFonts w:ascii="Arial" w:hAnsi="Arial" w:cs="Arial"/>
                <w:sz w:val="18"/>
                <w:szCs w:val="18"/>
              </w:rPr>
              <w:tab/>
              <w:t>powyżej 14 godzin do 15 godzin (włącznie) – 9 punktów</w:t>
            </w:r>
          </w:p>
          <w:p w:rsidR="00DC0E3D" w:rsidRPr="00DC0E3D" w:rsidRDefault="00DC0E3D" w:rsidP="00DC0E3D">
            <w:pPr>
              <w:spacing w:before="0"/>
              <w:rPr>
                <w:rFonts w:ascii="Arial" w:hAnsi="Arial" w:cs="Arial"/>
                <w:sz w:val="18"/>
                <w:szCs w:val="18"/>
              </w:rPr>
            </w:pPr>
            <w:r w:rsidRPr="00DC0E3D">
              <w:rPr>
                <w:rFonts w:ascii="Arial" w:hAnsi="Arial" w:cs="Arial"/>
                <w:sz w:val="18"/>
                <w:szCs w:val="18"/>
              </w:rPr>
              <w:t>c.</w:t>
            </w:r>
            <w:r w:rsidRPr="00DC0E3D">
              <w:rPr>
                <w:rFonts w:ascii="Arial" w:hAnsi="Arial" w:cs="Arial"/>
                <w:sz w:val="18"/>
                <w:szCs w:val="18"/>
              </w:rPr>
              <w:tab/>
              <w:t>powyżej 15 godzin do 16 godzin (włącznie) – 8 punktów</w:t>
            </w:r>
          </w:p>
          <w:p w:rsidR="00DC0E3D" w:rsidRPr="00DC0E3D" w:rsidRDefault="00DC0E3D" w:rsidP="00DC0E3D">
            <w:pPr>
              <w:spacing w:before="0"/>
              <w:rPr>
                <w:rFonts w:ascii="Arial" w:hAnsi="Arial" w:cs="Arial"/>
                <w:sz w:val="18"/>
                <w:szCs w:val="18"/>
              </w:rPr>
            </w:pPr>
            <w:r w:rsidRPr="00DC0E3D">
              <w:rPr>
                <w:rFonts w:ascii="Arial" w:hAnsi="Arial" w:cs="Arial"/>
                <w:sz w:val="18"/>
                <w:szCs w:val="18"/>
              </w:rPr>
              <w:t>d.</w:t>
            </w:r>
            <w:r w:rsidRPr="00DC0E3D">
              <w:rPr>
                <w:rFonts w:ascii="Arial" w:hAnsi="Arial" w:cs="Arial"/>
                <w:sz w:val="18"/>
                <w:szCs w:val="18"/>
              </w:rPr>
              <w:tab/>
              <w:t>powyżej 16 godzin do 17 godzin (włącznie) – 7 punktów</w:t>
            </w:r>
          </w:p>
          <w:p w:rsidR="00DC0E3D" w:rsidRPr="00DC0E3D" w:rsidRDefault="00DC0E3D" w:rsidP="00DC0E3D">
            <w:pPr>
              <w:spacing w:before="0"/>
              <w:rPr>
                <w:rFonts w:ascii="Arial" w:hAnsi="Arial" w:cs="Arial"/>
                <w:sz w:val="18"/>
                <w:szCs w:val="18"/>
              </w:rPr>
            </w:pPr>
            <w:r w:rsidRPr="00DC0E3D">
              <w:rPr>
                <w:rFonts w:ascii="Arial" w:hAnsi="Arial" w:cs="Arial"/>
                <w:sz w:val="18"/>
                <w:szCs w:val="18"/>
              </w:rPr>
              <w:t>e.</w:t>
            </w:r>
            <w:r w:rsidRPr="00DC0E3D">
              <w:rPr>
                <w:rFonts w:ascii="Arial" w:hAnsi="Arial" w:cs="Arial"/>
                <w:sz w:val="18"/>
                <w:szCs w:val="18"/>
              </w:rPr>
              <w:tab/>
              <w:t>powyżej 17 godzin do 18 godzin (włącznie) – 6 punktów</w:t>
            </w:r>
          </w:p>
          <w:p w:rsidR="00DC0E3D" w:rsidRPr="00DC0E3D" w:rsidRDefault="00DC0E3D" w:rsidP="00DC0E3D">
            <w:pPr>
              <w:spacing w:before="0"/>
              <w:rPr>
                <w:rFonts w:ascii="Arial" w:hAnsi="Arial" w:cs="Arial"/>
                <w:sz w:val="18"/>
                <w:szCs w:val="18"/>
              </w:rPr>
            </w:pPr>
            <w:r w:rsidRPr="00DC0E3D">
              <w:rPr>
                <w:rFonts w:ascii="Arial" w:hAnsi="Arial" w:cs="Arial"/>
                <w:sz w:val="18"/>
                <w:szCs w:val="18"/>
              </w:rPr>
              <w:t>f.</w:t>
            </w:r>
            <w:r w:rsidRPr="00DC0E3D">
              <w:rPr>
                <w:rFonts w:ascii="Arial" w:hAnsi="Arial" w:cs="Arial"/>
                <w:sz w:val="18"/>
                <w:szCs w:val="18"/>
              </w:rPr>
              <w:tab/>
              <w:t>powyżej 18 godzin do 19 godzin (włącznie) – 5 punktów</w:t>
            </w:r>
          </w:p>
          <w:p w:rsidR="00DC0E3D" w:rsidRPr="00DC0E3D" w:rsidRDefault="00DC0E3D" w:rsidP="00DC0E3D">
            <w:pPr>
              <w:spacing w:before="0"/>
              <w:rPr>
                <w:rFonts w:ascii="Arial" w:hAnsi="Arial" w:cs="Arial"/>
                <w:sz w:val="18"/>
                <w:szCs w:val="18"/>
              </w:rPr>
            </w:pPr>
            <w:r w:rsidRPr="00DC0E3D">
              <w:rPr>
                <w:rFonts w:ascii="Arial" w:hAnsi="Arial" w:cs="Arial"/>
                <w:sz w:val="18"/>
                <w:szCs w:val="18"/>
              </w:rPr>
              <w:t>g.</w:t>
            </w:r>
            <w:r w:rsidRPr="00DC0E3D">
              <w:rPr>
                <w:rFonts w:ascii="Arial" w:hAnsi="Arial" w:cs="Arial"/>
                <w:sz w:val="18"/>
                <w:szCs w:val="18"/>
              </w:rPr>
              <w:tab/>
              <w:t>powyżej 19 godzin do 20 godzin (włącznie) – 4 punkty</w:t>
            </w:r>
          </w:p>
          <w:p w:rsidR="00DC0E3D" w:rsidRPr="00DC0E3D" w:rsidRDefault="00DC0E3D" w:rsidP="00DC0E3D">
            <w:pPr>
              <w:spacing w:before="0"/>
              <w:rPr>
                <w:rFonts w:ascii="Arial" w:hAnsi="Arial" w:cs="Arial"/>
                <w:sz w:val="18"/>
                <w:szCs w:val="18"/>
              </w:rPr>
            </w:pPr>
            <w:r w:rsidRPr="00DC0E3D">
              <w:rPr>
                <w:rFonts w:ascii="Arial" w:hAnsi="Arial" w:cs="Arial"/>
                <w:sz w:val="18"/>
                <w:szCs w:val="18"/>
              </w:rPr>
              <w:t>h.</w:t>
            </w:r>
            <w:r w:rsidRPr="00DC0E3D">
              <w:rPr>
                <w:rFonts w:ascii="Arial" w:hAnsi="Arial" w:cs="Arial"/>
                <w:sz w:val="18"/>
                <w:szCs w:val="18"/>
              </w:rPr>
              <w:tab/>
              <w:t>powyżej 20 godzin do 21 godzin (włącznie) – 3 punkty</w:t>
            </w:r>
          </w:p>
          <w:p w:rsidR="00DC0E3D" w:rsidRPr="00DC0E3D" w:rsidRDefault="00DC0E3D" w:rsidP="00DC0E3D">
            <w:pPr>
              <w:spacing w:before="0"/>
              <w:rPr>
                <w:rFonts w:ascii="Arial" w:hAnsi="Arial" w:cs="Arial"/>
                <w:sz w:val="18"/>
                <w:szCs w:val="18"/>
              </w:rPr>
            </w:pPr>
            <w:r w:rsidRPr="00DC0E3D">
              <w:rPr>
                <w:rFonts w:ascii="Arial" w:hAnsi="Arial" w:cs="Arial"/>
                <w:sz w:val="18"/>
                <w:szCs w:val="18"/>
              </w:rPr>
              <w:t>i.</w:t>
            </w:r>
            <w:r w:rsidRPr="00DC0E3D">
              <w:rPr>
                <w:rFonts w:ascii="Arial" w:hAnsi="Arial" w:cs="Arial"/>
                <w:sz w:val="18"/>
                <w:szCs w:val="18"/>
              </w:rPr>
              <w:tab/>
              <w:t>powyżej 21 godzi do 22 godzin (włącznie) – 2 punkty</w:t>
            </w:r>
          </w:p>
          <w:p w:rsidR="00DC0E3D" w:rsidRPr="00DC0E3D" w:rsidRDefault="00DC0E3D" w:rsidP="00DC0E3D">
            <w:pPr>
              <w:spacing w:before="0"/>
              <w:rPr>
                <w:rFonts w:ascii="Arial" w:hAnsi="Arial" w:cs="Arial"/>
                <w:sz w:val="18"/>
                <w:szCs w:val="18"/>
              </w:rPr>
            </w:pPr>
            <w:r w:rsidRPr="00DC0E3D">
              <w:rPr>
                <w:rFonts w:ascii="Arial" w:hAnsi="Arial" w:cs="Arial"/>
                <w:sz w:val="18"/>
                <w:szCs w:val="18"/>
              </w:rPr>
              <w:t>j.</w:t>
            </w:r>
            <w:r w:rsidRPr="00DC0E3D">
              <w:rPr>
                <w:rFonts w:ascii="Arial" w:hAnsi="Arial" w:cs="Arial"/>
                <w:sz w:val="18"/>
                <w:szCs w:val="18"/>
              </w:rPr>
              <w:tab/>
              <w:t>powyżej 22 godzin do 23 godzin (włącznie) – 1 punkt</w:t>
            </w:r>
          </w:p>
          <w:p w:rsidR="000A4E27" w:rsidRPr="00DC0E3D" w:rsidRDefault="00DC0E3D" w:rsidP="00DC0E3D">
            <w:pPr>
              <w:spacing w:before="0"/>
              <w:rPr>
                <w:rFonts w:ascii="Arial" w:hAnsi="Arial" w:cs="Arial"/>
                <w:sz w:val="18"/>
                <w:szCs w:val="18"/>
              </w:rPr>
            </w:pPr>
            <w:r w:rsidRPr="00DC0E3D">
              <w:rPr>
                <w:rFonts w:ascii="Arial" w:hAnsi="Arial" w:cs="Arial"/>
                <w:sz w:val="18"/>
                <w:szCs w:val="18"/>
              </w:rPr>
              <w:t>k.</w:t>
            </w:r>
            <w:r w:rsidRPr="00DC0E3D">
              <w:rPr>
                <w:rFonts w:ascii="Arial" w:hAnsi="Arial" w:cs="Arial"/>
                <w:sz w:val="18"/>
                <w:szCs w:val="18"/>
              </w:rPr>
              <w:tab/>
              <w:t>powyżej 23 godzin do 24 godzin (włącznie) – 0 punktów</w:t>
            </w:r>
          </w:p>
        </w:tc>
        <w:tc>
          <w:tcPr>
            <w:tcW w:w="2030" w:type="dxa"/>
            <w:vAlign w:val="center"/>
          </w:tcPr>
          <w:p w:rsidR="001E485F" w:rsidRPr="00DC0E3D" w:rsidRDefault="001E485F" w:rsidP="001E485F">
            <w:pPr>
              <w:spacing w:before="0"/>
              <w:jc w:val="center"/>
              <w:rPr>
                <w:rFonts w:ascii="Arial" w:hAnsi="Arial" w:cs="Arial"/>
                <w:sz w:val="18"/>
                <w:szCs w:val="18"/>
              </w:rPr>
            </w:pPr>
            <w:r>
              <w:rPr>
                <w:rFonts w:ascii="Arial" w:hAnsi="Arial" w:cs="Arial"/>
                <w:sz w:val="18"/>
                <w:szCs w:val="18"/>
              </w:rPr>
              <w:t>1</w:t>
            </w:r>
            <w:r w:rsidRPr="00DC0E3D">
              <w:rPr>
                <w:rFonts w:ascii="Arial" w:hAnsi="Arial" w:cs="Arial"/>
                <w:sz w:val="18"/>
                <w:szCs w:val="18"/>
              </w:rPr>
              <w:t>0%</w:t>
            </w:r>
          </w:p>
          <w:p w:rsidR="001E485F" w:rsidRPr="00DC0E3D" w:rsidRDefault="001E485F" w:rsidP="001E485F">
            <w:pPr>
              <w:spacing w:before="0"/>
              <w:jc w:val="center"/>
              <w:rPr>
                <w:rFonts w:ascii="Arial" w:hAnsi="Arial" w:cs="Arial"/>
                <w:sz w:val="18"/>
                <w:szCs w:val="18"/>
              </w:rPr>
            </w:pPr>
          </w:p>
          <w:p w:rsidR="000A4E27" w:rsidRPr="00DC0E3D" w:rsidRDefault="001E485F" w:rsidP="001E485F">
            <w:pPr>
              <w:spacing w:before="0"/>
              <w:jc w:val="center"/>
              <w:rPr>
                <w:rFonts w:ascii="Arial" w:hAnsi="Arial" w:cs="Arial"/>
                <w:sz w:val="18"/>
                <w:szCs w:val="18"/>
              </w:rPr>
            </w:pPr>
            <w:r>
              <w:rPr>
                <w:rFonts w:ascii="Arial" w:hAnsi="Arial" w:cs="Arial"/>
                <w:sz w:val="18"/>
                <w:szCs w:val="18"/>
              </w:rPr>
              <w:t>1</w:t>
            </w:r>
            <w:r w:rsidRPr="00DC0E3D">
              <w:rPr>
                <w:rFonts w:ascii="Arial" w:hAnsi="Arial" w:cs="Arial"/>
                <w:sz w:val="18"/>
                <w:szCs w:val="18"/>
              </w:rPr>
              <w:t>0 pkt.</w:t>
            </w:r>
          </w:p>
        </w:tc>
      </w:tr>
    </w:tbl>
    <w:p w:rsidR="001C6480" w:rsidRPr="005102B8" w:rsidRDefault="001C6480" w:rsidP="0057582A">
      <w:pPr>
        <w:pStyle w:val="Nagwek3H3-Heading33l33h3l3list3Naglwek3TopicSubHeadingH3L3Heading3"/>
        <w:tabs>
          <w:tab w:val="left" w:pos="1134"/>
        </w:tabs>
        <w:spacing w:before="0" w:line="240" w:lineRule="auto"/>
        <w:ind w:left="0" w:firstLine="0"/>
        <w:rPr>
          <w:rFonts w:ascii="Arial" w:hAnsi="Arial" w:cs="Arial"/>
        </w:rPr>
      </w:pPr>
    </w:p>
    <w:p w:rsidR="001C6480" w:rsidRPr="005102B8" w:rsidRDefault="001C6480" w:rsidP="00B94228">
      <w:pPr>
        <w:pStyle w:val="Nagwek3H3-Heading33l33h3l3list3Naglwek3TopicSubHeadingH3L3Heading3"/>
        <w:tabs>
          <w:tab w:val="left" w:pos="1134"/>
        </w:tabs>
        <w:spacing w:before="0" w:line="240" w:lineRule="auto"/>
        <w:ind w:left="0" w:firstLine="0"/>
        <w:rPr>
          <w:rFonts w:ascii="Arial" w:hAnsi="Arial" w:cs="Arial"/>
        </w:rPr>
      </w:pPr>
      <w:r w:rsidRPr="005102B8">
        <w:rPr>
          <w:rFonts w:ascii="Arial" w:hAnsi="Arial" w:cs="Arial"/>
        </w:rPr>
        <w:t>Sposób oceny ofert:</w:t>
      </w:r>
    </w:p>
    <w:p w:rsidR="001C6480" w:rsidRPr="00F152FA" w:rsidRDefault="001C6480" w:rsidP="00F152FA">
      <w:pPr>
        <w:pStyle w:val="Nagwek3H3-Heading33l33h3l3list3Naglwek3TopicSubHeadingH3L3Heading3"/>
        <w:numPr>
          <w:ilvl w:val="1"/>
          <w:numId w:val="26"/>
        </w:numPr>
        <w:tabs>
          <w:tab w:val="clear" w:pos="1440"/>
        </w:tabs>
        <w:spacing w:before="0" w:line="240" w:lineRule="auto"/>
        <w:ind w:left="709"/>
        <w:rPr>
          <w:rFonts w:ascii="Arial" w:hAnsi="Arial" w:cs="Arial"/>
        </w:rPr>
      </w:pPr>
      <w:r w:rsidRPr="005102B8">
        <w:rPr>
          <w:rFonts w:ascii="Arial" w:hAnsi="Arial" w:cs="Arial"/>
        </w:rPr>
        <w:t>Zgodnie z art. 87 ust. 2 ustawy, Zamawiający pop</w:t>
      </w:r>
      <w:r w:rsidR="00F152FA">
        <w:rPr>
          <w:rFonts w:ascii="Arial" w:hAnsi="Arial" w:cs="Arial"/>
        </w:rPr>
        <w:t xml:space="preserve">rawi w ofercie oczywiste omyłki </w:t>
      </w:r>
      <w:r w:rsidRPr="005102B8">
        <w:rPr>
          <w:rFonts w:ascii="Arial" w:hAnsi="Arial" w:cs="Arial"/>
        </w:rPr>
        <w:t xml:space="preserve">pisarskie, oczywiste omyłki rachunkowe, z uwzględnieniem konsekwencji rachunkowych dokonanych poprawek, inne omyłki polegające na niezgodności oferty ze specyfikacją istotnych warunków zamówienia, niepowodujące istotnych zmian w treści oferty, niezwłocznie zawiadamiając </w:t>
      </w:r>
      <w:r w:rsidRPr="005102B8">
        <w:rPr>
          <w:rFonts w:ascii="Arial" w:hAnsi="Arial" w:cs="Arial"/>
        </w:rPr>
        <w:lastRenderedPageBreak/>
        <w:t>o</w:t>
      </w:r>
      <w:r w:rsidR="009C3973">
        <w:rPr>
          <w:rFonts w:ascii="Arial" w:hAnsi="Arial" w:cs="Arial"/>
        </w:rPr>
        <w:t> </w:t>
      </w:r>
      <w:r w:rsidRPr="005102B8">
        <w:rPr>
          <w:rFonts w:ascii="Arial" w:hAnsi="Arial" w:cs="Arial"/>
        </w:rPr>
        <w:t xml:space="preserve">tym Wykonawcę, którego </w:t>
      </w:r>
      <w:r w:rsidR="009D00F3">
        <w:rPr>
          <w:rFonts w:ascii="Arial" w:hAnsi="Arial" w:cs="Arial"/>
        </w:rPr>
        <w:t xml:space="preserve">oferta została poprawiona, </w:t>
      </w:r>
      <w:r w:rsidRPr="005102B8">
        <w:rPr>
          <w:rFonts w:ascii="Arial" w:hAnsi="Arial" w:cs="Arial"/>
        </w:rPr>
        <w:t>w tym w szczególności w następujący sposób:</w:t>
      </w:r>
      <w:r w:rsidR="009D00F3">
        <w:rPr>
          <w:rFonts w:ascii="Arial" w:hAnsi="Arial" w:cs="Arial"/>
        </w:rPr>
        <w:t xml:space="preserve"> </w:t>
      </w:r>
      <w:r w:rsidR="009D00F3" w:rsidRPr="005102B8">
        <w:rPr>
          <w:rFonts w:ascii="Arial" w:hAnsi="Arial" w:cs="Arial"/>
        </w:rPr>
        <w:t>jeżeli cena oferty podana liczbą nie odpowiada cenie brutto oferty podanej słownie, prz</w:t>
      </w:r>
      <w:r w:rsidR="009D00F3">
        <w:rPr>
          <w:rFonts w:ascii="Arial" w:hAnsi="Arial" w:cs="Arial"/>
        </w:rPr>
        <w:t>yjmie, że prawidłowo podano cenę</w:t>
      </w:r>
      <w:r w:rsidR="009D00F3" w:rsidRPr="005102B8">
        <w:rPr>
          <w:rFonts w:ascii="Arial" w:hAnsi="Arial" w:cs="Arial"/>
        </w:rPr>
        <w:t xml:space="preserve"> </w:t>
      </w:r>
      <w:r w:rsidR="009D00F3">
        <w:rPr>
          <w:rFonts w:ascii="Arial" w:hAnsi="Arial" w:cs="Arial"/>
        </w:rPr>
        <w:t>podaną słownie.</w:t>
      </w:r>
    </w:p>
    <w:p w:rsidR="00584B37" w:rsidRDefault="00DE01E9" w:rsidP="00584B37">
      <w:pPr>
        <w:pStyle w:val="Nagwek3H3-Heading33l33h3l3list3Naglwek3TopicSubHeadingH3L3Heading3"/>
        <w:numPr>
          <w:ilvl w:val="1"/>
          <w:numId w:val="26"/>
        </w:numPr>
        <w:tabs>
          <w:tab w:val="clear" w:pos="1440"/>
        </w:tabs>
        <w:spacing w:before="0" w:line="240" w:lineRule="auto"/>
        <w:ind w:left="709"/>
        <w:rPr>
          <w:rFonts w:ascii="Arial" w:hAnsi="Arial" w:cs="Arial"/>
        </w:rPr>
      </w:pPr>
      <w:r>
        <w:rPr>
          <w:rFonts w:ascii="Arial" w:hAnsi="Arial" w:cs="Arial"/>
        </w:rPr>
        <w:t>W przypadku zaoferowania przez W</w:t>
      </w:r>
      <w:r w:rsidR="000F17F6">
        <w:rPr>
          <w:rFonts w:ascii="Arial" w:hAnsi="Arial" w:cs="Arial"/>
        </w:rPr>
        <w:t xml:space="preserve">ykonawcę </w:t>
      </w:r>
      <w:r w:rsidR="00C014B8">
        <w:rPr>
          <w:rFonts w:ascii="Arial" w:hAnsi="Arial" w:cs="Arial"/>
        </w:rPr>
        <w:t xml:space="preserve">czasu usunięcia </w:t>
      </w:r>
      <w:r w:rsidR="000F17F6" w:rsidRPr="000F17F6">
        <w:rPr>
          <w:rFonts w:ascii="Arial" w:hAnsi="Arial" w:cs="Arial"/>
        </w:rPr>
        <w:t xml:space="preserve">zgłoszonych awarii sprzętu lub </w:t>
      </w:r>
      <w:r w:rsidR="009F62B1">
        <w:rPr>
          <w:rFonts w:ascii="Arial" w:hAnsi="Arial" w:cs="Arial"/>
        </w:rPr>
        <w:t>oprogramowania podanego</w:t>
      </w:r>
      <w:r w:rsidR="000F17F6" w:rsidRPr="000F17F6">
        <w:rPr>
          <w:rFonts w:ascii="Arial" w:hAnsi="Arial" w:cs="Arial"/>
        </w:rPr>
        <w:t xml:space="preserve"> od momentu zgłoszenia awarii sprzętu lub oprogramowania</w:t>
      </w:r>
      <w:r w:rsidR="00C014B8">
        <w:rPr>
          <w:rFonts w:ascii="Arial" w:hAnsi="Arial" w:cs="Arial"/>
        </w:rPr>
        <w:t xml:space="preserve"> dłuższego niż 24 godziny</w:t>
      </w:r>
      <w:r w:rsidR="008E6B89">
        <w:rPr>
          <w:rFonts w:ascii="Arial" w:hAnsi="Arial" w:cs="Arial"/>
        </w:rPr>
        <w:t xml:space="preserve"> oferta </w:t>
      </w:r>
      <w:r>
        <w:rPr>
          <w:rFonts w:ascii="Arial" w:hAnsi="Arial" w:cs="Arial"/>
        </w:rPr>
        <w:t xml:space="preserve">Wykonawcy </w:t>
      </w:r>
      <w:r w:rsidR="008E6B89">
        <w:rPr>
          <w:rFonts w:ascii="Arial" w:hAnsi="Arial" w:cs="Arial"/>
        </w:rPr>
        <w:t>będzie podlegała odrzuceniu.</w:t>
      </w:r>
    </w:p>
    <w:p w:rsidR="00584B37" w:rsidRPr="00584B37" w:rsidRDefault="00584B37" w:rsidP="00584B37">
      <w:pPr>
        <w:pStyle w:val="Nagwek3H3-Heading33l33h3l3list3Naglwek3TopicSubHeadingH3L3Heading3"/>
        <w:numPr>
          <w:ilvl w:val="1"/>
          <w:numId w:val="26"/>
        </w:numPr>
        <w:tabs>
          <w:tab w:val="clear" w:pos="1440"/>
        </w:tabs>
        <w:spacing w:before="0" w:line="240" w:lineRule="auto"/>
        <w:ind w:left="709"/>
        <w:rPr>
          <w:rFonts w:ascii="Arial" w:hAnsi="Arial" w:cs="Arial"/>
        </w:rPr>
      </w:pPr>
      <w:r w:rsidRPr="00584B37">
        <w:rPr>
          <w:rFonts w:ascii="Arial" w:hAnsi="Arial" w:cs="Arial"/>
        </w:rPr>
        <w:t xml:space="preserve">W przypadku braku podania przez Wykonawcę </w:t>
      </w:r>
      <w:r>
        <w:rPr>
          <w:rFonts w:ascii="Arial" w:hAnsi="Arial" w:cs="Arial"/>
        </w:rPr>
        <w:t xml:space="preserve">w ofercie czasu usunięcia </w:t>
      </w:r>
      <w:r w:rsidRPr="000F17F6">
        <w:rPr>
          <w:rFonts w:ascii="Arial" w:hAnsi="Arial" w:cs="Arial"/>
        </w:rPr>
        <w:t xml:space="preserve">zgłoszonych awarii sprzętu lub </w:t>
      </w:r>
      <w:r>
        <w:rPr>
          <w:rFonts w:ascii="Arial" w:hAnsi="Arial" w:cs="Arial"/>
        </w:rPr>
        <w:t xml:space="preserve">oprogramowania </w:t>
      </w:r>
      <w:r w:rsidRPr="000F17F6">
        <w:rPr>
          <w:rFonts w:ascii="Arial" w:hAnsi="Arial" w:cs="Arial"/>
        </w:rPr>
        <w:t>od momentu zgłoszenia awarii sprzętu lub oprogramowania</w:t>
      </w:r>
      <w:r>
        <w:rPr>
          <w:rFonts w:ascii="Arial" w:hAnsi="Arial" w:cs="Arial"/>
        </w:rPr>
        <w:t xml:space="preserve"> </w:t>
      </w:r>
      <w:r w:rsidRPr="00584B37">
        <w:rPr>
          <w:rFonts w:ascii="Arial" w:hAnsi="Arial" w:cs="Arial"/>
        </w:rPr>
        <w:t>oferta będzie podlegała odrzuceniu.</w:t>
      </w:r>
    </w:p>
    <w:p w:rsidR="001C6480" w:rsidRPr="005102B8" w:rsidRDefault="001C6480" w:rsidP="00B94228">
      <w:pPr>
        <w:pStyle w:val="Nagwek3H3-Heading33l33h3l3list3Naglwek3TopicSubHeadingH3L3Heading3"/>
        <w:numPr>
          <w:ilvl w:val="1"/>
          <w:numId w:val="26"/>
        </w:numPr>
        <w:tabs>
          <w:tab w:val="clear" w:pos="1440"/>
          <w:tab w:val="num" w:pos="709"/>
        </w:tabs>
        <w:spacing w:before="0" w:line="240" w:lineRule="auto"/>
        <w:ind w:left="709" w:hanging="425"/>
        <w:rPr>
          <w:rFonts w:ascii="Arial" w:hAnsi="Arial" w:cs="Arial"/>
        </w:rPr>
      </w:pPr>
      <w:r w:rsidRPr="005102B8">
        <w:rPr>
          <w:rFonts w:ascii="Arial" w:hAnsi="Arial" w:cs="Arial"/>
        </w:rPr>
        <w:t>Obliczenie liczby punktów przyznany</w:t>
      </w:r>
      <w:r w:rsidR="009C3973">
        <w:rPr>
          <w:rFonts w:ascii="Arial" w:hAnsi="Arial" w:cs="Arial"/>
        </w:rPr>
        <w:t>ch ofercie zostanie dokonane na </w:t>
      </w:r>
      <w:r w:rsidRPr="005102B8">
        <w:rPr>
          <w:rFonts w:ascii="Arial" w:hAnsi="Arial" w:cs="Arial"/>
        </w:rPr>
        <w:t>podstawie poniższego wzoru:</w:t>
      </w:r>
    </w:p>
    <w:p w:rsidR="001C6480" w:rsidRPr="00D118F5" w:rsidRDefault="001C6480" w:rsidP="00B94228">
      <w:pPr>
        <w:rPr>
          <w:rFonts w:ascii="Arial" w:hAnsi="Arial" w:cs="Arial"/>
          <w:sz w:val="10"/>
          <w:szCs w:val="10"/>
        </w:rPr>
      </w:pPr>
    </w:p>
    <w:p w:rsidR="001C6480" w:rsidRPr="00D118F5" w:rsidRDefault="000508E1" w:rsidP="00D118F5">
      <w:pPr>
        <w:spacing w:before="0"/>
        <w:ind w:left="2724" w:firstLine="454"/>
        <w:rPr>
          <w:rFonts w:ascii="Arial" w:hAnsi="Arial" w:cs="Arial"/>
        </w:rPr>
      </w:pPr>
      <w:r w:rsidRPr="00232D73">
        <w:rPr>
          <w:rFonts w:ascii="Arial" w:hAnsi="Arial" w:cs="Arial"/>
          <w:position w:val="-30"/>
        </w:rPr>
        <w:object w:dxaOrig="13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6.25pt;height:43.45pt" o:ole="" fillcolor="window">
            <v:imagedata r:id="rId9" o:title=""/>
          </v:shape>
          <o:OLEObject Type="Embed" ProgID="Equation.3" ShapeID="_x0000_i1025" DrawAspect="Content" ObjectID="_1490440357" r:id="rId10"/>
        </w:object>
      </w:r>
      <w:r w:rsidRPr="00232D73">
        <w:rPr>
          <w:rFonts w:ascii="Arial" w:hAnsi="Arial" w:cs="Arial"/>
        </w:rPr>
        <w:t xml:space="preserve"> + </w:t>
      </w:r>
      <w:r w:rsidRPr="00232D73">
        <w:rPr>
          <w:rFonts w:ascii="Arial" w:hAnsi="Arial" w:cs="Arial"/>
          <w:sz w:val="28"/>
          <w:szCs w:val="28"/>
        </w:rPr>
        <w:t>K</w:t>
      </w:r>
      <w:r w:rsidRPr="00232D73">
        <w:rPr>
          <w:rFonts w:ascii="Arial" w:hAnsi="Arial" w:cs="Arial"/>
          <w:sz w:val="28"/>
          <w:szCs w:val="28"/>
          <w:vertAlign w:val="subscript"/>
        </w:rPr>
        <w:t>2</w:t>
      </w:r>
    </w:p>
    <w:p w:rsidR="001C6480" w:rsidRPr="005102B8" w:rsidRDefault="001C6480" w:rsidP="00B94228">
      <w:pPr>
        <w:pStyle w:val="Nagwek2"/>
        <w:numPr>
          <w:ilvl w:val="0"/>
          <w:numId w:val="0"/>
        </w:numPr>
        <w:spacing w:before="0" w:after="0"/>
        <w:ind w:left="113" w:firstLine="454"/>
        <w:rPr>
          <w:rFonts w:ascii="Arial" w:hAnsi="Arial" w:cs="Arial"/>
        </w:rPr>
      </w:pPr>
      <w:r w:rsidRPr="005102B8">
        <w:rPr>
          <w:rFonts w:ascii="Arial" w:hAnsi="Arial" w:cs="Arial"/>
          <w:b w:val="0"/>
        </w:rPr>
        <w:t>gdzie</w:t>
      </w:r>
      <w:r w:rsidRPr="005102B8">
        <w:rPr>
          <w:rFonts w:ascii="Arial" w:hAnsi="Arial" w:cs="Arial"/>
        </w:rPr>
        <w:t>:</w:t>
      </w:r>
    </w:p>
    <w:p w:rsidR="001C6480" w:rsidRPr="005102B8" w:rsidRDefault="001C6480" w:rsidP="00B94228">
      <w:pPr>
        <w:spacing w:before="0"/>
        <w:ind w:left="1260" w:hanging="693"/>
        <w:rPr>
          <w:rFonts w:ascii="Arial" w:hAnsi="Arial" w:cs="Arial"/>
        </w:rPr>
      </w:pPr>
      <w:r w:rsidRPr="005102B8">
        <w:rPr>
          <w:rFonts w:ascii="Arial" w:hAnsi="Arial" w:cs="Arial"/>
          <w:b/>
          <w:bCs/>
          <w:sz w:val="28"/>
        </w:rPr>
        <w:t>i</w:t>
      </w:r>
      <w:r w:rsidRPr="005102B8">
        <w:rPr>
          <w:rFonts w:ascii="Arial" w:hAnsi="Arial" w:cs="Arial"/>
        </w:rPr>
        <w:tab/>
        <w:t>- numer oferty,</w:t>
      </w:r>
    </w:p>
    <w:p w:rsidR="001C6480" w:rsidRPr="005102B8" w:rsidRDefault="001C6480" w:rsidP="00B94228">
      <w:pPr>
        <w:spacing w:before="0"/>
        <w:ind w:left="1260" w:hanging="693"/>
        <w:rPr>
          <w:rFonts w:ascii="Arial" w:hAnsi="Arial" w:cs="Arial"/>
        </w:rPr>
      </w:pPr>
      <w:r w:rsidRPr="005102B8">
        <w:rPr>
          <w:rFonts w:ascii="Arial" w:hAnsi="Arial" w:cs="Arial"/>
          <w:b/>
          <w:bCs/>
          <w:sz w:val="28"/>
        </w:rPr>
        <w:t>P</w:t>
      </w:r>
      <w:r w:rsidRPr="005102B8">
        <w:rPr>
          <w:rFonts w:ascii="Arial" w:hAnsi="Arial" w:cs="Arial"/>
          <w:b/>
          <w:bCs/>
          <w:i/>
          <w:sz w:val="28"/>
          <w:szCs w:val="24"/>
          <w:vertAlign w:val="subscript"/>
        </w:rPr>
        <w:t>i</w:t>
      </w:r>
      <w:r w:rsidRPr="005102B8">
        <w:rPr>
          <w:rFonts w:ascii="Arial" w:hAnsi="Arial" w:cs="Arial"/>
          <w:b/>
          <w:bCs/>
          <w:i/>
          <w:szCs w:val="24"/>
          <w:vertAlign w:val="subscript"/>
        </w:rPr>
        <w:tab/>
      </w:r>
      <w:r w:rsidRPr="005102B8">
        <w:rPr>
          <w:rFonts w:ascii="Arial" w:hAnsi="Arial" w:cs="Arial"/>
          <w:iCs/>
          <w:szCs w:val="24"/>
        </w:rPr>
        <w:t>-</w:t>
      </w:r>
      <w:r w:rsidRPr="005102B8">
        <w:rPr>
          <w:rFonts w:ascii="Arial" w:hAnsi="Arial" w:cs="Arial"/>
          <w:b/>
          <w:bCs/>
          <w:i/>
          <w:szCs w:val="24"/>
        </w:rPr>
        <w:t xml:space="preserve"> </w:t>
      </w:r>
      <w:r w:rsidRPr="005102B8">
        <w:rPr>
          <w:rFonts w:ascii="Arial" w:hAnsi="Arial" w:cs="Arial"/>
        </w:rPr>
        <w:t>liczba punktów przyznanych i-tej</w:t>
      </w:r>
      <w:r w:rsidR="0074281D">
        <w:rPr>
          <w:rFonts w:ascii="Arial" w:hAnsi="Arial" w:cs="Arial"/>
        </w:rPr>
        <w:t xml:space="preserve"> niepodlegającej odrzuceniu</w:t>
      </w:r>
      <w:r w:rsidRPr="005102B8">
        <w:rPr>
          <w:rFonts w:ascii="Arial" w:hAnsi="Arial" w:cs="Arial"/>
        </w:rPr>
        <w:t xml:space="preserve"> ofercie,</w:t>
      </w:r>
    </w:p>
    <w:p w:rsidR="001C6480" w:rsidRPr="005102B8" w:rsidRDefault="001C6480" w:rsidP="00B94228">
      <w:pPr>
        <w:spacing w:before="0"/>
        <w:ind w:left="1260" w:hanging="693"/>
        <w:rPr>
          <w:rFonts w:ascii="Arial" w:hAnsi="Arial" w:cs="Arial"/>
        </w:rPr>
      </w:pPr>
      <w:r w:rsidRPr="005102B8">
        <w:rPr>
          <w:rFonts w:ascii="Arial" w:hAnsi="Arial" w:cs="Arial"/>
          <w:b/>
          <w:bCs/>
          <w:sz w:val="28"/>
        </w:rPr>
        <w:t xml:space="preserve">C </w:t>
      </w:r>
      <w:r w:rsidRPr="005102B8">
        <w:rPr>
          <w:rFonts w:ascii="Arial" w:hAnsi="Arial" w:cs="Arial"/>
          <w:b/>
          <w:bCs/>
          <w:sz w:val="28"/>
          <w:vertAlign w:val="subscript"/>
        </w:rPr>
        <w:t>min</w:t>
      </w:r>
      <w:r w:rsidRPr="005102B8">
        <w:rPr>
          <w:rFonts w:ascii="Arial" w:hAnsi="Arial" w:cs="Arial"/>
          <w:vertAlign w:val="subscript"/>
        </w:rPr>
        <w:tab/>
      </w:r>
      <w:r w:rsidRPr="005102B8">
        <w:rPr>
          <w:rFonts w:ascii="Arial" w:hAnsi="Arial" w:cs="Arial"/>
        </w:rPr>
        <w:t>- najniższa cena</w:t>
      </w:r>
      <w:r w:rsidR="0074281D">
        <w:rPr>
          <w:rFonts w:ascii="Arial" w:hAnsi="Arial" w:cs="Arial"/>
        </w:rPr>
        <w:t xml:space="preserve"> niepodlegającej odrzuceniu</w:t>
      </w:r>
      <w:r w:rsidRPr="005102B8">
        <w:rPr>
          <w:rFonts w:ascii="Arial" w:hAnsi="Arial" w:cs="Arial"/>
        </w:rPr>
        <w:t xml:space="preserve"> oferty spośród wszystkich złożonych </w:t>
      </w:r>
      <w:r w:rsidR="0074281D">
        <w:rPr>
          <w:rFonts w:ascii="Arial" w:hAnsi="Arial" w:cs="Arial"/>
        </w:rPr>
        <w:t xml:space="preserve">i niepodlegających odrzuceniu </w:t>
      </w:r>
      <w:r w:rsidRPr="005102B8">
        <w:rPr>
          <w:rFonts w:ascii="Arial" w:hAnsi="Arial" w:cs="Arial"/>
        </w:rPr>
        <w:t xml:space="preserve">ofert, </w:t>
      </w:r>
    </w:p>
    <w:p w:rsidR="007776F1" w:rsidRDefault="001C6480" w:rsidP="00B94228">
      <w:pPr>
        <w:spacing w:before="0"/>
        <w:ind w:left="1260" w:hanging="693"/>
        <w:rPr>
          <w:rFonts w:ascii="Arial" w:hAnsi="Arial" w:cs="Arial"/>
        </w:rPr>
      </w:pPr>
      <w:r w:rsidRPr="005102B8">
        <w:rPr>
          <w:rFonts w:ascii="Arial" w:hAnsi="Arial" w:cs="Arial"/>
          <w:b/>
          <w:bCs/>
          <w:sz w:val="28"/>
        </w:rPr>
        <w:t>C</w:t>
      </w:r>
      <w:r w:rsidRPr="005102B8">
        <w:rPr>
          <w:rFonts w:ascii="Arial" w:hAnsi="Arial" w:cs="Arial"/>
          <w:b/>
          <w:bCs/>
          <w:i/>
          <w:sz w:val="28"/>
          <w:szCs w:val="24"/>
          <w:vertAlign w:val="subscript"/>
        </w:rPr>
        <w:t>i</w:t>
      </w:r>
      <w:r w:rsidRPr="005102B8">
        <w:rPr>
          <w:rFonts w:ascii="Arial" w:hAnsi="Arial" w:cs="Arial"/>
          <w:b/>
          <w:bCs/>
          <w:i/>
          <w:szCs w:val="24"/>
          <w:vertAlign w:val="subscript"/>
        </w:rPr>
        <w:tab/>
      </w:r>
      <w:r w:rsidRPr="005102B8">
        <w:rPr>
          <w:rFonts w:ascii="Arial" w:hAnsi="Arial" w:cs="Arial"/>
          <w:iCs/>
          <w:szCs w:val="24"/>
        </w:rPr>
        <w:t xml:space="preserve">- </w:t>
      </w:r>
      <w:r w:rsidRPr="005102B8">
        <w:rPr>
          <w:rFonts w:ascii="Arial" w:hAnsi="Arial" w:cs="Arial"/>
        </w:rPr>
        <w:t>cena</w:t>
      </w:r>
      <w:r w:rsidR="0074281D">
        <w:rPr>
          <w:rFonts w:ascii="Arial" w:hAnsi="Arial" w:cs="Arial"/>
        </w:rPr>
        <w:t xml:space="preserve"> niepodlegającej odrzuceniu</w:t>
      </w:r>
      <w:r w:rsidRPr="005102B8">
        <w:rPr>
          <w:rFonts w:ascii="Arial" w:hAnsi="Arial" w:cs="Arial"/>
        </w:rPr>
        <w:t xml:space="preserve"> ocenianej oferty</w:t>
      </w:r>
      <w:r w:rsidR="009A27D4">
        <w:rPr>
          <w:rFonts w:ascii="Arial" w:hAnsi="Arial" w:cs="Arial"/>
        </w:rPr>
        <w:t>,</w:t>
      </w:r>
    </w:p>
    <w:p w:rsidR="001C6480" w:rsidRPr="005102B8" w:rsidRDefault="007776F1" w:rsidP="0074281D">
      <w:pPr>
        <w:spacing w:before="0"/>
        <w:ind w:left="1260" w:hanging="693"/>
        <w:rPr>
          <w:rFonts w:ascii="Arial" w:hAnsi="Arial" w:cs="Arial"/>
        </w:rPr>
      </w:pPr>
      <w:r>
        <w:rPr>
          <w:rFonts w:ascii="Arial" w:hAnsi="Arial" w:cs="Arial"/>
          <w:b/>
          <w:bCs/>
          <w:sz w:val="28"/>
        </w:rPr>
        <w:t>K</w:t>
      </w:r>
      <w:r w:rsidRPr="007776F1">
        <w:rPr>
          <w:rFonts w:ascii="Arial" w:hAnsi="Arial" w:cs="Arial"/>
          <w:b/>
          <w:bCs/>
          <w:sz w:val="28"/>
          <w:vertAlign w:val="subscript"/>
        </w:rPr>
        <w:t>2</w:t>
      </w:r>
      <w:r w:rsidR="001C6480" w:rsidRPr="005102B8">
        <w:rPr>
          <w:rFonts w:ascii="Arial" w:hAnsi="Arial" w:cs="Arial"/>
        </w:rPr>
        <w:t>.</w:t>
      </w:r>
      <w:r w:rsidRPr="007776F1">
        <w:rPr>
          <w:rFonts w:ascii="Arial" w:hAnsi="Arial" w:cs="Arial"/>
          <w:iCs/>
          <w:szCs w:val="24"/>
        </w:rPr>
        <w:t xml:space="preserve"> </w:t>
      </w:r>
      <w:r w:rsidRPr="00232D73">
        <w:rPr>
          <w:rFonts w:ascii="Arial" w:hAnsi="Arial" w:cs="Arial"/>
          <w:iCs/>
          <w:szCs w:val="24"/>
        </w:rPr>
        <w:t xml:space="preserve">- </w:t>
      </w:r>
      <w:r w:rsidRPr="00232D73">
        <w:rPr>
          <w:rFonts w:ascii="Arial" w:hAnsi="Arial" w:cs="Arial"/>
        </w:rPr>
        <w:t>liczba punktów przyznanych i -  tej niepodlegającej odrzuceniu oferc</w:t>
      </w:r>
      <w:r>
        <w:rPr>
          <w:rFonts w:ascii="Arial" w:hAnsi="Arial" w:cs="Arial"/>
        </w:rPr>
        <w:t xml:space="preserve">ie </w:t>
      </w:r>
      <w:r w:rsidRPr="00232D73">
        <w:rPr>
          <w:rFonts w:ascii="Arial" w:hAnsi="Arial" w:cs="Arial"/>
        </w:rPr>
        <w:t>za kryterium II (</w:t>
      </w:r>
      <w:r w:rsidR="00BB58F7" w:rsidRPr="00BB58F7">
        <w:rPr>
          <w:rFonts w:ascii="Arial" w:hAnsi="Arial" w:cs="Arial"/>
        </w:rPr>
        <w:t>czas usunięcia</w:t>
      </w:r>
      <w:r w:rsidR="009C3973">
        <w:rPr>
          <w:rFonts w:ascii="Arial" w:hAnsi="Arial" w:cs="Arial"/>
        </w:rPr>
        <w:t xml:space="preserve"> zgłoszonych awarii sprzętu lub </w:t>
      </w:r>
      <w:r w:rsidR="00BB58F7" w:rsidRPr="00BB58F7">
        <w:rPr>
          <w:rFonts w:ascii="Arial" w:hAnsi="Arial" w:cs="Arial"/>
        </w:rPr>
        <w:t>oprogramowania od moment</w:t>
      </w:r>
      <w:r w:rsidR="009C3973">
        <w:rPr>
          <w:rFonts w:ascii="Arial" w:hAnsi="Arial" w:cs="Arial"/>
        </w:rPr>
        <w:t>u zgłoszenia awarii sprzętu lub </w:t>
      </w:r>
      <w:r w:rsidR="00BB58F7" w:rsidRPr="00BB58F7">
        <w:rPr>
          <w:rFonts w:ascii="Arial" w:hAnsi="Arial" w:cs="Arial"/>
        </w:rPr>
        <w:t>oprogramowania</w:t>
      </w:r>
      <w:r w:rsidRPr="00232D73">
        <w:rPr>
          <w:rFonts w:ascii="Arial" w:hAnsi="Arial" w:cs="Arial"/>
        </w:rPr>
        <w:t>).</w:t>
      </w:r>
    </w:p>
    <w:p w:rsidR="001C6480" w:rsidRPr="00D118F5" w:rsidRDefault="001C6480" w:rsidP="00B94228">
      <w:pPr>
        <w:spacing w:before="0"/>
        <w:rPr>
          <w:rFonts w:ascii="Arial" w:hAnsi="Arial" w:cs="Arial"/>
          <w:sz w:val="10"/>
          <w:szCs w:val="10"/>
        </w:rPr>
      </w:pPr>
    </w:p>
    <w:p w:rsidR="001C6480" w:rsidRPr="005102B8" w:rsidRDefault="001C6480" w:rsidP="00B94228">
      <w:pPr>
        <w:spacing w:before="0"/>
        <w:rPr>
          <w:rFonts w:ascii="Arial" w:hAnsi="Arial" w:cs="Arial"/>
        </w:rPr>
      </w:pPr>
      <w:r w:rsidRPr="005102B8">
        <w:rPr>
          <w:rFonts w:ascii="Arial" w:hAnsi="Arial" w:cs="Arial"/>
        </w:rPr>
        <w:t>Zamawiający udzieli zamówienia publi</w:t>
      </w:r>
      <w:r w:rsidR="009C3973">
        <w:rPr>
          <w:rFonts w:ascii="Arial" w:hAnsi="Arial" w:cs="Arial"/>
        </w:rPr>
        <w:t>cznego temu z niewykluczonych z </w:t>
      </w:r>
      <w:r w:rsidRPr="005102B8">
        <w:rPr>
          <w:rFonts w:ascii="Arial" w:hAnsi="Arial" w:cs="Arial"/>
        </w:rPr>
        <w:t xml:space="preserve">postępowania Wykonawców, którego oferta w toku oceny ofert nie zostanie odrzucona i zostanie uznana za najkorzystniejszą, tzn. otrzyma największą liczbę punków </w:t>
      </w:r>
      <w:r w:rsidRPr="005102B8">
        <w:rPr>
          <w:rFonts w:ascii="Arial" w:hAnsi="Arial" w:cs="Arial"/>
          <w:b/>
          <w:bCs/>
        </w:rPr>
        <w:t xml:space="preserve">(P </w:t>
      </w:r>
      <w:r w:rsidRPr="005102B8">
        <w:rPr>
          <w:rFonts w:ascii="Arial" w:hAnsi="Arial" w:cs="Arial"/>
          <w:b/>
          <w:bCs/>
          <w:vertAlign w:val="subscript"/>
        </w:rPr>
        <w:t>i</w:t>
      </w:r>
      <w:r w:rsidRPr="005102B8">
        <w:rPr>
          <w:rFonts w:ascii="Arial" w:hAnsi="Arial" w:cs="Arial"/>
          <w:b/>
          <w:bCs/>
        </w:rPr>
        <w:t>)</w:t>
      </w:r>
      <w:r w:rsidRPr="005102B8">
        <w:rPr>
          <w:rFonts w:ascii="Arial" w:hAnsi="Arial" w:cs="Arial"/>
        </w:rPr>
        <w:t>.</w:t>
      </w:r>
    </w:p>
    <w:p w:rsidR="001C6480" w:rsidRPr="005102B8" w:rsidRDefault="001C6480" w:rsidP="00205957">
      <w:pPr>
        <w:spacing w:before="0"/>
        <w:rPr>
          <w:rFonts w:ascii="Arial" w:hAnsi="Arial" w:cs="Arial"/>
          <w:szCs w:val="24"/>
        </w:rPr>
      </w:pPr>
    </w:p>
    <w:p w:rsidR="001C6480" w:rsidRPr="005102B8" w:rsidRDefault="001C6480" w:rsidP="009A2F16">
      <w:pPr>
        <w:pStyle w:val="Nagwek"/>
        <w:spacing w:before="0"/>
        <w:ind w:left="1701" w:hanging="1701"/>
        <w:rPr>
          <w:rFonts w:ascii="Arial" w:hAnsi="Arial" w:cs="Arial"/>
          <w:b/>
          <w:bCs/>
        </w:rPr>
      </w:pPr>
      <w:r w:rsidRPr="005102B8">
        <w:rPr>
          <w:rFonts w:ascii="Arial" w:hAnsi="Arial" w:cs="Arial"/>
          <w:b/>
          <w:bCs/>
        </w:rPr>
        <w:t>Rozdział XIV. Informacje o formalnościach, jak</w:t>
      </w:r>
      <w:r w:rsidR="009C3973">
        <w:rPr>
          <w:rFonts w:ascii="Arial" w:hAnsi="Arial" w:cs="Arial"/>
          <w:b/>
          <w:bCs/>
        </w:rPr>
        <w:t>ie powinny zostać dopełnione po </w:t>
      </w:r>
      <w:r w:rsidRPr="005102B8">
        <w:rPr>
          <w:rFonts w:ascii="Arial" w:hAnsi="Arial" w:cs="Arial"/>
          <w:b/>
          <w:bCs/>
        </w:rPr>
        <w:t>wyborze oferty w celu zawarcia umowy w sprawie zamówienia publicznego.</w:t>
      </w:r>
    </w:p>
    <w:p w:rsidR="001C6480" w:rsidRPr="005102B8" w:rsidRDefault="001C6480" w:rsidP="007162C9">
      <w:pPr>
        <w:pStyle w:val="Tekstpodstawowy3"/>
        <w:numPr>
          <w:ilvl w:val="0"/>
          <w:numId w:val="4"/>
        </w:numPr>
        <w:snapToGrid w:val="0"/>
        <w:spacing w:line="240" w:lineRule="auto"/>
        <w:rPr>
          <w:rFonts w:ascii="Arial" w:hAnsi="Arial" w:cs="Arial"/>
        </w:rPr>
      </w:pPr>
      <w:r w:rsidRPr="005102B8">
        <w:rPr>
          <w:rFonts w:ascii="Arial" w:hAnsi="Arial" w:cs="Arial"/>
          <w:b w:val="0"/>
          <w:bCs w:val="0"/>
          <w:szCs w:val="24"/>
        </w:rPr>
        <w:t>Wykonawca</w:t>
      </w:r>
      <w:r w:rsidRPr="005102B8">
        <w:rPr>
          <w:rFonts w:ascii="Arial" w:hAnsi="Arial" w:cs="Arial"/>
          <w:b w:val="0"/>
        </w:rPr>
        <w:t xml:space="preserve">, którego oferta zostanie uznana za najkorzystniejszą, </w:t>
      </w:r>
      <w:r w:rsidRPr="005102B8">
        <w:rPr>
          <w:rFonts w:ascii="Arial" w:hAnsi="Arial" w:cs="Arial"/>
          <w:b w:val="0"/>
          <w:szCs w:val="24"/>
        </w:rPr>
        <w:t>nie później niż w dniu zawarcia Umowy</w:t>
      </w:r>
      <w:r w:rsidRPr="005102B8">
        <w:rPr>
          <w:rFonts w:ascii="Arial" w:hAnsi="Arial" w:cs="Arial"/>
          <w:b w:val="0"/>
          <w:bCs w:val="0"/>
          <w:szCs w:val="24"/>
        </w:rPr>
        <w:t xml:space="preserve"> wniesie zabe</w:t>
      </w:r>
      <w:r w:rsidR="000F3239">
        <w:rPr>
          <w:rFonts w:ascii="Arial" w:hAnsi="Arial" w:cs="Arial"/>
          <w:b w:val="0"/>
          <w:bCs w:val="0"/>
          <w:szCs w:val="24"/>
        </w:rPr>
        <w:t>zpieczenie należytego wykonania </w:t>
      </w:r>
      <w:r w:rsidRPr="005102B8">
        <w:rPr>
          <w:rFonts w:ascii="Arial" w:hAnsi="Arial" w:cs="Arial"/>
          <w:b w:val="0"/>
          <w:bCs w:val="0"/>
          <w:szCs w:val="24"/>
        </w:rPr>
        <w:t>umowy</w:t>
      </w:r>
      <w:r w:rsidRPr="005102B8">
        <w:rPr>
          <w:rFonts w:ascii="Arial" w:hAnsi="Arial" w:cs="Arial"/>
          <w:b w:val="0"/>
          <w:szCs w:val="24"/>
        </w:rPr>
        <w:t>.</w:t>
      </w:r>
    </w:p>
    <w:p w:rsidR="001C6480" w:rsidRPr="005102B8" w:rsidRDefault="001C6480" w:rsidP="009632A2">
      <w:pPr>
        <w:pStyle w:val="Tekstpodstawowy3"/>
        <w:numPr>
          <w:ilvl w:val="0"/>
          <w:numId w:val="4"/>
        </w:numPr>
        <w:snapToGrid w:val="0"/>
        <w:spacing w:line="240" w:lineRule="auto"/>
        <w:rPr>
          <w:rFonts w:ascii="Arial" w:hAnsi="Arial" w:cs="Arial"/>
          <w:b w:val="0"/>
          <w:szCs w:val="24"/>
        </w:rPr>
      </w:pPr>
      <w:r w:rsidRPr="005102B8">
        <w:rPr>
          <w:rFonts w:ascii="Arial" w:hAnsi="Arial" w:cs="Arial"/>
          <w:b w:val="0"/>
          <w:bCs w:val="0"/>
          <w:szCs w:val="24"/>
        </w:rPr>
        <w:t>Umowę może podpisać w imieniu Wykonawcy osoba (osoby) upoważniona (upoważnione) do reprezentowania Wykonawcy wymieniona (wymienione):</w:t>
      </w:r>
    </w:p>
    <w:p w:rsidR="001C6480" w:rsidRPr="005102B8" w:rsidRDefault="001C6480" w:rsidP="009632A2">
      <w:pPr>
        <w:pStyle w:val="Tekstpodstawowy3"/>
        <w:snapToGrid w:val="0"/>
        <w:spacing w:line="240" w:lineRule="auto"/>
        <w:ind w:left="567"/>
        <w:rPr>
          <w:rFonts w:ascii="Arial" w:hAnsi="Arial" w:cs="Arial"/>
          <w:b w:val="0"/>
          <w:bCs w:val="0"/>
          <w:szCs w:val="24"/>
        </w:rPr>
      </w:pPr>
      <w:r w:rsidRPr="005102B8">
        <w:rPr>
          <w:rFonts w:ascii="Arial" w:hAnsi="Arial" w:cs="Arial"/>
          <w:b w:val="0"/>
          <w:bCs w:val="0"/>
          <w:szCs w:val="24"/>
        </w:rPr>
        <w:t>- w aktualnym odpisie z właściwego rejestru albo;</w:t>
      </w:r>
    </w:p>
    <w:p w:rsidR="001C6480" w:rsidRPr="005102B8" w:rsidRDefault="001C6480" w:rsidP="009632A2">
      <w:pPr>
        <w:pStyle w:val="Tekstpodstawowy3"/>
        <w:snapToGrid w:val="0"/>
        <w:spacing w:line="240" w:lineRule="auto"/>
        <w:ind w:left="567"/>
        <w:rPr>
          <w:rFonts w:ascii="Arial" w:hAnsi="Arial" w:cs="Arial"/>
          <w:b w:val="0"/>
          <w:bCs w:val="0"/>
          <w:szCs w:val="24"/>
        </w:rPr>
      </w:pPr>
      <w:r w:rsidRPr="005102B8">
        <w:rPr>
          <w:rFonts w:ascii="Arial" w:hAnsi="Arial" w:cs="Arial"/>
          <w:b w:val="0"/>
          <w:bCs w:val="0"/>
          <w:szCs w:val="24"/>
        </w:rPr>
        <w:t xml:space="preserve">- w </w:t>
      </w:r>
      <w:r w:rsidRPr="005102B8">
        <w:rPr>
          <w:rFonts w:ascii="Arial" w:hAnsi="Arial" w:cs="Arial"/>
          <w:b w:val="0"/>
        </w:rPr>
        <w:t>centralnej ewidencji i informacji o działalności gospodarczej,</w:t>
      </w:r>
      <w:r w:rsidRPr="005102B8">
        <w:rPr>
          <w:rFonts w:ascii="Arial" w:hAnsi="Arial" w:cs="Arial"/>
          <w:b w:val="0"/>
          <w:bCs w:val="0"/>
          <w:szCs w:val="24"/>
        </w:rPr>
        <w:t xml:space="preserve"> </w:t>
      </w:r>
    </w:p>
    <w:p w:rsidR="001C6480" w:rsidRPr="005102B8" w:rsidRDefault="001C6480" w:rsidP="009632A2">
      <w:pPr>
        <w:pStyle w:val="Tekstpodstawowy3"/>
        <w:snapToGrid w:val="0"/>
        <w:spacing w:line="240" w:lineRule="auto"/>
        <w:ind w:left="567"/>
        <w:rPr>
          <w:rFonts w:ascii="Arial" w:hAnsi="Arial" w:cs="Arial"/>
          <w:b w:val="0"/>
          <w:szCs w:val="24"/>
        </w:rPr>
      </w:pPr>
      <w:r w:rsidRPr="005102B8">
        <w:rPr>
          <w:rFonts w:ascii="Arial" w:hAnsi="Arial" w:cs="Arial"/>
          <w:b w:val="0"/>
          <w:bCs w:val="0"/>
          <w:szCs w:val="24"/>
        </w:rPr>
        <w:t>lub pełnomocnik, który przedstawi stosowne p</w:t>
      </w:r>
      <w:r w:rsidR="009C3973">
        <w:rPr>
          <w:rFonts w:ascii="Arial" w:hAnsi="Arial" w:cs="Arial"/>
          <w:b w:val="0"/>
          <w:bCs w:val="0"/>
          <w:szCs w:val="24"/>
        </w:rPr>
        <w:t>ełnomocnictwo wraz z ofertą lub </w:t>
      </w:r>
      <w:r w:rsidRPr="005102B8">
        <w:rPr>
          <w:rFonts w:ascii="Arial" w:hAnsi="Arial" w:cs="Arial"/>
          <w:b w:val="0"/>
          <w:bCs w:val="0"/>
          <w:szCs w:val="24"/>
        </w:rPr>
        <w:t>przed zawarciem umowy od osoby (osó</w:t>
      </w:r>
      <w:r w:rsidR="009C3973">
        <w:rPr>
          <w:rFonts w:ascii="Arial" w:hAnsi="Arial" w:cs="Arial"/>
          <w:b w:val="0"/>
          <w:bCs w:val="0"/>
          <w:szCs w:val="24"/>
        </w:rPr>
        <w:t>b) wymienionej (wymienionych) w </w:t>
      </w:r>
      <w:r w:rsidRPr="005102B8">
        <w:rPr>
          <w:rFonts w:ascii="Arial" w:hAnsi="Arial" w:cs="Arial"/>
          <w:b w:val="0"/>
          <w:bCs w:val="0"/>
          <w:szCs w:val="24"/>
        </w:rPr>
        <w:t xml:space="preserve">powyższym dokumencie - </w:t>
      </w:r>
      <w:r w:rsidRPr="005102B8">
        <w:rPr>
          <w:rFonts w:ascii="Arial" w:hAnsi="Arial" w:cs="Arial"/>
          <w:szCs w:val="24"/>
        </w:rPr>
        <w:t>oryginał dokumentu lub kopia (odpis) poświadczona(-y) notarialnie</w:t>
      </w:r>
      <w:r w:rsidRPr="005102B8">
        <w:rPr>
          <w:rFonts w:ascii="Arial" w:hAnsi="Arial" w:cs="Arial"/>
          <w:b w:val="0"/>
          <w:bCs w:val="0"/>
          <w:szCs w:val="24"/>
        </w:rPr>
        <w:t>.</w:t>
      </w:r>
    </w:p>
    <w:p w:rsidR="001C6480" w:rsidRPr="005102B8" w:rsidRDefault="001C6480" w:rsidP="009632A2">
      <w:pPr>
        <w:pStyle w:val="Tekstpodstawowy3"/>
        <w:numPr>
          <w:ilvl w:val="0"/>
          <w:numId w:val="4"/>
        </w:numPr>
        <w:snapToGrid w:val="0"/>
        <w:spacing w:line="240" w:lineRule="auto"/>
        <w:rPr>
          <w:rFonts w:ascii="Arial" w:hAnsi="Arial" w:cs="Arial"/>
          <w:b w:val="0"/>
          <w:szCs w:val="24"/>
        </w:rPr>
      </w:pPr>
      <w:r w:rsidRPr="005102B8">
        <w:rPr>
          <w:rFonts w:ascii="Arial" w:hAnsi="Arial" w:cs="Arial"/>
          <w:b w:val="0"/>
          <w:bCs w:val="0"/>
          <w:szCs w:val="24"/>
        </w:rPr>
        <w:lastRenderedPageBreak/>
        <w:t xml:space="preserve">W przypadku wyboru najkorzystniejszej oferty Wykonawców wspólnie ubiegających się o udzielenie zamówienia, Zamawiający żąda przed zawarciem umowy w sprawie zamówienia publicznego, przedstawienia umowy regulującej współpracę tych wykonawców - </w:t>
      </w:r>
      <w:r w:rsidRPr="005102B8">
        <w:rPr>
          <w:rFonts w:ascii="Arial" w:hAnsi="Arial" w:cs="Arial"/>
          <w:szCs w:val="24"/>
        </w:rPr>
        <w:t>oryginał dokumentu lub kopia (odpis) poświadczona(-y) notarialnie</w:t>
      </w:r>
      <w:r w:rsidRPr="005102B8">
        <w:rPr>
          <w:rFonts w:ascii="Arial" w:hAnsi="Arial" w:cs="Arial"/>
          <w:b w:val="0"/>
          <w:bCs w:val="0"/>
          <w:szCs w:val="24"/>
        </w:rPr>
        <w:t>.</w:t>
      </w:r>
    </w:p>
    <w:p w:rsidR="001C6480" w:rsidRPr="004F2FAA" w:rsidRDefault="004F2FAA" w:rsidP="00151BB3">
      <w:pPr>
        <w:pStyle w:val="Nagwek"/>
        <w:numPr>
          <w:ilvl w:val="0"/>
          <w:numId w:val="4"/>
        </w:numPr>
        <w:spacing w:before="0"/>
        <w:rPr>
          <w:rFonts w:ascii="Arial" w:hAnsi="Arial" w:cs="Arial"/>
          <w:szCs w:val="24"/>
        </w:rPr>
      </w:pPr>
      <w:r w:rsidRPr="00232D73">
        <w:rPr>
          <w:rFonts w:ascii="Arial" w:hAnsi="Arial" w:cs="Arial"/>
          <w:szCs w:val="24"/>
        </w:rPr>
        <w:t xml:space="preserve">Osoby do kontaktów w celu zawarcia umowy w sprawie zamówienia publicznego: Pani Katarzyna Kozłowska lub Pani Joanna Kusz z Departamentu Informatyzacji i Rejestrów Sądowych, email </w:t>
      </w:r>
      <w:r w:rsidRPr="00232D73">
        <w:rPr>
          <w:rFonts w:ascii="Arial" w:hAnsi="Arial" w:cs="Arial"/>
          <w:b/>
          <w:i/>
          <w:szCs w:val="24"/>
        </w:rPr>
        <w:t>kkozlowska@ms.gov.pl</w:t>
      </w:r>
      <w:r w:rsidRPr="00232D73">
        <w:rPr>
          <w:rFonts w:ascii="Arial" w:hAnsi="Arial" w:cs="Arial"/>
          <w:szCs w:val="24"/>
        </w:rPr>
        <w:t xml:space="preserve"> lub email </w:t>
      </w:r>
      <w:r w:rsidRPr="00232D73">
        <w:rPr>
          <w:rFonts w:ascii="Arial" w:hAnsi="Arial" w:cs="Arial"/>
          <w:b/>
          <w:i/>
          <w:szCs w:val="24"/>
        </w:rPr>
        <w:t>joanna.kusz@ms.gov.pl</w:t>
      </w:r>
      <w:r w:rsidRPr="00232D73">
        <w:rPr>
          <w:rFonts w:ascii="Arial" w:hAnsi="Arial" w:cs="Arial"/>
          <w:szCs w:val="24"/>
        </w:rPr>
        <w:t xml:space="preserve"> </w:t>
      </w:r>
      <w:r>
        <w:rPr>
          <w:rFonts w:ascii="Arial" w:hAnsi="Arial" w:cs="Arial"/>
          <w:szCs w:val="24"/>
        </w:rPr>
        <w:t>, fax</w:t>
      </w:r>
      <w:r w:rsidRPr="00232D73">
        <w:rPr>
          <w:rFonts w:ascii="Arial" w:hAnsi="Arial" w:cs="Arial"/>
          <w:szCs w:val="24"/>
        </w:rPr>
        <w:t xml:space="preserve">. </w:t>
      </w:r>
      <w:r w:rsidRPr="00232D73">
        <w:rPr>
          <w:rFonts w:ascii="Arial" w:hAnsi="Arial" w:cs="Arial"/>
          <w:b/>
          <w:szCs w:val="24"/>
        </w:rPr>
        <w:t xml:space="preserve">(+ 48 22) </w:t>
      </w:r>
      <w:r>
        <w:rPr>
          <w:rFonts w:ascii="Arial" w:hAnsi="Arial" w:cs="Arial"/>
          <w:b/>
          <w:szCs w:val="24"/>
        </w:rPr>
        <w:t>39 76 460.</w:t>
      </w:r>
      <w:r w:rsidRPr="00232D73">
        <w:rPr>
          <w:rFonts w:ascii="Arial" w:hAnsi="Arial" w:cs="Arial"/>
          <w:b/>
          <w:szCs w:val="24"/>
        </w:rPr>
        <w:t xml:space="preserve"> </w:t>
      </w:r>
    </w:p>
    <w:p w:rsidR="001C6480" w:rsidRPr="005102B8" w:rsidRDefault="001C6480" w:rsidP="00151BB3">
      <w:pPr>
        <w:pStyle w:val="Nagwek"/>
        <w:spacing w:before="0"/>
        <w:rPr>
          <w:rFonts w:ascii="Arial" w:hAnsi="Arial" w:cs="Arial"/>
          <w:b/>
          <w:bCs/>
        </w:rPr>
      </w:pPr>
    </w:p>
    <w:p w:rsidR="001C6480" w:rsidRPr="005102B8" w:rsidRDefault="001C6480" w:rsidP="00151BB3">
      <w:pPr>
        <w:pStyle w:val="Nagwek"/>
        <w:spacing w:before="0"/>
        <w:rPr>
          <w:rFonts w:ascii="Arial" w:hAnsi="Arial" w:cs="Arial"/>
          <w:b/>
          <w:bCs/>
        </w:rPr>
      </w:pPr>
      <w:r w:rsidRPr="005102B8">
        <w:rPr>
          <w:rFonts w:ascii="Arial" w:hAnsi="Arial" w:cs="Arial"/>
          <w:b/>
          <w:bCs/>
        </w:rPr>
        <w:t>Rozdział XV. Wymagania dotyczące zabe</w:t>
      </w:r>
      <w:r w:rsidR="001B005D">
        <w:rPr>
          <w:rFonts w:ascii="Arial" w:hAnsi="Arial" w:cs="Arial"/>
          <w:b/>
          <w:bCs/>
        </w:rPr>
        <w:t>zpieczenia należytego wykonania </w:t>
      </w:r>
      <w:r w:rsidRPr="005102B8">
        <w:rPr>
          <w:rFonts w:ascii="Arial" w:hAnsi="Arial" w:cs="Arial"/>
          <w:b/>
          <w:bCs/>
        </w:rPr>
        <w:t>umowy.</w:t>
      </w:r>
    </w:p>
    <w:p w:rsidR="001C6480" w:rsidRPr="004F2FAA" w:rsidRDefault="001C6480" w:rsidP="00775450">
      <w:pPr>
        <w:numPr>
          <w:ilvl w:val="0"/>
          <w:numId w:val="29"/>
        </w:numPr>
        <w:spacing w:before="0"/>
        <w:outlineLvl w:val="9"/>
        <w:rPr>
          <w:rFonts w:ascii="Arial" w:hAnsi="Arial" w:cs="Arial"/>
          <w:szCs w:val="24"/>
        </w:rPr>
      </w:pPr>
      <w:r w:rsidRPr="005102B8">
        <w:rPr>
          <w:rFonts w:ascii="Arial" w:hAnsi="Arial" w:cs="Arial"/>
          <w:szCs w:val="24"/>
        </w:rPr>
        <w:t xml:space="preserve">Zamawiający żąda od Wykonawcy, którego oferta została wybrana jako najkorzystniejsza, </w:t>
      </w:r>
      <w:r w:rsidRPr="005102B8">
        <w:rPr>
          <w:rFonts w:ascii="Arial" w:hAnsi="Arial" w:cs="Arial"/>
        </w:rPr>
        <w:t>wniesienia zabezpieczen</w:t>
      </w:r>
      <w:r w:rsidR="009C3973">
        <w:rPr>
          <w:rFonts w:ascii="Arial" w:hAnsi="Arial" w:cs="Arial"/>
        </w:rPr>
        <w:t>ia należytego wykonania Umowy w </w:t>
      </w:r>
      <w:r w:rsidRPr="005102B8">
        <w:rPr>
          <w:rFonts w:ascii="Arial" w:hAnsi="Arial" w:cs="Arial"/>
        </w:rPr>
        <w:t>wysokości 10% ceny oferty.</w:t>
      </w:r>
    </w:p>
    <w:p w:rsidR="001C6480" w:rsidRPr="004F2FAA" w:rsidRDefault="001C6480" w:rsidP="00775450">
      <w:pPr>
        <w:numPr>
          <w:ilvl w:val="0"/>
          <w:numId w:val="29"/>
        </w:numPr>
        <w:spacing w:before="0"/>
        <w:outlineLvl w:val="9"/>
        <w:rPr>
          <w:rFonts w:ascii="Arial" w:hAnsi="Arial" w:cs="Arial"/>
          <w:szCs w:val="24"/>
        </w:rPr>
      </w:pPr>
      <w:r w:rsidRPr="005102B8">
        <w:rPr>
          <w:rFonts w:ascii="Arial" w:hAnsi="Arial" w:cs="Arial"/>
          <w:szCs w:val="24"/>
        </w:rPr>
        <w:t>Zabezpieczenie należytego wykonania Umowy służy pokryciu roszczeń z tytułu niewykonania lub nienależytego wykonania Umowy.</w:t>
      </w:r>
    </w:p>
    <w:p w:rsidR="001C6480" w:rsidRPr="00F3363C" w:rsidRDefault="001C6480" w:rsidP="00775450">
      <w:pPr>
        <w:numPr>
          <w:ilvl w:val="0"/>
          <w:numId w:val="29"/>
        </w:numPr>
        <w:spacing w:before="0"/>
        <w:outlineLvl w:val="9"/>
        <w:rPr>
          <w:rFonts w:ascii="Arial" w:hAnsi="Arial" w:cs="Arial"/>
          <w:szCs w:val="24"/>
        </w:rPr>
      </w:pPr>
      <w:r w:rsidRPr="005102B8">
        <w:rPr>
          <w:rFonts w:ascii="Arial" w:hAnsi="Arial" w:cs="Arial"/>
          <w:szCs w:val="24"/>
        </w:rPr>
        <w:t>Wykonawca wniesie zabezpieczenie należytego wykonania Umowy nie później niż w dniu zawarcia Umowy.</w:t>
      </w:r>
    </w:p>
    <w:p w:rsidR="001C6480" w:rsidRPr="005102B8" w:rsidRDefault="001C6480" w:rsidP="00192F82">
      <w:pPr>
        <w:numPr>
          <w:ilvl w:val="0"/>
          <w:numId w:val="29"/>
        </w:numPr>
        <w:spacing w:before="0"/>
        <w:outlineLvl w:val="9"/>
        <w:rPr>
          <w:rFonts w:ascii="Arial" w:hAnsi="Arial" w:cs="Arial"/>
          <w:szCs w:val="24"/>
        </w:rPr>
      </w:pPr>
      <w:r w:rsidRPr="005102B8">
        <w:rPr>
          <w:rFonts w:ascii="Arial" w:hAnsi="Arial" w:cs="Arial"/>
          <w:szCs w:val="24"/>
        </w:rPr>
        <w:t>Zabezpieczenie należytego wykonania Umowy może być wniesione według wyboru wykonawcy w jednej lub kilku następujących formach.</w:t>
      </w:r>
    </w:p>
    <w:p w:rsidR="001C6480" w:rsidRPr="005102B8" w:rsidRDefault="001C6480" w:rsidP="00833106">
      <w:pPr>
        <w:numPr>
          <w:ilvl w:val="2"/>
          <w:numId w:val="28"/>
        </w:numPr>
        <w:tabs>
          <w:tab w:val="clear" w:pos="720"/>
          <w:tab w:val="num" w:pos="1134"/>
        </w:tabs>
        <w:spacing w:before="0"/>
        <w:ind w:left="1134" w:hanging="567"/>
        <w:outlineLvl w:val="9"/>
        <w:rPr>
          <w:rFonts w:ascii="Arial" w:hAnsi="Arial" w:cs="Arial"/>
          <w:szCs w:val="24"/>
        </w:rPr>
      </w:pPr>
      <w:r w:rsidRPr="005102B8">
        <w:rPr>
          <w:rFonts w:ascii="Arial" w:hAnsi="Arial" w:cs="Arial"/>
          <w:szCs w:val="24"/>
        </w:rPr>
        <w:t>pieniądzu;</w:t>
      </w:r>
    </w:p>
    <w:p w:rsidR="001C6480" w:rsidRPr="005102B8" w:rsidRDefault="001C6480" w:rsidP="00833106">
      <w:pPr>
        <w:numPr>
          <w:ilvl w:val="2"/>
          <w:numId w:val="28"/>
        </w:numPr>
        <w:tabs>
          <w:tab w:val="clear" w:pos="720"/>
          <w:tab w:val="num" w:pos="1134"/>
        </w:tabs>
        <w:spacing w:before="0"/>
        <w:ind w:left="1134" w:hanging="567"/>
        <w:outlineLvl w:val="9"/>
        <w:rPr>
          <w:rFonts w:ascii="Arial" w:hAnsi="Arial" w:cs="Arial"/>
          <w:szCs w:val="24"/>
        </w:rPr>
      </w:pPr>
      <w:r w:rsidRPr="005102B8">
        <w:rPr>
          <w:rFonts w:ascii="Arial" w:hAnsi="Arial" w:cs="Arial"/>
          <w:szCs w:val="24"/>
        </w:rPr>
        <w:t>poręczeniach bankowych lub poręczeniach spółdzielczej kasy oszczędnościowo-kredytowej, z tym, że zobowiązanie kasy jest zawsze zobowiązaniem pieniężnym;</w:t>
      </w:r>
    </w:p>
    <w:p w:rsidR="001C6480" w:rsidRPr="005102B8" w:rsidRDefault="001C6480" w:rsidP="00833106">
      <w:pPr>
        <w:numPr>
          <w:ilvl w:val="2"/>
          <w:numId w:val="28"/>
        </w:numPr>
        <w:tabs>
          <w:tab w:val="clear" w:pos="720"/>
          <w:tab w:val="num" w:pos="1134"/>
        </w:tabs>
        <w:spacing w:before="0"/>
        <w:ind w:left="1134" w:hanging="567"/>
        <w:outlineLvl w:val="9"/>
        <w:rPr>
          <w:rFonts w:ascii="Arial" w:hAnsi="Arial" w:cs="Arial"/>
          <w:szCs w:val="24"/>
        </w:rPr>
      </w:pPr>
      <w:r w:rsidRPr="005102B8">
        <w:rPr>
          <w:rFonts w:ascii="Arial" w:hAnsi="Arial" w:cs="Arial"/>
          <w:szCs w:val="24"/>
        </w:rPr>
        <w:t>gwarancjach bankowych;</w:t>
      </w:r>
    </w:p>
    <w:p w:rsidR="001C6480" w:rsidRPr="005102B8" w:rsidRDefault="001C6480" w:rsidP="00833106">
      <w:pPr>
        <w:numPr>
          <w:ilvl w:val="2"/>
          <w:numId w:val="28"/>
        </w:numPr>
        <w:tabs>
          <w:tab w:val="clear" w:pos="720"/>
          <w:tab w:val="num" w:pos="1134"/>
        </w:tabs>
        <w:spacing w:before="0"/>
        <w:ind w:left="1134" w:hanging="567"/>
        <w:outlineLvl w:val="9"/>
        <w:rPr>
          <w:rFonts w:ascii="Arial" w:hAnsi="Arial" w:cs="Arial"/>
          <w:szCs w:val="24"/>
        </w:rPr>
      </w:pPr>
      <w:r w:rsidRPr="005102B8">
        <w:rPr>
          <w:rFonts w:ascii="Arial" w:hAnsi="Arial" w:cs="Arial"/>
          <w:szCs w:val="24"/>
        </w:rPr>
        <w:t>gwarancjach ubezpieczeniowych;</w:t>
      </w:r>
    </w:p>
    <w:p w:rsidR="001C6480" w:rsidRPr="004F2FAA" w:rsidRDefault="001C6480" w:rsidP="004F2FAA">
      <w:pPr>
        <w:numPr>
          <w:ilvl w:val="2"/>
          <w:numId w:val="28"/>
        </w:numPr>
        <w:tabs>
          <w:tab w:val="clear" w:pos="720"/>
          <w:tab w:val="num" w:pos="1134"/>
        </w:tabs>
        <w:spacing w:before="0"/>
        <w:ind w:left="1134" w:hanging="567"/>
        <w:outlineLvl w:val="9"/>
        <w:rPr>
          <w:rFonts w:ascii="Arial" w:hAnsi="Arial" w:cs="Arial"/>
          <w:szCs w:val="24"/>
        </w:rPr>
      </w:pPr>
      <w:r w:rsidRPr="005102B8">
        <w:rPr>
          <w:rFonts w:ascii="Arial" w:hAnsi="Arial" w:cs="Arial"/>
          <w:szCs w:val="24"/>
        </w:rPr>
        <w:t xml:space="preserve">poręczeniach udzielanych przez podmioty, o których mowa w art. 6b ust. 5 pkt 2 ustawy z dnia 9 listopada 2000r. o utworzeniu Polskiej Agencji Rozwoju Przedsiębiorczości </w:t>
      </w:r>
      <w:r w:rsidRPr="005102B8">
        <w:rPr>
          <w:rFonts w:ascii="Arial" w:hAnsi="Arial" w:cs="Arial"/>
          <w:bCs/>
          <w:szCs w:val="28"/>
        </w:rPr>
        <w:t>(Dz. U. z 2007r. Nr 42, poz. 275).</w:t>
      </w:r>
    </w:p>
    <w:p w:rsidR="001C6480" w:rsidRPr="005102B8" w:rsidRDefault="001C6480" w:rsidP="00192F82">
      <w:pPr>
        <w:numPr>
          <w:ilvl w:val="0"/>
          <w:numId w:val="29"/>
        </w:numPr>
        <w:spacing w:before="0"/>
        <w:outlineLvl w:val="9"/>
        <w:rPr>
          <w:rFonts w:ascii="Arial" w:hAnsi="Arial" w:cs="Arial"/>
          <w:szCs w:val="24"/>
        </w:rPr>
      </w:pPr>
      <w:r w:rsidRPr="005102B8">
        <w:rPr>
          <w:rFonts w:ascii="Arial" w:hAnsi="Arial" w:cs="Arial"/>
          <w:szCs w:val="24"/>
        </w:rPr>
        <w:t>Zabezpieczenie wnoszone w pieniądz</w:t>
      </w:r>
      <w:r w:rsidR="009C3973">
        <w:rPr>
          <w:rFonts w:ascii="Arial" w:hAnsi="Arial" w:cs="Arial"/>
          <w:szCs w:val="24"/>
        </w:rPr>
        <w:t>u Wykonawca wpłaca przelewem na </w:t>
      </w:r>
      <w:r w:rsidRPr="005102B8">
        <w:rPr>
          <w:rFonts w:ascii="Arial" w:hAnsi="Arial" w:cs="Arial"/>
          <w:szCs w:val="24"/>
        </w:rPr>
        <w:t xml:space="preserve">rachunek bankowy Zamawiającego (konto Ministerstwa Sprawiedliwości): </w:t>
      </w:r>
      <w:r w:rsidRPr="005102B8">
        <w:rPr>
          <w:rFonts w:ascii="Arial" w:hAnsi="Arial" w:cs="Arial"/>
          <w:b/>
          <w:szCs w:val="24"/>
        </w:rPr>
        <w:t>Bank Gospodarstwa Krajowego Nr 08 1130 1017 0020 1199 6620 0004.</w:t>
      </w:r>
    </w:p>
    <w:p w:rsidR="001C6480" w:rsidRPr="005102B8" w:rsidRDefault="001C6480" w:rsidP="00FC77FD">
      <w:pPr>
        <w:pStyle w:val="Nagwek"/>
        <w:spacing w:before="0"/>
        <w:rPr>
          <w:rFonts w:ascii="Arial" w:hAnsi="Arial" w:cs="Arial"/>
          <w:b/>
          <w:bCs/>
        </w:rPr>
      </w:pPr>
    </w:p>
    <w:p w:rsidR="001C6480" w:rsidRPr="005102B8" w:rsidRDefault="001C6480" w:rsidP="004F2FAA">
      <w:pPr>
        <w:pStyle w:val="Nagwek"/>
        <w:spacing w:before="0"/>
        <w:ind w:left="1560" w:hanging="1560"/>
        <w:rPr>
          <w:rFonts w:ascii="Arial" w:hAnsi="Arial" w:cs="Arial"/>
          <w:b/>
          <w:bCs/>
        </w:rPr>
      </w:pPr>
      <w:r w:rsidRPr="005102B8">
        <w:rPr>
          <w:rFonts w:ascii="Arial" w:hAnsi="Arial" w:cs="Arial"/>
          <w:b/>
          <w:bCs/>
        </w:rPr>
        <w:t>Rozdział XVI. Istotne dla stron postanowieni</w:t>
      </w:r>
      <w:r w:rsidR="009C3973">
        <w:rPr>
          <w:rFonts w:ascii="Arial" w:hAnsi="Arial" w:cs="Arial"/>
          <w:b/>
          <w:bCs/>
        </w:rPr>
        <w:t>a, które zostaną wprowadzone do </w:t>
      </w:r>
      <w:r w:rsidRPr="005102B8">
        <w:rPr>
          <w:rFonts w:ascii="Arial" w:hAnsi="Arial" w:cs="Arial"/>
          <w:b/>
          <w:bCs/>
        </w:rPr>
        <w:t>treści zawieranej umowy w sprawie zamówienia publicznego, ogólne warunki umowy albo wzór umowy, jeżeli Zamawiający wymaga od Wykonawcy, aby zawarł z nim umowę w sprawie zamówienia publicznego na takich warunkach.</w:t>
      </w:r>
    </w:p>
    <w:p w:rsidR="001C6480" w:rsidRPr="005102B8" w:rsidRDefault="001C6480" w:rsidP="00624544">
      <w:pPr>
        <w:pStyle w:val="punktnumerowany0"/>
        <w:spacing w:before="0"/>
        <w:ind w:left="0" w:firstLine="0"/>
        <w:rPr>
          <w:rFonts w:ascii="Arial" w:hAnsi="Arial" w:cs="Arial"/>
        </w:rPr>
      </w:pPr>
      <w:r w:rsidRPr="005102B8">
        <w:rPr>
          <w:rFonts w:ascii="Arial" w:hAnsi="Arial" w:cs="Arial"/>
        </w:rPr>
        <w:t xml:space="preserve">Zamawiający wymaga od Wykonawcy, aby zawarł z nim umowę w sprawie zamówienia publicznego na warunkach określonych we Wzorze Umowy, stanowiącym załącznik nr 1 SIWZ. </w:t>
      </w:r>
    </w:p>
    <w:p w:rsidR="001C6480" w:rsidRPr="005102B8" w:rsidRDefault="001C6480" w:rsidP="00FC77FD">
      <w:pPr>
        <w:pStyle w:val="Nagwek"/>
        <w:spacing w:before="0"/>
        <w:rPr>
          <w:rFonts w:ascii="Arial" w:hAnsi="Arial" w:cs="Arial"/>
          <w:b/>
          <w:bCs/>
        </w:rPr>
      </w:pPr>
    </w:p>
    <w:p w:rsidR="001C6480" w:rsidRPr="005102B8" w:rsidRDefault="001C6480" w:rsidP="004F2FAA">
      <w:pPr>
        <w:pStyle w:val="Nagwek"/>
        <w:spacing w:before="0"/>
        <w:ind w:left="1701" w:hanging="1701"/>
        <w:rPr>
          <w:rFonts w:ascii="Arial" w:hAnsi="Arial" w:cs="Arial"/>
          <w:b/>
          <w:bCs/>
        </w:rPr>
      </w:pPr>
      <w:r w:rsidRPr="005102B8">
        <w:rPr>
          <w:rFonts w:ascii="Arial" w:hAnsi="Arial" w:cs="Arial"/>
          <w:b/>
          <w:bCs/>
        </w:rPr>
        <w:t>Rozdział XVII. Pouczenie o środkach ochrony prawnej przysługujących Wykonawcy w toku postępowania o udzielenie zamówienia.</w:t>
      </w:r>
    </w:p>
    <w:p w:rsidR="001C6480" w:rsidRPr="005102B8" w:rsidRDefault="001C6480" w:rsidP="004F2FAA">
      <w:pPr>
        <w:spacing w:before="0"/>
        <w:ind w:left="426" w:hanging="426"/>
        <w:rPr>
          <w:rFonts w:ascii="Arial" w:hAnsi="Arial" w:cs="Arial"/>
        </w:rPr>
      </w:pPr>
      <w:r w:rsidRPr="005102B8">
        <w:rPr>
          <w:rFonts w:ascii="Arial" w:hAnsi="Arial" w:cs="Arial"/>
        </w:rPr>
        <w:t xml:space="preserve">1. Odwołanie przysługuje wyłącznie od niezgodnej z przepisami ustawy czynności Zamawiającego podjętej w postępowaniu o udzielenie zamówienia </w:t>
      </w:r>
      <w:r w:rsidRPr="005102B8">
        <w:rPr>
          <w:rFonts w:ascii="Arial" w:hAnsi="Arial" w:cs="Arial"/>
        </w:rPr>
        <w:lastRenderedPageBreak/>
        <w:t>lub</w:t>
      </w:r>
      <w:r w:rsidR="009C3973">
        <w:rPr>
          <w:rFonts w:ascii="Arial" w:hAnsi="Arial" w:cs="Arial"/>
        </w:rPr>
        <w:t> </w:t>
      </w:r>
      <w:r w:rsidRPr="005102B8">
        <w:rPr>
          <w:rFonts w:ascii="Arial" w:hAnsi="Arial" w:cs="Arial"/>
        </w:rPr>
        <w:t>zaniechania czynności, do której Zamawiając</w:t>
      </w:r>
      <w:r w:rsidR="009C3973">
        <w:rPr>
          <w:rFonts w:ascii="Arial" w:hAnsi="Arial" w:cs="Arial"/>
        </w:rPr>
        <w:t>y jest zobowiązany na podstawie </w:t>
      </w:r>
      <w:r w:rsidRPr="005102B8">
        <w:rPr>
          <w:rFonts w:ascii="Arial" w:hAnsi="Arial" w:cs="Arial"/>
        </w:rPr>
        <w:t>ustawy.</w:t>
      </w:r>
    </w:p>
    <w:p w:rsidR="001C6480" w:rsidRPr="005102B8" w:rsidRDefault="001C6480" w:rsidP="004F2FAA">
      <w:pPr>
        <w:spacing w:before="0"/>
        <w:ind w:left="426" w:hanging="426"/>
        <w:rPr>
          <w:rFonts w:ascii="Arial" w:hAnsi="Arial" w:cs="Arial"/>
        </w:rPr>
      </w:pPr>
      <w:r w:rsidRPr="005102B8">
        <w:rPr>
          <w:rFonts w:ascii="Arial" w:hAnsi="Arial" w:cs="Arial"/>
        </w:rPr>
        <w:t xml:space="preserve">2. </w:t>
      </w:r>
      <w:r w:rsidRPr="005102B8">
        <w:rPr>
          <w:rFonts w:ascii="Arial" w:hAnsi="Arial" w:cs="Arial"/>
        </w:rPr>
        <w:tab/>
        <w:t>Odwołanie wnosi się do Prezesa Krajowej Izby Odwoławczej w formie pisemnej albo elektronicznej opatrzonej bezpiecznym podpisem elektronicznym weryfikowanym za pomocą ważnego kwalifikowanego certyfikatu.</w:t>
      </w:r>
    </w:p>
    <w:p w:rsidR="001C6480" w:rsidRPr="005102B8" w:rsidRDefault="001C6480" w:rsidP="004F2FAA">
      <w:pPr>
        <w:spacing w:before="0"/>
        <w:ind w:left="426" w:hanging="426"/>
        <w:rPr>
          <w:rFonts w:ascii="Arial" w:hAnsi="Arial" w:cs="Arial"/>
        </w:rPr>
      </w:pPr>
      <w:r w:rsidRPr="005102B8">
        <w:rPr>
          <w:rFonts w:ascii="Arial" w:hAnsi="Arial" w:cs="Arial"/>
        </w:rPr>
        <w:t xml:space="preserve">3. </w:t>
      </w:r>
      <w:r w:rsidRPr="005102B8">
        <w:rPr>
          <w:rFonts w:ascii="Arial" w:hAnsi="Arial" w:cs="Arial"/>
        </w:rPr>
        <w:tab/>
        <w:t>Odwołujący przesyła kopię odwołania Zamawiającemu przed upływem terminu do wniesienia odwołania w taki sposób, aby mógł on zapoznać się z jego treścią przed upływem tego terminu. Domniemywa się, że Zamawiający mógł zapoznać się z treścią odwołania przed upływem terminu do jego wniesienia, jeżeli przesłanie jego kopii nastąpiło przed upływe</w:t>
      </w:r>
      <w:r w:rsidR="009C3973">
        <w:rPr>
          <w:rFonts w:ascii="Arial" w:hAnsi="Arial" w:cs="Arial"/>
        </w:rPr>
        <w:t>m terminu do jego wniesienia za </w:t>
      </w:r>
      <w:r w:rsidRPr="005102B8">
        <w:rPr>
          <w:rFonts w:ascii="Arial" w:hAnsi="Arial" w:cs="Arial"/>
        </w:rPr>
        <w:t>pomocą sposobu określonego w Rozdziale VII SIWZ.</w:t>
      </w:r>
    </w:p>
    <w:p w:rsidR="001C6480" w:rsidRPr="005102B8" w:rsidRDefault="001C6480" w:rsidP="004F2FAA">
      <w:pPr>
        <w:spacing w:before="0"/>
        <w:ind w:left="426" w:hanging="426"/>
        <w:rPr>
          <w:rFonts w:ascii="Arial" w:hAnsi="Arial" w:cs="Arial"/>
        </w:rPr>
      </w:pPr>
      <w:r w:rsidRPr="005102B8">
        <w:rPr>
          <w:rFonts w:ascii="Arial" w:hAnsi="Arial" w:cs="Arial"/>
        </w:rPr>
        <w:t xml:space="preserve">4. </w:t>
      </w:r>
      <w:r w:rsidRPr="005102B8">
        <w:rPr>
          <w:rFonts w:ascii="Arial" w:hAnsi="Arial" w:cs="Arial"/>
        </w:rPr>
        <w:tab/>
        <w:t xml:space="preserve">Odwołanie wnosi się w terminie 10 dni od dnia przesłania informacji o czynności Zamawiającego stanowiącej podstawę jego </w:t>
      </w:r>
      <w:r w:rsidR="009C3973">
        <w:rPr>
          <w:rFonts w:ascii="Arial" w:hAnsi="Arial" w:cs="Arial"/>
        </w:rPr>
        <w:t>wniesienia w sposób określony w </w:t>
      </w:r>
      <w:r w:rsidRPr="005102B8">
        <w:rPr>
          <w:rFonts w:ascii="Arial" w:hAnsi="Arial" w:cs="Arial"/>
        </w:rPr>
        <w:t>Rozdziale VII SIWZ.</w:t>
      </w:r>
    </w:p>
    <w:p w:rsidR="001C6480" w:rsidRPr="005102B8" w:rsidRDefault="001C6480" w:rsidP="004F2FAA">
      <w:pPr>
        <w:spacing w:before="0"/>
        <w:ind w:left="426" w:hanging="426"/>
        <w:rPr>
          <w:rFonts w:ascii="Arial" w:hAnsi="Arial" w:cs="Arial"/>
        </w:rPr>
      </w:pPr>
      <w:r w:rsidRPr="005102B8">
        <w:rPr>
          <w:rFonts w:ascii="Arial" w:hAnsi="Arial" w:cs="Arial"/>
        </w:rPr>
        <w:t xml:space="preserve">5.  </w:t>
      </w:r>
      <w:r w:rsidRPr="005102B8">
        <w:rPr>
          <w:rFonts w:ascii="Arial" w:hAnsi="Arial" w:cs="Arial"/>
        </w:rPr>
        <w:tab/>
        <w:t>Odwołanie wobec treści ogłoszenia o zamówieniu, a także wobec postanowień SIWZ, wnosi się w terminie 10 dni od dnia publikacji ogłoszenia w Dzienniku Urzędowym Unii Europejskiej lub zamieszczen</w:t>
      </w:r>
      <w:r w:rsidR="000F3239">
        <w:rPr>
          <w:rFonts w:ascii="Arial" w:hAnsi="Arial" w:cs="Arial"/>
        </w:rPr>
        <w:t>ia SIWZ na stronie internetowej </w:t>
      </w:r>
      <w:r w:rsidRPr="005102B8">
        <w:rPr>
          <w:rFonts w:ascii="Arial" w:hAnsi="Arial" w:cs="Arial"/>
        </w:rPr>
        <w:t>Zamawiającego.</w:t>
      </w:r>
    </w:p>
    <w:p w:rsidR="001C6480" w:rsidRPr="005102B8" w:rsidRDefault="001C6480" w:rsidP="004F2FAA">
      <w:pPr>
        <w:spacing w:before="0"/>
        <w:ind w:left="426" w:hanging="426"/>
        <w:rPr>
          <w:rFonts w:ascii="Arial" w:hAnsi="Arial" w:cs="Arial"/>
        </w:rPr>
      </w:pPr>
      <w:r w:rsidRPr="005102B8">
        <w:rPr>
          <w:rFonts w:ascii="Arial" w:hAnsi="Arial" w:cs="Arial"/>
        </w:rPr>
        <w:t xml:space="preserve">6.  Odwołanie wobec czynności innych niż określone w pkt 4 i w pkt 5, wnosi się </w:t>
      </w:r>
      <w:r w:rsidRPr="005102B8">
        <w:rPr>
          <w:rFonts w:ascii="Arial" w:hAnsi="Arial" w:cs="Arial"/>
        </w:rPr>
        <w:br/>
        <w:t>w terminie 10 dni od dnia, w którym powzięto lub przy zachowaniu należytej staranności można było powziąć wiadomość o okolicznościach stanowiących podstawę jego wniesienia.</w:t>
      </w:r>
    </w:p>
    <w:p w:rsidR="001C6480" w:rsidRDefault="001C6480" w:rsidP="00D45B74">
      <w:pPr>
        <w:spacing w:before="0"/>
        <w:ind w:left="426" w:hanging="426"/>
        <w:rPr>
          <w:rFonts w:ascii="Arial" w:hAnsi="Arial" w:cs="Arial"/>
          <w:szCs w:val="24"/>
        </w:rPr>
      </w:pPr>
      <w:r w:rsidRPr="005102B8">
        <w:rPr>
          <w:rFonts w:ascii="Arial" w:hAnsi="Arial" w:cs="Arial"/>
        </w:rPr>
        <w:t xml:space="preserve">7.  </w:t>
      </w:r>
      <w:r w:rsidRPr="005102B8">
        <w:rPr>
          <w:rFonts w:ascii="Arial" w:hAnsi="Arial" w:cs="Arial"/>
        </w:rPr>
        <w:tab/>
        <w:t xml:space="preserve">Wykonawcy przysługują środki ochrony prawnej </w:t>
      </w:r>
      <w:r w:rsidR="009C3973">
        <w:rPr>
          <w:rFonts w:ascii="Arial" w:hAnsi="Arial" w:cs="Arial"/>
        </w:rPr>
        <w:t>opisane w Dziale VI ustawy art. </w:t>
      </w:r>
      <w:r w:rsidRPr="005102B8">
        <w:rPr>
          <w:rFonts w:ascii="Arial" w:hAnsi="Arial" w:cs="Arial"/>
        </w:rPr>
        <w:t>179 - 198g, w tym w przepisach wspólnych w ar</w:t>
      </w:r>
      <w:r w:rsidR="009C3973">
        <w:rPr>
          <w:rFonts w:ascii="Arial" w:hAnsi="Arial" w:cs="Arial"/>
        </w:rPr>
        <w:t>t. 179 ustawy, odwołanie w art. </w:t>
      </w:r>
      <w:r w:rsidRPr="005102B8">
        <w:rPr>
          <w:rFonts w:ascii="Arial" w:hAnsi="Arial" w:cs="Arial"/>
        </w:rPr>
        <w:t>180 - 198 ustawy i skarga do sądu w a</w:t>
      </w:r>
      <w:r w:rsidR="009C3973">
        <w:rPr>
          <w:rFonts w:ascii="Arial" w:hAnsi="Arial" w:cs="Arial"/>
        </w:rPr>
        <w:t>rt. 198a - 198g ustawy w pełnym </w:t>
      </w:r>
      <w:r w:rsidRPr="005102B8">
        <w:rPr>
          <w:rFonts w:ascii="Arial" w:hAnsi="Arial" w:cs="Arial"/>
        </w:rPr>
        <w:t>zakresie</w:t>
      </w:r>
      <w:r w:rsidRPr="005102B8">
        <w:rPr>
          <w:rFonts w:ascii="Arial" w:hAnsi="Arial" w:cs="Arial"/>
          <w:szCs w:val="24"/>
        </w:rPr>
        <w:t>.</w:t>
      </w:r>
    </w:p>
    <w:p w:rsidR="0034229E" w:rsidRPr="005102B8" w:rsidRDefault="0034229E" w:rsidP="00D45B74">
      <w:pPr>
        <w:spacing w:before="0"/>
        <w:ind w:left="426" w:hanging="426"/>
        <w:rPr>
          <w:rFonts w:ascii="Arial" w:hAnsi="Arial" w:cs="Arial"/>
        </w:rPr>
      </w:pPr>
      <w:r>
        <w:rPr>
          <w:rFonts w:ascii="Arial" w:hAnsi="Arial" w:cs="Arial"/>
          <w:szCs w:val="24"/>
        </w:rPr>
        <w:t xml:space="preserve">8. </w:t>
      </w:r>
      <w:r w:rsidR="00AF7F9D">
        <w:rPr>
          <w:rFonts w:ascii="Arial" w:hAnsi="Arial" w:cs="Arial"/>
          <w:szCs w:val="24"/>
        </w:rPr>
        <w:t> </w:t>
      </w:r>
      <w:r>
        <w:rPr>
          <w:rFonts w:ascii="Arial" w:hAnsi="Arial" w:cs="Arial"/>
          <w:szCs w:val="24"/>
        </w:rPr>
        <w:t>Wartość zamówienia przekracza wyrażoną w złotych równowartość kwoty 134.000 euro.</w:t>
      </w:r>
    </w:p>
    <w:p w:rsidR="001C6480" w:rsidRPr="005102B8" w:rsidRDefault="001C6480" w:rsidP="009020A6">
      <w:pPr>
        <w:pStyle w:val="Nagwek"/>
        <w:spacing w:before="0"/>
        <w:rPr>
          <w:rFonts w:ascii="Arial" w:hAnsi="Arial" w:cs="Arial"/>
          <w:b/>
          <w:bCs/>
        </w:rPr>
      </w:pPr>
    </w:p>
    <w:p w:rsidR="001C6480" w:rsidRPr="005102B8" w:rsidRDefault="001C6480" w:rsidP="0034229E">
      <w:pPr>
        <w:pStyle w:val="Nagwek"/>
        <w:spacing w:before="0"/>
        <w:ind w:left="1701" w:hanging="1701"/>
        <w:rPr>
          <w:rFonts w:ascii="Arial" w:hAnsi="Arial" w:cs="Arial"/>
          <w:b/>
          <w:bCs/>
        </w:rPr>
      </w:pPr>
      <w:r w:rsidRPr="005102B8">
        <w:rPr>
          <w:rFonts w:ascii="Arial" w:hAnsi="Arial" w:cs="Arial"/>
          <w:b/>
          <w:bCs/>
        </w:rPr>
        <w:t>Rozdział XVIII. Opis części zamówienia, jeżeli Zamawiający dopuszcza składanie ofert częściowych.</w:t>
      </w:r>
    </w:p>
    <w:p w:rsidR="001C6480" w:rsidRPr="005102B8" w:rsidRDefault="001C6480" w:rsidP="001D4577">
      <w:pPr>
        <w:tabs>
          <w:tab w:val="left" w:pos="284"/>
        </w:tabs>
        <w:spacing w:before="0"/>
        <w:rPr>
          <w:rFonts w:ascii="Arial" w:hAnsi="Arial" w:cs="Arial"/>
          <w:bCs/>
          <w:szCs w:val="28"/>
        </w:rPr>
      </w:pPr>
      <w:r w:rsidRPr="005102B8">
        <w:rPr>
          <w:rFonts w:ascii="Arial" w:hAnsi="Arial" w:cs="Arial"/>
          <w:bCs/>
          <w:szCs w:val="28"/>
        </w:rPr>
        <w:t>Zamawiający nie dopuszcza składania ofert częściowych.</w:t>
      </w:r>
    </w:p>
    <w:p w:rsidR="001C6480" w:rsidRPr="005102B8" w:rsidRDefault="001C6480" w:rsidP="001D4577">
      <w:pPr>
        <w:pStyle w:val="Nagwek"/>
        <w:spacing w:before="0"/>
        <w:rPr>
          <w:rFonts w:ascii="Arial" w:hAnsi="Arial" w:cs="Arial"/>
          <w:b/>
          <w:bCs/>
        </w:rPr>
      </w:pPr>
    </w:p>
    <w:p w:rsidR="001C6480" w:rsidRPr="005102B8" w:rsidRDefault="001C6480" w:rsidP="003C1A93">
      <w:pPr>
        <w:pStyle w:val="Nagwek"/>
        <w:spacing w:before="0"/>
        <w:ind w:left="1560" w:hanging="1560"/>
        <w:rPr>
          <w:rFonts w:ascii="Arial" w:hAnsi="Arial" w:cs="Arial"/>
          <w:b/>
          <w:bCs/>
        </w:rPr>
      </w:pPr>
      <w:r w:rsidRPr="005102B8">
        <w:rPr>
          <w:rFonts w:ascii="Arial" w:hAnsi="Arial" w:cs="Arial"/>
          <w:b/>
          <w:bCs/>
        </w:rPr>
        <w:t>Rozdział XIX. Maksymalna liczba Wykonawców, z którymi Zamawiający zawrze umowę ramową, jeżeli Zamawiający prz</w:t>
      </w:r>
      <w:r w:rsidR="00AF7F9D">
        <w:rPr>
          <w:rFonts w:ascii="Arial" w:hAnsi="Arial" w:cs="Arial"/>
          <w:b/>
          <w:bCs/>
        </w:rPr>
        <w:t>ewiduje zawarcie umowy ramowej.</w:t>
      </w:r>
    </w:p>
    <w:p w:rsidR="001C6480" w:rsidRPr="005102B8" w:rsidRDefault="001C6480" w:rsidP="00151BB3">
      <w:pPr>
        <w:spacing w:before="0"/>
        <w:rPr>
          <w:rFonts w:ascii="Arial" w:hAnsi="Arial" w:cs="Arial"/>
        </w:rPr>
      </w:pPr>
      <w:r w:rsidRPr="005102B8">
        <w:rPr>
          <w:rFonts w:ascii="Arial" w:hAnsi="Arial" w:cs="Arial"/>
          <w:bCs/>
          <w:szCs w:val="28"/>
        </w:rPr>
        <w:t>Zamawiający nie przewiduje zawarcia umowy ramowej.</w:t>
      </w:r>
    </w:p>
    <w:p w:rsidR="001C6480" w:rsidRPr="005102B8" w:rsidRDefault="001C6480" w:rsidP="00B56A79">
      <w:pPr>
        <w:pStyle w:val="Nagwek"/>
        <w:spacing w:before="0"/>
        <w:rPr>
          <w:rFonts w:ascii="Arial" w:hAnsi="Arial" w:cs="Arial"/>
          <w:b/>
          <w:bCs/>
        </w:rPr>
      </w:pPr>
    </w:p>
    <w:p w:rsidR="001C6480" w:rsidRPr="005102B8" w:rsidRDefault="001C6480" w:rsidP="003C1A93">
      <w:pPr>
        <w:pStyle w:val="Nagwek"/>
        <w:spacing w:before="0"/>
        <w:ind w:left="1418" w:hanging="1418"/>
        <w:rPr>
          <w:rFonts w:ascii="Arial" w:hAnsi="Arial" w:cs="Arial"/>
          <w:b/>
          <w:bCs/>
        </w:rPr>
      </w:pPr>
      <w:r w:rsidRPr="005102B8">
        <w:rPr>
          <w:rFonts w:ascii="Arial" w:hAnsi="Arial" w:cs="Arial"/>
          <w:b/>
          <w:bCs/>
        </w:rPr>
        <w:t xml:space="preserve">Rozdział XX. Informacja o przewidywanych </w:t>
      </w:r>
      <w:r w:rsidR="009C3973">
        <w:rPr>
          <w:rFonts w:ascii="Arial" w:hAnsi="Arial" w:cs="Arial"/>
          <w:b/>
          <w:bCs/>
        </w:rPr>
        <w:t>zamówieniach uzupełniających, o </w:t>
      </w:r>
      <w:r w:rsidRPr="005102B8">
        <w:rPr>
          <w:rFonts w:ascii="Arial" w:hAnsi="Arial" w:cs="Arial"/>
          <w:b/>
          <w:bCs/>
        </w:rPr>
        <w:t>których mowa w art. 67 ust. 1 pkt 6 i 7 lub art. 134 ust. 6 pkt 3 i 4, jeżeli Zamawiający przewiduje udzielenie takich zamówień.</w:t>
      </w:r>
    </w:p>
    <w:p w:rsidR="001C6480" w:rsidRPr="005102B8" w:rsidRDefault="001C6480" w:rsidP="00D07F3D">
      <w:pPr>
        <w:spacing w:before="0"/>
        <w:rPr>
          <w:rFonts w:ascii="Arial" w:hAnsi="Arial" w:cs="Arial"/>
        </w:rPr>
      </w:pPr>
      <w:r w:rsidRPr="005102B8">
        <w:rPr>
          <w:rFonts w:ascii="Arial" w:hAnsi="Arial" w:cs="Arial"/>
        </w:rPr>
        <w:t>Zamawiający nie przewiduje udzielenia zamówień uzupełniających.</w:t>
      </w:r>
    </w:p>
    <w:p w:rsidR="001C6480" w:rsidRPr="005102B8" w:rsidRDefault="001C6480" w:rsidP="00D07F3D">
      <w:pPr>
        <w:spacing w:before="0"/>
        <w:rPr>
          <w:rFonts w:ascii="Arial" w:hAnsi="Arial" w:cs="Arial"/>
        </w:rPr>
      </w:pPr>
    </w:p>
    <w:p w:rsidR="001C6480" w:rsidRPr="005102B8" w:rsidRDefault="001C6480" w:rsidP="003C1A93">
      <w:pPr>
        <w:pStyle w:val="Nagwek"/>
        <w:spacing w:before="0"/>
        <w:ind w:left="1843" w:hanging="1843"/>
        <w:rPr>
          <w:rFonts w:ascii="Arial" w:hAnsi="Arial" w:cs="Arial"/>
          <w:b/>
          <w:bCs/>
        </w:rPr>
      </w:pPr>
      <w:r w:rsidRPr="005102B8">
        <w:rPr>
          <w:rFonts w:ascii="Arial" w:hAnsi="Arial" w:cs="Arial"/>
          <w:b/>
          <w:bCs/>
        </w:rPr>
        <w:t>Rozdział XXI. Opis sposobu przedstawiania ofert wariantowych oraz minimalne warunki, jakim muszą odpowiadać oferty wariantowe, jeżeli Zamawiający dopuszcza ich składanie.</w:t>
      </w:r>
    </w:p>
    <w:p w:rsidR="001C6480" w:rsidRPr="005102B8" w:rsidRDefault="001C6480" w:rsidP="00CB5FC6">
      <w:pPr>
        <w:spacing w:before="0"/>
        <w:rPr>
          <w:rFonts w:ascii="Arial" w:hAnsi="Arial" w:cs="Arial"/>
        </w:rPr>
      </w:pPr>
      <w:r w:rsidRPr="005102B8">
        <w:rPr>
          <w:rFonts w:ascii="Arial" w:hAnsi="Arial" w:cs="Arial"/>
        </w:rPr>
        <w:t>Zamawiający nie dopuszcza składania ofert wariantowych.</w:t>
      </w:r>
    </w:p>
    <w:p w:rsidR="001C6480" w:rsidRPr="005102B8" w:rsidRDefault="001C6480" w:rsidP="00062912">
      <w:pPr>
        <w:pStyle w:val="Nagwek"/>
        <w:spacing w:before="0"/>
        <w:rPr>
          <w:rFonts w:ascii="Arial" w:hAnsi="Arial" w:cs="Arial"/>
          <w:b/>
          <w:bCs/>
        </w:rPr>
      </w:pPr>
    </w:p>
    <w:p w:rsidR="001C6480" w:rsidRPr="005102B8" w:rsidRDefault="001C6480" w:rsidP="003C1A93">
      <w:pPr>
        <w:pStyle w:val="Nagwek"/>
        <w:spacing w:before="0"/>
        <w:ind w:left="1701" w:hanging="1701"/>
        <w:rPr>
          <w:rFonts w:ascii="Arial" w:hAnsi="Arial" w:cs="Arial"/>
          <w:b/>
          <w:bCs/>
        </w:rPr>
      </w:pPr>
      <w:r w:rsidRPr="005102B8">
        <w:rPr>
          <w:rFonts w:ascii="Arial" w:hAnsi="Arial" w:cs="Arial"/>
          <w:b/>
          <w:bCs/>
        </w:rPr>
        <w:lastRenderedPageBreak/>
        <w:t>Rozdział XXII. Adres poczty elektronicznej lub strony internetowej Zamawiającego, jeżeli Zamawiający dopuszcza porozumiewanie się drogą elektroniczną.</w:t>
      </w:r>
    </w:p>
    <w:p w:rsidR="001C6480" w:rsidRPr="0034229E" w:rsidRDefault="001C6480" w:rsidP="0034229E">
      <w:pPr>
        <w:rPr>
          <w:rFonts w:ascii="Arial" w:hAnsi="Arial" w:cs="Arial"/>
        </w:rPr>
      </w:pPr>
      <w:r w:rsidRPr="0034229E">
        <w:rPr>
          <w:rFonts w:ascii="Arial" w:hAnsi="Arial" w:cs="Arial"/>
        </w:rPr>
        <w:t>Adres poczty elektronicznej</w:t>
      </w:r>
      <w:r w:rsidR="00AF7F9D">
        <w:rPr>
          <w:rFonts w:ascii="Arial" w:hAnsi="Arial" w:cs="Arial"/>
        </w:rPr>
        <w:t>:</w:t>
      </w:r>
      <w:r w:rsidRPr="0034229E">
        <w:rPr>
          <w:rFonts w:ascii="Arial" w:hAnsi="Arial" w:cs="Arial"/>
        </w:rPr>
        <w:t xml:space="preserve"> </w:t>
      </w:r>
      <w:r w:rsidRPr="0034229E">
        <w:rPr>
          <w:rFonts w:ascii="Arial" w:hAnsi="Arial" w:cs="Arial"/>
          <w:i/>
        </w:rPr>
        <w:t>judyta.kowalska@ms.gov.pl .</w:t>
      </w:r>
    </w:p>
    <w:p w:rsidR="001C6480" w:rsidRPr="0034229E" w:rsidRDefault="001C6480" w:rsidP="0034229E">
      <w:pPr>
        <w:rPr>
          <w:rFonts w:ascii="Arial" w:hAnsi="Arial" w:cs="Arial"/>
        </w:rPr>
      </w:pPr>
      <w:r w:rsidRPr="0034229E">
        <w:rPr>
          <w:rFonts w:ascii="Arial" w:hAnsi="Arial" w:cs="Arial"/>
        </w:rPr>
        <w:t>Adres strony internetowej Zamawiającego</w:t>
      </w:r>
      <w:r w:rsidR="00AF7F9D">
        <w:rPr>
          <w:rFonts w:ascii="Arial" w:hAnsi="Arial" w:cs="Arial"/>
        </w:rPr>
        <w:t>:</w:t>
      </w:r>
      <w:r w:rsidRPr="0034229E">
        <w:rPr>
          <w:rFonts w:ascii="Arial" w:hAnsi="Arial" w:cs="Arial"/>
        </w:rPr>
        <w:t xml:space="preserve"> </w:t>
      </w:r>
      <w:r w:rsidRPr="0034229E">
        <w:rPr>
          <w:rFonts w:ascii="Arial" w:hAnsi="Arial" w:cs="Arial"/>
          <w:i/>
        </w:rPr>
        <w:t>http://www.ms.gov.pl</w:t>
      </w:r>
      <w:r w:rsidRPr="0034229E">
        <w:rPr>
          <w:rFonts w:ascii="Arial" w:hAnsi="Arial" w:cs="Arial"/>
        </w:rPr>
        <w:t xml:space="preserve"> .</w:t>
      </w:r>
    </w:p>
    <w:p w:rsidR="001C6480" w:rsidRPr="005102B8" w:rsidRDefault="001C6480" w:rsidP="00062912">
      <w:pPr>
        <w:pStyle w:val="Nagwek"/>
        <w:spacing w:before="0"/>
        <w:rPr>
          <w:rFonts w:ascii="Arial" w:hAnsi="Arial" w:cs="Arial"/>
          <w:b/>
          <w:bCs/>
        </w:rPr>
      </w:pPr>
    </w:p>
    <w:p w:rsidR="001C6480" w:rsidRPr="005102B8" w:rsidRDefault="001C6480" w:rsidP="0034229E">
      <w:pPr>
        <w:pStyle w:val="Nagwek"/>
        <w:spacing w:before="0"/>
        <w:ind w:left="1843" w:hanging="1843"/>
        <w:rPr>
          <w:rFonts w:ascii="Arial" w:hAnsi="Arial" w:cs="Arial"/>
          <w:b/>
          <w:bCs/>
        </w:rPr>
      </w:pPr>
      <w:r w:rsidRPr="005102B8">
        <w:rPr>
          <w:rFonts w:ascii="Arial" w:hAnsi="Arial" w:cs="Arial"/>
          <w:b/>
          <w:bCs/>
        </w:rPr>
        <w:t>Rozdział XXIII. Informacje dotyczące walut obcych, w jakich mogą być prowadzone rozliczenia między Zamawiającym a Wykonawca, jeżeli Zamawiający przewiduje rozliczenie w walutach obcych.</w:t>
      </w:r>
    </w:p>
    <w:p w:rsidR="001C6480" w:rsidRPr="005102B8" w:rsidRDefault="001C6480" w:rsidP="00344B73">
      <w:pPr>
        <w:spacing w:before="0"/>
        <w:rPr>
          <w:rFonts w:ascii="Arial" w:hAnsi="Arial" w:cs="Arial"/>
        </w:rPr>
      </w:pPr>
      <w:r w:rsidRPr="005102B8">
        <w:rPr>
          <w:rFonts w:ascii="Arial" w:hAnsi="Arial" w:cs="Arial"/>
        </w:rPr>
        <w:t>Zamawiający nie przewiduje rozliczenia w walutach obcych.</w:t>
      </w:r>
    </w:p>
    <w:p w:rsidR="001C6480" w:rsidRPr="005102B8" w:rsidRDefault="001C6480" w:rsidP="00151BB3">
      <w:pPr>
        <w:pStyle w:val="Nagwek"/>
        <w:spacing w:before="0"/>
        <w:rPr>
          <w:rFonts w:ascii="Arial" w:hAnsi="Arial" w:cs="Arial"/>
          <w:b/>
          <w:bCs/>
          <w:sz w:val="16"/>
          <w:szCs w:val="16"/>
        </w:rPr>
      </w:pPr>
    </w:p>
    <w:p w:rsidR="001C6480" w:rsidRPr="005102B8" w:rsidRDefault="001C6480" w:rsidP="00151BB3">
      <w:pPr>
        <w:pStyle w:val="Nagwek"/>
        <w:spacing w:before="0"/>
        <w:rPr>
          <w:rFonts w:ascii="Arial" w:hAnsi="Arial" w:cs="Arial"/>
          <w:b/>
          <w:bCs/>
          <w:sz w:val="16"/>
          <w:szCs w:val="16"/>
        </w:rPr>
      </w:pPr>
    </w:p>
    <w:p w:rsidR="001C6480" w:rsidRPr="005102B8" w:rsidRDefault="001C6480" w:rsidP="00151BB3">
      <w:pPr>
        <w:pStyle w:val="Nagwek"/>
        <w:spacing w:before="0"/>
        <w:rPr>
          <w:rFonts w:ascii="Arial" w:hAnsi="Arial" w:cs="Arial"/>
          <w:b/>
          <w:bCs/>
        </w:rPr>
      </w:pPr>
      <w:r w:rsidRPr="005102B8">
        <w:rPr>
          <w:rFonts w:ascii="Arial" w:hAnsi="Arial" w:cs="Arial"/>
          <w:b/>
          <w:bCs/>
        </w:rPr>
        <w:t>Rozdział XXIV. Jeżeli Zamawiający przewiduje aukcję elektroniczną:</w:t>
      </w:r>
    </w:p>
    <w:p w:rsidR="001C6480" w:rsidRPr="005102B8" w:rsidRDefault="001C6480" w:rsidP="00F96AA7">
      <w:pPr>
        <w:numPr>
          <w:ilvl w:val="0"/>
          <w:numId w:val="18"/>
        </w:numPr>
        <w:spacing w:before="0"/>
        <w:rPr>
          <w:rFonts w:ascii="Arial" w:hAnsi="Arial" w:cs="Arial"/>
          <w:b/>
          <w:szCs w:val="28"/>
        </w:rPr>
      </w:pPr>
      <w:r w:rsidRPr="005102B8">
        <w:rPr>
          <w:rFonts w:ascii="Arial" w:hAnsi="Arial" w:cs="Arial"/>
          <w:b/>
          <w:szCs w:val="28"/>
        </w:rPr>
        <w:t>informację o przewidywanym wybo</w:t>
      </w:r>
      <w:r w:rsidR="00D677F2">
        <w:rPr>
          <w:rFonts w:ascii="Arial" w:hAnsi="Arial" w:cs="Arial"/>
          <w:b/>
          <w:szCs w:val="28"/>
        </w:rPr>
        <w:t>rze najkorzystniejszej oferty z </w:t>
      </w:r>
      <w:r w:rsidRPr="005102B8">
        <w:rPr>
          <w:rFonts w:ascii="Arial" w:hAnsi="Arial" w:cs="Arial"/>
          <w:b/>
          <w:szCs w:val="28"/>
        </w:rPr>
        <w:t>zastosowaniem aukcji elektronicznej,</w:t>
      </w:r>
    </w:p>
    <w:p w:rsidR="001C6480" w:rsidRPr="005102B8" w:rsidRDefault="001C6480" w:rsidP="00F96AA7">
      <w:pPr>
        <w:numPr>
          <w:ilvl w:val="0"/>
          <w:numId w:val="18"/>
        </w:numPr>
        <w:spacing w:before="0"/>
        <w:rPr>
          <w:rFonts w:ascii="Arial" w:hAnsi="Arial" w:cs="Arial"/>
          <w:b/>
          <w:szCs w:val="28"/>
        </w:rPr>
      </w:pPr>
      <w:r w:rsidRPr="005102B8">
        <w:rPr>
          <w:rFonts w:ascii="Arial" w:hAnsi="Arial" w:cs="Arial"/>
          <w:b/>
          <w:szCs w:val="28"/>
        </w:rPr>
        <w:t>wymagania dotyczące rejestracji i identyfikacji Wykonawców, w tym wymagania techniczne urządzeń informatycznych,</w:t>
      </w:r>
    </w:p>
    <w:p w:rsidR="001C6480" w:rsidRPr="005102B8" w:rsidRDefault="001C6480" w:rsidP="00F96AA7">
      <w:pPr>
        <w:numPr>
          <w:ilvl w:val="0"/>
          <w:numId w:val="18"/>
        </w:numPr>
        <w:spacing w:before="0"/>
        <w:rPr>
          <w:rFonts w:ascii="Arial" w:hAnsi="Arial" w:cs="Arial"/>
          <w:b/>
        </w:rPr>
      </w:pPr>
      <w:r w:rsidRPr="005102B8">
        <w:rPr>
          <w:rFonts w:ascii="Arial" w:hAnsi="Arial" w:cs="Arial"/>
          <w:b/>
          <w:szCs w:val="28"/>
        </w:rPr>
        <w:t>informację, które spośród kryteriów oceny ofert będą stasowane w toku aukcji elektronicznej.</w:t>
      </w:r>
    </w:p>
    <w:p w:rsidR="001C6480" w:rsidRPr="005102B8" w:rsidRDefault="001C6480" w:rsidP="00A84BD1">
      <w:pPr>
        <w:tabs>
          <w:tab w:val="num" w:pos="1134"/>
        </w:tabs>
        <w:spacing w:before="0"/>
        <w:rPr>
          <w:rFonts w:ascii="Arial" w:hAnsi="Arial" w:cs="Arial"/>
        </w:rPr>
      </w:pPr>
      <w:r w:rsidRPr="005102B8">
        <w:rPr>
          <w:rFonts w:ascii="Arial" w:hAnsi="Arial" w:cs="Arial"/>
        </w:rPr>
        <w:t>Zamawiający nie przewiduje wyboru najkorzystniejsze</w:t>
      </w:r>
      <w:r w:rsidR="000F3239">
        <w:rPr>
          <w:rFonts w:ascii="Arial" w:hAnsi="Arial" w:cs="Arial"/>
        </w:rPr>
        <w:t>j oferty z zastosowaniem aukcji </w:t>
      </w:r>
      <w:r w:rsidRPr="005102B8">
        <w:rPr>
          <w:rFonts w:ascii="Arial" w:hAnsi="Arial" w:cs="Arial"/>
        </w:rPr>
        <w:t>elektronicznej.</w:t>
      </w:r>
    </w:p>
    <w:p w:rsidR="001C6480" w:rsidRPr="005102B8" w:rsidRDefault="001C6480" w:rsidP="00AF6319">
      <w:pPr>
        <w:pStyle w:val="Nagwek"/>
        <w:spacing w:before="0"/>
        <w:rPr>
          <w:rFonts w:ascii="Arial" w:hAnsi="Arial" w:cs="Arial"/>
          <w:b/>
          <w:bCs/>
        </w:rPr>
      </w:pPr>
    </w:p>
    <w:p w:rsidR="001C6480" w:rsidRPr="005102B8" w:rsidRDefault="001C6480" w:rsidP="00876461">
      <w:pPr>
        <w:pStyle w:val="Nagwek"/>
        <w:spacing w:before="0"/>
        <w:ind w:left="1701" w:hanging="1701"/>
        <w:rPr>
          <w:rFonts w:ascii="Arial" w:hAnsi="Arial" w:cs="Arial"/>
          <w:b/>
          <w:bCs/>
        </w:rPr>
      </w:pPr>
      <w:r w:rsidRPr="005102B8">
        <w:rPr>
          <w:rFonts w:ascii="Arial" w:hAnsi="Arial" w:cs="Arial"/>
          <w:b/>
          <w:bCs/>
        </w:rPr>
        <w:t>Rozdział XXV. Wysokość zwrotu kosztów udziału w postępowaniu, jeżeli Zamawiający przewiduje ich zwrot.</w:t>
      </w:r>
    </w:p>
    <w:p w:rsidR="001C6480" w:rsidRPr="005102B8" w:rsidRDefault="001C6480" w:rsidP="00F96AA7">
      <w:pPr>
        <w:numPr>
          <w:ilvl w:val="0"/>
          <w:numId w:val="19"/>
        </w:numPr>
        <w:spacing w:before="0"/>
        <w:rPr>
          <w:rFonts w:ascii="Arial" w:hAnsi="Arial" w:cs="Arial"/>
        </w:rPr>
      </w:pPr>
      <w:r w:rsidRPr="005102B8">
        <w:rPr>
          <w:rFonts w:ascii="Arial" w:hAnsi="Arial" w:cs="Arial"/>
        </w:rPr>
        <w:t>Zamawiający nie przewiduje zwrotu kosztów udziału w postępowaniu.</w:t>
      </w:r>
    </w:p>
    <w:p w:rsidR="001C6480" w:rsidRPr="005102B8" w:rsidRDefault="001C6480" w:rsidP="00F96AA7">
      <w:pPr>
        <w:numPr>
          <w:ilvl w:val="0"/>
          <w:numId w:val="19"/>
        </w:numPr>
        <w:spacing w:before="0"/>
        <w:rPr>
          <w:rFonts w:ascii="Arial" w:hAnsi="Arial" w:cs="Arial"/>
        </w:rPr>
      </w:pPr>
      <w:r w:rsidRPr="005102B8">
        <w:rPr>
          <w:rFonts w:ascii="Arial" w:hAnsi="Arial" w:cs="Arial"/>
        </w:rPr>
        <w:t>Zamawiający informuje, że wszelkie kos</w:t>
      </w:r>
      <w:r w:rsidR="00D677F2">
        <w:rPr>
          <w:rFonts w:ascii="Arial" w:hAnsi="Arial" w:cs="Arial"/>
        </w:rPr>
        <w:t>zty związane z przygotowaniem i </w:t>
      </w:r>
      <w:r w:rsidRPr="005102B8">
        <w:rPr>
          <w:rFonts w:ascii="Arial" w:hAnsi="Arial" w:cs="Arial"/>
        </w:rPr>
        <w:t>złożeniem oferty ponosi Wykonawca.</w:t>
      </w:r>
      <w:bookmarkEnd w:id="0"/>
      <w:bookmarkEnd w:id="1"/>
      <w:bookmarkEnd w:id="2"/>
    </w:p>
    <w:p w:rsidR="001C6480" w:rsidRPr="005102B8" w:rsidRDefault="001C6480" w:rsidP="00860433">
      <w:pPr>
        <w:pStyle w:val="Nagwek"/>
        <w:spacing w:before="0"/>
        <w:rPr>
          <w:rFonts w:ascii="Arial" w:hAnsi="Arial" w:cs="Arial"/>
          <w:b/>
          <w:bCs/>
          <w:sz w:val="20"/>
          <w:u w:val="single"/>
        </w:rPr>
      </w:pPr>
    </w:p>
    <w:p w:rsidR="001C6480" w:rsidRDefault="001C6480" w:rsidP="00860433">
      <w:pPr>
        <w:pStyle w:val="Nagwek"/>
        <w:spacing w:before="0"/>
        <w:rPr>
          <w:rFonts w:ascii="Arial" w:hAnsi="Arial" w:cs="Arial"/>
          <w:b/>
          <w:bCs/>
          <w:sz w:val="16"/>
          <w:szCs w:val="16"/>
          <w:u w:val="single"/>
        </w:rPr>
      </w:pPr>
    </w:p>
    <w:p w:rsidR="00AF7F9D" w:rsidRDefault="00AF7F9D" w:rsidP="00860433">
      <w:pPr>
        <w:pStyle w:val="Nagwek"/>
        <w:spacing w:before="0"/>
        <w:rPr>
          <w:rFonts w:ascii="Arial" w:hAnsi="Arial" w:cs="Arial"/>
          <w:b/>
          <w:bCs/>
          <w:sz w:val="16"/>
          <w:szCs w:val="16"/>
          <w:u w:val="single"/>
        </w:rPr>
      </w:pPr>
    </w:p>
    <w:p w:rsidR="00AF7F9D" w:rsidRDefault="00AF7F9D" w:rsidP="00860433">
      <w:pPr>
        <w:pStyle w:val="Nagwek"/>
        <w:spacing w:before="0"/>
        <w:rPr>
          <w:rFonts w:ascii="Arial" w:hAnsi="Arial" w:cs="Arial"/>
          <w:b/>
          <w:bCs/>
          <w:sz w:val="16"/>
          <w:szCs w:val="16"/>
          <w:u w:val="single"/>
        </w:rPr>
      </w:pPr>
    </w:p>
    <w:p w:rsidR="00AF7F9D" w:rsidRDefault="00AF7F9D" w:rsidP="00860433">
      <w:pPr>
        <w:pStyle w:val="Nagwek"/>
        <w:spacing w:before="0"/>
        <w:rPr>
          <w:rFonts w:ascii="Arial" w:hAnsi="Arial" w:cs="Arial"/>
          <w:b/>
          <w:bCs/>
          <w:sz w:val="16"/>
          <w:szCs w:val="16"/>
          <w:u w:val="single"/>
        </w:rPr>
      </w:pPr>
    </w:p>
    <w:p w:rsidR="000F3239" w:rsidRDefault="000F3239" w:rsidP="00860433">
      <w:pPr>
        <w:pStyle w:val="Nagwek"/>
        <w:spacing w:before="0"/>
        <w:rPr>
          <w:rFonts w:ascii="Arial" w:hAnsi="Arial" w:cs="Arial"/>
          <w:b/>
          <w:bCs/>
          <w:sz w:val="16"/>
          <w:szCs w:val="16"/>
          <w:u w:val="single"/>
        </w:rPr>
      </w:pPr>
    </w:p>
    <w:p w:rsidR="00AF7F9D" w:rsidRPr="005102B8" w:rsidRDefault="00AF7F9D" w:rsidP="00860433">
      <w:pPr>
        <w:pStyle w:val="Nagwek"/>
        <w:spacing w:before="0"/>
        <w:rPr>
          <w:rFonts w:ascii="Arial" w:hAnsi="Arial" w:cs="Arial"/>
          <w:b/>
          <w:bCs/>
          <w:sz w:val="16"/>
          <w:szCs w:val="16"/>
          <w:u w:val="single"/>
        </w:rPr>
      </w:pPr>
    </w:p>
    <w:p w:rsidR="001C6480" w:rsidRPr="00AF7F9D" w:rsidRDefault="001C6480" w:rsidP="00860433">
      <w:pPr>
        <w:pStyle w:val="Nagwek"/>
        <w:spacing w:before="0"/>
        <w:rPr>
          <w:rFonts w:ascii="Arial" w:hAnsi="Arial" w:cs="Arial"/>
          <w:b/>
          <w:bCs/>
          <w:szCs w:val="24"/>
          <w:u w:val="single"/>
        </w:rPr>
      </w:pPr>
      <w:r w:rsidRPr="00AF7F9D">
        <w:rPr>
          <w:rFonts w:ascii="Arial" w:hAnsi="Arial" w:cs="Arial"/>
          <w:b/>
          <w:bCs/>
          <w:szCs w:val="24"/>
          <w:u w:val="single"/>
        </w:rPr>
        <w:t>Wykaz załączników do SIWZ:</w:t>
      </w:r>
    </w:p>
    <w:p w:rsidR="001C6480" w:rsidRPr="00AF7F9D" w:rsidRDefault="001C6480" w:rsidP="00860433">
      <w:pPr>
        <w:pStyle w:val="Nagwek"/>
        <w:spacing w:before="0"/>
        <w:rPr>
          <w:rFonts w:ascii="Arial" w:hAnsi="Arial" w:cs="Arial"/>
          <w:b/>
          <w:bCs/>
          <w:szCs w:val="24"/>
          <w:u w:val="single"/>
        </w:rPr>
      </w:pPr>
    </w:p>
    <w:p w:rsidR="001C6480" w:rsidRPr="00AF7F9D" w:rsidRDefault="001C6480" w:rsidP="00860433">
      <w:pPr>
        <w:pStyle w:val="Nagwek"/>
        <w:numPr>
          <w:ilvl w:val="0"/>
          <w:numId w:val="22"/>
        </w:numPr>
        <w:spacing w:before="0"/>
        <w:rPr>
          <w:rFonts w:ascii="Arial" w:hAnsi="Arial" w:cs="Arial"/>
          <w:b/>
          <w:bCs/>
          <w:szCs w:val="24"/>
        </w:rPr>
      </w:pPr>
      <w:r w:rsidRPr="00AF7F9D">
        <w:rPr>
          <w:rFonts w:ascii="Arial" w:hAnsi="Arial" w:cs="Arial"/>
          <w:b/>
          <w:bCs/>
          <w:szCs w:val="24"/>
        </w:rPr>
        <w:t>Załącznik nr 1 do SIWZ - „</w:t>
      </w:r>
      <w:r w:rsidRPr="00AF7F9D">
        <w:rPr>
          <w:rFonts w:ascii="Arial" w:hAnsi="Arial" w:cs="Arial"/>
          <w:b/>
          <w:szCs w:val="24"/>
        </w:rPr>
        <w:t>Wzór Umowy</w:t>
      </w:r>
      <w:r w:rsidRPr="00AF7F9D">
        <w:rPr>
          <w:rFonts w:ascii="Arial" w:hAnsi="Arial" w:cs="Arial"/>
          <w:b/>
          <w:bCs/>
          <w:szCs w:val="24"/>
        </w:rPr>
        <w:t>”,</w:t>
      </w:r>
    </w:p>
    <w:p w:rsidR="001C6480" w:rsidRPr="00236C36" w:rsidRDefault="001C6480" w:rsidP="00DC3F83">
      <w:pPr>
        <w:pStyle w:val="Nagwek"/>
        <w:numPr>
          <w:ilvl w:val="0"/>
          <w:numId w:val="22"/>
        </w:numPr>
        <w:spacing w:before="0"/>
        <w:rPr>
          <w:rFonts w:ascii="Arial" w:hAnsi="Arial" w:cs="Arial"/>
          <w:b/>
          <w:bCs/>
          <w:szCs w:val="24"/>
        </w:rPr>
      </w:pPr>
      <w:r w:rsidRPr="00AF7F9D">
        <w:rPr>
          <w:rFonts w:ascii="Arial" w:hAnsi="Arial" w:cs="Arial"/>
          <w:b/>
          <w:bCs/>
          <w:szCs w:val="24"/>
        </w:rPr>
        <w:t>Załącznik nr 1 do „Wzoru umowy” - „</w:t>
      </w:r>
      <w:r w:rsidRPr="00AF7F9D">
        <w:rPr>
          <w:rFonts w:ascii="Arial" w:hAnsi="Arial" w:cs="Arial"/>
          <w:b/>
          <w:szCs w:val="24"/>
        </w:rPr>
        <w:t>Specyfikacja techniczna”,</w:t>
      </w:r>
    </w:p>
    <w:p w:rsidR="00236C36" w:rsidRPr="00AF7F9D" w:rsidRDefault="00236C36" w:rsidP="00236C36">
      <w:pPr>
        <w:pStyle w:val="Nagwek"/>
        <w:numPr>
          <w:ilvl w:val="0"/>
          <w:numId w:val="22"/>
        </w:numPr>
        <w:spacing w:before="0"/>
        <w:rPr>
          <w:rFonts w:ascii="Arial" w:hAnsi="Arial" w:cs="Arial"/>
          <w:b/>
          <w:bCs/>
          <w:szCs w:val="24"/>
        </w:rPr>
      </w:pPr>
      <w:r w:rsidRPr="00236C36">
        <w:rPr>
          <w:rFonts w:ascii="Arial" w:hAnsi="Arial" w:cs="Arial"/>
          <w:b/>
          <w:bCs/>
          <w:szCs w:val="24"/>
        </w:rPr>
        <w:t xml:space="preserve">Załącznik nr 2 do Umowy </w:t>
      </w:r>
      <w:r>
        <w:rPr>
          <w:rFonts w:ascii="Arial" w:hAnsi="Arial" w:cs="Arial"/>
          <w:b/>
          <w:bCs/>
          <w:szCs w:val="24"/>
        </w:rPr>
        <w:t>–</w:t>
      </w:r>
      <w:r w:rsidRPr="00236C36">
        <w:rPr>
          <w:rFonts w:ascii="Arial" w:hAnsi="Arial" w:cs="Arial"/>
          <w:b/>
          <w:bCs/>
          <w:szCs w:val="24"/>
        </w:rPr>
        <w:t xml:space="preserve"> </w:t>
      </w:r>
      <w:r>
        <w:rPr>
          <w:rFonts w:ascii="Arial" w:hAnsi="Arial" w:cs="Arial"/>
          <w:b/>
          <w:bCs/>
          <w:szCs w:val="24"/>
        </w:rPr>
        <w:t>„</w:t>
      </w:r>
      <w:r w:rsidRPr="00236C36">
        <w:rPr>
          <w:rFonts w:ascii="Arial" w:hAnsi="Arial" w:cs="Arial"/>
          <w:b/>
          <w:bCs/>
          <w:szCs w:val="24"/>
        </w:rPr>
        <w:t>Miesięczny raport realizacji przedmiotu umowy</w:t>
      </w:r>
      <w:r>
        <w:rPr>
          <w:rFonts w:ascii="Arial" w:hAnsi="Arial" w:cs="Arial"/>
          <w:b/>
          <w:bCs/>
          <w:szCs w:val="24"/>
        </w:rPr>
        <w:t>”,</w:t>
      </w:r>
    </w:p>
    <w:p w:rsidR="001C6480" w:rsidRPr="00AF7F9D" w:rsidRDefault="001C6480" w:rsidP="00A3290C">
      <w:pPr>
        <w:pStyle w:val="Nagwek"/>
        <w:numPr>
          <w:ilvl w:val="0"/>
          <w:numId w:val="22"/>
        </w:numPr>
        <w:spacing w:before="0"/>
        <w:rPr>
          <w:rFonts w:ascii="Arial" w:hAnsi="Arial" w:cs="Arial"/>
          <w:b/>
          <w:bCs/>
          <w:szCs w:val="24"/>
        </w:rPr>
      </w:pPr>
      <w:r w:rsidRPr="00AF7F9D">
        <w:rPr>
          <w:rFonts w:ascii="Arial" w:hAnsi="Arial" w:cs="Arial"/>
          <w:b/>
          <w:bCs/>
          <w:szCs w:val="24"/>
        </w:rPr>
        <w:t>Załącznik nr 2 do SIWZ - Formularz o nazwie „Oświadczenie z art. 22 ust. 1 ustawy Prawo zamówień publicznych”,</w:t>
      </w:r>
    </w:p>
    <w:p w:rsidR="001C6480" w:rsidRPr="00AF7F9D" w:rsidRDefault="001C6480" w:rsidP="00A3290C">
      <w:pPr>
        <w:pStyle w:val="Nagwek"/>
        <w:numPr>
          <w:ilvl w:val="0"/>
          <w:numId w:val="22"/>
        </w:numPr>
        <w:spacing w:before="0"/>
        <w:rPr>
          <w:rFonts w:ascii="Arial" w:hAnsi="Arial" w:cs="Arial"/>
          <w:b/>
          <w:bCs/>
          <w:szCs w:val="24"/>
        </w:rPr>
      </w:pPr>
      <w:r w:rsidRPr="00AF7F9D">
        <w:rPr>
          <w:rFonts w:ascii="Arial" w:hAnsi="Arial" w:cs="Arial"/>
          <w:b/>
          <w:bCs/>
          <w:szCs w:val="24"/>
        </w:rPr>
        <w:t>Załącznik nr 3 do SIWZ - Formularz o nazwie „Oświadczenie o braku podstaw do wykluczenia z art. 24 ust. 1 ustawy Prawo zamówień publicznych”,</w:t>
      </w:r>
    </w:p>
    <w:p w:rsidR="001C6480" w:rsidRPr="00AF7F9D" w:rsidRDefault="001C6480" w:rsidP="00A3290C">
      <w:pPr>
        <w:pStyle w:val="Nagwek"/>
        <w:numPr>
          <w:ilvl w:val="0"/>
          <w:numId w:val="22"/>
        </w:numPr>
        <w:spacing w:before="0"/>
        <w:rPr>
          <w:rFonts w:ascii="Arial" w:hAnsi="Arial" w:cs="Arial"/>
          <w:b/>
          <w:bCs/>
          <w:szCs w:val="24"/>
        </w:rPr>
      </w:pPr>
      <w:r w:rsidRPr="00AF7F9D">
        <w:rPr>
          <w:rFonts w:ascii="Arial" w:hAnsi="Arial" w:cs="Arial"/>
          <w:b/>
          <w:bCs/>
          <w:szCs w:val="24"/>
        </w:rPr>
        <w:t>Załącznik nr 4 do SIWZ - Formularz o nazwie „Lista podmiotów należących do tej samej grupy kapitałowej, o której mowa w art. 24 ust. 2 pkt 5 ustawy albo informacji o tym, że nie należy do grupy kapitałowej”,</w:t>
      </w:r>
    </w:p>
    <w:p w:rsidR="001C6480" w:rsidRPr="00AF7F9D" w:rsidRDefault="001C6480" w:rsidP="00262D58">
      <w:pPr>
        <w:pStyle w:val="Nagwek"/>
        <w:numPr>
          <w:ilvl w:val="0"/>
          <w:numId w:val="22"/>
        </w:numPr>
        <w:spacing w:before="0"/>
        <w:rPr>
          <w:rFonts w:ascii="Arial" w:hAnsi="Arial" w:cs="Arial"/>
          <w:b/>
          <w:bCs/>
          <w:szCs w:val="24"/>
        </w:rPr>
      </w:pPr>
      <w:r w:rsidRPr="00AF7F9D">
        <w:rPr>
          <w:rFonts w:ascii="Arial" w:hAnsi="Arial" w:cs="Arial"/>
          <w:b/>
          <w:bCs/>
          <w:szCs w:val="24"/>
        </w:rPr>
        <w:t>Załącznik nr 5 do SIWZ - Formularz ofertowy o nazwie „Oferta”.</w:t>
      </w:r>
    </w:p>
    <w:sectPr w:rsidR="001C6480" w:rsidRPr="00AF7F9D" w:rsidSect="00030314">
      <w:footerReference w:type="even" r:id="rId11"/>
      <w:footerReference w:type="default" r:id="rId12"/>
      <w:headerReference w:type="first" r:id="rId13"/>
      <w:pgSz w:w="11907" w:h="16840" w:code="9"/>
      <w:pgMar w:top="1418" w:right="1418" w:bottom="1418" w:left="1418" w:header="709" w:footer="567"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A1C" w:rsidRDefault="00996A1C">
      <w:r>
        <w:separator/>
      </w:r>
    </w:p>
  </w:endnote>
  <w:endnote w:type="continuationSeparator" w:id="0">
    <w:p w:rsidR="00996A1C" w:rsidRDefault="00996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Verdana">
    <w:panose1 w:val="020B0604030504040204"/>
    <w:charset w:val="EE"/>
    <w:family w:val="swiss"/>
    <w:pitch w:val="variable"/>
    <w:sig w:usb0="A10006FF" w:usb1="4000205B" w:usb2="00000010" w:usb3="00000000" w:csb0="0000019F" w:csb1="00000000"/>
  </w:font>
  <w:font w:name="Franklin Gothic Medium">
    <w:panose1 w:val="020B0603020102020204"/>
    <w:charset w:val="EE"/>
    <w:family w:val="swiss"/>
    <w:pitch w:val="variable"/>
    <w:sig w:usb0="00000287" w:usb1="00000000" w:usb2="00000000" w:usb3="00000000" w:csb0="0000009F" w:csb1="00000000"/>
  </w:font>
  <w:font w:name="WenQuanYi Micro Hei">
    <w:altName w:val="MS Mincho"/>
    <w:charset w:val="80"/>
    <w:family w:val="auto"/>
    <w:pitch w:val="variable"/>
  </w:font>
  <w:font w:name="Source Sans Pro">
    <w:altName w:val="Corbel"/>
    <w:charset w:val="EE"/>
    <w:family w:val="swiss"/>
    <w:pitch w:val="variable"/>
    <w:sig w:usb0="00000001" w:usb1="00000001" w:usb2="00000000" w:usb3="00000000" w:csb0="00000193"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6109" w:rsidRDefault="00D66109" w:rsidP="00BC2FB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rPr>
      <w:t>11</w:t>
    </w:r>
    <w:r>
      <w:rPr>
        <w:rStyle w:val="Numerstrony"/>
      </w:rPr>
      <w:fldChar w:fldCharType="end"/>
    </w:r>
  </w:p>
  <w:p w:rsidR="00D66109" w:rsidRDefault="00D6610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6109" w:rsidRDefault="00D66109" w:rsidP="00BC2FBB">
    <w:pPr>
      <w:pStyle w:val="Stopka"/>
      <w:framePr w:wrap="around" w:vAnchor="text" w:hAnchor="margin" w:xAlign="center" w:y="1"/>
      <w:rPr>
        <w:rStyle w:val="Numerstrony"/>
        <w:rFonts w:ascii="Garamond" w:hAnsi="Garamond"/>
      </w:rPr>
    </w:pPr>
    <w:r>
      <w:rPr>
        <w:rStyle w:val="Numerstrony"/>
        <w:rFonts w:ascii="Garamond" w:hAnsi="Garamond"/>
      </w:rPr>
      <w:fldChar w:fldCharType="begin"/>
    </w:r>
    <w:r>
      <w:rPr>
        <w:rStyle w:val="Numerstrony"/>
        <w:rFonts w:ascii="Garamond" w:hAnsi="Garamond"/>
      </w:rPr>
      <w:instrText xml:space="preserve">PAGE  </w:instrText>
    </w:r>
    <w:r>
      <w:rPr>
        <w:rStyle w:val="Numerstrony"/>
        <w:rFonts w:ascii="Garamond" w:hAnsi="Garamond"/>
      </w:rPr>
      <w:fldChar w:fldCharType="separate"/>
    </w:r>
    <w:r w:rsidR="00FA3B6C">
      <w:rPr>
        <w:rStyle w:val="Numerstrony"/>
        <w:rFonts w:ascii="Garamond" w:hAnsi="Garamond"/>
        <w:noProof/>
      </w:rPr>
      <w:t>17</w:t>
    </w:r>
    <w:r>
      <w:rPr>
        <w:rStyle w:val="Numerstrony"/>
        <w:rFonts w:ascii="Garamond" w:hAnsi="Garamond"/>
      </w:rPr>
      <w:fldChar w:fldCharType="end"/>
    </w:r>
  </w:p>
  <w:p w:rsidR="00D66109" w:rsidRDefault="00D66109" w:rsidP="00662619">
    <w:pPr>
      <w:pStyle w:val="Stopka"/>
      <w:jc w:val="center"/>
      <w:rPr>
        <w:rFonts w:ascii="Calibri" w:hAnsi="Calibri"/>
        <w:i/>
        <w:sz w:val="22"/>
        <w:szCs w:val="22"/>
      </w:rPr>
    </w:pPr>
  </w:p>
  <w:p w:rsidR="00D66109" w:rsidRDefault="00D66109">
    <w:pPr>
      <w:pStyle w:val="Stopka"/>
      <w:ind w:right="360"/>
      <w:rPr>
        <w:rStyle w:val="Numerstrony"/>
        <w:rFonts w:ascii="Garamond" w:hAnsi="Garamond"/>
        <w:color w:val="C0C0C0"/>
      </w:rPr>
    </w:pPr>
    <w:r>
      <w:rPr>
        <w:rStyle w:val="Numerstrony"/>
        <w:color w:val="C0C0C0"/>
      </w:rPr>
      <w:tab/>
    </w:r>
    <w:r>
      <w:rPr>
        <w:rStyle w:val="Numerstrony"/>
        <w:color w:val="C0C0C0"/>
      </w:rPr>
      <w:tab/>
    </w:r>
  </w:p>
  <w:p w:rsidR="00D66109" w:rsidRDefault="00D66109" w:rsidP="00282E85">
    <w:pPr>
      <w:pStyle w:val="Stopka"/>
    </w:pPr>
  </w:p>
  <w:p w:rsidR="00D66109" w:rsidRDefault="00D66109">
    <w:pPr>
      <w:pStyle w:val="Stopka"/>
      <w:ind w:right="360"/>
      <w:rPr>
        <w:rFonts w:ascii="Garamond" w:hAnsi="Garamond"/>
        <w:i/>
        <w:color w:val="C0C0C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A1C" w:rsidRDefault="00996A1C">
      <w:r>
        <w:separator/>
      </w:r>
    </w:p>
  </w:footnote>
  <w:footnote w:type="continuationSeparator" w:id="0">
    <w:p w:rsidR="00996A1C" w:rsidRDefault="00996A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6109" w:rsidRDefault="00D66109" w:rsidP="0001796D">
    <w:pPr>
      <w:tabs>
        <w:tab w:val="center" w:pos="3060"/>
      </w:tabs>
      <w:jc w:val="center"/>
    </w:pPr>
  </w:p>
  <w:p w:rsidR="00D66109" w:rsidRDefault="00D66109" w:rsidP="0001796D">
    <w:pPr>
      <w:tabs>
        <w:tab w:val="center" w:pos="3060"/>
      </w:tabs>
      <w:jc w:val="center"/>
    </w:pPr>
  </w:p>
  <w:p w:rsidR="00D66109" w:rsidRDefault="00D66109" w:rsidP="0001796D">
    <w:pPr>
      <w:tabs>
        <w:tab w:val="center" w:pos="3060"/>
      </w:tabs>
      <w:jc w:val="center"/>
      <w:rPr>
        <w:rFonts w:ascii="Garamond" w:hAnsi="Garamond"/>
        <w:sz w:val="12"/>
        <w:szCs w:val="12"/>
      </w:rPr>
    </w:pPr>
  </w:p>
  <w:p w:rsidR="00D66109" w:rsidRDefault="00D66109" w:rsidP="0001796D">
    <w:pPr>
      <w:tabs>
        <w:tab w:val="center" w:pos="3060"/>
      </w:tabs>
      <w:jc w:val="center"/>
      <w:rPr>
        <w:rFonts w:ascii="Garamond" w:hAnsi="Garamond"/>
        <w:sz w:val="12"/>
        <w:szCs w:val="12"/>
      </w:rPr>
    </w:pPr>
  </w:p>
  <w:p w:rsidR="00D66109" w:rsidRDefault="00D66109" w:rsidP="0001796D">
    <w:pPr>
      <w:tabs>
        <w:tab w:val="center" w:pos="3060"/>
      </w:tabs>
      <w:jc w:val="center"/>
      <w:rPr>
        <w:rFonts w:ascii="Garamond" w:hAnsi="Garamond"/>
        <w:sz w:val="12"/>
        <w:szCs w:val="12"/>
      </w:rPr>
    </w:pPr>
  </w:p>
  <w:p w:rsidR="00D66109" w:rsidRDefault="00D66109">
    <w:pPr>
      <w:pStyle w:val="Nagwek"/>
    </w:pPr>
  </w:p>
  <w:p w:rsidR="00D66109" w:rsidRDefault="00D66109">
    <w:pPr>
      <w:pStyle w:val="Nagwek"/>
    </w:pPr>
  </w:p>
  <w:p w:rsidR="00D66109" w:rsidRPr="009662A3" w:rsidRDefault="00D6610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multilevel"/>
    <w:tmpl w:val="9F9E11B8"/>
    <w:name w:val="WW8Num11"/>
    <w:lvl w:ilvl="0">
      <w:start w:val="1"/>
      <w:numFmt w:val="decimal"/>
      <w:lvlText w:val="%1."/>
      <w:lvlJc w:val="left"/>
      <w:pPr>
        <w:tabs>
          <w:tab w:val="num" w:pos="0"/>
        </w:tabs>
        <w:ind w:left="36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
    <w:nsid w:val="00000037"/>
    <w:multiLevelType w:val="singleLevel"/>
    <w:tmpl w:val="00000037"/>
    <w:name w:val="WW8Num55"/>
    <w:lvl w:ilvl="0">
      <w:start w:val="1"/>
      <w:numFmt w:val="bullet"/>
      <w:lvlText w:val=""/>
      <w:lvlJc w:val="left"/>
      <w:pPr>
        <w:tabs>
          <w:tab w:val="num" w:pos="0"/>
        </w:tabs>
        <w:ind w:left="1080" w:hanging="360"/>
      </w:pPr>
      <w:rPr>
        <w:rFonts w:ascii="Symbol" w:hAnsi="Symbol"/>
      </w:rPr>
    </w:lvl>
  </w:abstractNum>
  <w:abstractNum w:abstractNumId="2">
    <w:nsid w:val="00000038"/>
    <w:multiLevelType w:val="multilevel"/>
    <w:tmpl w:val="00000038"/>
    <w:name w:val="WW8Num5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3">
    <w:nsid w:val="0000003A"/>
    <w:multiLevelType w:val="multilevel"/>
    <w:tmpl w:val="0000003A"/>
    <w:name w:val="WW8Num58"/>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4">
    <w:nsid w:val="0000003B"/>
    <w:multiLevelType w:val="singleLevel"/>
    <w:tmpl w:val="0000003B"/>
    <w:name w:val="WW8Num60"/>
    <w:lvl w:ilvl="0">
      <w:start w:val="1"/>
      <w:numFmt w:val="bullet"/>
      <w:lvlText w:val=""/>
      <w:lvlJc w:val="left"/>
      <w:pPr>
        <w:tabs>
          <w:tab w:val="num" w:pos="0"/>
        </w:tabs>
        <w:ind w:left="1069" w:hanging="360"/>
      </w:pPr>
      <w:rPr>
        <w:rFonts w:ascii="Symbol" w:hAnsi="Symbol"/>
      </w:rPr>
    </w:lvl>
  </w:abstractNum>
  <w:abstractNum w:abstractNumId="5">
    <w:nsid w:val="0000003C"/>
    <w:multiLevelType w:val="singleLevel"/>
    <w:tmpl w:val="0000003C"/>
    <w:name w:val="WW8Num61"/>
    <w:lvl w:ilvl="0">
      <w:start w:val="1"/>
      <w:numFmt w:val="decimal"/>
      <w:lvlText w:val="%1)"/>
      <w:lvlJc w:val="left"/>
      <w:pPr>
        <w:tabs>
          <w:tab w:val="num" w:pos="0"/>
        </w:tabs>
        <w:ind w:left="720" w:hanging="360"/>
      </w:pPr>
      <w:rPr>
        <w:rFonts w:cs="Times New Roman"/>
      </w:rPr>
    </w:lvl>
  </w:abstractNum>
  <w:abstractNum w:abstractNumId="6">
    <w:nsid w:val="0000003D"/>
    <w:multiLevelType w:val="singleLevel"/>
    <w:tmpl w:val="0000003D"/>
    <w:name w:val="WW8Num62"/>
    <w:lvl w:ilvl="0">
      <w:start w:val="1"/>
      <w:numFmt w:val="bullet"/>
      <w:lvlText w:val=""/>
      <w:lvlJc w:val="left"/>
      <w:pPr>
        <w:tabs>
          <w:tab w:val="num" w:pos="0"/>
        </w:tabs>
        <w:ind w:left="720" w:hanging="360"/>
      </w:pPr>
      <w:rPr>
        <w:rFonts w:ascii="Symbol" w:hAnsi="Symbol"/>
      </w:rPr>
    </w:lvl>
  </w:abstractNum>
  <w:abstractNum w:abstractNumId="7">
    <w:nsid w:val="0000003E"/>
    <w:multiLevelType w:val="multilevel"/>
    <w:tmpl w:val="0000003E"/>
    <w:name w:val="WW8Num63"/>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8">
    <w:nsid w:val="0000003F"/>
    <w:multiLevelType w:val="multilevel"/>
    <w:tmpl w:val="0000003F"/>
    <w:name w:val="WW8Num64"/>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9">
    <w:nsid w:val="00000041"/>
    <w:multiLevelType w:val="multilevel"/>
    <w:tmpl w:val="00000041"/>
    <w:name w:val="WW8Num6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10">
    <w:nsid w:val="00000042"/>
    <w:multiLevelType w:val="singleLevel"/>
    <w:tmpl w:val="00000042"/>
    <w:name w:val="WW8Num67"/>
    <w:lvl w:ilvl="0">
      <w:start w:val="1"/>
      <w:numFmt w:val="decimal"/>
      <w:lvlText w:val="%1)"/>
      <w:lvlJc w:val="left"/>
      <w:pPr>
        <w:tabs>
          <w:tab w:val="num" w:pos="0"/>
        </w:tabs>
        <w:ind w:left="720" w:hanging="360"/>
      </w:pPr>
      <w:rPr>
        <w:rFonts w:cs="Times New Roman"/>
      </w:rPr>
    </w:lvl>
  </w:abstractNum>
  <w:abstractNum w:abstractNumId="11">
    <w:nsid w:val="00CD5F23"/>
    <w:multiLevelType w:val="multilevel"/>
    <w:tmpl w:val="61FC6DF2"/>
    <w:name w:val="WW8Num49"/>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288"/>
        </w:tabs>
        <w:ind w:left="1216"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nsid w:val="08677D77"/>
    <w:multiLevelType w:val="hybridMultilevel"/>
    <w:tmpl w:val="07C6A808"/>
    <w:lvl w:ilvl="0" w:tplc="CC86C87E">
      <w:start w:val="1"/>
      <w:numFmt w:val="decimal"/>
      <w:lvlText w:val="%1."/>
      <w:lvlJc w:val="left"/>
      <w:pPr>
        <w:tabs>
          <w:tab w:val="num" w:pos="567"/>
        </w:tabs>
        <w:ind w:left="567" w:hanging="567"/>
      </w:pPr>
      <w:rPr>
        <w:rFonts w:cs="Times New Roman" w:hint="default"/>
      </w:rPr>
    </w:lvl>
    <w:lvl w:ilvl="1" w:tplc="307ECF4A">
      <w:start w:val="1"/>
      <w:numFmt w:val="lowerLetter"/>
      <w:lvlText w:val="%2."/>
      <w:lvlJc w:val="left"/>
      <w:pPr>
        <w:tabs>
          <w:tab w:val="num" w:pos="1440"/>
        </w:tabs>
        <w:ind w:left="1440" w:hanging="360"/>
      </w:pPr>
      <w:rPr>
        <w:rFonts w:cs="Times New Roman"/>
      </w:rPr>
    </w:lvl>
    <w:lvl w:ilvl="2" w:tplc="08D42346" w:tentative="1">
      <w:start w:val="1"/>
      <w:numFmt w:val="lowerRoman"/>
      <w:lvlText w:val="%3."/>
      <w:lvlJc w:val="right"/>
      <w:pPr>
        <w:tabs>
          <w:tab w:val="num" w:pos="2160"/>
        </w:tabs>
        <w:ind w:left="2160" w:hanging="180"/>
      </w:pPr>
      <w:rPr>
        <w:rFonts w:cs="Times New Roman"/>
      </w:rPr>
    </w:lvl>
    <w:lvl w:ilvl="3" w:tplc="881C3F6C" w:tentative="1">
      <w:start w:val="1"/>
      <w:numFmt w:val="decimal"/>
      <w:lvlText w:val="%4."/>
      <w:lvlJc w:val="left"/>
      <w:pPr>
        <w:tabs>
          <w:tab w:val="num" w:pos="2880"/>
        </w:tabs>
        <w:ind w:left="2880" w:hanging="360"/>
      </w:pPr>
      <w:rPr>
        <w:rFonts w:cs="Times New Roman"/>
      </w:rPr>
    </w:lvl>
    <w:lvl w:ilvl="4" w:tplc="949A70C4" w:tentative="1">
      <w:start w:val="1"/>
      <w:numFmt w:val="lowerLetter"/>
      <w:lvlText w:val="%5."/>
      <w:lvlJc w:val="left"/>
      <w:pPr>
        <w:tabs>
          <w:tab w:val="num" w:pos="3600"/>
        </w:tabs>
        <w:ind w:left="3600" w:hanging="360"/>
      </w:pPr>
      <w:rPr>
        <w:rFonts w:cs="Times New Roman"/>
      </w:rPr>
    </w:lvl>
    <w:lvl w:ilvl="5" w:tplc="69CE85E0" w:tentative="1">
      <w:start w:val="1"/>
      <w:numFmt w:val="lowerRoman"/>
      <w:lvlText w:val="%6."/>
      <w:lvlJc w:val="right"/>
      <w:pPr>
        <w:tabs>
          <w:tab w:val="num" w:pos="4320"/>
        </w:tabs>
        <w:ind w:left="4320" w:hanging="180"/>
      </w:pPr>
      <w:rPr>
        <w:rFonts w:cs="Times New Roman"/>
      </w:rPr>
    </w:lvl>
    <w:lvl w:ilvl="6" w:tplc="695EAA4C" w:tentative="1">
      <w:start w:val="1"/>
      <w:numFmt w:val="decimal"/>
      <w:lvlText w:val="%7."/>
      <w:lvlJc w:val="left"/>
      <w:pPr>
        <w:tabs>
          <w:tab w:val="num" w:pos="5040"/>
        </w:tabs>
        <w:ind w:left="5040" w:hanging="360"/>
      </w:pPr>
      <w:rPr>
        <w:rFonts w:cs="Times New Roman"/>
      </w:rPr>
    </w:lvl>
    <w:lvl w:ilvl="7" w:tplc="B1F0B9FC" w:tentative="1">
      <w:start w:val="1"/>
      <w:numFmt w:val="lowerLetter"/>
      <w:lvlText w:val="%8."/>
      <w:lvlJc w:val="left"/>
      <w:pPr>
        <w:tabs>
          <w:tab w:val="num" w:pos="5760"/>
        </w:tabs>
        <w:ind w:left="5760" w:hanging="360"/>
      </w:pPr>
      <w:rPr>
        <w:rFonts w:cs="Times New Roman"/>
      </w:rPr>
    </w:lvl>
    <w:lvl w:ilvl="8" w:tplc="715C6860" w:tentative="1">
      <w:start w:val="1"/>
      <w:numFmt w:val="lowerRoman"/>
      <w:lvlText w:val="%9."/>
      <w:lvlJc w:val="right"/>
      <w:pPr>
        <w:tabs>
          <w:tab w:val="num" w:pos="6480"/>
        </w:tabs>
        <w:ind w:left="6480" w:hanging="180"/>
      </w:pPr>
      <w:rPr>
        <w:rFonts w:cs="Times New Roman"/>
      </w:rPr>
    </w:lvl>
  </w:abstractNum>
  <w:abstractNum w:abstractNumId="13">
    <w:nsid w:val="09774853"/>
    <w:multiLevelType w:val="multilevel"/>
    <w:tmpl w:val="C8FCE812"/>
    <w:styleLink w:val="LFO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4">
    <w:nsid w:val="114A6D36"/>
    <w:multiLevelType w:val="multilevel"/>
    <w:tmpl w:val="CDF276CE"/>
    <w:lvl w:ilvl="0">
      <w:start w:val="4"/>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080"/>
        </w:tabs>
        <w:ind w:left="1080" w:hanging="720"/>
      </w:pPr>
      <w:rPr>
        <w:rFonts w:ascii="Arial" w:hAnsi="Arial" w:cs="Arial" w:hint="default"/>
        <w:b w:val="0"/>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15">
    <w:nsid w:val="12306C2C"/>
    <w:multiLevelType w:val="multilevel"/>
    <w:tmpl w:val="F398B4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6">
    <w:nsid w:val="123A5DC6"/>
    <w:multiLevelType w:val="multilevel"/>
    <w:tmpl w:val="59E2B2D8"/>
    <w:lvl w:ilvl="0">
      <w:start w:val="3"/>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1428"/>
        </w:tabs>
        <w:ind w:left="1428" w:hanging="72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3204"/>
        </w:tabs>
        <w:ind w:left="3204" w:hanging="108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980"/>
        </w:tabs>
        <w:ind w:left="4980" w:hanging="144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756"/>
        </w:tabs>
        <w:ind w:left="6756" w:hanging="1800"/>
      </w:pPr>
      <w:rPr>
        <w:rFonts w:cs="Times New Roman" w:hint="default"/>
      </w:rPr>
    </w:lvl>
    <w:lvl w:ilvl="8">
      <w:start w:val="1"/>
      <w:numFmt w:val="decimal"/>
      <w:lvlText w:val="%1.%2.%3.%4.%5.%6.%7.%8.%9."/>
      <w:lvlJc w:val="left"/>
      <w:pPr>
        <w:tabs>
          <w:tab w:val="num" w:pos="7824"/>
        </w:tabs>
        <w:ind w:left="7824" w:hanging="2160"/>
      </w:pPr>
      <w:rPr>
        <w:rFonts w:cs="Times New Roman" w:hint="default"/>
      </w:rPr>
    </w:lvl>
  </w:abstractNum>
  <w:abstractNum w:abstractNumId="17">
    <w:nsid w:val="13C80322"/>
    <w:multiLevelType w:val="hybridMultilevel"/>
    <w:tmpl w:val="6C602956"/>
    <w:lvl w:ilvl="0" w:tplc="B8320EA8">
      <w:start w:val="1"/>
      <w:numFmt w:val="bullet"/>
      <w:lvlText w:val=""/>
      <w:lvlJc w:val="left"/>
      <w:pPr>
        <w:tabs>
          <w:tab w:val="num" w:pos="1134"/>
        </w:tabs>
        <w:ind w:left="1134" w:hanging="567"/>
      </w:pPr>
      <w:rPr>
        <w:rFonts w:ascii="Symbol" w:hAnsi="Symbol" w:hint="default"/>
      </w:rPr>
    </w:lvl>
    <w:lvl w:ilvl="1" w:tplc="2A22BCF8">
      <w:start w:val="1"/>
      <w:numFmt w:val="lowerLetter"/>
      <w:lvlText w:val="%2)"/>
      <w:lvlJc w:val="left"/>
      <w:pPr>
        <w:tabs>
          <w:tab w:val="num" w:pos="1440"/>
        </w:tabs>
        <w:ind w:left="1440" w:hanging="360"/>
      </w:pPr>
      <w:rPr>
        <w:rFonts w:cs="Times New Roman"/>
        <w:i w:val="0"/>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8">
    <w:nsid w:val="18FF249C"/>
    <w:multiLevelType w:val="hybridMultilevel"/>
    <w:tmpl w:val="951A87D8"/>
    <w:lvl w:ilvl="0" w:tplc="0415000F">
      <w:start w:val="1"/>
      <w:numFmt w:val="decimal"/>
      <w:lvlText w:val="%1."/>
      <w:lvlJc w:val="left"/>
      <w:pPr>
        <w:tabs>
          <w:tab w:val="num" w:pos="567"/>
        </w:tabs>
        <w:ind w:left="567" w:hanging="567"/>
      </w:pPr>
      <w:rPr>
        <w:rFonts w:cs="Times New Roman" w:hint="default"/>
        <w:b w:val="0"/>
        <w:i w:val="0"/>
        <w:sz w:val="24"/>
        <w:szCs w:val="24"/>
      </w:rPr>
    </w:lvl>
    <w:lvl w:ilvl="1" w:tplc="4976B8D8">
      <w:start w:val="1"/>
      <w:numFmt w:val="lowerLetter"/>
      <w:lvlText w:val="%2)"/>
      <w:lvlJc w:val="left"/>
      <w:pPr>
        <w:tabs>
          <w:tab w:val="num" w:pos="1440"/>
        </w:tabs>
        <w:ind w:left="1440" w:hanging="360"/>
      </w:pPr>
      <w:rPr>
        <w:rFonts w:cs="Times New Roman" w:hint="default"/>
        <w:b w:val="0"/>
        <w:i w:val="0"/>
        <w:sz w:val="24"/>
        <w:szCs w:val="24"/>
      </w:rPr>
    </w:lvl>
    <w:lvl w:ilvl="2" w:tplc="04150015"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nsid w:val="207907C0"/>
    <w:multiLevelType w:val="hybridMultilevel"/>
    <w:tmpl w:val="0E400CFC"/>
    <w:lvl w:ilvl="0" w:tplc="04150001">
      <w:start w:val="1"/>
      <w:numFmt w:val="bullet"/>
      <w:lvlText w:val=""/>
      <w:lvlJc w:val="left"/>
      <w:pPr>
        <w:ind w:left="1415" w:hanging="360"/>
      </w:pPr>
      <w:rPr>
        <w:rFonts w:ascii="Symbol" w:hAnsi="Symbol" w:hint="default"/>
      </w:rPr>
    </w:lvl>
    <w:lvl w:ilvl="1" w:tplc="04150003" w:tentative="1">
      <w:start w:val="1"/>
      <w:numFmt w:val="bullet"/>
      <w:lvlText w:val="o"/>
      <w:lvlJc w:val="left"/>
      <w:pPr>
        <w:ind w:left="2135" w:hanging="360"/>
      </w:pPr>
      <w:rPr>
        <w:rFonts w:ascii="Courier New" w:hAnsi="Courier New" w:cs="Courier New" w:hint="default"/>
      </w:rPr>
    </w:lvl>
    <w:lvl w:ilvl="2" w:tplc="04150005" w:tentative="1">
      <w:start w:val="1"/>
      <w:numFmt w:val="bullet"/>
      <w:lvlText w:val=""/>
      <w:lvlJc w:val="left"/>
      <w:pPr>
        <w:ind w:left="2855" w:hanging="360"/>
      </w:pPr>
      <w:rPr>
        <w:rFonts w:ascii="Wingdings" w:hAnsi="Wingdings" w:hint="default"/>
      </w:rPr>
    </w:lvl>
    <w:lvl w:ilvl="3" w:tplc="04150001" w:tentative="1">
      <w:start w:val="1"/>
      <w:numFmt w:val="bullet"/>
      <w:lvlText w:val=""/>
      <w:lvlJc w:val="left"/>
      <w:pPr>
        <w:ind w:left="3575" w:hanging="360"/>
      </w:pPr>
      <w:rPr>
        <w:rFonts w:ascii="Symbol" w:hAnsi="Symbol" w:hint="default"/>
      </w:rPr>
    </w:lvl>
    <w:lvl w:ilvl="4" w:tplc="04150003" w:tentative="1">
      <w:start w:val="1"/>
      <w:numFmt w:val="bullet"/>
      <w:lvlText w:val="o"/>
      <w:lvlJc w:val="left"/>
      <w:pPr>
        <w:ind w:left="4295" w:hanging="360"/>
      </w:pPr>
      <w:rPr>
        <w:rFonts w:ascii="Courier New" w:hAnsi="Courier New" w:cs="Courier New" w:hint="default"/>
      </w:rPr>
    </w:lvl>
    <w:lvl w:ilvl="5" w:tplc="04150005" w:tentative="1">
      <w:start w:val="1"/>
      <w:numFmt w:val="bullet"/>
      <w:lvlText w:val=""/>
      <w:lvlJc w:val="left"/>
      <w:pPr>
        <w:ind w:left="5015" w:hanging="360"/>
      </w:pPr>
      <w:rPr>
        <w:rFonts w:ascii="Wingdings" w:hAnsi="Wingdings" w:hint="default"/>
      </w:rPr>
    </w:lvl>
    <w:lvl w:ilvl="6" w:tplc="04150001" w:tentative="1">
      <w:start w:val="1"/>
      <w:numFmt w:val="bullet"/>
      <w:lvlText w:val=""/>
      <w:lvlJc w:val="left"/>
      <w:pPr>
        <w:ind w:left="5735" w:hanging="360"/>
      </w:pPr>
      <w:rPr>
        <w:rFonts w:ascii="Symbol" w:hAnsi="Symbol" w:hint="default"/>
      </w:rPr>
    </w:lvl>
    <w:lvl w:ilvl="7" w:tplc="04150003" w:tentative="1">
      <w:start w:val="1"/>
      <w:numFmt w:val="bullet"/>
      <w:lvlText w:val="o"/>
      <w:lvlJc w:val="left"/>
      <w:pPr>
        <w:ind w:left="6455" w:hanging="360"/>
      </w:pPr>
      <w:rPr>
        <w:rFonts w:ascii="Courier New" w:hAnsi="Courier New" w:cs="Courier New" w:hint="default"/>
      </w:rPr>
    </w:lvl>
    <w:lvl w:ilvl="8" w:tplc="04150005" w:tentative="1">
      <w:start w:val="1"/>
      <w:numFmt w:val="bullet"/>
      <w:lvlText w:val=""/>
      <w:lvlJc w:val="left"/>
      <w:pPr>
        <w:ind w:left="7175" w:hanging="360"/>
      </w:pPr>
      <w:rPr>
        <w:rFonts w:ascii="Wingdings" w:hAnsi="Wingdings" w:hint="default"/>
      </w:rPr>
    </w:lvl>
  </w:abstractNum>
  <w:abstractNum w:abstractNumId="20">
    <w:nsid w:val="23DD7F97"/>
    <w:multiLevelType w:val="hybridMultilevel"/>
    <w:tmpl w:val="06D8D614"/>
    <w:lvl w:ilvl="0" w:tplc="04150003">
      <w:start w:val="1"/>
      <w:numFmt w:val="decimal"/>
      <w:lvlText w:val="%1."/>
      <w:lvlJc w:val="left"/>
      <w:pPr>
        <w:tabs>
          <w:tab w:val="num" w:pos="567"/>
        </w:tabs>
        <w:ind w:left="567" w:hanging="567"/>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360"/>
        </w:tabs>
        <w:ind w:left="360" w:hanging="360"/>
      </w:pPr>
      <w:rPr>
        <w:rFonts w:cs="Times New Roman" w:hint="default"/>
      </w:rPr>
    </w:lvl>
    <w:lvl w:ilvl="4" w:tplc="04150019">
      <w:start w:val="1"/>
      <w:numFmt w:val="bullet"/>
      <w:lvlText w:val=""/>
      <w:lvlJc w:val="left"/>
      <w:pPr>
        <w:tabs>
          <w:tab w:val="num" w:pos="3600"/>
        </w:tabs>
        <w:ind w:left="3600" w:hanging="360"/>
      </w:pPr>
      <w:rPr>
        <w:rFonts w:ascii="Symbol" w:hAnsi="Symbol" w:hint="default"/>
      </w:rPr>
    </w:lvl>
    <w:lvl w:ilvl="5" w:tplc="0415001B">
      <w:start w:val="1"/>
      <w:numFmt w:val="decimal"/>
      <w:lvlText w:val="%6."/>
      <w:lvlJc w:val="left"/>
      <w:pPr>
        <w:tabs>
          <w:tab w:val="num" w:pos="4500"/>
        </w:tabs>
        <w:ind w:left="4500" w:hanging="360"/>
      </w:pPr>
      <w:rPr>
        <w:rFonts w:cs="Times New Roman" w:hint="default"/>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nsid w:val="247E3495"/>
    <w:multiLevelType w:val="hybridMultilevel"/>
    <w:tmpl w:val="C780FADE"/>
    <w:lvl w:ilvl="0" w:tplc="7B84E0A2">
      <w:start w:val="1"/>
      <w:numFmt w:val="decimal"/>
      <w:lvlText w:val="%1)"/>
      <w:lvlJc w:val="left"/>
      <w:pPr>
        <w:tabs>
          <w:tab w:val="num" w:pos="1134"/>
        </w:tabs>
        <w:ind w:left="1134" w:hanging="567"/>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01" w:tentative="1">
      <w:start w:val="1"/>
      <w:numFmt w:val="lowerLetter"/>
      <w:lvlText w:val="%5."/>
      <w:lvlJc w:val="left"/>
      <w:pPr>
        <w:tabs>
          <w:tab w:val="num" w:pos="3600"/>
        </w:tabs>
        <w:ind w:left="3600" w:hanging="360"/>
      </w:pPr>
      <w:rPr>
        <w:rFonts w:cs="Times New Roman"/>
      </w:rPr>
    </w:lvl>
    <w:lvl w:ilvl="5" w:tplc="0415000F"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nsid w:val="25195E06"/>
    <w:multiLevelType w:val="multilevel"/>
    <w:tmpl w:val="3D9876C4"/>
    <w:lvl w:ilvl="0">
      <w:start w:val="1"/>
      <w:numFmt w:val="upperRoman"/>
      <w:pStyle w:val="Nagwek1"/>
      <w:lvlText w:val="%1."/>
      <w:lvlJc w:val="left"/>
      <w:pPr>
        <w:tabs>
          <w:tab w:val="num" w:pos="720"/>
        </w:tabs>
        <w:ind w:left="567" w:hanging="567"/>
      </w:pPr>
      <w:rPr>
        <w:rFonts w:cs="Times New Roman" w:hint="default"/>
      </w:rPr>
    </w:lvl>
    <w:lvl w:ilvl="1">
      <w:start w:val="1"/>
      <w:numFmt w:val="decimal"/>
      <w:pStyle w:val="Nagwek2"/>
      <w:lvlText w:val="%2."/>
      <w:lvlJc w:val="left"/>
      <w:pPr>
        <w:tabs>
          <w:tab w:val="num" w:pos="567"/>
        </w:tabs>
        <w:ind w:left="567" w:hanging="567"/>
      </w:pPr>
      <w:rPr>
        <w:rFonts w:cs="Times New Roman" w:hint="default"/>
      </w:rPr>
    </w:lvl>
    <w:lvl w:ilvl="2">
      <w:start w:val="1"/>
      <w:numFmt w:val="decimal"/>
      <w:pStyle w:val="Nagwek3"/>
      <w:lvlText w:val="%2.%3"/>
      <w:lvlJc w:val="left"/>
      <w:pPr>
        <w:tabs>
          <w:tab w:val="num" w:pos="907"/>
        </w:tabs>
        <w:ind w:left="907" w:hanging="907"/>
      </w:pPr>
      <w:rPr>
        <w:rFonts w:cs="Times New Roman" w:hint="default"/>
      </w:rPr>
    </w:lvl>
    <w:lvl w:ilvl="3">
      <w:start w:val="1"/>
      <w:numFmt w:val="decimal"/>
      <w:pStyle w:val="Nagwek4"/>
      <w:lvlText w:val="%2.%3.%4"/>
      <w:lvlJc w:val="left"/>
      <w:pPr>
        <w:tabs>
          <w:tab w:val="num" w:pos="2880"/>
        </w:tabs>
        <w:ind w:left="2160"/>
      </w:pPr>
      <w:rPr>
        <w:rFonts w:cs="Times New Roman" w:hint="default"/>
      </w:rPr>
    </w:lvl>
    <w:lvl w:ilvl="4">
      <w:start w:val="1"/>
      <w:numFmt w:val="decimal"/>
      <w:lvlText w:val="(%5)"/>
      <w:lvlJc w:val="left"/>
      <w:pPr>
        <w:tabs>
          <w:tab w:val="num" w:pos="3240"/>
        </w:tabs>
        <w:ind w:left="2880"/>
      </w:pPr>
      <w:rPr>
        <w:rFonts w:cs="Times New Roman" w:hint="default"/>
      </w:rPr>
    </w:lvl>
    <w:lvl w:ilvl="5">
      <w:start w:val="1"/>
      <w:numFmt w:val="lowerLetter"/>
      <w:pStyle w:val="Nagwek6"/>
      <w:lvlText w:val="(%6)"/>
      <w:lvlJc w:val="left"/>
      <w:pPr>
        <w:tabs>
          <w:tab w:val="num" w:pos="3960"/>
        </w:tabs>
        <w:ind w:left="3600"/>
      </w:pPr>
      <w:rPr>
        <w:rFonts w:cs="Times New Roman" w:hint="default"/>
      </w:rPr>
    </w:lvl>
    <w:lvl w:ilvl="6">
      <w:start w:val="1"/>
      <w:numFmt w:val="lowerRoman"/>
      <w:pStyle w:val="Nagwek7"/>
      <w:lvlText w:val="(%7)"/>
      <w:lvlJc w:val="left"/>
      <w:pPr>
        <w:tabs>
          <w:tab w:val="num" w:pos="4680"/>
        </w:tabs>
        <w:ind w:left="4320"/>
      </w:pPr>
      <w:rPr>
        <w:rFonts w:cs="Times New Roman" w:hint="default"/>
      </w:rPr>
    </w:lvl>
    <w:lvl w:ilvl="7">
      <w:start w:val="1"/>
      <w:numFmt w:val="lowerLetter"/>
      <w:pStyle w:val="Nagwek8"/>
      <w:lvlText w:val="(%8)"/>
      <w:lvlJc w:val="left"/>
      <w:pPr>
        <w:tabs>
          <w:tab w:val="num" w:pos="5400"/>
        </w:tabs>
        <w:ind w:left="5040"/>
      </w:pPr>
      <w:rPr>
        <w:rFonts w:cs="Times New Roman" w:hint="default"/>
      </w:rPr>
    </w:lvl>
    <w:lvl w:ilvl="8">
      <w:start w:val="1"/>
      <w:numFmt w:val="lowerRoman"/>
      <w:pStyle w:val="Nagwek9"/>
      <w:lvlText w:val="(%9)"/>
      <w:lvlJc w:val="left"/>
      <w:pPr>
        <w:tabs>
          <w:tab w:val="num" w:pos="6120"/>
        </w:tabs>
        <w:ind w:left="5760"/>
      </w:pPr>
      <w:rPr>
        <w:rFonts w:cs="Times New Roman" w:hint="default"/>
      </w:rPr>
    </w:lvl>
  </w:abstractNum>
  <w:abstractNum w:abstractNumId="23">
    <w:nsid w:val="297F1F44"/>
    <w:multiLevelType w:val="hybridMultilevel"/>
    <w:tmpl w:val="1C4CED58"/>
    <w:lvl w:ilvl="0" w:tplc="0415000F">
      <w:start w:val="1"/>
      <w:numFmt w:val="decimal"/>
      <w:lvlText w:val="%1."/>
      <w:lvlJc w:val="left"/>
      <w:pPr>
        <w:tabs>
          <w:tab w:val="num" w:pos="1080"/>
        </w:tabs>
        <w:ind w:left="1080" w:hanging="360"/>
      </w:pPr>
      <w:rPr>
        <w:rFonts w:cs="Times New Roman"/>
      </w:rPr>
    </w:lvl>
    <w:lvl w:ilvl="1" w:tplc="04150019">
      <w:start w:val="1"/>
      <w:numFmt w:val="decimal"/>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4">
    <w:nsid w:val="2E441ABC"/>
    <w:multiLevelType w:val="hybridMultilevel"/>
    <w:tmpl w:val="F370B8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04C172E"/>
    <w:multiLevelType w:val="multilevel"/>
    <w:tmpl w:val="7FF2FE4C"/>
    <w:lvl w:ilvl="0">
      <w:start w:val="1"/>
      <w:numFmt w:val="bullet"/>
      <w:pStyle w:val="Wypunkt1poziom"/>
      <w:lvlText w:val=""/>
      <w:lvlJc w:val="left"/>
      <w:pPr>
        <w:tabs>
          <w:tab w:val="num" w:pos="454"/>
        </w:tabs>
        <w:ind w:left="454" w:hanging="454"/>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31315837"/>
    <w:multiLevelType w:val="hybridMultilevel"/>
    <w:tmpl w:val="FCE0B638"/>
    <w:lvl w:ilvl="0" w:tplc="33967630">
      <w:start w:val="1"/>
      <w:numFmt w:val="decimal"/>
      <w:lvlText w:val="%1."/>
      <w:lvlJc w:val="left"/>
      <w:pPr>
        <w:tabs>
          <w:tab w:val="num" w:pos="567"/>
        </w:tabs>
        <w:ind w:left="567" w:hanging="567"/>
      </w:pPr>
      <w:rPr>
        <w:rFonts w:cs="Times New Roman" w:hint="default"/>
      </w:rPr>
    </w:lvl>
    <w:lvl w:ilvl="1" w:tplc="A2120460">
      <w:start w:val="1"/>
      <w:numFmt w:val="lowerLetter"/>
      <w:lvlText w:val="%2."/>
      <w:lvlJc w:val="left"/>
      <w:pPr>
        <w:tabs>
          <w:tab w:val="num" w:pos="1440"/>
        </w:tabs>
        <w:ind w:left="1440" w:hanging="360"/>
      </w:pPr>
      <w:rPr>
        <w:rFonts w:cs="Times New Roman"/>
      </w:rPr>
    </w:lvl>
    <w:lvl w:ilvl="2" w:tplc="1264F362" w:tentative="1">
      <w:start w:val="1"/>
      <w:numFmt w:val="lowerRoman"/>
      <w:lvlText w:val="%3."/>
      <w:lvlJc w:val="right"/>
      <w:pPr>
        <w:tabs>
          <w:tab w:val="num" w:pos="2160"/>
        </w:tabs>
        <w:ind w:left="2160" w:hanging="180"/>
      </w:pPr>
      <w:rPr>
        <w:rFonts w:cs="Times New Roman"/>
      </w:rPr>
    </w:lvl>
    <w:lvl w:ilvl="3" w:tplc="AA46AD4A" w:tentative="1">
      <w:start w:val="1"/>
      <w:numFmt w:val="decimal"/>
      <w:lvlText w:val="%4."/>
      <w:lvlJc w:val="left"/>
      <w:pPr>
        <w:tabs>
          <w:tab w:val="num" w:pos="2880"/>
        </w:tabs>
        <w:ind w:left="2880" w:hanging="360"/>
      </w:pPr>
      <w:rPr>
        <w:rFonts w:cs="Times New Roman"/>
      </w:rPr>
    </w:lvl>
    <w:lvl w:ilvl="4" w:tplc="6566571A" w:tentative="1">
      <w:start w:val="1"/>
      <w:numFmt w:val="lowerLetter"/>
      <w:lvlText w:val="%5."/>
      <w:lvlJc w:val="left"/>
      <w:pPr>
        <w:tabs>
          <w:tab w:val="num" w:pos="3600"/>
        </w:tabs>
        <w:ind w:left="3600" w:hanging="360"/>
      </w:pPr>
      <w:rPr>
        <w:rFonts w:cs="Times New Roman"/>
      </w:rPr>
    </w:lvl>
    <w:lvl w:ilvl="5" w:tplc="1332E386" w:tentative="1">
      <w:start w:val="1"/>
      <w:numFmt w:val="lowerRoman"/>
      <w:lvlText w:val="%6."/>
      <w:lvlJc w:val="right"/>
      <w:pPr>
        <w:tabs>
          <w:tab w:val="num" w:pos="4320"/>
        </w:tabs>
        <w:ind w:left="4320" w:hanging="180"/>
      </w:pPr>
      <w:rPr>
        <w:rFonts w:cs="Times New Roman"/>
      </w:rPr>
    </w:lvl>
    <w:lvl w:ilvl="6" w:tplc="3774B872" w:tentative="1">
      <w:start w:val="1"/>
      <w:numFmt w:val="decimal"/>
      <w:lvlText w:val="%7."/>
      <w:lvlJc w:val="left"/>
      <w:pPr>
        <w:tabs>
          <w:tab w:val="num" w:pos="5040"/>
        </w:tabs>
        <w:ind w:left="5040" w:hanging="360"/>
      </w:pPr>
      <w:rPr>
        <w:rFonts w:cs="Times New Roman"/>
      </w:rPr>
    </w:lvl>
    <w:lvl w:ilvl="7" w:tplc="A6A6D56C" w:tentative="1">
      <w:start w:val="1"/>
      <w:numFmt w:val="lowerLetter"/>
      <w:lvlText w:val="%8."/>
      <w:lvlJc w:val="left"/>
      <w:pPr>
        <w:tabs>
          <w:tab w:val="num" w:pos="5760"/>
        </w:tabs>
        <w:ind w:left="5760" w:hanging="360"/>
      </w:pPr>
      <w:rPr>
        <w:rFonts w:cs="Times New Roman"/>
      </w:rPr>
    </w:lvl>
    <w:lvl w:ilvl="8" w:tplc="08A0480C" w:tentative="1">
      <w:start w:val="1"/>
      <w:numFmt w:val="lowerRoman"/>
      <w:lvlText w:val="%9."/>
      <w:lvlJc w:val="right"/>
      <w:pPr>
        <w:tabs>
          <w:tab w:val="num" w:pos="6480"/>
        </w:tabs>
        <w:ind w:left="6480" w:hanging="180"/>
      </w:pPr>
      <w:rPr>
        <w:rFonts w:cs="Times New Roman"/>
      </w:rPr>
    </w:lvl>
  </w:abstractNum>
  <w:abstractNum w:abstractNumId="27">
    <w:nsid w:val="33F625F5"/>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38677FC9"/>
    <w:multiLevelType w:val="multilevel"/>
    <w:tmpl w:val="61FC6DF2"/>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9">
    <w:nsid w:val="3BC4096C"/>
    <w:multiLevelType w:val="hybridMultilevel"/>
    <w:tmpl w:val="C068F558"/>
    <w:lvl w:ilvl="0" w:tplc="9AD2F322">
      <w:start w:val="1"/>
      <w:numFmt w:val="lowerLetter"/>
      <w:lvlText w:val="%1)"/>
      <w:lvlJc w:val="left"/>
      <w:pPr>
        <w:tabs>
          <w:tab w:val="num" w:pos="1134"/>
        </w:tabs>
        <w:ind w:left="1134" w:hanging="567"/>
      </w:pPr>
      <w:rPr>
        <w:rFonts w:cs="Times New Roman" w:hint="default"/>
      </w:rPr>
    </w:lvl>
    <w:lvl w:ilvl="1" w:tplc="1FE28084">
      <w:start w:val="1"/>
      <w:numFmt w:val="bullet"/>
      <w:lvlText w:val=""/>
      <w:lvlJc w:val="left"/>
      <w:pPr>
        <w:tabs>
          <w:tab w:val="num" w:pos="1440"/>
        </w:tabs>
        <w:ind w:left="1440" w:hanging="360"/>
      </w:pPr>
      <w:rPr>
        <w:rFonts w:ascii="Symbol" w:hAnsi="Symbol" w:hint="default"/>
      </w:rPr>
    </w:lvl>
    <w:lvl w:ilvl="2" w:tplc="E94CBC4C" w:tentative="1">
      <w:start w:val="1"/>
      <w:numFmt w:val="lowerRoman"/>
      <w:lvlText w:val="%3."/>
      <w:lvlJc w:val="right"/>
      <w:pPr>
        <w:tabs>
          <w:tab w:val="num" w:pos="2160"/>
        </w:tabs>
        <w:ind w:left="2160" w:hanging="180"/>
      </w:pPr>
      <w:rPr>
        <w:rFonts w:cs="Times New Roman"/>
      </w:rPr>
    </w:lvl>
    <w:lvl w:ilvl="3" w:tplc="3FDAE7A2" w:tentative="1">
      <w:start w:val="1"/>
      <w:numFmt w:val="decimal"/>
      <w:lvlText w:val="%4."/>
      <w:lvlJc w:val="left"/>
      <w:pPr>
        <w:tabs>
          <w:tab w:val="num" w:pos="2880"/>
        </w:tabs>
        <w:ind w:left="2880" w:hanging="360"/>
      </w:pPr>
      <w:rPr>
        <w:rFonts w:cs="Times New Roman"/>
      </w:rPr>
    </w:lvl>
    <w:lvl w:ilvl="4" w:tplc="B74456EE" w:tentative="1">
      <w:start w:val="1"/>
      <w:numFmt w:val="lowerLetter"/>
      <w:lvlText w:val="%5."/>
      <w:lvlJc w:val="left"/>
      <w:pPr>
        <w:tabs>
          <w:tab w:val="num" w:pos="3600"/>
        </w:tabs>
        <w:ind w:left="3600" w:hanging="360"/>
      </w:pPr>
      <w:rPr>
        <w:rFonts w:cs="Times New Roman"/>
      </w:rPr>
    </w:lvl>
    <w:lvl w:ilvl="5" w:tplc="789C9F30" w:tentative="1">
      <w:start w:val="1"/>
      <w:numFmt w:val="lowerRoman"/>
      <w:lvlText w:val="%6."/>
      <w:lvlJc w:val="right"/>
      <w:pPr>
        <w:tabs>
          <w:tab w:val="num" w:pos="4320"/>
        </w:tabs>
        <w:ind w:left="4320" w:hanging="180"/>
      </w:pPr>
      <w:rPr>
        <w:rFonts w:cs="Times New Roman"/>
      </w:rPr>
    </w:lvl>
    <w:lvl w:ilvl="6" w:tplc="6E96CBD4" w:tentative="1">
      <w:start w:val="1"/>
      <w:numFmt w:val="decimal"/>
      <w:lvlText w:val="%7."/>
      <w:lvlJc w:val="left"/>
      <w:pPr>
        <w:tabs>
          <w:tab w:val="num" w:pos="5040"/>
        </w:tabs>
        <w:ind w:left="5040" w:hanging="360"/>
      </w:pPr>
      <w:rPr>
        <w:rFonts w:cs="Times New Roman"/>
      </w:rPr>
    </w:lvl>
    <w:lvl w:ilvl="7" w:tplc="3EE8CF8C" w:tentative="1">
      <w:start w:val="1"/>
      <w:numFmt w:val="lowerLetter"/>
      <w:lvlText w:val="%8."/>
      <w:lvlJc w:val="left"/>
      <w:pPr>
        <w:tabs>
          <w:tab w:val="num" w:pos="5760"/>
        </w:tabs>
        <w:ind w:left="5760" w:hanging="360"/>
      </w:pPr>
      <w:rPr>
        <w:rFonts w:cs="Times New Roman"/>
      </w:rPr>
    </w:lvl>
    <w:lvl w:ilvl="8" w:tplc="C122CBD4" w:tentative="1">
      <w:start w:val="1"/>
      <w:numFmt w:val="lowerRoman"/>
      <w:lvlText w:val="%9."/>
      <w:lvlJc w:val="right"/>
      <w:pPr>
        <w:tabs>
          <w:tab w:val="num" w:pos="6480"/>
        </w:tabs>
        <w:ind w:left="6480" w:hanging="180"/>
      </w:pPr>
      <w:rPr>
        <w:rFonts w:cs="Times New Roman"/>
      </w:rPr>
    </w:lvl>
  </w:abstractNum>
  <w:abstractNum w:abstractNumId="30">
    <w:nsid w:val="3EFE4959"/>
    <w:multiLevelType w:val="hybridMultilevel"/>
    <w:tmpl w:val="6422C38C"/>
    <w:lvl w:ilvl="0" w:tplc="31141FD2">
      <w:start w:val="1"/>
      <w:numFmt w:val="lowerLetter"/>
      <w:lvlText w:val="%1)"/>
      <w:lvlJc w:val="left"/>
      <w:pPr>
        <w:tabs>
          <w:tab w:val="num" w:pos="1134"/>
        </w:tabs>
        <w:ind w:left="1134" w:hanging="567"/>
      </w:pPr>
      <w:rPr>
        <w:rFonts w:cs="Times New Roman" w:hint="default"/>
      </w:rPr>
    </w:lvl>
    <w:lvl w:ilvl="1" w:tplc="04150001"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nsid w:val="3F33398A"/>
    <w:multiLevelType w:val="hybridMultilevel"/>
    <w:tmpl w:val="5BB0DA34"/>
    <w:lvl w:ilvl="0" w:tplc="FE6E809E">
      <w:start w:val="1"/>
      <w:numFmt w:val="lowerLetter"/>
      <w:lvlText w:val="%1)"/>
      <w:lvlJc w:val="left"/>
      <w:pPr>
        <w:tabs>
          <w:tab w:val="num" w:pos="567"/>
        </w:tabs>
        <w:ind w:left="567" w:hanging="567"/>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4A420D2E"/>
    <w:multiLevelType w:val="hybridMultilevel"/>
    <w:tmpl w:val="BAF854D0"/>
    <w:lvl w:ilvl="0" w:tplc="0CB6F220">
      <w:start w:val="1"/>
      <w:numFmt w:val="bullet"/>
      <w:lvlText w:val=""/>
      <w:lvlJc w:val="left"/>
      <w:pPr>
        <w:tabs>
          <w:tab w:val="num" w:pos="1701"/>
        </w:tabs>
        <w:ind w:left="1701" w:hanging="567"/>
      </w:pPr>
      <w:rPr>
        <w:rFonts w:ascii="Symbol" w:hAnsi="Symbol" w:hint="default"/>
      </w:rPr>
    </w:lvl>
    <w:lvl w:ilvl="1" w:tplc="44D4E56C" w:tentative="1">
      <w:start w:val="1"/>
      <w:numFmt w:val="bullet"/>
      <w:lvlText w:val="o"/>
      <w:lvlJc w:val="left"/>
      <w:pPr>
        <w:tabs>
          <w:tab w:val="num" w:pos="1440"/>
        </w:tabs>
        <w:ind w:left="1440" w:hanging="360"/>
      </w:pPr>
      <w:rPr>
        <w:rFonts w:ascii="Courier New" w:hAnsi="Courier New" w:hint="default"/>
      </w:rPr>
    </w:lvl>
    <w:lvl w:ilvl="2" w:tplc="0C7E9EF0" w:tentative="1">
      <w:start w:val="1"/>
      <w:numFmt w:val="bullet"/>
      <w:lvlText w:val=""/>
      <w:lvlJc w:val="left"/>
      <w:pPr>
        <w:tabs>
          <w:tab w:val="num" w:pos="2160"/>
        </w:tabs>
        <w:ind w:left="2160" w:hanging="360"/>
      </w:pPr>
      <w:rPr>
        <w:rFonts w:ascii="Wingdings" w:hAnsi="Wingdings" w:hint="default"/>
      </w:rPr>
    </w:lvl>
    <w:lvl w:ilvl="3" w:tplc="F84870D8" w:tentative="1">
      <w:start w:val="1"/>
      <w:numFmt w:val="bullet"/>
      <w:lvlText w:val=""/>
      <w:lvlJc w:val="left"/>
      <w:pPr>
        <w:tabs>
          <w:tab w:val="num" w:pos="2880"/>
        </w:tabs>
        <w:ind w:left="2880" w:hanging="360"/>
      </w:pPr>
      <w:rPr>
        <w:rFonts w:ascii="Symbol" w:hAnsi="Symbol" w:hint="default"/>
      </w:rPr>
    </w:lvl>
    <w:lvl w:ilvl="4" w:tplc="8236F44E" w:tentative="1">
      <w:start w:val="1"/>
      <w:numFmt w:val="bullet"/>
      <w:lvlText w:val="o"/>
      <w:lvlJc w:val="left"/>
      <w:pPr>
        <w:tabs>
          <w:tab w:val="num" w:pos="3600"/>
        </w:tabs>
        <w:ind w:left="3600" w:hanging="360"/>
      </w:pPr>
      <w:rPr>
        <w:rFonts w:ascii="Courier New" w:hAnsi="Courier New" w:hint="default"/>
      </w:rPr>
    </w:lvl>
    <w:lvl w:ilvl="5" w:tplc="15D6FB7C" w:tentative="1">
      <w:start w:val="1"/>
      <w:numFmt w:val="bullet"/>
      <w:lvlText w:val=""/>
      <w:lvlJc w:val="left"/>
      <w:pPr>
        <w:tabs>
          <w:tab w:val="num" w:pos="4320"/>
        </w:tabs>
        <w:ind w:left="4320" w:hanging="360"/>
      </w:pPr>
      <w:rPr>
        <w:rFonts w:ascii="Wingdings" w:hAnsi="Wingdings" w:hint="default"/>
      </w:rPr>
    </w:lvl>
    <w:lvl w:ilvl="6" w:tplc="811CACFC" w:tentative="1">
      <w:start w:val="1"/>
      <w:numFmt w:val="bullet"/>
      <w:lvlText w:val=""/>
      <w:lvlJc w:val="left"/>
      <w:pPr>
        <w:tabs>
          <w:tab w:val="num" w:pos="5040"/>
        </w:tabs>
        <w:ind w:left="5040" w:hanging="360"/>
      </w:pPr>
      <w:rPr>
        <w:rFonts w:ascii="Symbol" w:hAnsi="Symbol" w:hint="default"/>
      </w:rPr>
    </w:lvl>
    <w:lvl w:ilvl="7" w:tplc="DC287E26" w:tentative="1">
      <w:start w:val="1"/>
      <w:numFmt w:val="bullet"/>
      <w:lvlText w:val="o"/>
      <w:lvlJc w:val="left"/>
      <w:pPr>
        <w:tabs>
          <w:tab w:val="num" w:pos="5760"/>
        </w:tabs>
        <w:ind w:left="5760" w:hanging="360"/>
      </w:pPr>
      <w:rPr>
        <w:rFonts w:ascii="Courier New" w:hAnsi="Courier New" w:hint="default"/>
      </w:rPr>
    </w:lvl>
    <w:lvl w:ilvl="8" w:tplc="EF1466F6" w:tentative="1">
      <w:start w:val="1"/>
      <w:numFmt w:val="bullet"/>
      <w:lvlText w:val=""/>
      <w:lvlJc w:val="left"/>
      <w:pPr>
        <w:tabs>
          <w:tab w:val="num" w:pos="6480"/>
        </w:tabs>
        <w:ind w:left="6480" w:hanging="360"/>
      </w:pPr>
      <w:rPr>
        <w:rFonts w:ascii="Wingdings" w:hAnsi="Wingdings" w:hint="default"/>
      </w:rPr>
    </w:lvl>
  </w:abstractNum>
  <w:abstractNum w:abstractNumId="33">
    <w:nsid w:val="4C4C4C52"/>
    <w:multiLevelType w:val="multilevel"/>
    <w:tmpl w:val="61FC6DF2"/>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4">
    <w:nsid w:val="4CE4197D"/>
    <w:multiLevelType w:val="hybridMultilevel"/>
    <w:tmpl w:val="AAFAD8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4CF51FA8"/>
    <w:multiLevelType w:val="hybridMultilevel"/>
    <w:tmpl w:val="30DE3D1C"/>
    <w:lvl w:ilvl="0" w:tplc="FFFFFFFF">
      <w:start w:val="1"/>
      <w:numFmt w:val="bullet"/>
      <w:lvlText w:val=""/>
      <w:lvlJc w:val="left"/>
      <w:pPr>
        <w:tabs>
          <w:tab w:val="num" w:pos="1701"/>
        </w:tabs>
        <w:ind w:left="1701" w:hanging="567"/>
      </w:pPr>
      <w:rPr>
        <w:rFonts w:ascii="Symbol" w:hAnsi="Symbol" w:hint="default"/>
      </w:rPr>
    </w:lvl>
    <w:lvl w:ilvl="1" w:tplc="FFFFFFFF">
      <w:start w:val="1"/>
      <w:numFmt w:val="bullet"/>
      <w:lvlText w:val="o"/>
      <w:lvlJc w:val="left"/>
      <w:pPr>
        <w:tabs>
          <w:tab w:val="num" w:pos="1931"/>
        </w:tabs>
        <w:ind w:left="1931" w:hanging="360"/>
      </w:pPr>
      <w:rPr>
        <w:rFonts w:ascii="Courier New" w:hAnsi="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36">
    <w:nsid w:val="4F2F170A"/>
    <w:multiLevelType w:val="hybridMultilevel"/>
    <w:tmpl w:val="2F08942A"/>
    <w:lvl w:ilvl="0" w:tplc="1DFCA22C">
      <w:start w:val="1"/>
      <w:numFmt w:val="decimal"/>
      <w:lvlText w:val="%1."/>
      <w:lvlJc w:val="left"/>
      <w:pPr>
        <w:tabs>
          <w:tab w:val="num" w:pos="720"/>
        </w:tabs>
        <w:ind w:left="720" w:hanging="360"/>
      </w:pPr>
      <w:rPr>
        <w:rFonts w:cs="Times New Roman"/>
      </w:rPr>
    </w:lvl>
    <w:lvl w:ilvl="1" w:tplc="1B4482F4">
      <w:start w:val="1"/>
      <w:numFmt w:val="lowerLetter"/>
      <w:lvlText w:val="%2."/>
      <w:lvlJc w:val="left"/>
      <w:pPr>
        <w:tabs>
          <w:tab w:val="num" w:pos="1440"/>
        </w:tabs>
        <w:ind w:left="1440" w:hanging="360"/>
      </w:pPr>
      <w:rPr>
        <w:rFonts w:cs="Times New Roman"/>
      </w:rPr>
    </w:lvl>
    <w:lvl w:ilvl="2" w:tplc="4FA26A36" w:tentative="1">
      <w:start w:val="1"/>
      <w:numFmt w:val="lowerRoman"/>
      <w:lvlText w:val="%3."/>
      <w:lvlJc w:val="right"/>
      <w:pPr>
        <w:tabs>
          <w:tab w:val="num" w:pos="2160"/>
        </w:tabs>
        <w:ind w:left="2160" w:hanging="180"/>
      </w:pPr>
      <w:rPr>
        <w:rFonts w:cs="Times New Roman"/>
      </w:rPr>
    </w:lvl>
    <w:lvl w:ilvl="3" w:tplc="F25C3348" w:tentative="1">
      <w:start w:val="1"/>
      <w:numFmt w:val="decimal"/>
      <w:lvlText w:val="%4."/>
      <w:lvlJc w:val="left"/>
      <w:pPr>
        <w:tabs>
          <w:tab w:val="num" w:pos="2880"/>
        </w:tabs>
        <w:ind w:left="2880" w:hanging="360"/>
      </w:pPr>
      <w:rPr>
        <w:rFonts w:cs="Times New Roman"/>
      </w:rPr>
    </w:lvl>
    <w:lvl w:ilvl="4" w:tplc="CB8EB5EA" w:tentative="1">
      <w:start w:val="1"/>
      <w:numFmt w:val="lowerLetter"/>
      <w:lvlText w:val="%5."/>
      <w:lvlJc w:val="left"/>
      <w:pPr>
        <w:tabs>
          <w:tab w:val="num" w:pos="3600"/>
        </w:tabs>
        <w:ind w:left="3600" w:hanging="360"/>
      </w:pPr>
      <w:rPr>
        <w:rFonts w:cs="Times New Roman"/>
      </w:rPr>
    </w:lvl>
    <w:lvl w:ilvl="5" w:tplc="4078CDCC" w:tentative="1">
      <w:start w:val="1"/>
      <w:numFmt w:val="lowerRoman"/>
      <w:lvlText w:val="%6."/>
      <w:lvlJc w:val="right"/>
      <w:pPr>
        <w:tabs>
          <w:tab w:val="num" w:pos="4320"/>
        </w:tabs>
        <w:ind w:left="4320" w:hanging="180"/>
      </w:pPr>
      <w:rPr>
        <w:rFonts w:cs="Times New Roman"/>
      </w:rPr>
    </w:lvl>
    <w:lvl w:ilvl="6" w:tplc="B1441080" w:tentative="1">
      <w:start w:val="1"/>
      <w:numFmt w:val="decimal"/>
      <w:lvlText w:val="%7."/>
      <w:lvlJc w:val="left"/>
      <w:pPr>
        <w:tabs>
          <w:tab w:val="num" w:pos="5040"/>
        </w:tabs>
        <w:ind w:left="5040" w:hanging="360"/>
      </w:pPr>
      <w:rPr>
        <w:rFonts w:cs="Times New Roman"/>
      </w:rPr>
    </w:lvl>
    <w:lvl w:ilvl="7" w:tplc="60D8D8EA" w:tentative="1">
      <w:start w:val="1"/>
      <w:numFmt w:val="lowerLetter"/>
      <w:lvlText w:val="%8."/>
      <w:lvlJc w:val="left"/>
      <w:pPr>
        <w:tabs>
          <w:tab w:val="num" w:pos="5760"/>
        </w:tabs>
        <w:ind w:left="5760" w:hanging="360"/>
      </w:pPr>
      <w:rPr>
        <w:rFonts w:cs="Times New Roman"/>
      </w:rPr>
    </w:lvl>
    <w:lvl w:ilvl="8" w:tplc="48BCE710" w:tentative="1">
      <w:start w:val="1"/>
      <w:numFmt w:val="lowerRoman"/>
      <w:lvlText w:val="%9."/>
      <w:lvlJc w:val="right"/>
      <w:pPr>
        <w:tabs>
          <w:tab w:val="num" w:pos="6480"/>
        </w:tabs>
        <w:ind w:left="6480" w:hanging="180"/>
      </w:pPr>
      <w:rPr>
        <w:rFonts w:cs="Times New Roman"/>
      </w:rPr>
    </w:lvl>
  </w:abstractNum>
  <w:abstractNum w:abstractNumId="37">
    <w:nsid w:val="4F761773"/>
    <w:multiLevelType w:val="hybridMultilevel"/>
    <w:tmpl w:val="ABB610BA"/>
    <w:lvl w:ilvl="0" w:tplc="3A985556">
      <w:start w:val="1"/>
      <w:numFmt w:val="decimal"/>
      <w:lvlText w:val="%1."/>
      <w:lvlJc w:val="left"/>
      <w:pPr>
        <w:tabs>
          <w:tab w:val="num" w:pos="567"/>
        </w:tabs>
        <w:ind w:left="567" w:hanging="567"/>
      </w:pPr>
      <w:rPr>
        <w:rFonts w:cs="Times New Roman" w:hint="default"/>
      </w:rPr>
    </w:lvl>
    <w:lvl w:ilvl="1" w:tplc="04150003">
      <w:start w:val="1"/>
      <w:numFmt w:val="lowerLetter"/>
      <w:lvlText w:val="%2."/>
      <w:lvlJc w:val="left"/>
      <w:pPr>
        <w:tabs>
          <w:tab w:val="num" w:pos="1440"/>
        </w:tabs>
        <w:ind w:left="1440" w:hanging="360"/>
      </w:pPr>
      <w:rPr>
        <w:rFonts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38">
    <w:nsid w:val="53AD58A4"/>
    <w:multiLevelType w:val="hybridMultilevel"/>
    <w:tmpl w:val="00E23BF4"/>
    <w:lvl w:ilvl="0" w:tplc="7184621E">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134"/>
        </w:tabs>
        <w:ind w:left="1134" w:hanging="567"/>
      </w:pPr>
      <w:rPr>
        <w:rFonts w:cs="Times New Roman" w:hint="default"/>
      </w:rPr>
    </w:lvl>
    <w:lvl w:ilvl="2" w:tplc="0415001B">
      <w:start w:val="1"/>
      <w:numFmt w:val="lowerLetter"/>
      <w:lvlText w:val="%3)"/>
      <w:lvlJc w:val="left"/>
      <w:pPr>
        <w:tabs>
          <w:tab w:val="num" w:pos="1701"/>
        </w:tabs>
        <w:ind w:left="1701" w:hanging="567"/>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nsid w:val="553A5811"/>
    <w:multiLevelType w:val="hybridMultilevel"/>
    <w:tmpl w:val="8C62FC8E"/>
    <w:lvl w:ilvl="0" w:tplc="D29E9718">
      <w:start w:val="1"/>
      <w:numFmt w:val="lowerLetter"/>
      <w:lvlText w:val="%1)"/>
      <w:lvlJc w:val="left"/>
      <w:pPr>
        <w:tabs>
          <w:tab w:val="num" w:pos="1701"/>
        </w:tabs>
        <w:ind w:left="1701" w:hanging="567"/>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nsid w:val="56042DB6"/>
    <w:multiLevelType w:val="multilevel"/>
    <w:tmpl w:val="B01210E0"/>
    <w:lvl w:ilvl="0">
      <w:start w:val="3"/>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1069"/>
        </w:tabs>
        <w:ind w:left="1069" w:hanging="360"/>
      </w:pPr>
      <w:rPr>
        <w:rFonts w:cs="Times New Roman" w:hint="default"/>
      </w:rPr>
    </w:lvl>
    <w:lvl w:ilvl="2">
      <w:start w:val="1"/>
      <w:numFmt w:val="decimal"/>
      <w:lvlText w:val="%1.%2.%3"/>
      <w:lvlJc w:val="left"/>
      <w:pPr>
        <w:tabs>
          <w:tab w:val="num" w:pos="2138"/>
        </w:tabs>
        <w:ind w:left="2138" w:hanging="720"/>
      </w:pPr>
      <w:rPr>
        <w:rFonts w:cs="Times New Roman" w:hint="default"/>
      </w:rPr>
    </w:lvl>
    <w:lvl w:ilvl="3">
      <w:start w:val="1"/>
      <w:numFmt w:val="decimal"/>
      <w:lvlText w:val="%1.%2.%3.%4"/>
      <w:lvlJc w:val="left"/>
      <w:pPr>
        <w:tabs>
          <w:tab w:val="num" w:pos="3207"/>
        </w:tabs>
        <w:ind w:left="3207" w:hanging="108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985"/>
        </w:tabs>
        <w:ind w:left="4985" w:hanging="1440"/>
      </w:pPr>
      <w:rPr>
        <w:rFonts w:cs="Times New Roman" w:hint="default"/>
      </w:rPr>
    </w:lvl>
    <w:lvl w:ilvl="6">
      <w:start w:val="1"/>
      <w:numFmt w:val="decimal"/>
      <w:lvlText w:val="%1.%2.%3.%4.%5.%6.%7"/>
      <w:lvlJc w:val="left"/>
      <w:pPr>
        <w:tabs>
          <w:tab w:val="num" w:pos="5694"/>
        </w:tabs>
        <w:ind w:left="5694" w:hanging="1440"/>
      </w:pPr>
      <w:rPr>
        <w:rFonts w:cs="Times New Roman" w:hint="default"/>
      </w:rPr>
    </w:lvl>
    <w:lvl w:ilvl="7">
      <w:start w:val="1"/>
      <w:numFmt w:val="decimal"/>
      <w:lvlText w:val="%1.%2.%3.%4.%5.%6.%7.%8"/>
      <w:lvlJc w:val="left"/>
      <w:pPr>
        <w:tabs>
          <w:tab w:val="num" w:pos="6763"/>
        </w:tabs>
        <w:ind w:left="6763" w:hanging="1800"/>
      </w:pPr>
      <w:rPr>
        <w:rFonts w:cs="Times New Roman" w:hint="default"/>
      </w:rPr>
    </w:lvl>
    <w:lvl w:ilvl="8">
      <w:start w:val="1"/>
      <w:numFmt w:val="decimal"/>
      <w:lvlText w:val="%1.%2.%3.%4.%5.%6.%7.%8.%9"/>
      <w:lvlJc w:val="left"/>
      <w:pPr>
        <w:tabs>
          <w:tab w:val="num" w:pos="7472"/>
        </w:tabs>
        <w:ind w:left="7472" w:hanging="1800"/>
      </w:pPr>
      <w:rPr>
        <w:rFonts w:cs="Times New Roman" w:hint="default"/>
      </w:rPr>
    </w:lvl>
  </w:abstractNum>
  <w:abstractNum w:abstractNumId="41">
    <w:nsid w:val="5A844EA4"/>
    <w:multiLevelType w:val="hybridMultilevel"/>
    <w:tmpl w:val="A036BEFE"/>
    <w:lvl w:ilvl="0" w:tplc="0415000F">
      <w:start w:val="1"/>
      <w:numFmt w:val="decimal"/>
      <w:lvlText w:val="%1."/>
      <w:lvlJc w:val="left"/>
      <w:pPr>
        <w:tabs>
          <w:tab w:val="num" w:pos="720"/>
        </w:tabs>
        <w:ind w:left="720" w:hanging="360"/>
      </w:pPr>
      <w:rPr>
        <w:rFonts w:cs="Times New Roman"/>
      </w:rPr>
    </w:lvl>
    <w:lvl w:ilvl="1" w:tplc="4976B8D8">
      <w:start w:val="1"/>
      <w:numFmt w:val="bullet"/>
      <w:lvlText w:val=""/>
      <w:lvlJc w:val="left"/>
      <w:pPr>
        <w:tabs>
          <w:tab w:val="num" w:pos="1440"/>
        </w:tabs>
        <w:ind w:left="1440" w:hanging="360"/>
      </w:pPr>
      <w:rPr>
        <w:rFonts w:ascii="Symbol" w:hAnsi="Symbol" w:hint="default"/>
      </w:rPr>
    </w:lvl>
    <w:lvl w:ilvl="2" w:tplc="64F0DF62"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nsid w:val="5E441A1E"/>
    <w:multiLevelType w:val="hybridMultilevel"/>
    <w:tmpl w:val="1E96B68A"/>
    <w:lvl w:ilvl="0" w:tplc="04150019">
      <w:start w:val="1"/>
      <w:numFmt w:val="bullet"/>
      <w:lvlText w:val=""/>
      <w:lvlJc w:val="left"/>
      <w:pPr>
        <w:tabs>
          <w:tab w:val="num" w:pos="1287"/>
        </w:tabs>
        <w:ind w:left="1287" w:hanging="360"/>
      </w:pPr>
      <w:rPr>
        <w:rFonts w:ascii="Symbol" w:hAnsi="Symbol" w:hint="default"/>
      </w:rPr>
    </w:lvl>
    <w:lvl w:ilvl="1" w:tplc="04150019" w:tentative="1">
      <w:start w:val="1"/>
      <w:numFmt w:val="bullet"/>
      <w:lvlText w:val="o"/>
      <w:lvlJc w:val="left"/>
      <w:pPr>
        <w:tabs>
          <w:tab w:val="num" w:pos="2007"/>
        </w:tabs>
        <w:ind w:left="2007" w:hanging="360"/>
      </w:pPr>
      <w:rPr>
        <w:rFonts w:ascii="Courier New" w:hAnsi="Courier New" w:hint="default"/>
      </w:rPr>
    </w:lvl>
    <w:lvl w:ilvl="2" w:tplc="0415001B" w:tentative="1">
      <w:start w:val="1"/>
      <w:numFmt w:val="bullet"/>
      <w:lvlText w:val=""/>
      <w:lvlJc w:val="left"/>
      <w:pPr>
        <w:tabs>
          <w:tab w:val="num" w:pos="2727"/>
        </w:tabs>
        <w:ind w:left="2727" w:hanging="360"/>
      </w:pPr>
      <w:rPr>
        <w:rFonts w:ascii="Wingdings" w:hAnsi="Wingdings" w:hint="default"/>
      </w:rPr>
    </w:lvl>
    <w:lvl w:ilvl="3" w:tplc="0415000F" w:tentative="1">
      <w:start w:val="1"/>
      <w:numFmt w:val="bullet"/>
      <w:lvlText w:val=""/>
      <w:lvlJc w:val="left"/>
      <w:pPr>
        <w:tabs>
          <w:tab w:val="num" w:pos="3447"/>
        </w:tabs>
        <w:ind w:left="3447" w:hanging="360"/>
      </w:pPr>
      <w:rPr>
        <w:rFonts w:ascii="Symbol" w:hAnsi="Symbol" w:hint="default"/>
      </w:rPr>
    </w:lvl>
    <w:lvl w:ilvl="4" w:tplc="04150019" w:tentative="1">
      <w:start w:val="1"/>
      <w:numFmt w:val="bullet"/>
      <w:lvlText w:val="o"/>
      <w:lvlJc w:val="left"/>
      <w:pPr>
        <w:tabs>
          <w:tab w:val="num" w:pos="4167"/>
        </w:tabs>
        <w:ind w:left="4167" w:hanging="360"/>
      </w:pPr>
      <w:rPr>
        <w:rFonts w:ascii="Courier New" w:hAnsi="Courier New" w:hint="default"/>
      </w:rPr>
    </w:lvl>
    <w:lvl w:ilvl="5" w:tplc="0415001B" w:tentative="1">
      <w:start w:val="1"/>
      <w:numFmt w:val="bullet"/>
      <w:lvlText w:val=""/>
      <w:lvlJc w:val="left"/>
      <w:pPr>
        <w:tabs>
          <w:tab w:val="num" w:pos="4887"/>
        </w:tabs>
        <w:ind w:left="4887" w:hanging="360"/>
      </w:pPr>
      <w:rPr>
        <w:rFonts w:ascii="Wingdings" w:hAnsi="Wingdings" w:hint="default"/>
      </w:rPr>
    </w:lvl>
    <w:lvl w:ilvl="6" w:tplc="0415000F" w:tentative="1">
      <w:start w:val="1"/>
      <w:numFmt w:val="bullet"/>
      <w:lvlText w:val=""/>
      <w:lvlJc w:val="left"/>
      <w:pPr>
        <w:tabs>
          <w:tab w:val="num" w:pos="5607"/>
        </w:tabs>
        <w:ind w:left="5607" w:hanging="360"/>
      </w:pPr>
      <w:rPr>
        <w:rFonts w:ascii="Symbol" w:hAnsi="Symbol" w:hint="default"/>
      </w:rPr>
    </w:lvl>
    <w:lvl w:ilvl="7" w:tplc="04150019" w:tentative="1">
      <w:start w:val="1"/>
      <w:numFmt w:val="bullet"/>
      <w:lvlText w:val="o"/>
      <w:lvlJc w:val="left"/>
      <w:pPr>
        <w:tabs>
          <w:tab w:val="num" w:pos="6327"/>
        </w:tabs>
        <w:ind w:left="6327" w:hanging="360"/>
      </w:pPr>
      <w:rPr>
        <w:rFonts w:ascii="Courier New" w:hAnsi="Courier New" w:hint="default"/>
      </w:rPr>
    </w:lvl>
    <w:lvl w:ilvl="8" w:tplc="0415001B" w:tentative="1">
      <w:start w:val="1"/>
      <w:numFmt w:val="bullet"/>
      <w:lvlText w:val=""/>
      <w:lvlJc w:val="left"/>
      <w:pPr>
        <w:tabs>
          <w:tab w:val="num" w:pos="7047"/>
        </w:tabs>
        <w:ind w:left="7047" w:hanging="360"/>
      </w:pPr>
      <w:rPr>
        <w:rFonts w:ascii="Wingdings" w:hAnsi="Wingdings" w:hint="default"/>
      </w:rPr>
    </w:lvl>
  </w:abstractNum>
  <w:abstractNum w:abstractNumId="43">
    <w:nsid w:val="61360E50"/>
    <w:multiLevelType w:val="hybridMultilevel"/>
    <w:tmpl w:val="E500EF20"/>
    <w:lvl w:ilvl="0" w:tplc="FFFFFFFF">
      <w:start w:val="1"/>
      <w:numFmt w:val="decimal"/>
      <w:lvlText w:val="%1."/>
      <w:lvlJc w:val="left"/>
      <w:pPr>
        <w:tabs>
          <w:tab w:val="num" w:pos="720"/>
        </w:tabs>
        <w:ind w:left="720" w:hanging="360"/>
      </w:pPr>
      <w:rPr>
        <w:rFonts w:cs="Times New Roman"/>
      </w:rPr>
    </w:lvl>
    <w:lvl w:ilvl="1" w:tplc="0622B6D0">
      <w:start w:val="1"/>
      <w:numFmt w:val="lowerLetter"/>
      <w:lvlText w:val="%2)"/>
      <w:lvlJc w:val="left"/>
      <w:pPr>
        <w:tabs>
          <w:tab w:val="num" w:pos="1440"/>
        </w:tabs>
        <w:ind w:left="1440" w:hanging="36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4">
    <w:nsid w:val="65E26BFE"/>
    <w:multiLevelType w:val="multilevel"/>
    <w:tmpl w:val="0415001F"/>
    <w:name w:val="WW8Num37222"/>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683F0C4B"/>
    <w:multiLevelType w:val="hybridMultilevel"/>
    <w:tmpl w:val="2F88E168"/>
    <w:lvl w:ilvl="0" w:tplc="0415000F">
      <w:start w:val="1"/>
      <w:numFmt w:val="decimal"/>
      <w:lvlText w:val="%1."/>
      <w:lvlJc w:val="left"/>
      <w:pPr>
        <w:tabs>
          <w:tab w:val="num" w:pos="567"/>
        </w:tabs>
        <w:ind w:left="567" w:hanging="567"/>
      </w:pPr>
      <w:rPr>
        <w:rFonts w:cs="Times New Roman" w:hint="default"/>
      </w:rPr>
    </w:lvl>
    <w:lvl w:ilvl="1" w:tplc="04150017">
      <w:start w:val="1"/>
      <w:numFmt w:val="lowerLetter"/>
      <w:lvlText w:val="%2)"/>
      <w:lvlJc w:val="left"/>
      <w:pPr>
        <w:tabs>
          <w:tab w:val="num" w:pos="1440"/>
        </w:tabs>
        <w:ind w:left="1440" w:hanging="360"/>
      </w:pPr>
      <w:rPr>
        <w:rFonts w:ascii="Times New Roman" w:eastAsia="Times New Roman" w:hAnsi="Times New Roman"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6">
    <w:nsid w:val="6BBC479E"/>
    <w:multiLevelType w:val="hybridMultilevel"/>
    <w:tmpl w:val="6186B66C"/>
    <w:lvl w:ilvl="0" w:tplc="04150017">
      <w:start w:val="1"/>
      <w:numFmt w:val="decimal"/>
      <w:lvlText w:val="%1."/>
      <w:lvlJc w:val="left"/>
      <w:pPr>
        <w:tabs>
          <w:tab w:val="num" w:pos="567"/>
        </w:tabs>
        <w:ind w:left="567" w:hanging="567"/>
      </w:pPr>
      <w:rPr>
        <w:rFonts w:cs="Times New Roman" w:hint="default"/>
      </w:rPr>
    </w:lvl>
    <w:lvl w:ilvl="1" w:tplc="04150019">
      <w:start w:val="1"/>
      <w:numFmt w:val="lowerLetter"/>
      <w:lvlText w:val="%2)"/>
      <w:lvlJc w:val="left"/>
      <w:pPr>
        <w:tabs>
          <w:tab w:val="num" w:pos="1134"/>
        </w:tabs>
        <w:ind w:left="1134" w:hanging="567"/>
      </w:pPr>
      <w:rPr>
        <w:rFonts w:cs="Times New Roman" w:hint="default"/>
      </w:rPr>
    </w:lvl>
    <w:lvl w:ilvl="2" w:tplc="0415001B">
      <w:start w:val="1"/>
      <w:numFmt w:val="decimal"/>
      <w:lvlText w:val="%3."/>
      <w:lvlJc w:val="left"/>
      <w:pPr>
        <w:tabs>
          <w:tab w:val="num" w:pos="1980"/>
        </w:tabs>
        <w:ind w:left="1980" w:hanging="360"/>
      </w:pPr>
      <w:rPr>
        <w:rFonts w:cs="Times New Roman"/>
      </w:rPr>
    </w:lvl>
    <w:lvl w:ilvl="3" w:tplc="0415000F">
      <w:start w:val="1"/>
      <w:numFmt w:val="bullet"/>
      <w:lvlText w:val=""/>
      <w:lvlJc w:val="left"/>
      <w:pPr>
        <w:tabs>
          <w:tab w:val="num" w:pos="2520"/>
        </w:tabs>
        <w:ind w:left="2520" w:hanging="360"/>
      </w:pPr>
      <w:rPr>
        <w:rFonts w:ascii="Symbol" w:hAnsi="Symbol" w:hint="default"/>
      </w:rPr>
    </w:lvl>
    <w:lvl w:ilvl="4" w:tplc="04150019">
      <w:start w:val="100"/>
      <w:numFmt w:val="decimal"/>
      <w:lvlText w:val="%5"/>
      <w:lvlJc w:val="left"/>
      <w:pPr>
        <w:ind w:left="3240" w:hanging="360"/>
      </w:pPr>
      <w:rPr>
        <w:rFonts w:cs="Times New Roman" w:hint="default"/>
      </w:rPr>
    </w:lvl>
    <w:lvl w:ilvl="5" w:tplc="0415001B">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47">
    <w:nsid w:val="6C0666DD"/>
    <w:multiLevelType w:val="hybridMultilevel"/>
    <w:tmpl w:val="F9921702"/>
    <w:lvl w:ilvl="0" w:tplc="D4123492">
      <w:start w:val="1"/>
      <w:numFmt w:val="lowerLetter"/>
      <w:lvlText w:val="%1)"/>
      <w:lvlJc w:val="left"/>
      <w:pPr>
        <w:tabs>
          <w:tab w:val="num" w:pos="1134"/>
        </w:tabs>
        <w:ind w:left="1134" w:hanging="567"/>
      </w:pPr>
      <w:rPr>
        <w:rFonts w:cs="Times New Roman" w:hint="default"/>
      </w:rPr>
    </w:lvl>
    <w:lvl w:ilvl="1" w:tplc="E9589AD0">
      <w:start w:val="1"/>
      <w:numFmt w:val="decimal"/>
      <w:lvlText w:val="%2."/>
      <w:lvlJc w:val="left"/>
      <w:pPr>
        <w:tabs>
          <w:tab w:val="num" w:pos="397"/>
        </w:tabs>
        <w:ind w:left="397" w:hanging="397"/>
      </w:pPr>
      <w:rPr>
        <w:rFonts w:cs="Times New Roman" w:hint="default"/>
      </w:rPr>
    </w:lvl>
    <w:lvl w:ilvl="2" w:tplc="0415001B">
      <w:numFmt w:val="bullet"/>
      <w:lvlText w:val="–"/>
      <w:lvlJc w:val="left"/>
      <w:pPr>
        <w:tabs>
          <w:tab w:val="num" w:pos="1963"/>
        </w:tabs>
        <w:ind w:left="1963" w:hanging="360"/>
      </w:pPr>
      <w:rPr>
        <w:rFonts w:ascii="Times New Roman" w:eastAsia="Times New Roman" w:hAnsi="Times New Roman" w:hint="default"/>
      </w:rPr>
    </w:lvl>
    <w:lvl w:ilvl="3" w:tplc="0415000F" w:tentative="1">
      <w:start w:val="1"/>
      <w:numFmt w:val="decimal"/>
      <w:lvlText w:val="%4."/>
      <w:lvlJc w:val="left"/>
      <w:pPr>
        <w:tabs>
          <w:tab w:val="num" w:pos="2503"/>
        </w:tabs>
        <w:ind w:left="2503" w:hanging="360"/>
      </w:pPr>
      <w:rPr>
        <w:rFonts w:cs="Times New Roman"/>
      </w:rPr>
    </w:lvl>
    <w:lvl w:ilvl="4" w:tplc="C876F5BC" w:tentative="1">
      <w:start w:val="1"/>
      <w:numFmt w:val="lowerLetter"/>
      <w:lvlText w:val="%5."/>
      <w:lvlJc w:val="left"/>
      <w:pPr>
        <w:tabs>
          <w:tab w:val="num" w:pos="3223"/>
        </w:tabs>
        <w:ind w:left="3223" w:hanging="360"/>
      </w:pPr>
      <w:rPr>
        <w:rFonts w:cs="Times New Roman"/>
      </w:rPr>
    </w:lvl>
    <w:lvl w:ilvl="5" w:tplc="0415001B" w:tentative="1">
      <w:start w:val="1"/>
      <w:numFmt w:val="lowerRoman"/>
      <w:lvlText w:val="%6."/>
      <w:lvlJc w:val="right"/>
      <w:pPr>
        <w:tabs>
          <w:tab w:val="num" w:pos="3943"/>
        </w:tabs>
        <w:ind w:left="3943" w:hanging="180"/>
      </w:pPr>
      <w:rPr>
        <w:rFonts w:cs="Times New Roman"/>
      </w:rPr>
    </w:lvl>
    <w:lvl w:ilvl="6" w:tplc="0415000F" w:tentative="1">
      <w:start w:val="1"/>
      <w:numFmt w:val="decimal"/>
      <w:lvlText w:val="%7."/>
      <w:lvlJc w:val="left"/>
      <w:pPr>
        <w:tabs>
          <w:tab w:val="num" w:pos="4663"/>
        </w:tabs>
        <w:ind w:left="4663" w:hanging="360"/>
      </w:pPr>
      <w:rPr>
        <w:rFonts w:cs="Times New Roman"/>
      </w:rPr>
    </w:lvl>
    <w:lvl w:ilvl="7" w:tplc="04150019" w:tentative="1">
      <w:start w:val="1"/>
      <w:numFmt w:val="lowerLetter"/>
      <w:lvlText w:val="%8."/>
      <w:lvlJc w:val="left"/>
      <w:pPr>
        <w:tabs>
          <w:tab w:val="num" w:pos="5383"/>
        </w:tabs>
        <w:ind w:left="5383" w:hanging="360"/>
      </w:pPr>
      <w:rPr>
        <w:rFonts w:cs="Times New Roman"/>
      </w:rPr>
    </w:lvl>
    <w:lvl w:ilvl="8" w:tplc="0415001B" w:tentative="1">
      <w:start w:val="1"/>
      <w:numFmt w:val="lowerRoman"/>
      <w:lvlText w:val="%9."/>
      <w:lvlJc w:val="right"/>
      <w:pPr>
        <w:tabs>
          <w:tab w:val="num" w:pos="6103"/>
        </w:tabs>
        <w:ind w:left="6103" w:hanging="180"/>
      </w:pPr>
      <w:rPr>
        <w:rFonts w:cs="Times New Roman"/>
      </w:rPr>
    </w:lvl>
  </w:abstractNum>
  <w:abstractNum w:abstractNumId="48">
    <w:nsid w:val="70F82CA0"/>
    <w:multiLevelType w:val="multilevel"/>
    <w:tmpl w:val="0415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9">
    <w:nsid w:val="714C3A13"/>
    <w:multiLevelType w:val="hybridMultilevel"/>
    <w:tmpl w:val="A9AA73AC"/>
    <w:lvl w:ilvl="0" w:tplc="3FCC01A4">
      <w:start w:val="1"/>
      <w:numFmt w:val="decimal"/>
      <w:pStyle w:val="Indeks1"/>
      <w:lvlText w:val="%1."/>
      <w:lvlJc w:val="left"/>
      <w:pPr>
        <w:tabs>
          <w:tab w:val="num" w:pos="360"/>
        </w:tabs>
        <w:ind w:left="360" w:hanging="360"/>
      </w:pPr>
      <w:rPr>
        <w:rFonts w:cs="Times New Roman" w:hint="default"/>
      </w:rPr>
    </w:lvl>
    <w:lvl w:ilvl="1" w:tplc="A0764DCC" w:tentative="1">
      <w:start w:val="1"/>
      <w:numFmt w:val="lowerLetter"/>
      <w:lvlText w:val="%2."/>
      <w:lvlJc w:val="left"/>
      <w:pPr>
        <w:tabs>
          <w:tab w:val="num" w:pos="1080"/>
        </w:tabs>
        <w:ind w:left="1080" w:hanging="360"/>
      </w:pPr>
      <w:rPr>
        <w:rFonts w:cs="Times New Roman"/>
      </w:rPr>
    </w:lvl>
    <w:lvl w:ilvl="2" w:tplc="04150005" w:tentative="1">
      <w:start w:val="1"/>
      <w:numFmt w:val="lowerRoman"/>
      <w:lvlText w:val="%3."/>
      <w:lvlJc w:val="right"/>
      <w:pPr>
        <w:tabs>
          <w:tab w:val="num" w:pos="1800"/>
        </w:tabs>
        <w:ind w:left="1800" w:hanging="180"/>
      </w:pPr>
      <w:rPr>
        <w:rFonts w:cs="Times New Roman"/>
      </w:rPr>
    </w:lvl>
    <w:lvl w:ilvl="3" w:tplc="04150001" w:tentative="1">
      <w:start w:val="1"/>
      <w:numFmt w:val="decimal"/>
      <w:lvlText w:val="%4."/>
      <w:lvlJc w:val="left"/>
      <w:pPr>
        <w:tabs>
          <w:tab w:val="num" w:pos="2520"/>
        </w:tabs>
        <w:ind w:left="2520" w:hanging="360"/>
      </w:pPr>
      <w:rPr>
        <w:rFonts w:cs="Times New Roman"/>
      </w:rPr>
    </w:lvl>
    <w:lvl w:ilvl="4" w:tplc="04150003" w:tentative="1">
      <w:start w:val="1"/>
      <w:numFmt w:val="lowerLetter"/>
      <w:lvlText w:val="%5."/>
      <w:lvlJc w:val="left"/>
      <w:pPr>
        <w:tabs>
          <w:tab w:val="num" w:pos="3240"/>
        </w:tabs>
        <w:ind w:left="3240" w:hanging="360"/>
      </w:pPr>
      <w:rPr>
        <w:rFonts w:cs="Times New Roman"/>
      </w:rPr>
    </w:lvl>
    <w:lvl w:ilvl="5" w:tplc="04150005" w:tentative="1">
      <w:start w:val="1"/>
      <w:numFmt w:val="lowerRoman"/>
      <w:lvlText w:val="%6."/>
      <w:lvlJc w:val="right"/>
      <w:pPr>
        <w:tabs>
          <w:tab w:val="num" w:pos="3960"/>
        </w:tabs>
        <w:ind w:left="3960" w:hanging="180"/>
      </w:pPr>
      <w:rPr>
        <w:rFonts w:cs="Times New Roman"/>
      </w:rPr>
    </w:lvl>
    <w:lvl w:ilvl="6" w:tplc="04150001" w:tentative="1">
      <w:start w:val="1"/>
      <w:numFmt w:val="decimal"/>
      <w:lvlText w:val="%7."/>
      <w:lvlJc w:val="left"/>
      <w:pPr>
        <w:tabs>
          <w:tab w:val="num" w:pos="4680"/>
        </w:tabs>
        <w:ind w:left="4680" w:hanging="360"/>
      </w:pPr>
      <w:rPr>
        <w:rFonts w:cs="Times New Roman"/>
      </w:rPr>
    </w:lvl>
    <w:lvl w:ilvl="7" w:tplc="04150003" w:tentative="1">
      <w:start w:val="1"/>
      <w:numFmt w:val="lowerLetter"/>
      <w:lvlText w:val="%8."/>
      <w:lvlJc w:val="left"/>
      <w:pPr>
        <w:tabs>
          <w:tab w:val="num" w:pos="5400"/>
        </w:tabs>
        <w:ind w:left="5400" w:hanging="360"/>
      </w:pPr>
      <w:rPr>
        <w:rFonts w:cs="Times New Roman"/>
      </w:rPr>
    </w:lvl>
    <w:lvl w:ilvl="8" w:tplc="04150005" w:tentative="1">
      <w:start w:val="1"/>
      <w:numFmt w:val="lowerRoman"/>
      <w:lvlText w:val="%9."/>
      <w:lvlJc w:val="right"/>
      <w:pPr>
        <w:tabs>
          <w:tab w:val="num" w:pos="6120"/>
        </w:tabs>
        <w:ind w:left="6120" w:hanging="180"/>
      </w:pPr>
      <w:rPr>
        <w:rFonts w:cs="Times New Roman"/>
      </w:rPr>
    </w:lvl>
  </w:abstractNum>
  <w:abstractNum w:abstractNumId="50">
    <w:nsid w:val="74A81CF5"/>
    <w:multiLevelType w:val="multilevel"/>
    <w:tmpl w:val="71B25C86"/>
    <w:name w:val="WW8Num3722"/>
    <w:lvl w:ilvl="0">
      <w:start w:val="1"/>
      <w:numFmt w:val="decimal"/>
      <w:lvlText w:val="%1. "/>
      <w:lvlJc w:val="left"/>
      <w:pPr>
        <w:tabs>
          <w:tab w:val="num" w:pos="357"/>
        </w:tabs>
        <w:ind w:left="357" w:hanging="357"/>
      </w:pPr>
      <w:rPr>
        <w:rFonts w:ascii="Times New Roman" w:hAnsi="Times New Roman" w:cs="Times New Roman" w:hint="default"/>
        <w:b/>
        <w:i w:val="0"/>
        <w:sz w:val="24"/>
        <w:szCs w:val="24"/>
      </w:rPr>
    </w:lvl>
    <w:lvl w:ilvl="1">
      <w:start w:val="1"/>
      <w:numFmt w:val="decimal"/>
      <w:lvlText w:val="%1.%2"/>
      <w:lvlJc w:val="left"/>
      <w:pPr>
        <w:tabs>
          <w:tab w:val="num" w:pos="720"/>
        </w:tabs>
        <w:ind w:left="720" w:hanging="363"/>
      </w:pPr>
      <w:rPr>
        <w:rFonts w:ascii="Times New Roman" w:hAnsi="Times New Roman" w:cs="Times New Roman" w:hint="default"/>
        <w:b w:val="0"/>
        <w:i w:val="0"/>
        <w:sz w:val="24"/>
        <w:szCs w:val="24"/>
      </w:rPr>
    </w:lvl>
    <w:lvl w:ilvl="2">
      <w:start w:val="1"/>
      <w:numFmt w:val="decimal"/>
      <w:lvlText w:val=" %1.%2.%3 "/>
      <w:lvlJc w:val="left"/>
      <w:pPr>
        <w:tabs>
          <w:tab w:val="num" w:pos="2121"/>
        </w:tabs>
        <w:ind w:left="2121" w:hanging="283"/>
      </w:pPr>
      <w:rPr>
        <w:rFonts w:cs="Times New Roman" w:hint="default"/>
      </w:rPr>
    </w:lvl>
    <w:lvl w:ilvl="3">
      <w:start w:val="1"/>
      <w:numFmt w:val="decimal"/>
      <w:lvlText w:val=" %1.%2.%3.%4 "/>
      <w:lvlJc w:val="left"/>
      <w:pPr>
        <w:tabs>
          <w:tab w:val="num" w:pos="2828"/>
        </w:tabs>
        <w:ind w:left="2828" w:hanging="283"/>
      </w:pPr>
      <w:rPr>
        <w:rFonts w:cs="Times New Roman" w:hint="default"/>
      </w:rPr>
    </w:lvl>
    <w:lvl w:ilvl="4">
      <w:start w:val="1"/>
      <w:numFmt w:val="decimal"/>
      <w:lvlText w:val=" %1.%2.%3.%4.%5 "/>
      <w:lvlJc w:val="left"/>
      <w:pPr>
        <w:tabs>
          <w:tab w:val="num" w:pos="3535"/>
        </w:tabs>
        <w:ind w:left="3535" w:hanging="283"/>
      </w:pPr>
      <w:rPr>
        <w:rFonts w:cs="Times New Roman" w:hint="default"/>
      </w:rPr>
    </w:lvl>
    <w:lvl w:ilvl="5">
      <w:start w:val="1"/>
      <w:numFmt w:val="decimal"/>
      <w:lvlText w:val=" %1.%2.%3.%4.%5.%6 "/>
      <w:lvlJc w:val="left"/>
      <w:pPr>
        <w:tabs>
          <w:tab w:val="num" w:pos="4242"/>
        </w:tabs>
        <w:ind w:left="4242" w:hanging="283"/>
      </w:pPr>
      <w:rPr>
        <w:rFonts w:cs="Times New Roman" w:hint="default"/>
      </w:rPr>
    </w:lvl>
    <w:lvl w:ilvl="6">
      <w:start w:val="1"/>
      <w:numFmt w:val="decimal"/>
      <w:lvlText w:val=" %1.%2.%3.%4.%5.%6.%7 "/>
      <w:lvlJc w:val="left"/>
      <w:pPr>
        <w:tabs>
          <w:tab w:val="num" w:pos="4949"/>
        </w:tabs>
        <w:ind w:left="4949" w:hanging="283"/>
      </w:pPr>
      <w:rPr>
        <w:rFonts w:cs="Times New Roman" w:hint="default"/>
      </w:rPr>
    </w:lvl>
    <w:lvl w:ilvl="7">
      <w:start w:val="1"/>
      <w:numFmt w:val="decimal"/>
      <w:lvlText w:val=" %1.%2.%3.%4.%5.%6.%7.%8 "/>
      <w:lvlJc w:val="left"/>
      <w:pPr>
        <w:tabs>
          <w:tab w:val="num" w:pos="5656"/>
        </w:tabs>
        <w:ind w:left="5656" w:hanging="283"/>
      </w:pPr>
      <w:rPr>
        <w:rFonts w:cs="Times New Roman" w:hint="default"/>
      </w:rPr>
    </w:lvl>
    <w:lvl w:ilvl="8">
      <w:start w:val="1"/>
      <w:numFmt w:val="decimal"/>
      <w:lvlText w:val=" %1.%2.%3.%4.%5.%6.%7.%8.%9 "/>
      <w:lvlJc w:val="left"/>
      <w:pPr>
        <w:tabs>
          <w:tab w:val="num" w:pos="6363"/>
        </w:tabs>
        <w:ind w:left="6363" w:hanging="283"/>
      </w:pPr>
      <w:rPr>
        <w:rFonts w:cs="Times New Roman" w:hint="default"/>
      </w:rPr>
    </w:lvl>
  </w:abstractNum>
  <w:abstractNum w:abstractNumId="51">
    <w:nsid w:val="76B30548"/>
    <w:multiLevelType w:val="multilevel"/>
    <w:tmpl w:val="221E65A0"/>
    <w:name w:val="WW8Num372"/>
    <w:lvl w:ilvl="0">
      <w:start w:val="1"/>
      <w:numFmt w:val="decimal"/>
      <w:lvlText w:val="%1. "/>
      <w:lvlJc w:val="left"/>
      <w:pPr>
        <w:tabs>
          <w:tab w:val="num" w:pos="357"/>
        </w:tabs>
        <w:ind w:left="357" w:hanging="357"/>
      </w:pPr>
      <w:rPr>
        <w:rFonts w:ascii="Times New Roman" w:hAnsi="Times New Roman" w:cs="Times New Roman" w:hint="default"/>
        <w:b/>
        <w:i w:val="0"/>
        <w:sz w:val="24"/>
        <w:szCs w:val="24"/>
      </w:rPr>
    </w:lvl>
    <w:lvl w:ilvl="1">
      <w:start w:val="1"/>
      <w:numFmt w:val="decimal"/>
      <w:lvlText w:val="%1.%2"/>
      <w:lvlJc w:val="left"/>
      <w:pPr>
        <w:tabs>
          <w:tab w:val="num" w:pos="720"/>
        </w:tabs>
        <w:ind w:left="720" w:hanging="363"/>
      </w:pPr>
      <w:rPr>
        <w:rFonts w:ascii="Times New Roman" w:hAnsi="Times New Roman" w:cs="Times New Roman" w:hint="default"/>
        <w:b w:val="0"/>
        <w:i w:val="0"/>
        <w:sz w:val="24"/>
        <w:szCs w:val="24"/>
      </w:rPr>
    </w:lvl>
    <w:lvl w:ilvl="2">
      <w:start w:val="1"/>
      <w:numFmt w:val="decimal"/>
      <w:lvlText w:val=" %1.%2.%3 "/>
      <w:lvlJc w:val="left"/>
      <w:pPr>
        <w:tabs>
          <w:tab w:val="num" w:pos="2121"/>
        </w:tabs>
        <w:ind w:left="2121" w:hanging="283"/>
      </w:pPr>
      <w:rPr>
        <w:rFonts w:cs="Times New Roman" w:hint="default"/>
      </w:rPr>
    </w:lvl>
    <w:lvl w:ilvl="3">
      <w:start w:val="1"/>
      <w:numFmt w:val="decimal"/>
      <w:lvlText w:val=" %1.%2.%3.%4 "/>
      <w:lvlJc w:val="left"/>
      <w:pPr>
        <w:tabs>
          <w:tab w:val="num" w:pos="2828"/>
        </w:tabs>
        <w:ind w:left="2828" w:hanging="283"/>
      </w:pPr>
      <w:rPr>
        <w:rFonts w:cs="Times New Roman" w:hint="default"/>
      </w:rPr>
    </w:lvl>
    <w:lvl w:ilvl="4">
      <w:start w:val="1"/>
      <w:numFmt w:val="decimal"/>
      <w:lvlText w:val=" %1.%2.%3.%4.%5 "/>
      <w:lvlJc w:val="left"/>
      <w:pPr>
        <w:tabs>
          <w:tab w:val="num" w:pos="3535"/>
        </w:tabs>
        <w:ind w:left="3535" w:hanging="283"/>
      </w:pPr>
      <w:rPr>
        <w:rFonts w:cs="Times New Roman" w:hint="default"/>
      </w:rPr>
    </w:lvl>
    <w:lvl w:ilvl="5">
      <w:start w:val="1"/>
      <w:numFmt w:val="decimal"/>
      <w:lvlText w:val=" %1.%2.%3.%4.%5.%6 "/>
      <w:lvlJc w:val="left"/>
      <w:pPr>
        <w:tabs>
          <w:tab w:val="num" w:pos="4242"/>
        </w:tabs>
        <w:ind w:left="4242" w:hanging="283"/>
      </w:pPr>
      <w:rPr>
        <w:rFonts w:cs="Times New Roman" w:hint="default"/>
      </w:rPr>
    </w:lvl>
    <w:lvl w:ilvl="6">
      <w:start w:val="1"/>
      <w:numFmt w:val="decimal"/>
      <w:lvlText w:val=" %1.%2.%3.%4.%5.%6.%7 "/>
      <w:lvlJc w:val="left"/>
      <w:pPr>
        <w:tabs>
          <w:tab w:val="num" w:pos="4949"/>
        </w:tabs>
        <w:ind w:left="4949" w:hanging="283"/>
      </w:pPr>
      <w:rPr>
        <w:rFonts w:cs="Times New Roman" w:hint="default"/>
      </w:rPr>
    </w:lvl>
    <w:lvl w:ilvl="7">
      <w:start w:val="1"/>
      <w:numFmt w:val="decimal"/>
      <w:lvlText w:val=" %1.%2.%3.%4.%5.%6.%7.%8 "/>
      <w:lvlJc w:val="left"/>
      <w:pPr>
        <w:tabs>
          <w:tab w:val="num" w:pos="5656"/>
        </w:tabs>
        <w:ind w:left="5656" w:hanging="283"/>
      </w:pPr>
      <w:rPr>
        <w:rFonts w:cs="Times New Roman" w:hint="default"/>
      </w:rPr>
    </w:lvl>
    <w:lvl w:ilvl="8">
      <w:start w:val="1"/>
      <w:numFmt w:val="decimal"/>
      <w:lvlText w:val=" %1.%2.%3.%4.%5.%6.%7.%8.%9 "/>
      <w:lvlJc w:val="left"/>
      <w:pPr>
        <w:tabs>
          <w:tab w:val="num" w:pos="6363"/>
        </w:tabs>
        <w:ind w:left="6363" w:hanging="283"/>
      </w:pPr>
      <w:rPr>
        <w:rFonts w:cs="Times New Roman" w:hint="default"/>
      </w:rPr>
    </w:lvl>
  </w:abstractNum>
  <w:abstractNum w:abstractNumId="52">
    <w:nsid w:val="79CD7785"/>
    <w:multiLevelType w:val="multilevel"/>
    <w:tmpl w:val="1B6EB2DA"/>
    <w:lvl w:ilvl="0">
      <w:start w:val="1"/>
      <w:numFmt w:val="decimal"/>
      <w:lvlText w:val="%1."/>
      <w:lvlJc w:val="left"/>
      <w:pPr>
        <w:tabs>
          <w:tab w:val="num" w:pos="567"/>
        </w:tabs>
        <w:ind w:left="567" w:hanging="567"/>
      </w:pPr>
      <w:rPr>
        <w:rFonts w:cs="Times New Roman" w:hint="default"/>
        <w:b w:val="0"/>
      </w:rPr>
    </w:lvl>
    <w:lvl w:ilvl="1">
      <w:start w:val="1"/>
      <w:numFmt w:val="lowerLetter"/>
      <w:lvlText w:val="%2)"/>
      <w:lvlJc w:val="left"/>
      <w:pPr>
        <w:tabs>
          <w:tab w:val="num" w:pos="1134"/>
        </w:tabs>
        <w:ind w:left="1134" w:hanging="567"/>
      </w:pPr>
      <w:rPr>
        <w:rFonts w:ascii="Arial" w:eastAsia="Times New Roman" w:hAnsi="Arial" w:cs="Arial" w:hint="default"/>
      </w:rPr>
    </w:lvl>
    <w:lvl w:ilvl="2">
      <w:start w:val="1"/>
      <w:numFmt w:val="decimal"/>
      <w:lvlText w:val="%1.%2.%3."/>
      <w:lvlJc w:val="left"/>
      <w:pPr>
        <w:tabs>
          <w:tab w:val="num" w:pos="1701"/>
        </w:tabs>
        <w:ind w:left="1701" w:hanging="567"/>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3">
    <w:nsid w:val="7DA27442"/>
    <w:multiLevelType w:val="multilevel"/>
    <w:tmpl w:val="28A4A794"/>
    <w:lvl w:ilvl="0">
      <w:start w:val="18"/>
      <w:numFmt w:val="decimal"/>
      <w:lvlText w:val="%1."/>
      <w:lvlJc w:val="left"/>
      <w:pPr>
        <w:tabs>
          <w:tab w:val="num" w:pos="644"/>
        </w:tabs>
        <w:ind w:left="644" w:hanging="360"/>
      </w:pPr>
      <w:rPr>
        <w:rFonts w:cs="Times New Roman" w:hint="default"/>
      </w:rPr>
    </w:lvl>
    <w:lvl w:ilvl="1">
      <w:start w:val="1"/>
      <w:numFmt w:val="decimal"/>
      <w:lvlText w:val="%2."/>
      <w:legacy w:legacy="1" w:legacySpace="0" w:legacyIndent="0"/>
      <w:lvlJc w:val="left"/>
      <w:pPr>
        <w:ind w:left="360"/>
      </w:pPr>
      <w:rPr>
        <w:rFonts w:cs="Times New Roman"/>
      </w:rPr>
    </w:lvl>
    <w:lvl w:ilvl="2">
      <w:start w:val="1"/>
      <w:numFmt w:val="lowerLetter"/>
      <w:lvlText w:val="%3)"/>
      <w:lvlJc w:val="left"/>
      <w:pPr>
        <w:tabs>
          <w:tab w:val="num" w:pos="720"/>
        </w:tabs>
        <w:ind w:left="720" w:hanging="360"/>
      </w:pPr>
      <w:rPr>
        <w:rFonts w:cs="Times New Roman" w:hint="default"/>
      </w:rPr>
    </w:lvl>
    <w:lvl w:ilvl="3">
      <w:start w:val="1"/>
      <w:numFmt w:val="decimal"/>
      <w:lvlText w:val="%2.%3.%4."/>
      <w:legacy w:legacy="1" w:legacySpace="120" w:legacyIndent="360"/>
      <w:lvlJc w:val="left"/>
      <w:rPr>
        <w:rFonts w:cs="Times New Roman"/>
      </w:rPr>
    </w:lvl>
    <w:lvl w:ilvl="4">
      <w:start w:val="1"/>
      <w:numFmt w:val="lowerLetter"/>
      <w:lvlText w:val="%5)"/>
      <w:legacy w:legacy="1" w:legacySpace="120" w:legacyIndent="360"/>
      <w:lvlJc w:val="left"/>
      <w:rPr>
        <w:rFonts w:cs="Times New Roman"/>
      </w:rPr>
    </w:lvl>
    <w:lvl w:ilvl="5">
      <w:start w:val="1"/>
      <w:numFmt w:val="none"/>
      <w:lvlText w:val=""/>
      <w:legacy w:legacy="1" w:legacySpace="120" w:legacyIndent="360"/>
      <w:lvlJc w:val="left"/>
      <w:rPr>
        <w:rFonts w:cs="Times New Roman"/>
      </w:rPr>
    </w:lvl>
    <w:lvl w:ilvl="6">
      <w:start w:val="1"/>
      <w:numFmt w:val="none"/>
      <w:lvlText w:val=""/>
      <w:legacy w:legacy="1" w:legacySpace="120" w:legacyIndent="360"/>
      <w:lvlJc w:val="left"/>
      <w:rPr>
        <w:rFonts w:cs="Times New Roman"/>
      </w:rPr>
    </w:lvl>
    <w:lvl w:ilvl="7">
      <w:start w:val="1"/>
      <w:numFmt w:val="none"/>
      <w:lvlText w:val=""/>
      <w:legacy w:legacy="1" w:legacySpace="120" w:legacyIndent="360"/>
      <w:lvlJc w:val="left"/>
      <w:rPr>
        <w:rFonts w:cs="Times New Roman"/>
        <w:b/>
      </w:rPr>
    </w:lvl>
    <w:lvl w:ilvl="8">
      <w:start w:val="1"/>
      <w:numFmt w:val="none"/>
      <w:lvlText w:val=""/>
      <w:legacy w:legacy="1" w:legacySpace="120" w:legacyIndent="360"/>
      <w:lvlJc w:val="left"/>
      <w:rPr>
        <w:rFonts w:cs="Times New Roman"/>
      </w:rPr>
    </w:lvl>
  </w:abstractNum>
  <w:abstractNum w:abstractNumId="54">
    <w:nsid w:val="7E142593"/>
    <w:multiLevelType w:val="hybridMultilevel"/>
    <w:tmpl w:val="542453F0"/>
    <w:lvl w:ilvl="0" w:tplc="04150017">
      <w:start w:val="1"/>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5">
    <w:nsid w:val="7EA144E2"/>
    <w:multiLevelType w:val="hybridMultilevel"/>
    <w:tmpl w:val="50F8A23A"/>
    <w:lvl w:ilvl="0" w:tplc="C6E26286">
      <w:start w:val="1"/>
      <w:numFmt w:val="lowerLetter"/>
      <w:lvlText w:val="%1)"/>
      <w:lvlJc w:val="left"/>
      <w:pPr>
        <w:tabs>
          <w:tab w:val="num" w:pos="1134"/>
        </w:tabs>
        <w:ind w:left="1134" w:hanging="567"/>
      </w:pPr>
      <w:rPr>
        <w:rFonts w:cs="Times New Roman" w:hint="default"/>
      </w:rPr>
    </w:lvl>
    <w:lvl w:ilvl="1" w:tplc="04150019" w:tentative="1">
      <w:start w:val="1"/>
      <w:numFmt w:val="lowerLetter"/>
      <w:lvlText w:val="%2."/>
      <w:lvlJc w:val="left"/>
      <w:pPr>
        <w:tabs>
          <w:tab w:val="num" w:pos="1837"/>
        </w:tabs>
        <w:ind w:left="1837" w:hanging="360"/>
      </w:pPr>
      <w:rPr>
        <w:rFonts w:cs="Times New Roman"/>
      </w:rPr>
    </w:lvl>
    <w:lvl w:ilvl="2" w:tplc="0415001B">
      <w:start w:val="1"/>
      <w:numFmt w:val="lowerRoman"/>
      <w:lvlText w:val="%3."/>
      <w:lvlJc w:val="right"/>
      <w:pPr>
        <w:tabs>
          <w:tab w:val="num" w:pos="2557"/>
        </w:tabs>
        <w:ind w:left="2557" w:hanging="180"/>
      </w:pPr>
      <w:rPr>
        <w:rFonts w:cs="Times New Roman"/>
      </w:rPr>
    </w:lvl>
    <w:lvl w:ilvl="3" w:tplc="0415000F" w:tentative="1">
      <w:start w:val="1"/>
      <w:numFmt w:val="decimal"/>
      <w:lvlText w:val="%4."/>
      <w:lvlJc w:val="left"/>
      <w:pPr>
        <w:tabs>
          <w:tab w:val="num" w:pos="3277"/>
        </w:tabs>
        <w:ind w:left="3277" w:hanging="360"/>
      </w:pPr>
      <w:rPr>
        <w:rFonts w:cs="Times New Roman"/>
      </w:rPr>
    </w:lvl>
    <w:lvl w:ilvl="4" w:tplc="04150019" w:tentative="1">
      <w:start w:val="1"/>
      <w:numFmt w:val="lowerLetter"/>
      <w:lvlText w:val="%5."/>
      <w:lvlJc w:val="left"/>
      <w:pPr>
        <w:tabs>
          <w:tab w:val="num" w:pos="3997"/>
        </w:tabs>
        <w:ind w:left="3997" w:hanging="360"/>
      </w:pPr>
      <w:rPr>
        <w:rFonts w:cs="Times New Roman"/>
      </w:rPr>
    </w:lvl>
    <w:lvl w:ilvl="5" w:tplc="0415001B" w:tentative="1">
      <w:start w:val="1"/>
      <w:numFmt w:val="lowerRoman"/>
      <w:lvlText w:val="%6."/>
      <w:lvlJc w:val="right"/>
      <w:pPr>
        <w:tabs>
          <w:tab w:val="num" w:pos="4717"/>
        </w:tabs>
        <w:ind w:left="4717" w:hanging="180"/>
      </w:pPr>
      <w:rPr>
        <w:rFonts w:cs="Times New Roman"/>
      </w:rPr>
    </w:lvl>
    <w:lvl w:ilvl="6" w:tplc="0415000F" w:tentative="1">
      <w:start w:val="1"/>
      <w:numFmt w:val="decimal"/>
      <w:lvlText w:val="%7."/>
      <w:lvlJc w:val="left"/>
      <w:pPr>
        <w:tabs>
          <w:tab w:val="num" w:pos="5437"/>
        </w:tabs>
        <w:ind w:left="5437" w:hanging="360"/>
      </w:pPr>
      <w:rPr>
        <w:rFonts w:cs="Times New Roman"/>
      </w:rPr>
    </w:lvl>
    <w:lvl w:ilvl="7" w:tplc="04150019" w:tentative="1">
      <w:start w:val="1"/>
      <w:numFmt w:val="lowerLetter"/>
      <w:lvlText w:val="%8."/>
      <w:lvlJc w:val="left"/>
      <w:pPr>
        <w:tabs>
          <w:tab w:val="num" w:pos="6157"/>
        </w:tabs>
        <w:ind w:left="6157" w:hanging="360"/>
      </w:pPr>
      <w:rPr>
        <w:rFonts w:cs="Times New Roman"/>
      </w:rPr>
    </w:lvl>
    <w:lvl w:ilvl="8" w:tplc="0415001B" w:tentative="1">
      <w:start w:val="1"/>
      <w:numFmt w:val="lowerRoman"/>
      <w:lvlText w:val="%9."/>
      <w:lvlJc w:val="right"/>
      <w:pPr>
        <w:tabs>
          <w:tab w:val="num" w:pos="6877"/>
        </w:tabs>
        <w:ind w:left="6877" w:hanging="180"/>
      </w:pPr>
      <w:rPr>
        <w:rFonts w:cs="Times New Roman"/>
      </w:rPr>
    </w:lvl>
  </w:abstractNum>
  <w:num w:numId="1">
    <w:abstractNumId w:val="22"/>
  </w:num>
  <w:num w:numId="2">
    <w:abstractNumId w:val="15"/>
  </w:num>
  <w:num w:numId="3">
    <w:abstractNumId w:val="52"/>
  </w:num>
  <w:num w:numId="4">
    <w:abstractNumId w:val="18"/>
  </w:num>
  <w:num w:numId="5">
    <w:abstractNumId w:val="46"/>
  </w:num>
  <w:num w:numId="6">
    <w:abstractNumId w:val="47"/>
  </w:num>
  <w:num w:numId="7">
    <w:abstractNumId w:val="55"/>
  </w:num>
  <w:num w:numId="8">
    <w:abstractNumId w:val="36"/>
  </w:num>
  <w:num w:numId="9">
    <w:abstractNumId w:val="38"/>
  </w:num>
  <w:num w:numId="10">
    <w:abstractNumId w:val="33"/>
  </w:num>
  <w:num w:numId="11">
    <w:abstractNumId w:val="28"/>
  </w:num>
  <w:num w:numId="12">
    <w:abstractNumId w:val="11"/>
  </w:num>
  <w:num w:numId="13">
    <w:abstractNumId w:val="39"/>
  </w:num>
  <w:num w:numId="14">
    <w:abstractNumId w:val="26"/>
  </w:num>
  <w:num w:numId="15">
    <w:abstractNumId w:val="29"/>
  </w:num>
  <w:num w:numId="16">
    <w:abstractNumId w:val="30"/>
  </w:num>
  <w:num w:numId="17">
    <w:abstractNumId w:val="12"/>
  </w:num>
  <w:num w:numId="18">
    <w:abstractNumId w:val="31"/>
  </w:num>
  <w:num w:numId="19">
    <w:abstractNumId w:val="20"/>
  </w:num>
  <w:num w:numId="20">
    <w:abstractNumId w:val="25"/>
  </w:num>
  <w:num w:numId="21">
    <w:abstractNumId w:val="42"/>
  </w:num>
  <w:num w:numId="22">
    <w:abstractNumId w:val="23"/>
  </w:num>
  <w:num w:numId="23">
    <w:abstractNumId w:val="37"/>
  </w:num>
  <w:num w:numId="24">
    <w:abstractNumId w:val="21"/>
  </w:num>
  <w:num w:numId="25">
    <w:abstractNumId w:val="32"/>
  </w:num>
  <w:num w:numId="26">
    <w:abstractNumId w:val="43"/>
  </w:num>
  <w:num w:numId="27">
    <w:abstractNumId w:val="41"/>
  </w:num>
  <w:num w:numId="28">
    <w:abstractNumId w:val="53"/>
  </w:num>
  <w:num w:numId="29">
    <w:abstractNumId w:val="45"/>
  </w:num>
  <w:num w:numId="30">
    <w:abstractNumId w:val="49"/>
  </w:num>
  <w:num w:numId="31">
    <w:abstractNumId w:val="35"/>
  </w:num>
  <w:num w:numId="32">
    <w:abstractNumId w:val="48"/>
  </w:num>
  <w:num w:numId="33">
    <w:abstractNumId w:val="54"/>
  </w:num>
  <w:num w:numId="34">
    <w:abstractNumId w:val="16"/>
  </w:num>
  <w:num w:numId="35">
    <w:abstractNumId w:val="40"/>
  </w:num>
  <w:num w:numId="36">
    <w:abstractNumId w:val="14"/>
  </w:num>
  <w:num w:numId="37">
    <w:abstractNumId w:val="17"/>
    <w:lvlOverride w:ilvl="0"/>
    <w:lvlOverride w:ilvl="1">
      <w:startOverride w:val="1"/>
    </w:lvlOverride>
    <w:lvlOverride w:ilvl="2"/>
    <w:lvlOverride w:ilvl="3"/>
    <w:lvlOverride w:ilvl="4"/>
    <w:lvlOverride w:ilvl="5"/>
    <w:lvlOverride w:ilvl="6"/>
    <w:lvlOverride w:ilvl="7"/>
    <w:lvlOverride w:ilvl="8"/>
  </w:num>
  <w:num w:numId="38">
    <w:abstractNumId w:val="27"/>
  </w:num>
  <w:num w:numId="39">
    <w:abstractNumId w:val="13"/>
  </w:num>
  <w:num w:numId="40">
    <w:abstractNumId w:val="24"/>
  </w:num>
  <w:num w:numId="41">
    <w:abstractNumId w:val="17"/>
  </w:num>
  <w:num w:numId="42">
    <w:abstractNumId w:val="19"/>
  </w:num>
  <w:num w:numId="43">
    <w:abstractNumId w:val="3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5020"/>
    <w:rsid w:val="000000C9"/>
    <w:rsid w:val="000001DF"/>
    <w:rsid w:val="00000810"/>
    <w:rsid w:val="00000CC7"/>
    <w:rsid w:val="000011AB"/>
    <w:rsid w:val="0000192C"/>
    <w:rsid w:val="00001BEE"/>
    <w:rsid w:val="000020F4"/>
    <w:rsid w:val="00002348"/>
    <w:rsid w:val="00002489"/>
    <w:rsid w:val="0000257B"/>
    <w:rsid w:val="000026A6"/>
    <w:rsid w:val="00002D6E"/>
    <w:rsid w:val="00002E93"/>
    <w:rsid w:val="00002FA4"/>
    <w:rsid w:val="000033AC"/>
    <w:rsid w:val="0000371C"/>
    <w:rsid w:val="0000384E"/>
    <w:rsid w:val="00004084"/>
    <w:rsid w:val="0000425B"/>
    <w:rsid w:val="00004652"/>
    <w:rsid w:val="00004945"/>
    <w:rsid w:val="0000519A"/>
    <w:rsid w:val="00005D89"/>
    <w:rsid w:val="00005EAD"/>
    <w:rsid w:val="00006254"/>
    <w:rsid w:val="000063D9"/>
    <w:rsid w:val="0000671D"/>
    <w:rsid w:val="00006A5B"/>
    <w:rsid w:val="00006FAD"/>
    <w:rsid w:val="0000778C"/>
    <w:rsid w:val="00007EF1"/>
    <w:rsid w:val="00007FD1"/>
    <w:rsid w:val="00007FF8"/>
    <w:rsid w:val="0001023D"/>
    <w:rsid w:val="0001062A"/>
    <w:rsid w:val="00010877"/>
    <w:rsid w:val="00010C96"/>
    <w:rsid w:val="00010D81"/>
    <w:rsid w:val="00010E40"/>
    <w:rsid w:val="000113D0"/>
    <w:rsid w:val="000114EE"/>
    <w:rsid w:val="00011637"/>
    <w:rsid w:val="0001177D"/>
    <w:rsid w:val="00011F1F"/>
    <w:rsid w:val="00011F9E"/>
    <w:rsid w:val="00012337"/>
    <w:rsid w:val="00012358"/>
    <w:rsid w:val="00013583"/>
    <w:rsid w:val="00013F8E"/>
    <w:rsid w:val="0001438B"/>
    <w:rsid w:val="00014421"/>
    <w:rsid w:val="000147D1"/>
    <w:rsid w:val="00014C3D"/>
    <w:rsid w:val="00014F98"/>
    <w:rsid w:val="00015071"/>
    <w:rsid w:val="0001516B"/>
    <w:rsid w:val="00015293"/>
    <w:rsid w:val="000155C6"/>
    <w:rsid w:val="00016441"/>
    <w:rsid w:val="000172D3"/>
    <w:rsid w:val="00017453"/>
    <w:rsid w:val="0001796D"/>
    <w:rsid w:val="00017CAD"/>
    <w:rsid w:val="00017D43"/>
    <w:rsid w:val="00017E12"/>
    <w:rsid w:val="000201DF"/>
    <w:rsid w:val="000206A2"/>
    <w:rsid w:val="00020E95"/>
    <w:rsid w:val="00021175"/>
    <w:rsid w:val="000215DF"/>
    <w:rsid w:val="00021C0A"/>
    <w:rsid w:val="00021D6D"/>
    <w:rsid w:val="00021D74"/>
    <w:rsid w:val="00021E54"/>
    <w:rsid w:val="0002215E"/>
    <w:rsid w:val="000221EF"/>
    <w:rsid w:val="000225C4"/>
    <w:rsid w:val="000226C6"/>
    <w:rsid w:val="00022983"/>
    <w:rsid w:val="00022CC5"/>
    <w:rsid w:val="00023175"/>
    <w:rsid w:val="00023536"/>
    <w:rsid w:val="00023642"/>
    <w:rsid w:val="000244DC"/>
    <w:rsid w:val="0002479A"/>
    <w:rsid w:val="000249DE"/>
    <w:rsid w:val="00024ECA"/>
    <w:rsid w:val="00025C0E"/>
    <w:rsid w:val="00025D64"/>
    <w:rsid w:val="00025F45"/>
    <w:rsid w:val="000268DD"/>
    <w:rsid w:val="00026AAE"/>
    <w:rsid w:val="00026FE2"/>
    <w:rsid w:val="00027050"/>
    <w:rsid w:val="00027AD4"/>
    <w:rsid w:val="00027C1E"/>
    <w:rsid w:val="0003021A"/>
    <w:rsid w:val="00030289"/>
    <w:rsid w:val="00030314"/>
    <w:rsid w:val="00030A66"/>
    <w:rsid w:val="00031381"/>
    <w:rsid w:val="000317F2"/>
    <w:rsid w:val="000319A3"/>
    <w:rsid w:val="00031EF0"/>
    <w:rsid w:val="000323E7"/>
    <w:rsid w:val="000325D6"/>
    <w:rsid w:val="00032900"/>
    <w:rsid w:val="00032AD7"/>
    <w:rsid w:val="00033011"/>
    <w:rsid w:val="0003303B"/>
    <w:rsid w:val="00033503"/>
    <w:rsid w:val="000338E4"/>
    <w:rsid w:val="00033CB2"/>
    <w:rsid w:val="00033E71"/>
    <w:rsid w:val="00033ED1"/>
    <w:rsid w:val="000347F3"/>
    <w:rsid w:val="00034860"/>
    <w:rsid w:val="00034F59"/>
    <w:rsid w:val="00034FCE"/>
    <w:rsid w:val="000350FF"/>
    <w:rsid w:val="00035450"/>
    <w:rsid w:val="00035B9C"/>
    <w:rsid w:val="00035D4C"/>
    <w:rsid w:val="00036137"/>
    <w:rsid w:val="000361F3"/>
    <w:rsid w:val="00036410"/>
    <w:rsid w:val="00036658"/>
    <w:rsid w:val="000368C4"/>
    <w:rsid w:val="000369E8"/>
    <w:rsid w:val="00036F06"/>
    <w:rsid w:val="000372B8"/>
    <w:rsid w:val="00037347"/>
    <w:rsid w:val="00037523"/>
    <w:rsid w:val="000403AB"/>
    <w:rsid w:val="0004055E"/>
    <w:rsid w:val="0004068B"/>
    <w:rsid w:val="000409B8"/>
    <w:rsid w:val="000411E4"/>
    <w:rsid w:val="00041510"/>
    <w:rsid w:val="00041628"/>
    <w:rsid w:val="000416A7"/>
    <w:rsid w:val="000416EA"/>
    <w:rsid w:val="00041BE5"/>
    <w:rsid w:val="000421CF"/>
    <w:rsid w:val="00042408"/>
    <w:rsid w:val="0004272D"/>
    <w:rsid w:val="00042770"/>
    <w:rsid w:val="00042BCA"/>
    <w:rsid w:val="00042C0E"/>
    <w:rsid w:val="000432D7"/>
    <w:rsid w:val="000437EA"/>
    <w:rsid w:val="00043B6A"/>
    <w:rsid w:val="000442BB"/>
    <w:rsid w:val="000443BC"/>
    <w:rsid w:val="00044BCA"/>
    <w:rsid w:val="00044C4E"/>
    <w:rsid w:val="00045456"/>
    <w:rsid w:val="000459F0"/>
    <w:rsid w:val="00045B8B"/>
    <w:rsid w:val="00045C3A"/>
    <w:rsid w:val="00045F63"/>
    <w:rsid w:val="00046448"/>
    <w:rsid w:val="0004673F"/>
    <w:rsid w:val="00046C00"/>
    <w:rsid w:val="000470F9"/>
    <w:rsid w:val="00047169"/>
    <w:rsid w:val="0005024D"/>
    <w:rsid w:val="00050668"/>
    <w:rsid w:val="000508E1"/>
    <w:rsid w:val="00050943"/>
    <w:rsid w:val="000509D3"/>
    <w:rsid w:val="00050C20"/>
    <w:rsid w:val="00050E91"/>
    <w:rsid w:val="0005166F"/>
    <w:rsid w:val="00051BF8"/>
    <w:rsid w:val="00052565"/>
    <w:rsid w:val="00052A10"/>
    <w:rsid w:val="00052A81"/>
    <w:rsid w:val="00052B30"/>
    <w:rsid w:val="00052CC4"/>
    <w:rsid w:val="0005314E"/>
    <w:rsid w:val="00053668"/>
    <w:rsid w:val="00053832"/>
    <w:rsid w:val="00053AD6"/>
    <w:rsid w:val="00053B93"/>
    <w:rsid w:val="00054212"/>
    <w:rsid w:val="0005430E"/>
    <w:rsid w:val="00054C16"/>
    <w:rsid w:val="000553E2"/>
    <w:rsid w:val="000556BB"/>
    <w:rsid w:val="00055DD9"/>
    <w:rsid w:val="00055DE3"/>
    <w:rsid w:val="00055E2D"/>
    <w:rsid w:val="00055EEF"/>
    <w:rsid w:val="00056576"/>
    <w:rsid w:val="000567D4"/>
    <w:rsid w:val="000568B5"/>
    <w:rsid w:val="0005690C"/>
    <w:rsid w:val="00056D04"/>
    <w:rsid w:val="00056D20"/>
    <w:rsid w:val="00057957"/>
    <w:rsid w:val="0005799E"/>
    <w:rsid w:val="00060196"/>
    <w:rsid w:val="00060490"/>
    <w:rsid w:val="00060645"/>
    <w:rsid w:val="0006087F"/>
    <w:rsid w:val="00061041"/>
    <w:rsid w:val="00061273"/>
    <w:rsid w:val="0006129D"/>
    <w:rsid w:val="000613F3"/>
    <w:rsid w:val="00061559"/>
    <w:rsid w:val="000615F5"/>
    <w:rsid w:val="00061F85"/>
    <w:rsid w:val="00062078"/>
    <w:rsid w:val="0006212B"/>
    <w:rsid w:val="000623C9"/>
    <w:rsid w:val="000624D7"/>
    <w:rsid w:val="0006280C"/>
    <w:rsid w:val="00062912"/>
    <w:rsid w:val="00062D0A"/>
    <w:rsid w:val="000630EB"/>
    <w:rsid w:val="0006367F"/>
    <w:rsid w:val="00063AED"/>
    <w:rsid w:val="00063C6B"/>
    <w:rsid w:val="00063D20"/>
    <w:rsid w:val="00064314"/>
    <w:rsid w:val="00064581"/>
    <w:rsid w:val="00064903"/>
    <w:rsid w:val="000657CB"/>
    <w:rsid w:val="0006602C"/>
    <w:rsid w:val="000660C9"/>
    <w:rsid w:val="0006651D"/>
    <w:rsid w:val="00066732"/>
    <w:rsid w:val="000667B0"/>
    <w:rsid w:val="00066910"/>
    <w:rsid w:val="00066CEB"/>
    <w:rsid w:val="00067271"/>
    <w:rsid w:val="00067968"/>
    <w:rsid w:val="00067AF3"/>
    <w:rsid w:val="00067E61"/>
    <w:rsid w:val="00070678"/>
    <w:rsid w:val="0007081F"/>
    <w:rsid w:val="00070CBA"/>
    <w:rsid w:val="00070DD5"/>
    <w:rsid w:val="0007202C"/>
    <w:rsid w:val="000724D9"/>
    <w:rsid w:val="00072746"/>
    <w:rsid w:val="00072C6A"/>
    <w:rsid w:val="00073268"/>
    <w:rsid w:val="00073439"/>
    <w:rsid w:val="000735EE"/>
    <w:rsid w:val="00073E84"/>
    <w:rsid w:val="00074063"/>
    <w:rsid w:val="000748F0"/>
    <w:rsid w:val="00074CD5"/>
    <w:rsid w:val="00075688"/>
    <w:rsid w:val="000756DB"/>
    <w:rsid w:val="00075B74"/>
    <w:rsid w:val="00075E8E"/>
    <w:rsid w:val="00076479"/>
    <w:rsid w:val="00076C79"/>
    <w:rsid w:val="00076C7A"/>
    <w:rsid w:val="000776DC"/>
    <w:rsid w:val="000778EB"/>
    <w:rsid w:val="0008013E"/>
    <w:rsid w:val="00080790"/>
    <w:rsid w:val="00080814"/>
    <w:rsid w:val="00081158"/>
    <w:rsid w:val="0008156D"/>
    <w:rsid w:val="00081908"/>
    <w:rsid w:val="00081B69"/>
    <w:rsid w:val="0008293C"/>
    <w:rsid w:val="00082A4C"/>
    <w:rsid w:val="00082F4D"/>
    <w:rsid w:val="000832E7"/>
    <w:rsid w:val="000833A6"/>
    <w:rsid w:val="00083744"/>
    <w:rsid w:val="00083BE1"/>
    <w:rsid w:val="00083F08"/>
    <w:rsid w:val="000845F5"/>
    <w:rsid w:val="0008492D"/>
    <w:rsid w:val="000857B8"/>
    <w:rsid w:val="00085B09"/>
    <w:rsid w:val="0008630A"/>
    <w:rsid w:val="0008684B"/>
    <w:rsid w:val="000868F1"/>
    <w:rsid w:val="00086C4E"/>
    <w:rsid w:val="00087724"/>
    <w:rsid w:val="00087908"/>
    <w:rsid w:val="00087A3B"/>
    <w:rsid w:val="00087A9A"/>
    <w:rsid w:val="00087BD1"/>
    <w:rsid w:val="00087BFF"/>
    <w:rsid w:val="0009020D"/>
    <w:rsid w:val="000908F0"/>
    <w:rsid w:val="00090F71"/>
    <w:rsid w:val="00090FA1"/>
    <w:rsid w:val="000911BC"/>
    <w:rsid w:val="00091435"/>
    <w:rsid w:val="00092CE5"/>
    <w:rsid w:val="00092E96"/>
    <w:rsid w:val="00092F71"/>
    <w:rsid w:val="00093059"/>
    <w:rsid w:val="0009377E"/>
    <w:rsid w:val="00094099"/>
    <w:rsid w:val="0009412C"/>
    <w:rsid w:val="000944F3"/>
    <w:rsid w:val="00094971"/>
    <w:rsid w:val="0009561A"/>
    <w:rsid w:val="000958A0"/>
    <w:rsid w:val="00095A0E"/>
    <w:rsid w:val="000966EB"/>
    <w:rsid w:val="000969C0"/>
    <w:rsid w:val="000973C7"/>
    <w:rsid w:val="000978B2"/>
    <w:rsid w:val="00097A4E"/>
    <w:rsid w:val="00097E63"/>
    <w:rsid w:val="000A0426"/>
    <w:rsid w:val="000A057B"/>
    <w:rsid w:val="000A07DE"/>
    <w:rsid w:val="000A0BCA"/>
    <w:rsid w:val="000A17C9"/>
    <w:rsid w:val="000A1868"/>
    <w:rsid w:val="000A18C8"/>
    <w:rsid w:val="000A1A48"/>
    <w:rsid w:val="000A2402"/>
    <w:rsid w:val="000A24A1"/>
    <w:rsid w:val="000A2517"/>
    <w:rsid w:val="000A26F5"/>
    <w:rsid w:val="000A2B4B"/>
    <w:rsid w:val="000A2B90"/>
    <w:rsid w:val="000A2CB6"/>
    <w:rsid w:val="000A3CC4"/>
    <w:rsid w:val="000A44E7"/>
    <w:rsid w:val="000A48AA"/>
    <w:rsid w:val="000A4E27"/>
    <w:rsid w:val="000A4FBB"/>
    <w:rsid w:val="000A5356"/>
    <w:rsid w:val="000A58FF"/>
    <w:rsid w:val="000A5A9A"/>
    <w:rsid w:val="000A5D12"/>
    <w:rsid w:val="000A640D"/>
    <w:rsid w:val="000A773C"/>
    <w:rsid w:val="000A7F70"/>
    <w:rsid w:val="000A7FFB"/>
    <w:rsid w:val="000B05E1"/>
    <w:rsid w:val="000B06A0"/>
    <w:rsid w:val="000B07DD"/>
    <w:rsid w:val="000B0AD4"/>
    <w:rsid w:val="000B0AE1"/>
    <w:rsid w:val="000B0CF2"/>
    <w:rsid w:val="000B0DB3"/>
    <w:rsid w:val="000B16C2"/>
    <w:rsid w:val="000B20BB"/>
    <w:rsid w:val="000B20E6"/>
    <w:rsid w:val="000B26AB"/>
    <w:rsid w:val="000B28D3"/>
    <w:rsid w:val="000B291C"/>
    <w:rsid w:val="000B34A2"/>
    <w:rsid w:val="000B384D"/>
    <w:rsid w:val="000B3A5F"/>
    <w:rsid w:val="000B4058"/>
    <w:rsid w:val="000B4551"/>
    <w:rsid w:val="000B4591"/>
    <w:rsid w:val="000B4B8C"/>
    <w:rsid w:val="000B6237"/>
    <w:rsid w:val="000B6430"/>
    <w:rsid w:val="000B694A"/>
    <w:rsid w:val="000B6D17"/>
    <w:rsid w:val="000B6D6F"/>
    <w:rsid w:val="000B6E7D"/>
    <w:rsid w:val="000B75DE"/>
    <w:rsid w:val="000B7731"/>
    <w:rsid w:val="000B7784"/>
    <w:rsid w:val="000B797F"/>
    <w:rsid w:val="000B79C9"/>
    <w:rsid w:val="000C06D6"/>
    <w:rsid w:val="000C0C79"/>
    <w:rsid w:val="000C0F42"/>
    <w:rsid w:val="000C1016"/>
    <w:rsid w:val="000C119B"/>
    <w:rsid w:val="000C1505"/>
    <w:rsid w:val="000C15B6"/>
    <w:rsid w:val="000C1682"/>
    <w:rsid w:val="000C19BA"/>
    <w:rsid w:val="000C1AF4"/>
    <w:rsid w:val="000C1BA6"/>
    <w:rsid w:val="000C21B0"/>
    <w:rsid w:val="000C2765"/>
    <w:rsid w:val="000C291C"/>
    <w:rsid w:val="000C2B14"/>
    <w:rsid w:val="000C2BF6"/>
    <w:rsid w:val="000C2C08"/>
    <w:rsid w:val="000C3019"/>
    <w:rsid w:val="000C313C"/>
    <w:rsid w:val="000C3779"/>
    <w:rsid w:val="000C3ADD"/>
    <w:rsid w:val="000C3D25"/>
    <w:rsid w:val="000C3FD9"/>
    <w:rsid w:val="000C423B"/>
    <w:rsid w:val="000C487B"/>
    <w:rsid w:val="000C495F"/>
    <w:rsid w:val="000C512A"/>
    <w:rsid w:val="000C52F4"/>
    <w:rsid w:val="000C546B"/>
    <w:rsid w:val="000C5869"/>
    <w:rsid w:val="000C5A2E"/>
    <w:rsid w:val="000C5B68"/>
    <w:rsid w:val="000C5BC6"/>
    <w:rsid w:val="000C5DCA"/>
    <w:rsid w:val="000C6364"/>
    <w:rsid w:val="000C652F"/>
    <w:rsid w:val="000C655F"/>
    <w:rsid w:val="000C661F"/>
    <w:rsid w:val="000C6E1B"/>
    <w:rsid w:val="000C71B1"/>
    <w:rsid w:val="000D022B"/>
    <w:rsid w:val="000D0579"/>
    <w:rsid w:val="000D0620"/>
    <w:rsid w:val="000D06A9"/>
    <w:rsid w:val="000D125C"/>
    <w:rsid w:val="000D1343"/>
    <w:rsid w:val="000D13A5"/>
    <w:rsid w:val="000D13C8"/>
    <w:rsid w:val="000D1916"/>
    <w:rsid w:val="000D1D82"/>
    <w:rsid w:val="000D1DAB"/>
    <w:rsid w:val="000D214F"/>
    <w:rsid w:val="000D2262"/>
    <w:rsid w:val="000D26E5"/>
    <w:rsid w:val="000D2B73"/>
    <w:rsid w:val="000D2F56"/>
    <w:rsid w:val="000D3053"/>
    <w:rsid w:val="000D311E"/>
    <w:rsid w:val="000D31DF"/>
    <w:rsid w:val="000D342D"/>
    <w:rsid w:val="000D37E6"/>
    <w:rsid w:val="000D3BA2"/>
    <w:rsid w:val="000D3C4C"/>
    <w:rsid w:val="000D3E3D"/>
    <w:rsid w:val="000D403E"/>
    <w:rsid w:val="000D42BE"/>
    <w:rsid w:val="000D4DBF"/>
    <w:rsid w:val="000D58E9"/>
    <w:rsid w:val="000D5AA8"/>
    <w:rsid w:val="000D5F78"/>
    <w:rsid w:val="000D6853"/>
    <w:rsid w:val="000D686A"/>
    <w:rsid w:val="000D6D0B"/>
    <w:rsid w:val="000D738C"/>
    <w:rsid w:val="000E00D3"/>
    <w:rsid w:val="000E07C3"/>
    <w:rsid w:val="000E0C23"/>
    <w:rsid w:val="000E0C69"/>
    <w:rsid w:val="000E0D16"/>
    <w:rsid w:val="000E0EBC"/>
    <w:rsid w:val="000E0F39"/>
    <w:rsid w:val="000E0F6B"/>
    <w:rsid w:val="000E104E"/>
    <w:rsid w:val="000E133E"/>
    <w:rsid w:val="000E14B3"/>
    <w:rsid w:val="000E15D7"/>
    <w:rsid w:val="000E1631"/>
    <w:rsid w:val="000E167A"/>
    <w:rsid w:val="000E187D"/>
    <w:rsid w:val="000E193C"/>
    <w:rsid w:val="000E1D6D"/>
    <w:rsid w:val="000E20AD"/>
    <w:rsid w:val="000E211C"/>
    <w:rsid w:val="000E23C5"/>
    <w:rsid w:val="000E2746"/>
    <w:rsid w:val="000E281E"/>
    <w:rsid w:val="000E2C63"/>
    <w:rsid w:val="000E2E27"/>
    <w:rsid w:val="000E327E"/>
    <w:rsid w:val="000E3425"/>
    <w:rsid w:val="000E34BD"/>
    <w:rsid w:val="000E3517"/>
    <w:rsid w:val="000E3CA1"/>
    <w:rsid w:val="000E496E"/>
    <w:rsid w:val="000E510D"/>
    <w:rsid w:val="000E518B"/>
    <w:rsid w:val="000E5A10"/>
    <w:rsid w:val="000E5FA4"/>
    <w:rsid w:val="000E6574"/>
    <w:rsid w:val="000E6BC5"/>
    <w:rsid w:val="000E6DA2"/>
    <w:rsid w:val="000E7296"/>
    <w:rsid w:val="000E7871"/>
    <w:rsid w:val="000E7AD8"/>
    <w:rsid w:val="000E7D72"/>
    <w:rsid w:val="000F03FE"/>
    <w:rsid w:val="000F0497"/>
    <w:rsid w:val="000F04D4"/>
    <w:rsid w:val="000F0543"/>
    <w:rsid w:val="000F0C97"/>
    <w:rsid w:val="000F0DB7"/>
    <w:rsid w:val="000F174F"/>
    <w:rsid w:val="000F1761"/>
    <w:rsid w:val="000F17F6"/>
    <w:rsid w:val="000F189F"/>
    <w:rsid w:val="000F18AF"/>
    <w:rsid w:val="000F1C60"/>
    <w:rsid w:val="000F203F"/>
    <w:rsid w:val="000F2083"/>
    <w:rsid w:val="000F21BD"/>
    <w:rsid w:val="000F24A6"/>
    <w:rsid w:val="000F2752"/>
    <w:rsid w:val="000F2C43"/>
    <w:rsid w:val="000F2F92"/>
    <w:rsid w:val="000F308B"/>
    <w:rsid w:val="000F3169"/>
    <w:rsid w:val="000F3239"/>
    <w:rsid w:val="000F3497"/>
    <w:rsid w:val="000F3562"/>
    <w:rsid w:val="000F3C2F"/>
    <w:rsid w:val="000F3F87"/>
    <w:rsid w:val="000F456D"/>
    <w:rsid w:val="000F485D"/>
    <w:rsid w:val="000F4FC0"/>
    <w:rsid w:val="000F56AF"/>
    <w:rsid w:val="000F5955"/>
    <w:rsid w:val="000F5AFF"/>
    <w:rsid w:val="000F5E7C"/>
    <w:rsid w:val="000F5ED6"/>
    <w:rsid w:val="000F5F5A"/>
    <w:rsid w:val="000F620E"/>
    <w:rsid w:val="000F6AAA"/>
    <w:rsid w:val="000F6AB0"/>
    <w:rsid w:val="000F6B42"/>
    <w:rsid w:val="000F6C68"/>
    <w:rsid w:val="000F6DAF"/>
    <w:rsid w:val="000F71D1"/>
    <w:rsid w:val="000F7828"/>
    <w:rsid w:val="000F792D"/>
    <w:rsid w:val="000F7E4F"/>
    <w:rsid w:val="00100139"/>
    <w:rsid w:val="0010021C"/>
    <w:rsid w:val="00100BB2"/>
    <w:rsid w:val="001010D8"/>
    <w:rsid w:val="001019A7"/>
    <w:rsid w:val="00101B47"/>
    <w:rsid w:val="00101C07"/>
    <w:rsid w:val="00101DA2"/>
    <w:rsid w:val="00101E30"/>
    <w:rsid w:val="001025E4"/>
    <w:rsid w:val="001032F0"/>
    <w:rsid w:val="00103D18"/>
    <w:rsid w:val="00103E90"/>
    <w:rsid w:val="00103F60"/>
    <w:rsid w:val="00104A5F"/>
    <w:rsid w:val="00105493"/>
    <w:rsid w:val="0010550D"/>
    <w:rsid w:val="001061BE"/>
    <w:rsid w:val="001068E4"/>
    <w:rsid w:val="00106D76"/>
    <w:rsid w:val="00107D9A"/>
    <w:rsid w:val="00107E03"/>
    <w:rsid w:val="00107FDE"/>
    <w:rsid w:val="00110234"/>
    <w:rsid w:val="001103ED"/>
    <w:rsid w:val="001103FD"/>
    <w:rsid w:val="0011059D"/>
    <w:rsid w:val="0011064A"/>
    <w:rsid w:val="001108FB"/>
    <w:rsid w:val="00110BBA"/>
    <w:rsid w:val="00110DA3"/>
    <w:rsid w:val="00111420"/>
    <w:rsid w:val="00111422"/>
    <w:rsid w:val="001116E0"/>
    <w:rsid w:val="00111D48"/>
    <w:rsid w:val="00111D90"/>
    <w:rsid w:val="00111EB5"/>
    <w:rsid w:val="00111EDF"/>
    <w:rsid w:val="00112137"/>
    <w:rsid w:val="00112623"/>
    <w:rsid w:val="001127AD"/>
    <w:rsid w:val="00112B88"/>
    <w:rsid w:val="00112EED"/>
    <w:rsid w:val="00112F4A"/>
    <w:rsid w:val="00113D16"/>
    <w:rsid w:val="00113D6D"/>
    <w:rsid w:val="00113D89"/>
    <w:rsid w:val="00113DC9"/>
    <w:rsid w:val="001142C8"/>
    <w:rsid w:val="001143AB"/>
    <w:rsid w:val="00114F7B"/>
    <w:rsid w:val="00115375"/>
    <w:rsid w:val="001154DB"/>
    <w:rsid w:val="0011641E"/>
    <w:rsid w:val="00116F53"/>
    <w:rsid w:val="00116FFC"/>
    <w:rsid w:val="001176A1"/>
    <w:rsid w:val="00120371"/>
    <w:rsid w:val="001203D7"/>
    <w:rsid w:val="00120404"/>
    <w:rsid w:val="00120544"/>
    <w:rsid w:val="00120585"/>
    <w:rsid w:val="00120A71"/>
    <w:rsid w:val="0012141A"/>
    <w:rsid w:val="001218D0"/>
    <w:rsid w:val="00121BEF"/>
    <w:rsid w:val="00121DB5"/>
    <w:rsid w:val="00121DE8"/>
    <w:rsid w:val="00121E8F"/>
    <w:rsid w:val="0012272C"/>
    <w:rsid w:val="001227B8"/>
    <w:rsid w:val="00122911"/>
    <w:rsid w:val="00122C2F"/>
    <w:rsid w:val="00122DEE"/>
    <w:rsid w:val="00123225"/>
    <w:rsid w:val="00123493"/>
    <w:rsid w:val="00123741"/>
    <w:rsid w:val="001241EF"/>
    <w:rsid w:val="001244A9"/>
    <w:rsid w:val="001244AF"/>
    <w:rsid w:val="001245EE"/>
    <w:rsid w:val="0012464B"/>
    <w:rsid w:val="0012480B"/>
    <w:rsid w:val="0012528D"/>
    <w:rsid w:val="00125A08"/>
    <w:rsid w:val="001265E0"/>
    <w:rsid w:val="001267BB"/>
    <w:rsid w:val="00126891"/>
    <w:rsid w:val="00127103"/>
    <w:rsid w:val="001279C4"/>
    <w:rsid w:val="00127C01"/>
    <w:rsid w:val="00127C8D"/>
    <w:rsid w:val="001305FB"/>
    <w:rsid w:val="00130723"/>
    <w:rsid w:val="00130AAD"/>
    <w:rsid w:val="00130B5A"/>
    <w:rsid w:val="00130BB9"/>
    <w:rsid w:val="00131831"/>
    <w:rsid w:val="00131946"/>
    <w:rsid w:val="00131ECC"/>
    <w:rsid w:val="0013242C"/>
    <w:rsid w:val="001335E6"/>
    <w:rsid w:val="001352B4"/>
    <w:rsid w:val="00136210"/>
    <w:rsid w:val="0013662B"/>
    <w:rsid w:val="00136B7F"/>
    <w:rsid w:val="00136C27"/>
    <w:rsid w:val="001373F6"/>
    <w:rsid w:val="00137720"/>
    <w:rsid w:val="00137D66"/>
    <w:rsid w:val="00137E12"/>
    <w:rsid w:val="00137FBA"/>
    <w:rsid w:val="0014046D"/>
    <w:rsid w:val="001410A3"/>
    <w:rsid w:val="00141518"/>
    <w:rsid w:val="001415CE"/>
    <w:rsid w:val="00141B3B"/>
    <w:rsid w:val="0014201F"/>
    <w:rsid w:val="00143027"/>
    <w:rsid w:val="001431AC"/>
    <w:rsid w:val="00143442"/>
    <w:rsid w:val="0014353B"/>
    <w:rsid w:val="00143574"/>
    <w:rsid w:val="00143BC1"/>
    <w:rsid w:val="00143C92"/>
    <w:rsid w:val="00143E2B"/>
    <w:rsid w:val="00144056"/>
    <w:rsid w:val="001442D6"/>
    <w:rsid w:val="001444C7"/>
    <w:rsid w:val="001445D9"/>
    <w:rsid w:val="00144764"/>
    <w:rsid w:val="001447FF"/>
    <w:rsid w:val="00144838"/>
    <w:rsid w:val="001454C5"/>
    <w:rsid w:val="0014564B"/>
    <w:rsid w:val="00146368"/>
    <w:rsid w:val="00146655"/>
    <w:rsid w:val="001474A8"/>
    <w:rsid w:val="00147909"/>
    <w:rsid w:val="00147C65"/>
    <w:rsid w:val="00147C87"/>
    <w:rsid w:val="001505B1"/>
    <w:rsid w:val="001506D6"/>
    <w:rsid w:val="00151BB3"/>
    <w:rsid w:val="00152267"/>
    <w:rsid w:val="0015258B"/>
    <w:rsid w:val="00152652"/>
    <w:rsid w:val="0015279C"/>
    <w:rsid w:val="00152A11"/>
    <w:rsid w:val="00152B9C"/>
    <w:rsid w:val="00152FD5"/>
    <w:rsid w:val="00153043"/>
    <w:rsid w:val="001531A7"/>
    <w:rsid w:val="001533FF"/>
    <w:rsid w:val="00153505"/>
    <w:rsid w:val="00153510"/>
    <w:rsid w:val="00153673"/>
    <w:rsid w:val="001538D9"/>
    <w:rsid w:val="00154E65"/>
    <w:rsid w:val="00154FDC"/>
    <w:rsid w:val="00155A64"/>
    <w:rsid w:val="00155CAC"/>
    <w:rsid w:val="00156AA3"/>
    <w:rsid w:val="00157199"/>
    <w:rsid w:val="001571AE"/>
    <w:rsid w:val="001574A5"/>
    <w:rsid w:val="001574C7"/>
    <w:rsid w:val="001575FE"/>
    <w:rsid w:val="001576F4"/>
    <w:rsid w:val="00157AC7"/>
    <w:rsid w:val="00157EAD"/>
    <w:rsid w:val="00157FB4"/>
    <w:rsid w:val="00160136"/>
    <w:rsid w:val="001605F2"/>
    <w:rsid w:val="00160DE1"/>
    <w:rsid w:val="00161A2E"/>
    <w:rsid w:val="00161B91"/>
    <w:rsid w:val="00161F10"/>
    <w:rsid w:val="00161F30"/>
    <w:rsid w:val="00161F70"/>
    <w:rsid w:val="00162223"/>
    <w:rsid w:val="00162232"/>
    <w:rsid w:val="0016249A"/>
    <w:rsid w:val="00162914"/>
    <w:rsid w:val="00162A7C"/>
    <w:rsid w:val="001633EC"/>
    <w:rsid w:val="001638CB"/>
    <w:rsid w:val="00163B2C"/>
    <w:rsid w:val="00163B31"/>
    <w:rsid w:val="00163F5E"/>
    <w:rsid w:val="00164497"/>
    <w:rsid w:val="001645AF"/>
    <w:rsid w:val="00164A29"/>
    <w:rsid w:val="00164AE5"/>
    <w:rsid w:val="00164CC5"/>
    <w:rsid w:val="00164FBA"/>
    <w:rsid w:val="00165132"/>
    <w:rsid w:val="001653D9"/>
    <w:rsid w:val="00165BAF"/>
    <w:rsid w:val="00165DA3"/>
    <w:rsid w:val="00165DC3"/>
    <w:rsid w:val="00165DF1"/>
    <w:rsid w:val="00166A87"/>
    <w:rsid w:val="00166F87"/>
    <w:rsid w:val="001676D6"/>
    <w:rsid w:val="001679B0"/>
    <w:rsid w:val="00167BB2"/>
    <w:rsid w:val="0017049C"/>
    <w:rsid w:val="00170CB4"/>
    <w:rsid w:val="00170F7B"/>
    <w:rsid w:val="00171071"/>
    <w:rsid w:val="001716D8"/>
    <w:rsid w:val="00171AB3"/>
    <w:rsid w:val="0017204E"/>
    <w:rsid w:val="001720F5"/>
    <w:rsid w:val="00172AB4"/>
    <w:rsid w:val="00172CB5"/>
    <w:rsid w:val="00173822"/>
    <w:rsid w:val="001738EC"/>
    <w:rsid w:val="001739F7"/>
    <w:rsid w:val="00173F53"/>
    <w:rsid w:val="0017412B"/>
    <w:rsid w:val="001741BF"/>
    <w:rsid w:val="00174A57"/>
    <w:rsid w:val="00174C7C"/>
    <w:rsid w:val="00174CCC"/>
    <w:rsid w:val="00174DFF"/>
    <w:rsid w:val="00175089"/>
    <w:rsid w:val="00175266"/>
    <w:rsid w:val="001755F1"/>
    <w:rsid w:val="0017561A"/>
    <w:rsid w:val="00175699"/>
    <w:rsid w:val="0017581B"/>
    <w:rsid w:val="001758D7"/>
    <w:rsid w:val="00175B10"/>
    <w:rsid w:val="001763DF"/>
    <w:rsid w:val="00176977"/>
    <w:rsid w:val="001769F5"/>
    <w:rsid w:val="00177322"/>
    <w:rsid w:val="00177A0F"/>
    <w:rsid w:val="00177A63"/>
    <w:rsid w:val="00177B22"/>
    <w:rsid w:val="00177D78"/>
    <w:rsid w:val="0018092E"/>
    <w:rsid w:val="00180A3C"/>
    <w:rsid w:val="00181542"/>
    <w:rsid w:val="0018158A"/>
    <w:rsid w:val="001817EB"/>
    <w:rsid w:val="00181897"/>
    <w:rsid w:val="00181ADF"/>
    <w:rsid w:val="00181B90"/>
    <w:rsid w:val="00181C30"/>
    <w:rsid w:val="00181DBE"/>
    <w:rsid w:val="00181E52"/>
    <w:rsid w:val="00182133"/>
    <w:rsid w:val="00182457"/>
    <w:rsid w:val="0018266D"/>
    <w:rsid w:val="0018363A"/>
    <w:rsid w:val="00183674"/>
    <w:rsid w:val="00183792"/>
    <w:rsid w:val="0018396F"/>
    <w:rsid w:val="00183B7E"/>
    <w:rsid w:val="0018400D"/>
    <w:rsid w:val="001848D2"/>
    <w:rsid w:val="00185170"/>
    <w:rsid w:val="0018526C"/>
    <w:rsid w:val="0018527B"/>
    <w:rsid w:val="001855F8"/>
    <w:rsid w:val="001856B6"/>
    <w:rsid w:val="00185805"/>
    <w:rsid w:val="00185AA5"/>
    <w:rsid w:val="00187024"/>
    <w:rsid w:val="00187178"/>
    <w:rsid w:val="0018755E"/>
    <w:rsid w:val="001903BD"/>
    <w:rsid w:val="001907C1"/>
    <w:rsid w:val="001910D5"/>
    <w:rsid w:val="0019140D"/>
    <w:rsid w:val="00191FA2"/>
    <w:rsid w:val="0019215B"/>
    <w:rsid w:val="001929E6"/>
    <w:rsid w:val="00192C6B"/>
    <w:rsid w:val="00192EFB"/>
    <w:rsid w:val="00192F4B"/>
    <w:rsid w:val="00192F82"/>
    <w:rsid w:val="00193042"/>
    <w:rsid w:val="0019314F"/>
    <w:rsid w:val="001934B6"/>
    <w:rsid w:val="00193A42"/>
    <w:rsid w:val="00193D14"/>
    <w:rsid w:val="00194004"/>
    <w:rsid w:val="00194481"/>
    <w:rsid w:val="00194D6F"/>
    <w:rsid w:val="00194DEF"/>
    <w:rsid w:val="00194E1A"/>
    <w:rsid w:val="001952BC"/>
    <w:rsid w:val="00195465"/>
    <w:rsid w:val="00195A3E"/>
    <w:rsid w:val="00195F9E"/>
    <w:rsid w:val="001964D6"/>
    <w:rsid w:val="00196628"/>
    <w:rsid w:val="0019663C"/>
    <w:rsid w:val="00196800"/>
    <w:rsid w:val="001970BE"/>
    <w:rsid w:val="00197279"/>
    <w:rsid w:val="00197663"/>
    <w:rsid w:val="0019789C"/>
    <w:rsid w:val="00197C40"/>
    <w:rsid w:val="001A025E"/>
    <w:rsid w:val="001A03F6"/>
    <w:rsid w:val="001A0F10"/>
    <w:rsid w:val="001A12F3"/>
    <w:rsid w:val="001A1338"/>
    <w:rsid w:val="001A1538"/>
    <w:rsid w:val="001A1699"/>
    <w:rsid w:val="001A22C4"/>
    <w:rsid w:val="001A2336"/>
    <w:rsid w:val="001A2425"/>
    <w:rsid w:val="001A259C"/>
    <w:rsid w:val="001A28FA"/>
    <w:rsid w:val="001A2A00"/>
    <w:rsid w:val="001A2F2A"/>
    <w:rsid w:val="001A3401"/>
    <w:rsid w:val="001A389F"/>
    <w:rsid w:val="001A3D5A"/>
    <w:rsid w:val="001A3EA0"/>
    <w:rsid w:val="001A40A3"/>
    <w:rsid w:val="001A4151"/>
    <w:rsid w:val="001A42B1"/>
    <w:rsid w:val="001A46B9"/>
    <w:rsid w:val="001A47FD"/>
    <w:rsid w:val="001A4AA5"/>
    <w:rsid w:val="001A4D98"/>
    <w:rsid w:val="001A5684"/>
    <w:rsid w:val="001A7318"/>
    <w:rsid w:val="001A7490"/>
    <w:rsid w:val="001A7934"/>
    <w:rsid w:val="001B0049"/>
    <w:rsid w:val="001B005D"/>
    <w:rsid w:val="001B01AC"/>
    <w:rsid w:val="001B046E"/>
    <w:rsid w:val="001B063D"/>
    <w:rsid w:val="001B0A2F"/>
    <w:rsid w:val="001B0A88"/>
    <w:rsid w:val="001B0CF2"/>
    <w:rsid w:val="001B0D6C"/>
    <w:rsid w:val="001B17A2"/>
    <w:rsid w:val="001B1BD2"/>
    <w:rsid w:val="001B1E6E"/>
    <w:rsid w:val="001B215D"/>
    <w:rsid w:val="001B2350"/>
    <w:rsid w:val="001B2D3E"/>
    <w:rsid w:val="001B3333"/>
    <w:rsid w:val="001B340B"/>
    <w:rsid w:val="001B3686"/>
    <w:rsid w:val="001B3AD2"/>
    <w:rsid w:val="001B3DFE"/>
    <w:rsid w:val="001B4421"/>
    <w:rsid w:val="001B499B"/>
    <w:rsid w:val="001B4A65"/>
    <w:rsid w:val="001B4BD4"/>
    <w:rsid w:val="001B4E99"/>
    <w:rsid w:val="001B534B"/>
    <w:rsid w:val="001B5C83"/>
    <w:rsid w:val="001B5CA0"/>
    <w:rsid w:val="001B5CDC"/>
    <w:rsid w:val="001B619A"/>
    <w:rsid w:val="001B636D"/>
    <w:rsid w:val="001B655E"/>
    <w:rsid w:val="001B67F0"/>
    <w:rsid w:val="001B6888"/>
    <w:rsid w:val="001B6995"/>
    <w:rsid w:val="001B69DE"/>
    <w:rsid w:val="001B6CD3"/>
    <w:rsid w:val="001B6D55"/>
    <w:rsid w:val="001B6E6C"/>
    <w:rsid w:val="001B7142"/>
    <w:rsid w:val="001B7355"/>
    <w:rsid w:val="001B7BAF"/>
    <w:rsid w:val="001B7DD8"/>
    <w:rsid w:val="001B7DE0"/>
    <w:rsid w:val="001B7E57"/>
    <w:rsid w:val="001B7F54"/>
    <w:rsid w:val="001C00D4"/>
    <w:rsid w:val="001C08B6"/>
    <w:rsid w:val="001C092A"/>
    <w:rsid w:val="001C121A"/>
    <w:rsid w:val="001C1A6A"/>
    <w:rsid w:val="001C1CA3"/>
    <w:rsid w:val="001C220C"/>
    <w:rsid w:val="001C2359"/>
    <w:rsid w:val="001C259F"/>
    <w:rsid w:val="001C28FA"/>
    <w:rsid w:val="001C2A2F"/>
    <w:rsid w:val="001C310B"/>
    <w:rsid w:val="001C3887"/>
    <w:rsid w:val="001C3A73"/>
    <w:rsid w:val="001C3F74"/>
    <w:rsid w:val="001C3FDE"/>
    <w:rsid w:val="001C40DE"/>
    <w:rsid w:val="001C4AA4"/>
    <w:rsid w:val="001C4B85"/>
    <w:rsid w:val="001C5080"/>
    <w:rsid w:val="001C5813"/>
    <w:rsid w:val="001C5D3B"/>
    <w:rsid w:val="001C5FBE"/>
    <w:rsid w:val="001C600C"/>
    <w:rsid w:val="001C60B6"/>
    <w:rsid w:val="001C6122"/>
    <w:rsid w:val="001C6277"/>
    <w:rsid w:val="001C6480"/>
    <w:rsid w:val="001C680D"/>
    <w:rsid w:val="001C6C43"/>
    <w:rsid w:val="001C708F"/>
    <w:rsid w:val="001D0700"/>
    <w:rsid w:val="001D0928"/>
    <w:rsid w:val="001D0ADC"/>
    <w:rsid w:val="001D1D5A"/>
    <w:rsid w:val="001D1E22"/>
    <w:rsid w:val="001D1EC0"/>
    <w:rsid w:val="001D3697"/>
    <w:rsid w:val="001D3BFC"/>
    <w:rsid w:val="001D3E79"/>
    <w:rsid w:val="001D404E"/>
    <w:rsid w:val="001D4577"/>
    <w:rsid w:val="001D470B"/>
    <w:rsid w:val="001D4789"/>
    <w:rsid w:val="001D4AE1"/>
    <w:rsid w:val="001D4B1B"/>
    <w:rsid w:val="001D5021"/>
    <w:rsid w:val="001D5261"/>
    <w:rsid w:val="001D5866"/>
    <w:rsid w:val="001D5EA7"/>
    <w:rsid w:val="001D67E0"/>
    <w:rsid w:val="001D68F9"/>
    <w:rsid w:val="001D6D71"/>
    <w:rsid w:val="001D6F4B"/>
    <w:rsid w:val="001D7374"/>
    <w:rsid w:val="001D7457"/>
    <w:rsid w:val="001D7732"/>
    <w:rsid w:val="001D7B0C"/>
    <w:rsid w:val="001D7BA1"/>
    <w:rsid w:val="001D7CC2"/>
    <w:rsid w:val="001D7DCC"/>
    <w:rsid w:val="001E03FD"/>
    <w:rsid w:val="001E08B4"/>
    <w:rsid w:val="001E0A34"/>
    <w:rsid w:val="001E1097"/>
    <w:rsid w:val="001E10DB"/>
    <w:rsid w:val="001E1193"/>
    <w:rsid w:val="001E1377"/>
    <w:rsid w:val="001E1A8C"/>
    <w:rsid w:val="001E1F37"/>
    <w:rsid w:val="001E2277"/>
    <w:rsid w:val="001E22D8"/>
    <w:rsid w:val="001E2824"/>
    <w:rsid w:val="001E2A01"/>
    <w:rsid w:val="001E2CF9"/>
    <w:rsid w:val="001E34D5"/>
    <w:rsid w:val="001E3610"/>
    <w:rsid w:val="001E3878"/>
    <w:rsid w:val="001E3F21"/>
    <w:rsid w:val="001E4020"/>
    <w:rsid w:val="001E417A"/>
    <w:rsid w:val="001E43E0"/>
    <w:rsid w:val="001E4553"/>
    <w:rsid w:val="001E46A2"/>
    <w:rsid w:val="001E485F"/>
    <w:rsid w:val="001E496C"/>
    <w:rsid w:val="001E4CF8"/>
    <w:rsid w:val="001E55B5"/>
    <w:rsid w:val="001E5E7C"/>
    <w:rsid w:val="001E6625"/>
    <w:rsid w:val="001E751C"/>
    <w:rsid w:val="001E758A"/>
    <w:rsid w:val="001E768A"/>
    <w:rsid w:val="001F02F4"/>
    <w:rsid w:val="001F030F"/>
    <w:rsid w:val="001F051B"/>
    <w:rsid w:val="001F06BB"/>
    <w:rsid w:val="001F06DF"/>
    <w:rsid w:val="001F0782"/>
    <w:rsid w:val="001F0F89"/>
    <w:rsid w:val="001F159B"/>
    <w:rsid w:val="001F15B0"/>
    <w:rsid w:val="001F16A6"/>
    <w:rsid w:val="001F1B59"/>
    <w:rsid w:val="001F1BF2"/>
    <w:rsid w:val="001F204B"/>
    <w:rsid w:val="001F218C"/>
    <w:rsid w:val="001F230D"/>
    <w:rsid w:val="001F259E"/>
    <w:rsid w:val="001F2665"/>
    <w:rsid w:val="001F3245"/>
    <w:rsid w:val="001F3333"/>
    <w:rsid w:val="001F3356"/>
    <w:rsid w:val="001F3AC8"/>
    <w:rsid w:val="001F3F92"/>
    <w:rsid w:val="001F4881"/>
    <w:rsid w:val="001F4BC7"/>
    <w:rsid w:val="001F4EB7"/>
    <w:rsid w:val="001F4F88"/>
    <w:rsid w:val="001F5196"/>
    <w:rsid w:val="001F57DA"/>
    <w:rsid w:val="001F653B"/>
    <w:rsid w:val="001F67ED"/>
    <w:rsid w:val="001F6EBB"/>
    <w:rsid w:val="001F6FF8"/>
    <w:rsid w:val="001F735C"/>
    <w:rsid w:val="001F7571"/>
    <w:rsid w:val="002001D4"/>
    <w:rsid w:val="00200D24"/>
    <w:rsid w:val="00200EFC"/>
    <w:rsid w:val="00201033"/>
    <w:rsid w:val="00201384"/>
    <w:rsid w:val="002017A0"/>
    <w:rsid w:val="00201847"/>
    <w:rsid w:val="002018ED"/>
    <w:rsid w:val="0020197D"/>
    <w:rsid w:val="00201A02"/>
    <w:rsid w:val="00201DBE"/>
    <w:rsid w:val="00201ED9"/>
    <w:rsid w:val="002022D2"/>
    <w:rsid w:val="002023A8"/>
    <w:rsid w:val="00202513"/>
    <w:rsid w:val="00202735"/>
    <w:rsid w:val="00202A5B"/>
    <w:rsid w:val="00202AB8"/>
    <w:rsid w:val="00202B1A"/>
    <w:rsid w:val="002031B5"/>
    <w:rsid w:val="002034E6"/>
    <w:rsid w:val="0020358B"/>
    <w:rsid w:val="00203C74"/>
    <w:rsid w:val="002044C9"/>
    <w:rsid w:val="00204D2E"/>
    <w:rsid w:val="002051AF"/>
    <w:rsid w:val="002052F3"/>
    <w:rsid w:val="00205957"/>
    <w:rsid w:val="00205A92"/>
    <w:rsid w:val="00206078"/>
    <w:rsid w:val="00206366"/>
    <w:rsid w:val="00206B26"/>
    <w:rsid w:val="00206FEC"/>
    <w:rsid w:val="002070AC"/>
    <w:rsid w:val="002077DF"/>
    <w:rsid w:val="00207DBD"/>
    <w:rsid w:val="00207E02"/>
    <w:rsid w:val="0021045A"/>
    <w:rsid w:val="00210A76"/>
    <w:rsid w:val="002114AC"/>
    <w:rsid w:val="002119B8"/>
    <w:rsid w:val="00211B0E"/>
    <w:rsid w:val="00211CB6"/>
    <w:rsid w:val="002121F4"/>
    <w:rsid w:val="00212D6E"/>
    <w:rsid w:val="00212EA1"/>
    <w:rsid w:val="00213331"/>
    <w:rsid w:val="00213400"/>
    <w:rsid w:val="00213C2A"/>
    <w:rsid w:val="002141A9"/>
    <w:rsid w:val="0021476D"/>
    <w:rsid w:val="00214D24"/>
    <w:rsid w:val="00214D80"/>
    <w:rsid w:val="00214E5F"/>
    <w:rsid w:val="00215BE4"/>
    <w:rsid w:val="002161B7"/>
    <w:rsid w:val="0021620D"/>
    <w:rsid w:val="002167A6"/>
    <w:rsid w:val="00216B69"/>
    <w:rsid w:val="00216CC3"/>
    <w:rsid w:val="00216EAA"/>
    <w:rsid w:val="00217089"/>
    <w:rsid w:val="0021719F"/>
    <w:rsid w:val="0022108D"/>
    <w:rsid w:val="002217BD"/>
    <w:rsid w:val="002218A7"/>
    <w:rsid w:val="00221B29"/>
    <w:rsid w:val="00221DED"/>
    <w:rsid w:val="00222149"/>
    <w:rsid w:val="002221E5"/>
    <w:rsid w:val="00222370"/>
    <w:rsid w:val="002224FE"/>
    <w:rsid w:val="002225C5"/>
    <w:rsid w:val="002227FE"/>
    <w:rsid w:val="002229A3"/>
    <w:rsid w:val="002232B8"/>
    <w:rsid w:val="00223476"/>
    <w:rsid w:val="00223858"/>
    <w:rsid w:val="00223A33"/>
    <w:rsid w:val="00224023"/>
    <w:rsid w:val="002248CE"/>
    <w:rsid w:val="00224ADD"/>
    <w:rsid w:val="00224B86"/>
    <w:rsid w:val="00224C2A"/>
    <w:rsid w:val="00224D24"/>
    <w:rsid w:val="00224E9E"/>
    <w:rsid w:val="0022560F"/>
    <w:rsid w:val="00225653"/>
    <w:rsid w:val="0022571A"/>
    <w:rsid w:val="00226B8A"/>
    <w:rsid w:val="00226EC0"/>
    <w:rsid w:val="00226EF4"/>
    <w:rsid w:val="00227473"/>
    <w:rsid w:val="002275D9"/>
    <w:rsid w:val="0023052D"/>
    <w:rsid w:val="00230839"/>
    <w:rsid w:val="00230CE5"/>
    <w:rsid w:val="00231E7F"/>
    <w:rsid w:val="002327BF"/>
    <w:rsid w:val="002327E7"/>
    <w:rsid w:val="002334FC"/>
    <w:rsid w:val="00233594"/>
    <w:rsid w:val="00233725"/>
    <w:rsid w:val="00233851"/>
    <w:rsid w:val="00233D3D"/>
    <w:rsid w:val="00233E48"/>
    <w:rsid w:val="00234459"/>
    <w:rsid w:val="002347D9"/>
    <w:rsid w:val="00234C29"/>
    <w:rsid w:val="00234DC3"/>
    <w:rsid w:val="00235132"/>
    <w:rsid w:val="00235398"/>
    <w:rsid w:val="002357E5"/>
    <w:rsid w:val="002358EF"/>
    <w:rsid w:val="00235A26"/>
    <w:rsid w:val="00235DB3"/>
    <w:rsid w:val="00235F33"/>
    <w:rsid w:val="00236C36"/>
    <w:rsid w:val="00236E77"/>
    <w:rsid w:val="00237C90"/>
    <w:rsid w:val="00237FD9"/>
    <w:rsid w:val="00240090"/>
    <w:rsid w:val="0024012C"/>
    <w:rsid w:val="002403F1"/>
    <w:rsid w:val="00240B1D"/>
    <w:rsid w:val="00241088"/>
    <w:rsid w:val="0024139D"/>
    <w:rsid w:val="0024154F"/>
    <w:rsid w:val="00241A50"/>
    <w:rsid w:val="00241DC0"/>
    <w:rsid w:val="00241F0F"/>
    <w:rsid w:val="00242264"/>
    <w:rsid w:val="00242434"/>
    <w:rsid w:val="00242A72"/>
    <w:rsid w:val="00243181"/>
    <w:rsid w:val="0024363D"/>
    <w:rsid w:val="00243BE8"/>
    <w:rsid w:val="00243E8F"/>
    <w:rsid w:val="002443DB"/>
    <w:rsid w:val="0024467A"/>
    <w:rsid w:val="00244754"/>
    <w:rsid w:val="002449F5"/>
    <w:rsid w:val="00244D46"/>
    <w:rsid w:val="002451EE"/>
    <w:rsid w:val="0024549F"/>
    <w:rsid w:val="00245A57"/>
    <w:rsid w:val="00246115"/>
    <w:rsid w:val="00246600"/>
    <w:rsid w:val="00246BF9"/>
    <w:rsid w:val="002476E8"/>
    <w:rsid w:val="0024786F"/>
    <w:rsid w:val="00250384"/>
    <w:rsid w:val="002503A1"/>
    <w:rsid w:val="0025065E"/>
    <w:rsid w:val="00250E20"/>
    <w:rsid w:val="002517D0"/>
    <w:rsid w:val="002518A8"/>
    <w:rsid w:val="00251CC4"/>
    <w:rsid w:val="00251D63"/>
    <w:rsid w:val="002526F1"/>
    <w:rsid w:val="00253155"/>
    <w:rsid w:val="002534FB"/>
    <w:rsid w:val="00254320"/>
    <w:rsid w:val="00254C88"/>
    <w:rsid w:val="00255131"/>
    <w:rsid w:val="002552EC"/>
    <w:rsid w:val="002554B1"/>
    <w:rsid w:val="002554F6"/>
    <w:rsid w:val="002555A7"/>
    <w:rsid w:val="00255C07"/>
    <w:rsid w:val="00255D49"/>
    <w:rsid w:val="0025623F"/>
    <w:rsid w:val="00256468"/>
    <w:rsid w:val="00256CCF"/>
    <w:rsid w:val="002570DC"/>
    <w:rsid w:val="002577EB"/>
    <w:rsid w:val="00257968"/>
    <w:rsid w:val="00257E27"/>
    <w:rsid w:val="002608E3"/>
    <w:rsid w:val="00261109"/>
    <w:rsid w:val="00261193"/>
    <w:rsid w:val="002611B6"/>
    <w:rsid w:val="0026164E"/>
    <w:rsid w:val="0026173B"/>
    <w:rsid w:val="00261A54"/>
    <w:rsid w:val="00261BE4"/>
    <w:rsid w:val="00262CE3"/>
    <w:rsid w:val="00262D58"/>
    <w:rsid w:val="00262E1A"/>
    <w:rsid w:val="00263095"/>
    <w:rsid w:val="00263353"/>
    <w:rsid w:val="00263AF2"/>
    <w:rsid w:val="002645EE"/>
    <w:rsid w:val="00265096"/>
    <w:rsid w:val="00265391"/>
    <w:rsid w:val="00265754"/>
    <w:rsid w:val="00265DFC"/>
    <w:rsid w:val="00266653"/>
    <w:rsid w:val="0026683E"/>
    <w:rsid w:val="00266C45"/>
    <w:rsid w:val="00266E91"/>
    <w:rsid w:val="00266EB3"/>
    <w:rsid w:val="002672C0"/>
    <w:rsid w:val="002674D7"/>
    <w:rsid w:val="0026794B"/>
    <w:rsid w:val="00267FD7"/>
    <w:rsid w:val="00267FDF"/>
    <w:rsid w:val="002701B7"/>
    <w:rsid w:val="00270498"/>
    <w:rsid w:val="002707B6"/>
    <w:rsid w:val="002709D1"/>
    <w:rsid w:val="00270B49"/>
    <w:rsid w:val="0027131C"/>
    <w:rsid w:val="0027132B"/>
    <w:rsid w:val="002714DC"/>
    <w:rsid w:val="002715B6"/>
    <w:rsid w:val="00271A4F"/>
    <w:rsid w:val="00271AE6"/>
    <w:rsid w:val="00272420"/>
    <w:rsid w:val="00272447"/>
    <w:rsid w:val="00272A23"/>
    <w:rsid w:val="00273241"/>
    <w:rsid w:val="00273331"/>
    <w:rsid w:val="00274C8E"/>
    <w:rsid w:val="00275076"/>
    <w:rsid w:val="002750BF"/>
    <w:rsid w:val="00275AB3"/>
    <w:rsid w:val="00275E9E"/>
    <w:rsid w:val="00276059"/>
    <w:rsid w:val="0027634F"/>
    <w:rsid w:val="00276672"/>
    <w:rsid w:val="00276A8B"/>
    <w:rsid w:val="002771A4"/>
    <w:rsid w:val="0027725F"/>
    <w:rsid w:val="00277296"/>
    <w:rsid w:val="00280895"/>
    <w:rsid w:val="00280A53"/>
    <w:rsid w:val="0028113C"/>
    <w:rsid w:val="00281D3D"/>
    <w:rsid w:val="00281DC7"/>
    <w:rsid w:val="002820C4"/>
    <w:rsid w:val="00282383"/>
    <w:rsid w:val="0028270E"/>
    <w:rsid w:val="00282A83"/>
    <w:rsid w:val="00282E85"/>
    <w:rsid w:val="00284729"/>
    <w:rsid w:val="00284731"/>
    <w:rsid w:val="00284BEC"/>
    <w:rsid w:val="002859F4"/>
    <w:rsid w:val="00285EE6"/>
    <w:rsid w:val="002860A0"/>
    <w:rsid w:val="002861BF"/>
    <w:rsid w:val="00286579"/>
    <w:rsid w:val="00286A22"/>
    <w:rsid w:val="00286BE5"/>
    <w:rsid w:val="0028772F"/>
    <w:rsid w:val="00287CFF"/>
    <w:rsid w:val="00287DEF"/>
    <w:rsid w:val="00287ECB"/>
    <w:rsid w:val="00287FD7"/>
    <w:rsid w:val="002902DC"/>
    <w:rsid w:val="0029039B"/>
    <w:rsid w:val="00290460"/>
    <w:rsid w:val="002904E3"/>
    <w:rsid w:val="00290834"/>
    <w:rsid w:val="00290BAC"/>
    <w:rsid w:val="00290EF6"/>
    <w:rsid w:val="0029107C"/>
    <w:rsid w:val="002910CF"/>
    <w:rsid w:val="0029133C"/>
    <w:rsid w:val="002915CE"/>
    <w:rsid w:val="0029185C"/>
    <w:rsid w:val="00292654"/>
    <w:rsid w:val="00292A0A"/>
    <w:rsid w:val="0029313E"/>
    <w:rsid w:val="0029368C"/>
    <w:rsid w:val="002938B6"/>
    <w:rsid w:val="00294390"/>
    <w:rsid w:val="002945B5"/>
    <w:rsid w:val="00294970"/>
    <w:rsid w:val="00296009"/>
    <w:rsid w:val="0029631F"/>
    <w:rsid w:val="002965FA"/>
    <w:rsid w:val="00296EAD"/>
    <w:rsid w:val="00297E07"/>
    <w:rsid w:val="002A004A"/>
    <w:rsid w:val="002A0429"/>
    <w:rsid w:val="002A18A0"/>
    <w:rsid w:val="002A1A08"/>
    <w:rsid w:val="002A1A86"/>
    <w:rsid w:val="002A1DD2"/>
    <w:rsid w:val="002A2146"/>
    <w:rsid w:val="002A224B"/>
    <w:rsid w:val="002A23FE"/>
    <w:rsid w:val="002A25A2"/>
    <w:rsid w:val="002A25D6"/>
    <w:rsid w:val="002A2EEA"/>
    <w:rsid w:val="002A2F9A"/>
    <w:rsid w:val="002A3221"/>
    <w:rsid w:val="002A33E6"/>
    <w:rsid w:val="002A3456"/>
    <w:rsid w:val="002A349F"/>
    <w:rsid w:val="002A3585"/>
    <w:rsid w:val="002A3855"/>
    <w:rsid w:val="002A3A3D"/>
    <w:rsid w:val="002A3A41"/>
    <w:rsid w:val="002A4085"/>
    <w:rsid w:val="002A47C3"/>
    <w:rsid w:val="002A4869"/>
    <w:rsid w:val="002A4F42"/>
    <w:rsid w:val="002A5587"/>
    <w:rsid w:val="002A58DE"/>
    <w:rsid w:val="002A60B1"/>
    <w:rsid w:val="002A63F3"/>
    <w:rsid w:val="002A6543"/>
    <w:rsid w:val="002A6804"/>
    <w:rsid w:val="002A6858"/>
    <w:rsid w:val="002A6879"/>
    <w:rsid w:val="002A7AA6"/>
    <w:rsid w:val="002A7E65"/>
    <w:rsid w:val="002B01B7"/>
    <w:rsid w:val="002B043D"/>
    <w:rsid w:val="002B07E9"/>
    <w:rsid w:val="002B0C96"/>
    <w:rsid w:val="002B0E0A"/>
    <w:rsid w:val="002B10B2"/>
    <w:rsid w:val="002B16B6"/>
    <w:rsid w:val="002B18C2"/>
    <w:rsid w:val="002B1B33"/>
    <w:rsid w:val="002B1BC7"/>
    <w:rsid w:val="002B1C0E"/>
    <w:rsid w:val="002B28CF"/>
    <w:rsid w:val="002B2BA9"/>
    <w:rsid w:val="002B2FDA"/>
    <w:rsid w:val="002B3106"/>
    <w:rsid w:val="002B34A5"/>
    <w:rsid w:val="002B39DB"/>
    <w:rsid w:val="002B3DEA"/>
    <w:rsid w:val="002B3E24"/>
    <w:rsid w:val="002B40BC"/>
    <w:rsid w:val="002B4A94"/>
    <w:rsid w:val="002B4B2C"/>
    <w:rsid w:val="002B4EE8"/>
    <w:rsid w:val="002B5227"/>
    <w:rsid w:val="002B5502"/>
    <w:rsid w:val="002B617E"/>
    <w:rsid w:val="002B69F3"/>
    <w:rsid w:val="002B6C1A"/>
    <w:rsid w:val="002B7198"/>
    <w:rsid w:val="002B72C7"/>
    <w:rsid w:val="002B7792"/>
    <w:rsid w:val="002B7BBB"/>
    <w:rsid w:val="002C02DD"/>
    <w:rsid w:val="002C06DD"/>
    <w:rsid w:val="002C0849"/>
    <w:rsid w:val="002C0C8E"/>
    <w:rsid w:val="002C1197"/>
    <w:rsid w:val="002C14FF"/>
    <w:rsid w:val="002C1B9B"/>
    <w:rsid w:val="002C1E8D"/>
    <w:rsid w:val="002C2218"/>
    <w:rsid w:val="002C26DD"/>
    <w:rsid w:val="002C2FA6"/>
    <w:rsid w:val="002C3161"/>
    <w:rsid w:val="002C3323"/>
    <w:rsid w:val="002C3328"/>
    <w:rsid w:val="002C33B8"/>
    <w:rsid w:val="002C3429"/>
    <w:rsid w:val="002C366E"/>
    <w:rsid w:val="002C3C85"/>
    <w:rsid w:val="002C44ED"/>
    <w:rsid w:val="002C5D02"/>
    <w:rsid w:val="002C60D1"/>
    <w:rsid w:val="002C63AA"/>
    <w:rsid w:val="002C6446"/>
    <w:rsid w:val="002C65D4"/>
    <w:rsid w:val="002C6F00"/>
    <w:rsid w:val="002C7284"/>
    <w:rsid w:val="002C7403"/>
    <w:rsid w:val="002C79E3"/>
    <w:rsid w:val="002C7A6F"/>
    <w:rsid w:val="002C7A75"/>
    <w:rsid w:val="002C7A92"/>
    <w:rsid w:val="002C7FAF"/>
    <w:rsid w:val="002D019F"/>
    <w:rsid w:val="002D024B"/>
    <w:rsid w:val="002D0A12"/>
    <w:rsid w:val="002D0C5C"/>
    <w:rsid w:val="002D1D7A"/>
    <w:rsid w:val="002D219B"/>
    <w:rsid w:val="002D22BD"/>
    <w:rsid w:val="002D316A"/>
    <w:rsid w:val="002D330D"/>
    <w:rsid w:val="002D3438"/>
    <w:rsid w:val="002D351A"/>
    <w:rsid w:val="002D3947"/>
    <w:rsid w:val="002D3ADE"/>
    <w:rsid w:val="002D3D66"/>
    <w:rsid w:val="002D4D7B"/>
    <w:rsid w:val="002D5370"/>
    <w:rsid w:val="002D5684"/>
    <w:rsid w:val="002D59E4"/>
    <w:rsid w:val="002D60C4"/>
    <w:rsid w:val="002D62D1"/>
    <w:rsid w:val="002D78D3"/>
    <w:rsid w:val="002D7AC0"/>
    <w:rsid w:val="002E0007"/>
    <w:rsid w:val="002E03A1"/>
    <w:rsid w:val="002E071F"/>
    <w:rsid w:val="002E0C47"/>
    <w:rsid w:val="002E1D33"/>
    <w:rsid w:val="002E1E41"/>
    <w:rsid w:val="002E232E"/>
    <w:rsid w:val="002E26CF"/>
    <w:rsid w:val="002E275E"/>
    <w:rsid w:val="002E2D52"/>
    <w:rsid w:val="002E3C43"/>
    <w:rsid w:val="002E43DE"/>
    <w:rsid w:val="002E467E"/>
    <w:rsid w:val="002E4A86"/>
    <w:rsid w:val="002E4D69"/>
    <w:rsid w:val="002E4FD0"/>
    <w:rsid w:val="002E52D6"/>
    <w:rsid w:val="002E59AC"/>
    <w:rsid w:val="002E5E66"/>
    <w:rsid w:val="002E6059"/>
    <w:rsid w:val="002E606A"/>
    <w:rsid w:val="002E6693"/>
    <w:rsid w:val="002E696C"/>
    <w:rsid w:val="002E6D22"/>
    <w:rsid w:val="002E6F0B"/>
    <w:rsid w:val="002E6F78"/>
    <w:rsid w:val="002F06A6"/>
    <w:rsid w:val="002F0959"/>
    <w:rsid w:val="002F0A96"/>
    <w:rsid w:val="002F0CFD"/>
    <w:rsid w:val="002F0EC6"/>
    <w:rsid w:val="002F0F27"/>
    <w:rsid w:val="002F152E"/>
    <w:rsid w:val="002F1737"/>
    <w:rsid w:val="002F1783"/>
    <w:rsid w:val="002F1BE0"/>
    <w:rsid w:val="002F29B0"/>
    <w:rsid w:val="002F2EC7"/>
    <w:rsid w:val="002F3013"/>
    <w:rsid w:val="002F3449"/>
    <w:rsid w:val="002F3741"/>
    <w:rsid w:val="002F3C30"/>
    <w:rsid w:val="002F42C0"/>
    <w:rsid w:val="002F507C"/>
    <w:rsid w:val="002F55CC"/>
    <w:rsid w:val="002F5712"/>
    <w:rsid w:val="002F5C9F"/>
    <w:rsid w:val="002F63B4"/>
    <w:rsid w:val="002F65B2"/>
    <w:rsid w:val="002F6AE5"/>
    <w:rsid w:val="002F71B6"/>
    <w:rsid w:val="002F77F1"/>
    <w:rsid w:val="002F79A9"/>
    <w:rsid w:val="002F7DE4"/>
    <w:rsid w:val="003008BA"/>
    <w:rsid w:val="00301691"/>
    <w:rsid w:val="003018CC"/>
    <w:rsid w:val="00301A48"/>
    <w:rsid w:val="00301F39"/>
    <w:rsid w:val="003020A8"/>
    <w:rsid w:val="003021AE"/>
    <w:rsid w:val="003023DA"/>
    <w:rsid w:val="00302730"/>
    <w:rsid w:val="00302CCA"/>
    <w:rsid w:val="00302E1B"/>
    <w:rsid w:val="00303690"/>
    <w:rsid w:val="0030378B"/>
    <w:rsid w:val="003037CB"/>
    <w:rsid w:val="003037E0"/>
    <w:rsid w:val="00303BB9"/>
    <w:rsid w:val="003046DE"/>
    <w:rsid w:val="0030494C"/>
    <w:rsid w:val="00304A50"/>
    <w:rsid w:val="00304C5D"/>
    <w:rsid w:val="003052D3"/>
    <w:rsid w:val="00305544"/>
    <w:rsid w:val="00305BE0"/>
    <w:rsid w:val="00305F7F"/>
    <w:rsid w:val="00305FF9"/>
    <w:rsid w:val="0030612A"/>
    <w:rsid w:val="00306151"/>
    <w:rsid w:val="00307413"/>
    <w:rsid w:val="003077A4"/>
    <w:rsid w:val="00307A3D"/>
    <w:rsid w:val="00307AF9"/>
    <w:rsid w:val="00307FB7"/>
    <w:rsid w:val="003103E0"/>
    <w:rsid w:val="00310493"/>
    <w:rsid w:val="00310A66"/>
    <w:rsid w:val="00310BCC"/>
    <w:rsid w:val="00310F5A"/>
    <w:rsid w:val="00310F67"/>
    <w:rsid w:val="00311074"/>
    <w:rsid w:val="00311354"/>
    <w:rsid w:val="003118BD"/>
    <w:rsid w:val="00311B4E"/>
    <w:rsid w:val="00311EAA"/>
    <w:rsid w:val="00311F1A"/>
    <w:rsid w:val="00312DA1"/>
    <w:rsid w:val="00313258"/>
    <w:rsid w:val="0031363C"/>
    <w:rsid w:val="00313F45"/>
    <w:rsid w:val="00314568"/>
    <w:rsid w:val="00314625"/>
    <w:rsid w:val="00314893"/>
    <w:rsid w:val="00314B22"/>
    <w:rsid w:val="00314E26"/>
    <w:rsid w:val="00314F23"/>
    <w:rsid w:val="003150E8"/>
    <w:rsid w:val="003157F9"/>
    <w:rsid w:val="00315EE9"/>
    <w:rsid w:val="00315F84"/>
    <w:rsid w:val="00315FFD"/>
    <w:rsid w:val="0031612F"/>
    <w:rsid w:val="003162DC"/>
    <w:rsid w:val="003163C4"/>
    <w:rsid w:val="003166A1"/>
    <w:rsid w:val="00316DB9"/>
    <w:rsid w:val="00317394"/>
    <w:rsid w:val="00317538"/>
    <w:rsid w:val="0032024A"/>
    <w:rsid w:val="00320409"/>
    <w:rsid w:val="0032072B"/>
    <w:rsid w:val="00320743"/>
    <w:rsid w:val="0032080A"/>
    <w:rsid w:val="00320997"/>
    <w:rsid w:val="00321972"/>
    <w:rsid w:val="00321A17"/>
    <w:rsid w:val="00321E68"/>
    <w:rsid w:val="0032218B"/>
    <w:rsid w:val="0032226D"/>
    <w:rsid w:val="003223B0"/>
    <w:rsid w:val="00322E1D"/>
    <w:rsid w:val="00322EA2"/>
    <w:rsid w:val="00323E0A"/>
    <w:rsid w:val="00324AFD"/>
    <w:rsid w:val="003251AA"/>
    <w:rsid w:val="00325E64"/>
    <w:rsid w:val="003302C0"/>
    <w:rsid w:val="00330DF9"/>
    <w:rsid w:val="00330FA0"/>
    <w:rsid w:val="00330FCB"/>
    <w:rsid w:val="00331C77"/>
    <w:rsid w:val="00331DB5"/>
    <w:rsid w:val="003321F4"/>
    <w:rsid w:val="00332622"/>
    <w:rsid w:val="0033263E"/>
    <w:rsid w:val="0033287A"/>
    <w:rsid w:val="00332D30"/>
    <w:rsid w:val="00332DF7"/>
    <w:rsid w:val="003333BF"/>
    <w:rsid w:val="003336FD"/>
    <w:rsid w:val="00333AEE"/>
    <w:rsid w:val="00333E2F"/>
    <w:rsid w:val="00334C56"/>
    <w:rsid w:val="003357D5"/>
    <w:rsid w:val="003357FB"/>
    <w:rsid w:val="003358E8"/>
    <w:rsid w:val="00335F29"/>
    <w:rsid w:val="00335FE1"/>
    <w:rsid w:val="003360AD"/>
    <w:rsid w:val="00336321"/>
    <w:rsid w:val="003365B0"/>
    <w:rsid w:val="003366A5"/>
    <w:rsid w:val="00336A95"/>
    <w:rsid w:val="00336A96"/>
    <w:rsid w:val="00336B40"/>
    <w:rsid w:val="003370CE"/>
    <w:rsid w:val="00337538"/>
    <w:rsid w:val="0033759F"/>
    <w:rsid w:val="003376A8"/>
    <w:rsid w:val="003405BB"/>
    <w:rsid w:val="00340B46"/>
    <w:rsid w:val="00340DC8"/>
    <w:rsid w:val="00340E13"/>
    <w:rsid w:val="00341373"/>
    <w:rsid w:val="003413FC"/>
    <w:rsid w:val="003415C0"/>
    <w:rsid w:val="003419EE"/>
    <w:rsid w:val="003420BA"/>
    <w:rsid w:val="0034229E"/>
    <w:rsid w:val="00342307"/>
    <w:rsid w:val="0034250C"/>
    <w:rsid w:val="00342A46"/>
    <w:rsid w:val="00342C24"/>
    <w:rsid w:val="00343CD8"/>
    <w:rsid w:val="003441D2"/>
    <w:rsid w:val="00344769"/>
    <w:rsid w:val="003447FD"/>
    <w:rsid w:val="00344B73"/>
    <w:rsid w:val="00344F75"/>
    <w:rsid w:val="00345AB1"/>
    <w:rsid w:val="00346400"/>
    <w:rsid w:val="003465BB"/>
    <w:rsid w:val="00346715"/>
    <w:rsid w:val="003468C1"/>
    <w:rsid w:val="00346F23"/>
    <w:rsid w:val="003475FB"/>
    <w:rsid w:val="00347729"/>
    <w:rsid w:val="00347A4F"/>
    <w:rsid w:val="00347AF5"/>
    <w:rsid w:val="00347F28"/>
    <w:rsid w:val="003500EE"/>
    <w:rsid w:val="00350132"/>
    <w:rsid w:val="00350254"/>
    <w:rsid w:val="00350475"/>
    <w:rsid w:val="00350A09"/>
    <w:rsid w:val="00350D3C"/>
    <w:rsid w:val="00350E08"/>
    <w:rsid w:val="00350E59"/>
    <w:rsid w:val="00351393"/>
    <w:rsid w:val="0035172B"/>
    <w:rsid w:val="00351E3B"/>
    <w:rsid w:val="00352196"/>
    <w:rsid w:val="00352439"/>
    <w:rsid w:val="003524CD"/>
    <w:rsid w:val="0035257C"/>
    <w:rsid w:val="003526E2"/>
    <w:rsid w:val="00352765"/>
    <w:rsid w:val="0035278F"/>
    <w:rsid w:val="00352FD0"/>
    <w:rsid w:val="00353058"/>
    <w:rsid w:val="003536F0"/>
    <w:rsid w:val="003539DC"/>
    <w:rsid w:val="00353A58"/>
    <w:rsid w:val="00354014"/>
    <w:rsid w:val="0035419F"/>
    <w:rsid w:val="00354606"/>
    <w:rsid w:val="003548AB"/>
    <w:rsid w:val="00354E7C"/>
    <w:rsid w:val="00354E9E"/>
    <w:rsid w:val="00355EA4"/>
    <w:rsid w:val="003563DC"/>
    <w:rsid w:val="00356BB8"/>
    <w:rsid w:val="00356D67"/>
    <w:rsid w:val="00356DA6"/>
    <w:rsid w:val="00356DC7"/>
    <w:rsid w:val="00356E61"/>
    <w:rsid w:val="003572B7"/>
    <w:rsid w:val="0035738A"/>
    <w:rsid w:val="003577AA"/>
    <w:rsid w:val="0036082A"/>
    <w:rsid w:val="00360DA3"/>
    <w:rsid w:val="00361B89"/>
    <w:rsid w:val="00361EC9"/>
    <w:rsid w:val="00362675"/>
    <w:rsid w:val="00362778"/>
    <w:rsid w:val="003629B1"/>
    <w:rsid w:val="00362E6C"/>
    <w:rsid w:val="003633EF"/>
    <w:rsid w:val="003638CF"/>
    <w:rsid w:val="00363BBF"/>
    <w:rsid w:val="00363C6A"/>
    <w:rsid w:val="00363D51"/>
    <w:rsid w:val="00363F6F"/>
    <w:rsid w:val="003646FB"/>
    <w:rsid w:val="0036497B"/>
    <w:rsid w:val="00364BE6"/>
    <w:rsid w:val="00364D12"/>
    <w:rsid w:val="00364D8C"/>
    <w:rsid w:val="00364E17"/>
    <w:rsid w:val="00364E93"/>
    <w:rsid w:val="003650F2"/>
    <w:rsid w:val="00365841"/>
    <w:rsid w:val="0036589D"/>
    <w:rsid w:val="00366105"/>
    <w:rsid w:val="0036653A"/>
    <w:rsid w:val="0036671A"/>
    <w:rsid w:val="003667BE"/>
    <w:rsid w:val="00367423"/>
    <w:rsid w:val="00367826"/>
    <w:rsid w:val="00367D26"/>
    <w:rsid w:val="00367F9F"/>
    <w:rsid w:val="003700DD"/>
    <w:rsid w:val="00370318"/>
    <w:rsid w:val="00370B93"/>
    <w:rsid w:val="00370E5D"/>
    <w:rsid w:val="00370F89"/>
    <w:rsid w:val="00371064"/>
    <w:rsid w:val="003715DB"/>
    <w:rsid w:val="0037232F"/>
    <w:rsid w:val="003723F5"/>
    <w:rsid w:val="003726AE"/>
    <w:rsid w:val="0037275A"/>
    <w:rsid w:val="0037286F"/>
    <w:rsid w:val="00372A81"/>
    <w:rsid w:val="00372FFC"/>
    <w:rsid w:val="003735A6"/>
    <w:rsid w:val="003737DA"/>
    <w:rsid w:val="00373CB4"/>
    <w:rsid w:val="00374058"/>
    <w:rsid w:val="00374249"/>
    <w:rsid w:val="003745EC"/>
    <w:rsid w:val="00374C02"/>
    <w:rsid w:val="00374ED7"/>
    <w:rsid w:val="0037505D"/>
    <w:rsid w:val="0037511E"/>
    <w:rsid w:val="003756FD"/>
    <w:rsid w:val="003757A5"/>
    <w:rsid w:val="00375FBA"/>
    <w:rsid w:val="00376297"/>
    <w:rsid w:val="003762DC"/>
    <w:rsid w:val="003762F8"/>
    <w:rsid w:val="003763B0"/>
    <w:rsid w:val="00376A14"/>
    <w:rsid w:val="0037701C"/>
    <w:rsid w:val="00377519"/>
    <w:rsid w:val="00377810"/>
    <w:rsid w:val="00380045"/>
    <w:rsid w:val="00380484"/>
    <w:rsid w:val="003808BD"/>
    <w:rsid w:val="003819B4"/>
    <w:rsid w:val="00381B80"/>
    <w:rsid w:val="00381D2A"/>
    <w:rsid w:val="00383B28"/>
    <w:rsid w:val="00383C23"/>
    <w:rsid w:val="0038409B"/>
    <w:rsid w:val="003842A6"/>
    <w:rsid w:val="003844EA"/>
    <w:rsid w:val="003846A6"/>
    <w:rsid w:val="0038486C"/>
    <w:rsid w:val="00384CD1"/>
    <w:rsid w:val="00384E32"/>
    <w:rsid w:val="00384FBC"/>
    <w:rsid w:val="003851C3"/>
    <w:rsid w:val="0038544A"/>
    <w:rsid w:val="003855FD"/>
    <w:rsid w:val="0038560E"/>
    <w:rsid w:val="003857DC"/>
    <w:rsid w:val="00385E01"/>
    <w:rsid w:val="00385E41"/>
    <w:rsid w:val="00386242"/>
    <w:rsid w:val="00386349"/>
    <w:rsid w:val="0038660B"/>
    <w:rsid w:val="00386C78"/>
    <w:rsid w:val="00386D89"/>
    <w:rsid w:val="00387367"/>
    <w:rsid w:val="00387468"/>
    <w:rsid w:val="003875DF"/>
    <w:rsid w:val="00387A5B"/>
    <w:rsid w:val="003909D7"/>
    <w:rsid w:val="00390C07"/>
    <w:rsid w:val="00390C70"/>
    <w:rsid w:val="00390FC6"/>
    <w:rsid w:val="0039152C"/>
    <w:rsid w:val="00391685"/>
    <w:rsid w:val="00391951"/>
    <w:rsid w:val="00391965"/>
    <w:rsid w:val="00391BE5"/>
    <w:rsid w:val="00391E0F"/>
    <w:rsid w:val="00391E77"/>
    <w:rsid w:val="003928CA"/>
    <w:rsid w:val="00392AB9"/>
    <w:rsid w:val="00392AC3"/>
    <w:rsid w:val="00393315"/>
    <w:rsid w:val="003933C4"/>
    <w:rsid w:val="00393EDC"/>
    <w:rsid w:val="0039404A"/>
    <w:rsid w:val="00394057"/>
    <w:rsid w:val="0039423E"/>
    <w:rsid w:val="003943C9"/>
    <w:rsid w:val="003945CB"/>
    <w:rsid w:val="003945DB"/>
    <w:rsid w:val="003948E9"/>
    <w:rsid w:val="00394A6D"/>
    <w:rsid w:val="00394DB2"/>
    <w:rsid w:val="00395681"/>
    <w:rsid w:val="00395880"/>
    <w:rsid w:val="003959DF"/>
    <w:rsid w:val="00395CAB"/>
    <w:rsid w:val="00395D4F"/>
    <w:rsid w:val="00395DB0"/>
    <w:rsid w:val="00395E48"/>
    <w:rsid w:val="0039631F"/>
    <w:rsid w:val="00396571"/>
    <w:rsid w:val="00396EB9"/>
    <w:rsid w:val="00397096"/>
    <w:rsid w:val="0039709E"/>
    <w:rsid w:val="0039726A"/>
    <w:rsid w:val="0039745F"/>
    <w:rsid w:val="00397562"/>
    <w:rsid w:val="0039781B"/>
    <w:rsid w:val="00397C22"/>
    <w:rsid w:val="003A1121"/>
    <w:rsid w:val="003A267C"/>
    <w:rsid w:val="003A2950"/>
    <w:rsid w:val="003A3A35"/>
    <w:rsid w:val="003A3CEC"/>
    <w:rsid w:val="003A47D3"/>
    <w:rsid w:val="003A48F6"/>
    <w:rsid w:val="003A492F"/>
    <w:rsid w:val="003A4B46"/>
    <w:rsid w:val="003A4C02"/>
    <w:rsid w:val="003A4DE6"/>
    <w:rsid w:val="003A4E67"/>
    <w:rsid w:val="003A5896"/>
    <w:rsid w:val="003A5DBB"/>
    <w:rsid w:val="003A600A"/>
    <w:rsid w:val="003A6063"/>
    <w:rsid w:val="003A6425"/>
    <w:rsid w:val="003A65A9"/>
    <w:rsid w:val="003A665F"/>
    <w:rsid w:val="003A68AC"/>
    <w:rsid w:val="003A68B7"/>
    <w:rsid w:val="003A6928"/>
    <w:rsid w:val="003A6BBF"/>
    <w:rsid w:val="003A6D48"/>
    <w:rsid w:val="003A6EA1"/>
    <w:rsid w:val="003A7013"/>
    <w:rsid w:val="003A73CA"/>
    <w:rsid w:val="003A7550"/>
    <w:rsid w:val="003B0599"/>
    <w:rsid w:val="003B0ACE"/>
    <w:rsid w:val="003B0BD2"/>
    <w:rsid w:val="003B0C38"/>
    <w:rsid w:val="003B1B66"/>
    <w:rsid w:val="003B2C4A"/>
    <w:rsid w:val="003B2C7B"/>
    <w:rsid w:val="003B2CD5"/>
    <w:rsid w:val="003B311E"/>
    <w:rsid w:val="003B340E"/>
    <w:rsid w:val="003B341E"/>
    <w:rsid w:val="003B3477"/>
    <w:rsid w:val="003B3787"/>
    <w:rsid w:val="003B3F9A"/>
    <w:rsid w:val="003B40DB"/>
    <w:rsid w:val="003B4571"/>
    <w:rsid w:val="003B4695"/>
    <w:rsid w:val="003B46A4"/>
    <w:rsid w:val="003B51CB"/>
    <w:rsid w:val="003B592B"/>
    <w:rsid w:val="003B5ACB"/>
    <w:rsid w:val="003B69FF"/>
    <w:rsid w:val="003B6A92"/>
    <w:rsid w:val="003B6ABF"/>
    <w:rsid w:val="003B71CE"/>
    <w:rsid w:val="003B763E"/>
    <w:rsid w:val="003B7BEE"/>
    <w:rsid w:val="003B7C66"/>
    <w:rsid w:val="003B7CC1"/>
    <w:rsid w:val="003B7F3E"/>
    <w:rsid w:val="003C0514"/>
    <w:rsid w:val="003C0604"/>
    <w:rsid w:val="003C0CAA"/>
    <w:rsid w:val="003C0CC5"/>
    <w:rsid w:val="003C0D3B"/>
    <w:rsid w:val="003C0E80"/>
    <w:rsid w:val="003C1057"/>
    <w:rsid w:val="003C11D6"/>
    <w:rsid w:val="003C12B2"/>
    <w:rsid w:val="003C12BF"/>
    <w:rsid w:val="003C1542"/>
    <w:rsid w:val="003C18D0"/>
    <w:rsid w:val="003C19C7"/>
    <w:rsid w:val="003C1A93"/>
    <w:rsid w:val="003C1D6A"/>
    <w:rsid w:val="003C1F58"/>
    <w:rsid w:val="003C201C"/>
    <w:rsid w:val="003C2558"/>
    <w:rsid w:val="003C2562"/>
    <w:rsid w:val="003C269A"/>
    <w:rsid w:val="003C296C"/>
    <w:rsid w:val="003C2C50"/>
    <w:rsid w:val="003C2C6A"/>
    <w:rsid w:val="003C3DDC"/>
    <w:rsid w:val="003C3F7D"/>
    <w:rsid w:val="003C4585"/>
    <w:rsid w:val="003C463F"/>
    <w:rsid w:val="003C48CD"/>
    <w:rsid w:val="003C4F03"/>
    <w:rsid w:val="003C50A4"/>
    <w:rsid w:val="003C53E3"/>
    <w:rsid w:val="003C5584"/>
    <w:rsid w:val="003C5831"/>
    <w:rsid w:val="003C5A64"/>
    <w:rsid w:val="003C5D3F"/>
    <w:rsid w:val="003C62F7"/>
    <w:rsid w:val="003C63FF"/>
    <w:rsid w:val="003C6746"/>
    <w:rsid w:val="003C6AD4"/>
    <w:rsid w:val="003C6B92"/>
    <w:rsid w:val="003C6FFA"/>
    <w:rsid w:val="003C7AFB"/>
    <w:rsid w:val="003C7C93"/>
    <w:rsid w:val="003D0818"/>
    <w:rsid w:val="003D1067"/>
    <w:rsid w:val="003D1550"/>
    <w:rsid w:val="003D207E"/>
    <w:rsid w:val="003D25E1"/>
    <w:rsid w:val="003D290F"/>
    <w:rsid w:val="003D293D"/>
    <w:rsid w:val="003D2A37"/>
    <w:rsid w:val="003D30C6"/>
    <w:rsid w:val="003D35D4"/>
    <w:rsid w:val="003D3679"/>
    <w:rsid w:val="003D3983"/>
    <w:rsid w:val="003D3BF5"/>
    <w:rsid w:val="003D40AC"/>
    <w:rsid w:val="003D4130"/>
    <w:rsid w:val="003D4365"/>
    <w:rsid w:val="003D4411"/>
    <w:rsid w:val="003D4D77"/>
    <w:rsid w:val="003D5133"/>
    <w:rsid w:val="003D5396"/>
    <w:rsid w:val="003D53DB"/>
    <w:rsid w:val="003D5D0C"/>
    <w:rsid w:val="003D5DB8"/>
    <w:rsid w:val="003D5E92"/>
    <w:rsid w:val="003D5EEE"/>
    <w:rsid w:val="003D5F75"/>
    <w:rsid w:val="003D662E"/>
    <w:rsid w:val="003D66A0"/>
    <w:rsid w:val="003D68E3"/>
    <w:rsid w:val="003D6D85"/>
    <w:rsid w:val="003D7038"/>
    <w:rsid w:val="003D7A59"/>
    <w:rsid w:val="003E0146"/>
    <w:rsid w:val="003E054C"/>
    <w:rsid w:val="003E0A01"/>
    <w:rsid w:val="003E0A2A"/>
    <w:rsid w:val="003E1248"/>
    <w:rsid w:val="003E1259"/>
    <w:rsid w:val="003E1D7D"/>
    <w:rsid w:val="003E1F98"/>
    <w:rsid w:val="003E2445"/>
    <w:rsid w:val="003E307E"/>
    <w:rsid w:val="003E3170"/>
    <w:rsid w:val="003E3CD2"/>
    <w:rsid w:val="003E3CE2"/>
    <w:rsid w:val="003E3CF0"/>
    <w:rsid w:val="003E42D2"/>
    <w:rsid w:val="003E441E"/>
    <w:rsid w:val="003E4470"/>
    <w:rsid w:val="003E44B8"/>
    <w:rsid w:val="003E44F5"/>
    <w:rsid w:val="003E4AC6"/>
    <w:rsid w:val="003E526B"/>
    <w:rsid w:val="003E5362"/>
    <w:rsid w:val="003E557A"/>
    <w:rsid w:val="003E56DE"/>
    <w:rsid w:val="003E594E"/>
    <w:rsid w:val="003E5A6D"/>
    <w:rsid w:val="003E62A1"/>
    <w:rsid w:val="003E6443"/>
    <w:rsid w:val="003E676F"/>
    <w:rsid w:val="003E6CB8"/>
    <w:rsid w:val="003E6F82"/>
    <w:rsid w:val="003E7004"/>
    <w:rsid w:val="003E729C"/>
    <w:rsid w:val="003E7483"/>
    <w:rsid w:val="003F085F"/>
    <w:rsid w:val="003F08A3"/>
    <w:rsid w:val="003F101B"/>
    <w:rsid w:val="003F1112"/>
    <w:rsid w:val="003F1229"/>
    <w:rsid w:val="003F1577"/>
    <w:rsid w:val="003F1DDA"/>
    <w:rsid w:val="003F23B7"/>
    <w:rsid w:val="003F24C2"/>
    <w:rsid w:val="003F2A0D"/>
    <w:rsid w:val="003F2ABF"/>
    <w:rsid w:val="003F346E"/>
    <w:rsid w:val="003F365F"/>
    <w:rsid w:val="003F3D90"/>
    <w:rsid w:val="003F45A1"/>
    <w:rsid w:val="003F463B"/>
    <w:rsid w:val="003F4CAC"/>
    <w:rsid w:val="003F5699"/>
    <w:rsid w:val="003F5E3B"/>
    <w:rsid w:val="003F5F94"/>
    <w:rsid w:val="003F6475"/>
    <w:rsid w:val="003F6831"/>
    <w:rsid w:val="003F6EC4"/>
    <w:rsid w:val="003F6F7A"/>
    <w:rsid w:val="003F785E"/>
    <w:rsid w:val="003F79FB"/>
    <w:rsid w:val="00400C6E"/>
    <w:rsid w:val="00400DEC"/>
    <w:rsid w:val="00401076"/>
    <w:rsid w:val="0040113B"/>
    <w:rsid w:val="004011CA"/>
    <w:rsid w:val="004012E2"/>
    <w:rsid w:val="00401325"/>
    <w:rsid w:val="00401AF3"/>
    <w:rsid w:val="00401FAA"/>
    <w:rsid w:val="004026CA"/>
    <w:rsid w:val="00403101"/>
    <w:rsid w:val="00403278"/>
    <w:rsid w:val="00403287"/>
    <w:rsid w:val="0040334B"/>
    <w:rsid w:val="004036C8"/>
    <w:rsid w:val="00403829"/>
    <w:rsid w:val="0040382A"/>
    <w:rsid w:val="00403FBE"/>
    <w:rsid w:val="00404095"/>
    <w:rsid w:val="00404418"/>
    <w:rsid w:val="00405073"/>
    <w:rsid w:val="00405488"/>
    <w:rsid w:val="004054B0"/>
    <w:rsid w:val="004060BC"/>
    <w:rsid w:val="0040612D"/>
    <w:rsid w:val="0040621A"/>
    <w:rsid w:val="00406380"/>
    <w:rsid w:val="00406434"/>
    <w:rsid w:val="00406873"/>
    <w:rsid w:val="00406964"/>
    <w:rsid w:val="00407016"/>
    <w:rsid w:val="00407973"/>
    <w:rsid w:val="00407DE4"/>
    <w:rsid w:val="004105BC"/>
    <w:rsid w:val="00410A94"/>
    <w:rsid w:val="004112C1"/>
    <w:rsid w:val="00411607"/>
    <w:rsid w:val="00411B22"/>
    <w:rsid w:val="00411F71"/>
    <w:rsid w:val="00412464"/>
    <w:rsid w:val="00412D76"/>
    <w:rsid w:val="00413366"/>
    <w:rsid w:val="00414169"/>
    <w:rsid w:val="00414D71"/>
    <w:rsid w:val="00415067"/>
    <w:rsid w:val="0041536C"/>
    <w:rsid w:val="004154B0"/>
    <w:rsid w:val="0041575F"/>
    <w:rsid w:val="0041596C"/>
    <w:rsid w:val="0041685F"/>
    <w:rsid w:val="00416C7A"/>
    <w:rsid w:val="00416F60"/>
    <w:rsid w:val="00417476"/>
    <w:rsid w:val="004174FB"/>
    <w:rsid w:val="00417AB4"/>
    <w:rsid w:val="00417AE6"/>
    <w:rsid w:val="00420025"/>
    <w:rsid w:val="0042028E"/>
    <w:rsid w:val="004207D8"/>
    <w:rsid w:val="00421393"/>
    <w:rsid w:val="004215A0"/>
    <w:rsid w:val="00421694"/>
    <w:rsid w:val="00421A50"/>
    <w:rsid w:val="00421ADE"/>
    <w:rsid w:val="00421C3B"/>
    <w:rsid w:val="004221CD"/>
    <w:rsid w:val="00422AA6"/>
    <w:rsid w:val="00423060"/>
    <w:rsid w:val="004233CD"/>
    <w:rsid w:val="00423984"/>
    <w:rsid w:val="00423B8B"/>
    <w:rsid w:val="00423D28"/>
    <w:rsid w:val="00423E1C"/>
    <w:rsid w:val="0042479F"/>
    <w:rsid w:val="004247C7"/>
    <w:rsid w:val="00424DBE"/>
    <w:rsid w:val="00424FE8"/>
    <w:rsid w:val="00425034"/>
    <w:rsid w:val="00425383"/>
    <w:rsid w:val="0042538C"/>
    <w:rsid w:val="00425406"/>
    <w:rsid w:val="00425478"/>
    <w:rsid w:val="004254A6"/>
    <w:rsid w:val="004257F4"/>
    <w:rsid w:val="00425BB6"/>
    <w:rsid w:val="004261BF"/>
    <w:rsid w:val="0042623F"/>
    <w:rsid w:val="004263BA"/>
    <w:rsid w:val="004268CB"/>
    <w:rsid w:val="00426E40"/>
    <w:rsid w:val="00427360"/>
    <w:rsid w:val="0042786B"/>
    <w:rsid w:val="004279E1"/>
    <w:rsid w:val="00427B47"/>
    <w:rsid w:val="004301E5"/>
    <w:rsid w:val="00430578"/>
    <w:rsid w:val="004311E3"/>
    <w:rsid w:val="004317D6"/>
    <w:rsid w:val="004319B7"/>
    <w:rsid w:val="00432B9A"/>
    <w:rsid w:val="00432CC4"/>
    <w:rsid w:val="0043302C"/>
    <w:rsid w:val="00433406"/>
    <w:rsid w:val="004334C0"/>
    <w:rsid w:val="004337BF"/>
    <w:rsid w:val="004337CE"/>
    <w:rsid w:val="00433ACC"/>
    <w:rsid w:val="0043416E"/>
    <w:rsid w:val="0043455F"/>
    <w:rsid w:val="004348DF"/>
    <w:rsid w:val="00435119"/>
    <w:rsid w:val="00435A06"/>
    <w:rsid w:val="00435A2A"/>
    <w:rsid w:val="00435BEB"/>
    <w:rsid w:val="00435EC0"/>
    <w:rsid w:val="00436071"/>
    <w:rsid w:val="00436165"/>
    <w:rsid w:val="00436633"/>
    <w:rsid w:val="004366E3"/>
    <w:rsid w:val="00436AE5"/>
    <w:rsid w:val="00436BC3"/>
    <w:rsid w:val="00436D4B"/>
    <w:rsid w:val="00436EDD"/>
    <w:rsid w:val="00437851"/>
    <w:rsid w:val="004400E8"/>
    <w:rsid w:val="004403D8"/>
    <w:rsid w:val="004405D0"/>
    <w:rsid w:val="00440604"/>
    <w:rsid w:val="0044077D"/>
    <w:rsid w:val="0044094C"/>
    <w:rsid w:val="00440AF2"/>
    <w:rsid w:val="00441274"/>
    <w:rsid w:val="0044143E"/>
    <w:rsid w:val="0044199A"/>
    <w:rsid w:val="00441D72"/>
    <w:rsid w:val="00441DD2"/>
    <w:rsid w:val="00441F74"/>
    <w:rsid w:val="0044269A"/>
    <w:rsid w:val="0044298B"/>
    <w:rsid w:val="004429E4"/>
    <w:rsid w:val="00442A1A"/>
    <w:rsid w:val="00442AAC"/>
    <w:rsid w:val="00442BAE"/>
    <w:rsid w:val="00442D33"/>
    <w:rsid w:val="00442E4D"/>
    <w:rsid w:val="004430A5"/>
    <w:rsid w:val="00443274"/>
    <w:rsid w:val="004435D3"/>
    <w:rsid w:val="00443A53"/>
    <w:rsid w:val="004443AC"/>
    <w:rsid w:val="0044445C"/>
    <w:rsid w:val="00444A46"/>
    <w:rsid w:val="00444B88"/>
    <w:rsid w:val="004450A4"/>
    <w:rsid w:val="00445A3F"/>
    <w:rsid w:val="00445B9B"/>
    <w:rsid w:val="00445BEF"/>
    <w:rsid w:val="00445E84"/>
    <w:rsid w:val="004465C9"/>
    <w:rsid w:val="00447007"/>
    <w:rsid w:val="00447203"/>
    <w:rsid w:val="00447271"/>
    <w:rsid w:val="004473C2"/>
    <w:rsid w:val="004476E2"/>
    <w:rsid w:val="00447C0D"/>
    <w:rsid w:val="00447D81"/>
    <w:rsid w:val="00447F3B"/>
    <w:rsid w:val="00447F4E"/>
    <w:rsid w:val="004503E7"/>
    <w:rsid w:val="004504A1"/>
    <w:rsid w:val="00450C1F"/>
    <w:rsid w:val="004518D6"/>
    <w:rsid w:val="004520B9"/>
    <w:rsid w:val="00452262"/>
    <w:rsid w:val="004524D7"/>
    <w:rsid w:val="00452510"/>
    <w:rsid w:val="0045260E"/>
    <w:rsid w:val="00452830"/>
    <w:rsid w:val="00452B44"/>
    <w:rsid w:val="00452D6D"/>
    <w:rsid w:val="00453DEE"/>
    <w:rsid w:val="0045428B"/>
    <w:rsid w:val="00454B54"/>
    <w:rsid w:val="00454CA4"/>
    <w:rsid w:val="004550A8"/>
    <w:rsid w:val="0045540B"/>
    <w:rsid w:val="0045576C"/>
    <w:rsid w:val="0045638B"/>
    <w:rsid w:val="004564B9"/>
    <w:rsid w:val="0045651F"/>
    <w:rsid w:val="00457017"/>
    <w:rsid w:val="00457262"/>
    <w:rsid w:val="00457D36"/>
    <w:rsid w:val="0046013E"/>
    <w:rsid w:val="00460160"/>
    <w:rsid w:val="00460390"/>
    <w:rsid w:val="0046070A"/>
    <w:rsid w:val="0046077B"/>
    <w:rsid w:val="00460A8B"/>
    <w:rsid w:val="00461222"/>
    <w:rsid w:val="00461259"/>
    <w:rsid w:val="004614AB"/>
    <w:rsid w:val="0046179F"/>
    <w:rsid w:val="0046186F"/>
    <w:rsid w:val="00461A5A"/>
    <w:rsid w:val="00461B36"/>
    <w:rsid w:val="00461CE6"/>
    <w:rsid w:val="00461D62"/>
    <w:rsid w:val="00461F86"/>
    <w:rsid w:val="00462BF6"/>
    <w:rsid w:val="00462C01"/>
    <w:rsid w:val="00463AEE"/>
    <w:rsid w:val="00463D6B"/>
    <w:rsid w:val="0046455F"/>
    <w:rsid w:val="00464A69"/>
    <w:rsid w:val="00464B8F"/>
    <w:rsid w:val="00464C2F"/>
    <w:rsid w:val="0046509B"/>
    <w:rsid w:val="004651FF"/>
    <w:rsid w:val="00465DE6"/>
    <w:rsid w:val="0046627A"/>
    <w:rsid w:val="004665E8"/>
    <w:rsid w:val="00466805"/>
    <w:rsid w:val="00466A38"/>
    <w:rsid w:val="004671C3"/>
    <w:rsid w:val="0046731B"/>
    <w:rsid w:val="00467E41"/>
    <w:rsid w:val="00467F7E"/>
    <w:rsid w:val="0047058C"/>
    <w:rsid w:val="00470B1D"/>
    <w:rsid w:val="00470F25"/>
    <w:rsid w:val="004713B9"/>
    <w:rsid w:val="00471702"/>
    <w:rsid w:val="0047181D"/>
    <w:rsid w:val="00471B99"/>
    <w:rsid w:val="00472167"/>
    <w:rsid w:val="004723F7"/>
    <w:rsid w:val="004729CF"/>
    <w:rsid w:val="00473170"/>
    <w:rsid w:val="0047321F"/>
    <w:rsid w:val="0047357A"/>
    <w:rsid w:val="004737FE"/>
    <w:rsid w:val="00473AD9"/>
    <w:rsid w:val="00473B1F"/>
    <w:rsid w:val="00473BF3"/>
    <w:rsid w:val="00473CE1"/>
    <w:rsid w:val="00473D52"/>
    <w:rsid w:val="00474571"/>
    <w:rsid w:val="00474E84"/>
    <w:rsid w:val="004751E3"/>
    <w:rsid w:val="00475BCE"/>
    <w:rsid w:val="0047619B"/>
    <w:rsid w:val="004768D6"/>
    <w:rsid w:val="00476E89"/>
    <w:rsid w:val="00476EF1"/>
    <w:rsid w:val="004772C5"/>
    <w:rsid w:val="00477355"/>
    <w:rsid w:val="0047798E"/>
    <w:rsid w:val="004779B0"/>
    <w:rsid w:val="00477C74"/>
    <w:rsid w:val="00477D2A"/>
    <w:rsid w:val="00477D81"/>
    <w:rsid w:val="004802C6"/>
    <w:rsid w:val="00480897"/>
    <w:rsid w:val="00480D74"/>
    <w:rsid w:val="00480E8F"/>
    <w:rsid w:val="0048175E"/>
    <w:rsid w:val="00481A41"/>
    <w:rsid w:val="00481BA5"/>
    <w:rsid w:val="00481C2A"/>
    <w:rsid w:val="00481C99"/>
    <w:rsid w:val="004823BC"/>
    <w:rsid w:val="004823F9"/>
    <w:rsid w:val="00482A36"/>
    <w:rsid w:val="00482CA5"/>
    <w:rsid w:val="00483D09"/>
    <w:rsid w:val="00483E57"/>
    <w:rsid w:val="004841C6"/>
    <w:rsid w:val="00484990"/>
    <w:rsid w:val="00484D93"/>
    <w:rsid w:val="00485095"/>
    <w:rsid w:val="00485668"/>
    <w:rsid w:val="00485921"/>
    <w:rsid w:val="00485A23"/>
    <w:rsid w:val="00485A54"/>
    <w:rsid w:val="004862ED"/>
    <w:rsid w:val="00486357"/>
    <w:rsid w:val="00486EE5"/>
    <w:rsid w:val="00487407"/>
    <w:rsid w:val="004874D1"/>
    <w:rsid w:val="00487847"/>
    <w:rsid w:val="00487D83"/>
    <w:rsid w:val="004902A1"/>
    <w:rsid w:val="004904F9"/>
    <w:rsid w:val="0049061D"/>
    <w:rsid w:val="00490F4F"/>
    <w:rsid w:val="004911DB"/>
    <w:rsid w:val="004913B3"/>
    <w:rsid w:val="00491559"/>
    <w:rsid w:val="00491A6A"/>
    <w:rsid w:val="00491E25"/>
    <w:rsid w:val="00491EEE"/>
    <w:rsid w:val="00492235"/>
    <w:rsid w:val="004922AB"/>
    <w:rsid w:val="004925A0"/>
    <w:rsid w:val="004925CA"/>
    <w:rsid w:val="00492E22"/>
    <w:rsid w:val="00493434"/>
    <w:rsid w:val="00493F96"/>
    <w:rsid w:val="00494AD2"/>
    <w:rsid w:val="00494D48"/>
    <w:rsid w:val="0049508F"/>
    <w:rsid w:val="00495793"/>
    <w:rsid w:val="004958EE"/>
    <w:rsid w:val="00495A05"/>
    <w:rsid w:val="00496ADA"/>
    <w:rsid w:val="00496D6A"/>
    <w:rsid w:val="004971C9"/>
    <w:rsid w:val="0049786B"/>
    <w:rsid w:val="004978FC"/>
    <w:rsid w:val="00497985"/>
    <w:rsid w:val="00497ADF"/>
    <w:rsid w:val="00497B33"/>
    <w:rsid w:val="00497C39"/>
    <w:rsid w:val="004A0356"/>
    <w:rsid w:val="004A057B"/>
    <w:rsid w:val="004A0852"/>
    <w:rsid w:val="004A0AD2"/>
    <w:rsid w:val="004A1228"/>
    <w:rsid w:val="004A1ECA"/>
    <w:rsid w:val="004A1FB5"/>
    <w:rsid w:val="004A22CA"/>
    <w:rsid w:val="004A2432"/>
    <w:rsid w:val="004A276C"/>
    <w:rsid w:val="004A2D3B"/>
    <w:rsid w:val="004A2E18"/>
    <w:rsid w:val="004A2E2F"/>
    <w:rsid w:val="004A2F89"/>
    <w:rsid w:val="004A318F"/>
    <w:rsid w:val="004A34E5"/>
    <w:rsid w:val="004A353A"/>
    <w:rsid w:val="004A3976"/>
    <w:rsid w:val="004A3E49"/>
    <w:rsid w:val="004A40FB"/>
    <w:rsid w:val="004A42D0"/>
    <w:rsid w:val="004A4833"/>
    <w:rsid w:val="004A4AE4"/>
    <w:rsid w:val="004A4BAB"/>
    <w:rsid w:val="004A5295"/>
    <w:rsid w:val="004A54C0"/>
    <w:rsid w:val="004A5BA5"/>
    <w:rsid w:val="004A77A5"/>
    <w:rsid w:val="004A7875"/>
    <w:rsid w:val="004A7D92"/>
    <w:rsid w:val="004A7DE8"/>
    <w:rsid w:val="004B0286"/>
    <w:rsid w:val="004B0D55"/>
    <w:rsid w:val="004B1214"/>
    <w:rsid w:val="004B15F5"/>
    <w:rsid w:val="004B16E0"/>
    <w:rsid w:val="004B1735"/>
    <w:rsid w:val="004B21B9"/>
    <w:rsid w:val="004B233A"/>
    <w:rsid w:val="004B2714"/>
    <w:rsid w:val="004B299D"/>
    <w:rsid w:val="004B2E6A"/>
    <w:rsid w:val="004B46FF"/>
    <w:rsid w:val="004B4853"/>
    <w:rsid w:val="004B48A9"/>
    <w:rsid w:val="004B4A4B"/>
    <w:rsid w:val="004B4BED"/>
    <w:rsid w:val="004B4CEF"/>
    <w:rsid w:val="004B5068"/>
    <w:rsid w:val="004B590F"/>
    <w:rsid w:val="004B5FC4"/>
    <w:rsid w:val="004B6A15"/>
    <w:rsid w:val="004B7148"/>
    <w:rsid w:val="004B7188"/>
    <w:rsid w:val="004B7229"/>
    <w:rsid w:val="004B7A3E"/>
    <w:rsid w:val="004B7B67"/>
    <w:rsid w:val="004B7C72"/>
    <w:rsid w:val="004B7E07"/>
    <w:rsid w:val="004B7ECD"/>
    <w:rsid w:val="004C0202"/>
    <w:rsid w:val="004C05CB"/>
    <w:rsid w:val="004C0744"/>
    <w:rsid w:val="004C0982"/>
    <w:rsid w:val="004C194C"/>
    <w:rsid w:val="004C1B4A"/>
    <w:rsid w:val="004C1D81"/>
    <w:rsid w:val="004C212C"/>
    <w:rsid w:val="004C2170"/>
    <w:rsid w:val="004C24C6"/>
    <w:rsid w:val="004C2577"/>
    <w:rsid w:val="004C2A80"/>
    <w:rsid w:val="004C2B2D"/>
    <w:rsid w:val="004C2D92"/>
    <w:rsid w:val="004C2DEB"/>
    <w:rsid w:val="004C3175"/>
    <w:rsid w:val="004C31F5"/>
    <w:rsid w:val="004C32E9"/>
    <w:rsid w:val="004C3BB1"/>
    <w:rsid w:val="004C3BB2"/>
    <w:rsid w:val="004C3CEE"/>
    <w:rsid w:val="004C40DE"/>
    <w:rsid w:val="004C43C1"/>
    <w:rsid w:val="004C46C8"/>
    <w:rsid w:val="004C5302"/>
    <w:rsid w:val="004C53E1"/>
    <w:rsid w:val="004C5F96"/>
    <w:rsid w:val="004C6779"/>
    <w:rsid w:val="004C749A"/>
    <w:rsid w:val="004C765D"/>
    <w:rsid w:val="004C793C"/>
    <w:rsid w:val="004C7A81"/>
    <w:rsid w:val="004D0256"/>
    <w:rsid w:val="004D0C52"/>
    <w:rsid w:val="004D0D14"/>
    <w:rsid w:val="004D19E8"/>
    <w:rsid w:val="004D282F"/>
    <w:rsid w:val="004D2A91"/>
    <w:rsid w:val="004D2D5E"/>
    <w:rsid w:val="004D2ED0"/>
    <w:rsid w:val="004D31AC"/>
    <w:rsid w:val="004D3308"/>
    <w:rsid w:val="004D332C"/>
    <w:rsid w:val="004D341B"/>
    <w:rsid w:val="004D3970"/>
    <w:rsid w:val="004D3EB7"/>
    <w:rsid w:val="004D45FC"/>
    <w:rsid w:val="004D4877"/>
    <w:rsid w:val="004D4ACC"/>
    <w:rsid w:val="004D52CD"/>
    <w:rsid w:val="004D550F"/>
    <w:rsid w:val="004D5821"/>
    <w:rsid w:val="004D5F16"/>
    <w:rsid w:val="004D643A"/>
    <w:rsid w:val="004D69F1"/>
    <w:rsid w:val="004D71B0"/>
    <w:rsid w:val="004D7C17"/>
    <w:rsid w:val="004D7CB5"/>
    <w:rsid w:val="004D7F5A"/>
    <w:rsid w:val="004E069F"/>
    <w:rsid w:val="004E086D"/>
    <w:rsid w:val="004E090A"/>
    <w:rsid w:val="004E0985"/>
    <w:rsid w:val="004E14D8"/>
    <w:rsid w:val="004E1B82"/>
    <w:rsid w:val="004E2886"/>
    <w:rsid w:val="004E33F1"/>
    <w:rsid w:val="004E37BC"/>
    <w:rsid w:val="004E38A1"/>
    <w:rsid w:val="004E429F"/>
    <w:rsid w:val="004E4459"/>
    <w:rsid w:val="004E47DC"/>
    <w:rsid w:val="004E4C59"/>
    <w:rsid w:val="004E4D53"/>
    <w:rsid w:val="004E4ECF"/>
    <w:rsid w:val="004E537B"/>
    <w:rsid w:val="004E55F5"/>
    <w:rsid w:val="004E58AC"/>
    <w:rsid w:val="004E59AA"/>
    <w:rsid w:val="004E5A7C"/>
    <w:rsid w:val="004E61D5"/>
    <w:rsid w:val="004E6278"/>
    <w:rsid w:val="004E68B6"/>
    <w:rsid w:val="004E6CC7"/>
    <w:rsid w:val="004E76D2"/>
    <w:rsid w:val="004E77A6"/>
    <w:rsid w:val="004E7C36"/>
    <w:rsid w:val="004E7CF8"/>
    <w:rsid w:val="004F0520"/>
    <w:rsid w:val="004F0A97"/>
    <w:rsid w:val="004F0AFE"/>
    <w:rsid w:val="004F0E30"/>
    <w:rsid w:val="004F1344"/>
    <w:rsid w:val="004F174C"/>
    <w:rsid w:val="004F1933"/>
    <w:rsid w:val="004F1B0F"/>
    <w:rsid w:val="004F1C61"/>
    <w:rsid w:val="004F1C78"/>
    <w:rsid w:val="004F209B"/>
    <w:rsid w:val="004F2EC3"/>
    <w:rsid w:val="004F2FAA"/>
    <w:rsid w:val="004F3019"/>
    <w:rsid w:val="004F3079"/>
    <w:rsid w:val="004F33B9"/>
    <w:rsid w:val="004F35CF"/>
    <w:rsid w:val="004F3D9B"/>
    <w:rsid w:val="004F3FE0"/>
    <w:rsid w:val="004F4C1B"/>
    <w:rsid w:val="004F52B8"/>
    <w:rsid w:val="004F53EA"/>
    <w:rsid w:val="004F5A0C"/>
    <w:rsid w:val="004F5B15"/>
    <w:rsid w:val="004F6809"/>
    <w:rsid w:val="004F6BA2"/>
    <w:rsid w:val="004F6E60"/>
    <w:rsid w:val="004F797C"/>
    <w:rsid w:val="004F7A3D"/>
    <w:rsid w:val="0050015C"/>
    <w:rsid w:val="005001E1"/>
    <w:rsid w:val="005001F6"/>
    <w:rsid w:val="0050048A"/>
    <w:rsid w:val="005005D9"/>
    <w:rsid w:val="00500615"/>
    <w:rsid w:val="00500862"/>
    <w:rsid w:val="00500AEC"/>
    <w:rsid w:val="00500DA0"/>
    <w:rsid w:val="0050121F"/>
    <w:rsid w:val="005013E0"/>
    <w:rsid w:val="00501462"/>
    <w:rsid w:val="00501905"/>
    <w:rsid w:val="00501FA0"/>
    <w:rsid w:val="00502061"/>
    <w:rsid w:val="00502177"/>
    <w:rsid w:val="00502248"/>
    <w:rsid w:val="00502352"/>
    <w:rsid w:val="0050238A"/>
    <w:rsid w:val="00502419"/>
    <w:rsid w:val="0050245A"/>
    <w:rsid w:val="005027D1"/>
    <w:rsid w:val="00502970"/>
    <w:rsid w:val="00502D55"/>
    <w:rsid w:val="0050315E"/>
    <w:rsid w:val="00503459"/>
    <w:rsid w:val="0050349D"/>
    <w:rsid w:val="00503529"/>
    <w:rsid w:val="00503642"/>
    <w:rsid w:val="00503CF4"/>
    <w:rsid w:val="00503E83"/>
    <w:rsid w:val="00503F88"/>
    <w:rsid w:val="00504389"/>
    <w:rsid w:val="00504673"/>
    <w:rsid w:val="00504E8E"/>
    <w:rsid w:val="005051EA"/>
    <w:rsid w:val="00505957"/>
    <w:rsid w:val="00505B31"/>
    <w:rsid w:val="00505D1C"/>
    <w:rsid w:val="00505D7F"/>
    <w:rsid w:val="00506AF1"/>
    <w:rsid w:val="00507568"/>
    <w:rsid w:val="0050782C"/>
    <w:rsid w:val="0051024D"/>
    <w:rsid w:val="005102B8"/>
    <w:rsid w:val="0051184F"/>
    <w:rsid w:val="00511A40"/>
    <w:rsid w:val="00511EFC"/>
    <w:rsid w:val="00511FDA"/>
    <w:rsid w:val="00512EDC"/>
    <w:rsid w:val="005134E8"/>
    <w:rsid w:val="00513BD1"/>
    <w:rsid w:val="00513EDB"/>
    <w:rsid w:val="005146EA"/>
    <w:rsid w:val="00514A07"/>
    <w:rsid w:val="00514CF7"/>
    <w:rsid w:val="00514EFE"/>
    <w:rsid w:val="0051557B"/>
    <w:rsid w:val="005160B3"/>
    <w:rsid w:val="00516531"/>
    <w:rsid w:val="00517404"/>
    <w:rsid w:val="00517B34"/>
    <w:rsid w:val="00520001"/>
    <w:rsid w:val="005205E6"/>
    <w:rsid w:val="00520EB5"/>
    <w:rsid w:val="00521BC4"/>
    <w:rsid w:val="0052284F"/>
    <w:rsid w:val="00522D90"/>
    <w:rsid w:val="005231AE"/>
    <w:rsid w:val="00523913"/>
    <w:rsid w:val="00523DE1"/>
    <w:rsid w:val="00523FC3"/>
    <w:rsid w:val="005241E4"/>
    <w:rsid w:val="00524677"/>
    <w:rsid w:val="005248F6"/>
    <w:rsid w:val="00524B99"/>
    <w:rsid w:val="00525360"/>
    <w:rsid w:val="00525572"/>
    <w:rsid w:val="005257F3"/>
    <w:rsid w:val="00525818"/>
    <w:rsid w:val="00525DD5"/>
    <w:rsid w:val="00525FBC"/>
    <w:rsid w:val="005260AE"/>
    <w:rsid w:val="00526910"/>
    <w:rsid w:val="00526A0E"/>
    <w:rsid w:val="00526DD9"/>
    <w:rsid w:val="005270A0"/>
    <w:rsid w:val="005270D2"/>
    <w:rsid w:val="00527128"/>
    <w:rsid w:val="00527269"/>
    <w:rsid w:val="00527425"/>
    <w:rsid w:val="00527524"/>
    <w:rsid w:val="00527622"/>
    <w:rsid w:val="005305A2"/>
    <w:rsid w:val="0053083F"/>
    <w:rsid w:val="005311F6"/>
    <w:rsid w:val="00531419"/>
    <w:rsid w:val="0053183C"/>
    <w:rsid w:val="005320B8"/>
    <w:rsid w:val="005321B4"/>
    <w:rsid w:val="005327CC"/>
    <w:rsid w:val="005329A7"/>
    <w:rsid w:val="00532E56"/>
    <w:rsid w:val="005332A8"/>
    <w:rsid w:val="005335CC"/>
    <w:rsid w:val="0053367D"/>
    <w:rsid w:val="00533700"/>
    <w:rsid w:val="00533734"/>
    <w:rsid w:val="00533D8E"/>
    <w:rsid w:val="00533F64"/>
    <w:rsid w:val="00534049"/>
    <w:rsid w:val="0053419F"/>
    <w:rsid w:val="005344FD"/>
    <w:rsid w:val="00534CDD"/>
    <w:rsid w:val="00534FC1"/>
    <w:rsid w:val="00535132"/>
    <w:rsid w:val="005351CB"/>
    <w:rsid w:val="0053524B"/>
    <w:rsid w:val="00535ABF"/>
    <w:rsid w:val="00535B08"/>
    <w:rsid w:val="00536212"/>
    <w:rsid w:val="0053657B"/>
    <w:rsid w:val="005365AD"/>
    <w:rsid w:val="005367D3"/>
    <w:rsid w:val="00536C72"/>
    <w:rsid w:val="00537B87"/>
    <w:rsid w:val="00537BF1"/>
    <w:rsid w:val="00540451"/>
    <w:rsid w:val="005408B5"/>
    <w:rsid w:val="005408C6"/>
    <w:rsid w:val="005408D3"/>
    <w:rsid w:val="00540923"/>
    <w:rsid w:val="00540A27"/>
    <w:rsid w:val="00540AF1"/>
    <w:rsid w:val="00540E28"/>
    <w:rsid w:val="00540FEE"/>
    <w:rsid w:val="0054123E"/>
    <w:rsid w:val="0054133A"/>
    <w:rsid w:val="00541CF8"/>
    <w:rsid w:val="00541EF4"/>
    <w:rsid w:val="00541FDA"/>
    <w:rsid w:val="005425F2"/>
    <w:rsid w:val="00542740"/>
    <w:rsid w:val="00542919"/>
    <w:rsid w:val="0054297A"/>
    <w:rsid w:val="00542E68"/>
    <w:rsid w:val="005430DF"/>
    <w:rsid w:val="0054313C"/>
    <w:rsid w:val="005434F7"/>
    <w:rsid w:val="00543533"/>
    <w:rsid w:val="005437A2"/>
    <w:rsid w:val="00543F9D"/>
    <w:rsid w:val="0054447C"/>
    <w:rsid w:val="00544843"/>
    <w:rsid w:val="005455B4"/>
    <w:rsid w:val="00545BD9"/>
    <w:rsid w:val="00545D24"/>
    <w:rsid w:val="005463C6"/>
    <w:rsid w:val="005469B6"/>
    <w:rsid w:val="00546AC0"/>
    <w:rsid w:val="00546CB0"/>
    <w:rsid w:val="00546D86"/>
    <w:rsid w:val="00547612"/>
    <w:rsid w:val="005476D3"/>
    <w:rsid w:val="005477DD"/>
    <w:rsid w:val="00547C7D"/>
    <w:rsid w:val="00547D31"/>
    <w:rsid w:val="00550E23"/>
    <w:rsid w:val="00551920"/>
    <w:rsid w:val="005519B2"/>
    <w:rsid w:val="005519DA"/>
    <w:rsid w:val="005520F8"/>
    <w:rsid w:val="0055230F"/>
    <w:rsid w:val="005524ED"/>
    <w:rsid w:val="00552746"/>
    <w:rsid w:val="00552BD7"/>
    <w:rsid w:val="00552F2E"/>
    <w:rsid w:val="00552FA6"/>
    <w:rsid w:val="00552FF3"/>
    <w:rsid w:val="00553363"/>
    <w:rsid w:val="00554174"/>
    <w:rsid w:val="005541B7"/>
    <w:rsid w:val="005544B6"/>
    <w:rsid w:val="005547F6"/>
    <w:rsid w:val="00555076"/>
    <w:rsid w:val="005550FC"/>
    <w:rsid w:val="00555363"/>
    <w:rsid w:val="00555612"/>
    <w:rsid w:val="0055573C"/>
    <w:rsid w:val="00555B0D"/>
    <w:rsid w:val="00555B60"/>
    <w:rsid w:val="00555C0E"/>
    <w:rsid w:val="005561FA"/>
    <w:rsid w:val="005563F0"/>
    <w:rsid w:val="00556466"/>
    <w:rsid w:val="00556C65"/>
    <w:rsid w:val="00556D8F"/>
    <w:rsid w:val="00556E21"/>
    <w:rsid w:val="005602D5"/>
    <w:rsid w:val="00560D74"/>
    <w:rsid w:val="00560E8E"/>
    <w:rsid w:val="00560F54"/>
    <w:rsid w:val="005623D6"/>
    <w:rsid w:val="00562AE9"/>
    <w:rsid w:val="00562E2F"/>
    <w:rsid w:val="00563314"/>
    <w:rsid w:val="00563407"/>
    <w:rsid w:val="00563EA1"/>
    <w:rsid w:val="00564002"/>
    <w:rsid w:val="0056443D"/>
    <w:rsid w:val="005648BC"/>
    <w:rsid w:val="005649BC"/>
    <w:rsid w:val="00564A11"/>
    <w:rsid w:val="00564E80"/>
    <w:rsid w:val="005654BF"/>
    <w:rsid w:val="0056602C"/>
    <w:rsid w:val="00566A06"/>
    <w:rsid w:val="00566DAE"/>
    <w:rsid w:val="00566FB0"/>
    <w:rsid w:val="005670C4"/>
    <w:rsid w:val="005674F3"/>
    <w:rsid w:val="00567F81"/>
    <w:rsid w:val="005702D0"/>
    <w:rsid w:val="00570849"/>
    <w:rsid w:val="00570CD7"/>
    <w:rsid w:val="00571278"/>
    <w:rsid w:val="005715A1"/>
    <w:rsid w:val="005721E6"/>
    <w:rsid w:val="0057227E"/>
    <w:rsid w:val="005726A4"/>
    <w:rsid w:val="00572772"/>
    <w:rsid w:val="005739C5"/>
    <w:rsid w:val="00573C0D"/>
    <w:rsid w:val="00573C6D"/>
    <w:rsid w:val="005746D9"/>
    <w:rsid w:val="005752D3"/>
    <w:rsid w:val="005752FA"/>
    <w:rsid w:val="00575391"/>
    <w:rsid w:val="0057582A"/>
    <w:rsid w:val="00575C68"/>
    <w:rsid w:val="00575D0B"/>
    <w:rsid w:val="00575E0D"/>
    <w:rsid w:val="00575F20"/>
    <w:rsid w:val="005766B2"/>
    <w:rsid w:val="00576961"/>
    <w:rsid w:val="00576A0D"/>
    <w:rsid w:val="00576AA6"/>
    <w:rsid w:val="00576E03"/>
    <w:rsid w:val="0057702C"/>
    <w:rsid w:val="005774BA"/>
    <w:rsid w:val="00577AEE"/>
    <w:rsid w:val="00577DC2"/>
    <w:rsid w:val="00580244"/>
    <w:rsid w:val="005805B5"/>
    <w:rsid w:val="00580B95"/>
    <w:rsid w:val="00581590"/>
    <w:rsid w:val="005824A8"/>
    <w:rsid w:val="00582AF4"/>
    <w:rsid w:val="00582C7E"/>
    <w:rsid w:val="00582EF9"/>
    <w:rsid w:val="00583C39"/>
    <w:rsid w:val="00584175"/>
    <w:rsid w:val="005841BD"/>
    <w:rsid w:val="00584653"/>
    <w:rsid w:val="00584A27"/>
    <w:rsid w:val="00584A54"/>
    <w:rsid w:val="00584B37"/>
    <w:rsid w:val="00584BD4"/>
    <w:rsid w:val="0058508A"/>
    <w:rsid w:val="00585188"/>
    <w:rsid w:val="00585842"/>
    <w:rsid w:val="00585A48"/>
    <w:rsid w:val="00585C91"/>
    <w:rsid w:val="005863DB"/>
    <w:rsid w:val="00586590"/>
    <w:rsid w:val="00586862"/>
    <w:rsid w:val="00586BA8"/>
    <w:rsid w:val="00587150"/>
    <w:rsid w:val="0058740C"/>
    <w:rsid w:val="005878BB"/>
    <w:rsid w:val="00587AC3"/>
    <w:rsid w:val="00587B1F"/>
    <w:rsid w:val="005905B1"/>
    <w:rsid w:val="005907B0"/>
    <w:rsid w:val="0059081C"/>
    <w:rsid w:val="0059086D"/>
    <w:rsid w:val="00590910"/>
    <w:rsid w:val="00590AF4"/>
    <w:rsid w:val="00590C3C"/>
    <w:rsid w:val="00590CBA"/>
    <w:rsid w:val="00591172"/>
    <w:rsid w:val="005913E9"/>
    <w:rsid w:val="00592314"/>
    <w:rsid w:val="00592517"/>
    <w:rsid w:val="00592633"/>
    <w:rsid w:val="00592698"/>
    <w:rsid w:val="0059291C"/>
    <w:rsid w:val="00592AB0"/>
    <w:rsid w:val="00592B64"/>
    <w:rsid w:val="00592BC1"/>
    <w:rsid w:val="00592DF3"/>
    <w:rsid w:val="005937A1"/>
    <w:rsid w:val="0059382A"/>
    <w:rsid w:val="00593C08"/>
    <w:rsid w:val="00593EFA"/>
    <w:rsid w:val="00593F52"/>
    <w:rsid w:val="00593FDF"/>
    <w:rsid w:val="005947A1"/>
    <w:rsid w:val="0059563A"/>
    <w:rsid w:val="00595692"/>
    <w:rsid w:val="00595AA8"/>
    <w:rsid w:val="00595B06"/>
    <w:rsid w:val="00595E14"/>
    <w:rsid w:val="00596C3B"/>
    <w:rsid w:val="00597110"/>
    <w:rsid w:val="0059738B"/>
    <w:rsid w:val="00597409"/>
    <w:rsid w:val="005974A6"/>
    <w:rsid w:val="00597CCA"/>
    <w:rsid w:val="005A01AC"/>
    <w:rsid w:val="005A05A4"/>
    <w:rsid w:val="005A05F7"/>
    <w:rsid w:val="005A0818"/>
    <w:rsid w:val="005A099D"/>
    <w:rsid w:val="005A0C52"/>
    <w:rsid w:val="005A0F86"/>
    <w:rsid w:val="005A1509"/>
    <w:rsid w:val="005A2074"/>
    <w:rsid w:val="005A264B"/>
    <w:rsid w:val="005A2AFA"/>
    <w:rsid w:val="005A2E76"/>
    <w:rsid w:val="005A2E8C"/>
    <w:rsid w:val="005A3447"/>
    <w:rsid w:val="005A349A"/>
    <w:rsid w:val="005A35AD"/>
    <w:rsid w:val="005A3B3D"/>
    <w:rsid w:val="005A41ED"/>
    <w:rsid w:val="005A4E3C"/>
    <w:rsid w:val="005A4F51"/>
    <w:rsid w:val="005A538C"/>
    <w:rsid w:val="005A59B8"/>
    <w:rsid w:val="005A5A7D"/>
    <w:rsid w:val="005A5C00"/>
    <w:rsid w:val="005A5CA6"/>
    <w:rsid w:val="005A5D79"/>
    <w:rsid w:val="005A6486"/>
    <w:rsid w:val="005A6735"/>
    <w:rsid w:val="005A68C2"/>
    <w:rsid w:val="005A6CBB"/>
    <w:rsid w:val="005A776F"/>
    <w:rsid w:val="005A779C"/>
    <w:rsid w:val="005A7857"/>
    <w:rsid w:val="005A7C11"/>
    <w:rsid w:val="005A7F2B"/>
    <w:rsid w:val="005A7F78"/>
    <w:rsid w:val="005B016A"/>
    <w:rsid w:val="005B04EE"/>
    <w:rsid w:val="005B06D6"/>
    <w:rsid w:val="005B0872"/>
    <w:rsid w:val="005B0911"/>
    <w:rsid w:val="005B16A5"/>
    <w:rsid w:val="005B1811"/>
    <w:rsid w:val="005B1ED4"/>
    <w:rsid w:val="005B2322"/>
    <w:rsid w:val="005B2A93"/>
    <w:rsid w:val="005B2C64"/>
    <w:rsid w:val="005B37CC"/>
    <w:rsid w:val="005B3ECF"/>
    <w:rsid w:val="005B421D"/>
    <w:rsid w:val="005B447D"/>
    <w:rsid w:val="005B4B41"/>
    <w:rsid w:val="005B4D5F"/>
    <w:rsid w:val="005B4DD4"/>
    <w:rsid w:val="005B50B2"/>
    <w:rsid w:val="005B5E5F"/>
    <w:rsid w:val="005B62BD"/>
    <w:rsid w:val="005B63BD"/>
    <w:rsid w:val="005B65E4"/>
    <w:rsid w:val="005B6721"/>
    <w:rsid w:val="005B73AE"/>
    <w:rsid w:val="005B7679"/>
    <w:rsid w:val="005B773F"/>
    <w:rsid w:val="005B7D57"/>
    <w:rsid w:val="005C007F"/>
    <w:rsid w:val="005C056C"/>
    <w:rsid w:val="005C09D3"/>
    <w:rsid w:val="005C0BB7"/>
    <w:rsid w:val="005C0CA0"/>
    <w:rsid w:val="005C114A"/>
    <w:rsid w:val="005C15A3"/>
    <w:rsid w:val="005C177E"/>
    <w:rsid w:val="005C1797"/>
    <w:rsid w:val="005C19A6"/>
    <w:rsid w:val="005C1F41"/>
    <w:rsid w:val="005C20D7"/>
    <w:rsid w:val="005C2190"/>
    <w:rsid w:val="005C2A27"/>
    <w:rsid w:val="005C2A7B"/>
    <w:rsid w:val="005C2B02"/>
    <w:rsid w:val="005C302A"/>
    <w:rsid w:val="005C309B"/>
    <w:rsid w:val="005C3A21"/>
    <w:rsid w:val="005C3E21"/>
    <w:rsid w:val="005C42E0"/>
    <w:rsid w:val="005C4B59"/>
    <w:rsid w:val="005C4F27"/>
    <w:rsid w:val="005C59C7"/>
    <w:rsid w:val="005C5A70"/>
    <w:rsid w:val="005C6775"/>
    <w:rsid w:val="005C69BF"/>
    <w:rsid w:val="005C6B38"/>
    <w:rsid w:val="005C6C0C"/>
    <w:rsid w:val="005C74E3"/>
    <w:rsid w:val="005C7810"/>
    <w:rsid w:val="005C7934"/>
    <w:rsid w:val="005C79FC"/>
    <w:rsid w:val="005D0522"/>
    <w:rsid w:val="005D0740"/>
    <w:rsid w:val="005D09D9"/>
    <w:rsid w:val="005D0C76"/>
    <w:rsid w:val="005D0F15"/>
    <w:rsid w:val="005D12EB"/>
    <w:rsid w:val="005D25A2"/>
    <w:rsid w:val="005D2914"/>
    <w:rsid w:val="005D2CDC"/>
    <w:rsid w:val="005D2CF4"/>
    <w:rsid w:val="005D2D1C"/>
    <w:rsid w:val="005D31F5"/>
    <w:rsid w:val="005D340D"/>
    <w:rsid w:val="005D36DE"/>
    <w:rsid w:val="005D3716"/>
    <w:rsid w:val="005D3842"/>
    <w:rsid w:val="005D3DF8"/>
    <w:rsid w:val="005D3E5D"/>
    <w:rsid w:val="005D4788"/>
    <w:rsid w:val="005D4BB2"/>
    <w:rsid w:val="005D4CA6"/>
    <w:rsid w:val="005D4E52"/>
    <w:rsid w:val="005D52E0"/>
    <w:rsid w:val="005D5971"/>
    <w:rsid w:val="005D5D9D"/>
    <w:rsid w:val="005D5E3B"/>
    <w:rsid w:val="005D5FFF"/>
    <w:rsid w:val="005D63EF"/>
    <w:rsid w:val="005D652A"/>
    <w:rsid w:val="005D66BA"/>
    <w:rsid w:val="005D6B20"/>
    <w:rsid w:val="005D6CC1"/>
    <w:rsid w:val="005D6D9E"/>
    <w:rsid w:val="005D6F09"/>
    <w:rsid w:val="005D6F25"/>
    <w:rsid w:val="005D6F72"/>
    <w:rsid w:val="005D7479"/>
    <w:rsid w:val="005D749B"/>
    <w:rsid w:val="005D76CC"/>
    <w:rsid w:val="005D7ACD"/>
    <w:rsid w:val="005D7B55"/>
    <w:rsid w:val="005D7C17"/>
    <w:rsid w:val="005E0004"/>
    <w:rsid w:val="005E004F"/>
    <w:rsid w:val="005E0204"/>
    <w:rsid w:val="005E037E"/>
    <w:rsid w:val="005E0EA7"/>
    <w:rsid w:val="005E0F01"/>
    <w:rsid w:val="005E1325"/>
    <w:rsid w:val="005E13A3"/>
    <w:rsid w:val="005E176E"/>
    <w:rsid w:val="005E1C70"/>
    <w:rsid w:val="005E2490"/>
    <w:rsid w:val="005E24BD"/>
    <w:rsid w:val="005E2538"/>
    <w:rsid w:val="005E2671"/>
    <w:rsid w:val="005E2B7E"/>
    <w:rsid w:val="005E2EFA"/>
    <w:rsid w:val="005E32C8"/>
    <w:rsid w:val="005E36EF"/>
    <w:rsid w:val="005E3E08"/>
    <w:rsid w:val="005E4AF2"/>
    <w:rsid w:val="005E4C75"/>
    <w:rsid w:val="005E4E72"/>
    <w:rsid w:val="005E50A4"/>
    <w:rsid w:val="005E5538"/>
    <w:rsid w:val="005E5B20"/>
    <w:rsid w:val="005E5FA1"/>
    <w:rsid w:val="005E670D"/>
    <w:rsid w:val="005E6B0C"/>
    <w:rsid w:val="005E732C"/>
    <w:rsid w:val="005E7D6F"/>
    <w:rsid w:val="005E7DA2"/>
    <w:rsid w:val="005E7DBE"/>
    <w:rsid w:val="005F0022"/>
    <w:rsid w:val="005F037B"/>
    <w:rsid w:val="005F05A8"/>
    <w:rsid w:val="005F060F"/>
    <w:rsid w:val="005F094A"/>
    <w:rsid w:val="005F1574"/>
    <w:rsid w:val="005F1AF1"/>
    <w:rsid w:val="005F1EB5"/>
    <w:rsid w:val="005F2021"/>
    <w:rsid w:val="005F224D"/>
    <w:rsid w:val="005F299C"/>
    <w:rsid w:val="005F44AE"/>
    <w:rsid w:val="005F5084"/>
    <w:rsid w:val="005F5128"/>
    <w:rsid w:val="005F5530"/>
    <w:rsid w:val="005F5D6B"/>
    <w:rsid w:val="005F5F9C"/>
    <w:rsid w:val="005F6CC8"/>
    <w:rsid w:val="005F6D54"/>
    <w:rsid w:val="005F7442"/>
    <w:rsid w:val="005F7703"/>
    <w:rsid w:val="005F7A1D"/>
    <w:rsid w:val="005F7A2B"/>
    <w:rsid w:val="005F7C3E"/>
    <w:rsid w:val="005F7FEC"/>
    <w:rsid w:val="006002DD"/>
    <w:rsid w:val="00600A5B"/>
    <w:rsid w:val="00600D0E"/>
    <w:rsid w:val="00601299"/>
    <w:rsid w:val="0060156F"/>
    <w:rsid w:val="00601CB9"/>
    <w:rsid w:val="00601F1E"/>
    <w:rsid w:val="00602230"/>
    <w:rsid w:val="00602241"/>
    <w:rsid w:val="006033EA"/>
    <w:rsid w:val="006036D5"/>
    <w:rsid w:val="006038F2"/>
    <w:rsid w:val="00603BDF"/>
    <w:rsid w:val="00605438"/>
    <w:rsid w:val="00605453"/>
    <w:rsid w:val="006054DA"/>
    <w:rsid w:val="00605566"/>
    <w:rsid w:val="00605595"/>
    <w:rsid w:val="00605647"/>
    <w:rsid w:val="006056D6"/>
    <w:rsid w:val="0060580A"/>
    <w:rsid w:val="00605F90"/>
    <w:rsid w:val="006065FC"/>
    <w:rsid w:val="00606609"/>
    <w:rsid w:val="00606CAD"/>
    <w:rsid w:val="00606D91"/>
    <w:rsid w:val="00606F1C"/>
    <w:rsid w:val="00606FA8"/>
    <w:rsid w:val="00607AAA"/>
    <w:rsid w:val="0061026D"/>
    <w:rsid w:val="006104E6"/>
    <w:rsid w:val="0061059B"/>
    <w:rsid w:val="00610642"/>
    <w:rsid w:val="00610AF8"/>
    <w:rsid w:val="00611232"/>
    <w:rsid w:val="00611F0F"/>
    <w:rsid w:val="0061211E"/>
    <w:rsid w:val="00613517"/>
    <w:rsid w:val="00613832"/>
    <w:rsid w:val="00613834"/>
    <w:rsid w:val="00613B42"/>
    <w:rsid w:val="0061401C"/>
    <w:rsid w:val="00614492"/>
    <w:rsid w:val="0061463B"/>
    <w:rsid w:val="00614E0B"/>
    <w:rsid w:val="00614FE7"/>
    <w:rsid w:val="0061514D"/>
    <w:rsid w:val="00615221"/>
    <w:rsid w:val="00615286"/>
    <w:rsid w:val="00615824"/>
    <w:rsid w:val="00615DB5"/>
    <w:rsid w:val="00616100"/>
    <w:rsid w:val="006162E7"/>
    <w:rsid w:val="00616CFC"/>
    <w:rsid w:val="00616F7A"/>
    <w:rsid w:val="00617514"/>
    <w:rsid w:val="00617ADC"/>
    <w:rsid w:val="00617B79"/>
    <w:rsid w:val="006202AE"/>
    <w:rsid w:val="0062032C"/>
    <w:rsid w:val="006204DF"/>
    <w:rsid w:val="00620F68"/>
    <w:rsid w:val="00621238"/>
    <w:rsid w:val="006212F2"/>
    <w:rsid w:val="0062144A"/>
    <w:rsid w:val="006214F2"/>
    <w:rsid w:val="0062153D"/>
    <w:rsid w:val="0062187E"/>
    <w:rsid w:val="00621916"/>
    <w:rsid w:val="0062195C"/>
    <w:rsid w:val="00621B13"/>
    <w:rsid w:val="00622244"/>
    <w:rsid w:val="00622352"/>
    <w:rsid w:val="006226E4"/>
    <w:rsid w:val="0062287B"/>
    <w:rsid w:val="006229D7"/>
    <w:rsid w:val="00622B16"/>
    <w:rsid w:val="00622BA8"/>
    <w:rsid w:val="00622EF6"/>
    <w:rsid w:val="006230BE"/>
    <w:rsid w:val="006231C7"/>
    <w:rsid w:val="006234AF"/>
    <w:rsid w:val="006238BD"/>
    <w:rsid w:val="00623A48"/>
    <w:rsid w:val="00623CE2"/>
    <w:rsid w:val="00623D5D"/>
    <w:rsid w:val="00624039"/>
    <w:rsid w:val="00624544"/>
    <w:rsid w:val="00624DDD"/>
    <w:rsid w:val="00625291"/>
    <w:rsid w:val="006252D0"/>
    <w:rsid w:val="0062545B"/>
    <w:rsid w:val="00625683"/>
    <w:rsid w:val="00625C3B"/>
    <w:rsid w:val="006264FE"/>
    <w:rsid w:val="00626511"/>
    <w:rsid w:val="006268DD"/>
    <w:rsid w:val="006269AC"/>
    <w:rsid w:val="00626EDF"/>
    <w:rsid w:val="00626EE2"/>
    <w:rsid w:val="0062732F"/>
    <w:rsid w:val="00627BC6"/>
    <w:rsid w:val="00627C49"/>
    <w:rsid w:val="00627C73"/>
    <w:rsid w:val="006302AF"/>
    <w:rsid w:val="0063073D"/>
    <w:rsid w:val="00631B2F"/>
    <w:rsid w:val="00631BC5"/>
    <w:rsid w:val="00631C73"/>
    <w:rsid w:val="00631D2B"/>
    <w:rsid w:val="00632588"/>
    <w:rsid w:val="00632B23"/>
    <w:rsid w:val="00632CF3"/>
    <w:rsid w:val="00632D9F"/>
    <w:rsid w:val="00632E0D"/>
    <w:rsid w:val="00632FFD"/>
    <w:rsid w:val="00633AAA"/>
    <w:rsid w:val="00633B9C"/>
    <w:rsid w:val="00633C3A"/>
    <w:rsid w:val="00633DF4"/>
    <w:rsid w:val="006344EF"/>
    <w:rsid w:val="006346AB"/>
    <w:rsid w:val="00634878"/>
    <w:rsid w:val="00634B74"/>
    <w:rsid w:val="00634CCE"/>
    <w:rsid w:val="00634DDD"/>
    <w:rsid w:val="00635158"/>
    <w:rsid w:val="00635495"/>
    <w:rsid w:val="00636A38"/>
    <w:rsid w:val="00636BCE"/>
    <w:rsid w:val="00636CB7"/>
    <w:rsid w:val="00637251"/>
    <w:rsid w:val="00637502"/>
    <w:rsid w:val="0064008A"/>
    <w:rsid w:val="0064041F"/>
    <w:rsid w:val="00640638"/>
    <w:rsid w:val="00640703"/>
    <w:rsid w:val="0064092E"/>
    <w:rsid w:val="00640B41"/>
    <w:rsid w:val="00640C32"/>
    <w:rsid w:val="00641176"/>
    <w:rsid w:val="00641552"/>
    <w:rsid w:val="00641F50"/>
    <w:rsid w:val="0064248C"/>
    <w:rsid w:val="006426A5"/>
    <w:rsid w:val="00642A46"/>
    <w:rsid w:val="00642DDD"/>
    <w:rsid w:val="0064310C"/>
    <w:rsid w:val="0064365B"/>
    <w:rsid w:val="006436A3"/>
    <w:rsid w:val="00643AC3"/>
    <w:rsid w:val="0064455A"/>
    <w:rsid w:val="006449B8"/>
    <w:rsid w:val="00644AE5"/>
    <w:rsid w:val="00644EC7"/>
    <w:rsid w:val="006455E4"/>
    <w:rsid w:val="00645CD5"/>
    <w:rsid w:val="00645CED"/>
    <w:rsid w:val="00645EE4"/>
    <w:rsid w:val="006460DE"/>
    <w:rsid w:val="00646254"/>
    <w:rsid w:val="00646320"/>
    <w:rsid w:val="0064660A"/>
    <w:rsid w:val="006466F1"/>
    <w:rsid w:val="00646C5A"/>
    <w:rsid w:val="00646E6F"/>
    <w:rsid w:val="00647271"/>
    <w:rsid w:val="00647382"/>
    <w:rsid w:val="00647D1F"/>
    <w:rsid w:val="0065096D"/>
    <w:rsid w:val="00650F7E"/>
    <w:rsid w:val="00651AB8"/>
    <w:rsid w:val="00651B61"/>
    <w:rsid w:val="00651E29"/>
    <w:rsid w:val="00651EF8"/>
    <w:rsid w:val="00652044"/>
    <w:rsid w:val="0065250F"/>
    <w:rsid w:val="00652A13"/>
    <w:rsid w:val="006539CF"/>
    <w:rsid w:val="006546FB"/>
    <w:rsid w:val="00654C9A"/>
    <w:rsid w:val="00655339"/>
    <w:rsid w:val="006553D8"/>
    <w:rsid w:val="006554DE"/>
    <w:rsid w:val="006559F0"/>
    <w:rsid w:val="00655BCE"/>
    <w:rsid w:val="00655CB5"/>
    <w:rsid w:val="00656056"/>
    <w:rsid w:val="00656506"/>
    <w:rsid w:val="006569C8"/>
    <w:rsid w:val="00656A44"/>
    <w:rsid w:val="00656B95"/>
    <w:rsid w:val="00656C16"/>
    <w:rsid w:val="00657356"/>
    <w:rsid w:val="00657607"/>
    <w:rsid w:val="00657780"/>
    <w:rsid w:val="00657D65"/>
    <w:rsid w:val="00661075"/>
    <w:rsid w:val="00661468"/>
    <w:rsid w:val="00661802"/>
    <w:rsid w:val="0066180C"/>
    <w:rsid w:val="00661B17"/>
    <w:rsid w:val="00662109"/>
    <w:rsid w:val="00662619"/>
    <w:rsid w:val="00663A22"/>
    <w:rsid w:val="00663CFA"/>
    <w:rsid w:val="00663E0F"/>
    <w:rsid w:val="0066431F"/>
    <w:rsid w:val="00664553"/>
    <w:rsid w:val="00664C99"/>
    <w:rsid w:val="00664CBA"/>
    <w:rsid w:val="00664E45"/>
    <w:rsid w:val="00665096"/>
    <w:rsid w:val="0066523D"/>
    <w:rsid w:val="006659E4"/>
    <w:rsid w:val="00665C0C"/>
    <w:rsid w:val="00665F7A"/>
    <w:rsid w:val="006663AA"/>
    <w:rsid w:val="006667AE"/>
    <w:rsid w:val="006668C8"/>
    <w:rsid w:val="0066691E"/>
    <w:rsid w:val="00666DBD"/>
    <w:rsid w:val="006679AA"/>
    <w:rsid w:val="00667A23"/>
    <w:rsid w:val="00667A46"/>
    <w:rsid w:val="00667F8B"/>
    <w:rsid w:val="00670261"/>
    <w:rsid w:val="0067065C"/>
    <w:rsid w:val="00670A17"/>
    <w:rsid w:val="00670A70"/>
    <w:rsid w:val="00670B54"/>
    <w:rsid w:val="00671145"/>
    <w:rsid w:val="006712D2"/>
    <w:rsid w:val="00671551"/>
    <w:rsid w:val="00671780"/>
    <w:rsid w:val="00671C3F"/>
    <w:rsid w:val="0067262D"/>
    <w:rsid w:val="006728B7"/>
    <w:rsid w:val="00672A6B"/>
    <w:rsid w:val="0067310C"/>
    <w:rsid w:val="0067317B"/>
    <w:rsid w:val="0067328B"/>
    <w:rsid w:val="0067333D"/>
    <w:rsid w:val="00673521"/>
    <w:rsid w:val="0067366D"/>
    <w:rsid w:val="006739C9"/>
    <w:rsid w:val="006739E7"/>
    <w:rsid w:val="00673EF9"/>
    <w:rsid w:val="006740FC"/>
    <w:rsid w:val="00674541"/>
    <w:rsid w:val="00674662"/>
    <w:rsid w:val="00674D86"/>
    <w:rsid w:val="006752F1"/>
    <w:rsid w:val="006753F1"/>
    <w:rsid w:val="00675489"/>
    <w:rsid w:val="006757E5"/>
    <w:rsid w:val="00676470"/>
    <w:rsid w:val="00676A77"/>
    <w:rsid w:val="00677638"/>
    <w:rsid w:val="00677B03"/>
    <w:rsid w:val="00677D93"/>
    <w:rsid w:val="00680000"/>
    <w:rsid w:val="00680236"/>
    <w:rsid w:val="0068033D"/>
    <w:rsid w:val="0068095A"/>
    <w:rsid w:val="00680A95"/>
    <w:rsid w:val="0068148B"/>
    <w:rsid w:val="006815A8"/>
    <w:rsid w:val="00681611"/>
    <w:rsid w:val="006819E4"/>
    <w:rsid w:val="00681AEB"/>
    <w:rsid w:val="00681C3E"/>
    <w:rsid w:val="00681CDB"/>
    <w:rsid w:val="0068292F"/>
    <w:rsid w:val="0068346A"/>
    <w:rsid w:val="006834A6"/>
    <w:rsid w:val="00683B83"/>
    <w:rsid w:val="00683C44"/>
    <w:rsid w:val="00683E83"/>
    <w:rsid w:val="0068420B"/>
    <w:rsid w:val="006844F6"/>
    <w:rsid w:val="006844F7"/>
    <w:rsid w:val="006845EF"/>
    <w:rsid w:val="00684652"/>
    <w:rsid w:val="00684959"/>
    <w:rsid w:val="00684A12"/>
    <w:rsid w:val="00684A73"/>
    <w:rsid w:val="00684D6D"/>
    <w:rsid w:val="00684F31"/>
    <w:rsid w:val="0068502F"/>
    <w:rsid w:val="006850CF"/>
    <w:rsid w:val="00685C7A"/>
    <w:rsid w:val="00685FC0"/>
    <w:rsid w:val="006863F6"/>
    <w:rsid w:val="0068752D"/>
    <w:rsid w:val="006876CE"/>
    <w:rsid w:val="006877F9"/>
    <w:rsid w:val="00687E49"/>
    <w:rsid w:val="00687E9E"/>
    <w:rsid w:val="00690274"/>
    <w:rsid w:val="00690445"/>
    <w:rsid w:val="0069054B"/>
    <w:rsid w:val="00690A96"/>
    <w:rsid w:val="00690B47"/>
    <w:rsid w:val="00690BE9"/>
    <w:rsid w:val="00690D8B"/>
    <w:rsid w:val="00690FE5"/>
    <w:rsid w:val="00690FFA"/>
    <w:rsid w:val="00691EA2"/>
    <w:rsid w:val="006922C2"/>
    <w:rsid w:val="006926CA"/>
    <w:rsid w:val="006927AB"/>
    <w:rsid w:val="006932FC"/>
    <w:rsid w:val="00693730"/>
    <w:rsid w:val="00693AB7"/>
    <w:rsid w:val="00694903"/>
    <w:rsid w:val="00694E1D"/>
    <w:rsid w:val="00694FB9"/>
    <w:rsid w:val="0069535E"/>
    <w:rsid w:val="00695F82"/>
    <w:rsid w:val="00696793"/>
    <w:rsid w:val="006967A4"/>
    <w:rsid w:val="006967F8"/>
    <w:rsid w:val="00696D90"/>
    <w:rsid w:val="00697840"/>
    <w:rsid w:val="00697A34"/>
    <w:rsid w:val="00697C70"/>
    <w:rsid w:val="00697CFD"/>
    <w:rsid w:val="00697DA8"/>
    <w:rsid w:val="006A00D1"/>
    <w:rsid w:val="006A0C84"/>
    <w:rsid w:val="006A136C"/>
    <w:rsid w:val="006A13D7"/>
    <w:rsid w:val="006A196A"/>
    <w:rsid w:val="006A1B4D"/>
    <w:rsid w:val="006A1CB0"/>
    <w:rsid w:val="006A1E18"/>
    <w:rsid w:val="006A1FC0"/>
    <w:rsid w:val="006A26AE"/>
    <w:rsid w:val="006A2DE1"/>
    <w:rsid w:val="006A2E50"/>
    <w:rsid w:val="006A34FD"/>
    <w:rsid w:val="006A3BFD"/>
    <w:rsid w:val="006A4267"/>
    <w:rsid w:val="006A45D7"/>
    <w:rsid w:val="006A4626"/>
    <w:rsid w:val="006A4779"/>
    <w:rsid w:val="006A5DC3"/>
    <w:rsid w:val="006A64E1"/>
    <w:rsid w:val="006A685A"/>
    <w:rsid w:val="006A6CC5"/>
    <w:rsid w:val="006A6E71"/>
    <w:rsid w:val="006A73B8"/>
    <w:rsid w:val="006A73D9"/>
    <w:rsid w:val="006A778E"/>
    <w:rsid w:val="006A7869"/>
    <w:rsid w:val="006A7D51"/>
    <w:rsid w:val="006B02DD"/>
    <w:rsid w:val="006B0A2A"/>
    <w:rsid w:val="006B0C4A"/>
    <w:rsid w:val="006B0E57"/>
    <w:rsid w:val="006B1686"/>
    <w:rsid w:val="006B182B"/>
    <w:rsid w:val="006B19F9"/>
    <w:rsid w:val="006B22DE"/>
    <w:rsid w:val="006B2359"/>
    <w:rsid w:val="006B2541"/>
    <w:rsid w:val="006B33D6"/>
    <w:rsid w:val="006B360A"/>
    <w:rsid w:val="006B427D"/>
    <w:rsid w:val="006B442F"/>
    <w:rsid w:val="006B4601"/>
    <w:rsid w:val="006B4985"/>
    <w:rsid w:val="006B4E28"/>
    <w:rsid w:val="006B504B"/>
    <w:rsid w:val="006B524C"/>
    <w:rsid w:val="006B5538"/>
    <w:rsid w:val="006B55F3"/>
    <w:rsid w:val="006B5993"/>
    <w:rsid w:val="006B5E92"/>
    <w:rsid w:val="006B5FD5"/>
    <w:rsid w:val="006B6182"/>
    <w:rsid w:val="006B618C"/>
    <w:rsid w:val="006B63BA"/>
    <w:rsid w:val="006B70ED"/>
    <w:rsid w:val="006B7252"/>
    <w:rsid w:val="006B72F7"/>
    <w:rsid w:val="006B7468"/>
    <w:rsid w:val="006B7AAA"/>
    <w:rsid w:val="006B7EA9"/>
    <w:rsid w:val="006B7F5C"/>
    <w:rsid w:val="006B7F66"/>
    <w:rsid w:val="006C0DA7"/>
    <w:rsid w:val="006C0E88"/>
    <w:rsid w:val="006C1770"/>
    <w:rsid w:val="006C18F1"/>
    <w:rsid w:val="006C1A21"/>
    <w:rsid w:val="006C1DFC"/>
    <w:rsid w:val="006C24B8"/>
    <w:rsid w:val="006C24E4"/>
    <w:rsid w:val="006C24F6"/>
    <w:rsid w:val="006C26D9"/>
    <w:rsid w:val="006C2854"/>
    <w:rsid w:val="006C2F19"/>
    <w:rsid w:val="006C2F5D"/>
    <w:rsid w:val="006C2FB5"/>
    <w:rsid w:val="006C33BA"/>
    <w:rsid w:val="006C4240"/>
    <w:rsid w:val="006C45BE"/>
    <w:rsid w:val="006C48D1"/>
    <w:rsid w:val="006C4B53"/>
    <w:rsid w:val="006C4EAD"/>
    <w:rsid w:val="006C5024"/>
    <w:rsid w:val="006C51BB"/>
    <w:rsid w:val="006C523E"/>
    <w:rsid w:val="006C5796"/>
    <w:rsid w:val="006C5968"/>
    <w:rsid w:val="006C632A"/>
    <w:rsid w:val="006C6414"/>
    <w:rsid w:val="006C6547"/>
    <w:rsid w:val="006C6CFD"/>
    <w:rsid w:val="006C6DEA"/>
    <w:rsid w:val="006C7669"/>
    <w:rsid w:val="006C77A2"/>
    <w:rsid w:val="006C7ACE"/>
    <w:rsid w:val="006C7B7C"/>
    <w:rsid w:val="006C7C1E"/>
    <w:rsid w:val="006C7D02"/>
    <w:rsid w:val="006C7E33"/>
    <w:rsid w:val="006D0026"/>
    <w:rsid w:val="006D0072"/>
    <w:rsid w:val="006D0430"/>
    <w:rsid w:val="006D04D1"/>
    <w:rsid w:val="006D065B"/>
    <w:rsid w:val="006D0DE6"/>
    <w:rsid w:val="006D11B1"/>
    <w:rsid w:val="006D1631"/>
    <w:rsid w:val="006D18CB"/>
    <w:rsid w:val="006D1B6E"/>
    <w:rsid w:val="006D22F0"/>
    <w:rsid w:val="006D23B0"/>
    <w:rsid w:val="006D297D"/>
    <w:rsid w:val="006D2A30"/>
    <w:rsid w:val="006D2B43"/>
    <w:rsid w:val="006D35CA"/>
    <w:rsid w:val="006D3A7A"/>
    <w:rsid w:val="006D3DFF"/>
    <w:rsid w:val="006D3EF4"/>
    <w:rsid w:val="006D4739"/>
    <w:rsid w:val="006D4BD5"/>
    <w:rsid w:val="006D567C"/>
    <w:rsid w:val="006D5CA6"/>
    <w:rsid w:val="006D6096"/>
    <w:rsid w:val="006D620D"/>
    <w:rsid w:val="006D635B"/>
    <w:rsid w:val="006D66B7"/>
    <w:rsid w:val="006D7303"/>
    <w:rsid w:val="006E0BEF"/>
    <w:rsid w:val="006E168B"/>
    <w:rsid w:val="006E2124"/>
    <w:rsid w:val="006E212C"/>
    <w:rsid w:val="006E2495"/>
    <w:rsid w:val="006E2751"/>
    <w:rsid w:val="006E2BB2"/>
    <w:rsid w:val="006E3CDA"/>
    <w:rsid w:val="006E4414"/>
    <w:rsid w:val="006E4CE1"/>
    <w:rsid w:val="006E4DAE"/>
    <w:rsid w:val="006E51F5"/>
    <w:rsid w:val="006E615F"/>
    <w:rsid w:val="006E64C9"/>
    <w:rsid w:val="006E6AAA"/>
    <w:rsid w:val="006E6F71"/>
    <w:rsid w:val="006E6F78"/>
    <w:rsid w:val="006E7AF9"/>
    <w:rsid w:val="006E7F79"/>
    <w:rsid w:val="006F0358"/>
    <w:rsid w:val="006F0427"/>
    <w:rsid w:val="006F0692"/>
    <w:rsid w:val="006F0765"/>
    <w:rsid w:val="006F1292"/>
    <w:rsid w:val="006F1CF9"/>
    <w:rsid w:val="006F2326"/>
    <w:rsid w:val="006F262A"/>
    <w:rsid w:val="006F29AF"/>
    <w:rsid w:val="006F2EDD"/>
    <w:rsid w:val="006F35C4"/>
    <w:rsid w:val="006F385E"/>
    <w:rsid w:val="006F3F74"/>
    <w:rsid w:val="006F3FCB"/>
    <w:rsid w:val="006F40F0"/>
    <w:rsid w:val="006F445A"/>
    <w:rsid w:val="006F4539"/>
    <w:rsid w:val="006F45A3"/>
    <w:rsid w:val="006F4AEF"/>
    <w:rsid w:val="006F5033"/>
    <w:rsid w:val="006F5490"/>
    <w:rsid w:val="006F5FDA"/>
    <w:rsid w:val="006F61B9"/>
    <w:rsid w:val="006F68F4"/>
    <w:rsid w:val="006F69C5"/>
    <w:rsid w:val="006F6AA5"/>
    <w:rsid w:val="006F6ABF"/>
    <w:rsid w:val="006F6D78"/>
    <w:rsid w:val="006F6F99"/>
    <w:rsid w:val="006F6FF2"/>
    <w:rsid w:val="006F77D6"/>
    <w:rsid w:val="006F7807"/>
    <w:rsid w:val="006F7EBD"/>
    <w:rsid w:val="006F7FF9"/>
    <w:rsid w:val="007000A5"/>
    <w:rsid w:val="00700166"/>
    <w:rsid w:val="0070031E"/>
    <w:rsid w:val="00700ABA"/>
    <w:rsid w:val="00700D83"/>
    <w:rsid w:val="00700EFE"/>
    <w:rsid w:val="00701391"/>
    <w:rsid w:val="0070277C"/>
    <w:rsid w:val="00702E3D"/>
    <w:rsid w:val="00703280"/>
    <w:rsid w:val="007042F4"/>
    <w:rsid w:val="00704392"/>
    <w:rsid w:val="00704563"/>
    <w:rsid w:val="007045BC"/>
    <w:rsid w:val="00704932"/>
    <w:rsid w:val="0070613F"/>
    <w:rsid w:val="007066DF"/>
    <w:rsid w:val="00706C93"/>
    <w:rsid w:val="00706E83"/>
    <w:rsid w:val="00706FAE"/>
    <w:rsid w:val="007079A6"/>
    <w:rsid w:val="00707F54"/>
    <w:rsid w:val="007105E6"/>
    <w:rsid w:val="0071072E"/>
    <w:rsid w:val="00710B8E"/>
    <w:rsid w:val="00710E30"/>
    <w:rsid w:val="00710EB9"/>
    <w:rsid w:val="007111CC"/>
    <w:rsid w:val="0071122A"/>
    <w:rsid w:val="007112C3"/>
    <w:rsid w:val="00711669"/>
    <w:rsid w:val="007119FC"/>
    <w:rsid w:val="00712496"/>
    <w:rsid w:val="0071250E"/>
    <w:rsid w:val="0071253F"/>
    <w:rsid w:val="00712645"/>
    <w:rsid w:val="007128A7"/>
    <w:rsid w:val="00712942"/>
    <w:rsid w:val="00712DC4"/>
    <w:rsid w:val="00712E1E"/>
    <w:rsid w:val="00713796"/>
    <w:rsid w:val="0071439F"/>
    <w:rsid w:val="00714424"/>
    <w:rsid w:val="00714F47"/>
    <w:rsid w:val="00714F90"/>
    <w:rsid w:val="0071511E"/>
    <w:rsid w:val="00715893"/>
    <w:rsid w:val="007159A3"/>
    <w:rsid w:val="007159C4"/>
    <w:rsid w:val="007162C9"/>
    <w:rsid w:val="00716471"/>
    <w:rsid w:val="00716E8A"/>
    <w:rsid w:val="00716EAA"/>
    <w:rsid w:val="00716FE0"/>
    <w:rsid w:val="00717323"/>
    <w:rsid w:val="00717470"/>
    <w:rsid w:val="007176B5"/>
    <w:rsid w:val="007179BF"/>
    <w:rsid w:val="00717EA2"/>
    <w:rsid w:val="0072023F"/>
    <w:rsid w:val="007204FE"/>
    <w:rsid w:val="007207EB"/>
    <w:rsid w:val="00720DAA"/>
    <w:rsid w:val="00721F9C"/>
    <w:rsid w:val="0072235C"/>
    <w:rsid w:val="00722634"/>
    <w:rsid w:val="007226BB"/>
    <w:rsid w:val="00722B6D"/>
    <w:rsid w:val="00722DEC"/>
    <w:rsid w:val="00722FDE"/>
    <w:rsid w:val="00723064"/>
    <w:rsid w:val="00723322"/>
    <w:rsid w:val="00723445"/>
    <w:rsid w:val="00723A72"/>
    <w:rsid w:val="007240AF"/>
    <w:rsid w:val="007247B3"/>
    <w:rsid w:val="0072489C"/>
    <w:rsid w:val="007258BE"/>
    <w:rsid w:val="00725901"/>
    <w:rsid w:val="007259E2"/>
    <w:rsid w:val="00725BDC"/>
    <w:rsid w:val="00726031"/>
    <w:rsid w:val="0072643E"/>
    <w:rsid w:val="007267C1"/>
    <w:rsid w:val="00726980"/>
    <w:rsid w:val="007273E0"/>
    <w:rsid w:val="00727947"/>
    <w:rsid w:val="00727B6D"/>
    <w:rsid w:val="00730109"/>
    <w:rsid w:val="007311F2"/>
    <w:rsid w:val="00731262"/>
    <w:rsid w:val="00731658"/>
    <w:rsid w:val="00731690"/>
    <w:rsid w:val="00732468"/>
    <w:rsid w:val="00732502"/>
    <w:rsid w:val="00733079"/>
    <w:rsid w:val="007332C8"/>
    <w:rsid w:val="00733327"/>
    <w:rsid w:val="007334A0"/>
    <w:rsid w:val="007338D4"/>
    <w:rsid w:val="00733C04"/>
    <w:rsid w:val="00733CB6"/>
    <w:rsid w:val="00733D98"/>
    <w:rsid w:val="0073436C"/>
    <w:rsid w:val="007343FC"/>
    <w:rsid w:val="00734694"/>
    <w:rsid w:val="00734844"/>
    <w:rsid w:val="00734E97"/>
    <w:rsid w:val="00735311"/>
    <w:rsid w:val="00735BD2"/>
    <w:rsid w:val="00735DD2"/>
    <w:rsid w:val="00735FC9"/>
    <w:rsid w:val="0073662C"/>
    <w:rsid w:val="007372C6"/>
    <w:rsid w:val="007403AA"/>
    <w:rsid w:val="007407B6"/>
    <w:rsid w:val="00740E85"/>
    <w:rsid w:val="00740EE7"/>
    <w:rsid w:val="00740EFB"/>
    <w:rsid w:val="00741182"/>
    <w:rsid w:val="00741299"/>
    <w:rsid w:val="0074152C"/>
    <w:rsid w:val="00741FC4"/>
    <w:rsid w:val="0074200C"/>
    <w:rsid w:val="007420F8"/>
    <w:rsid w:val="0074281D"/>
    <w:rsid w:val="00742F4E"/>
    <w:rsid w:val="00743067"/>
    <w:rsid w:val="00743223"/>
    <w:rsid w:val="00743423"/>
    <w:rsid w:val="007435AB"/>
    <w:rsid w:val="00743C07"/>
    <w:rsid w:val="00743D22"/>
    <w:rsid w:val="00743D9A"/>
    <w:rsid w:val="00744A8E"/>
    <w:rsid w:val="007453FE"/>
    <w:rsid w:val="00746235"/>
    <w:rsid w:val="00746729"/>
    <w:rsid w:val="007469A4"/>
    <w:rsid w:val="00746D47"/>
    <w:rsid w:val="00746EA4"/>
    <w:rsid w:val="007470E0"/>
    <w:rsid w:val="00747270"/>
    <w:rsid w:val="0074755A"/>
    <w:rsid w:val="0074757B"/>
    <w:rsid w:val="007479E8"/>
    <w:rsid w:val="00747DF4"/>
    <w:rsid w:val="00750437"/>
    <w:rsid w:val="00750751"/>
    <w:rsid w:val="00751094"/>
    <w:rsid w:val="007511D4"/>
    <w:rsid w:val="00751909"/>
    <w:rsid w:val="00751C94"/>
    <w:rsid w:val="00751CFA"/>
    <w:rsid w:val="00751EFA"/>
    <w:rsid w:val="00752232"/>
    <w:rsid w:val="00752285"/>
    <w:rsid w:val="007525AE"/>
    <w:rsid w:val="00752945"/>
    <w:rsid w:val="007537FB"/>
    <w:rsid w:val="00753C0F"/>
    <w:rsid w:val="00754505"/>
    <w:rsid w:val="00754694"/>
    <w:rsid w:val="00754CD3"/>
    <w:rsid w:val="00755091"/>
    <w:rsid w:val="0075558F"/>
    <w:rsid w:val="00755D57"/>
    <w:rsid w:val="00756271"/>
    <w:rsid w:val="0075631B"/>
    <w:rsid w:val="00756732"/>
    <w:rsid w:val="00756B7F"/>
    <w:rsid w:val="00756E75"/>
    <w:rsid w:val="00757BEA"/>
    <w:rsid w:val="0076082B"/>
    <w:rsid w:val="0076092A"/>
    <w:rsid w:val="00760E1D"/>
    <w:rsid w:val="007611C5"/>
    <w:rsid w:val="007618D1"/>
    <w:rsid w:val="00761FA5"/>
    <w:rsid w:val="0076200F"/>
    <w:rsid w:val="007621D9"/>
    <w:rsid w:val="00762567"/>
    <w:rsid w:val="0076259E"/>
    <w:rsid w:val="0076282D"/>
    <w:rsid w:val="00763089"/>
    <w:rsid w:val="00763742"/>
    <w:rsid w:val="00763998"/>
    <w:rsid w:val="00763B3A"/>
    <w:rsid w:val="00763E6A"/>
    <w:rsid w:val="00764018"/>
    <w:rsid w:val="0076414E"/>
    <w:rsid w:val="00764D23"/>
    <w:rsid w:val="00764DC1"/>
    <w:rsid w:val="00764E02"/>
    <w:rsid w:val="00764F97"/>
    <w:rsid w:val="00765474"/>
    <w:rsid w:val="0076591F"/>
    <w:rsid w:val="00765980"/>
    <w:rsid w:val="0076627D"/>
    <w:rsid w:val="00766B23"/>
    <w:rsid w:val="007672D9"/>
    <w:rsid w:val="007675F5"/>
    <w:rsid w:val="0076775C"/>
    <w:rsid w:val="00767786"/>
    <w:rsid w:val="00767B53"/>
    <w:rsid w:val="0077052E"/>
    <w:rsid w:val="007707B5"/>
    <w:rsid w:val="00771006"/>
    <w:rsid w:val="007710CE"/>
    <w:rsid w:val="00771342"/>
    <w:rsid w:val="00771877"/>
    <w:rsid w:val="00771C32"/>
    <w:rsid w:val="00772761"/>
    <w:rsid w:val="00772AED"/>
    <w:rsid w:val="00772B16"/>
    <w:rsid w:val="00772B30"/>
    <w:rsid w:val="00772D9B"/>
    <w:rsid w:val="00773154"/>
    <w:rsid w:val="007733AF"/>
    <w:rsid w:val="00773423"/>
    <w:rsid w:val="007734D6"/>
    <w:rsid w:val="00773EE5"/>
    <w:rsid w:val="00774647"/>
    <w:rsid w:val="007746FB"/>
    <w:rsid w:val="00774863"/>
    <w:rsid w:val="00774A07"/>
    <w:rsid w:val="00774C5E"/>
    <w:rsid w:val="00774F77"/>
    <w:rsid w:val="0077505A"/>
    <w:rsid w:val="00775450"/>
    <w:rsid w:val="007759DA"/>
    <w:rsid w:val="00776256"/>
    <w:rsid w:val="00776285"/>
    <w:rsid w:val="0077631E"/>
    <w:rsid w:val="00776468"/>
    <w:rsid w:val="00776B4C"/>
    <w:rsid w:val="007776F1"/>
    <w:rsid w:val="00777808"/>
    <w:rsid w:val="00777A99"/>
    <w:rsid w:val="007805F8"/>
    <w:rsid w:val="00780A37"/>
    <w:rsid w:val="00781D67"/>
    <w:rsid w:val="00781EB1"/>
    <w:rsid w:val="00781EE3"/>
    <w:rsid w:val="0078220F"/>
    <w:rsid w:val="00782C6F"/>
    <w:rsid w:val="00782CA0"/>
    <w:rsid w:val="00782EA8"/>
    <w:rsid w:val="00782EC2"/>
    <w:rsid w:val="00782FBB"/>
    <w:rsid w:val="0078376C"/>
    <w:rsid w:val="00783909"/>
    <w:rsid w:val="00783E46"/>
    <w:rsid w:val="007841D5"/>
    <w:rsid w:val="00784AA4"/>
    <w:rsid w:val="007850C1"/>
    <w:rsid w:val="007857FB"/>
    <w:rsid w:val="0078645A"/>
    <w:rsid w:val="00786746"/>
    <w:rsid w:val="007867ED"/>
    <w:rsid w:val="007868E6"/>
    <w:rsid w:val="00786B11"/>
    <w:rsid w:val="00786B64"/>
    <w:rsid w:val="007875F8"/>
    <w:rsid w:val="007876DE"/>
    <w:rsid w:val="00787B83"/>
    <w:rsid w:val="00787EBA"/>
    <w:rsid w:val="00790046"/>
    <w:rsid w:val="007908EA"/>
    <w:rsid w:val="00790C99"/>
    <w:rsid w:val="00790F97"/>
    <w:rsid w:val="007910F8"/>
    <w:rsid w:val="00791149"/>
    <w:rsid w:val="007914B6"/>
    <w:rsid w:val="007918AA"/>
    <w:rsid w:val="00791AF4"/>
    <w:rsid w:val="00791B84"/>
    <w:rsid w:val="00791B87"/>
    <w:rsid w:val="00791FA8"/>
    <w:rsid w:val="007921B2"/>
    <w:rsid w:val="00792C57"/>
    <w:rsid w:val="00793A07"/>
    <w:rsid w:val="00793D9A"/>
    <w:rsid w:val="0079412C"/>
    <w:rsid w:val="00794390"/>
    <w:rsid w:val="007945FC"/>
    <w:rsid w:val="007947C6"/>
    <w:rsid w:val="007947D9"/>
    <w:rsid w:val="0079487B"/>
    <w:rsid w:val="007949D7"/>
    <w:rsid w:val="00794A67"/>
    <w:rsid w:val="00794A89"/>
    <w:rsid w:val="00794D35"/>
    <w:rsid w:val="00794F2F"/>
    <w:rsid w:val="0079505E"/>
    <w:rsid w:val="007953B0"/>
    <w:rsid w:val="00795623"/>
    <w:rsid w:val="00795649"/>
    <w:rsid w:val="00795845"/>
    <w:rsid w:val="00796235"/>
    <w:rsid w:val="00796837"/>
    <w:rsid w:val="007968A3"/>
    <w:rsid w:val="00796A1A"/>
    <w:rsid w:val="007972CF"/>
    <w:rsid w:val="0079735B"/>
    <w:rsid w:val="0079740B"/>
    <w:rsid w:val="00797673"/>
    <w:rsid w:val="00797B91"/>
    <w:rsid w:val="007A070D"/>
    <w:rsid w:val="007A0776"/>
    <w:rsid w:val="007A0A1F"/>
    <w:rsid w:val="007A0F9E"/>
    <w:rsid w:val="007A1D0D"/>
    <w:rsid w:val="007A1D4E"/>
    <w:rsid w:val="007A205C"/>
    <w:rsid w:val="007A22F1"/>
    <w:rsid w:val="007A284C"/>
    <w:rsid w:val="007A2920"/>
    <w:rsid w:val="007A2B09"/>
    <w:rsid w:val="007A31D3"/>
    <w:rsid w:val="007A327F"/>
    <w:rsid w:val="007A3426"/>
    <w:rsid w:val="007A3541"/>
    <w:rsid w:val="007A3644"/>
    <w:rsid w:val="007A3D8B"/>
    <w:rsid w:val="007A43AA"/>
    <w:rsid w:val="007A5690"/>
    <w:rsid w:val="007A5A58"/>
    <w:rsid w:val="007A61B0"/>
    <w:rsid w:val="007A6459"/>
    <w:rsid w:val="007A657A"/>
    <w:rsid w:val="007A6768"/>
    <w:rsid w:val="007A6F55"/>
    <w:rsid w:val="007A70DD"/>
    <w:rsid w:val="007A717B"/>
    <w:rsid w:val="007A7469"/>
    <w:rsid w:val="007A74D2"/>
    <w:rsid w:val="007A74F2"/>
    <w:rsid w:val="007A7E5E"/>
    <w:rsid w:val="007A7F3F"/>
    <w:rsid w:val="007B024C"/>
    <w:rsid w:val="007B0293"/>
    <w:rsid w:val="007B0B60"/>
    <w:rsid w:val="007B0F05"/>
    <w:rsid w:val="007B1276"/>
    <w:rsid w:val="007B13E6"/>
    <w:rsid w:val="007B2217"/>
    <w:rsid w:val="007B262A"/>
    <w:rsid w:val="007B2FE1"/>
    <w:rsid w:val="007B35FA"/>
    <w:rsid w:val="007B3611"/>
    <w:rsid w:val="007B38E7"/>
    <w:rsid w:val="007B3B20"/>
    <w:rsid w:val="007B3C22"/>
    <w:rsid w:val="007B4336"/>
    <w:rsid w:val="007B4830"/>
    <w:rsid w:val="007B4C3C"/>
    <w:rsid w:val="007B4D17"/>
    <w:rsid w:val="007B4E54"/>
    <w:rsid w:val="007B5119"/>
    <w:rsid w:val="007B660B"/>
    <w:rsid w:val="007B6CF0"/>
    <w:rsid w:val="007B71C6"/>
    <w:rsid w:val="007B71ED"/>
    <w:rsid w:val="007B7492"/>
    <w:rsid w:val="007B771C"/>
    <w:rsid w:val="007B7E7D"/>
    <w:rsid w:val="007B7FC9"/>
    <w:rsid w:val="007C00E4"/>
    <w:rsid w:val="007C022D"/>
    <w:rsid w:val="007C02D5"/>
    <w:rsid w:val="007C0519"/>
    <w:rsid w:val="007C06A1"/>
    <w:rsid w:val="007C08D7"/>
    <w:rsid w:val="007C0D7B"/>
    <w:rsid w:val="007C0DFD"/>
    <w:rsid w:val="007C145C"/>
    <w:rsid w:val="007C19C1"/>
    <w:rsid w:val="007C1B0B"/>
    <w:rsid w:val="007C276E"/>
    <w:rsid w:val="007C292E"/>
    <w:rsid w:val="007C2E2D"/>
    <w:rsid w:val="007C33C0"/>
    <w:rsid w:val="007C383B"/>
    <w:rsid w:val="007C4D8B"/>
    <w:rsid w:val="007C50BC"/>
    <w:rsid w:val="007C597A"/>
    <w:rsid w:val="007C59FE"/>
    <w:rsid w:val="007C5DC5"/>
    <w:rsid w:val="007C62AC"/>
    <w:rsid w:val="007C638B"/>
    <w:rsid w:val="007C63A2"/>
    <w:rsid w:val="007C641F"/>
    <w:rsid w:val="007C688A"/>
    <w:rsid w:val="007C6A3C"/>
    <w:rsid w:val="007C6E69"/>
    <w:rsid w:val="007C76F3"/>
    <w:rsid w:val="007C7B5D"/>
    <w:rsid w:val="007D06ED"/>
    <w:rsid w:val="007D0910"/>
    <w:rsid w:val="007D09B4"/>
    <w:rsid w:val="007D0B3D"/>
    <w:rsid w:val="007D0F47"/>
    <w:rsid w:val="007D125E"/>
    <w:rsid w:val="007D24D4"/>
    <w:rsid w:val="007D25F1"/>
    <w:rsid w:val="007D284B"/>
    <w:rsid w:val="007D2936"/>
    <w:rsid w:val="007D2E27"/>
    <w:rsid w:val="007D3631"/>
    <w:rsid w:val="007D3CF8"/>
    <w:rsid w:val="007D3D8C"/>
    <w:rsid w:val="007D3DAB"/>
    <w:rsid w:val="007D4820"/>
    <w:rsid w:val="007D4E7E"/>
    <w:rsid w:val="007D4F83"/>
    <w:rsid w:val="007D5C8B"/>
    <w:rsid w:val="007D5F07"/>
    <w:rsid w:val="007D5FCB"/>
    <w:rsid w:val="007D63F5"/>
    <w:rsid w:val="007D656E"/>
    <w:rsid w:val="007D67EF"/>
    <w:rsid w:val="007D7074"/>
    <w:rsid w:val="007D71B3"/>
    <w:rsid w:val="007D796F"/>
    <w:rsid w:val="007E0A07"/>
    <w:rsid w:val="007E0A2A"/>
    <w:rsid w:val="007E0B0E"/>
    <w:rsid w:val="007E0EAA"/>
    <w:rsid w:val="007E1254"/>
    <w:rsid w:val="007E14E2"/>
    <w:rsid w:val="007E1CF0"/>
    <w:rsid w:val="007E1FE8"/>
    <w:rsid w:val="007E22CC"/>
    <w:rsid w:val="007E23FF"/>
    <w:rsid w:val="007E2BCD"/>
    <w:rsid w:val="007E2C7A"/>
    <w:rsid w:val="007E2D17"/>
    <w:rsid w:val="007E36FA"/>
    <w:rsid w:val="007E3773"/>
    <w:rsid w:val="007E3BDC"/>
    <w:rsid w:val="007E3DD7"/>
    <w:rsid w:val="007E3DF9"/>
    <w:rsid w:val="007E5A40"/>
    <w:rsid w:val="007E5EDE"/>
    <w:rsid w:val="007E6E88"/>
    <w:rsid w:val="007E798B"/>
    <w:rsid w:val="007E7D68"/>
    <w:rsid w:val="007E7EFF"/>
    <w:rsid w:val="007E7FF2"/>
    <w:rsid w:val="007F01E3"/>
    <w:rsid w:val="007F0FFE"/>
    <w:rsid w:val="007F152F"/>
    <w:rsid w:val="007F1B90"/>
    <w:rsid w:val="007F1BFA"/>
    <w:rsid w:val="007F1CA0"/>
    <w:rsid w:val="007F1F77"/>
    <w:rsid w:val="007F2473"/>
    <w:rsid w:val="007F25EF"/>
    <w:rsid w:val="007F26B7"/>
    <w:rsid w:val="007F2D7C"/>
    <w:rsid w:val="007F38C6"/>
    <w:rsid w:val="007F421F"/>
    <w:rsid w:val="007F45BB"/>
    <w:rsid w:val="007F4699"/>
    <w:rsid w:val="007F4DAA"/>
    <w:rsid w:val="007F50A3"/>
    <w:rsid w:val="007F50A4"/>
    <w:rsid w:val="007F5476"/>
    <w:rsid w:val="007F55BC"/>
    <w:rsid w:val="007F5B36"/>
    <w:rsid w:val="007F5B78"/>
    <w:rsid w:val="007F61CC"/>
    <w:rsid w:val="007F61FA"/>
    <w:rsid w:val="007F622A"/>
    <w:rsid w:val="007F634B"/>
    <w:rsid w:val="007F67E0"/>
    <w:rsid w:val="007F6F61"/>
    <w:rsid w:val="007F712E"/>
    <w:rsid w:val="007F746D"/>
    <w:rsid w:val="007F7ACD"/>
    <w:rsid w:val="008000CE"/>
    <w:rsid w:val="008003DC"/>
    <w:rsid w:val="008014F7"/>
    <w:rsid w:val="00801A5E"/>
    <w:rsid w:val="00801CE2"/>
    <w:rsid w:val="00801FE5"/>
    <w:rsid w:val="00802DCB"/>
    <w:rsid w:val="008035A5"/>
    <w:rsid w:val="008037F6"/>
    <w:rsid w:val="00803D84"/>
    <w:rsid w:val="0080418A"/>
    <w:rsid w:val="00804471"/>
    <w:rsid w:val="008055A4"/>
    <w:rsid w:val="0080564D"/>
    <w:rsid w:val="00805E5C"/>
    <w:rsid w:val="00805EC1"/>
    <w:rsid w:val="00806592"/>
    <w:rsid w:val="0080691E"/>
    <w:rsid w:val="00806E55"/>
    <w:rsid w:val="0080709C"/>
    <w:rsid w:val="00807293"/>
    <w:rsid w:val="0080763B"/>
    <w:rsid w:val="008077B0"/>
    <w:rsid w:val="00807F11"/>
    <w:rsid w:val="00810259"/>
    <w:rsid w:val="0081037D"/>
    <w:rsid w:val="00810597"/>
    <w:rsid w:val="008105CF"/>
    <w:rsid w:val="00810990"/>
    <w:rsid w:val="0081102C"/>
    <w:rsid w:val="008111D7"/>
    <w:rsid w:val="008114DC"/>
    <w:rsid w:val="008115D5"/>
    <w:rsid w:val="008116B6"/>
    <w:rsid w:val="008118E9"/>
    <w:rsid w:val="00811A86"/>
    <w:rsid w:val="00811FAF"/>
    <w:rsid w:val="00811FFF"/>
    <w:rsid w:val="0081341B"/>
    <w:rsid w:val="00813643"/>
    <w:rsid w:val="00813795"/>
    <w:rsid w:val="00814580"/>
    <w:rsid w:val="00814DA6"/>
    <w:rsid w:val="0081563A"/>
    <w:rsid w:val="00816782"/>
    <w:rsid w:val="00816A99"/>
    <w:rsid w:val="00817228"/>
    <w:rsid w:val="00817295"/>
    <w:rsid w:val="00817301"/>
    <w:rsid w:val="00817378"/>
    <w:rsid w:val="00817A78"/>
    <w:rsid w:val="00817FE9"/>
    <w:rsid w:val="00820080"/>
    <w:rsid w:val="0082012C"/>
    <w:rsid w:val="008203D6"/>
    <w:rsid w:val="0082045E"/>
    <w:rsid w:val="00821491"/>
    <w:rsid w:val="00821593"/>
    <w:rsid w:val="008216E1"/>
    <w:rsid w:val="00821A86"/>
    <w:rsid w:val="008221E7"/>
    <w:rsid w:val="008226F6"/>
    <w:rsid w:val="00822A52"/>
    <w:rsid w:val="00822E06"/>
    <w:rsid w:val="00822EFB"/>
    <w:rsid w:val="00822F7D"/>
    <w:rsid w:val="008236A3"/>
    <w:rsid w:val="00823ADD"/>
    <w:rsid w:val="008241FF"/>
    <w:rsid w:val="0082459C"/>
    <w:rsid w:val="008248F9"/>
    <w:rsid w:val="00824AD1"/>
    <w:rsid w:val="00825836"/>
    <w:rsid w:val="00825859"/>
    <w:rsid w:val="00825D72"/>
    <w:rsid w:val="0082618A"/>
    <w:rsid w:val="00826518"/>
    <w:rsid w:val="0082662D"/>
    <w:rsid w:val="00826B60"/>
    <w:rsid w:val="00826DA6"/>
    <w:rsid w:val="00826F85"/>
    <w:rsid w:val="008271F6"/>
    <w:rsid w:val="008279DD"/>
    <w:rsid w:val="0083000A"/>
    <w:rsid w:val="0083021A"/>
    <w:rsid w:val="00830B69"/>
    <w:rsid w:val="00830C78"/>
    <w:rsid w:val="00830DBD"/>
    <w:rsid w:val="00830F15"/>
    <w:rsid w:val="00830F3F"/>
    <w:rsid w:val="008312EC"/>
    <w:rsid w:val="008315DA"/>
    <w:rsid w:val="00831925"/>
    <w:rsid w:val="00831A0A"/>
    <w:rsid w:val="00832152"/>
    <w:rsid w:val="00832459"/>
    <w:rsid w:val="00832835"/>
    <w:rsid w:val="00832BCC"/>
    <w:rsid w:val="00832C73"/>
    <w:rsid w:val="00832D9D"/>
    <w:rsid w:val="00832ED8"/>
    <w:rsid w:val="00833106"/>
    <w:rsid w:val="00833EA8"/>
    <w:rsid w:val="008340F9"/>
    <w:rsid w:val="00834656"/>
    <w:rsid w:val="00834CC7"/>
    <w:rsid w:val="00834E8F"/>
    <w:rsid w:val="00835052"/>
    <w:rsid w:val="00835C85"/>
    <w:rsid w:val="00835F4D"/>
    <w:rsid w:val="00836C05"/>
    <w:rsid w:val="008371CD"/>
    <w:rsid w:val="0084078D"/>
    <w:rsid w:val="00840A9D"/>
    <w:rsid w:val="0084130A"/>
    <w:rsid w:val="008416BC"/>
    <w:rsid w:val="00841950"/>
    <w:rsid w:val="00841BDB"/>
    <w:rsid w:val="00842239"/>
    <w:rsid w:val="008425E9"/>
    <w:rsid w:val="00842EC0"/>
    <w:rsid w:val="008434F9"/>
    <w:rsid w:val="00843BDD"/>
    <w:rsid w:val="00843E61"/>
    <w:rsid w:val="00843F12"/>
    <w:rsid w:val="00843F8B"/>
    <w:rsid w:val="008445AF"/>
    <w:rsid w:val="00844876"/>
    <w:rsid w:val="008449B2"/>
    <w:rsid w:val="00844E7F"/>
    <w:rsid w:val="00845381"/>
    <w:rsid w:val="008453AE"/>
    <w:rsid w:val="00845840"/>
    <w:rsid w:val="00845BDB"/>
    <w:rsid w:val="00845DD8"/>
    <w:rsid w:val="008467D7"/>
    <w:rsid w:val="008467E2"/>
    <w:rsid w:val="008468AD"/>
    <w:rsid w:val="00846D66"/>
    <w:rsid w:val="0084702A"/>
    <w:rsid w:val="00847562"/>
    <w:rsid w:val="008477F8"/>
    <w:rsid w:val="00847C3D"/>
    <w:rsid w:val="00847FCC"/>
    <w:rsid w:val="00850140"/>
    <w:rsid w:val="0085025B"/>
    <w:rsid w:val="00850514"/>
    <w:rsid w:val="0085065B"/>
    <w:rsid w:val="008507FA"/>
    <w:rsid w:val="00850A05"/>
    <w:rsid w:val="00850A77"/>
    <w:rsid w:val="00850D49"/>
    <w:rsid w:val="0085110B"/>
    <w:rsid w:val="008511B1"/>
    <w:rsid w:val="008513F0"/>
    <w:rsid w:val="00851458"/>
    <w:rsid w:val="008515E3"/>
    <w:rsid w:val="00851F9A"/>
    <w:rsid w:val="00852A94"/>
    <w:rsid w:val="00852CCE"/>
    <w:rsid w:val="00852D7E"/>
    <w:rsid w:val="008531E5"/>
    <w:rsid w:val="008533E9"/>
    <w:rsid w:val="00853516"/>
    <w:rsid w:val="008539A2"/>
    <w:rsid w:val="00853BF7"/>
    <w:rsid w:val="00853DE1"/>
    <w:rsid w:val="00853F51"/>
    <w:rsid w:val="008542FF"/>
    <w:rsid w:val="0085433F"/>
    <w:rsid w:val="008546C2"/>
    <w:rsid w:val="008546CF"/>
    <w:rsid w:val="0085480C"/>
    <w:rsid w:val="00854B68"/>
    <w:rsid w:val="00854D75"/>
    <w:rsid w:val="0085580E"/>
    <w:rsid w:val="00855CB4"/>
    <w:rsid w:val="008565AD"/>
    <w:rsid w:val="00856763"/>
    <w:rsid w:val="00856B4B"/>
    <w:rsid w:val="00857A81"/>
    <w:rsid w:val="00857B70"/>
    <w:rsid w:val="00860433"/>
    <w:rsid w:val="008604B9"/>
    <w:rsid w:val="0086058F"/>
    <w:rsid w:val="008607FA"/>
    <w:rsid w:val="00860888"/>
    <w:rsid w:val="00860C25"/>
    <w:rsid w:val="00860DEA"/>
    <w:rsid w:val="00860E02"/>
    <w:rsid w:val="0086135F"/>
    <w:rsid w:val="008616CE"/>
    <w:rsid w:val="00862105"/>
    <w:rsid w:val="0086211A"/>
    <w:rsid w:val="0086282E"/>
    <w:rsid w:val="008629B8"/>
    <w:rsid w:val="008633C9"/>
    <w:rsid w:val="00863A2C"/>
    <w:rsid w:val="00864236"/>
    <w:rsid w:val="008645AB"/>
    <w:rsid w:val="00864A25"/>
    <w:rsid w:val="00864D83"/>
    <w:rsid w:val="00864F2F"/>
    <w:rsid w:val="00864F8B"/>
    <w:rsid w:val="0086508B"/>
    <w:rsid w:val="0086550A"/>
    <w:rsid w:val="00865B16"/>
    <w:rsid w:val="00865D60"/>
    <w:rsid w:val="00866406"/>
    <w:rsid w:val="0086657C"/>
    <w:rsid w:val="008674EC"/>
    <w:rsid w:val="00867DA3"/>
    <w:rsid w:val="00867F4B"/>
    <w:rsid w:val="008704AE"/>
    <w:rsid w:val="00870BF6"/>
    <w:rsid w:val="008711EB"/>
    <w:rsid w:val="0087143A"/>
    <w:rsid w:val="008714A8"/>
    <w:rsid w:val="0087154C"/>
    <w:rsid w:val="00871552"/>
    <w:rsid w:val="008718AB"/>
    <w:rsid w:val="00871C6D"/>
    <w:rsid w:val="00871FD4"/>
    <w:rsid w:val="00872064"/>
    <w:rsid w:val="00872132"/>
    <w:rsid w:val="0087257D"/>
    <w:rsid w:val="0087288A"/>
    <w:rsid w:val="00872892"/>
    <w:rsid w:val="0087312F"/>
    <w:rsid w:val="00873255"/>
    <w:rsid w:val="008738E5"/>
    <w:rsid w:val="00874275"/>
    <w:rsid w:val="008742D3"/>
    <w:rsid w:val="0087460B"/>
    <w:rsid w:val="008755FA"/>
    <w:rsid w:val="0087589F"/>
    <w:rsid w:val="00875933"/>
    <w:rsid w:val="00875B19"/>
    <w:rsid w:val="00875D7C"/>
    <w:rsid w:val="0087609F"/>
    <w:rsid w:val="0087613D"/>
    <w:rsid w:val="008762D1"/>
    <w:rsid w:val="008763CF"/>
    <w:rsid w:val="00876461"/>
    <w:rsid w:val="00876759"/>
    <w:rsid w:val="008768B1"/>
    <w:rsid w:val="008768DE"/>
    <w:rsid w:val="00876B84"/>
    <w:rsid w:val="0087739E"/>
    <w:rsid w:val="008774BC"/>
    <w:rsid w:val="0087753F"/>
    <w:rsid w:val="00877541"/>
    <w:rsid w:val="0087767B"/>
    <w:rsid w:val="008801E8"/>
    <w:rsid w:val="008804B7"/>
    <w:rsid w:val="0088077E"/>
    <w:rsid w:val="00880A96"/>
    <w:rsid w:val="00880EEF"/>
    <w:rsid w:val="0088143F"/>
    <w:rsid w:val="00881497"/>
    <w:rsid w:val="00881764"/>
    <w:rsid w:val="00881A5C"/>
    <w:rsid w:val="00881B65"/>
    <w:rsid w:val="0088204A"/>
    <w:rsid w:val="0088241F"/>
    <w:rsid w:val="008825B3"/>
    <w:rsid w:val="0088292F"/>
    <w:rsid w:val="00882956"/>
    <w:rsid w:val="0088298E"/>
    <w:rsid w:val="008829DA"/>
    <w:rsid w:val="00882CAE"/>
    <w:rsid w:val="00883079"/>
    <w:rsid w:val="00883196"/>
    <w:rsid w:val="00883858"/>
    <w:rsid w:val="008839E8"/>
    <w:rsid w:val="00883F69"/>
    <w:rsid w:val="00883F77"/>
    <w:rsid w:val="00884222"/>
    <w:rsid w:val="0088498D"/>
    <w:rsid w:val="00884B70"/>
    <w:rsid w:val="00884CB9"/>
    <w:rsid w:val="00885035"/>
    <w:rsid w:val="0088511D"/>
    <w:rsid w:val="00885372"/>
    <w:rsid w:val="00885939"/>
    <w:rsid w:val="00885ECB"/>
    <w:rsid w:val="00885F32"/>
    <w:rsid w:val="00886356"/>
    <w:rsid w:val="00886428"/>
    <w:rsid w:val="00887497"/>
    <w:rsid w:val="008875F9"/>
    <w:rsid w:val="008877DD"/>
    <w:rsid w:val="008878B7"/>
    <w:rsid w:val="00887C94"/>
    <w:rsid w:val="00890282"/>
    <w:rsid w:val="008902FC"/>
    <w:rsid w:val="008903FA"/>
    <w:rsid w:val="008906C9"/>
    <w:rsid w:val="00890B8B"/>
    <w:rsid w:val="00890BBE"/>
    <w:rsid w:val="00891381"/>
    <w:rsid w:val="008916B5"/>
    <w:rsid w:val="00891B32"/>
    <w:rsid w:val="008921D0"/>
    <w:rsid w:val="0089241C"/>
    <w:rsid w:val="0089245D"/>
    <w:rsid w:val="00892B0B"/>
    <w:rsid w:val="00892B51"/>
    <w:rsid w:val="00893A29"/>
    <w:rsid w:val="00893B95"/>
    <w:rsid w:val="00894AFB"/>
    <w:rsid w:val="00894C1F"/>
    <w:rsid w:val="00895237"/>
    <w:rsid w:val="008952BC"/>
    <w:rsid w:val="00895334"/>
    <w:rsid w:val="0089541D"/>
    <w:rsid w:val="0089543D"/>
    <w:rsid w:val="0089558B"/>
    <w:rsid w:val="00895733"/>
    <w:rsid w:val="0089598F"/>
    <w:rsid w:val="00895FFC"/>
    <w:rsid w:val="008962CC"/>
    <w:rsid w:val="008969A3"/>
    <w:rsid w:val="00896BF1"/>
    <w:rsid w:val="00896C8D"/>
    <w:rsid w:val="00896F45"/>
    <w:rsid w:val="00896FE0"/>
    <w:rsid w:val="00897111"/>
    <w:rsid w:val="00897E0B"/>
    <w:rsid w:val="008A0357"/>
    <w:rsid w:val="008A04FB"/>
    <w:rsid w:val="008A07C1"/>
    <w:rsid w:val="008A0914"/>
    <w:rsid w:val="008A0A40"/>
    <w:rsid w:val="008A0B21"/>
    <w:rsid w:val="008A124A"/>
    <w:rsid w:val="008A1555"/>
    <w:rsid w:val="008A1FD7"/>
    <w:rsid w:val="008A233C"/>
    <w:rsid w:val="008A2DC1"/>
    <w:rsid w:val="008A2E89"/>
    <w:rsid w:val="008A2FD7"/>
    <w:rsid w:val="008A3D43"/>
    <w:rsid w:val="008A3ED0"/>
    <w:rsid w:val="008A4094"/>
    <w:rsid w:val="008A437A"/>
    <w:rsid w:val="008A4571"/>
    <w:rsid w:val="008A4909"/>
    <w:rsid w:val="008A493D"/>
    <w:rsid w:val="008A4A08"/>
    <w:rsid w:val="008A589A"/>
    <w:rsid w:val="008A6167"/>
    <w:rsid w:val="008A657A"/>
    <w:rsid w:val="008A66BE"/>
    <w:rsid w:val="008A69D1"/>
    <w:rsid w:val="008A7513"/>
    <w:rsid w:val="008A7A66"/>
    <w:rsid w:val="008A7B91"/>
    <w:rsid w:val="008A7CD6"/>
    <w:rsid w:val="008B035B"/>
    <w:rsid w:val="008B0479"/>
    <w:rsid w:val="008B0AA1"/>
    <w:rsid w:val="008B0DB2"/>
    <w:rsid w:val="008B14F8"/>
    <w:rsid w:val="008B15F4"/>
    <w:rsid w:val="008B17C7"/>
    <w:rsid w:val="008B19B9"/>
    <w:rsid w:val="008B3261"/>
    <w:rsid w:val="008B35E3"/>
    <w:rsid w:val="008B3842"/>
    <w:rsid w:val="008B3DF3"/>
    <w:rsid w:val="008B3FBA"/>
    <w:rsid w:val="008B4381"/>
    <w:rsid w:val="008B49E6"/>
    <w:rsid w:val="008B56AC"/>
    <w:rsid w:val="008B6057"/>
    <w:rsid w:val="008B6514"/>
    <w:rsid w:val="008B6735"/>
    <w:rsid w:val="008B67B3"/>
    <w:rsid w:val="008B6863"/>
    <w:rsid w:val="008B6CFE"/>
    <w:rsid w:val="008B6D31"/>
    <w:rsid w:val="008B7363"/>
    <w:rsid w:val="008B73DC"/>
    <w:rsid w:val="008B7419"/>
    <w:rsid w:val="008B773A"/>
    <w:rsid w:val="008B7B55"/>
    <w:rsid w:val="008B7D5B"/>
    <w:rsid w:val="008C0746"/>
    <w:rsid w:val="008C0B5E"/>
    <w:rsid w:val="008C107E"/>
    <w:rsid w:val="008C13BC"/>
    <w:rsid w:val="008C26AE"/>
    <w:rsid w:val="008C2827"/>
    <w:rsid w:val="008C291F"/>
    <w:rsid w:val="008C2B1E"/>
    <w:rsid w:val="008C2D14"/>
    <w:rsid w:val="008C2DFB"/>
    <w:rsid w:val="008C3484"/>
    <w:rsid w:val="008C3ACD"/>
    <w:rsid w:val="008C3BE5"/>
    <w:rsid w:val="008C4B42"/>
    <w:rsid w:val="008C4C88"/>
    <w:rsid w:val="008C5919"/>
    <w:rsid w:val="008C5CF3"/>
    <w:rsid w:val="008C5DD3"/>
    <w:rsid w:val="008C6D32"/>
    <w:rsid w:val="008C6F71"/>
    <w:rsid w:val="008C70B1"/>
    <w:rsid w:val="008C7395"/>
    <w:rsid w:val="008C7659"/>
    <w:rsid w:val="008C7C1B"/>
    <w:rsid w:val="008D05C8"/>
    <w:rsid w:val="008D0619"/>
    <w:rsid w:val="008D0F47"/>
    <w:rsid w:val="008D0FDA"/>
    <w:rsid w:val="008D196A"/>
    <w:rsid w:val="008D1BA0"/>
    <w:rsid w:val="008D1E24"/>
    <w:rsid w:val="008D21EA"/>
    <w:rsid w:val="008D2370"/>
    <w:rsid w:val="008D23C7"/>
    <w:rsid w:val="008D243E"/>
    <w:rsid w:val="008D2529"/>
    <w:rsid w:val="008D2C2A"/>
    <w:rsid w:val="008D303F"/>
    <w:rsid w:val="008D30DA"/>
    <w:rsid w:val="008D31A1"/>
    <w:rsid w:val="008D323C"/>
    <w:rsid w:val="008D337E"/>
    <w:rsid w:val="008D3967"/>
    <w:rsid w:val="008D3A65"/>
    <w:rsid w:val="008D4169"/>
    <w:rsid w:val="008D427E"/>
    <w:rsid w:val="008D4893"/>
    <w:rsid w:val="008D4E9E"/>
    <w:rsid w:val="008D5756"/>
    <w:rsid w:val="008D58C8"/>
    <w:rsid w:val="008D63BA"/>
    <w:rsid w:val="008D6FE1"/>
    <w:rsid w:val="008D726B"/>
    <w:rsid w:val="008D75AF"/>
    <w:rsid w:val="008E002E"/>
    <w:rsid w:val="008E078C"/>
    <w:rsid w:val="008E0F7F"/>
    <w:rsid w:val="008E1F87"/>
    <w:rsid w:val="008E2401"/>
    <w:rsid w:val="008E2986"/>
    <w:rsid w:val="008E2A5D"/>
    <w:rsid w:val="008E344D"/>
    <w:rsid w:val="008E3AE4"/>
    <w:rsid w:val="008E47AB"/>
    <w:rsid w:val="008E4A0E"/>
    <w:rsid w:val="008E4A32"/>
    <w:rsid w:val="008E4E79"/>
    <w:rsid w:val="008E51A0"/>
    <w:rsid w:val="008E5AD7"/>
    <w:rsid w:val="008E6479"/>
    <w:rsid w:val="008E6654"/>
    <w:rsid w:val="008E6963"/>
    <w:rsid w:val="008E6B89"/>
    <w:rsid w:val="008E6D07"/>
    <w:rsid w:val="008E6E3D"/>
    <w:rsid w:val="008E6E48"/>
    <w:rsid w:val="008E784B"/>
    <w:rsid w:val="008E7952"/>
    <w:rsid w:val="008E7CAD"/>
    <w:rsid w:val="008F010B"/>
    <w:rsid w:val="008F0335"/>
    <w:rsid w:val="008F0472"/>
    <w:rsid w:val="008F06F7"/>
    <w:rsid w:val="008F1007"/>
    <w:rsid w:val="008F1632"/>
    <w:rsid w:val="008F177B"/>
    <w:rsid w:val="008F1A98"/>
    <w:rsid w:val="008F1F5B"/>
    <w:rsid w:val="008F20E5"/>
    <w:rsid w:val="008F271F"/>
    <w:rsid w:val="008F2742"/>
    <w:rsid w:val="008F2C10"/>
    <w:rsid w:val="008F36C8"/>
    <w:rsid w:val="008F395D"/>
    <w:rsid w:val="008F3B05"/>
    <w:rsid w:val="008F3C28"/>
    <w:rsid w:val="008F4449"/>
    <w:rsid w:val="008F4576"/>
    <w:rsid w:val="008F48D8"/>
    <w:rsid w:val="008F4DBC"/>
    <w:rsid w:val="008F579D"/>
    <w:rsid w:val="008F620F"/>
    <w:rsid w:val="008F625F"/>
    <w:rsid w:val="008F670C"/>
    <w:rsid w:val="008F6792"/>
    <w:rsid w:val="008F6C12"/>
    <w:rsid w:val="008F6C3C"/>
    <w:rsid w:val="008F7F6D"/>
    <w:rsid w:val="00900EAE"/>
    <w:rsid w:val="00901442"/>
    <w:rsid w:val="00901CE0"/>
    <w:rsid w:val="00901F19"/>
    <w:rsid w:val="009020A6"/>
    <w:rsid w:val="00902CBC"/>
    <w:rsid w:val="00902F8B"/>
    <w:rsid w:val="00903748"/>
    <w:rsid w:val="00903EAE"/>
    <w:rsid w:val="00904184"/>
    <w:rsid w:val="009047CE"/>
    <w:rsid w:val="0090486D"/>
    <w:rsid w:val="00904A9E"/>
    <w:rsid w:val="00904AC1"/>
    <w:rsid w:val="00904C64"/>
    <w:rsid w:val="00905069"/>
    <w:rsid w:val="00905330"/>
    <w:rsid w:val="0090535D"/>
    <w:rsid w:val="0090586F"/>
    <w:rsid w:val="009058BE"/>
    <w:rsid w:val="00905F08"/>
    <w:rsid w:val="0090664B"/>
    <w:rsid w:val="009069E5"/>
    <w:rsid w:val="009076A2"/>
    <w:rsid w:val="0090774B"/>
    <w:rsid w:val="009079CC"/>
    <w:rsid w:val="00907DB3"/>
    <w:rsid w:val="009101DF"/>
    <w:rsid w:val="009105AC"/>
    <w:rsid w:val="00911547"/>
    <w:rsid w:val="00911818"/>
    <w:rsid w:val="009118B7"/>
    <w:rsid w:val="00911FA1"/>
    <w:rsid w:val="0091216F"/>
    <w:rsid w:val="009121B6"/>
    <w:rsid w:val="00912255"/>
    <w:rsid w:val="00912303"/>
    <w:rsid w:val="0091245D"/>
    <w:rsid w:val="009126DB"/>
    <w:rsid w:val="00912A82"/>
    <w:rsid w:val="00912A92"/>
    <w:rsid w:val="00912B4A"/>
    <w:rsid w:val="00912E58"/>
    <w:rsid w:val="00913090"/>
    <w:rsid w:val="00913839"/>
    <w:rsid w:val="00913E89"/>
    <w:rsid w:val="00913E9D"/>
    <w:rsid w:val="00914907"/>
    <w:rsid w:val="00915506"/>
    <w:rsid w:val="00915EE9"/>
    <w:rsid w:val="00916327"/>
    <w:rsid w:val="00916E63"/>
    <w:rsid w:val="0091714E"/>
    <w:rsid w:val="00917563"/>
    <w:rsid w:val="0091787C"/>
    <w:rsid w:val="009178EC"/>
    <w:rsid w:val="00917AE0"/>
    <w:rsid w:val="00917BE0"/>
    <w:rsid w:val="00917E16"/>
    <w:rsid w:val="00920E13"/>
    <w:rsid w:val="00920EF4"/>
    <w:rsid w:val="009212D5"/>
    <w:rsid w:val="00921544"/>
    <w:rsid w:val="00921A66"/>
    <w:rsid w:val="00921CC4"/>
    <w:rsid w:val="00922616"/>
    <w:rsid w:val="00922966"/>
    <w:rsid w:val="00922AC7"/>
    <w:rsid w:val="00922BFD"/>
    <w:rsid w:val="00922C18"/>
    <w:rsid w:val="009232AC"/>
    <w:rsid w:val="00923599"/>
    <w:rsid w:val="00923A94"/>
    <w:rsid w:val="00923AFA"/>
    <w:rsid w:val="00923C34"/>
    <w:rsid w:val="00923D5A"/>
    <w:rsid w:val="0092472B"/>
    <w:rsid w:val="00924C19"/>
    <w:rsid w:val="00924C54"/>
    <w:rsid w:val="00924E31"/>
    <w:rsid w:val="00925000"/>
    <w:rsid w:val="009252EF"/>
    <w:rsid w:val="00925549"/>
    <w:rsid w:val="00925953"/>
    <w:rsid w:val="009261FA"/>
    <w:rsid w:val="009263F4"/>
    <w:rsid w:val="00926702"/>
    <w:rsid w:val="00926973"/>
    <w:rsid w:val="00926D08"/>
    <w:rsid w:val="00927062"/>
    <w:rsid w:val="009278FA"/>
    <w:rsid w:val="00927B25"/>
    <w:rsid w:val="009300FF"/>
    <w:rsid w:val="00930304"/>
    <w:rsid w:val="0093065B"/>
    <w:rsid w:val="00930984"/>
    <w:rsid w:val="00930ECF"/>
    <w:rsid w:val="00931395"/>
    <w:rsid w:val="00931806"/>
    <w:rsid w:val="009318FE"/>
    <w:rsid w:val="00931A7B"/>
    <w:rsid w:val="00931CA1"/>
    <w:rsid w:val="00932015"/>
    <w:rsid w:val="0093280A"/>
    <w:rsid w:val="00932833"/>
    <w:rsid w:val="009328BF"/>
    <w:rsid w:val="00932B7A"/>
    <w:rsid w:val="00932EC1"/>
    <w:rsid w:val="00933269"/>
    <w:rsid w:val="00933628"/>
    <w:rsid w:val="009339CF"/>
    <w:rsid w:val="00933CA7"/>
    <w:rsid w:val="00934314"/>
    <w:rsid w:val="00934631"/>
    <w:rsid w:val="00935AA5"/>
    <w:rsid w:val="00935F3B"/>
    <w:rsid w:val="00936042"/>
    <w:rsid w:val="0093637C"/>
    <w:rsid w:val="009363CC"/>
    <w:rsid w:val="00936CE3"/>
    <w:rsid w:val="0093729C"/>
    <w:rsid w:val="009373B4"/>
    <w:rsid w:val="00937D25"/>
    <w:rsid w:val="00940090"/>
    <w:rsid w:val="0094072E"/>
    <w:rsid w:val="00940A14"/>
    <w:rsid w:val="00940B80"/>
    <w:rsid w:val="00940E99"/>
    <w:rsid w:val="00940F96"/>
    <w:rsid w:val="0094123A"/>
    <w:rsid w:val="00941436"/>
    <w:rsid w:val="009414C6"/>
    <w:rsid w:val="00941DF6"/>
    <w:rsid w:val="00941E47"/>
    <w:rsid w:val="00941F19"/>
    <w:rsid w:val="00942093"/>
    <w:rsid w:val="00942B9E"/>
    <w:rsid w:val="00942BA9"/>
    <w:rsid w:val="00942E7F"/>
    <w:rsid w:val="00942EA3"/>
    <w:rsid w:val="00943152"/>
    <w:rsid w:val="009431F1"/>
    <w:rsid w:val="00943272"/>
    <w:rsid w:val="009433B6"/>
    <w:rsid w:val="00943427"/>
    <w:rsid w:val="00943586"/>
    <w:rsid w:val="009435D8"/>
    <w:rsid w:val="00943ADC"/>
    <w:rsid w:val="00943C6D"/>
    <w:rsid w:val="00943D3A"/>
    <w:rsid w:val="0094401C"/>
    <w:rsid w:val="00944A55"/>
    <w:rsid w:val="00944E26"/>
    <w:rsid w:val="009451F4"/>
    <w:rsid w:val="00945450"/>
    <w:rsid w:val="00945911"/>
    <w:rsid w:val="00946135"/>
    <w:rsid w:val="00946138"/>
    <w:rsid w:val="009461A7"/>
    <w:rsid w:val="00946CB7"/>
    <w:rsid w:val="0094715E"/>
    <w:rsid w:val="00947168"/>
    <w:rsid w:val="009474BA"/>
    <w:rsid w:val="0094782B"/>
    <w:rsid w:val="00947ABF"/>
    <w:rsid w:val="00947F35"/>
    <w:rsid w:val="00950099"/>
    <w:rsid w:val="00950450"/>
    <w:rsid w:val="009504DD"/>
    <w:rsid w:val="009508FB"/>
    <w:rsid w:val="009510A8"/>
    <w:rsid w:val="009518EA"/>
    <w:rsid w:val="00951D5F"/>
    <w:rsid w:val="00951FFE"/>
    <w:rsid w:val="009523EF"/>
    <w:rsid w:val="009528AC"/>
    <w:rsid w:val="00952DCE"/>
    <w:rsid w:val="009531C8"/>
    <w:rsid w:val="0095373F"/>
    <w:rsid w:val="009538B7"/>
    <w:rsid w:val="00953A40"/>
    <w:rsid w:val="00953E3F"/>
    <w:rsid w:val="00953E91"/>
    <w:rsid w:val="00953EA9"/>
    <w:rsid w:val="00954288"/>
    <w:rsid w:val="009547BE"/>
    <w:rsid w:val="00954A30"/>
    <w:rsid w:val="00954E13"/>
    <w:rsid w:val="00954FC5"/>
    <w:rsid w:val="00955337"/>
    <w:rsid w:val="009553B3"/>
    <w:rsid w:val="0095620F"/>
    <w:rsid w:val="00956387"/>
    <w:rsid w:val="009564E6"/>
    <w:rsid w:val="009567D0"/>
    <w:rsid w:val="00956BB9"/>
    <w:rsid w:val="00956C0F"/>
    <w:rsid w:val="00957316"/>
    <w:rsid w:val="00957858"/>
    <w:rsid w:val="0095799A"/>
    <w:rsid w:val="009579D2"/>
    <w:rsid w:val="00957BD8"/>
    <w:rsid w:val="00960386"/>
    <w:rsid w:val="0096058E"/>
    <w:rsid w:val="009605AD"/>
    <w:rsid w:val="00960688"/>
    <w:rsid w:val="009609BF"/>
    <w:rsid w:val="00960D43"/>
    <w:rsid w:val="00961720"/>
    <w:rsid w:val="00961F57"/>
    <w:rsid w:val="009620AB"/>
    <w:rsid w:val="009626AA"/>
    <w:rsid w:val="009627B6"/>
    <w:rsid w:val="0096287D"/>
    <w:rsid w:val="009632A2"/>
    <w:rsid w:val="0096366D"/>
    <w:rsid w:val="00963782"/>
    <w:rsid w:val="00963B1A"/>
    <w:rsid w:val="00963E29"/>
    <w:rsid w:val="00964359"/>
    <w:rsid w:val="009645DB"/>
    <w:rsid w:val="00965628"/>
    <w:rsid w:val="00965941"/>
    <w:rsid w:val="00965DD4"/>
    <w:rsid w:val="009662A3"/>
    <w:rsid w:val="00966454"/>
    <w:rsid w:val="0096696A"/>
    <w:rsid w:val="00966DC0"/>
    <w:rsid w:val="009673F9"/>
    <w:rsid w:val="009675E3"/>
    <w:rsid w:val="00967828"/>
    <w:rsid w:val="00967A08"/>
    <w:rsid w:val="00967B3F"/>
    <w:rsid w:val="009702FD"/>
    <w:rsid w:val="00970338"/>
    <w:rsid w:val="0097046A"/>
    <w:rsid w:val="009706EA"/>
    <w:rsid w:val="00971313"/>
    <w:rsid w:val="00971491"/>
    <w:rsid w:val="009719A9"/>
    <w:rsid w:val="00971AAD"/>
    <w:rsid w:val="00971C04"/>
    <w:rsid w:val="00971D52"/>
    <w:rsid w:val="00971DFC"/>
    <w:rsid w:val="009721A9"/>
    <w:rsid w:val="0097238C"/>
    <w:rsid w:val="009723FF"/>
    <w:rsid w:val="0097267B"/>
    <w:rsid w:val="00972E3A"/>
    <w:rsid w:val="00973213"/>
    <w:rsid w:val="009734C8"/>
    <w:rsid w:val="00973E2E"/>
    <w:rsid w:val="00974300"/>
    <w:rsid w:val="009744A5"/>
    <w:rsid w:val="009748AF"/>
    <w:rsid w:val="00974BFA"/>
    <w:rsid w:val="009755AF"/>
    <w:rsid w:val="0097567E"/>
    <w:rsid w:val="00975698"/>
    <w:rsid w:val="009757DF"/>
    <w:rsid w:val="009762E7"/>
    <w:rsid w:val="00976BEB"/>
    <w:rsid w:val="00976F42"/>
    <w:rsid w:val="009775D4"/>
    <w:rsid w:val="0098041E"/>
    <w:rsid w:val="0098076F"/>
    <w:rsid w:val="009808B9"/>
    <w:rsid w:val="0098176F"/>
    <w:rsid w:val="009821AE"/>
    <w:rsid w:val="009821CE"/>
    <w:rsid w:val="00982427"/>
    <w:rsid w:val="0098322E"/>
    <w:rsid w:val="0098336C"/>
    <w:rsid w:val="009835AB"/>
    <w:rsid w:val="009838A0"/>
    <w:rsid w:val="00983CEC"/>
    <w:rsid w:val="009841D3"/>
    <w:rsid w:val="00984234"/>
    <w:rsid w:val="009842F8"/>
    <w:rsid w:val="0098470F"/>
    <w:rsid w:val="009850DA"/>
    <w:rsid w:val="009851F7"/>
    <w:rsid w:val="009852B1"/>
    <w:rsid w:val="0098539E"/>
    <w:rsid w:val="0098547D"/>
    <w:rsid w:val="00986239"/>
    <w:rsid w:val="00986248"/>
    <w:rsid w:val="00987F6B"/>
    <w:rsid w:val="00987FD4"/>
    <w:rsid w:val="00990614"/>
    <w:rsid w:val="00990AB6"/>
    <w:rsid w:val="009911F9"/>
    <w:rsid w:val="00991311"/>
    <w:rsid w:val="00991B11"/>
    <w:rsid w:val="00991D03"/>
    <w:rsid w:val="009922DC"/>
    <w:rsid w:val="00992427"/>
    <w:rsid w:val="0099272E"/>
    <w:rsid w:val="00992A22"/>
    <w:rsid w:val="00992B2B"/>
    <w:rsid w:val="00992D13"/>
    <w:rsid w:val="009930B6"/>
    <w:rsid w:val="00993167"/>
    <w:rsid w:val="00993998"/>
    <w:rsid w:val="00993BF8"/>
    <w:rsid w:val="00993F79"/>
    <w:rsid w:val="009947FC"/>
    <w:rsid w:val="00994D95"/>
    <w:rsid w:val="0099513F"/>
    <w:rsid w:val="00996A14"/>
    <w:rsid w:val="00996A1C"/>
    <w:rsid w:val="00997418"/>
    <w:rsid w:val="009975DB"/>
    <w:rsid w:val="009977BC"/>
    <w:rsid w:val="00997DFF"/>
    <w:rsid w:val="009A020E"/>
    <w:rsid w:val="009A0F15"/>
    <w:rsid w:val="009A1464"/>
    <w:rsid w:val="009A15EB"/>
    <w:rsid w:val="009A1BF2"/>
    <w:rsid w:val="009A1E4A"/>
    <w:rsid w:val="009A2039"/>
    <w:rsid w:val="009A23EE"/>
    <w:rsid w:val="009A242B"/>
    <w:rsid w:val="009A27D4"/>
    <w:rsid w:val="009A2DD9"/>
    <w:rsid w:val="009A2F16"/>
    <w:rsid w:val="009A3735"/>
    <w:rsid w:val="009A3DB5"/>
    <w:rsid w:val="009A4012"/>
    <w:rsid w:val="009A413C"/>
    <w:rsid w:val="009A469F"/>
    <w:rsid w:val="009A4F67"/>
    <w:rsid w:val="009A53C9"/>
    <w:rsid w:val="009A61CE"/>
    <w:rsid w:val="009A6BF7"/>
    <w:rsid w:val="009A718E"/>
    <w:rsid w:val="009A74BD"/>
    <w:rsid w:val="009A74EB"/>
    <w:rsid w:val="009A7755"/>
    <w:rsid w:val="009A77CC"/>
    <w:rsid w:val="009A7B8D"/>
    <w:rsid w:val="009A7EB9"/>
    <w:rsid w:val="009A7F10"/>
    <w:rsid w:val="009A7F6D"/>
    <w:rsid w:val="009B0899"/>
    <w:rsid w:val="009B0923"/>
    <w:rsid w:val="009B126A"/>
    <w:rsid w:val="009B199B"/>
    <w:rsid w:val="009B1B43"/>
    <w:rsid w:val="009B1FC9"/>
    <w:rsid w:val="009B20D9"/>
    <w:rsid w:val="009B2CB6"/>
    <w:rsid w:val="009B36F9"/>
    <w:rsid w:val="009B3B93"/>
    <w:rsid w:val="009B3E6C"/>
    <w:rsid w:val="009B3FF3"/>
    <w:rsid w:val="009B43F0"/>
    <w:rsid w:val="009B4C60"/>
    <w:rsid w:val="009B5049"/>
    <w:rsid w:val="009B517E"/>
    <w:rsid w:val="009B553D"/>
    <w:rsid w:val="009B6777"/>
    <w:rsid w:val="009B67A5"/>
    <w:rsid w:val="009B67D1"/>
    <w:rsid w:val="009B6C06"/>
    <w:rsid w:val="009B6E0D"/>
    <w:rsid w:val="009B7113"/>
    <w:rsid w:val="009B72EF"/>
    <w:rsid w:val="009B75B5"/>
    <w:rsid w:val="009B77B4"/>
    <w:rsid w:val="009B7DB6"/>
    <w:rsid w:val="009C095C"/>
    <w:rsid w:val="009C0EDA"/>
    <w:rsid w:val="009C16F6"/>
    <w:rsid w:val="009C19C4"/>
    <w:rsid w:val="009C1C25"/>
    <w:rsid w:val="009C1C58"/>
    <w:rsid w:val="009C249C"/>
    <w:rsid w:val="009C254E"/>
    <w:rsid w:val="009C29DE"/>
    <w:rsid w:val="009C2BE6"/>
    <w:rsid w:val="009C30E5"/>
    <w:rsid w:val="009C3820"/>
    <w:rsid w:val="009C3973"/>
    <w:rsid w:val="009C39AB"/>
    <w:rsid w:val="009C3C45"/>
    <w:rsid w:val="009C3C84"/>
    <w:rsid w:val="009C3D52"/>
    <w:rsid w:val="009C3D99"/>
    <w:rsid w:val="009C3F5A"/>
    <w:rsid w:val="009C41B6"/>
    <w:rsid w:val="009C47EB"/>
    <w:rsid w:val="009C4E73"/>
    <w:rsid w:val="009C5EA3"/>
    <w:rsid w:val="009C5FD7"/>
    <w:rsid w:val="009C6292"/>
    <w:rsid w:val="009C6500"/>
    <w:rsid w:val="009C6518"/>
    <w:rsid w:val="009C6846"/>
    <w:rsid w:val="009C68D4"/>
    <w:rsid w:val="009C69A7"/>
    <w:rsid w:val="009C6A87"/>
    <w:rsid w:val="009C6DAD"/>
    <w:rsid w:val="009C744B"/>
    <w:rsid w:val="009C7488"/>
    <w:rsid w:val="009C74BE"/>
    <w:rsid w:val="009C75AE"/>
    <w:rsid w:val="009C75CF"/>
    <w:rsid w:val="009C78C1"/>
    <w:rsid w:val="009C7E2D"/>
    <w:rsid w:val="009D00F3"/>
    <w:rsid w:val="009D032B"/>
    <w:rsid w:val="009D1885"/>
    <w:rsid w:val="009D218E"/>
    <w:rsid w:val="009D254D"/>
    <w:rsid w:val="009D27E4"/>
    <w:rsid w:val="009D2964"/>
    <w:rsid w:val="009D3887"/>
    <w:rsid w:val="009D3DCB"/>
    <w:rsid w:val="009D3EC2"/>
    <w:rsid w:val="009D4030"/>
    <w:rsid w:val="009D41B7"/>
    <w:rsid w:val="009D423C"/>
    <w:rsid w:val="009D4433"/>
    <w:rsid w:val="009D4E44"/>
    <w:rsid w:val="009D5C0C"/>
    <w:rsid w:val="009D5D5D"/>
    <w:rsid w:val="009D69BC"/>
    <w:rsid w:val="009D6BA8"/>
    <w:rsid w:val="009D6DB7"/>
    <w:rsid w:val="009D7258"/>
    <w:rsid w:val="009D7593"/>
    <w:rsid w:val="009D7A14"/>
    <w:rsid w:val="009D7C50"/>
    <w:rsid w:val="009D7F36"/>
    <w:rsid w:val="009D7F45"/>
    <w:rsid w:val="009D7FFB"/>
    <w:rsid w:val="009E048C"/>
    <w:rsid w:val="009E0BA6"/>
    <w:rsid w:val="009E118B"/>
    <w:rsid w:val="009E1A30"/>
    <w:rsid w:val="009E1BE9"/>
    <w:rsid w:val="009E1C92"/>
    <w:rsid w:val="009E1D50"/>
    <w:rsid w:val="009E2084"/>
    <w:rsid w:val="009E2998"/>
    <w:rsid w:val="009E2C58"/>
    <w:rsid w:val="009E2C7D"/>
    <w:rsid w:val="009E30F9"/>
    <w:rsid w:val="009E319C"/>
    <w:rsid w:val="009E34DC"/>
    <w:rsid w:val="009E4108"/>
    <w:rsid w:val="009E4490"/>
    <w:rsid w:val="009E45F4"/>
    <w:rsid w:val="009E497B"/>
    <w:rsid w:val="009E50A7"/>
    <w:rsid w:val="009E5161"/>
    <w:rsid w:val="009E52DA"/>
    <w:rsid w:val="009E561E"/>
    <w:rsid w:val="009E5763"/>
    <w:rsid w:val="009E6039"/>
    <w:rsid w:val="009E6193"/>
    <w:rsid w:val="009E62A6"/>
    <w:rsid w:val="009E657D"/>
    <w:rsid w:val="009E67FC"/>
    <w:rsid w:val="009E6B08"/>
    <w:rsid w:val="009E6B66"/>
    <w:rsid w:val="009E6C3E"/>
    <w:rsid w:val="009E6CA6"/>
    <w:rsid w:val="009E6DE6"/>
    <w:rsid w:val="009E6F02"/>
    <w:rsid w:val="009E75FE"/>
    <w:rsid w:val="009E76E0"/>
    <w:rsid w:val="009E78AF"/>
    <w:rsid w:val="009E7BF7"/>
    <w:rsid w:val="009F015C"/>
    <w:rsid w:val="009F01E1"/>
    <w:rsid w:val="009F18CB"/>
    <w:rsid w:val="009F1C9B"/>
    <w:rsid w:val="009F22C7"/>
    <w:rsid w:val="009F2C12"/>
    <w:rsid w:val="009F3276"/>
    <w:rsid w:val="009F3C94"/>
    <w:rsid w:val="009F3E28"/>
    <w:rsid w:val="009F4A02"/>
    <w:rsid w:val="009F4BF0"/>
    <w:rsid w:val="009F50B5"/>
    <w:rsid w:val="009F5144"/>
    <w:rsid w:val="009F5190"/>
    <w:rsid w:val="009F53CA"/>
    <w:rsid w:val="009F53E8"/>
    <w:rsid w:val="009F5535"/>
    <w:rsid w:val="009F5AE3"/>
    <w:rsid w:val="009F5C69"/>
    <w:rsid w:val="009F62B1"/>
    <w:rsid w:val="009F65EC"/>
    <w:rsid w:val="009F6653"/>
    <w:rsid w:val="009F6B85"/>
    <w:rsid w:val="009F6E9C"/>
    <w:rsid w:val="009F7041"/>
    <w:rsid w:val="009F7202"/>
    <w:rsid w:val="009F75FF"/>
    <w:rsid w:val="00A00085"/>
    <w:rsid w:val="00A010B1"/>
    <w:rsid w:val="00A018C8"/>
    <w:rsid w:val="00A01D0A"/>
    <w:rsid w:val="00A01FE9"/>
    <w:rsid w:val="00A02441"/>
    <w:rsid w:val="00A02C0A"/>
    <w:rsid w:val="00A0345F"/>
    <w:rsid w:val="00A036CD"/>
    <w:rsid w:val="00A037DA"/>
    <w:rsid w:val="00A042FF"/>
    <w:rsid w:val="00A0476C"/>
    <w:rsid w:val="00A04F8B"/>
    <w:rsid w:val="00A05479"/>
    <w:rsid w:val="00A054BB"/>
    <w:rsid w:val="00A05622"/>
    <w:rsid w:val="00A056F7"/>
    <w:rsid w:val="00A05ABF"/>
    <w:rsid w:val="00A05BC1"/>
    <w:rsid w:val="00A05FBA"/>
    <w:rsid w:val="00A064E9"/>
    <w:rsid w:val="00A0658D"/>
    <w:rsid w:val="00A0677A"/>
    <w:rsid w:val="00A06837"/>
    <w:rsid w:val="00A06B8F"/>
    <w:rsid w:val="00A06E9C"/>
    <w:rsid w:val="00A07944"/>
    <w:rsid w:val="00A10C63"/>
    <w:rsid w:val="00A10F64"/>
    <w:rsid w:val="00A115CF"/>
    <w:rsid w:val="00A117D3"/>
    <w:rsid w:val="00A118BF"/>
    <w:rsid w:val="00A118E3"/>
    <w:rsid w:val="00A11E5D"/>
    <w:rsid w:val="00A12757"/>
    <w:rsid w:val="00A1332B"/>
    <w:rsid w:val="00A13C0C"/>
    <w:rsid w:val="00A13F38"/>
    <w:rsid w:val="00A13FD6"/>
    <w:rsid w:val="00A13FEF"/>
    <w:rsid w:val="00A14046"/>
    <w:rsid w:val="00A14228"/>
    <w:rsid w:val="00A14660"/>
    <w:rsid w:val="00A14A7F"/>
    <w:rsid w:val="00A15365"/>
    <w:rsid w:val="00A154A0"/>
    <w:rsid w:val="00A15700"/>
    <w:rsid w:val="00A15928"/>
    <w:rsid w:val="00A159D9"/>
    <w:rsid w:val="00A164E4"/>
    <w:rsid w:val="00A16545"/>
    <w:rsid w:val="00A1678B"/>
    <w:rsid w:val="00A168AB"/>
    <w:rsid w:val="00A16DA3"/>
    <w:rsid w:val="00A17490"/>
    <w:rsid w:val="00A174B4"/>
    <w:rsid w:val="00A1763F"/>
    <w:rsid w:val="00A17FE1"/>
    <w:rsid w:val="00A20327"/>
    <w:rsid w:val="00A20791"/>
    <w:rsid w:val="00A210AC"/>
    <w:rsid w:val="00A21AB9"/>
    <w:rsid w:val="00A21B20"/>
    <w:rsid w:val="00A21DF3"/>
    <w:rsid w:val="00A2240C"/>
    <w:rsid w:val="00A224D3"/>
    <w:rsid w:val="00A225A3"/>
    <w:rsid w:val="00A228FF"/>
    <w:rsid w:val="00A22A59"/>
    <w:rsid w:val="00A22E98"/>
    <w:rsid w:val="00A22EF1"/>
    <w:rsid w:val="00A2323B"/>
    <w:rsid w:val="00A23432"/>
    <w:rsid w:val="00A23B51"/>
    <w:rsid w:val="00A23B95"/>
    <w:rsid w:val="00A23BCC"/>
    <w:rsid w:val="00A23BF4"/>
    <w:rsid w:val="00A24114"/>
    <w:rsid w:val="00A24141"/>
    <w:rsid w:val="00A24756"/>
    <w:rsid w:val="00A247BA"/>
    <w:rsid w:val="00A24A5F"/>
    <w:rsid w:val="00A24A78"/>
    <w:rsid w:val="00A251D7"/>
    <w:rsid w:val="00A25679"/>
    <w:rsid w:val="00A25B77"/>
    <w:rsid w:val="00A25C34"/>
    <w:rsid w:val="00A2605D"/>
    <w:rsid w:val="00A26300"/>
    <w:rsid w:val="00A26C86"/>
    <w:rsid w:val="00A272C9"/>
    <w:rsid w:val="00A2752E"/>
    <w:rsid w:val="00A27B34"/>
    <w:rsid w:val="00A27D0E"/>
    <w:rsid w:val="00A30403"/>
    <w:rsid w:val="00A30405"/>
    <w:rsid w:val="00A3053F"/>
    <w:rsid w:val="00A307F3"/>
    <w:rsid w:val="00A30B0E"/>
    <w:rsid w:val="00A30C95"/>
    <w:rsid w:val="00A315EA"/>
    <w:rsid w:val="00A320D3"/>
    <w:rsid w:val="00A3290C"/>
    <w:rsid w:val="00A32B08"/>
    <w:rsid w:val="00A3352D"/>
    <w:rsid w:val="00A33740"/>
    <w:rsid w:val="00A338E1"/>
    <w:rsid w:val="00A3425C"/>
    <w:rsid w:val="00A34501"/>
    <w:rsid w:val="00A349AE"/>
    <w:rsid w:val="00A34CA2"/>
    <w:rsid w:val="00A3500C"/>
    <w:rsid w:val="00A35144"/>
    <w:rsid w:val="00A355E7"/>
    <w:rsid w:val="00A3595F"/>
    <w:rsid w:val="00A35D81"/>
    <w:rsid w:val="00A36535"/>
    <w:rsid w:val="00A366B0"/>
    <w:rsid w:val="00A36814"/>
    <w:rsid w:val="00A36F4B"/>
    <w:rsid w:val="00A37083"/>
    <w:rsid w:val="00A37230"/>
    <w:rsid w:val="00A3779B"/>
    <w:rsid w:val="00A3782A"/>
    <w:rsid w:val="00A37FF9"/>
    <w:rsid w:val="00A403DD"/>
    <w:rsid w:val="00A41294"/>
    <w:rsid w:val="00A41B81"/>
    <w:rsid w:val="00A420DD"/>
    <w:rsid w:val="00A42708"/>
    <w:rsid w:val="00A42B9B"/>
    <w:rsid w:val="00A42ED1"/>
    <w:rsid w:val="00A43108"/>
    <w:rsid w:val="00A43280"/>
    <w:rsid w:val="00A439CB"/>
    <w:rsid w:val="00A43AE8"/>
    <w:rsid w:val="00A43CE2"/>
    <w:rsid w:val="00A43FFA"/>
    <w:rsid w:val="00A448B6"/>
    <w:rsid w:val="00A449D7"/>
    <w:rsid w:val="00A453DD"/>
    <w:rsid w:val="00A45F3B"/>
    <w:rsid w:val="00A465E7"/>
    <w:rsid w:val="00A469BD"/>
    <w:rsid w:val="00A46A1A"/>
    <w:rsid w:val="00A47055"/>
    <w:rsid w:val="00A471C0"/>
    <w:rsid w:val="00A47996"/>
    <w:rsid w:val="00A47CE9"/>
    <w:rsid w:val="00A50E1E"/>
    <w:rsid w:val="00A50FD2"/>
    <w:rsid w:val="00A51237"/>
    <w:rsid w:val="00A51913"/>
    <w:rsid w:val="00A52AB7"/>
    <w:rsid w:val="00A52CF5"/>
    <w:rsid w:val="00A5324F"/>
    <w:rsid w:val="00A53C13"/>
    <w:rsid w:val="00A54008"/>
    <w:rsid w:val="00A5471C"/>
    <w:rsid w:val="00A54B43"/>
    <w:rsid w:val="00A55264"/>
    <w:rsid w:val="00A555AB"/>
    <w:rsid w:val="00A555E6"/>
    <w:rsid w:val="00A55690"/>
    <w:rsid w:val="00A55A84"/>
    <w:rsid w:val="00A55A8F"/>
    <w:rsid w:val="00A55F4A"/>
    <w:rsid w:val="00A56001"/>
    <w:rsid w:val="00A56049"/>
    <w:rsid w:val="00A562E6"/>
    <w:rsid w:val="00A56A5D"/>
    <w:rsid w:val="00A577DF"/>
    <w:rsid w:val="00A57AED"/>
    <w:rsid w:val="00A57BAC"/>
    <w:rsid w:val="00A57DC8"/>
    <w:rsid w:val="00A60056"/>
    <w:rsid w:val="00A604C4"/>
    <w:rsid w:val="00A604F7"/>
    <w:rsid w:val="00A611C6"/>
    <w:rsid w:val="00A61522"/>
    <w:rsid w:val="00A619D1"/>
    <w:rsid w:val="00A61C88"/>
    <w:rsid w:val="00A621E8"/>
    <w:rsid w:val="00A6278F"/>
    <w:rsid w:val="00A627BE"/>
    <w:rsid w:val="00A6284C"/>
    <w:rsid w:val="00A62C4A"/>
    <w:rsid w:val="00A63044"/>
    <w:rsid w:val="00A632A9"/>
    <w:rsid w:val="00A635F8"/>
    <w:rsid w:val="00A6363B"/>
    <w:rsid w:val="00A63B6B"/>
    <w:rsid w:val="00A63F16"/>
    <w:rsid w:val="00A6437C"/>
    <w:rsid w:val="00A643DF"/>
    <w:rsid w:val="00A64B45"/>
    <w:rsid w:val="00A64BAB"/>
    <w:rsid w:val="00A64C8E"/>
    <w:rsid w:val="00A64CB5"/>
    <w:rsid w:val="00A64DAB"/>
    <w:rsid w:val="00A65A88"/>
    <w:rsid w:val="00A66A37"/>
    <w:rsid w:val="00A66B52"/>
    <w:rsid w:val="00A66D90"/>
    <w:rsid w:val="00A67699"/>
    <w:rsid w:val="00A67FD2"/>
    <w:rsid w:val="00A70321"/>
    <w:rsid w:val="00A705F3"/>
    <w:rsid w:val="00A71AEE"/>
    <w:rsid w:val="00A71B29"/>
    <w:rsid w:val="00A71BF5"/>
    <w:rsid w:val="00A7281D"/>
    <w:rsid w:val="00A72D94"/>
    <w:rsid w:val="00A73852"/>
    <w:rsid w:val="00A745B9"/>
    <w:rsid w:val="00A745BE"/>
    <w:rsid w:val="00A747AA"/>
    <w:rsid w:val="00A74936"/>
    <w:rsid w:val="00A74A3D"/>
    <w:rsid w:val="00A74C55"/>
    <w:rsid w:val="00A74E0F"/>
    <w:rsid w:val="00A7517F"/>
    <w:rsid w:val="00A75571"/>
    <w:rsid w:val="00A75DCE"/>
    <w:rsid w:val="00A767BA"/>
    <w:rsid w:val="00A76AEB"/>
    <w:rsid w:val="00A76B70"/>
    <w:rsid w:val="00A76F16"/>
    <w:rsid w:val="00A77241"/>
    <w:rsid w:val="00A775FE"/>
    <w:rsid w:val="00A776A6"/>
    <w:rsid w:val="00A77EA6"/>
    <w:rsid w:val="00A80591"/>
    <w:rsid w:val="00A807BB"/>
    <w:rsid w:val="00A808D5"/>
    <w:rsid w:val="00A809A6"/>
    <w:rsid w:val="00A80AD7"/>
    <w:rsid w:val="00A80DDA"/>
    <w:rsid w:val="00A80EA8"/>
    <w:rsid w:val="00A81071"/>
    <w:rsid w:val="00A8143D"/>
    <w:rsid w:val="00A8146C"/>
    <w:rsid w:val="00A81490"/>
    <w:rsid w:val="00A82428"/>
    <w:rsid w:val="00A82BB6"/>
    <w:rsid w:val="00A82CA0"/>
    <w:rsid w:val="00A82E80"/>
    <w:rsid w:val="00A82FA3"/>
    <w:rsid w:val="00A83202"/>
    <w:rsid w:val="00A83358"/>
    <w:rsid w:val="00A83BCE"/>
    <w:rsid w:val="00A83C38"/>
    <w:rsid w:val="00A83D16"/>
    <w:rsid w:val="00A83F80"/>
    <w:rsid w:val="00A84918"/>
    <w:rsid w:val="00A84BD1"/>
    <w:rsid w:val="00A84E5D"/>
    <w:rsid w:val="00A859BE"/>
    <w:rsid w:val="00A859E9"/>
    <w:rsid w:val="00A86536"/>
    <w:rsid w:val="00A872C8"/>
    <w:rsid w:val="00A872F0"/>
    <w:rsid w:val="00A87515"/>
    <w:rsid w:val="00A87964"/>
    <w:rsid w:val="00A909A0"/>
    <w:rsid w:val="00A90A86"/>
    <w:rsid w:val="00A90C24"/>
    <w:rsid w:val="00A90D12"/>
    <w:rsid w:val="00A91247"/>
    <w:rsid w:val="00A91286"/>
    <w:rsid w:val="00A914C6"/>
    <w:rsid w:val="00A91D8B"/>
    <w:rsid w:val="00A91E2B"/>
    <w:rsid w:val="00A91FEF"/>
    <w:rsid w:val="00A9252B"/>
    <w:rsid w:val="00A92752"/>
    <w:rsid w:val="00A93210"/>
    <w:rsid w:val="00A937E1"/>
    <w:rsid w:val="00A93A85"/>
    <w:rsid w:val="00A93CC5"/>
    <w:rsid w:val="00A9432D"/>
    <w:rsid w:val="00A94AAB"/>
    <w:rsid w:val="00A94CAC"/>
    <w:rsid w:val="00A94E69"/>
    <w:rsid w:val="00A94ED1"/>
    <w:rsid w:val="00A9568F"/>
    <w:rsid w:val="00A957F0"/>
    <w:rsid w:val="00A95D09"/>
    <w:rsid w:val="00A95F55"/>
    <w:rsid w:val="00A963CF"/>
    <w:rsid w:val="00A965BA"/>
    <w:rsid w:val="00A9728C"/>
    <w:rsid w:val="00A972C9"/>
    <w:rsid w:val="00A97325"/>
    <w:rsid w:val="00A97563"/>
    <w:rsid w:val="00AA0CF9"/>
    <w:rsid w:val="00AA11AF"/>
    <w:rsid w:val="00AA1973"/>
    <w:rsid w:val="00AA1E96"/>
    <w:rsid w:val="00AA1F51"/>
    <w:rsid w:val="00AA21AD"/>
    <w:rsid w:val="00AA2446"/>
    <w:rsid w:val="00AA2559"/>
    <w:rsid w:val="00AA2B24"/>
    <w:rsid w:val="00AA2D9D"/>
    <w:rsid w:val="00AA3D81"/>
    <w:rsid w:val="00AA3D9E"/>
    <w:rsid w:val="00AA3F86"/>
    <w:rsid w:val="00AA46CE"/>
    <w:rsid w:val="00AA47C6"/>
    <w:rsid w:val="00AA4B12"/>
    <w:rsid w:val="00AA4CD9"/>
    <w:rsid w:val="00AA4E46"/>
    <w:rsid w:val="00AA57D9"/>
    <w:rsid w:val="00AA6505"/>
    <w:rsid w:val="00AA663D"/>
    <w:rsid w:val="00AA69B1"/>
    <w:rsid w:val="00AA6C43"/>
    <w:rsid w:val="00AA6F48"/>
    <w:rsid w:val="00AA7189"/>
    <w:rsid w:val="00AA767D"/>
    <w:rsid w:val="00AA7940"/>
    <w:rsid w:val="00AA7973"/>
    <w:rsid w:val="00AA79FF"/>
    <w:rsid w:val="00AA7A5F"/>
    <w:rsid w:val="00AA7A74"/>
    <w:rsid w:val="00AA7EB4"/>
    <w:rsid w:val="00AB066A"/>
    <w:rsid w:val="00AB0987"/>
    <w:rsid w:val="00AB0E23"/>
    <w:rsid w:val="00AB1813"/>
    <w:rsid w:val="00AB182E"/>
    <w:rsid w:val="00AB185D"/>
    <w:rsid w:val="00AB19F3"/>
    <w:rsid w:val="00AB219D"/>
    <w:rsid w:val="00AB26DF"/>
    <w:rsid w:val="00AB28AF"/>
    <w:rsid w:val="00AB2F6F"/>
    <w:rsid w:val="00AB3005"/>
    <w:rsid w:val="00AB304F"/>
    <w:rsid w:val="00AB3C83"/>
    <w:rsid w:val="00AB3CA9"/>
    <w:rsid w:val="00AB3E70"/>
    <w:rsid w:val="00AB3F94"/>
    <w:rsid w:val="00AB4208"/>
    <w:rsid w:val="00AB4632"/>
    <w:rsid w:val="00AB4BF3"/>
    <w:rsid w:val="00AB4F59"/>
    <w:rsid w:val="00AB54B0"/>
    <w:rsid w:val="00AB56BB"/>
    <w:rsid w:val="00AB56CA"/>
    <w:rsid w:val="00AB5A94"/>
    <w:rsid w:val="00AB5FD0"/>
    <w:rsid w:val="00AB6012"/>
    <w:rsid w:val="00AB66C1"/>
    <w:rsid w:val="00AB67CE"/>
    <w:rsid w:val="00AB68D6"/>
    <w:rsid w:val="00AB69FB"/>
    <w:rsid w:val="00AB6A20"/>
    <w:rsid w:val="00AB6C76"/>
    <w:rsid w:val="00AB6CBA"/>
    <w:rsid w:val="00AB71E1"/>
    <w:rsid w:val="00AB7243"/>
    <w:rsid w:val="00AB7E18"/>
    <w:rsid w:val="00AC064F"/>
    <w:rsid w:val="00AC15C8"/>
    <w:rsid w:val="00AC1D80"/>
    <w:rsid w:val="00AC2011"/>
    <w:rsid w:val="00AC28A7"/>
    <w:rsid w:val="00AC29BD"/>
    <w:rsid w:val="00AC29D4"/>
    <w:rsid w:val="00AC2FC5"/>
    <w:rsid w:val="00AC3616"/>
    <w:rsid w:val="00AC3757"/>
    <w:rsid w:val="00AC393E"/>
    <w:rsid w:val="00AC39B5"/>
    <w:rsid w:val="00AC424F"/>
    <w:rsid w:val="00AC4D7D"/>
    <w:rsid w:val="00AC53E5"/>
    <w:rsid w:val="00AC56ED"/>
    <w:rsid w:val="00AC5B6B"/>
    <w:rsid w:val="00AC5DC3"/>
    <w:rsid w:val="00AC5DFF"/>
    <w:rsid w:val="00AC5E81"/>
    <w:rsid w:val="00AC6534"/>
    <w:rsid w:val="00AC6BCE"/>
    <w:rsid w:val="00AC6C01"/>
    <w:rsid w:val="00AC6DD4"/>
    <w:rsid w:val="00AC7192"/>
    <w:rsid w:val="00AC74DE"/>
    <w:rsid w:val="00AC7588"/>
    <w:rsid w:val="00AC759B"/>
    <w:rsid w:val="00AC7863"/>
    <w:rsid w:val="00AC7AE3"/>
    <w:rsid w:val="00AC7C9E"/>
    <w:rsid w:val="00AC7FDB"/>
    <w:rsid w:val="00AD0779"/>
    <w:rsid w:val="00AD07C9"/>
    <w:rsid w:val="00AD0C65"/>
    <w:rsid w:val="00AD0D1C"/>
    <w:rsid w:val="00AD0F8B"/>
    <w:rsid w:val="00AD11D9"/>
    <w:rsid w:val="00AD13AE"/>
    <w:rsid w:val="00AD2788"/>
    <w:rsid w:val="00AD278A"/>
    <w:rsid w:val="00AD27E1"/>
    <w:rsid w:val="00AD2B94"/>
    <w:rsid w:val="00AD3B9D"/>
    <w:rsid w:val="00AD3ED0"/>
    <w:rsid w:val="00AD48E9"/>
    <w:rsid w:val="00AD4B8F"/>
    <w:rsid w:val="00AD4F6E"/>
    <w:rsid w:val="00AD508F"/>
    <w:rsid w:val="00AD52B5"/>
    <w:rsid w:val="00AD55EB"/>
    <w:rsid w:val="00AD57E2"/>
    <w:rsid w:val="00AD5936"/>
    <w:rsid w:val="00AD5B1B"/>
    <w:rsid w:val="00AD62E5"/>
    <w:rsid w:val="00AD640F"/>
    <w:rsid w:val="00AD73FB"/>
    <w:rsid w:val="00AD7526"/>
    <w:rsid w:val="00AD793D"/>
    <w:rsid w:val="00AD7E57"/>
    <w:rsid w:val="00AE0203"/>
    <w:rsid w:val="00AE06B1"/>
    <w:rsid w:val="00AE0C5B"/>
    <w:rsid w:val="00AE1526"/>
    <w:rsid w:val="00AE164D"/>
    <w:rsid w:val="00AE19C3"/>
    <w:rsid w:val="00AE2047"/>
    <w:rsid w:val="00AE265E"/>
    <w:rsid w:val="00AE26D6"/>
    <w:rsid w:val="00AE2D31"/>
    <w:rsid w:val="00AE2E2B"/>
    <w:rsid w:val="00AE2F70"/>
    <w:rsid w:val="00AE31F2"/>
    <w:rsid w:val="00AE351E"/>
    <w:rsid w:val="00AE3A1A"/>
    <w:rsid w:val="00AE3B43"/>
    <w:rsid w:val="00AE3F11"/>
    <w:rsid w:val="00AE4152"/>
    <w:rsid w:val="00AE444F"/>
    <w:rsid w:val="00AE46DD"/>
    <w:rsid w:val="00AE4E91"/>
    <w:rsid w:val="00AE4F6E"/>
    <w:rsid w:val="00AE52E2"/>
    <w:rsid w:val="00AE57F4"/>
    <w:rsid w:val="00AE5A6F"/>
    <w:rsid w:val="00AE5C27"/>
    <w:rsid w:val="00AE5CE4"/>
    <w:rsid w:val="00AE5D7F"/>
    <w:rsid w:val="00AE6FF2"/>
    <w:rsid w:val="00AE73F5"/>
    <w:rsid w:val="00AE743E"/>
    <w:rsid w:val="00AE74E9"/>
    <w:rsid w:val="00AE75FE"/>
    <w:rsid w:val="00AE781B"/>
    <w:rsid w:val="00AF04A6"/>
    <w:rsid w:val="00AF0870"/>
    <w:rsid w:val="00AF09B0"/>
    <w:rsid w:val="00AF132E"/>
    <w:rsid w:val="00AF1B42"/>
    <w:rsid w:val="00AF1D85"/>
    <w:rsid w:val="00AF2B48"/>
    <w:rsid w:val="00AF2D5C"/>
    <w:rsid w:val="00AF2ED3"/>
    <w:rsid w:val="00AF3101"/>
    <w:rsid w:val="00AF334B"/>
    <w:rsid w:val="00AF339D"/>
    <w:rsid w:val="00AF3B0A"/>
    <w:rsid w:val="00AF3BF2"/>
    <w:rsid w:val="00AF3D4F"/>
    <w:rsid w:val="00AF4BA4"/>
    <w:rsid w:val="00AF5290"/>
    <w:rsid w:val="00AF5342"/>
    <w:rsid w:val="00AF6319"/>
    <w:rsid w:val="00AF6D8D"/>
    <w:rsid w:val="00AF6DE7"/>
    <w:rsid w:val="00AF6F8C"/>
    <w:rsid w:val="00AF737E"/>
    <w:rsid w:val="00AF7533"/>
    <w:rsid w:val="00AF75E9"/>
    <w:rsid w:val="00AF7DF1"/>
    <w:rsid w:val="00AF7F9D"/>
    <w:rsid w:val="00B0044C"/>
    <w:rsid w:val="00B0062A"/>
    <w:rsid w:val="00B00A2F"/>
    <w:rsid w:val="00B01ADA"/>
    <w:rsid w:val="00B02F8A"/>
    <w:rsid w:val="00B034CC"/>
    <w:rsid w:val="00B038EF"/>
    <w:rsid w:val="00B04575"/>
    <w:rsid w:val="00B04841"/>
    <w:rsid w:val="00B04C7F"/>
    <w:rsid w:val="00B04CBF"/>
    <w:rsid w:val="00B04CD0"/>
    <w:rsid w:val="00B06A37"/>
    <w:rsid w:val="00B06CED"/>
    <w:rsid w:val="00B06F75"/>
    <w:rsid w:val="00B06FB1"/>
    <w:rsid w:val="00B07493"/>
    <w:rsid w:val="00B07B84"/>
    <w:rsid w:val="00B07C32"/>
    <w:rsid w:val="00B07CD6"/>
    <w:rsid w:val="00B07D12"/>
    <w:rsid w:val="00B07FB4"/>
    <w:rsid w:val="00B10A8B"/>
    <w:rsid w:val="00B10B1B"/>
    <w:rsid w:val="00B11531"/>
    <w:rsid w:val="00B115B5"/>
    <w:rsid w:val="00B115B6"/>
    <w:rsid w:val="00B116BD"/>
    <w:rsid w:val="00B11789"/>
    <w:rsid w:val="00B11D3A"/>
    <w:rsid w:val="00B12298"/>
    <w:rsid w:val="00B1230F"/>
    <w:rsid w:val="00B1263C"/>
    <w:rsid w:val="00B126EC"/>
    <w:rsid w:val="00B133F7"/>
    <w:rsid w:val="00B13521"/>
    <w:rsid w:val="00B13D2F"/>
    <w:rsid w:val="00B1450F"/>
    <w:rsid w:val="00B147A4"/>
    <w:rsid w:val="00B14B13"/>
    <w:rsid w:val="00B14FF9"/>
    <w:rsid w:val="00B1551C"/>
    <w:rsid w:val="00B16B0D"/>
    <w:rsid w:val="00B17BFE"/>
    <w:rsid w:val="00B17D9F"/>
    <w:rsid w:val="00B201F6"/>
    <w:rsid w:val="00B2053E"/>
    <w:rsid w:val="00B20A75"/>
    <w:rsid w:val="00B20CC7"/>
    <w:rsid w:val="00B20D01"/>
    <w:rsid w:val="00B21459"/>
    <w:rsid w:val="00B217AD"/>
    <w:rsid w:val="00B21C62"/>
    <w:rsid w:val="00B21EEE"/>
    <w:rsid w:val="00B22015"/>
    <w:rsid w:val="00B222A7"/>
    <w:rsid w:val="00B223C8"/>
    <w:rsid w:val="00B225DA"/>
    <w:rsid w:val="00B22810"/>
    <w:rsid w:val="00B22B3D"/>
    <w:rsid w:val="00B22D66"/>
    <w:rsid w:val="00B22D8D"/>
    <w:rsid w:val="00B2318E"/>
    <w:rsid w:val="00B234C7"/>
    <w:rsid w:val="00B23D7A"/>
    <w:rsid w:val="00B24457"/>
    <w:rsid w:val="00B2483C"/>
    <w:rsid w:val="00B24DA8"/>
    <w:rsid w:val="00B25553"/>
    <w:rsid w:val="00B255D1"/>
    <w:rsid w:val="00B26737"/>
    <w:rsid w:val="00B2678B"/>
    <w:rsid w:val="00B27074"/>
    <w:rsid w:val="00B27A2A"/>
    <w:rsid w:val="00B27EB0"/>
    <w:rsid w:val="00B27F07"/>
    <w:rsid w:val="00B27F90"/>
    <w:rsid w:val="00B30122"/>
    <w:rsid w:val="00B30DC7"/>
    <w:rsid w:val="00B30EC7"/>
    <w:rsid w:val="00B30F32"/>
    <w:rsid w:val="00B31163"/>
    <w:rsid w:val="00B318B1"/>
    <w:rsid w:val="00B31A3A"/>
    <w:rsid w:val="00B31EA9"/>
    <w:rsid w:val="00B3247D"/>
    <w:rsid w:val="00B3296F"/>
    <w:rsid w:val="00B32C83"/>
    <w:rsid w:val="00B3314D"/>
    <w:rsid w:val="00B33722"/>
    <w:rsid w:val="00B3385D"/>
    <w:rsid w:val="00B34167"/>
    <w:rsid w:val="00B34C95"/>
    <w:rsid w:val="00B34E8C"/>
    <w:rsid w:val="00B3586B"/>
    <w:rsid w:val="00B35FCD"/>
    <w:rsid w:val="00B36456"/>
    <w:rsid w:val="00B3655E"/>
    <w:rsid w:val="00B36F51"/>
    <w:rsid w:val="00B37D2B"/>
    <w:rsid w:val="00B4025A"/>
    <w:rsid w:val="00B40CCA"/>
    <w:rsid w:val="00B4132A"/>
    <w:rsid w:val="00B414E9"/>
    <w:rsid w:val="00B4169C"/>
    <w:rsid w:val="00B41E74"/>
    <w:rsid w:val="00B41EED"/>
    <w:rsid w:val="00B42209"/>
    <w:rsid w:val="00B424DC"/>
    <w:rsid w:val="00B42727"/>
    <w:rsid w:val="00B42938"/>
    <w:rsid w:val="00B42A2E"/>
    <w:rsid w:val="00B42C35"/>
    <w:rsid w:val="00B42E59"/>
    <w:rsid w:val="00B430C7"/>
    <w:rsid w:val="00B4370E"/>
    <w:rsid w:val="00B43C1B"/>
    <w:rsid w:val="00B43E33"/>
    <w:rsid w:val="00B44170"/>
    <w:rsid w:val="00B4451D"/>
    <w:rsid w:val="00B4494A"/>
    <w:rsid w:val="00B45060"/>
    <w:rsid w:val="00B45638"/>
    <w:rsid w:val="00B45BF6"/>
    <w:rsid w:val="00B45E24"/>
    <w:rsid w:val="00B4620A"/>
    <w:rsid w:val="00B46247"/>
    <w:rsid w:val="00B46633"/>
    <w:rsid w:val="00B46CAA"/>
    <w:rsid w:val="00B46CE2"/>
    <w:rsid w:val="00B4700C"/>
    <w:rsid w:val="00B4724C"/>
    <w:rsid w:val="00B47376"/>
    <w:rsid w:val="00B473AB"/>
    <w:rsid w:val="00B476ED"/>
    <w:rsid w:val="00B5002F"/>
    <w:rsid w:val="00B5024A"/>
    <w:rsid w:val="00B502B2"/>
    <w:rsid w:val="00B5056B"/>
    <w:rsid w:val="00B506E6"/>
    <w:rsid w:val="00B50A84"/>
    <w:rsid w:val="00B50E78"/>
    <w:rsid w:val="00B516B6"/>
    <w:rsid w:val="00B518D9"/>
    <w:rsid w:val="00B51B0A"/>
    <w:rsid w:val="00B520C7"/>
    <w:rsid w:val="00B520D5"/>
    <w:rsid w:val="00B52118"/>
    <w:rsid w:val="00B52629"/>
    <w:rsid w:val="00B5304F"/>
    <w:rsid w:val="00B5305E"/>
    <w:rsid w:val="00B535EC"/>
    <w:rsid w:val="00B53643"/>
    <w:rsid w:val="00B53667"/>
    <w:rsid w:val="00B53CE9"/>
    <w:rsid w:val="00B53F85"/>
    <w:rsid w:val="00B53FE8"/>
    <w:rsid w:val="00B547DE"/>
    <w:rsid w:val="00B54C3C"/>
    <w:rsid w:val="00B551BA"/>
    <w:rsid w:val="00B55451"/>
    <w:rsid w:val="00B55AA4"/>
    <w:rsid w:val="00B55E14"/>
    <w:rsid w:val="00B562C6"/>
    <w:rsid w:val="00B56337"/>
    <w:rsid w:val="00B56A79"/>
    <w:rsid w:val="00B56B30"/>
    <w:rsid w:val="00B57C55"/>
    <w:rsid w:val="00B6003B"/>
    <w:rsid w:val="00B619B1"/>
    <w:rsid w:val="00B6214C"/>
    <w:rsid w:val="00B6241D"/>
    <w:rsid w:val="00B62724"/>
    <w:rsid w:val="00B629BF"/>
    <w:rsid w:val="00B62CB0"/>
    <w:rsid w:val="00B62CCF"/>
    <w:rsid w:val="00B62F1F"/>
    <w:rsid w:val="00B62FD8"/>
    <w:rsid w:val="00B63CB3"/>
    <w:rsid w:val="00B640CA"/>
    <w:rsid w:val="00B65188"/>
    <w:rsid w:val="00B659BE"/>
    <w:rsid w:val="00B65A83"/>
    <w:rsid w:val="00B65BB4"/>
    <w:rsid w:val="00B662FB"/>
    <w:rsid w:val="00B666E8"/>
    <w:rsid w:val="00B66E83"/>
    <w:rsid w:val="00B670CD"/>
    <w:rsid w:val="00B674D1"/>
    <w:rsid w:val="00B675B3"/>
    <w:rsid w:val="00B67EE5"/>
    <w:rsid w:val="00B708D3"/>
    <w:rsid w:val="00B70942"/>
    <w:rsid w:val="00B709CF"/>
    <w:rsid w:val="00B70FCF"/>
    <w:rsid w:val="00B71046"/>
    <w:rsid w:val="00B71802"/>
    <w:rsid w:val="00B71803"/>
    <w:rsid w:val="00B71DB1"/>
    <w:rsid w:val="00B7282E"/>
    <w:rsid w:val="00B72A5E"/>
    <w:rsid w:val="00B72B69"/>
    <w:rsid w:val="00B72B9C"/>
    <w:rsid w:val="00B731DB"/>
    <w:rsid w:val="00B7366C"/>
    <w:rsid w:val="00B73944"/>
    <w:rsid w:val="00B74033"/>
    <w:rsid w:val="00B74FE5"/>
    <w:rsid w:val="00B75123"/>
    <w:rsid w:val="00B755B6"/>
    <w:rsid w:val="00B75716"/>
    <w:rsid w:val="00B75A2E"/>
    <w:rsid w:val="00B75E39"/>
    <w:rsid w:val="00B76C0A"/>
    <w:rsid w:val="00B770DE"/>
    <w:rsid w:val="00B774AA"/>
    <w:rsid w:val="00B77535"/>
    <w:rsid w:val="00B77878"/>
    <w:rsid w:val="00B77A2E"/>
    <w:rsid w:val="00B77C6B"/>
    <w:rsid w:val="00B805E2"/>
    <w:rsid w:val="00B80E3F"/>
    <w:rsid w:val="00B81364"/>
    <w:rsid w:val="00B81EED"/>
    <w:rsid w:val="00B82073"/>
    <w:rsid w:val="00B822F4"/>
    <w:rsid w:val="00B825A3"/>
    <w:rsid w:val="00B82C96"/>
    <w:rsid w:val="00B82F10"/>
    <w:rsid w:val="00B834F7"/>
    <w:rsid w:val="00B83548"/>
    <w:rsid w:val="00B835A9"/>
    <w:rsid w:val="00B83611"/>
    <w:rsid w:val="00B83B4E"/>
    <w:rsid w:val="00B83B71"/>
    <w:rsid w:val="00B83EDA"/>
    <w:rsid w:val="00B842A1"/>
    <w:rsid w:val="00B849F5"/>
    <w:rsid w:val="00B857B0"/>
    <w:rsid w:val="00B858F3"/>
    <w:rsid w:val="00B85B18"/>
    <w:rsid w:val="00B85C20"/>
    <w:rsid w:val="00B86260"/>
    <w:rsid w:val="00B8661F"/>
    <w:rsid w:val="00B869F6"/>
    <w:rsid w:val="00B86B5C"/>
    <w:rsid w:val="00B86C05"/>
    <w:rsid w:val="00B86C3F"/>
    <w:rsid w:val="00B8715C"/>
    <w:rsid w:val="00B87252"/>
    <w:rsid w:val="00B876E8"/>
    <w:rsid w:val="00B87E9E"/>
    <w:rsid w:val="00B905C1"/>
    <w:rsid w:val="00B90867"/>
    <w:rsid w:val="00B908CF"/>
    <w:rsid w:val="00B90D4F"/>
    <w:rsid w:val="00B90F1D"/>
    <w:rsid w:val="00B91202"/>
    <w:rsid w:val="00B91936"/>
    <w:rsid w:val="00B921EB"/>
    <w:rsid w:val="00B92BE3"/>
    <w:rsid w:val="00B92E84"/>
    <w:rsid w:val="00B92EB9"/>
    <w:rsid w:val="00B93586"/>
    <w:rsid w:val="00B93652"/>
    <w:rsid w:val="00B93AD3"/>
    <w:rsid w:val="00B94228"/>
    <w:rsid w:val="00B95DDD"/>
    <w:rsid w:val="00B964EF"/>
    <w:rsid w:val="00B9666F"/>
    <w:rsid w:val="00B969FD"/>
    <w:rsid w:val="00B96F6A"/>
    <w:rsid w:val="00B9704C"/>
    <w:rsid w:val="00B97DA1"/>
    <w:rsid w:val="00BA038F"/>
    <w:rsid w:val="00BA06F9"/>
    <w:rsid w:val="00BA10BF"/>
    <w:rsid w:val="00BA124C"/>
    <w:rsid w:val="00BA1D13"/>
    <w:rsid w:val="00BA1E7E"/>
    <w:rsid w:val="00BA1F38"/>
    <w:rsid w:val="00BA27BE"/>
    <w:rsid w:val="00BA2AED"/>
    <w:rsid w:val="00BA31D5"/>
    <w:rsid w:val="00BA3685"/>
    <w:rsid w:val="00BA3C2A"/>
    <w:rsid w:val="00BA4113"/>
    <w:rsid w:val="00BA414F"/>
    <w:rsid w:val="00BA42D6"/>
    <w:rsid w:val="00BA44ED"/>
    <w:rsid w:val="00BA4A7A"/>
    <w:rsid w:val="00BA4B32"/>
    <w:rsid w:val="00BA4D90"/>
    <w:rsid w:val="00BA4E23"/>
    <w:rsid w:val="00BA4ECE"/>
    <w:rsid w:val="00BA5056"/>
    <w:rsid w:val="00BA52ED"/>
    <w:rsid w:val="00BA5AB0"/>
    <w:rsid w:val="00BA5B71"/>
    <w:rsid w:val="00BA5C35"/>
    <w:rsid w:val="00BA5E4E"/>
    <w:rsid w:val="00BA61A9"/>
    <w:rsid w:val="00BA63B0"/>
    <w:rsid w:val="00BA6AE7"/>
    <w:rsid w:val="00BA754E"/>
    <w:rsid w:val="00BB0309"/>
    <w:rsid w:val="00BB0583"/>
    <w:rsid w:val="00BB0700"/>
    <w:rsid w:val="00BB0A6B"/>
    <w:rsid w:val="00BB0B05"/>
    <w:rsid w:val="00BB0DF5"/>
    <w:rsid w:val="00BB1144"/>
    <w:rsid w:val="00BB11B4"/>
    <w:rsid w:val="00BB1217"/>
    <w:rsid w:val="00BB1305"/>
    <w:rsid w:val="00BB1656"/>
    <w:rsid w:val="00BB16E5"/>
    <w:rsid w:val="00BB178F"/>
    <w:rsid w:val="00BB2114"/>
    <w:rsid w:val="00BB2429"/>
    <w:rsid w:val="00BB25A6"/>
    <w:rsid w:val="00BB28AF"/>
    <w:rsid w:val="00BB30FD"/>
    <w:rsid w:val="00BB3209"/>
    <w:rsid w:val="00BB33BD"/>
    <w:rsid w:val="00BB3657"/>
    <w:rsid w:val="00BB37C1"/>
    <w:rsid w:val="00BB3B76"/>
    <w:rsid w:val="00BB3E2E"/>
    <w:rsid w:val="00BB43B2"/>
    <w:rsid w:val="00BB4553"/>
    <w:rsid w:val="00BB4693"/>
    <w:rsid w:val="00BB47DC"/>
    <w:rsid w:val="00BB498E"/>
    <w:rsid w:val="00BB51C5"/>
    <w:rsid w:val="00BB58F7"/>
    <w:rsid w:val="00BB60D0"/>
    <w:rsid w:val="00BB65CA"/>
    <w:rsid w:val="00BB65EC"/>
    <w:rsid w:val="00BB66A6"/>
    <w:rsid w:val="00BB68EC"/>
    <w:rsid w:val="00BB6D55"/>
    <w:rsid w:val="00BB716B"/>
    <w:rsid w:val="00BB7474"/>
    <w:rsid w:val="00BB7ADA"/>
    <w:rsid w:val="00BB7B07"/>
    <w:rsid w:val="00BC02CE"/>
    <w:rsid w:val="00BC0BA0"/>
    <w:rsid w:val="00BC0F57"/>
    <w:rsid w:val="00BC136E"/>
    <w:rsid w:val="00BC1779"/>
    <w:rsid w:val="00BC19C8"/>
    <w:rsid w:val="00BC1D44"/>
    <w:rsid w:val="00BC1D69"/>
    <w:rsid w:val="00BC1D9E"/>
    <w:rsid w:val="00BC23D9"/>
    <w:rsid w:val="00BC24D6"/>
    <w:rsid w:val="00BC2E7B"/>
    <w:rsid w:val="00BC2FBB"/>
    <w:rsid w:val="00BC3A39"/>
    <w:rsid w:val="00BC3B02"/>
    <w:rsid w:val="00BC3CEF"/>
    <w:rsid w:val="00BC43B3"/>
    <w:rsid w:val="00BC49F8"/>
    <w:rsid w:val="00BC4A48"/>
    <w:rsid w:val="00BC4FC0"/>
    <w:rsid w:val="00BC5041"/>
    <w:rsid w:val="00BC6554"/>
    <w:rsid w:val="00BC662E"/>
    <w:rsid w:val="00BC67CC"/>
    <w:rsid w:val="00BC6CC1"/>
    <w:rsid w:val="00BC7194"/>
    <w:rsid w:val="00BC7234"/>
    <w:rsid w:val="00BC74CC"/>
    <w:rsid w:val="00BC7618"/>
    <w:rsid w:val="00BD031E"/>
    <w:rsid w:val="00BD056D"/>
    <w:rsid w:val="00BD05E3"/>
    <w:rsid w:val="00BD09EC"/>
    <w:rsid w:val="00BD0BAF"/>
    <w:rsid w:val="00BD0DDA"/>
    <w:rsid w:val="00BD124D"/>
    <w:rsid w:val="00BD188E"/>
    <w:rsid w:val="00BD205F"/>
    <w:rsid w:val="00BD2B75"/>
    <w:rsid w:val="00BD2E96"/>
    <w:rsid w:val="00BD3627"/>
    <w:rsid w:val="00BD3A63"/>
    <w:rsid w:val="00BD3B87"/>
    <w:rsid w:val="00BD3C6C"/>
    <w:rsid w:val="00BD42D2"/>
    <w:rsid w:val="00BD44B7"/>
    <w:rsid w:val="00BD4530"/>
    <w:rsid w:val="00BD453D"/>
    <w:rsid w:val="00BD4DE8"/>
    <w:rsid w:val="00BD502C"/>
    <w:rsid w:val="00BD5181"/>
    <w:rsid w:val="00BD5298"/>
    <w:rsid w:val="00BD549C"/>
    <w:rsid w:val="00BD58CE"/>
    <w:rsid w:val="00BD5A68"/>
    <w:rsid w:val="00BD5D12"/>
    <w:rsid w:val="00BD5D89"/>
    <w:rsid w:val="00BD5F39"/>
    <w:rsid w:val="00BD6B32"/>
    <w:rsid w:val="00BD6D42"/>
    <w:rsid w:val="00BD6DDD"/>
    <w:rsid w:val="00BD6F77"/>
    <w:rsid w:val="00BD7231"/>
    <w:rsid w:val="00BD7718"/>
    <w:rsid w:val="00BE0350"/>
    <w:rsid w:val="00BE05C4"/>
    <w:rsid w:val="00BE078B"/>
    <w:rsid w:val="00BE0B8A"/>
    <w:rsid w:val="00BE11E5"/>
    <w:rsid w:val="00BE1222"/>
    <w:rsid w:val="00BE183E"/>
    <w:rsid w:val="00BE2203"/>
    <w:rsid w:val="00BE2477"/>
    <w:rsid w:val="00BE29EB"/>
    <w:rsid w:val="00BE2FE7"/>
    <w:rsid w:val="00BE3160"/>
    <w:rsid w:val="00BE3A66"/>
    <w:rsid w:val="00BE3A8E"/>
    <w:rsid w:val="00BE40F2"/>
    <w:rsid w:val="00BE5764"/>
    <w:rsid w:val="00BE63F7"/>
    <w:rsid w:val="00BE640A"/>
    <w:rsid w:val="00BE6B90"/>
    <w:rsid w:val="00BE71F4"/>
    <w:rsid w:val="00BE7480"/>
    <w:rsid w:val="00BE76B2"/>
    <w:rsid w:val="00BE7D75"/>
    <w:rsid w:val="00BF00C0"/>
    <w:rsid w:val="00BF040F"/>
    <w:rsid w:val="00BF07A2"/>
    <w:rsid w:val="00BF0AD5"/>
    <w:rsid w:val="00BF0DF6"/>
    <w:rsid w:val="00BF1DED"/>
    <w:rsid w:val="00BF1FCD"/>
    <w:rsid w:val="00BF219B"/>
    <w:rsid w:val="00BF2AB9"/>
    <w:rsid w:val="00BF30EB"/>
    <w:rsid w:val="00BF33CC"/>
    <w:rsid w:val="00BF35F5"/>
    <w:rsid w:val="00BF3C57"/>
    <w:rsid w:val="00BF3D25"/>
    <w:rsid w:val="00BF3D96"/>
    <w:rsid w:val="00BF3E7C"/>
    <w:rsid w:val="00BF3F5C"/>
    <w:rsid w:val="00BF426B"/>
    <w:rsid w:val="00BF42B6"/>
    <w:rsid w:val="00BF4D63"/>
    <w:rsid w:val="00BF50CA"/>
    <w:rsid w:val="00BF55A7"/>
    <w:rsid w:val="00BF57B4"/>
    <w:rsid w:val="00BF656D"/>
    <w:rsid w:val="00BF6F9A"/>
    <w:rsid w:val="00BF760B"/>
    <w:rsid w:val="00BF76B0"/>
    <w:rsid w:val="00BF7C1D"/>
    <w:rsid w:val="00C0004D"/>
    <w:rsid w:val="00C002DF"/>
    <w:rsid w:val="00C005F0"/>
    <w:rsid w:val="00C0143E"/>
    <w:rsid w:val="00C014B8"/>
    <w:rsid w:val="00C01689"/>
    <w:rsid w:val="00C01BF5"/>
    <w:rsid w:val="00C01D4D"/>
    <w:rsid w:val="00C01EBB"/>
    <w:rsid w:val="00C026C9"/>
    <w:rsid w:val="00C026EF"/>
    <w:rsid w:val="00C02862"/>
    <w:rsid w:val="00C02EC0"/>
    <w:rsid w:val="00C0384C"/>
    <w:rsid w:val="00C03D0F"/>
    <w:rsid w:val="00C03D35"/>
    <w:rsid w:val="00C04054"/>
    <w:rsid w:val="00C0439E"/>
    <w:rsid w:val="00C0443C"/>
    <w:rsid w:val="00C044B3"/>
    <w:rsid w:val="00C048B8"/>
    <w:rsid w:val="00C05216"/>
    <w:rsid w:val="00C05D85"/>
    <w:rsid w:val="00C06D06"/>
    <w:rsid w:val="00C06D4E"/>
    <w:rsid w:val="00C06ED8"/>
    <w:rsid w:val="00C07458"/>
    <w:rsid w:val="00C0763A"/>
    <w:rsid w:val="00C07B14"/>
    <w:rsid w:val="00C07B27"/>
    <w:rsid w:val="00C07ECE"/>
    <w:rsid w:val="00C100A5"/>
    <w:rsid w:val="00C11128"/>
    <w:rsid w:val="00C114AB"/>
    <w:rsid w:val="00C12449"/>
    <w:rsid w:val="00C12893"/>
    <w:rsid w:val="00C12DF7"/>
    <w:rsid w:val="00C133BE"/>
    <w:rsid w:val="00C134E2"/>
    <w:rsid w:val="00C13AFE"/>
    <w:rsid w:val="00C1410F"/>
    <w:rsid w:val="00C14356"/>
    <w:rsid w:val="00C14843"/>
    <w:rsid w:val="00C14CD0"/>
    <w:rsid w:val="00C15D4E"/>
    <w:rsid w:val="00C15E10"/>
    <w:rsid w:val="00C16299"/>
    <w:rsid w:val="00C1649F"/>
    <w:rsid w:val="00C16509"/>
    <w:rsid w:val="00C1688B"/>
    <w:rsid w:val="00C16D2E"/>
    <w:rsid w:val="00C16E90"/>
    <w:rsid w:val="00C1755F"/>
    <w:rsid w:val="00C17C8D"/>
    <w:rsid w:val="00C20034"/>
    <w:rsid w:val="00C20089"/>
    <w:rsid w:val="00C20127"/>
    <w:rsid w:val="00C2052B"/>
    <w:rsid w:val="00C20CE6"/>
    <w:rsid w:val="00C20D5B"/>
    <w:rsid w:val="00C2118F"/>
    <w:rsid w:val="00C21293"/>
    <w:rsid w:val="00C2189F"/>
    <w:rsid w:val="00C21951"/>
    <w:rsid w:val="00C21A72"/>
    <w:rsid w:val="00C21D34"/>
    <w:rsid w:val="00C21D9F"/>
    <w:rsid w:val="00C2220C"/>
    <w:rsid w:val="00C223B1"/>
    <w:rsid w:val="00C22488"/>
    <w:rsid w:val="00C229BC"/>
    <w:rsid w:val="00C22DBB"/>
    <w:rsid w:val="00C2309A"/>
    <w:rsid w:val="00C23A0C"/>
    <w:rsid w:val="00C23BFD"/>
    <w:rsid w:val="00C23D18"/>
    <w:rsid w:val="00C23DE1"/>
    <w:rsid w:val="00C23E75"/>
    <w:rsid w:val="00C2469A"/>
    <w:rsid w:val="00C246A8"/>
    <w:rsid w:val="00C24884"/>
    <w:rsid w:val="00C24946"/>
    <w:rsid w:val="00C24EAA"/>
    <w:rsid w:val="00C250BB"/>
    <w:rsid w:val="00C2548B"/>
    <w:rsid w:val="00C256BC"/>
    <w:rsid w:val="00C25A12"/>
    <w:rsid w:val="00C25BC7"/>
    <w:rsid w:val="00C25CD7"/>
    <w:rsid w:val="00C260B5"/>
    <w:rsid w:val="00C263CC"/>
    <w:rsid w:val="00C26552"/>
    <w:rsid w:val="00C26823"/>
    <w:rsid w:val="00C26FD6"/>
    <w:rsid w:val="00C27083"/>
    <w:rsid w:val="00C271B8"/>
    <w:rsid w:val="00C2749A"/>
    <w:rsid w:val="00C2751B"/>
    <w:rsid w:val="00C27687"/>
    <w:rsid w:val="00C27B3F"/>
    <w:rsid w:val="00C27FDC"/>
    <w:rsid w:val="00C30545"/>
    <w:rsid w:val="00C3122C"/>
    <w:rsid w:val="00C315C5"/>
    <w:rsid w:val="00C31C2C"/>
    <w:rsid w:val="00C31CDE"/>
    <w:rsid w:val="00C31D11"/>
    <w:rsid w:val="00C325B7"/>
    <w:rsid w:val="00C32B31"/>
    <w:rsid w:val="00C32C3D"/>
    <w:rsid w:val="00C33500"/>
    <w:rsid w:val="00C3362E"/>
    <w:rsid w:val="00C33676"/>
    <w:rsid w:val="00C3385D"/>
    <w:rsid w:val="00C33B95"/>
    <w:rsid w:val="00C33B96"/>
    <w:rsid w:val="00C33C93"/>
    <w:rsid w:val="00C343AD"/>
    <w:rsid w:val="00C34838"/>
    <w:rsid w:val="00C34881"/>
    <w:rsid w:val="00C349A0"/>
    <w:rsid w:val="00C34B97"/>
    <w:rsid w:val="00C34CBD"/>
    <w:rsid w:val="00C3551A"/>
    <w:rsid w:val="00C35911"/>
    <w:rsid w:val="00C35DF7"/>
    <w:rsid w:val="00C35F2C"/>
    <w:rsid w:val="00C3680E"/>
    <w:rsid w:val="00C36B14"/>
    <w:rsid w:val="00C3767C"/>
    <w:rsid w:val="00C37A22"/>
    <w:rsid w:val="00C37AC9"/>
    <w:rsid w:val="00C37BCB"/>
    <w:rsid w:val="00C37CBD"/>
    <w:rsid w:val="00C37F10"/>
    <w:rsid w:val="00C40165"/>
    <w:rsid w:val="00C401D9"/>
    <w:rsid w:val="00C40539"/>
    <w:rsid w:val="00C410BE"/>
    <w:rsid w:val="00C411E2"/>
    <w:rsid w:val="00C4124D"/>
    <w:rsid w:val="00C41845"/>
    <w:rsid w:val="00C419C1"/>
    <w:rsid w:val="00C41DF4"/>
    <w:rsid w:val="00C42244"/>
    <w:rsid w:val="00C42331"/>
    <w:rsid w:val="00C42947"/>
    <w:rsid w:val="00C42EA5"/>
    <w:rsid w:val="00C43C2D"/>
    <w:rsid w:val="00C43DD3"/>
    <w:rsid w:val="00C43E8A"/>
    <w:rsid w:val="00C4434C"/>
    <w:rsid w:val="00C44B33"/>
    <w:rsid w:val="00C44DAE"/>
    <w:rsid w:val="00C4579E"/>
    <w:rsid w:val="00C464E6"/>
    <w:rsid w:val="00C4653B"/>
    <w:rsid w:val="00C468F6"/>
    <w:rsid w:val="00C46E0A"/>
    <w:rsid w:val="00C47239"/>
    <w:rsid w:val="00C4728B"/>
    <w:rsid w:val="00C47853"/>
    <w:rsid w:val="00C47BA6"/>
    <w:rsid w:val="00C50052"/>
    <w:rsid w:val="00C50162"/>
    <w:rsid w:val="00C50578"/>
    <w:rsid w:val="00C505EC"/>
    <w:rsid w:val="00C50ACB"/>
    <w:rsid w:val="00C50F10"/>
    <w:rsid w:val="00C51236"/>
    <w:rsid w:val="00C51895"/>
    <w:rsid w:val="00C51B4D"/>
    <w:rsid w:val="00C51B6C"/>
    <w:rsid w:val="00C51CE0"/>
    <w:rsid w:val="00C523D8"/>
    <w:rsid w:val="00C52461"/>
    <w:rsid w:val="00C52889"/>
    <w:rsid w:val="00C53272"/>
    <w:rsid w:val="00C53865"/>
    <w:rsid w:val="00C53EF1"/>
    <w:rsid w:val="00C53F45"/>
    <w:rsid w:val="00C547D0"/>
    <w:rsid w:val="00C55609"/>
    <w:rsid w:val="00C558E3"/>
    <w:rsid w:val="00C55C06"/>
    <w:rsid w:val="00C561A3"/>
    <w:rsid w:val="00C5689A"/>
    <w:rsid w:val="00C56EBF"/>
    <w:rsid w:val="00C5738A"/>
    <w:rsid w:val="00C574DD"/>
    <w:rsid w:val="00C576BB"/>
    <w:rsid w:val="00C57752"/>
    <w:rsid w:val="00C57AB5"/>
    <w:rsid w:val="00C57E59"/>
    <w:rsid w:val="00C600B6"/>
    <w:rsid w:val="00C609EE"/>
    <w:rsid w:val="00C60A18"/>
    <w:rsid w:val="00C60E84"/>
    <w:rsid w:val="00C61634"/>
    <w:rsid w:val="00C61669"/>
    <w:rsid w:val="00C619B4"/>
    <w:rsid w:val="00C61A3C"/>
    <w:rsid w:val="00C61EB8"/>
    <w:rsid w:val="00C620DE"/>
    <w:rsid w:val="00C6293A"/>
    <w:rsid w:val="00C63026"/>
    <w:rsid w:val="00C635B9"/>
    <w:rsid w:val="00C63AF1"/>
    <w:rsid w:val="00C641FD"/>
    <w:rsid w:val="00C646B7"/>
    <w:rsid w:val="00C64A5E"/>
    <w:rsid w:val="00C64BC6"/>
    <w:rsid w:val="00C65C29"/>
    <w:rsid w:val="00C65E80"/>
    <w:rsid w:val="00C663BC"/>
    <w:rsid w:val="00C666BC"/>
    <w:rsid w:val="00C66AC4"/>
    <w:rsid w:val="00C6764C"/>
    <w:rsid w:val="00C67704"/>
    <w:rsid w:val="00C67D00"/>
    <w:rsid w:val="00C67E1D"/>
    <w:rsid w:val="00C70546"/>
    <w:rsid w:val="00C707D9"/>
    <w:rsid w:val="00C709A6"/>
    <w:rsid w:val="00C70A07"/>
    <w:rsid w:val="00C70E20"/>
    <w:rsid w:val="00C70FB3"/>
    <w:rsid w:val="00C71302"/>
    <w:rsid w:val="00C719ED"/>
    <w:rsid w:val="00C7224B"/>
    <w:rsid w:val="00C723E5"/>
    <w:rsid w:val="00C72AEF"/>
    <w:rsid w:val="00C72C89"/>
    <w:rsid w:val="00C73C18"/>
    <w:rsid w:val="00C74124"/>
    <w:rsid w:val="00C74535"/>
    <w:rsid w:val="00C7481F"/>
    <w:rsid w:val="00C74E35"/>
    <w:rsid w:val="00C750BB"/>
    <w:rsid w:val="00C751EC"/>
    <w:rsid w:val="00C75633"/>
    <w:rsid w:val="00C7599D"/>
    <w:rsid w:val="00C75BFB"/>
    <w:rsid w:val="00C75F7C"/>
    <w:rsid w:val="00C761C2"/>
    <w:rsid w:val="00C76283"/>
    <w:rsid w:val="00C76311"/>
    <w:rsid w:val="00C768C8"/>
    <w:rsid w:val="00C76F42"/>
    <w:rsid w:val="00C7723A"/>
    <w:rsid w:val="00C77443"/>
    <w:rsid w:val="00C77B61"/>
    <w:rsid w:val="00C77EA0"/>
    <w:rsid w:val="00C800E6"/>
    <w:rsid w:val="00C80238"/>
    <w:rsid w:val="00C812E1"/>
    <w:rsid w:val="00C8155D"/>
    <w:rsid w:val="00C819DA"/>
    <w:rsid w:val="00C81C54"/>
    <w:rsid w:val="00C820F5"/>
    <w:rsid w:val="00C821DF"/>
    <w:rsid w:val="00C823A7"/>
    <w:rsid w:val="00C82617"/>
    <w:rsid w:val="00C8266D"/>
    <w:rsid w:val="00C82A4E"/>
    <w:rsid w:val="00C82B4D"/>
    <w:rsid w:val="00C8317E"/>
    <w:rsid w:val="00C83ADE"/>
    <w:rsid w:val="00C841E6"/>
    <w:rsid w:val="00C84C2B"/>
    <w:rsid w:val="00C84E48"/>
    <w:rsid w:val="00C853BC"/>
    <w:rsid w:val="00C85C95"/>
    <w:rsid w:val="00C86148"/>
    <w:rsid w:val="00C8687A"/>
    <w:rsid w:val="00C86ACB"/>
    <w:rsid w:val="00C86D6F"/>
    <w:rsid w:val="00C86DB2"/>
    <w:rsid w:val="00C871C2"/>
    <w:rsid w:val="00C87AB8"/>
    <w:rsid w:val="00C87F8A"/>
    <w:rsid w:val="00C90970"/>
    <w:rsid w:val="00C911F9"/>
    <w:rsid w:val="00C91568"/>
    <w:rsid w:val="00C917CE"/>
    <w:rsid w:val="00C91D77"/>
    <w:rsid w:val="00C91D85"/>
    <w:rsid w:val="00C92132"/>
    <w:rsid w:val="00C92195"/>
    <w:rsid w:val="00C921D3"/>
    <w:rsid w:val="00C92278"/>
    <w:rsid w:val="00C922ED"/>
    <w:rsid w:val="00C92BFC"/>
    <w:rsid w:val="00C92C35"/>
    <w:rsid w:val="00C92C84"/>
    <w:rsid w:val="00C92CBB"/>
    <w:rsid w:val="00C92E87"/>
    <w:rsid w:val="00C92FB2"/>
    <w:rsid w:val="00C9309D"/>
    <w:rsid w:val="00C931F9"/>
    <w:rsid w:val="00C9325D"/>
    <w:rsid w:val="00C93260"/>
    <w:rsid w:val="00C9345D"/>
    <w:rsid w:val="00C937FF"/>
    <w:rsid w:val="00C93885"/>
    <w:rsid w:val="00C93DAD"/>
    <w:rsid w:val="00C941B1"/>
    <w:rsid w:val="00C94570"/>
    <w:rsid w:val="00C949BE"/>
    <w:rsid w:val="00C951BF"/>
    <w:rsid w:val="00C9593E"/>
    <w:rsid w:val="00C959A9"/>
    <w:rsid w:val="00C96D0A"/>
    <w:rsid w:val="00C96D9A"/>
    <w:rsid w:val="00C96F0F"/>
    <w:rsid w:val="00C97846"/>
    <w:rsid w:val="00C97F71"/>
    <w:rsid w:val="00CA02E1"/>
    <w:rsid w:val="00CA0B22"/>
    <w:rsid w:val="00CA128F"/>
    <w:rsid w:val="00CA1FA5"/>
    <w:rsid w:val="00CA21FD"/>
    <w:rsid w:val="00CA22C7"/>
    <w:rsid w:val="00CA29BA"/>
    <w:rsid w:val="00CA2D5C"/>
    <w:rsid w:val="00CA2E8F"/>
    <w:rsid w:val="00CA3387"/>
    <w:rsid w:val="00CA3992"/>
    <w:rsid w:val="00CA3A39"/>
    <w:rsid w:val="00CA3AD8"/>
    <w:rsid w:val="00CA3B15"/>
    <w:rsid w:val="00CA414F"/>
    <w:rsid w:val="00CA4206"/>
    <w:rsid w:val="00CA4531"/>
    <w:rsid w:val="00CA4C67"/>
    <w:rsid w:val="00CA4E77"/>
    <w:rsid w:val="00CA4EC0"/>
    <w:rsid w:val="00CA4EFD"/>
    <w:rsid w:val="00CA535F"/>
    <w:rsid w:val="00CA55E8"/>
    <w:rsid w:val="00CA576D"/>
    <w:rsid w:val="00CA5A4F"/>
    <w:rsid w:val="00CA611C"/>
    <w:rsid w:val="00CA6BA5"/>
    <w:rsid w:val="00CA6DE6"/>
    <w:rsid w:val="00CA6F6F"/>
    <w:rsid w:val="00CA72B1"/>
    <w:rsid w:val="00CA7419"/>
    <w:rsid w:val="00CB060C"/>
    <w:rsid w:val="00CB0B82"/>
    <w:rsid w:val="00CB15F7"/>
    <w:rsid w:val="00CB1AE8"/>
    <w:rsid w:val="00CB1D5E"/>
    <w:rsid w:val="00CB20E3"/>
    <w:rsid w:val="00CB233B"/>
    <w:rsid w:val="00CB235A"/>
    <w:rsid w:val="00CB263D"/>
    <w:rsid w:val="00CB2842"/>
    <w:rsid w:val="00CB291F"/>
    <w:rsid w:val="00CB2983"/>
    <w:rsid w:val="00CB2A7A"/>
    <w:rsid w:val="00CB2EE9"/>
    <w:rsid w:val="00CB2EF9"/>
    <w:rsid w:val="00CB2FB0"/>
    <w:rsid w:val="00CB33B8"/>
    <w:rsid w:val="00CB3FF0"/>
    <w:rsid w:val="00CB4881"/>
    <w:rsid w:val="00CB49BE"/>
    <w:rsid w:val="00CB4ADB"/>
    <w:rsid w:val="00CB4DF2"/>
    <w:rsid w:val="00CB50B5"/>
    <w:rsid w:val="00CB5D1A"/>
    <w:rsid w:val="00CB5FC6"/>
    <w:rsid w:val="00CB6042"/>
    <w:rsid w:val="00CB6394"/>
    <w:rsid w:val="00CB6409"/>
    <w:rsid w:val="00CB6C75"/>
    <w:rsid w:val="00CB6D04"/>
    <w:rsid w:val="00CB7427"/>
    <w:rsid w:val="00CB74D6"/>
    <w:rsid w:val="00CC0235"/>
    <w:rsid w:val="00CC02A5"/>
    <w:rsid w:val="00CC05C7"/>
    <w:rsid w:val="00CC100B"/>
    <w:rsid w:val="00CC175F"/>
    <w:rsid w:val="00CC1861"/>
    <w:rsid w:val="00CC1D41"/>
    <w:rsid w:val="00CC1E18"/>
    <w:rsid w:val="00CC23DA"/>
    <w:rsid w:val="00CC274D"/>
    <w:rsid w:val="00CC290F"/>
    <w:rsid w:val="00CC29FE"/>
    <w:rsid w:val="00CC2D99"/>
    <w:rsid w:val="00CC36DC"/>
    <w:rsid w:val="00CC4126"/>
    <w:rsid w:val="00CC41E2"/>
    <w:rsid w:val="00CC44B6"/>
    <w:rsid w:val="00CC45AF"/>
    <w:rsid w:val="00CC4635"/>
    <w:rsid w:val="00CC547A"/>
    <w:rsid w:val="00CC594B"/>
    <w:rsid w:val="00CC5D70"/>
    <w:rsid w:val="00CC61ED"/>
    <w:rsid w:val="00CC62FA"/>
    <w:rsid w:val="00CC63D4"/>
    <w:rsid w:val="00CC68D5"/>
    <w:rsid w:val="00CC7314"/>
    <w:rsid w:val="00CC773F"/>
    <w:rsid w:val="00CC7883"/>
    <w:rsid w:val="00CD0520"/>
    <w:rsid w:val="00CD05DA"/>
    <w:rsid w:val="00CD11DA"/>
    <w:rsid w:val="00CD148C"/>
    <w:rsid w:val="00CD15A4"/>
    <w:rsid w:val="00CD1CED"/>
    <w:rsid w:val="00CD21C1"/>
    <w:rsid w:val="00CD22FF"/>
    <w:rsid w:val="00CD2605"/>
    <w:rsid w:val="00CD29E3"/>
    <w:rsid w:val="00CD2B02"/>
    <w:rsid w:val="00CD2C02"/>
    <w:rsid w:val="00CD2EBE"/>
    <w:rsid w:val="00CD3250"/>
    <w:rsid w:val="00CD32D6"/>
    <w:rsid w:val="00CD32F8"/>
    <w:rsid w:val="00CD33F2"/>
    <w:rsid w:val="00CD35DD"/>
    <w:rsid w:val="00CD3B3E"/>
    <w:rsid w:val="00CD41E2"/>
    <w:rsid w:val="00CD47F9"/>
    <w:rsid w:val="00CD4D1F"/>
    <w:rsid w:val="00CD5017"/>
    <w:rsid w:val="00CD5479"/>
    <w:rsid w:val="00CD5B8F"/>
    <w:rsid w:val="00CD67E2"/>
    <w:rsid w:val="00CD6B54"/>
    <w:rsid w:val="00CD6CD8"/>
    <w:rsid w:val="00CD6DCF"/>
    <w:rsid w:val="00CD6ECB"/>
    <w:rsid w:val="00CD72DC"/>
    <w:rsid w:val="00CD7426"/>
    <w:rsid w:val="00CD7956"/>
    <w:rsid w:val="00CD7997"/>
    <w:rsid w:val="00CD7AE4"/>
    <w:rsid w:val="00CE059C"/>
    <w:rsid w:val="00CE0AFD"/>
    <w:rsid w:val="00CE0FEC"/>
    <w:rsid w:val="00CE161C"/>
    <w:rsid w:val="00CE175D"/>
    <w:rsid w:val="00CE2001"/>
    <w:rsid w:val="00CE215E"/>
    <w:rsid w:val="00CE262B"/>
    <w:rsid w:val="00CE2B4B"/>
    <w:rsid w:val="00CE2B4D"/>
    <w:rsid w:val="00CE39F4"/>
    <w:rsid w:val="00CE3B37"/>
    <w:rsid w:val="00CE3C75"/>
    <w:rsid w:val="00CE42C6"/>
    <w:rsid w:val="00CE4470"/>
    <w:rsid w:val="00CE48F4"/>
    <w:rsid w:val="00CE4B16"/>
    <w:rsid w:val="00CE53F3"/>
    <w:rsid w:val="00CE554C"/>
    <w:rsid w:val="00CE55F4"/>
    <w:rsid w:val="00CE578C"/>
    <w:rsid w:val="00CE59FB"/>
    <w:rsid w:val="00CE5A4C"/>
    <w:rsid w:val="00CE5CC5"/>
    <w:rsid w:val="00CE6283"/>
    <w:rsid w:val="00CE6516"/>
    <w:rsid w:val="00CE6BF4"/>
    <w:rsid w:val="00CE6F7E"/>
    <w:rsid w:val="00CF0A02"/>
    <w:rsid w:val="00CF0B02"/>
    <w:rsid w:val="00CF1025"/>
    <w:rsid w:val="00CF1779"/>
    <w:rsid w:val="00CF215D"/>
    <w:rsid w:val="00CF23E8"/>
    <w:rsid w:val="00CF2774"/>
    <w:rsid w:val="00CF2A5D"/>
    <w:rsid w:val="00CF30B3"/>
    <w:rsid w:val="00CF327D"/>
    <w:rsid w:val="00CF3491"/>
    <w:rsid w:val="00CF37C0"/>
    <w:rsid w:val="00CF3984"/>
    <w:rsid w:val="00CF3D88"/>
    <w:rsid w:val="00CF3DE0"/>
    <w:rsid w:val="00CF40B6"/>
    <w:rsid w:val="00CF4BDD"/>
    <w:rsid w:val="00CF51C0"/>
    <w:rsid w:val="00CF5362"/>
    <w:rsid w:val="00CF5659"/>
    <w:rsid w:val="00CF57BF"/>
    <w:rsid w:val="00CF5930"/>
    <w:rsid w:val="00CF6431"/>
    <w:rsid w:val="00CF6693"/>
    <w:rsid w:val="00CF6872"/>
    <w:rsid w:val="00CF697C"/>
    <w:rsid w:val="00CF6A3F"/>
    <w:rsid w:val="00CF7938"/>
    <w:rsid w:val="00D0018B"/>
    <w:rsid w:val="00D0061B"/>
    <w:rsid w:val="00D00761"/>
    <w:rsid w:val="00D009DF"/>
    <w:rsid w:val="00D022E1"/>
    <w:rsid w:val="00D026A6"/>
    <w:rsid w:val="00D02795"/>
    <w:rsid w:val="00D0353E"/>
    <w:rsid w:val="00D037EB"/>
    <w:rsid w:val="00D03974"/>
    <w:rsid w:val="00D03C4F"/>
    <w:rsid w:val="00D03F9B"/>
    <w:rsid w:val="00D058D4"/>
    <w:rsid w:val="00D05CCF"/>
    <w:rsid w:val="00D05F0B"/>
    <w:rsid w:val="00D05FD9"/>
    <w:rsid w:val="00D06071"/>
    <w:rsid w:val="00D06249"/>
    <w:rsid w:val="00D06487"/>
    <w:rsid w:val="00D0698B"/>
    <w:rsid w:val="00D0723E"/>
    <w:rsid w:val="00D074AD"/>
    <w:rsid w:val="00D076DB"/>
    <w:rsid w:val="00D077C4"/>
    <w:rsid w:val="00D07CCE"/>
    <w:rsid w:val="00D07DA7"/>
    <w:rsid w:val="00D07F3D"/>
    <w:rsid w:val="00D10043"/>
    <w:rsid w:val="00D10111"/>
    <w:rsid w:val="00D10458"/>
    <w:rsid w:val="00D104F6"/>
    <w:rsid w:val="00D105F5"/>
    <w:rsid w:val="00D10995"/>
    <w:rsid w:val="00D10CFD"/>
    <w:rsid w:val="00D116CE"/>
    <w:rsid w:val="00D118F5"/>
    <w:rsid w:val="00D11AC4"/>
    <w:rsid w:val="00D12B7D"/>
    <w:rsid w:val="00D12BA3"/>
    <w:rsid w:val="00D130C3"/>
    <w:rsid w:val="00D13336"/>
    <w:rsid w:val="00D14137"/>
    <w:rsid w:val="00D142B3"/>
    <w:rsid w:val="00D14468"/>
    <w:rsid w:val="00D150FF"/>
    <w:rsid w:val="00D15227"/>
    <w:rsid w:val="00D1555A"/>
    <w:rsid w:val="00D15F89"/>
    <w:rsid w:val="00D16936"/>
    <w:rsid w:val="00D169C8"/>
    <w:rsid w:val="00D16A01"/>
    <w:rsid w:val="00D1706A"/>
    <w:rsid w:val="00D17272"/>
    <w:rsid w:val="00D172DF"/>
    <w:rsid w:val="00D17E03"/>
    <w:rsid w:val="00D17FAC"/>
    <w:rsid w:val="00D206DE"/>
    <w:rsid w:val="00D20D4A"/>
    <w:rsid w:val="00D21164"/>
    <w:rsid w:val="00D21A65"/>
    <w:rsid w:val="00D21E55"/>
    <w:rsid w:val="00D21EFC"/>
    <w:rsid w:val="00D22332"/>
    <w:rsid w:val="00D2267E"/>
    <w:rsid w:val="00D23550"/>
    <w:rsid w:val="00D238EF"/>
    <w:rsid w:val="00D23B79"/>
    <w:rsid w:val="00D23D9C"/>
    <w:rsid w:val="00D24285"/>
    <w:rsid w:val="00D24C8F"/>
    <w:rsid w:val="00D24D4E"/>
    <w:rsid w:val="00D253BE"/>
    <w:rsid w:val="00D258CA"/>
    <w:rsid w:val="00D25D1D"/>
    <w:rsid w:val="00D25ECC"/>
    <w:rsid w:val="00D26250"/>
    <w:rsid w:val="00D26621"/>
    <w:rsid w:val="00D26813"/>
    <w:rsid w:val="00D268A6"/>
    <w:rsid w:val="00D26B9A"/>
    <w:rsid w:val="00D26F07"/>
    <w:rsid w:val="00D2720A"/>
    <w:rsid w:val="00D272F9"/>
    <w:rsid w:val="00D27301"/>
    <w:rsid w:val="00D273CC"/>
    <w:rsid w:val="00D27588"/>
    <w:rsid w:val="00D27B78"/>
    <w:rsid w:val="00D27E24"/>
    <w:rsid w:val="00D27E56"/>
    <w:rsid w:val="00D30354"/>
    <w:rsid w:val="00D30535"/>
    <w:rsid w:val="00D3058D"/>
    <w:rsid w:val="00D30B7E"/>
    <w:rsid w:val="00D310F6"/>
    <w:rsid w:val="00D3124A"/>
    <w:rsid w:val="00D31882"/>
    <w:rsid w:val="00D3192B"/>
    <w:rsid w:val="00D31AA1"/>
    <w:rsid w:val="00D31DD3"/>
    <w:rsid w:val="00D31DF4"/>
    <w:rsid w:val="00D322EA"/>
    <w:rsid w:val="00D32610"/>
    <w:rsid w:val="00D331BF"/>
    <w:rsid w:val="00D33472"/>
    <w:rsid w:val="00D33CE9"/>
    <w:rsid w:val="00D33D00"/>
    <w:rsid w:val="00D3439A"/>
    <w:rsid w:val="00D347CF"/>
    <w:rsid w:val="00D34A64"/>
    <w:rsid w:val="00D34CC1"/>
    <w:rsid w:val="00D34E66"/>
    <w:rsid w:val="00D34FF2"/>
    <w:rsid w:val="00D3529E"/>
    <w:rsid w:val="00D35413"/>
    <w:rsid w:val="00D3565B"/>
    <w:rsid w:val="00D3581B"/>
    <w:rsid w:val="00D359B3"/>
    <w:rsid w:val="00D359B8"/>
    <w:rsid w:val="00D359FA"/>
    <w:rsid w:val="00D35A68"/>
    <w:rsid w:val="00D35BF7"/>
    <w:rsid w:val="00D36834"/>
    <w:rsid w:val="00D36E05"/>
    <w:rsid w:val="00D371CF"/>
    <w:rsid w:val="00D3738F"/>
    <w:rsid w:val="00D374AA"/>
    <w:rsid w:val="00D3777E"/>
    <w:rsid w:val="00D37804"/>
    <w:rsid w:val="00D4028F"/>
    <w:rsid w:val="00D406D1"/>
    <w:rsid w:val="00D40B53"/>
    <w:rsid w:val="00D41302"/>
    <w:rsid w:val="00D41996"/>
    <w:rsid w:val="00D41BCC"/>
    <w:rsid w:val="00D41F1B"/>
    <w:rsid w:val="00D41F30"/>
    <w:rsid w:val="00D4211A"/>
    <w:rsid w:val="00D42182"/>
    <w:rsid w:val="00D423F5"/>
    <w:rsid w:val="00D4277B"/>
    <w:rsid w:val="00D42C85"/>
    <w:rsid w:val="00D42D39"/>
    <w:rsid w:val="00D42E44"/>
    <w:rsid w:val="00D433AA"/>
    <w:rsid w:val="00D43A86"/>
    <w:rsid w:val="00D43B0E"/>
    <w:rsid w:val="00D44159"/>
    <w:rsid w:val="00D4427C"/>
    <w:rsid w:val="00D4428E"/>
    <w:rsid w:val="00D442D3"/>
    <w:rsid w:val="00D44497"/>
    <w:rsid w:val="00D445C9"/>
    <w:rsid w:val="00D44716"/>
    <w:rsid w:val="00D44A14"/>
    <w:rsid w:val="00D4528F"/>
    <w:rsid w:val="00D45708"/>
    <w:rsid w:val="00D45B19"/>
    <w:rsid w:val="00D45B74"/>
    <w:rsid w:val="00D45FCE"/>
    <w:rsid w:val="00D46390"/>
    <w:rsid w:val="00D46931"/>
    <w:rsid w:val="00D47624"/>
    <w:rsid w:val="00D4770F"/>
    <w:rsid w:val="00D47713"/>
    <w:rsid w:val="00D47A37"/>
    <w:rsid w:val="00D47BEC"/>
    <w:rsid w:val="00D50892"/>
    <w:rsid w:val="00D508C0"/>
    <w:rsid w:val="00D50F1A"/>
    <w:rsid w:val="00D51012"/>
    <w:rsid w:val="00D519BA"/>
    <w:rsid w:val="00D51CAD"/>
    <w:rsid w:val="00D51FBA"/>
    <w:rsid w:val="00D52334"/>
    <w:rsid w:val="00D525DD"/>
    <w:rsid w:val="00D5290C"/>
    <w:rsid w:val="00D529F2"/>
    <w:rsid w:val="00D52FF7"/>
    <w:rsid w:val="00D5385A"/>
    <w:rsid w:val="00D53BE7"/>
    <w:rsid w:val="00D5421A"/>
    <w:rsid w:val="00D54F96"/>
    <w:rsid w:val="00D5517D"/>
    <w:rsid w:val="00D55C28"/>
    <w:rsid w:val="00D55D22"/>
    <w:rsid w:val="00D56011"/>
    <w:rsid w:val="00D560E3"/>
    <w:rsid w:val="00D5610A"/>
    <w:rsid w:val="00D56ADE"/>
    <w:rsid w:val="00D56BD8"/>
    <w:rsid w:val="00D56C90"/>
    <w:rsid w:val="00D56DB2"/>
    <w:rsid w:val="00D56DFE"/>
    <w:rsid w:val="00D56F13"/>
    <w:rsid w:val="00D577EB"/>
    <w:rsid w:val="00D57CCD"/>
    <w:rsid w:val="00D57CD3"/>
    <w:rsid w:val="00D57F3E"/>
    <w:rsid w:val="00D601C3"/>
    <w:rsid w:val="00D605F9"/>
    <w:rsid w:val="00D60700"/>
    <w:rsid w:val="00D608DD"/>
    <w:rsid w:val="00D60C77"/>
    <w:rsid w:val="00D60D74"/>
    <w:rsid w:val="00D614A6"/>
    <w:rsid w:val="00D616B5"/>
    <w:rsid w:val="00D61ACB"/>
    <w:rsid w:val="00D6214B"/>
    <w:rsid w:val="00D62399"/>
    <w:rsid w:val="00D624FE"/>
    <w:rsid w:val="00D62D6C"/>
    <w:rsid w:val="00D63784"/>
    <w:rsid w:val="00D63CD3"/>
    <w:rsid w:val="00D645A9"/>
    <w:rsid w:val="00D64940"/>
    <w:rsid w:val="00D64FAB"/>
    <w:rsid w:val="00D657A7"/>
    <w:rsid w:val="00D659DE"/>
    <w:rsid w:val="00D65A18"/>
    <w:rsid w:val="00D65A39"/>
    <w:rsid w:val="00D65CF4"/>
    <w:rsid w:val="00D65D09"/>
    <w:rsid w:val="00D66109"/>
    <w:rsid w:val="00D661D0"/>
    <w:rsid w:val="00D66410"/>
    <w:rsid w:val="00D6653C"/>
    <w:rsid w:val="00D6695D"/>
    <w:rsid w:val="00D66F4D"/>
    <w:rsid w:val="00D67004"/>
    <w:rsid w:val="00D6719F"/>
    <w:rsid w:val="00D672A7"/>
    <w:rsid w:val="00D673A2"/>
    <w:rsid w:val="00D67797"/>
    <w:rsid w:val="00D677F2"/>
    <w:rsid w:val="00D67D36"/>
    <w:rsid w:val="00D70668"/>
    <w:rsid w:val="00D70808"/>
    <w:rsid w:val="00D70B38"/>
    <w:rsid w:val="00D70C9D"/>
    <w:rsid w:val="00D70E96"/>
    <w:rsid w:val="00D71118"/>
    <w:rsid w:val="00D7145F"/>
    <w:rsid w:val="00D7152C"/>
    <w:rsid w:val="00D7181E"/>
    <w:rsid w:val="00D72006"/>
    <w:rsid w:val="00D7284B"/>
    <w:rsid w:val="00D7441F"/>
    <w:rsid w:val="00D74680"/>
    <w:rsid w:val="00D7482C"/>
    <w:rsid w:val="00D74C67"/>
    <w:rsid w:val="00D74EBC"/>
    <w:rsid w:val="00D75225"/>
    <w:rsid w:val="00D75251"/>
    <w:rsid w:val="00D752B5"/>
    <w:rsid w:val="00D754F3"/>
    <w:rsid w:val="00D755DB"/>
    <w:rsid w:val="00D76131"/>
    <w:rsid w:val="00D765D8"/>
    <w:rsid w:val="00D7697D"/>
    <w:rsid w:val="00D76FB6"/>
    <w:rsid w:val="00D76FE4"/>
    <w:rsid w:val="00D7715A"/>
    <w:rsid w:val="00D801AA"/>
    <w:rsid w:val="00D802C3"/>
    <w:rsid w:val="00D80B4B"/>
    <w:rsid w:val="00D80DB7"/>
    <w:rsid w:val="00D815B5"/>
    <w:rsid w:val="00D823EB"/>
    <w:rsid w:val="00D82566"/>
    <w:rsid w:val="00D82733"/>
    <w:rsid w:val="00D828D6"/>
    <w:rsid w:val="00D829A5"/>
    <w:rsid w:val="00D82BE4"/>
    <w:rsid w:val="00D839BD"/>
    <w:rsid w:val="00D83F67"/>
    <w:rsid w:val="00D840F1"/>
    <w:rsid w:val="00D849CB"/>
    <w:rsid w:val="00D84A0F"/>
    <w:rsid w:val="00D84F4C"/>
    <w:rsid w:val="00D85601"/>
    <w:rsid w:val="00D86227"/>
    <w:rsid w:val="00D863B9"/>
    <w:rsid w:val="00D8646B"/>
    <w:rsid w:val="00D86702"/>
    <w:rsid w:val="00D86CB0"/>
    <w:rsid w:val="00D86DF1"/>
    <w:rsid w:val="00D90B37"/>
    <w:rsid w:val="00D90EF0"/>
    <w:rsid w:val="00D91029"/>
    <w:rsid w:val="00D91111"/>
    <w:rsid w:val="00D9183E"/>
    <w:rsid w:val="00D91BE0"/>
    <w:rsid w:val="00D9286A"/>
    <w:rsid w:val="00D92E2E"/>
    <w:rsid w:val="00D93132"/>
    <w:rsid w:val="00D93779"/>
    <w:rsid w:val="00D93FF4"/>
    <w:rsid w:val="00D94583"/>
    <w:rsid w:val="00D94830"/>
    <w:rsid w:val="00D94D5A"/>
    <w:rsid w:val="00D9580E"/>
    <w:rsid w:val="00D95B56"/>
    <w:rsid w:val="00D95F6A"/>
    <w:rsid w:val="00D97472"/>
    <w:rsid w:val="00D97789"/>
    <w:rsid w:val="00DA0280"/>
    <w:rsid w:val="00DA094E"/>
    <w:rsid w:val="00DA0B7E"/>
    <w:rsid w:val="00DA0D1F"/>
    <w:rsid w:val="00DA10D1"/>
    <w:rsid w:val="00DA1207"/>
    <w:rsid w:val="00DA167A"/>
    <w:rsid w:val="00DA194F"/>
    <w:rsid w:val="00DA19C8"/>
    <w:rsid w:val="00DA1E2A"/>
    <w:rsid w:val="00DA2A2B"/>
    <w:rsid w:val="00DA2FFE"/>
    <w:rsid w:val="00DA3211"/>
    <w:rsid w:val="00DA35F7"/>
    <w:rsid w:val="00DA3C7C"/>
    <w:rsid w:val="00DA436B"/>
    <w:rsid w:val="00DA4BF9"/>
    <w:rsid w:val="00DA4CC9"/>
    <w:rsid w:val="00DA4E00"/>
    <w:rsid w:val="00DA508D"/>
    <w:rsid w:val="00DA52EC"/>
    <w:rsid w:val="00DA535D"/>
    <w:rsid w:val="00DA6467"/>
    <w:rsid w:val="00DA66EE"/>
    <w:rsid w:val="00DA6D3D"/>
    <w:rsid w:val="00DA7643"/>
    <w:rsid w:val="00DA7A1F"/>
    <w:rsid w:val="00DA7D5E"/>
    <w:rsid w:val="00DB0128"/>
    <w:rsid w:val="00DB077C"/>
    <w:rsid w:val="00DB07A1"/>
    <w:rsid w:val="00DB11FF"/>
    <w:rsid w:val="00DB15EF"/>
    <w:rsid w:val="00DB1AEA"/>
    <w:rsid w:val="00DB1DA1"/>
    <w:rsid w:val="00DB21E3"/>
    <w:rsid w:val="00DB21F5"/>
    <w:rsid w:val="00DB27DB"/>
    <w:rsid w:val="00DB2BA4"/>
    <w:rsid w:val="00DB2BCB"/>
    <w:rsid w:val="00DB3183"/>
    <w:rsid w:val="00DB327E"/>
    <w:rsid w:val="00DB36ED"/>
    <w:rsid w:val="00DB38DC"/>
    <w:rsid w:val="00DB42B9"/>
    <w:rsid w:val="00DB4B48"/>
    <w:rsid w:val="00DB4D34"/>
    <w:rsid w:val="00DB4EBD"/>
    <w:rsid w:val="00DB61AC"/>
    <w:rsid w:val="00DB65AB"/>
    <w:rsid w:val="00DB68ED"/>
    <w:rsid w:val="00DB6B8E"/>
    <w:rsid w:val="00DB6CF5"/>
    <w:rsid w:val="00DB6D40"/>
    <w:rsid w:val="00DB6E4E"/>
    <w:rsid w:val="00DB6E79"/>
    <w:rsid w:val="00DB7381"/>
    <w:rsid w:val="00DB7419"/>
    <w:rsid w:val="00DB7528"/>
    <w:rsid w:val="00DC0054"/>
    <w:rsid w:val="00DC0602"/>
    <w:rsid w:val="00DC06B8"/>
    <w:rsid w:val="00DC0E3D"/>
    <w:rsid w:val="00DC0E67"/>
    <w:rsid w:val="00DC0F39"/>
    <w:rsid w:val="00DC1349"/>
    <w:rsid w:val="00DC141C"/>
    <w:rsid w:val="00DC1537"/>
    <w:rsid w:val="00DC15EC"/>
    <w:rsid w:val="00DC1C7E"/>
    <w:rsid w:val="00DC1CEB"/>
    <w:rsid w:val="00DC20F0"/>
    <w:rsid w:val="00DC2A75"/>
    <w:rsid w:val="00DC3ADE"/>
    <w:rsid w:val="00DC3E4D"/>
    <w:rsid w:val="00DC3F83"/>
    <w:rsid w:val="00DC47A2"/>
    <w:rsid w:val="00DC4D2B"/>
    <w:rsid w:val="00DC500B"/>
    <w:rsid w:val="00DC5092"/>
    <w:rsid w:val="00DC5417"/>
    <w:rsid w:val="00DC5653"/>
    <w:rsid w:val="00DC6189"/>
    <w:rsid w:val="00DC63A6"/>
    <w:rsid w:val="00DC7072"/>
    <w:rsid w:val="00DC742A"/>
    <w:rsid w:val="00DC7468"/>
    <w:rsid w:val="00DC772B"/>
    <w:rsid w:val="00DC77A0"/>
    <w:rsid w:val="00DD0484"/>
    <w:rsid w:val="00DD04AD"/>
    <w:rsid w:val="00DD1DE1"/>
    <w:rsid w:val="00DD1E5C"/>
    <w:rsid w:val="00DD1ECB"/>
    <w:rsid w:val="00DD2344"/>
    <w:rsid w:val="00DD2795"/>
    <w:rsid w:val="00DD2AB0"/>
    <w:rsid w:val="00DD313E"/>
    <w:rsid w:val="00DD33AF"/>
    <w:rsid w:val="00DD3739"/>
    <w:rsid w:val="00DD37A2"/>
    <w:rsid w:val="00DD41D0"/>
    <w:rsid w:val="00DD458B"/>
    <w:rsid w:val="00DD4735"/>
    <w:rsid w:val="00DD4C38"/>
    <w:rsid w:val="00DD4C75"/>
    <w:rsid w:val="00DD4F04"/>
    <w:rsid w:val="00DD5153"/>
    <w:rsid w:val="00DD5B2F"/>
    <w:rsid w:val="00DD5DC8"/>
    <w:rsid w:val="00DD62B3"/>
    <w:rsid w:val="00DD66C5"/>
    <w:rsid w:val="00DD6918"/>
    <w:rsid w:val="00DD6DDE"/>
    <w:rsid w:val="00DD6FF3"/>
    <w:rsid w:val="00DD7207"/>
    <w:rsid w:val="00DD748C"/>
    <w:rsid w:val="00DD7529"/>
    <w:rsid w:val="00DD7709"/>
    <w:rsid w:val="00DD7EC4"/>
    <w:rsid w:val="00DE01E9"/>
    <w:rsid w:val="00DE03C9"/>
    <w:rsid w:val="00DE04C4"/>
    <w:rsid w:val="00DE08AB"/>
    <w:rsid w:val="00DE0EF8"/>
    <w:rsid w:val="00DE0F2B"/>
    <w:rsid w:val="00DE1014"/>
    <w:rsid w:val="00DE2012"/>
    <w:rsid w:val="00DE2B1F"/>
    <w:rsid w:val="00DE2E74"/>
    <w:rsid w:val="00DE3361"/>
    <w:rsid w:val="00DE3383"/>
    <w:rsid w:val="00DE3567"/>
    <w:rsid w:val="00DE3DEF"/>
    <w:rsid w:val="00DE40BD"/>
    <w:rsid w:val="00DE4A8F"/>
    <w:rsid w:val="00DE4D69"/>
    <w:rsid w:val="00DE4D7C"/>
    <w:rsid w:val="00DE4F6E"/>
    <w:rsid w:val="00DE57E1"/>
    <w:rsid w:val="00DE59E1"/>
    <w:rsid w:val="00DE6255"/>
    <w:rsid w:val="00DE66C6"/>
    <w:rsid w:val="00DE673F"/>
    <w:rsid w:val="00DE6E27"/>
    <w:rsid w:val="00DE6E8D"/>
    <w:rsid w:val="00DE6FEB"/>
    <w:rsid w:val="00DF0156"/>
    <w:rsid w:val="00DF01B3"/>
    <w:rsid w:val="00DF03F4"/>
    <w:rsid w:val="00DF06CF"/>
    <w:rsid w:val="00DF0748"/>
    <w:rsid w:val="00DF0A38"/>
    <w:rsid w:val="00DF0C6C"/>
    <w:rsid w:val="00DF123E"/>
    <w:rsid w:val="00DF160E"/>
    <w:rsid w:val="00DF19B0"/>
    <w:rsid w:val="00DF1C9E"/>
    <w:rsid w:val="00DF1CDA"/>
    <w:rsid w:val="00DF1ED8"/>
    <w:rsid w:val="00DF2116"/>
    <w:rsid w:val="00DF2377"/>
    <w:rsid w:val="00DF2A2F"/>
    <w:rsid w:val="00DF2A65"/>
    <w:rsid w:val="00DF3066"/>
    <w:rsid w:val="00DF3686"/>
    <w:rsid w:val="00DF401D"/>
    <w:rsid w:val="00DF43F5"/>
    <w:rsid w:val="00DF4B6B"/>
    <w:rsid w:val="00DF4CFC"/>
    <w:rsid w:val="00DF4E10"/>
    <w:rsid w:val="00DF5115"/>
    <w:rsid w:val="00DF5263"/>
    <w:rsid w:val="00DF6236"/>
    <w:rsid w:val="00DF6964"/>
    <w:rsid w:val="00DF6B0E"/>
    <w:rsid w:val="00DF73C5"/>
    <w:rsid w:val="00DF7505"/>
    <w:rsid w:val="00DF7510"/>
    <w:rsid w:val="00DF7751"/>
    <w:rsid w:val="00DF789E"/>
    <w:rsid w:val="00DF7AA5"/>
    <w:rsid w:val="00E00081"/>
    <w:rsid w:val="00E0031F"/>
    <w:rsid w:val="00E00570"/>
    <w:rsid w:val="00E005B3"/>
    <w:rsid w:val="00E00B3B"/>
    <w:rsid w:val="00E00E2E"/>
    <w:rsid w:val="00E019DC"/>
    <w:rsid w:val="00E0209E"/>
    <w:rsid w:val="00E02121"/>
    <w:rsid w:val="00E02200"/>
    <w:rsid w:val="00E0234A"/>
    <w:rsid w:val="00E02361"/>
    <w:rsid w:val="00E02509"/>
    <w:rsid w:val="00E02C25"/>
    <w:rsid w:val="00E03C14"/>
    <w:rsid w:val="00E043A9"/>
    <w:rsid w:val="00E04834"/>
    <w:rsid w:val="00E04945"/>
    <w:rsid w:val="00E04950"/>
    <w:rsid w:val="00E04ADE"/>
    <w:rsid w:val="00E052BE"/>
    <w:rsid w:val="00E05349"/>
    <w:rsid w:val="00E05393"/>
    <w:rsid w:val="00E0566F"/>
    <w:rsid w:val="00E059B3"/>
    <w:rsid w:val="00E05D45"/>
    <w:rsid w:val="00E061E9"/>
    <w:rsid w:val="00E06244"/>
    <w:rsid w:val="00E069DB"/>
    <w:rsid w:val="00E06DF8"/>
    <w:rsid w:val="00E06F6B"/>
    <w:rsid w:val="00E077F0"/>
    <w:rsid w:val="00E1034B"/>
    <w:rsid w:val="00E108FF"/>
    <w:rsid w:val="00E10AD0"/>
    <w:rsid w:val="00E110E5"/>
    <w:rsid w:val="00E114C4"/>
    <w:rsid w:val="00E11CCA"/>
    <w:rsid w:val="00E124EE"/>
    <w:rsid w:val="00E127B0"/>
    <w:rsid w:val="00E12860"/>
    <w:rsid w:val="00E1297A"/>
    <w:rsid w:val="00E12C89"/>
    <w:rsid w:val="00E13AE7"/>
    <w:rsid w:val="00E13C03"/>
    <w:rsid w:val="00E13D8F"/>
    <w:rsid w:val="00E13EEC"/>
    <w:rsid w:val="00E13FF3"/>
    <w:rsid w:val="00E1487A"/>
    <w:rsid w:val="00E148E6"/>
    <w:rsid w:val="00E149F5"/>
    <w:rsid w:val="00E15A55"/>
    <w:rsid w:val="00E166E6"/>
    <w:rsid w:val="00E16CCE"/>
    <w:rsid w:val="00E16E42"/>
    <w:rsid w:val="00E172A0"/>
    <w:rsid w:val="00E173AB"/>
    <w:rsid w:val="00E17501"/>
    <w:rsid w:val="00E17696"/>
    <w:rsid w:val="00E177F7"/>
    <w:rsid w:val="00E20082"/>
    <w:rsid w:val="00E20C78"/>
    <w:rsid w:val="00E2194B"/>
    <w:rsid w:val="00E21985"/>
    <w:rsid w:val="00E21E50"/>
    <w:rsid w:val="00E21E8F"/>
    <w:rsid w:val="00E22164"/>
    <w:rsid w:val="00E22439"/>
    <w:rsid w:val="00E22AB5"/>
    <w:rsid w:val="00E22CA7"/>
    <w:rsid w:val="00E23B4A"/>
    <w:rsid w:val="00E241F5"/>
    <w:rsid w:val="00E24826"/>
    <w:rsid w:val="00E24C56"/>
    <w:rsid w:val="00E24E58"/>
    <w:rsid w:val="00E2520D"/>
    <w:rsid w:val="00E25940"/>
    <w:rsid w:val="00E25C4F"/>
    <w:rsid w:val="00E25CFA"/>
    <w:rsid w:val="00E26833"/>
    <w:rsid w:val="00E269E7"/>
    <w:rsid w:val="00E273A8"/>
    <w:rsid w:val="00E27852"/>
    <w:rsid w:val="00E27A98"/>
    <w:rsid w:val="00E27BE5"/>
    <w:rsid w:val="00E27D01"/>
    <w:rsid w:val="00E301CB"/>
    <w:rsid w:val="00E305EF"/>
    <w:rsid w:val="00E30923"/>
    <w:rsid w:val="00E30B9D"/>
    <w:rsid w:val="00E312A3"/>
    <w:rsid w:val="00E31E86"/>
    <w:rsid w:val="00E32BA0"/>
    <w:rsid w:val="00E3309A"/>
    <w:rsid w:val="00E33564"/>
    <w:rsid w:val="00E335A8"/>
    <w:rsid w:val="00E3384E"/>
    <w:rsid w:val="00E3392E"/>
    <w:rsid w:val="00E33992"/>
    <w:rsid w:val="00E339A1"/>
    <w:rsid w:val="00E33A75"/>
    <w:rsid w:val="00E33E2A"/>
    <w:rsid w:val="00E340C3"/>
    <w:rsid w:val="00E34A47"/>
    <w:rsid w:val="00E34B57"/>
    <w:rsid w:val="00E34E2E"/>
    <w:rsid w:val="00E34E70"/>
    <w:rsid w:val="00E352CD"/>
    <w:rsid w:val="00E356F3"/>
    <w:rsid w:val="00E35C11"/>
    <w:rsid w:val="00E35FAC"/>
    <w:rsid w:val="00E36A8B"/>
    <w:rsid w:val="00E36B82"/>
    <w:rsid w:val="00E36EE6"/>
    <w:rsid w:val="00E37006"/>
    <w:rsid w:val="00E37258"/>
    <w:rsid w:val="00E402FB"/>
    <w:rsid w:val="00E40436"/>
    <w:rsid w:val="00E40B86"/>
    <w:rsid w:val="00E40F15"/>
    <w:rsid w:val="00E41012"/>
    <w:rsid w:val="00E41106"/>
    <w:rsid w:val="00E41EDE"/>
    <w:rsid w:val="00E41FE6"/>
    <w:rsid w:val="00E4216B"/>
    <w:rsid w:val="00E4300F"/>
    <w:rsid w:val="00E431DE"/>
    <w:rsid w:val="00E436F5"/>
    <w:rsid w:val="00E45044"/>
    <w:rsid w:val="00E45133"/>
    <w:rsid w:val="00E45301"/>
    <w:rsid w:val="00E45473"/>
    <w:rsid w:val="00E45AC6"/>
    <w:rsid w:val="00E45E92"/>
    <w:rsid w:val="00E461D0"/>
    <w:rsid w:val="00E4650B"/>
    <w:rsid w:val="00E46590"/>
    <w:rsid w:val="00E4685A"/>
    <w:rsid w:val="00E46ADB"/>
    <w:rsid w:val="00E46E36"/>
    <w:rsid w:val="00E4727F"/>
    <w:rsid w:val="00E472C8"/>
    <w:rsid w:val="00E474FC"/>
    <w:rsid w:val="00E47701"/>
    <w:rsid w:val="00E47F7E"/>
    <w:rsid w:val="00E50164"/>
    <w:rsid w:val="00E504D5"/>
    <w:rsid w:val="00E5099E"/>
    <w:rsid w:val="00E50A41"/>
    <w:rsid w:val="00E50F89"/>
    <w:rsid w:val="00E50FE7"/>
    <w:rsid w:val="00E5102A"/>
    <w:rsid w:val="00E52550"/>
    <w:rsid w:val="00E52E6A"/>
    <w:rsid w:val="00E533ED"/>
    <w:rsid w:val="00E54360"/>
    <w:rsid w:val="00E54520"/>
    <w:rsid w:val="00E548F1"/>
    <w:rsid w:val="00E5495C"/>
    <w:rsid w:val="00E54C6B"/>
    <w:rsid w:val="00E54E50"/>
    <w:rsid w:val="00E552FA"/>
    <w:rsid w:val="00E55595"/>
    <w:rsid w:val="00E557B4"/>
    <w:rsid w:val="00E56605"/>
    <w:rsid w:val="00E571E0"/>
    <w:rsid w:val="00E57245"/>
    <w:rsid w:val="00E573E8"/>
    <w:rsid w:val="00E57465"/>
    <w:rsid w:val="00E5758A"/>
    <w:rsid w:val="00E57FC7"/>
    <w:rsid w:val="00E60127"/>
    <w:rsid w:val="00E60335"/>
    <w:rsid w:val="00E6092C"/>
    <w:rsid w:val="00E60975"/>
    <w:rsid w:val="00E60F08"/>
    <w:rsid w:val="00E6141C"/>
    <w:rsid w:val="00E623DC"/>
    <w:rsid w:val="00E62D5E"/>
    <w:rsid w:val="00E62E5A"/>
    <w:rsid w:val="00E62FCE"/>
    <w:rsid w:val="00E63701"/>
    <w:rsid w:val="00E639A0"/>
    <w:rsid w:val="00E63A8D"/>
    <w:rsid w:val="00E63F73"/>
    <w:rsid w:val="00E63FC1"/>
    <w:rsid w:val="00E6405B"/>
    <w:rsid w:val="00E64449"/>
    <w:rsid w:val="00E64467"/>
    <w:rsid w:val="00E64659"/>
    <w:rsid w:val="00E64827"/>
    <w:rsid w:val="00E64AEB"/>
    <w:rsid w:val="00E64BD4"/>
    <w:rsid w:val="00E64CB1"/>
    <w:rsid w:val="00E64D83"/>
    <w:rsid w:val="00E6510B"/>
    <w:rsid w:val="00E657D5"/>
    <w:rsid w:val="00E65CF9"/>
    <w:rsid w:val="00E65EAB"/>
    <w:rsid w:val="00E66714"/>
    <w:rsid w:val="00E66845"/>
    <w:rsid w:val="00E66E7B"/>
    <w:rsid w:val="00E672E6"/>
    <w:rsid w:val="00E67315"/>
    <w:rsid w:val="00E679BA"/>
    <w:rsid w:val="00E67A25"/>
    <w:rsid w:val="00E67C64"/>
    <w:rsid w:val="00E67FD5"/>
    <w:rsid w:val="00E71344"/>
    <w:rsid w:val="00E716BC"/>
    <w:rsid w:val="00E71A6C"/>
    <w:rsid w:val="00E71ABB"/>
    <w:rsid w:val="00E71D44"/>
    <w:rsid w:val="00E723B1"/>
    <w:rsid w:val="00E72858"/>
    <w:rsid w:val="00E73B87"/>
    <w:rsid w:val="00E73CF2"/>
    <w:rsid w:val="00E73F75"/>
    <w:rsid w:val="00E73F7C"/>
    <w:rsid w:val="00E740F3"/>
    <w:rsid w:val="00E755EE"/>
    <w:rsid w:val="00E758E3"/>
    <w:rsid w:val="00E76161"/>
    <w:rsid w:val="00E76420"/>
    <w:rsid w:val="00E76EC8"/>
    <w:rsid w:val="00E77A7F"/>
    <w:rsid w:val="00E80224"/>
    <w:rsid w:val="00E804EF"/>
    <w:rsid w:val="00E807C5"/>
    <w:rsid w:val="00E80A95"/>
    <w:rsid w:val="00E80DC0"/>
    <w:rsid w:val="00E80E5D"/>
    <w:rsid w:val="00E80E6E"/>
    <w:rsid w:val="00E81022"/>
    <w:rsid w:val="00E810E8"/>
    <w:rsid w:val="00E81167"/>
    <w:rsid w:val="00E81A5B"/>
    <w:rsid w:val="00E81A6F"/>
    <w:rsid w:val="00E81B77"/>
    <w:rsid w:val="00E82487"/>
    <w:rsid w:val="00E82A1F"/>
    <w:rsid w:val="00E82B0D"/>
    <w:rsid w:val="00E82C6C"/>
    <w:rsid w:val="00E82D2B"/>
    <w:rsid w:val="00E832C5"/>
    <w:rsid w:val="00E8377A"/>
    <w:rsid w:val="00E838B6"/>
    <w:rsid w:val="00E83A5A"/>
    <w:rsid w:val="00E83BD4"/>
    <w:rsid w:val="00E83C2F"/>
    <w:rsid w:val="00E844D5"/>
    <w:rsid w:val="00E84634"/>
    <w:rsid w:val="00E850E6"/>
    <w:rsid w:val="00E857D2"/>
    <w:rsid w:val="00E859DD"/>
    <w:rsid w:val="00E85E53"/>
    <w:rsid w:val="00E86203"/>
    <w:rsid w:val="00E8634B"/>
    <w:rsid w:val="00E8669A"/>
    <w:rsid w:val="00E867CF"/>
    <w:rsid w:val="00E869E1"/>
    <w:rsid w:val="00E86A8A"/>
    <w:rsid w:val="00E8778A"/>
    <w:rsid w:val="00E87E6A"/>
    <w:rsid w:val="00E90122"/>
    <w:rsid w:val="00E9024C"/>
    <w:rsid w:val="00E9172C"/>
    <w:rsid w:val="00E919E5"/>
    <w:rsid w:val="00E91A10"/>
    <w:rsid w:val="00E91BFA"/>
    <w:rsid w:val="00E924E1"/>
    <w:rsid w:val="00E929B0"/>
    <w:rsid w:val="00E92B8A"/>
    <w:rsid w:val="00E9302B"/>
    <w:rsid w:val="00E93290"/>
    <w:rsid w:val="00E93BFB"/>
    <w:rsid w:val="00E93DF0"/>
    <w:rsid w:val="00E94890"/>
    <w:rsid w:val="00E949A5"/>
    <w:rsid w:val="00E94D3A"/>
    <w:rsid w:val="00E957C8"/>
    <w:rsid w:val="00E958F3"/>
    <w:rsid w:val="00E95C5A"/>
    <w:rsid w:val="00E95D50"/>
    <w:rsid w:val="00E95DE1"/>
    <w:rsid w:val="00E96074"/>
    <w:rsid w:val="00E96251"/>
    <w:rsid w:val="00E9629C"/>
    <w:rsid w:val="00E96C00"/>
    <w:rsid w:val="00E97F87"/>
    <w:rsid w:val="00EA0009"/>
    <w:rsid w:val="00EA05C4"/>
    <w:rsid w:val="00EA0F5F"/>
    <w:rsid w:val="00EA174E"/>
    <w:rsid w:val="00EA1EE1"/>
    <w:rsid w:val="00EA1F92"/>
    <w:rsid w:val="00EA20B5"/>
    <w:rsid w:val="00EA2673"/>
    <w:rsid w:val="00EA35B8"/>
    <w:rsid w:val="00EA3643"/>
    <w:rsid w:val="00EA365F"/>
    <w:rsid w:val="00EA3B0A"/>
    <w:rsid w:val="00EA3FDD"/>
    <w:rsid w:val="00EA40E9"/>
    <w:rsid w:val="00EA4472"/>
    <w:rsid w:val="00EA4698"/>
    <w:rsid w:val="00EA478B"/>
    <w:rsid w:val="00EA4958"/>
    <w:rsid w:val="00EA4A49"/>
    <w:rsid w:val="00EA4DF7"/>
    <w:rsid w:val="00EA4FA9"/>
    <w:rsid w:val="00EA5231"/>
    <w:rsid w:val="00EA5342"/>
    <w:rsid w:val="00EA542F"/>
    <w:rsid w:val="00EA583E"/>
    <w:rsid w:val="00EA5AF2"/>
    <w:rsid w:val="00EA5C82"/>
    <w:rsid w:val="00EA5D71"/>
    <w:rsid w:val="00EA6AA5"/>
    <w:rsid w:val="00EA72E5"/>
    <w:rsid w:val="00EA75EA"/>
    <w:rsid w:val="00EB0B4B"/>
    <w:rsid w:val="00EB16DE"/>
    <w:rsid w:val="00EB1AA2"/>
    <w:rsid w:val="00EB1ABE"/>
    <w:rsid w:val="00EB2176"/>
    <w:rsid w:val="00EB21AB"/>
    <w:rsid w:val="00EB2E0C"/>
    <w:rsid w:val="00EB336E"/>
    <w:rsid w:val="00EB37D8"/>
    <w:rsid w:val="00EB3F28"/>
    <w:rsid w:val="00EB4025"/>
    <w:rsid w:val="00EB43D0"/>
    <w:rsid w:val="00EB4496"/>
    <w:rsid w:val="00EB44B6"/>
    <w:rsid w:val="00EB460B"/>
    <w:rsid w:val="00EB4972"/>
    <w:rsid w:val="00EB4974"/>
    <w:rsid w:val="00EB4992"/>
    <w:rsid w:val="00EB4E07"/>
    <w:rsid w:val="00EB5177"/>
    <w:rsid w:val="00EB57DB"/>
    <w:rsid w:val="00EB5B58"/>
    <w:rsid w:val="00EB5F85"/>
    <w:rsid w:val="00EB63ED"/>
    <w:rsid w:val="00EB6647"/>
    <w:rsid w:val="00EB6687"/>
    <w:rsid w:val="00EB6E9D"/>
    <w:rsid w:val="00EB7388"/>
    <w:rsid w:val="00EB7439"/>
    <w:rsid w:val="00EB7B9B"/>
    <w:rsid w:val="00EB7C21"/>
    <w:rsid w:val="00EC08F2"/>
    <w:rsid w:val="00EC0B66"/>
    <w:rsid w:val="00EC0B88"/>
    <w:rsid w:val="00EC0D12"/>
    <w:rsid w:val="00EC1487"/>
    <w:rsid w:val="00EC1B9A"/>
    <w:rsid w:val="00EC221E"/>
    <w:rsid w:val="00EC2243"/>
    <w:rsid w:val="00EC229C"/>
    <w:rsid w:val="00EC30E1"/>
    <w:rsid w:val="00EC3346"/>
    <w:rsid w:val="00EC405C"/>
    <w:rsid w:val="00EC40B7"/>
    <w:rsid w:val="00EC4CA8"/>
    <w:rsid w:val="00EC541F"/>
    <w:rsid w:val="00EC569F"/>
    <w:rsid w:val="00EC5C5F"/>
    <w:rsid w:val="00EC5E72"/>
    <w:rsid w:val="00EC62CD"/>
    <w:rsid w:val="00EC645A"/>
    <w:rsid w:val="00EC6993"/>
    <w:rsid w:val="00EC6A9D"/>
    <w:rsid w:val="00EC7383"/>
    <w:rsid w:val="00EC775B"/>
    <w:rsid w:val="00EC7770"/>
    <w:rsid w:val="00ED0153"/>
    <w:rsid w:val="00ED0615"/>
    <w:rsid w:val="00ED0D0C"/>
    <w:rsid w:val="00ED0D41"/>
    <w:rsid w:val="00ED0D96"/>
    <w:rsid w:val="00ED0DE0"/>
    <w:rsid w:val="00ED1094"/>
    <w:rsid w:val="00ED1360"/>
    <w:rsid w:val="00ED1B2A"/>
    <w:rsid w:val="00ED1DBF"/>
    <w:rsid w:val="00ED273A"/>
    <w:rsid w:val="00ED28DD"/>
    <w:rsid w:val="00ED2B3B"/>
    <w:rsid w:val="00ED2DFC"/>
    <w:rsid w:val="00ED2F22"/>
    <w:rsid w:val="00ED2F94"/>
    <w:rsid w:val="00ED3092"/>
    <w:rsid w:val="00ED3AF4"/>
    <w:rsid w:val="00ED3D69"/>
    <w:rsid w:val="00ED4391"/>
    <w:rsid w:val="00ED4518"/>
    <w:rsid w:val="00ED474E"/>
    <w:rsid w:val="00ED4AF0"/>
    <w:rsid w:val="00ED5AA0"/>
    <w:rsid w:val="00ED5AE6"/>
    <w:rsid w:val="00ED638C"/>
    <w:rsid w:val="00ED63D4"/>
    <w:rsid w:val="00ED6CAF"/>
    <w:rsid w:val="00ED75F9"/>
    <w:rsid w:val="00ED7E45"/>
    <w:rsid w:val="00ED7EF2"/>
    <w:rsid w:val="00EE0CC0"/>
    <w:rsid w:val="00EE127F"/>
    <w:rsid w:val="00EE139E"/>
    <w:rsid w:val="00EE1830"/>
    <w:rsid w:val="00EE18B5"/>
    <w:rsid w:val="00EE1AF5"/>
    <w:rsid w:val="00EE1F8A"/>
    <w:rsid w:val="00EE20B9"/>
    <w:rsid w:val="00EE2543"/>
    <w:rsid w:val="00EE2988"/>
    <w:rsid w:val="00EE2DB0"/>
    <w:rsid w:val="00EE3394"/>
    <w:rsid w:val="00EE3834"/>
    <w:rsid w:val="00EE401D"/>
    <w:rsid w:val="00EE403A"/>
    <w:rsid w:val="00EE43CC"/>
    <w:rsid w:val="00EE45C5"/>
    <w:rsid w:val="00EE50D0"/>
    <w:rsid w:val="00EE55CD"/>
    <w:rsid w:val="00EE6512"/>
    <w:rsid w:val="00EE6F94"/>
    <w:rsid w:val="00EE7444"/>
    <w:rsid w:val="00EE74A8"/>
    <w:rsid w:val="00EE7738"/>
    <w:rsid w:val="00EE7940"/>
    <w:rsid w:val="00EF108C"/>
    <w:rsid w:val="00EF144D"/>
    <w:rsid w:val="00EF1791"/>
    <w:rsid w:val="00EF1CD8"/>
    <w:rsid w:val="00EF1F5D"/>
    <w:rsid w:val="00EF31C2"/>
    <w:rsid w:val="00EF34EA"/>
    <w:rsid w:val="00EF3BE5"/>
    <w:rsid w:val="00EF45BD"/>
    <w:rsid w:val="00EF536C"/>
    <w:rsid w:val="00EF59AB"/>
    <w:rsid w:val="00EF62D1"/>
    <w:rsid w:val="00EF6389"/>
    <w:rsid w:val="00EF63E1"/>
    <w:rsid w:val="00EF6563"/>
    <w:rsid w:val="00EF661A"/>
    <w:rsid w:val="00EF698F"/>
    <w:rsid w:val="00EF6C0A"/>
    <w:rsid w:val="00EF6DF5"/>
    <w:rsid w:val="00EF744F"/>
    <w:rsid w:val="00EF74ED"/>
    <w:rsid w:val="00EF74EE"/>
    <w:rsid w:val="00EF76C4"/>
    <w:rsid w:val="00EF7AFD"/>
    <w:rsid w:val="00EF7CFF"/>
    <w:rsid w:val="00EF7DED"/>
    <w:rsid w:val="00EF7EC3"/>
    <w:rsid w:val="00F00685"/>
    <w:rsid w:val="00F00A07"/>
    <w:rsid w:val="00F00AEF"/>
    <w:rsid w:val="00F00BCA"/>
    <w:rsid w:val="00F00CE7"/>
    <w:rsid w:val="00F01052"/>
    <w:rsid w:val="00F0107C"/>
    <w:rsid w:val="00F01097"/>
    <w:rsid w:val="00F015E0"/>
    <w:rsid w:val="00F01739"/>
    <w:rsid w:val="00F01898"/>
    <w:rsid w:val="00F01954"/>
    <w:rsid w:val="00F01B0E"/>
    <w:rsid w:val="00F01C42"/>
    <w:rsid w:val="00F01E20"/>
    <w:rsid w:val="00F02090"/>
    <w:rsid w:val="00F0234E"/>
    <w:rsid w:val="00F02C03"/>
    <w:rsid w:val="00F02C9D"/>
    <w:rsid w:val="00F02CEE"/>
    <w:rsid w:val="00F03082"/>
    <w:rsid w:val="00F031E3"/>
    <w:rsid w:val="00F0343A"/>
    <w:rsid w:val="00F03E56"/>
    <w:rsid w:val="00F03F05"/>
    <w:rsid w:val="00F03F4B"/>
    <w:rsid w:val="00F043B4"/>
    <w:rsid w:val="00F0458A"/>
    <w:rsid w:val="00F045CD"/>
    <w:rsid w:val="00F04A93"/>
    <w:rsid w:val="00F04F15"/>
    <w:rsid w:val="00F050CE"/>
    <w:rsid w:val="00F05195"/>
    <w:rsid w:val="00F052DE"/>
    <w:rsid w:val="00F05374"/>
    <w:rsid w:val="00F05533"/>
    <w:rsid w:val="00F055EB"/>
    <w:rsid w:val="00F05910"/>
    <w:rsid w:val="00F05988"/>
    <w:rsid w:val="00F059C0"/>
    <w:rsid w:val="00F05D33"/>
    <w:rsid w:val="00F062E5"/>
    <w:rsid w:val="00F0639E"/>
    <w:rsid w:val="00F067DC"/>
    <w:rsid w:val="00F06F87"/>
    <w:rsid w:val="00F07AC2"/>
    <w:rsid w:val="00F10082"/>
    <w:rsid w:val="00F1026A"/>
    <w:rsid w:val="00F10407"/>
    <w:rsid w:val="00F10807"/>
    <w:rsid w:val="00F10C11"/>
    <w:rsid w:val="00F10EDF"/>
    <w:rsid w:val="00F10EE9"/>
    <w:rsid w:val="00F1128A"/>
    <w:rsid w:val="00F11B46"/>
    <w:rsid w:val="00F121F7"/>
    <w:rsid w:val="00F12249"/>
    <w:rsid w:val="00F126CF"/>
    <w:rsid w:val="00F12871"/>
    <w:rsid w:val="00F12D1A"/>
    <w:rsid w:val="00F12E4F"/>
    <w:rsid w:val="00F1394C"/>
    <w:rsid w:val="00F13D55"/>
    <w:rsid w:val="00F146F7"/>
    <w:rsid w:val="00F14878"/>
    <w:rsid w:val="00F14A58"/>
    <w:rsid w:val="00F14DB8"/>
    <w:rsid w:val="00F15020"/>
    <w:rsid w:val="00F151AA"/>
    <w:rsid w:val="00F151F4"/>
    <w:rsid w:val="00F15254"/>
    <w:rsid w:val="00F15264"/>
    <w:rsid w:val="00F152FA"/>
    <w:rsid w:val="00F156F7"/>
    <w:rsid w:val="00F159CD"/>
    <w:rsid w:val="00F160F0"/>
    <w:rsid w:val="00F163C4"/>
    <w:rsid w:val="00F16A8B"/>
    <w:rsid w:val="00F16AAF"/>
    <w:rsid w:val="00F1726F"/>
    <w:rsid w:val="00F1737E"/>
    <w:rsid w:val="00F17633"/>
    <w:rsid w:val="00F17A6F"/>
    <w:rsid w:val="00F17AB9"/>
    <w:rsid w:val="00F17E39"/>
    <w:rsid w:val="00F20885"/>
    <w:rsid w:val="00F20CF4"/>
    <w:rsid w:val="00F21A0C"/>
    <w:rsid w:val="00F21B30"/>
    <w:rsid w:val="00F21FBC"/>
    <w:rsid w:val="00F22D83"/>
    <w:rsid w:val="00F2358F"/>
    <w:rsid w:val="00F24888"/>
    <w:rsid w:val="00F248C7"/>
    <w:rsid w:val="00F24AFF"/>
    <w:rsid w:val="00F25055"/>
    <w:rsid w:val="00F25240"/>
    <w:rsid w:val="00F25335"/>
    <w:rsid w:val="00F25592"/>
    <w:rsid w:val="00F26511"/>
    <w:rsid w:val="00F26CD1"/>
    <w:rsid w:val="00F26E82"/>
    <w:rsid w:val="00F270B0"/>
    <w:rsid w:val="00F27A3C"/>
    <w:rsid w:val="00F27C4C"/>
    <w:rsid w:val="00F30064"/>
    <w:rsid w:val="00F300AA"/>
    <w:rsid w:val="00F302F1"/>
    <w:rsid w:val="00F303F4"/>
    <w:rsid w:val="00F309B3"/>
    <w:rsid w:val="00F30B1D"/>
    <w:rsid w:val="00F30D2A"/>
    <w:rsid w:val="00F30E05"/>
    <w:rsid w:val="00F312AE"/>
    <w:rsid w:val="00F3277A"/>
    <w:rsid w:val="00F3363C"/>
    <w:rsid w:val="00F3376C"/>
    <w:rsid w:val="00F33C37"/>
    <w:rsid w:val="00F34DA1"/>
    <w:rsid w:val="00F34F60"/>
    <w:rsid w:val="00F35371"/>
    <w:rsid w:val="00F36396"/>
    <w:rsid w:val="00F36421"/>
    <w:rsid w:val="00F365D5"/>
    <w:rsid w:val="00F3714C"/>
    <w:rsid w:val="00F37707"/>
    <w:rsid w:val="00F37D72"/>
    <w:rsid w:val="00F37F9D"/>
    <w:rsid w:val="00F405D5"/>
    <w:rsid w:val="00F406B2"/>
    <w:rsid w:val="00F406CA"/>
    <w:rsid w:val="00F40ACC"/>
    <w:rsid w:val="00F40FB2"/>
    <w:rsid w:val="00F412D5"/>
    <w:rsid w:val="00F415B9"/>
    <w:rsid w:val="00F415CD"/>
    <w:rsid w:val="00F4167B"/>
    <w:rsid w:val="00F416D4"/>
    <w:rsid w:val="00F4188D"/>
    <w:rsid w:val="00F4193A"/>
    <w:rsid w:val="00F41B66"/>
    <w:rsid w:val="00F41FD8"/>
    <w:rsid w:val="00F422B8"/>
    <w:rsid w:val="00F42D68"/>
    <w:rsid w:val="00F431D4"/>
    <w:rsid w:val="00F4336A"/>
    <w:rsid w:val="00F43421"/>
    <w:rsid w:val="00F4383C"/>
    <w:rsid w:val="00F43907"/>
    <w:rsid w:val="00F43BE3"/>
    <w:rsid w:val="00F44706"/>
    <w:rsid w:val="00F45032"/>
    <w:rsid w:val="00F4584A"/>
    <w:rsid w:val="00F45A85"/>
    <w:rsid w:val="00F46372"/>
    <w:rsid w:val="00F466ED"/>
    <w:rsid w:val="00F47324"/>
    <w:rsid w:val="00F478BF"/>
    <w:rsid w:val="00F47BF5"/>
    <w:rsid w:val="00F47C5F"/>
    <w:rsid w:val="00F47DE9"/>
    <w:rsid w:val="00F50192"/>
    <w:rsid w:val="00F501C5"/>
    <w:rsid w:val="00F50886"/>
    <w:rsid w:val="00F51878"/>
    <w:rsid w:val="00F51C88"/>
    <w:rsid w:val="00F5265E"/>
    <w:rsid w:val="00F52792"/>
    <w:rsid w:val="00F529DB"/>
    <w:rsid w:val="00F52D17"/>
    <w:rsid w:val="00F5334C"/>
    <w:rsid w:val="00F53794"/>
    <w:rsid w:val="00F537F4"/>
    <w:rsid w:val="00F53D53"/>
    <w:rsid w:val="00F53F1F"/>
    <w:rsid w:val="00F53F84"/>
    <w:rsid w:val="00F5404B"/>
    <w:rsid w:val="00F54AF7"/>
    <w:rsid w:val="00F54DD3"/>
    <w:rsid w:val="00F54E97"/>
    <w:rsid w:val="00F551D5"/>
    <w:rsid w:val="00F55545"/>
    <w:rsid w:val="00F5577D"/>
    <w:rsid w:val="00F5580C"/>
    <w:rsid w:val="00F563AF"/>
    <w:rsid w:val="00F56467"/>
    <w:rsid w:val="00F56C57"/>
    <w:rsid w:val="00F56C79"/>
    <w:rsid w:val="00F56FCF"/>
    <w:rsid w:val="00F57508"/>
    <w:rsid w:val="00F57B7D"/>
    <w:rsid w:val="00F60285"/>
    <w:rsid w:val="00F60585"/>
    <w:rsid w:val="00F60680"/>
    <w:rsid w:val="00F60778"/>
    <w:rsid w:val="00F60877"/>
    <w:rsid w:val="00F60A07"/>
    <w:rsid w:val="00F612EF"/>
    <w:rsid w:val="00F613BD"/>
    <w:rsid w:val="00F61466"/>
    <w:rsid w:val="00F614CF"/>
    <w:rsid w:val="00F619E9"/>
    <w:rsid w:val="00F61A79"/>
    <w:rsid w:val="00F61C02"/>
    <w:rsid w:val="00F61FDA"/>
    <w:rsid w:val="00F621DC"/>
    <w:rsid w:val="00F62452"/>
    <w:rsid w:val="00F62647"/>
    <w:rsid w:val="00F628D0"/>
    <w:rsid w:val="00F62AEB"/>
    <w:rsid w:val="00F62CAF"/>
    <w:rsid w:val="00F62EC2"/>
    <w:rsid w:val="00F62F81"/>
    <w:rsid w:val="00F63078"/>
    <w:rsid w:val="00F635AE"/>
    <w:rsid w:val="00F638AE"/>
    <w:rsid w:val="00F63913"/>
    <w:rsid w:val="00F63B80"/>
    <w:rsid w:val="00F63EF2"/>
    <w:rsid w:val="00F643D2"/>
    <w:rsid w:val="00F646E0"/>
    <w:rsid w:val="00F649FF"/>
    <w:rsid w:val="00F64C49"/>
    <w:rsid w:val="00F64CBA"/>
    <w:rsid w:val="00F65983"/>
    <w:rsid w:val="00F65B5C"/>
    <w:rsid w:val="00F65BD4"/>
    <w:rsid w:val="00F669C4"/>
    <w:rsid w:val="00F66BB6"/>
    <w:rsid w:val="00F670E6"/>
    <w:rsid w:val="00F67193"/>
    <w:rsid w:val="00F674D9"/>
    <w:rsid w:val="00F679B3"/>
    <w:rsid w:val="00F67A73"/>
    <w:rsid w:val="00F703DB"/>
    <w:rsid w:val="00F70D9D"/>
    <w:rsid w:val="00F71223"/>
    <w:rsid w:val="00F7129D"/>
    <w:rsid w:val="00F71540"/>
    <w:rsid w:val="00F715C6"/>
    <w:rsid w:val="00F7181C"/>
    <w:rsid w:val="00F726CF"/>
    <w:rsid w:val="00F72B4A"/>
    <w:rsid w:val="00F73133"/>
    <w:rsid w:val="00F734D7"/>
    <w:rsid w:val="00F73B5E"/>
    <w:rsid w:val="00F74285"/>
    <w:rsid w:val="00F74592"/>
    <w:rsid w:val="00F74D4F"/>
    <w:rsid w:val="00F75688"/>
    <w:rsid w:val="00F758FA"/>
    <w:rsid w:val="00F75A00"/>
    <w:rsid w:val="00F7619F"/>
    <w:rsid w:val="00F76221"/>
    <w:rsid w:val="00F7624D"/>
    <w:rsid w:val="00F7642F"/>
    <w:rsid w:val="00F766F6"/>
    <w:rsid w:val="00F7680F"/>
    <w:rsid w:val="00F768A5"/>
    <w:rsid w:val="00F76B34"/>
    <w:rsid w:val="00F76BFF"/>
    <w:rsid w:val="00F770A9"/>
    <w:rsid w:val="00F77353"/>
    <w:rsid w:val="00F77467"/>
    <w:rsid w:val="00F7781D"/>
    <w:rsid w:val="00F779FF"/>
    <w:rsid w:val="00F80513"/>
    <w:rsid w:val="00F808E5"/>
    <w:rsid w:val="00F8091E"/>
    <w:rsid w:val="00F80E16"/>
    <w:rsid w:val="00F80FC3"/>
    <w:rsid w:val="00F81157"/>
    <w:rsid w:val="00F82B5C"/>
    <w:rsid w:val="00F82C2E"/>
    <w:rsid w:val="00F83233"/>
    <w:rsid w:val="00F835D9"/>
    <w:rsid w:val="00F837B6"/>
    <w:rsid w:val="00F83918"/>
    <w:rsid w:val="00F840FF"/>
    <w:rsid w:val="00F841A8"/>
    <w:rsid w:val="00F841B7"/>
    <w:rsid w:val="00F841EB"/>
    <w:rsid w:val="00F843B1"/>
    <w:rsid w:val="00F848BA"/>
    <w:rsid w:val="00F84DBB"/>
    <w:rsid w:val="00F855D9"/>
    <w:rsid w:val="00F85655"/>
    <w:rsid w:val="00F859F6"/>
    <w:rsid w:val="00F85B0F"/>
    <w:rsid w:val="00F85CBE"/>
    <w:rsid w:val="00F862B7"/>
    <w:rsid w:val="00F867B6"/>
    <w:rsid w:val="00F86947"/>
    <w:rsid w:val="00F872BD"/>
    <w:rsid w:val="00F872D0"/>
    <w:rsid w:val="00F87B10"/>
    <w:rsid w:val="00F87F8D"/>
    <w:rsid w:val="00F90378"/>
    <w:rsid w:val="00F90782"/>
    <w:rsid w:val="00F907E6"/>
    <w:rsid w:val="00F90902"/>
    <w:rsid w:val="00F90A0A"/>
    <w:rsid w:val="00F90B54"/>
    <w:rsid w:val="00F911F6"/>
    <w:rsid w:val="00F9150A"/>
    <w:rsid w:val="00F918BF"/>
    <w:rsid w:val="00F91ADD"/>
    <w:rsid w:val="00F922A1"/>
    <w:rsid w:val="00F9237A"/>
    <w:rsid w:val="00F925C7"/>
    <w:rsid w:val="00F92605"/>
    <w:rsid w:val="00F929BA"/>
    <w:rsid w:val="00F9306D"/>
    <w:rsid w:val="00F9319F"/>
    <w:rsid w:val="00F933F9"/>
    <w:rsid w:val="00F93469"/>
    <w:rsid w:val="00F93E50"/>
    <w:rsid w:val="00F943CE"/>
    <w:rsid w:val="00F94735"/>
    <w:rsid w:val="00F948F5"/>
    <w:rsid w:val="00F94A78"/>
    <w:rsid w:val="00F94D5B"/>
    <w:rsid w:val="00F94E41"/>
    <w:rsid w:val="00F94F32"/>
    <w:rsid w:val="00F95A71"/>
    <w:rsid w:val="00F95AEA"/>
    <w:rsid w:val="00F95FE2"/>
    <w:rsid w:val="00F96396"/>
    <w:rsid w:val="00F964BB"/>
    <w:rsid w:val="00F96AA7"/>
    <w:rsid w:val="00F9714F"/>
    <w:rsid w:val="00F9745E"/>
    <w:rsid w:val="00F97890"/>
    <w:rsid w:val="00F97EBF"/>
    <w:rsid w:val="00FA0B17"/>
    <w:rsid w:val="00FA1056"/>
    <w:rsid w:val="00FA186F"/>
    <w:rsid w:val="00FA1C01"/>
    <w:rsid w:val="00FA1CE7"/>
    <w:rsid w:val="00FA1DEB"/>
    <w:rsid w:val="00FA2141"/>
    <w:rsid w:val="00FA26B6"/>
    <w:rsid w:val="00FA28AD"/>
    <w:rsid w:val="00FA3A0F"/>
    <w:rsid w:val="00FA3AAC"/>
    <w:rsid w:val="00FA3B6C"/>
    <w:rsid w:val="00FA3FAD"/>
    <w:rsid w:val="00FA44C3"/>
    <w:rsid w:val="00FA48D9"/>
    <w:rsid w:val="00FA4CFB"/>
    <w:rsid w:val="00FA4DD3"/>
    <w:rsid w:val="00FA4E65"/>
    <w:rsid w:val="00FA5167"/>
    <w:rsid w:val="00FA53DB"/>
    <w:rsid w:val="00FA5AE8"/>
    <w:rsid w:val="00FA5B17"/>
    <w:rsid w:val="00FA5B64"/>
    <w:rsid w:val="00FA5E10"/>
    <w:rsid w:val="00FA694D"/>
    <w:rsid w:val="00FA6FCD"/>
    <w:rsid w:val="00FA7089"/>
    <w:rsid w:val="00FA742F"/>
    <w:rsid w:val="00FA7559"/>
    <w:rsid w:val="00FA79A4"/>
    <w:rsid w:val="00FA7D81"/>
    <w:rsid w:val="00FA7F59"/>
    <w:rsid w:val="00FB0178"/>
    <w:rsid w:val="00FB0F70"/>
    <w:rsid w:val="00FB0FA0"/>
    <w:rsid w:val="00FB1476"/>
    <w:rsid w:val="00FB1ED3"/>
    <w:rsid w:val="00FB24D7"/>
    <w:rsid w:val="00FB26E4"/>
    <w:rsid w:val="00FB2890"/>
    <w:rsid w:val="00FB28EC"/>
    <w:rsid w:val="00FB31FF"/>
    <w:rsid w:val="00FB3486"/>
    <w:rsid w:val="00FB34A9"/>
    <w:rsid w:val="00FB34D7"/>
    <w:rsid w:val="00FB35E7"/>
    <w:rsid w:val="00FB3690"/>
    <w:rsid w:val="00FB374E"/>
    <w:rsid w:val="00FB38D5"/>
    <w:rsid w:val="00FB3AFA"/>
    <w:rsid w:val="00FB3B53"/>
    <w:rsid w:val="00FB3BBF"/>
    <w:rsid w:val="00FB3D70"/>
    <w:rsid w:val="00FB3DF3"/>
    <w:rsid w:val="00FB3F0C"/>
    <w:rsid w:val="00FB3FBC"/>
    <w:rsid w:val="00FB44FF"/>
    <w:rsid w:val="00FB469C"/>
    <w:rsid w:val="00FB4E2E"/>
    <w:rsid w:val="00FB4F62"/>
    <w:rsid w:val="00FB5111"/>
    <w:rsid w:val="00FB57A4"/>
    <w:rsid w:val="00FB5F06"/>
    <w:rsid w:val="00FB72B9"/>
    <w:rsid w:val="00FB748A"/>
    <w:rsid w:val="00FB7539"/>
    <w:rsid w:val="00FB791A"/>
    <w:rsid w:val="00FB7EBA"/>
    <w:rsid w:val="00FC1605"/>
    <w:rsid w:val="00FC16D9"/>
    <w:rsid w:val="00FC19C9"/>
    <w:rsid w:val="00FC1B07"/>
    <w:rsid w:val="00FC1D01"/>
    <w:rsid w:val="00FC2F64"/>
    <w:rsid w:val="00FC3458"/>
    <w:rsid w:val="00FC39A3"/>
    <w:rsid w:val="00FC39F3"/>
    <w:rsid w:val="00FC3BFF"/>
    <w:rsid w:val="00FC44DF"/>
    <w:rsid w:val="00FC4761"/>
    <w:rsid w:val="00FC4807"/>
    <w:rsid w:val="00FC4A23"/>
    <w:rsid w:val="00FC4AF6"/>
    <w:rsid w:val="00FC4B64"/>
    <w:rsid w:val="00FC4C9F"/>
    <w:rsid w:val="00FC4D3C"/>
    <w:rsid w:val="00FC4E2A"/>
    <w:rsid w:val="00FC581B"/>
    <w:rsid w:val="00FC5914"/>
    <w:rsid w:val="00FC6188"/>
    <w:rsid w:val="00FC647C"/>
    <w:rsid w:val="00FC6B6B"/>
    <w:rsid w:val="00FC7111"/>
    <w:rsid w:val="00FC77FD"/>
    <w:rsid w:val="00FC78FF"/>
    <w:rsid w:val="00FD010B"/>
    <w:rsid w:val="00FD014D"/>
    <w:rsid w:val="00FD0DF8"/>
    <w:rsid w:val="00FD1006"/>
    <w:rsid w:val="00FD1ACB"/>
    <w:rsid w:val="00FD1CFC"/>
    <w:rsid w:val="00FD203D"/>
    <w:rsid w:val="00FD2122"/>
    <w:rsid w:val="00FD218D"/>
    <w:rsid w:val="00FD21A9"/>
    <w:rsid w:val="00FD2292"/>
    <w:rsid w:val="00FD2CA0"/>
    <w:rsid w:val="00FD2E3D"/>
    <w:rsid w:val="00FD32AC"/>
    <w:rsid w:val="00FD3F4E"/>
    <w:rsid w:val="00FD4403"/>
    <w:rsid w:val="00FD55EC"/>
    <w:rsid w:val="00FD58ED"/>
    <w:rsid w:val="00FD58F3"/>
    <w:rsid w:val="00FD5C2B"/>
    <w:rsid w:val="00FD5EBA"/>
    <w:rsid w:val="00FD60F7"/>
    <w:rsid w:val="00FD648B"/>
    <w:rsid w:val="00FD6A7C"/>
    <w:rsid w:val="00FD6BDC"/>
    <w:rsid w:val="00FD6E9E"/>
    <w:rsid w:val="00FD739F"/>
    <w:rsid w:val="00FD7770"/>
    <w:rsid w:val="00FD785C"/>
    <w:rsid w:val="00FD7BC0"/>
    <w:rsid w:val="00FD7F13"/>
    <w:rsid w:val="00FE0489"/>
    <w:rsid w:val="00FE0BB4"/>
    <w:rsid w:val="00FE0EA1"/>
    <w:rsid w:val="00FE1005"/>
    <w:rsid w:val="00FE11D9"/>
    <w:rsid w:val="00FE1374"/>
    <w:rsid w:val="00FE1E2A"/>
    <w:rsid w:val="00FE2959"/>
    <w:rsid w:val="00FE2FF3"/>
    <w:rsid w:val="00FE319D"/>
    <w:rsid w:val="00FE3235"/>
    <w:rsid w:val="00FE3567"/>
    <w:rsid w:val="00FE35D7"/>
    <w:rsid w:val="00FE3670"/>
    <w:rsid w:val="00FE3F9F"/>
    <w:rsid w:val="00FE47AF"/>
    <w:rsid w:val="00FE4B01"/>
    <w:rsid w:val="00FE4D14"/>
    <w:rsid w:val="00FE5078"/>
    <w:rsid w:val="00FE557E"/>
    <w:rsid w:val="00FE560D"/>
    <w:rsid w:val="00FE5751"/>
    <w:rsid w:val="00FE5C3C"/>
    <w:rsid w:val="00FE6473"/>
    <w:rsid w:val="00FE691B"/>
    <w:rsid w:val="00FE6D4D"/>
    <w:rsid w:val="00FE6D91"/>
    <w:rsid w:val="00FE6DB9"/>
    <w:rsid w:val="00FE71AF"/>
    <w:rsid w:val="00FE7BEE"/>
    <w:rsid w:val="00FE7ED4"/>
    <w:rsid w:val="00FE7F2C"/>
    <w:rsid w:val="00FF00FA"/>
    <w:rsid w:val="00FF0B69"/>
    <w:rsid w:val="00FF1004"/>
    <w:rsid w:val="00FF16A5"/>
    <w:rsid w:val="00FF1BF4"/>
    <w:rsid w:val="00FF1C18"/>
    <w:rsid w:val="00FF1C50"/>
    <w:rsid w:val="00FF2C49"/>
    <w:rsid w:val="00FF2D64"/>
    <w:rsid w:val="00FF32F0"/>
    <w:rsid w:val="00FF36E7"/>
    <w:rsid w:val="00FF3EC4"/>
    <w:rsid w:val="00FF4076"/>
    <w:rsid w:val="00FF43E1"/>
    <w:rsid w:val="00FF4421"/>
    <w:rsid w:val="00FF4AC2"/>
    <w:rsid w:val="00FF4C30"/>
    <w:rsid w:val="00FF5201"/>
    <w:rsid w:val="00FF522B"/>
    <w:rsid w:val="00FF6512"/>
    <w:rsid w:val="00FF6707"/>
    <w:rsid w:val="00FF6818"/>
    <w:rsid w:val="00FF6DCD"/>
    <w:rsid w:val="00FF74A5"/>
    <w:rsid w:val="00FF7B16"/>
    <w:rsid w:val="00FF7BEA"/>
    <w:rsid w:val="00FF7D94"/>
    <w:rsid w:val="00FF7E38"/>
    <w:rsid w:val="00FF7E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9E7BF7"/>
    <w:pPr>
      <w:spacing w:before="120"/>
      <w:jc w:val="both"/>
      <w:outlineLvl w:val="0"/>
    </w:pPr>
    <w:rPr>
      <w:sz w:val="24"/>
      <w:szCs w:val="20"/>
    </w:rPr>
  </w:style>
  <w:style w:type="paragraph" w:styleId="Nagwek1">
    <w:name w:val="heading 1"/>
    <w:aliases w:val="Topic Heading 1,H1,h1,L1,Level 1,Heading 1 Char"/>
    <w:basedOn w:val="Normalny"/>
    <w:next w:val="Normalny"/>
    <w:link w:val="Nagwek1Znak"/>
    <w:uiPriority w:val="99"/>
    <w:qFormat/>
    <w:rsid w:val="00E672E6"/>
    <w:pPr>
      <w:keepNext/>
      <w:numPr>
        <w:numId w:val="1"/>
      </w:numPr>
      <w:spacing w:before="480" w:after="240"/>
    </w:pPr>
    <w:rPr>
      <w:b/>
      <w:sz w:val="28"/>
    </w:rPr>
  </w:style>
  <w:style w:type="paragraph" w:styleId="Nagwek2">
    <w:name w:val="heading 2"/>
    <w:aliases w:val="Topic Heading,sh,Section heading,sh2,sh3,sh4,sh5,sh6,sh7,sh1,sh8,sh9,sh10,sh11,sh12,sh13,sh14,sh15,sh16,sh17,sh18,sh19,Section heading1,sh21,sh31,sh41,Section heading2,sh22,sh32,sh42,Section heading3,sh23,sh33,sh43,sh51,Section heading4,sh24"/>
    <w:basedOn w:val="Normalny"/>
    <w:next w:val="Normalny"/>
    <w:link w:val="Nagwek2Znak"/>
    <w:uiPriority w:val="99"/>
    <w:qFormat/>
    <w:rsid w:val="00E672E6"/>
    <w:pPr>
      <w:keepNext/>
      <w:numPr>
        <w:ilvl w:val="1"/>
        <w:numId w:val="1"/>
      </w:numPr>
      <w:spacing w:before="480" w:after="240"/>
      <w:outlineLvl w:val="1"/>
    </w:pPr>
    <w:rPr>
      <w:b/>
    </w:rPr>
  </w:style>
  <w:style w:type="paragraph" w:styleId="Nagwek3">
    <w:name w:val="heading 3"/>
    <w:aliases w:val="H3-Heading 3,3,l3.3,h3,l3,list 3,Naglówek 3,Topic Sub Heading,H3,L3,Heading 3."/>
    <w:basedOn w:val="Normalny"/>
    <w:next w:val="Normalny"/>
    <w:link w:val="Nagwek3Znak"/>
    <w:uiPriority w:val="99"/>
    <w:qFormat/>
    <w:rsid w:val="00E672E6"/>
    <w:pPr>
      <w:keepNext/>
      <w:numPr>
        <w:ilvl w:val="2"/>
        <w:numId w:val="1"/>
      </w:numPr>
      <w:spacing w:before="480" w:after="240"/>
      <w:outlineLvl w:val="2"/>
    </w:pPr>
    <w:rPr>
      <w:b/>
      <w:i/>
    </w:rPr>
  </w:style>
  <w:style w:type="paragraph" w:styleId="Nagwek4">
    <w:name w:val="heading 4"/>
    <w:basedOn w:val="Normalny"/>
    <w:next w:val="Normalny"/>
    <w:link w:val="Nagwek4Znak"/>
    <w:uiPriority w:val="99"/>
    <w:qFormat/>
    <w:rsid w:val="00E672E6"/>
    <w:pPr>
      <w:keepNext/>
      <w:numPr>
        <w:ilvl w:val="3"/>
        <w:numId w:val="1"/>
      </w:numPr>
      <w:spacing w:before="240" w:after="120"/>
      <w:outlineLvl w:val="3"/>
    </w:pPr>
    <w:rPr>
      <w:b/>
      <w:i/>
    </w:rPr>
  </w:style>
  <w:style w:type="paragraph" w:styleId="Nagwek5">
    <w:name w:val="heading 5"/>
    <w:basedOn w:val="Normalny"/>
    <w:next w:val="Normalny"/>
    <w:link w:val="Nagwek5Znak"/>
    <w:uiPriority w:val="99"/>
    <w:qFormat/>
    <w:rsid w:val="00E672E6"/>
    <w:pPr>
      <w:keepNext/>
      <w:outlineLvl w:val="4"/>
    </w:pPr>
    <w:rPr>
      <w:b/>
    </w:rPr>
  </w:style>
  <w:style w:type="paragraph" w:styleId="Nagwek6">
    <w:name w:val="heading 6"/>
    <w:basedOn w:val="Normalny"/>
    <w:next w:val="Normalny"/>
    <w:link w:val="Nagwek6Znak"/>
    <w:uiPriority w:val="99"/>
    <w:qFormat/>
    <w:rsid w:val="00E672E6"/>
    <w:pPr>
      <w:keepNext/>
      <w:numPr>
        <w:ilvl w:val="5"/>
        <w:numId w:val="1"/>
      </w:numPr>
      <w:outlineLvl w:val="5"/>
    </w:pPr>
    <w:rPr>
      <w:b/>
    </w:rPr>
  </w:style>
  <w:style w:type="paragraph" w:styleId="Nagwek7">
    <w:name w:val="heading 7"/>
    <w:basedOn w:val="Normalny"/>
    <w:next w:val="Normalny"/>
    <w:link w:val="Nagwek7Znak"/>
    <w:uiPriority w:val="99"/>
    <w:qFormat/>
    <w:rsid w:val="00E672E6"/>
    <w:pPr>
      <w:keepNext/>
      <w:numPr>
        <w:ilvl w:val="6"/>
        <w:numId w:val="1"/>
      </w:numPr>
      <w:outlineLvl w:val="6"/>
    </w:pPr>
    <w:rPr>
      <w:b/>
    </w:rPr>
  </w:style>
  <w:style w:type="paragraph" w:styleId="Nagwek8">
    <w:name w:val="heading 8"/>
    <w:basedOn w:val="Normalny"/>
    <w:next w:val="Normalny"/>
    <w:link w:val="Nagwek8Znak"/>
    <w:uiPriority w:val="99"/>
    <w:qFormat/>
    <w:rsid w:val="00E672E6"/>
    <w:pPr>
      <w:keepNext/>
      <w:numPr>
        <w:ilvl w:val="7"/>
        <w:numId w:val="1"/>
      </w:numPr>
      <w:outlineLvl w:val="7"/>
    </w:pPr>
    <w:rPr>
      <w:b/>
    </w:rPr>
  </w:style>
  <w:style w:type="paragraph" w:styleId="Nagwek9">
    <w:name w:val="heading 9"/>
    <w:basedOn w:val="Normalny"/>
    <w:next w:val="Normalny"/>
    <w:link w:val="Nagwek9Znak"/>
    <w:uiPriority w:val="99"/>
    <w:qFormat/>
    <w:rsid w:val="00E672E6"/>
    <w:pPr>
      <w:numPr>
        <w:ilvl w:val="8"/>
        <w:numId w:val="1"/>
      </w:numPr>
      <w:spacing w:before="240" w:after="60"/>
      <w:outlineLvl w:val="8"/>
    </w:pPr>
    <w:rPr>
      <w:rFonts w:ascii="Arial" w:hAnsi="Arial"/>
      <w:b/>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opic Heading 1 Znak,H1 Znak,h1 Znak,L1 Znak,Level 1 Znak,Heading 1 Char Znak"/>
    <w:basedOn w:val="Domylnaczcionkaakapitu"/>
    <w:link w:val="Nagwek1"/>
    <w:uiPriority w:val="99"/>
    <w:locked/>
    <w:rsid w:val="00E06244"/>
    <w:rPr>
      <w:rFonts w:cs="Times New Roman"/>
      <w:b/>
      <w:sz w:val="28"/>
      <w:lang w:val="pl-PL" w:eastAsia="pl-PL" w:bidi="ar-SA"/>
    </w:rPr>
  </w:style>
  <w:style w:type="character" w:customStyle="1" w:styleId="Heading2Char">
    <w:name w:val="Heading 2 Char"/>
    <w:aliases w:val="Topic Heading Char,sh Char,Section heading Char,sh2 Char,sh3 Char,sh4 Char,sh5 Char,sh6 Char,sh7 Char,sh1 Char,sh8 Char,sh9 Char,sh10 Char,sh11 Char,sh12 Char,sh13 Char,sh14 Char,sh15 Char,sh16 Char,sh17 Char,sh18 Char,sh19 Char,sh21 Char"/>
    <w:basedOn w:val="Domylnaczcionkaakapitu"/>
    <w:uiPriority w:val="9"/>
    <w:semiHidden/>
    <w:rsid w:val="002F3695"/>
    <w:rPr>
      <w:rFonts w:asciiTheme="majorHAnsi" w:eastAsiaTheme="majorEastAsia" w:hAnsiTheme="majorHAnsi" w:cstheme="majorBidi"/>
      <w:b/>
      <w:bCs/>
      <w:i/>
      <w:iCs/>
      <w:sz w:val="28"/>
      <w:szCs w:val="28"/>
    </w:rPr>
  </w:style>
  <w:style w:type="character" w:customStyle="1" w:styleId="Nagwek3Znak">
    <w:name w:val="Nagłówek 3 Znak"/>
    <w:aliases w:val="H3-Heading 3 Znak,3 Znak,l3.3 Znak,h3 Znak,l3 Znak,list 3 Znak,Naglówek 3 Znak,Topic Sub Heading Znak,H3 Znak,L3 Znak,Heading 3. Znak"/>
    <w:basedOn w:val="Domylnaczcionkaakapitu"/>
    <w:link w:val="Nagwek3"/>
    <w:uiPriority w:val="99"/>
    <w:semiHidden/>
    <w:locked/>
    <w:rsid w:val="00E06244"/>
    <w:rPr>
      <w:rFonts w:cs="Times New Roman"/>
      <w:b/>
      <w:i/>
      <w:sz w:val="24"/>
      <w:lang w:val="pl-PL" w:eastAsia="pl-PL" w:bidi="ar-SA"/>
    </w:rPr>
  </w:style>
  <w:style w:type="character" w:customStyle="1" w:styleId="Nagwek4Znak">
    <w:name w:val="Nagłówek 4 Znak"/>
    <w:basedOn w:val="Domylnaczcionkaakapitu"/>
    <w:link w:val="Nagwek4"/>
    <w:uiPriority w:val="99"/>
    <w:semiHidden/>
    <w:locked/>
    <w:rsid w:val="00E06244"/>
    <w:rPr>
      <w:rFonts w:cs="Times New Roman"/>
      <w:b/>
      <w:i/>
      <w:sz w:val="24"/>
      <w:lang w:val="pl-PL" w:eastAsia="pl-PL" w:bidi="ar-SA"/>
    </w:rPr>
  </w:style>
  <w:style w:type="character" w:customStyle="1" w:styleId="Nagwek5Znak">
    <w:name w:val="Nagłówek 5 Znak"/>
    <w:basedOn w:val="Domylnaczcionkaakapitu"/>
    <w:link w:val="Nagwek5"/>
    <w:uiPriority w:val="99"/>
    <w:semiHidden/>
    <w:locked/>
    <w:rsid w:val="00E06244"/>
    <w:rPr>
      <w:rFonts w:ascii="Calibri" w:hAnsi="Calibri" w:cs="Times New Roman"/>
      <w:b/>
      <w:bCs/>
      <w:i/>
      <w:iCs/>
      <w:sz w:val="26"/>
      <w:szCs w:val="26"/>
    </w:rPr>
  </w:style>
  <w:style w:type="character" w:customStyle="1" w:styleId="Nagwek6Znak">
    <w:name w:val="Nagłówek 6 Znak"/>
    <w:basedOn w:val="Domylnaczcionkaakapitu"/>
    <w:link w:val="Nagwek6"/>
    <w:uiPriority w:val="99"/>
    <w:semiHidden/>
    <w:locked/>
    <w:rsid w:val="00E06244"/>
    <w:rPr>
      <w:rFonts w:cs="Times New Roman"/>
      <w:b/>
      <w:sz w:val="24"/>
      <w:lang w:val="pl-PL" w:eastAsia="pl-PL" w:bidi="ar-SA"/>
    </w:rPr>
  </w:style>
  <w:style w:type="character" w:customStyle="1" w:styleId="Nagwek7Znak">
    <w:name w:val="Nagłówek 7 Znak"/>
    <w:basedOn w:val="Domylnaczcionkaakapitu"/>
    <w:link w:val="Nagwek7"/>
    <w:uiPriority w:val="99"/>
    <w:semiHidden/>
    <w:locked/>
    <w:rsid w:val="00E06244"/>
    <w:rPr>
      <w:rFonts w:cs="Times New Roman"/>
      <w:b/>
      <w:sz w:val="24"/>
      <w:lang w:val="pl-PL" w:eastAsia="pl-PL" w:bidi="ar-SA"/>
    </w:rPr>
  </w:style>
  <w:style w:type="character" w:customStyle="1" w:styleId="Nagwek8Znak">
    <w:name w:val="Nagłówek 8 Znak"/>
    <w:basedOn w:val="Domylnaczcionkaakapitu"/>
    <w:link w:val="Nagwek8"/>
    <w:uiPriority w:val="99"/>
    <w:semiHidden/>
    <w:locked/>
    <w:rsid w:val="00E06244"/>
    <w:rPr>
      <w:rFonts w:cs="Times New Roman"/>
      <w:b/>
      <w:sz w:val="24"/>
      <w:lang w:val="pl-PL" w:eastAsia="pl-PL" w:bidi="ar-SA"/>
    </w:rPr>
  </w:style>
  <w:style w:type="character" w:customStyle="1" w:styleId="Nagwek9Znak">
    <w:name w:val="Nagłówek 9 Znak"/>
    <w:basedOn w:val="Domylnaczcionkaakapitu"/>
    <w:link w:val="Nagwek9"/>
    <w:uiPriority w:val="99"/>
    <w:semiHidden/>
    <w:locked/>
    <w:rsid w:val="00E06244"/>
    <w:rPr>
      <w:rFonts w:ascii="Arial" w:hAnsi="Arial" w:cs="Times New Roman"/>
      <w:b/>
      <w:i/>
      <w:sz w:val="18"/>
      <w:lang w:val="pl-PL" w:eastAsia="pl-PL" w:bidi="ar-SA"/>
    </w:rPr>
  </w:style>
  <w:style w:type="character" w:customStyle="1" w:styleId="Heading2Char8">
    <w:name w:val="Heading 2 Char8"/>
    <w:aliases w:val="Topic Heading Char8,sh Char8,Section heading Char8,sh2 Char8,sh3 Char8,sh4 Char8,sh5 Char8,sh6 Char8,sh7 Char8,sh1 Char8,sh8 Char8,sh9 Char8,sh10 Char8,sh11 Char8,sh12 Char8,sh13 Char8,sh14 Char8,sh15 Char8,sh16 Char8,sh17 Char8,sh21 Cha"/>
    <w:basedOn w:val="Domylnaczcionkaakapitu"/>
    <w:uiPriority w:val="99"/>
    <w:semiHidden/>
    <w:locked/>
    <w:rPr>
      <w:rFonts w:ascii="Cambria" w:hAnsi="Cambria" w:cs="Times New Roman"/>
      <w:b/>
      <w:bCs/>
      <w:i/>
      <w:iCs/>
      <w:sz w:val="28"/>
      <w:szCs w:val="28"/>
    </w:rPr>
  </w:style>
  <w:style w:type="character" w:customStyle="1" w:styleId="Heading2Char7">
    <w:name w:val="Heading 2 Char7"/>
    <w:aliases w:val="Topic Heading Char7,sh Char7,Section heading Char7,sh2 Char7,sh3 Char7,sh4 Char7,sh5 Char7,sh6 Char7,sh7 Char7,sh1 Char7,sh8 Char7,sh9 Char7,sh10 Char7,sh11 Char7,sh12 Char7,sh13 Char7,sh14 Char7,sh15 Char7,sh16 Char7,sh17 Char7,sh21 Ch"/>
    <w:basedOn w:val="Domylnaczcionkaakapitu"/>
    <w:uiPriority w:val="99"/>
    <w:semiHidden/>
    <w:locked/>
    <w:rsid w:val="00464A69"/>
    <w:rPr>
      <w:rFonts w:ascii="Cambria" w:hAnsi="Cambria" w:cs="Times New Roman"/>
      <w:b/>
      <w:bCs/>
      <w:i/>
      <w:iCs/>
      <w:sz w:val="28"/>
      <w:szCs w:val="28"/>
    </w:rPr>
  </w:style>
  <w:style w:type="character" w:customStyle="1" w:styleId="Heading2Char6">
    <w:name w:val="Heading 2 Char6"/>
    <w:aliases w:val="Topic Heading Char6,sh Char6,Section heading Char6,sh2 Char6,sh3 Char6,sh4 Char6,sh5 Char6,sh6 Char6,sh7 Char6,sh1 Char6,sh8 Char6,sh9 Char6,sh10 Char6,sh11 Char6,sh12 Char6,sh13 Char6,sh14 Char6,sh15 Char6,sh16 Char6,sh17 Char6,sh21 Ch5"/>
    <w:basedOn w:val="Domylnaczcionkaakapitu"/>
    <w:uiPriority w:val="99"/>
    <w:semiHidden/>
    <w:locked/>
    <w:rsid w:val="007A43AA"/>
    <w:rPr>
      <w:rFonts w:ascii="Cambria" w:hAnsi="Cambria" w:cs="Times New Roman"/>
      <w:b/>
      <w:bCs/>
      <w:i/>
      <w:iCs/>
      <w:sz w:val="28"/>
      <w:szCs w:val="28"/>
    </w:rPr>
  </w:style>
  <w:style w:type="character" w:customStyle="1" w:styleId="Heading2Char5">
    <w:name w:val="Heading 2 Char5"/>
    <w:aliases w:val="Topic Heading Char5,sh Char5,Section heading Char5,sh2 Char5,sh3 Char5,sh4 Char5,sh5 Char5,sh6 Char5,sh7 Char5,sh1 Char5,sh8 Char5,sh9 Char5,sh10 Char5,sh11 Char5,sh12 Char5,sh13 Char5,sh14 Char5,sh15 Char5,sh16 Char5,sh17 Char5,sh21 Ch4"/>
    <w:basedOn w:val="Domylnaczcionkaakapitu"/>
    <w:uiPriority w:val="99"/>
    <w:semiHidden/>
    <w:locked/>
    <w:rsid w:val="00240B1D"/>
    <w:rPr>
      <w:rFonts w:ascii="Cambria" w:hAnsi="Cambria" w:cs="Times New Roman"/>
      <w:b/>
      <w:bCs/>
      <w:i/>
      <w:iCs/>
      <w:sz w:val="28"/>
      <w:szCs w:val="28"/>
    </w:rPr>
  </w:style>
  <w:style w:type="character" w:customStyle="1" w:styleId="Heading2Char4">
    <w:name w:val="Heading 2 Char4"/>
    <w:aliases w:val="Topic Heading Char4,sh Char4,Section heading Char4,sh2 Char4,sh3 Char4,sh4 Char4,sh5 Char4,sh6 Char4,sh7 Char4,sh1 Char4,sh8 Char4,sh9 Char4,sh10 Char4,sh11 Char4,sh12 Char4,sh13 Char4,sh14 Char4,sh15 Char4,sh16 Char4,sh17 Char4,sh21 Ch3"/>
    <w:basedOn w:val="Domylnaczcionkaakapitu"/>
    <w:uiPriority w:val="99"/>
    <w:semiHidden/>
    <w:locked/>
    <w:rsid w:val="00246115"/>
    <w:rPr>
      <w:rFonts w:ascii="Cambria" w:hAnsi="Cambria" w:cs="Times New Roman"/>
      <w:b/>
      <w:bCs/>
      <w:i/>
      <w:iCs/>
      <w:sz w:val="28"/>
      <w:szCs w:val="28"/>
    </w:rPr>
  </w:style>
  <w:style w:type="character" w:customStyle="1" w:styleId="Heading2Char3">
    <w:name w:val="Heading 2 Char3"/>
    <w:aliases w:val="Topic Heading Char3,sh Char3,Section heading Char3,sh2 Char3,sh3 Char3,sh4 Char3,sh5 Char3,sh6 Char3,sh7 Char3,sh1 Char3,sh8 Char3,sh9 Char3,sh10 Char3,sh11 Char3,sh12 Char3,sh13 Char3,sh14 Char3,sh15 Char3,sh16 Char3,sh17 Char3,sh21 Ch2"/>
    <w:basedOn w:val="Domylnaczcionkaakapitu"/>
    <w:uiPriority w:val="99"/>
    <w:semiHidden/>
    <w:locked/>
    <w:rsid w:val="00EA5231"/>
    <w:rPr>
      <w:rFonts w:ascii="Cambria" w:hAnsi="Cambria" w:cs="Times New Roman"/>
      <w:b/>
      <w:bCs/>
      <w:i/>
      <w:iCs/>
      <w:sz w:val="28"/>
      <w:szCs w:val="28"/>
    </w:rPr>
  </w:style>
  <w:style w:type="character" w:customStyle="1" w:styleId="Heading2Char2">
    <w:name w:val="Heading 2 Char2"/>
    <w:aliases w:val="Topic Heading Char2,sh Char2,Section heading Char2,sh2 Char2,sh3 Char2,sh4 Char2,sh5 Char2,sh6 Char2,sh7 Char2,sh1 Char2,sh8 Char2,sh9 Char2,sh10 Char2,sh11 Char2,sh12 Char2,sh13 Char2,sh14 Char2,sh15 Char2,sh16 Char2,sh17 Char2,sh21 Ch1"/>
    <w:basedOn w:val="Domylnaczcionkaakapitu"/>
    <w:uiPriority w:val="99"/>
    <w:semiHidden/>
    <w:locked/>
    <w:rsid w:val="00614492"/>
    <w:rPr>
      <w:rFonts w:ascii="Cambria" w:hAnsi="Cambria" w:cs="Times New Roman"/>
      <w:b/>
      <w:bCs/>
      <w:i/>
      <w:iCs/>
      <w:sz w:val="28"/>
      <w:szCs w:val="28"/>
    </w:rPr>
  </w:style>
  <w:style w:type="character" w:customStyle="1" w:styleId="Nagwek2Znak">
    <w:name w:val="Nagłówek 2 Znak"/>
    <w:aliases w:val="Topic Heading Znak,sh Znak,Section heading Znak,sh2 Znak,sh3 Znak,sh4 Znak,sh5 Znak,sh6 Znak,sh7 Znak,sh1 Znak,sh8 Znak,sh9 Znak,sh10 Znak,sh11 Znak,sh12 Znak,sh13 Znak,sh14 Znak,sh15 Znak,sh16 Znak,sh17 Znak,sh18 Znak,sh19 Znak"/>
    <w:basedOn w:val="Domylnaczcionkaakapitu"/>
    <w:link w:val="Nagwek2"/>
    <w:uiPriority w:val="99"/>
    <w:semiHidden/>
    <w:locked/>
    <w:rsid w:val="00E06244"/>
    <w:rPr>
      <w:rFonts w:cs="Times New Roman"/>
      <w:b/>
      <w:sz w:val="24"/>
      <w:lang w:val="pl-PL" w:eastAsia="pl-PL" w:bidi="ar-SA"/>
    </w:rPr>
  </w:style>
  <w:style w:type="paragraph" w:styleId="Stopka">
    <w:name w:val="footer"/>
    <w:basedOn w:val="Normalny"/>
    <w:link w:val="StopkaZnak"/>
    <w:uiPriority w:val="99"/>
    <w:rsid w:val="00E672E6"/>
    <w:pPr>
      <w:tabs>
        <w:tab w:val="center" w:pos="4536"/>
        <w:tab w:val="right" w:pos="9072"/>
      </w:tabs>
    </w:pPr>
  </w:style>
  <w:style w:type="character" w:customStyle="1" w:styleId="StopkaZnak">
    <w:name w:val="Stopka Znak"/>
    <w:basedOn w:val="Domylnaczcionkaakapitu"/>
    <w:link w:val="Stopka"/>
    <w:uiPriority w:val="99"/>
    <w:locked/>
    <w:rsid w:val="0017049C"/>
    <w:rPr>
      <w:rFonts w:cs="Times New Roman"/>
      <w:sz w:val="24"/>
    </w:rPr>
  </w:style>
  <w:style w:type="character" w:styleId="Numerstrony">
    <w:name w:val="page number"/>
    <w:basedOn w:val="Domylnaczcionkaakapitu"/>
    <w:uiPriority w:val="99"/>
    <w:rsid w:val="00E672E6"/>
    <w:rPr>
      <w:rFonts w:cs="Times New Roman"/>
    </w:rPr>
  </w:style>
  <w:style w:type="paragraph" w:styleId="Nagwek">
    <w:name w:val="header"/>
    <w:basedOn w:val="Normalny"/>
    <w:link w:val="NagwekZnak"/>
    <w:uiPriority w:val="99"/>
    <w:rsid w:val="00E672E6"/>
    <w:pPr>
      <w:tabs>
        <w:tab w:val="center" w:pos="4536"/>
        <w:tab w:val="right" w:pos="9072"/>
      </w:tabs>
    </w:pPr>
  </w:style>
  <w:style w:type="character" w:customStyle="1" w:styleId="NagwekZnak">
    <w:name w:val="Nagłówek Znak"/>
    <w:basedOn w:val="Domylnaczcionkaakapitu"/>
    <w:link w:val="Nagwek"/>
    <w:uiPriority w:val="99"/>
    <w:locked/>
    <w:rsid w:val="00BF760B"/>
    <w:rPr>
      <w:rFonts w:cs="Times New Roman"/>
      <w:sz w:val="24"/>
    </w:rPr>
  </w:style>
  <w:style w:type="paragraph" w:styleId="Tekstblokowy">
    <w:name w:val="Block Text"/>
    <w:basedOn w:val="Normalny"/>
    <w:uiPriority w:val="99"/>
    <w:rsid w:val="00E672E6"/>
    <w:pPr>
      <w:spacing w:after="120"/>
      <w:ind w:left="908" w:right="-142"/>
    </w:pPr>
  </w:style>
  <w:style w:type="character" w:styleId="Odwoanieprzypisudolnego">
    <w:name w:val="footnote reference"/>
    <w:basedOn w:val="Domylnaczcionkaakapitu"/>
    <w:uiPriority w:val="99"/>
    <w:semiHidden/>
    <w:rsid w:val="00E672E6"/>
    <w:rPr>
      <w:rFonts w:cs="Times New Roman"/>
      <w:vertAlign w:val="superscript"/>
    </w:rPr>
  </w:style>
  <w:style w:type="paragraph" w:styleId="Lista">
    <w:name w:val="List"/>
    <w:basedOn w:val="Normalny"/>
    <w:uiPriority w:val="99"/>
    <w:rsid w:val="00E672E6"/>
    <w:pPr>
      <w:ind w:left="283" w:hanging="283"/>
    </w:pPr>
  </w:style>
  <w:style w:type="character" w:styleId="Odwoaniedokomentarza">
    <w:name w:val="annotation reference"/>
    <w:basedOn w:val="Domylnaczcionkaakapitu"/>
    <w:uiPriority w:val="99"/>
    <w:semiHidden/>
    <w:rsid w:val="00E672E6"/>
    <w:rPr>
      <w:rFonts w:cs="Times New Roman"/>
      <w:sz w:val="16"/>
    </w:rPr>
  </w:style>
  <w:style w:type="paragraph" w:styleId="Tekstkomentarza">
    <w:name w:val="annotation text"/>
    <w:basedOn w:val="Normalny"/>
    <w:link w:val="TekstkomentarzaZnak"/>
    <w:uiPriority w:val="99"/>
    <w:semiHidden/>
    <w:rsid w:val="00E672E6"/>
    <w:rPr>
      <w:sz w:val="20"/>
    </w:rPr>
  </w:style>
  <w:style w:type="character" w:customStyle="1" w:styleId="TekstkomentarzaZnak">
    <w:name w:val="Tekst komentarza Znak"/>
    <w:basedOn w:val="Domylnaczcionkaakapitu"/>
    <w:link w:val="Tekstkomentarza"/>
    <w:uiPriority w:val="99"/>
    <w:semiHidden/>
    <w:locked/>
    <w:rsid w:val="00E06244"/>
    <w:rPr>
      <w:rFonts w:cs="Times New Roman"/>
      <w:sz w:val="20"/>
      <w:szCs w:val="20"/>
    </w:rPr>
  </w:style>
  <w:style w:type="paragraph" w:customStyle="1" w:styleId="Numerowanie">
    <w:name w:val="Numerowanie"/>
    <w:basedOn w:val="Normalny"/>
    <w:rsid w:val="00E672E6"/>
    <w:pPr>
      <w:numPr>
        <w:numId w:val="2"/>
      </w:numPr>
      <w:spacing w:before="0"/>
    </w:pPr>
    <w:rPr>
      <w:noProof/>
    </w:rPr>
  </w:style>
  <w:style w:type="paragraph" w:customStyle="1" w:styleId="Wyliczenie">
    <w:name w:val="Wyliczenie"/>
    <w:basedOn w:val="Normalny"/>
    <w:uiPriority w:val="99"/>
    <w:rsid w:val="00E672E6"/>
    <w:pPr>
      <w:tabs>
        <w:tab w:val="num" w:pos="360"/>
        <w:tab w:val="left" w:pos="851"/>
      </w:tabs>
      <w:spacing w:before="0"/>
      <w:ind w:left="357" w:hanging="357"/>
      <w:outlineLvl w:val="9"/>
    </w:pPr>
    <w:rPr>
      <w:lang w:val="en-GB"/>
    </w:rPr>
  </w:style>
  <w:style w:type="paragraph" w:customStyle="1" w:styleId="Wyliczenie1">
    <w:name w:val="Wyliczenie 1"/>
    <w:basedOn w:val="Wyliczenie"/>
    <w:uiPriority w:val="99"/>
    <w:rsid w:val="00E672E6"/>
    <w:pPr>
      <w:tabs>
        <w:tab w:val="clear" w:pos="360"/>
        <w:tab w:val="num" w:pos="700"/>
      </w:tabs>
      <w:ind w:left="700" w:hanging="360"/>
    </w:pPr>
  </w:style>
  <w:style w:type="paragraph" w:styleId="Spistreci1">
    <w:name w:val="toc 1"/>
    <w:basedOn w:val="Normalny"/>
    <w:next w:val="Normalny"/>
    <w:autoRedefine/>
    <w:uiPriority w:val="99"/>
    <w:semiHidden/>
    <w:rsid w:val="00E672E6"/>
    <w:pPr>
      <w:tabs>
        <w:tab w:val="left" w:pos="567"/>
        <w:tab w:val="right" w:leader="dot" w:pos="9060"/>
      </w:tabs>
      <w:spacing w:after="120"/>
      <w:jc w:val="left"/>
    </w:pPr>
    <w:rPr>
      <w:b/>
      <w:caps/>
      <w:sz w:val="20"/>
    </w:rPr>
  </w:style>
  <w:style w:type="paragraph" w:styleId="Spistreci2">
    <w:name w:val="toc 2"/>
    <w:basedOn w:val="Normalny"/>
    <w:next w:val="Normalny"/>
    <w:autoRedefine/>
    <w:uiPriority w:val="99"/>
    <w:semiHidden/>
    <w:rsid w:val="00E672E6"/>
    <w:pPr>
      <w:spacing w:before="0"/>
      <w:ind w:left="240"/>
      <w:jc w:val="left"/>
    </w:pPr>
    <w:rPr>
      <w:smallCaps/>
      <w:sz w:val="20"/>
    </w:rPr>
  </w:style>
  <w:style w:type="paragraph" w:styleId="Spistreci3">
    <w:name w:val="toc 3"/>
    <w:basedOn w:val="Normalny"/>
    <w:next w:val="Normalny"/>
    <w:autoRedefine/>
    <w:uiPriority w:val="99"/>
    <w:semiHidden/>
    <w:rsid w:val="00E672E6"/>
    <w:pPr>
      <w:spacing w:before="0"/>
      <w:ind w:left="480"/>
      <w:jc w:val="left"/>
    </w:pPr>
    <w:rPr>
      <w:i/>
      <w:sz w:val="20"/>
    </w:rPr>
  </w:style>
  <w:style w:type="paragraph" w:styleId="Spistreci4">
    <w:name w:val="toc 4"/>
    <w:basedOn w:val="Normalny"/>
    <w:next w:val="Normalny"/>
    <w:autoRedefine/>
    <w:uiPriority w:val="99"/>
    <w:semiHidden/>
    <w:rsid w:val="00E672E6"/>
    <w:pPr>
      <w:spacing w:before="0"/>
      <w:ind w:left="720"/>
      <w:jc w:val="left"/>
    </w:pPr>
    <w:rPr>
      <w:sz w:val="18"/>
    </w:rPr>
  </w:style>
  <w:style w:type="paragraph" w:styleId="Spistreci5">
    <w:name w:val="toc 5"/>
    <w:basedOn w:val="Normalny"/>
    <w:next w:val="Normalny"/>
    <w:autoRedefine/>
    <w:uiPriority w:val="99"/>
    <w:semiHidden/>
    <w:rsid w:val="00E672E6"/>
    <w:pPr>
      <w:spacing w:before="0"/>
      <w:ind w:left="960"/>
      <w:jc w:val="left"/>
    </w:pPr>
    <w:rPr>
      <w:sz w:val="18"/>
    </w:rPr>
  </w:style>
  <w:style w:type="paragraph" w:styleId="Spistreci6">
    <w:name w:val="toc 6"/>
    <w:basedOn w:val="Normalny"/>
    <w:next w:val="Normalny"/>
    <w:autoRedefine/>
    <w:uiPriority w:val="99"/>
    <w:semiHidden/>
    <w:rsid w:val="00E672E6"/>
    <w:pPr>
      <w:spacing w:before="0"/>
      <w:ind w:left="1200"/>
      <w:jc w:val="left"/>
    </w:pPr>
    <w:rPr>
      <w:sz w:val="18"/>
    </w:rPr>
  </w:style>
  <w:style w:type="paragraph" w:styleId="Spistreci7">
    <w:name w:val="toc 7"/>
    <w:basedOn w:val="Normalny"/>
    <w:next w:val="Normalny"/>
    <w:autoRedefine/>
    <w:uiPriority w:val="99"/>
    <w:semiHidden/>
    <w:rsid w:val="00E672E6"/>
    <w:pPr>
      <w:spacing w:before="0"/>
      <w:ind w:left="1440"/>
      <w:jc w:val="left"/>
    </w:pPr>
    <w:rPr>
      <w:sz w:val="18"/>
    </w:rPr>
  </w:style>
  <w:style w:type="paragraph" w:styleId="Spistreci8">
    <w:name w:val="toc 8"/>
    <w:basedOn w:val="Normalny"/>
    <w:next w:val="Normalny"/>
    <w:autoRedefine/>
    <w:uiPriority w:val="99"/>
    <w:semiHidden/>
    <w:rsid w:val="00E672E6"/>
    <w:pPr>
      <w:spacing w:before="0"/>
      <w:ind w:left="1680"/>
      <w:jc w:val="left"/>
    </w:pPr>
    <w:rPr>
      <w:sz w:val="18"/>
    </w:rPr>
  </w:style>
  <w:style w:type="paragraph" w:styleId="Spistreci9">
    <w:name w:val="toc 9"/>
    <w:basedOn w:val="Normalny"/>
    <w:next w:val="Normalny"/>
    <w:autoRedefine/>
    <w:uiPriority w:val="99"/>
    <w:semiHidden/>
    <w:rsid w:val="00E672E6"/>
    <w:pPr>
      <w:spacing w:before="0"/>
      <w:ind w:left="1920"/>
      <w:jc w:val="left"/>
    </w:pPr>
    <w:rPr>
      <w:sz w:val="18"/>
    </w:rPr>
  </w:style>
  <w:style w:type="paragraph" w:customStyle="1" w:styleId="Punktnumerowany">
    <w:name w:val="Punkt numerowany"/>
    <w:basedOn w:val="Normalny"/>
    <w:uiPriority w:val="99"/>
    <w:rsid w:val="00E672E6"/>
    <w:pPr>
      <w:outlineLvl w:val="9"/>
    </w:pPr>
  </w:style>
  <w:style w:type="paragraph" w:styleId="Podtytu">
    <w:name w:val="Subtitle"/>
    <w:basedOn w:val="Normalny"/>
    <w:link w:val="PodtytuZnak"/>
    <w:uiPriority w:val="99"/>
    <w:qFormat/>
    <w:rsid w:val="00E672E6"/>
    <w:pPr>
      <w:tabs>
        <w:tab w:val="left" w:pos="8505"/>
        <w:tab w:val="left" w:pos="13608"/>
      </w:tabs>
      <w:spacing w:before="240" w:after="60" w:line="288" w:lineRule="auto"/>
      <w:ind w:firstLine="425"/>
      <w:outlineLvl w:val="1"/>
    </w:pPr>
    <w:rPr>
      <w:spacing w:val="40"/>
      <w:kern w:val="28"/>
      <w:sz w:val="32"/>
    </w:rPr>
  </w:style>
  <w:style w:type="character" w:customStyle="1" w:styleId="PodtytuZnak">
    <w:name w:val="Podtytuł Znak"/>
    <w:basedOn w:val="Domylnaczcionkaakapitu"/>
    <w:link w:val="Podtytu"/>
    <w:uiPriority w:val="99"/>
    <w:locked/>
    <w:rsid w:val="00E06244"/>
    <w:rPr>
      <w:rFonts w:ascii="Cambria" w:hAnsi="Cambria" w:cs="Times New Roman"/>
      <w:sz w:val="24"/>
      <w:szCs w:val="24"/>
    </w:rPr>
  </w:style>
  <w:style w:type="character" w:styleId="Hipercze">
    <w:name w:val="Hyperlink"/>
    <w:basedOn w:val="Domylnaczcionkaakapitu"/>
    <w:uiPriority w:val="99"/>
    <w:rsid w:val="00E672E6"/>
    <w:rPr>
      <w:rFonts w:cs="Times New Roman"/>
      <w:color w:val="0000FF"/>
      <w:u w:val="single"/>
    </w:rPr>
  </w:style>
  <w:style w:type="character" w:styleId="UyteHipercze">
    <w:name w:val="FollowedHyperlink"/>
    <w:basedOn w:val="Domylnaczcionkaakapitu"/>
    <w:uiPriority w:val="99"/>
    <w:rsid w:val="00E672E6"/>
    <w:rPr>
      <w:rFonts w:cs="Times New Roman"/>
      <w:color w:val="800080"/>
      <w:u w:val="single"/>
    </w:rPr>
  </w:style>
  <w:style w:type="paragraph" w:styleId="Tekstpodstawowy">
    <w:name w:val="Body Text"/>
    <w:basedOn w:val="Normalny"/>
    <w:link w:val="TekstpodstawowyZnak"/>
    <w:uiPriority w:val="99"/>
    <w:rsid w:val="00E672E6"/>
    <w:pPr>
      <w:jc w:val="center"/>
    </w:pPr>
    <w:rPr>
      <w:b/>
      <w:smallCaps/>
      <w:sz w:val="20"/>
    </w:rPr>
  </w:style>
  <w:style w:type="character" w:customStyle="1" w:styleId="TekstpodstawowyZnak">
    <w:name w:val="Tekst podstawowy Znak"/>
    <w:basedOn w:val="Domylnaczcionkaakapitu"/>
    <w:link w:val="Tekstpodstawowy"/>
    <w:uiPriority w:val="99"/>
    <w:semiHidden/>
    <w:locked/>
    <w:rsid w:val="00E06244"/>
    <w:rPr>
      <w:rFonts w:cs="Times New Roman"/>
      <w:sz w:val="20"/>
      <w:szCs w:val="20"/>
    </w:rPr>
  </w:style>
  <w:style w:type="paragraph" w:styleId="Tekstpodstawowy2">
    <w:name w:val="Body Text 2"/>
    <w:basedOn w:val="Normalny"/>
    <w:link w:val="Tekstpodstawowy2Znak"/>
    <w:uiPriority w:val="99"/>
    <w:rsid w:val="00E672E6"/>
    <w:pPr>
      <w:spacing w:before="0"/>
      <w:jc w:val="left"/>
    </w:pPr>
    <w:rPr>
      <w:sz w:val="20"/>
    </w:rPr>
  </w:style>
  <w:style w:type="character" w:customStyle="1" w:styleId="Tekstpodstawowy2Znak">
    <w:name w:val="Tekst podstawowy 2 Znak"/>
    <w:basedOn w:val="Domylnaczcionkaakapitu"/>
    <w:link w:val="Tekstpodstawowy2"/>
    <w:uiPriority w:val="99"/>
    <w:locked/>
    <w:rsid w:val="002F1737"/>
    <w:rPr>
      <w:rFonts w:cs="Times New Roman"/>
    </w:rPr>
  </w:style>
  <w:style w:type="paragraph" w:styleId="Tekstpodstawowy3">
    <w:name w:val="Body Text 3"/>
    <w:basedOn w:val="Normalny"/>
    <w:link w:val="Tekstpodstawowy3Znak"/>
    <w:uiPriority w:val="99"/>
    <w:rsid w:val="00E672E6"/>
    <w:pPr>
      <w:spacing w:before="0" w:line="360" w:lineRule="auto"/>
      <w:outlineLvl w:val="9"/>
    </w:pPr>
    <w:rPr>
      <w:b/>
      <w:bCs/>
    </w:rPr>
  </w:style>
  <w:style w:type="character" w:customStyle="1" w:styleId="Tekstpodstawowy3Znak">
    <w:name w:val="Tekst podstawowy 3 Znak"/>
    <w:basedOn w:val="Domylnaczcionkaakapitu"/>
    <w:link w:val="Tekstpodstawowy3"/>
    <w:uiPriority w:val="99"/>
    <w:locked/>
    <w:rsid w:val="00A3500C"/>
    <w:rPr>
      <w:rFonts w:cs="Times New Roman"/>
      <w:b/>
      <w:sz w:val="24"/>
    </w:rPr>
  </w:style>
  <w:style w:type="paragraph" w:styleId="Tekstpodstawowywcity">
    <w:name w:val="Body Text Indent"/>
    <w:basedOn w:val="Normalny"/>
    <w:link w:val="TekstpodstawowywcityZnak"/>
    <w:uiPriority w:val="99"/>
    <w:rsid w:val="00E672E6"/>
    <w:pPr>
      <w:tabs>
        <w:tab w:val="left" w:pos="2268"/>
      </w:tabs>
      <w:spacing w:before="0"/>
      <w:ind w:left="2266" w:hanging="450"/>
    </w:pPr>
  </w:style>
  <w:style w:type="character" w:customStyle="1" w:styleId="TekstpodstawowywcityZnak">
    <w:name w:val="Tekst podstawowy wcięty Znak"/>
    <w:basedOn w:val="Domylnaczcionkaakapitu"/>
    <w:link w:val="Tekstpodstawowywcity"/>
    <w:uiPriority w:val="99"/>
    <w:semiHidden/>
    <w:locked/>
    <w:rsid w:val="00E06244"/>
    <w:rPr>
      <w:rFonts w:cs="Times New Roman"/>
      <w:sz w:val="20"/>
      <w:szCs w:val="20"/>
    </w:rPr>
  </w:style>
  <w:style w:type="paragraph" w:styleId="Tytu">
    <w:name w:val="Title"/>
    <w:basedOn w:val="Normalny"/>
    <w:link w:val="TytuZnak"/>
    <w:uiPriority w:val="99"/>
    <w:qFormat/>
    <w:rsid w:val="00E672E6"/>
    <w:pPr>
      <w:spacing w:before="0"/>
      <w:jc w:val="center"/>
      <w:outlineLvl w:val="9"/>
    </w:pPr>
    <w:rPr>
      <w:b/>
      <w:bCs/>
    </w:rPr>
  </w:style>
  <w:style w:type="character" w:customStyle="1" w:styleId="TytuZnak">
    <w:name w:val="Tytuł Znak"/>
    <w:basedOn w:val="Domylnaczcionkaakapitu"/>
    <w:link w:val="Tytu"/>
    <w:uiPriority w:val="99"/>
    <w:locked/>
    <w:rsid w:val="00E06244"/>
    <w:rPr>
      <w:rFonts w:ascii="Cambria" w:hAnsi="Cambria" w:cs="Times New Roman"/>
      <w:b/>
      <w:bCs/>
      <w:kern w:val="28"/>
      <w:sz w:val="32"/>
      <w:szCs w:val="32"/>
    </w:rPr>
  </w:style>
  <w:style w:type="paragraph" w:styleId="Tekstpodstawowywcity3">
    <w:name w:val="Body Text Indent 3"/>
    <w:basedOn w:val="Normalny"/>
    <w:link w:val="Tekstpodstawowywcity3Znak"/>
    <w:uiPriority w:val="99"/>
    <w:rsid w:val="00E672E6"/>
    <w:pPr>
      <w:tabs>
        <w:tab w:val="left" w:pos="8505"/>
        <w:tab w:val="left" w:pos="13608"/>
      </w:tabs>
      <w:spacing w:before="60" w:line="288" w:lineRule="auto"/>
      <w:ind w:firstLine="425"/>
      <w:outlineLvl w:val="9"/>
    </w:pPr>
    <w:rPr>
      <w:kern w:val="16"/>
    </w:rPr>
  </w:style>
  <w:style w:type="character" w:customStyle="1" w:styleId="Tekstpodstawowywcity3Znak">
    <w:name w:val="Tekst podstawowy wcięty 3 Znak"/>
    <w:basedOn w:val="Domylnaczcionkaakapitu"/>
    <w:link w:val="Tekstpodstawowywcity3"/>
    <w:uiPriority w:val="99"/>
    <w:semiHidden/>
    <w:locked/>
    <w:rsid w:val="00E06244"/>
    <w:rPr>
      <w:rFonts w:cs="Times New Roman"/>
      <w:sz w:val="16"/>
      <w:szCs w:val="16"/>
    </w:rPr>
  </w:style>
  <w:style w:type="paragraph" w:styleId="Tekstpodstawowywcity2">
    <w:name w:val="Body Text Indent 2"/>
    <w:basedOn w:val="Normalny"/>
    <w:link w:val="Tekstpodstawowywcity2Znak"/>
    <w:uiPriority w:val="99"/>
    <w:rsid w:val="00E672E6"/>
    <w:pPr>
      <w:ind w:left="454"/>
    </w:pPr>
    <w:rPr>
      <w:b/>
    </w:rPr>
  </w:style>
  <w:style w:type="character" w:customStyle="1" w:styleId="Tekstpodstawowywcity2Znak">
    <w:name w:val="Tekst podstawowy wcięty 2 Znak"/>
    <w:basedOn w:val="Domylnaczcionkaakapitu"/>
    <w:link w:val="Tekstpodstawowywcity2"/>
    <w:uiPriority w:val="99"/>
    <w:semiHidden/>
    <w:locked/>
    <w:rsid w:val="00E06244"/>
    <w:rPr>
      <w:rFonts w:cs="Times New Roman"/>
      <w:sz w:val="20"/>
      <w:szCs w:val="20"/>
    </w:rPr>
  </w:style>
  <w:style w:type="paragraph" w:styleId="Tekstdymka">
    <w:name w:val="Balloon Text"/>
    <w:basedOn w:val="Normalny"/>
    <w:link w:val="TekstdymkaZnak"/>
    <w:uiPriority w:val="99"/>
    <w:semiHidden/>
    <w:rsid w:val="00E672E6"/>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E06244"/>
    <w:rPr>
      <w:rFonts w:cs="Times New Roman"/>
      <w:sz w:val="2"/>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uiPriority w:val="99"/>
    <w:rsid w:val="00E672E6"/>
    <w:pPr>
      <w:tabs>
        <w:tab w:val="left" w:pos="7371"/>
        <w:tab w:val="left" w:pos="8505"/>
        <w:tab w:val="left" w:pos="13608"/>
      </w:tabs>
      <w:spacing w:before="60" w:line="360" w:lineRule="auto"/>
      <w:ind w:left="283" w:hanging="141"/>
      <w:outlineLvl w:val="9"/>
    </w:pPr>
    <w:rPr>
      <w:kern w:val="16"/>
    </w:rPr>
  </w:style>
  <w:style w:type="paragraph" w:customStyle="1" w:styleId="punktnumerowany0">
    <w:name w:val="punktnumerowany"/>
    <w:basedOn w:val="Normalny"/>
    <w:uiPriority w:val="99"/>
    <w:rsid w:val="00E672E6"/>
    <w:pPr>
      <w:ind w:left="360" w:hanging="360"/>
      <w:outlineLvl w:val="9"/>
    </w:pPr>
    <w:rPr>
      <w:szCs w:val="24"/>
    </w:rPr>
  </w:style>
  <w:style w:type="paragraph" w:styleId="Legenda">
    <w:name w:val="caption"/>
    <w:basedOn w:val="Normalny"/>
    <w:next w:val="Normalny"/>
    <w:uiPriority w:val="99"/>
    <w:qFormat/>
    <w:rsid w:val="00E672E6"/>
    <w:pPr>
      <w:spacing w:after="120"/>
    </w:pPr>
    <w:rPr>
      <w:b/>
      <w:bCs/>
      <w:sz w:val="20"/>
    </w:rPr>
  </w:style>
  <w:style w:type="paragraph" w:styleId="Tekstprzypisudolnego">
    <w:name w:val="footnote text"/>
    <w:basedOn w:val="Normalny"/>
    <w:link w:val="TekstprzypisudolnegoZnak"/>
    <w:uiPriority w:val="99"/>
    <w:semiHidden/>
    <w:rsid w:val="00E672E6"/>
    <w:rPr>
      <w:sz w:val="20"/>
    </w:rPr>
  </w:style>
  <w:style w:type="character" w:customStyle="1" w:styleId="TekstprzypisudolnegoZnak">
    <w:name w:val="Tekst przypisu dolnego Znak"/>
    <w:basedOn w:val="Domylnaczcionkaakapitu"/>
    <w:link w:val="Tekstprzypisudolnego"/>
    <w:uiPriority w:val="99"/>
    <w:semiHidden/>
    <w:locked/>
    <w:rsid w:val="00E06244"/>
    <w:rPr>
      <w:rFonts w:cs="Times New Roman"/>
      <w:sz w:val="20"/>
      <w:szCs w:val="20"/>
    </w:rPr>
  </w:style>
  <w:style w:type="paragraph" w:customStyle="1" w:styleId="Tekstpodstawowywcity31">
    <w:name w:val="Tekst podstawowy wcięty 31"/>
    <w:basedOn w:val="Normalny"/>
    <w:uiPriority w:val="99"/>
    <w:rsid w:val="00E672E6"/>
    <w:pPr>
      <w:tabs>
        <w:tab w:val="left" w:pos="8505"/>
        <w:tab w:val="left" w:pos="13608"/>
      </w:tabs>
      <w:spacing w:before="60" w:line="288" w:lineRule="auto"/>
      <w:ind w:firstLine="425"/>
      <w:outlineLvl w:val="9"/>
    </w:pPr>
    <w:rPr>
      <w:kern w:val="16"/>
    </w:rPr>
  </w:style>
  <w:style w:type="paragraph" w:customStyle="1" w:styleId="Nagwek3H3-Heading33l33h3l3list3Naglwek3TopicSubHeadingH3L3Heading3">
    <w:name w:val="Nag³ówek 3.H3-Heading 3.3.l3.3.h3.l3.list 3.Naglówek 3.Topic Sub Heading.H3.L3.Heading 3."/>
    <w:basedOn w:val="Normalny"/>
    <w:next w:val="Normalny"/>
    <w:uiPriority w:val="99"/>
    <w:rsid w:val="00E672E6"/>
    <w:pPr>
      <w:tabs>
        <w:tab w:val="left" w:pos="7371"/>
        <w:tab w:val="left" w:pos="8505"/>
        <w:tab w:val="left" w:pos="13608"/>
      </w:tabs>
      <w:spacing w:before="40" w:line="360" w:lineRule="auto"/>
      <w:ind w:left="425" w:hanging="283"/>
      <w:outlineLvl w:val="9"/>
    </w:pPr>
    <w:rPr>
      <w:kern w:val="16"/>
    </w:rPr>
  </w:style>
  <w:style w:type="paragraph" w:styleId="Tekstprzypisukocowego">
    <w:name w:val="endnote text"/>
    <w:basedOn w:val="Normalny"/>
    <w:link w:val="TekstprzypisukocowegoZnak"/>
    <w:uiPriority w:val="99"/>
    <w:semiHidden/>
    <w:rsid w:val="00A562E6"/>
    <w:rPr>
      <w:sz w:val="20"/>
    </w:rPr>
  </w:style>
  <w:style w:type="character" w:customStyle="1" w:styleId="TekstprzypisukocowegoZnak">
    <w:name w:val="Tekst przypisu końcowego Znak"/>
    <w:basedOn w:val="Domylnaczcionkaakapitu"/>
    <w:link w:val="Tekstprzypisukocowego"/>
    <w:uiPriority w:val="99"/>
    <w:semiHidden/>
    <w:locked/>
    <w:rsid w:val="00E06244"/>
    <w:rPr>
      <w:rFonts w:cs="Times New Roman"/>
      <w:sz w:val="20"/>
      <w:szCs w:val="20"/>
    </w:rPr>
  </w:style>
  <w:style w:type="character" w:styleId="Odwoanieprzypisukocowego">
    <w:name w:val="endnote reference"/>
    <w:basedOn w:val="Domylnaczcionkaakapitu"/>
    <w:uiPriority w:val="99"/>
    <w:semiHidden/>
    <w:rsid w:val="00A562E6"/>
    <w:rPr>
      <w:rFonts w:cs="Times New Roman"/>
      <w:vertAlign w:val="superscript"/>
    </w:rPr>
  </w:style>
  <w:style w:type="character" w:customStyle="1" w:styleId="tw4winTerm">
    <w:name w:val="tw4winTerm"/>
    <w:uiPriority w:val="99"/>
    <w:rsid w:val="000C52F4"/>
    <w:rPr>
      <w:color w:val="0000FF"/>
    </w:rPr>
  </w:style>
  <w:style w:type="paragraph" w:customStyle="1" w:styleId="TekstpodstawowyTekstwcity2st">
    <w:name w:val="Tekst podstawowy.Tekst wciêty 2 st"/>
    <w:basedOn w:val="Normalny"/>
    <w:uiPriority w:val="99"/>
    <w:rsid w:val="00635158"/>
    <w:pPr>
      <w:tabs>
        <w:tab w:val="left" w:pos="8505"/>
        <w:tab w:val="left" w:pos="13608"/>
      </w:tabs>
      <w:spacing w:before="60" w:line="360" w:lineRule="auto"/>
      <w:outlineLvl w:val="9"/>
    </w:pPr>
    <w:rPr>
      <w:kern w:val="16"/>
    </w:rPr>
  </w:style>
  <w:style w:type="paragraph" w:customStyle="1" w:styleId="Trenum">
    <w:name w:val="Treść num."/>
    <w:basedOn w:val="Normalny"/>
    <w:uiPriority w:val="99"/>
    <w:rsid w:val="00635158"/>
    <w:pPr>
      <w:tabs>
        <w:tab w:val="num" w:pos="567"/>
      </w:tabs>
      <w:spacing w:before="0" w:after="120" w:line="300" w:lineRule="auto"/>
      <w:ind w:left="567" w:hanging="567"/>
      <w:outlineLvl w:val="9"/>
    </w:pPr>
  </w:style>
  <w:style w:type="paragraph" w:customStyle="1" w:styleId="Trescwcieta">
    <w:name w:val="Tresc wcieta"/>
    <w:basedOn w:val="Normalny"/>
    <w:uiPriority w:val="99"/>
    <w:rsid w:val="00E05349"/>
    <w:pPr>
      <w:spacing w:before="0" w:after="120" w:line="300" w:lineRule="auto"/>
      <w:ind w:left="567"/>
      <w:outlineLvl w:val="9"/>
    </w:pPr>
  </w:style>
  <w:style w:type="paragraph" w:customStyle="1" w:styleId="FS2">
    <w:name w:val="FS2"/>
    <w:basedOn w:val="Normalny"/>
    <w:uiPriority w:val="99"/>
    <w:rsid w:val="009E319C"/>
    <w:pPr>
      <w:autoSpaceDE w:val="0"/>
      <w:autoSpaceDN w:val="0"/>
      <w:spacing w:before="0"/>
      <w:jc w:val="left"/>
      <w:outlineLvl w:val="9"/>
    </w:pPr>
    <w:rPr>
      <w:sz w:val="20"/>
    </w:rPr>
  </w:style>
  <w:style w:type="paragraph" w:customStyle="1" w:styleId="Wypunkt1poziom">
    <w:name w:val="Wypunkt.1.poziom"/>
    <w:basedOn w:val="Normalny"/>
    <w:uiPriority w:val="99"/>
    <w:rsid w:val="005726A4"/>
    <w:pPr>
      <w:numPr>
        <w:numId w:val="20"/>
      </w:numPr>
      <w:autoSpaceDE w:val="0"/>
      <w:autoSpaceDN w:val="0"/>
      <w:spacing w:before="20"/>
      <w:outlineLvl w:val="9"/>
    </w:pPr>
    <w:rPr>
      <w:spacing w:val="2"/>
      <w:sz w:val="25"/>
      <w:szCs w:val="25"/>
    </w:rPr>
  </w:style>
  <w:style w:type="paragraph" w:styleId="Tematkomentarza">
    <w:name w:val="annotation subject"/>
    <w:basedOn w:val="Tekstkomentarza"/>
    <w:next w:val="Tekstkomentarza"/>
    <w:link w:val="TematkomentarzaZnak"/>
    <w:uiPriority w:val="99"/>
    <w:semiHidden/>
    <w:rsid w:val="006F2EDD"/>
    <w:rPr>
      <w:b/>
      <w:bCs/>
    </w:rPr>
  </w:style>
  <w:style w:type="character" w:customStyle="1" w:styleId="TematkomentarzaZnak">
    <w:name w:val="Temat komentarza Znak"/>
    <w:basedOn w:val="TekstkomentarzaZnak"/>
    <w:link w:val="Tematkomentarza"/>
    <w:uiPriority w:val="99"/>
    <w:semiHidden/>
    <w:locked/>
    <w:rsid w:val="00E06244"/>
    <w:rPr>
      <w:rFonts w:cs="Times New Roman"/>
      <w:b/>
      <w:bCs/>
      <w:sz w:val="20"/>
      <w:szCs w:val="20"/>
    </w:rPr>
  </w:style>
  <w:style w:type="paragraph" w:styleId="Zwykytekst">
    <w:name w:val="Plain Text"/>
    <w:basedOn w:val="Normalny"/>
    <w:link w:val="ZwykytekstZnak"/>
    <w:uiPriority w:val="99"/>
    <w:rsid w:val="00B4025A"/>
    <w:pPr>
      <w:spacing w:before="0"/>
      <w:jc w:val="left"/>
      <w:outlineLvl w:val="9"/>
    </w:pPr>
    <w:rPr>
      <w:rFonts w:ascii="Consolas" w:hAnsi="Consolas"/>
      <w:sz w:val="21"/>
      <w:szCs w:val="21"/>
      <w:lang w:eastAsia="en-US"/>
    </w:rPr>
  </w:style>
  <w:style w:type="character" w:customStyle="1" w:styleId="ZwykytekstZnak">
    <w:name w:val="Zwykły tekst Znak"/>
    <w:basedOn w:val="Domylnaczcionkaakapitu"/>
    <w:link w:val="Zwykytekst"/>
    <w:uiPriority w:val="99"/>
    <w:locked/>
    <w:rsid w:val="00B4025A"/>
    <w:rPr>
      <w:rFonts w:ascii="Consolas" w:hAnsi="Consolas" w:cs="Times New Roman"/>
      <w:sz w:val="21"/>
      <w:lang w:eastAsia="en-US"/>
    </w:rPr>
  </w:style>
  <w:style w:type="paragraph" w:customStyle="1" w:styleId="Style2">
    <w:name w:val="Style2"/>
    <w:basedOn w:val="Normalny"/>
    <w:uiPriority w:val="99"/>
    <w:rsid w:val="00B4025A"/>
    <w:pPr>
      <w:widowControl w:val="0"/>
      <w:autoSpaceDE w:val="0"/>
      <w:autoSpaceDN w:val="0"/>
      <w:adjustRightInd w:val="0"/>
      <w:spacing w:before="0" w:line="275" w:lineRule="exact"/>
      <w:ind w:hanging="274"/>
      <w:outlineLvl w:val="9"/>
    </w:pPr>
    <w:rPr>
      <w:szCs w:val="24"/>
    </w:rPr>
  </w:style>
  <w:style w:type="character" w:customStyle="1" w:styleId="FontStyle13">
    <w:name w:val="Font Style13"/>
    <w:uiPriority w:val="99"/>
    <w:rsid w:val="00B4025A"/>
    <w:rPr>
      <w:rFonts w:ascii="Times New Roman" w:hAnsi="Times New Roman"/>
      <w:sz w:val="22"/>
    </w:rPr>
  </w:style>
  <w:style w:type="paragraph" w:customStyle="1" w:styleId="Style3">
    <w:name w:val="Style3"/>
    <w:basedOn w:val="Normalny"/>
    <w:uiPriority w:val="99"/>
    <w:rsid w:val="00045C3A"/>
    <w:pPr>
      <w:widowControl w:val="0"/>
      <w:autoSpaceDE w:val="0"/>
      <w:autoSpaceDN w:val="0"/>
      <w:adjustRightInd w:val="0"/>
      <w:spacing w:before="0" w:line="274" w:lineRule="exact"/>
      <w:ind w:hanging="355"/>
      <w:outlineLvl w:val="9"/>
    </w:pPr>
    <w:rPr>
      <w:szCs w:val="24"/>
    </w:rPr>
  </w:style>
  <w:style w:type="paragraph" w:styleId="Akapitzlist">
    <w:name w:val="List Paragraph"/>
    <w:basedOn w:val="Normalny"/>
    <w:uiPriority w:val="34"/>
    <w:qFormat/>
    <w:rsid w:val="00A7281D"/>
    <w:pPr>
      <w:ind w:left="708"/>
    </w:pPr>
  </w:style>
  <w:style w:type="table" w:styleId="Tabela-Siatka">
    <w:name w:val="Table Grid"/>
    <w:basedOn w:val="Standardowy"/>
    <w:uiPriority w:val="99"/>
    <w:rsid w:val="0050086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7">
    <w:name w:val="Style7"/>
    <w:basedOn w:val="Normalny"/>
    <w:uiPriority w:val="99"/>
    <w:rsid w:val="002554B1"/>
    <w:pPr>
      <w:widowControl w:val="0"/>
      <w:autoSpaceDE w:val="0"/>
      <w:autoSpaceDN w:val="0"/>
      <w:adjustRightInd w:val="0"/>
      <w:spacing w:before="0" w:line="275" w:lineRule="exact"/>
      <w:ind w:hanging="355"/>
      <w:outlineLvl w:val="9"/>
    </w:pPr>
    <w:rPr>
      <w:szCs w:val="24"/>
    </w:rPr>
  </w:style>
  <w:style w:type="character" w:customStyle="1" w:styleId="FontStyle14">
    <w:name w:val="Font Style14"/>
    <w:uiPriority w:val="99"/>
    <w:rsid w:val="002554B1"/>
    <w:rPr>
      <w:rFonts w:ascii="Times New Roman" w:hAnsi="Times New Roman"/>
      <w:sz w:val="22"/>
    </w:rPr>
  </w:style>
  <w:style w:type="paragraph" w:customStyle="1" w:styleId="Style5">
    <w:name w:val="Style5"/>
    <w:basedOn w:val="Normalny"/>
    <w:uiPriority w:val="99"/>
    <w:rsid w:val="00201ED9"/>
    <w:pPr>
      <w:widowControl w:val="0"/>
      <w:autoSpaceDE w:val="0"/>
      <w:autoSpaceDN w:val="0"/>
      <w:adjustRightInd w:val="0"/>
      <w:spacing w:before="0" w:line="274" w:lineRule="exact"/>
      <w:outlineLvl w:val="9"/>
    </w:pPr>
    <w:rPr>
      <w:szCs w:val="24"/>
    </w:rPr>
  </w:style>
  <w:style w:type="character" w:customStyle="1" w:styleId="FontStyle27">
    <w:name w:val="Font Style27"/>
    <w:uiPriority w:val="99"/>
    <w:rsid w:val="00E76161"/>
    <w:rPr>
      <w:rFonts w:ascii="Times New Roman" w:hAnsi="Times New Roman"/>
      <w:sz w:val="20"/>
    </w:rPr>
  </w:style>
  <w:style w:type="paragraph" w:customStyle="1" w:styleId="ZnakZnak">
    <w:name w:val="Znak Znak"/>
    <w:basedOn w:val="Normalny"/>
    <w:uiPriority w:val="99"/>
    <w:rsid w:val="00AF3D4F"/>
    <w:pPr>
      <w:suppressAutoHyphens/>
      <w:spacing w:before="0" w:line="360" w:lineRule="auto"/>
      <w:outlineLvl w:val="9"/>
    </w:pPr>
    <w:rPr>
      <w:rFonts w:ascii="Verdana" w:hAnsi="Verdana"/>
      <w:sz w:val="20"/>
      <w:lang w:eastAsia="ar-SA"/>
    </w:rPr>
  </w:style>
  <w:style w:type="character" w:styleId="Uwydatnienie">
    <w:name w:val="Emphasis"/>
    <w:basedOn w:val="Domylnaczcionkaakapitu"/>
    <w:uiPriority w:val="99"/>
    <w:qFormat/>
    <w:rsid w:val="006F6F99"/>
    <w:rPr>
      <w:rFonts w:cs="Times New Roman"/>
      <w:i/>
    </w:rPr>
  </w:style>
  <w:style w:type="paragraph" w:styleId="NormalnyWeb">
    <w:name w:val="Normal (Web)"/>
    <w:basedOn w:val="Normalny"/>
    <w:uiPriority w:val="99"/>
    <w:rsid w:val="00C07ECE"/>
    <w:pPr>
      <w:spacing w:before="0"/>
      <w:jc w:val="left"/>
      <w:outlineLvl w:val="9"/>
    </w:pPr>
    <w:rPr>
      <w:szCs w:val="24"/>
    </w:rPr>
  </w:style>
  <w:style w:type="paragraph" w:customStyle="1" w:styleId="style30">
    <w:name w:val="style3"/>
    <w:basedOn w:val="Normalny"/>
    <w:uiPriority w:val="99"/>
    <w:rsid w:val="00771877"/>
    <w:pPr>
      <w:spacing w:before="0"/>
      <w:jc w:val="left"/>
      <w:outlineLvl w:val="9"/>
    </w:pPr>
    <w:rPr>
      <w:szCs w:val="24"/>
    </w:rPr>
  </w:style>
  <w:style w:type="character" w:customStyle="1" w:styleId="fontstyle15">
    <w:name w:val="fontstyle15"/>
    <w:basedOn w:val="Domylnaczcionkaakapitu"/>
    <w:uiPriority w:val="99"/>
    <w:rsid w:val="00771877"/>
    <w:rPr>
      <w:rFonts w:cs="Times New Roman"/>
    </w:rPr>
  </w:style>
  <w:style w:type="character" w:customStyle="1" w:styleId="fontstyle20">
    <w:name w:val="fontstyle20"/>
    <w:basedOn w:val="Domylnaczcionkaakapitu"/>
    <w:uiPriority w:val="99"/>
    <w:rsid w:val="00771877"/>
    <w:rPr>
      <w:rFonts w:cs="Times New Roman"/>
    </w:rPr>
  </w:style>
  <w:style w:type="character" w:customStyle="1" w:styleId="FontStyle19">
    <w:name w:val="Font Style19"/>
    <w:uiPriority w:val="99"/>
    <w:rsid w:val="00A621E8"/>
    <w:rPr>
      <w:rFonts w:ascii="Franklin Gothic Medium" w:hAnsi="Franklin Gothic Medium"/>
    </w:rPr>
  </w:style>
  <w:style w:type="paragraph" w:customStyle="1" w:styleId="Akapitzlist1">
    <w:name w:val="Akapit z listą1"/>
    <w:basedOn w:val="Normalny"/>
    <w:uiPriority w:val="99"/>
    <w:rsid w:val="005654BF"/>
    <w:pPr>
      <w:autoSpaceDE w:val="0"/>
      <w:autoSpaceDN w:val="0"/>
      <w:spacing w:before="0"/>
      <w:ind w:left="720"/>
      <w:contextualSpacing/>
      <w:jc w:val="left"/>
      <w:outlineLvl w:val="9"/>
    </w:pPr>
    <w:rPr>
      <w:szCs w:val="24"/>
    </w:rPr>
  </w:style>
  <w:style w:type="paragraph" w:customStyle="1" w:styleId="Style29">
    <w:name w:val="Style29"/>
    <w:basedOn w:val="Normalny"/>
    <w:uiPriority w:val="99"/>
    <w:rsid w:val="00391BE5"/>
    <w:pPr>
      <w:widowControl w:val="0"/>
      <w:suppressAutoHyphens/>
      <w:autoSpaceDE w:val="0"/>
      <w:autoSpaceDN w:val="0"/>
      <w:spacing w:before="0"/>
      <w:jc w:val="left"/>
      <w:textAlignment w:val="baseline"/>
      <w:outlineLvl w:val="9"/>
    </w:pPr>
    <w:rPr>
      <w:szCs w:val="24"/>
    </w:rPr>
  </w:style>
  <w:style w:type="paragraph" w:styleId="Indeks1">
    <w:name w:val="index 1"/>
    <w:basedOn w:val="Normalny"/>
    <w:autoRedefine/>
    <w:uiPriority w:val="99"/>
    <w:rsid w:val="00C92278"/>
    <w:pPr>
      <w:numPr>
        <w:numId w:val="30"/>
      </w:numPr>
      <w:tabs>
        <w:tab w:val="left" w:pos="8505"/>
        <w:tab w:val="left" w:pos="13608"/>
      </w:tabs>
      <w:spacing w:before="60" w:line="288" w:lineRule="auto"/>
      <w:outlineLvl w:val="9"/>
    </w:pPr>
    <w:rPr>
      <w:kern w:val="16"/>
    </w:rPr>
  </w:style>
  <w:style w:type="character" w:styleId="Pogrubienie">
    <w:name w:val="Strong"/>
    <w:basedOn w:val="Domylnaczcionkaakapitu"/>
    <w:uiPriority w:val="99"/>
    <w:qFormat/>
    <w:rsid w:val="0044077D"/>
    <w:rPr>
      <w:rFonts w:cs="Times New Roman"/>
      <w:b/>
    </w:rPr>
  </w:style>
  <w:style w:type="character" w:customStyle="1" w:styleId="Odwoaniedokomentarza2">
    <w:name w:val="Odwołanie do komentarza2"/>
    <w:uiPriority w:val="99"/>
    <w:rsid w:val="00F943CE"/>
    <w:rPr>
      <w:sz w:val="16"/>
    </w:rPr>
  </w:style>
  <w:style w:type="paragraph" w:customStyle="1" w:styleId="Zawartotabeli">
    <w:name w:val="Zawartość tabeli"/>
    <w:basedOn w:val="Normalny"/>
    <w:uiPriority w:val="99"/>
    <w:rsid w:val="00F943CE"/>
    <w:pPr>
      <w:suppressLineNumbers/>
      <w:tabs>
        <w:tab w:val="left" w:pos="708"/>
      </w:tabs>
      <w:suppressAutoHyphens/>
      <w:snapToGrid w:val="0"/>
      <w:spacing w:before="0" w:after="85" w:line="100" w:lineRule="atLeast"/>
      <w:jc w:val="left"/>
      <w:outlineLvl w:val="9"/>
    </w:pPr>
    <w:rPr>
      <w:rFonts w:ascii="Calibri" w:eastAsia="WenQuanYi Micro Hei" w:hAnsi="Calibri" w:cs="Source Sans Pro"/>
      <w:color w:val="00000A"/>
      <w:kern w:val="1"/>
      <w:sz w:val="20"/>
      <w:szCs w:val="22"/>
      <w:lang w:eastAsia="zh-CN"/>
    </w:rPr>
  </w:style>
  <w:style w:type="paragraph" w:customStyle="1" w:styleId="Tabela">
    <w:name w:val="Tabela"/>
    <w:basedOn w:val="Normalny"/>
    <w:uiPriority w:val="99"/>
    <w:rsid w:val="00F943CE"/>
    <w:pPr>
      <w:suppressLineNumbers/>
      <w:tabs>
        <w:tab w:val="left" w:pos="708"/>
      </w:tabs>
      <w:suppressAutoHyphens/>
      <w:spacing w:after="120" w:line="276" w:lineRule="auto"/>
      <w:jc w:val="left"/>
      <w:outlineLvl w:val="9"/>
    </w:pPr>
    <w:rPr>
      <w:rFonts w:ascii="Calibri" w:eastAsia="WenQuanYi Micro Hei" w:hAnsi="Calibri" w:cs="Calibri"/>
      <w:b/>
      <w:iCs/>
      <w:color w:val="00000A"/>
      <w:kern w:val="1"/>
      <w:sz w:val="20"/>
      <w:szCs w:val="24"/>
      <w:lang w:eastAsia="zh-CN"/>
    </w:rPr>
  </w:style>
  <w:style w:type="character" w:customStyle="1" w:styleId="WW8Num39z0">
    <w:name w:val="WW8Num39z0"/>
    <w:uiPriority w:val="99"/>
    <w:rsid w:val="009930B6"/>
    <w:rPr>
      <w:rFonts w:ascii="Symbol" w:hAnsi="Symbol"/>
    </w:rPr>
  </w:style>
  <w:style w:type="character" w:customStyle="1" w:styleId="WW8Num8z0">
    <w:name w:val="WW8Num8z0"/>
    <w:uiPriority w:val="99"/>
    <w:rsid w:val="00D10995"/>
    <w:rPr>
      <w:rFonts w:ascii="Symbol" w:hAnsi="Symbol"/>
    </w:rPr>
  </w:style>
  <w:style w:type="paragraph" w:customStyle="1" w:styleId="Wyliczenie10">
    <w:name w:val="Wyliczenie 1'"/>
    <w:basedOn w:val="Normalny"/>
    <w:uiPriority w:val="99"/>
    <w:rsid w:val="00E06F6B"/>
    <w:pPr>
      <w:tabs>
        <w:tab w:val="left" w:pos="851"/>
      </w:tabs>
      <w:outlineLvl w:val="9"/>
    </w:pPr>
  </w:style>
  <w:style w:type="paragraph" w:customStyle="1" w:styleId="Tekstpodstawowywcity32">
    <w:name w:val="Tekst podstawowy wcięty 32"/>
    <w:basedOn w:val="Normalny"/>
    <w:uiPriority w:val="99"/>
    <w:rsid w:val="00B94228"/>
    <w:pPr>
      <w:tabs>
        <w:tab w:val="left" w:pos="8505"/>
        <w:tab w:val="left" w:pos="13608"/>
      </w:tabs>
      <w:spacing w:before="60" w:line="288" w:lineRule="auto"/>
      <w:ind w:firstLine="425"/>
      <w:outlineLvl w:val="9"/>
    </w:pPr>
    <w:rPr>
      <w:kern w:val="16"/>
    </w:rPr>
  </w:style>
  <w:style w:type="numbering" w:styleId="111111">
    <w:name w:val="Outline List 2"/>
    <w:basedOn w:val="Bezlisty"/>
    <w:uiPriority w:val="99"/>
    <w:semiHidden/>
    <w:unhideWhenUsed/>
    <w:locked/>
    <w:rsid w:val="002F3695"/>
    <w:pPr>
      <w:numPr>
        <w:numId w:val="32"/>
      </w:numPr>
    </w:pPr>
  </w:style>
  <w:style w:type="numbering" w:customStyle="1" w:styleId="LFO3">
    <w:name w:val="LFO3"/>
    <w:basedOn w:val="Bezlisty"/>
    <w:rsid w:val="00263095"/>
    <w:pPr>
      <w:numPr>
        <w:numId w:val="3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9E7BF7"/>
    <w:pPr>
      <w:spacing w:before="120"/>
      <w:jc w:val="both"/>
      <w:outlineLvl w:val="0"/>
    </w:pPr>
    <w:rPr>
      <w:sz w:val="24"/>
      <w:szCs w:val="20"/>
    </w:rPr>
  </w:style>
  <w:style w:type="paragraph" w:styleId="Nagwek1">
    <w:name w:val="heading 1"/>
    <w:aliases w:val="Topic Heading 1,H1,h1,L1,Level 1,Heading 1 Char"/>
    <w:basedOn w:val="Normalny"/>
    <w:next w:val="Normalny"/>
    <w:link w:val="Nagwek1Znak"/>
    <w:uiPriority w:val="99"/>
    <w:qFormat/>
    <w:rsid w:val="00E672E6"/>
    <w:pPr>
      <w:keepNext/>
      <w:numPr>
        <w:numId w:val="1"/>
      </w:numPr>
      <w:spacing w:before="480" w:after="240"/>
    </w:pPr>
    <w:rPr>
      <w:b/>
      <w:sz w:val="28"/>
    </w:rPr>
  </w:style>
  <w:style w:type="paragraph" w:styleId="Nagwek2">
    <w:name w:val="heading 2"/>
    <w:aliases w:val="Topic Heading,sh,Section heading,sh2,sh3,sh4,sh5,sh6,sh7,sh1,sh8,sh9,sh10,sh11,sh12,sh13,sh14,sh15,sh16,sh17,sh18,sh19,Section heading1,sh21,sh31,sh41,Section heading2,sh22,sh32,sh42,Section heading3,sh23,sh33,sh43,sh51,Section heading4,sh24"/>
    <w:basedOn w:val="Normalny"/>
    <w:next w:val="Normalny"/>
    <w:link w:val="Nagwek2Znak"/>
    <w:uiPriority w:val="99"/>
    <w:qFormat/>
    <w:rsid w:val="00E672E6"/>
    <w:pPr>
      <w:keepNext/>
      <w:numPr>
        <w:ilvl w:val="1"/>
        <w:numId w:val="1"/>
      </w:numPr>
      <w:spacing w:before="480" w:after="240"/>
      <w:outlineLvl w:val="1"/>
    </w:pPr>
    <w:rPr>
      <w:b/>
    </w:rPr>
  </w:style>
  <w:style w:type="paragraph" w:styleId="Nagwek3">
    <w:name w:val="heading 3"/>
    <w:aliases w:val="H3-Heading 3,3,l3.3,h3,l3,list 3,Naglówek 3,Topic Sub Heading,H3,L3,Heading 3."/>
    <w:basedOn w:val="Normalny"/>
    <w:next w:val="Normalny"/>
    <w:link w:val="Nagwek3Znak"/>
    <w:uiPriority w:val="99"/>
    <w:qFormat/>
    <w:rsid w:val="00E672E6"/>
    <w:pPr>
      <w:keepNext/>
      <w:numPr>
        <w:ilvl w:val="2"/>
        <w:numId w:val="1"/>
      </w:numPr>
      <w:spacing w:before="480" w:after="240"/>
      <w:outlineLvl w:val="2"/>
    </w:pPr>
    <w:rPr>
      <w:b/>
      <w:i/>
    </w:rPr>
  </w:style>
  <w:style w:type="paragraph" w:styleId="Nagwek4">
    <w:name w:val="heading 4"/>
    <w:basedOn w:val="Normalny"/>
    <w:next w:val="Normalny"/>
    <w:link w:val="Nagwek4Znak"/>
    <w:uiPriority w:val="99"/>
    <w:qFormat/>
    <w:rsid w:val="00E672E6"/>
    <w:pPr>
      <w:keepNext/>
      <w:numPr>
        <w:ilvl w:val="3"/>
        <w:numId w:val="1"/>
      </w:numPr>
      <w:spacing w:before="240" w:after="120"/>
      <w:outlineLvl w:val="3"/>
    </w:pPr>
    <w:rPr>
      <w:b/>
      <w:i/>
    </w:rPr>
  </w:style>
  <w:style w:type="paragraph" w:styleId="Nagwek5">
    <w:name w:val="heading 5"/>
    <w:basedOn w:val="Normalny"/>
    <w:next w:val="Normalny"/>
    <w:link w:val="Nagwek5Znak"/>
    <w:uiPriority w:val="99"/>
    <w:qFormat/>
    <w:rsid w:val="00E672E6"/>
    <w:pPr>
      <w:keepNext/>
      <w:outlineLvl w:val="4"/>
    </w:pPr>
    <w:rPr>
      <w:b/>
    </w:rPr>
  </w:style>
  <w:style w:type="paragraph" w:styleId="Nagwek6">
    <w:name w:val="heading 6"/>
    <w:basedOn w:val="Normalny"/>
    <w:next w:val="Normalny"/>
    <w:link w:val="Nagwek6Znak"/>
    <w:uiPriority w:val="99"/>
    <w:qFormat/>
    <w:rsid w:val="00E672E6"/>
    <w:pPr>
      <w:keepNext/>
      <w:numPr>
        <w:ilvl w:val="5"/>
        <w:numId w:val="1"/>
      </w:numPr>
      <w:outlineLvl w:val="5"/>
    </w:pPr>
    <w:rPr>
      <w:b/>
    </w:rPr>
  </w:style>
  <w:style w:type="paragraph" w:styleId="Nagwek7">
    <w:name w:val="heading 7"/>
    <w:basedOn w:val="Normalny"/>
    <w:next w:val="Normalny"/>
    <w:link w:val="Nagwek7Znak"/>
    <w:uiPriority w:val="99"/>
    <w:qFormat/>
    <w:rsid w:val="00E672E6"/>
    <w:pPr>
      <w:keepNext/>
      <w:numPr>
        <w:ilvl w:val="6"/>
        <w:numId w:val="1"/>
      </w:numPr>
      <w:outlineLvl w:val="6"/>
    </w:pPr>
    <w:rPr>
      <w:b/>
    </w:rPr>
  </w:style>
  <w:style w:type="paragraph" w:styleId="Nagwek8">
    <w:name w:val="heading 8"/>
    <w:basedOn w:val="Normalny"/>
    <w:next w:val="Normalny"/>
    <w:link w:val="Nagwek8Znak"/>
    <w:uiPriority w:val="99"/>
    <w:qFormat/>
    <w:rsid w:val="00E672E6"/>
    <w:pPr>
      <w:keepNext/>
      <w:numPr>
        <w:ilvl w:val="7"/>
        <w:numId w:val="1"/>
      </w:numPr>
      <w:outlineLvl w:val="7"/>
    </w:pPr>
    <w:rPr>
      <w:b/>
    </w:rPr>
  </w:style>
  <w:style w:type="paragraph" w:styleId="Nagwek9">
    <w:name w:val="heading 9"/>
    <w:basedOn w:val="Normalny"/>
    <w:next w:val="Normalny"/>
    <w:link w:val="Nagwek9Znak"/>
    <w:uiPriority w:val="99"/>
    <w:qFormat/>
    <w:rsid w:val="00E672E6"/>
    <w:pPr>
      <w:numPr>
        <w:ilvl w:val="8"/>
        <w:numId w:val="1"/>
      </w:numPr>
      <w:spacing w:before="240" w:after="60"/>
      <w:outlineLvl w:val="8"/>
    </w:pPr>
    <w:rPr>
      <w:rFonts w:ascii="Arial" w:hAnsi="Arial"/>
      <w:b/>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opic Heading 1 Znak,H1 Znak,h1 Znak,L1 Znak,Level 1 Znak,Heading 1 Char Znak"/>
    <w:basedOn w:val="Domylnaczcionkaakapitu"/>
    <w:link w:val="Nagwek1"/>
    <w:uiPriority w:val="99"/>
    <w:locked/>
    <w:rsid w:val="00E06244"/>
    <w:rPr>
      <w:rFonts w:cs="Times New Roman"/>
      <w:b/>
      <w:sz w:val="28"/>
      <w:lang w:val="pl-PL" w:eastAsia="pl-PL" w:bidi="ar-SA"/>
    </w:rPr>
  </w:style>
  <w:style w:type="character" w:customStyle="1" w:styleId="Heading2Char">
    <w:name w:val="Heading 2 Char"/>
    <w:aliases w:val="Topic Heading Char,sh Char,Section heading Char,sh2 Char,sh3 Char,sh4 Char,sh5 Char,sh6 Char,sh7 Char,sh1 Char,sh8 Char,sh9 Char,sh10 Char,sh11 Char,sh12 Char,sh13 Char,sh14 Char,sh15 Char,sh16 Char,sh17 Char,sh18 Char,sh19 Char,sh21 Char"/>
    <w:basedOn w:val="Domylnaczcionkaakapitu"/>
    <w:uiPriority w:val="9"/>
    <w:semiHidden/>
    <w:rsid w:val="002F3695"/>
    <w:rPr>
      <w:rFonts w:asciiTheme="majorHAnsi" w:eastAsiaTheme="majorEastAsia" w:hAnsiTheme="majorHAnsi" w:cstheme="majorBidi"/>
      <w:b/>
      <w:bCs/>
      <w:i/>
      <w:iCs/>
      <w:sz w:val="28"/>
      <w:szCs w:val="28"/>
    </w:rPr>
  </w:style>
  <w:style w:type="character" w:customStyle="1" w:styleId="Nagwek3Znak">
    <w:name w:val="Nagłówek 3 Znak"/>
    <w:aliases w:val="H3-Heading 3 Znak,3 Znak,l3.3 Znak,h3 Znak,l3 Znak,list 3 Znak,Naglówek 3 Znak,Topic Sub Heading Znak,H3 Znak,L3 Znak,Heading 3. Znak"/>
    <w:basedOn w:val="Domylnaczcionkaakapitu"/>
    <w:link w:val="Nagwek3"/>
    <w:uiPriority w:val="99"/>
    <w:semiHidden/>
    <w:locked/>
    <w:rsid w:val="00E06244"/>
    <w:rPr>
      <w:rFonts w:cs="Times New Roman"/>
      <w:b/>
      <w:i/>
      <w:sz w:val="24"/>
      <w:lang w:val="pl-PL" w:eastAsia="pl-PL" w:bidi="ar-SA"/>
    </w:rPr>
  </w:style>
  <w:style w:type="character" w:customStyle="1" w:styleId="Nagwek4Znak">
    <w:name w:val="Nagłówek 4 Znak"/>
    <w:basedOn w:val="Domylnaczcionkaakapitu"/>
    <w:link w:val="Nagwek4"/>
    <w:uiPriority w:val="99"/>
    <w:semiHidden/>
    <w:locked/>
    <w:rsid w:val="00E06244"/>
    <w:rPr>
      <w:rFonts w:cs="Times New Roman"/>
      <w:b/>
      <w:i/>
      <w:sz w:val="24"/>
      <w:lang w:val="pl-PL" w:eastAsia="pl-PL" w:bidi="ar-SA"/>
    </w:rPr>
  </w:style>
  <w:style w:type="character" w:customStyle="1" w:styleId="Nagwek5Znak">
    <w:name w:val="Nagłówek 5 Znak"/>
    <w:basedOn w:val="Domylnaczcionkaakapitu"/>
    <w:link w:val="Nagwek5"/>
    <w:uiPriority w:val="99"/>
    <w:semiHidden/>
    <w:locked/>
    <w:rsid w:val="00E06244"/>
    <w:rPr>
      <w:rFonts w:ascii="Calibri" w:hAnsi="Calibri" w:cs="Times New Roman"/>
      <w:b/>
      <w:bCs/>
      <w:i/>
      <w:iCs/>
      <w:sz w:val="26"/>
      <w:szCs w:val="26"/>
    </w:rPr>
  </w:style>
  <w:style w:type="character" w:customStyle="1" w:styleId="Nagwek6Znak">
    <w:name w:val="Nagłówek 6 Znak"/>
    <w:basedOn w:val="Domylnaczcionkaakapitu"/>
    <w:link w:val="Nagwek6"/>
    <w:uiPriority w:val="99"/>
    <w:semiHidden/>
    <w:locked/>
    <w:rsid w:val="00E06244"/>
    <w:rPr>
      <w:rFonts w:cs="Times New Roman"/>
      <w:b/>
      <w:sz w:val="24"/>
      <w:lang w:val="pl-PL" w:eastAsia="pl-PL" w:bidi="ar-SA"/>
    </w:rPr>
  </w:style>
  <w:style w:type="character" w:customStyle="1" w:styleId="Nagwek7Znak">
    <w:name w:val="Nagłówek 7 Znak"/>
    <w:basedOn w:val="Domylnaczcionkaakapitu"/>
    <w:link w:val="Nagwek7"/>
    <w:uiPriority w:val="99"/>
    <w:semiHidden/>
    <w:locked/>
    <w:rsid w:val="00E06244"/>
    <w:rPr>
      <w:rFonts w:cs="Times New Roman"/>
      <w:b/>
      <w:sz w:val="24"/>
      <w:lang w:val="pl-PL" w:eastAsia="pl-PL" w:bidi="ar-SA"/>
    </w:rPr>
  </w:style>
  <w:style w:type="character" w:customStyle="1" w:styleId="Nagwek8Znak">
    <w:name w:val="Nagłówek 8 Znak"/>
    <w:basedOn w:val="Domylnaczcionkaakapitu"/>
    <w:link w:val="Nagwek8"/>
    <w:uiPriority w:val="99"/>
    <w:semiHidden/>
    <w:locked/>
    <w:rsid w:val="00E06244"/>
    <w:rPr>
      <w:rFonts w:cs="Times New Roman"/>
      <w:b/>
      <w:sz w:val="24"/>
      <w:lang w:val="pl-PL" w:eastAsia="pl-PL" w:bidi="ar-SA"/>
    </w:rPr>
  </w:style>
  <w:style w:type="character" w:customStyle="1" w:styleId="Nagwek9Znak">
    <w:name w:val="Nagłówek 9 Znak"/>
    <w:basedOn w:val="Domylnaczcionkaakapitu"/>
    <w:link w:val="Nagwek9"/>
    <w:uiPriority w:val="99"/>
    <w:semiHidden/>
    <w:locked/>
    <w:rsid w:val="00E06244"/>
    <w:rPr>
      <w:rFonts w:ascii="Arial" w:hAnsi="Arial" w:cs="Times New Roman"/>
      <w:b/>
      <w:i/>
      <w:sz w:val="18"/>
      <w:lang w:val="pl-PL" w:eastAsia="pl-PL" w:bidi="ar-SA"/>
    </w:rPr>
  </w:style>
  <w:style w:type="character" w:customStyle="1" w:styleId="Heading2Char8">
    <w:name w:val="Heading 2 Char8"/>
    <w:aliases w:val="Topic Heading Char8,sh Char8,Section heading Char8,sh2 Char8,sh3 Char8,sh4 Char8,sh5 Char8,sh6 Char8,sh7 Char8,sh1 Char8,sh8 Char8,sh9 Char8,sh10 Char8,sh11 Char8,sh12 Char8,sh13 Char8,sh14 Char8,sh15 Char8,sh16 Char8,sh17 Char8,sh21 Cha"/>
    <w:basedOn w:val="Domylnaczcionkaakapitu"/>
    <w:uiPriority w:val="99"/>
    <w:semiHidden/>
    <w:locked/>
    <w:rPr>
      <w:rFonts w:ascii="Cambria" w:hAnsi="Cambria" w:cs="Times New Roman"/>
      <w:b/>
      <w:bCs/>
      <w:i/>
      <w:iCs/>
      <w:sz w:val="28"/>
      <w:szCs w:val="28"/>
    </w:rPr>
  </w:style>
  <w:style w:type="character" w:customStyle="1" w:styleId="Heading2Char7">
    <w:name w:val="Heading 2 Char7"/>
    <w:aliases w:val="Topic Heading Char7,sh Char7,Section heading Char7,sh2 Char7,sh3 Char7,sh4 Char7,sh5 Char7,sh6 Char7,sh7 Char7,sh1 Char7,sh8 Char7,sh9 Char7,sh10 Char7,sh11 Char7,sh12 Char7,sh13 Char7,sh14 Char7,sh15 Char7,sh16 Char7,sh17 Char7,sh21 Ch"/>
    <w:basedOn w:val="Domylnaczcionkaakapitu"/>
    <w:uiPriority w:val="99"/>
    <w:semiHidden/>
    <w:locked/>
    <w:rsid w:val="00464A69"/>
    <w:rPr>
      <w:rFonts w:ascii="Cambria" w:hAnsi="Cambria" w:cs="Times New Roman"/>
      <w:b/>
      <w:bCs/>
      <w:i/>
      <w:iCs/>
      <w:sz w:val="28"/>
      <w:szCs w:val="28"/>
    </w:rPr>
  </w:style>
  <w:style w:type="character" w:customStyle="1" w:styleId="Heading2Char6">
    <w:name w:val="Heading 2 Char6"/>
    <w:aliases w:val="Topic Heading Char6,sh Char6,Section heading Char6,sh2 Char6,sh3 Char6,sh4 Char6,sh5 Char6,sh6 Char6,sh7 Char6,sh1 Char6,sh8 Char6,sh9 Char6,sh10 Char6,sh11 Char6,sh12 Char6,sh13 Char6,sh14 Char6,sh15 Char6,sh16 Char6,sh17 Char6,sh21 Ch5"/>
    <w:basedOn w:val="Domylnaczcionkaakapitu"/>
    <w:uiPriority w:val="99"/>
    <w:semiHidden/>
    <w:locked/>
    <w:rsid w:val="007A43AA"/>
    <w:rPr>
      <w:rFonts w:ascii="Cambria" w:hAnsi="Cambria" w:cs="Times New Roman"/>
      <w:b/>
      <w:bCs/>
      <w:i/>
      <w:iCs/>
      <w:sz w:val="28"/>
      <w:szCs w:val="28"/>
    </w:rPr>
  </w:style>
  <w:style w:type="character" w:customStyle="1" w:styleId="Heading2Char5">
    <w:name w:val="Heading 2 Char5"/>
    <w:aliases w:val="Topic Heading Char5,sh Char5,Section heading Char5,sh2 Char5,sh3 Char5,sh4 Char5,sh5 Char5,sh6 Char5,sh7 Char5,sh1 Char5,sh8 Char5,sh9 Char5,sh10 Char5,sh11 Char5,sh12 Char5,sh13 Char5,sh14 Char5,sh15 Char5,sh16 Char5,sh17 Char5,sh21 Ch4"/>
    <w:basedOn w:val="Domylnaczcionkaakapitu"/>
    <w:uiPriority w:val="99"/>
    <w:semiHidden/>
    <w:locked/>
    <w:rsid w:val="00240B1D"/>
    <w:rPr>
      <w:rFonts w:ascii="Cambria" w:hAnsi="Cambria" w:cs="Times New Roman"/>
      <w:b/>
      <w:bCs/>
      <w:i/>
      <w:iCs/>
      <w:sz w:val="28"/>
      <w:szCs w:val="28"/>
    </w:rPr>
  </w:style>
  <w:style w:type="character" w:customStyle="1" w:styleId="Heading2Char4">
    <w:name w:val="Heading 2 Char4"/>
    <w:aliases w:val="Topic Heading Char4,sh Char4,Section heading Char4,sh2 Char4,sh3 Char4,sh4 Char4,sh5 Char4,sh6 Char4,sh7 Char4,sh1 Char4,sh8 Char4,sh9 Char4,sh10 Char4,sh11 Char4,sh12 Char4,sh13 Char4,sh14 Char4,sh15 Char4,sh16 Char4,sh17 Char4,sh21 Ch3"/>
    <w:basedOn w:val="Domylnaczcionkaakapitu"/>
    <w:uiPriority w:val="99"/>
    <w:semiHidden/>
    <w:locked/>
    <w:rsid w:val="00246115"/>
    <w:rPr>
      <w:rFonts w:ascii="Cambria" w:hAnsi="Cambria" w:cs="Times New Roman"/>
      <w:b/>
      <w:bCs/>
      <w:i/>
      <w:iCs/>
      <w:sz w:val="28"/>
      <w:szCs w:val="28"/>
    </w:rPr>
  </w:style>
  <w:style w:type="character" w:customStyle="1" w:styleId="Heading2Char3">
    <w:name w:val="Heading 2 Char3"/>
    <w:aliases w:val="Topic Heading Char3,sh Char3,Section heading Char3,sh2 Char3,sh3 Char3,sh4 Char3,sh5 Char3,sh6 Char3,sh7 Char3,sh1 Char3,sh8 Char3,sh9 Char3,sh10 Char3,sh11 Char3,sh12 Char3,sh13 Char3,sh14 Char3,sh15 Char3,sh16 Char3,sh17 Char3,sh21 Ch2"/>
    <w:basedOn w:val="Domylnaczcionkaakapitu"/>
    <w:uiPriority w:val="99"/>
    <w:semiHidden/>
    <w:locked/>
    <w:rsid w:val="00EA5231"/>
    <w:rPr>
      <w:rFonts w:ascii="Cambria" w:hAnsi="Cambria" w:cs="Times New Roman"/>
      <w:b/>
      <w:bCs/>
      <w:i/>
      <w:iCs/>
      <w:sz w:val="28"/>
      <w:szCs w:val="28"/>
    </w:rPr>
  </w:style>
  <w:style w:type="character" w:customStyle="1" w:styleId="Heading2Char2">
    <w:name w:val="Heading 2 Char2"/>
    <w:aliases w:val="Topic Heading Char2,sh Char2,Section heading Char2,sh2 Char2,sh3 Char2,sh4 Char2,sh5 Char2,sh6 Char2,sh7 Char2,sh1 Char2,sh8 Char2,sh9 Char2,sh10 Char2,sh11 Char2,sh12 Char2,sh13 Char2,sh14 Char2,sh15 Char2,sh16 Char2,sh17 Char2,sh21 Ch1"/>
    <w:basedOn w:val="Domylnaczcionkaakapitu"/>
    <w:uiPriority w:val="99"/>
    <w:semiHidden/>
    <w:locked/>
    <w:rsid w:val="00614492"/>
    <w:rPr>
      <w:rFonts w:ascii="Cambria" w:hAnsi="Cambria" w:cs="Times New Roman"/>
      <w:b/>
      <w:bCs/>
      <w:i/>
      <w:iCs/>
      <w:sz w:val="28"/>
      <w:szCs w:val="28"/>
    </w:rPr>
  </w:style>
  <w:style w:type="character" w:customStyle="1" w:styleId="Nagwek2Znak">
    <w:name w:val="Nagłówek 2 Znak"/>
    <w:aliases w:val="Topic Heading Znak,sh Znak,Section heading Znak,sh2 Znak,sh3 Znak,sh4 Znak,sh5 Znak,sh6 Znak,sh7 Znak,sh1 Znak,sh8 Znak,sh9 Znak,sh10 Znak,sh11 Znak,sh12 Znak,sh13 Znak,sh14 Znak,sh15 Znak,sh16 Znak,sh17 Znak,sh18 Znak,sh19 Znak"/>
    <w:basedOn w:val="Domylnaczcionkaakapitu"/>
    <w:link w:val="Nagwek2"/>
    <w:uiPriority w:val="99"/>
    <w:semiHidden/>
    <w:locked/>
    <w:rsid w:val="00E06244"/>
    <w:rPr>
      <w:rFonts w:cs="Times New Roman"/>
      <w:b/>
      <w:sz w:val="24"/>
      <w:lang w:val="pl-PL" w:eastAsia="pl-PL" w:bidi="ar-SA"/>
    </w:rPr>
  </w:style>
  <w:style w:type="paragraph" w:styleId="Stopka">
    <w:name w:val="footer"/>
    <w:basedOn w:val="Normalny"/>
    <w:link w:val="StopkaZnak"/>
    <w:uiPriority w:val="99"/>
    <w:rsid w:val="00E672E6"/>
    <w:pPr>
      <w:tabs>
        <w:tab w:val="center" w:pos="4536"/>
        <w:tab w:val="right" w:pos="9072"/>
      </w:tabs>
    </w:pPr>
  </w:style>
  <w:style w:type="character" w:customStyle="1" w:styleId="StopkaZnak">
    <w:name w:val="Stopka Znak"/>
    <w:basedOn w:val="Domylnaczcionkaakapitu"/>
    <w:link w:val="Stopka"/>
    <w:uiPriority w:val="99"/>
    <w:locked/>
    <w:rsid w:val="0017049C"/>
    <w:rPr>
      <w:rFonts w:cs="Times New Roman"/>
      <w:sz w:val="24"/>
    </w:rPr>
  </w:style>
  <w:style w:type="character" w:styleId="Numerstrony">
    <w:name w:val="page number"/>
    <w:basedOn w:val="Domylnaczcionkaakapitu"/>
    <w:uiPriority w:val="99"/>
    <w:rsid w:val="00E672E6"/>
    <w:rPr>
      <w:rFonts w:cs="Times New Roman"/>
    </w:rPr>
  </w:style>
  <w:style w:type="paragraph" w:styleId="Nagwek">
    <w:name w:val="header"/>
    <w:basedOn w:val="Normalny"/>
    <w:link w:val="NagwekZnak"/>
    <w:uiPriority w:val="99"/>
    <w:rsid w:val="00E672E6"/>
    <w:pPr>
      <w:tabs>
        <w:tab w:val="center" w:pos="4536"/>
        <w:tab w:val="right" w:pos="9072"/>
      </w:tabs>
    </w:pPr>
  </w:style>
  <w:style w:type="character" w:customStyle="1" w:styleId="NagwekZnak">
    <w:name w:val="Nagłówek Znak"/>
    <w:basedOn w:val="Domylnaczcionkaakapitu"/>
    <w:link w:val="Nagwek"/>
    <w:uiPriority w:val="99"/>
    <w:locked/>
    <w:rsid w:val="00BF760B"/>
    <w:rPr>
      <w:rFonts w:cs="Times New Roman"/>
      <w:sz w:val="24"/>
    </w:rPr>
  </w:style>
  <w:style w:type="paragraph" w:styleId="Tekstblokowy">
    <w:name w:val="Block Text"/>
    <w:basedOn w:val="Normalny"/>
    <w:uiPriority w:val="99"/>
    <w:rsid w:val="00E672E6"/>
    <w:pPr>
      <w:spacing w:after="120"/>
      <w:ind w:left="908" w:right="-142"/>
    </w:pPr>
  </w:style>
  <w:style w:type="character" w:styleId="Odwoanieprzypisudolnego">
    <w:name w:val="footnote reference"/>
    <w:basedOn w:val="Domylnaczcionkaakapitu"/>
    <w:uiPriority w:val="99"/>
    <w:semiHidden/>
    <w:rsid w:val="00E672E6"/>
    <w:rPr>
      <w:rFonts w:cs="Times New Roman"/>
      <w:vertAlign w:val="superscript"/>
    </w:rPr>
  </w:style>
  <w:style w:type="paragraph" w:styleId="Lista">
    <w:name w:val="List"/>
    <w:basedOn w:val="Normalny"/>
    <w:uiPriority w:val="99"/>
    <w:rsid w:val="00E672E6"/>
    <w:pPr>
      <w:ind w:left="283" w:hanging="283"/>
    </w:pPr>
  </w:style>
  <w:style w:type="character" w:styleId="Odwoaniedokomentarza">
    <w:name w:val="annotation reference"/>
    <w:basedOn w:val="Domylnaczcionkaakapitu"/>
    <w:uiPriority w:val="99"/>
    <w:semiHidden/>
    <w:rsid w:val="00E672E6"/>
    <w:rPr>
      <w:rFonts w:cs="Times New Roman"/>
      <w:sz w:val="16"/>
    </w:rPr>
  </w:style>
  <w:style w:type="paragraph" w:styleId="Tekstkomentarza">
    <w:name w:val="annotation text"/>
    <w:basedOn w:val="Normalny"/>
    <w:link w:val="TekstkomentarzaZnak"/>
    <w:uiPriority w:val="99"/>
    <w:semiHidden/>
    <w:rsid w:val="00E672E6"/>
    <w:rPr>
      <w:sz w:val="20"/>
    </w:rPr>
  </w:style>
  <w:style w:type="character" w:customStyle="1" w:styleId="TekstkomentarzaZnak">
    <w:name w:val="Tekst komentarza Znak"/>
    <w:basedOn w:val="Domylnaczcionkaakapitu"/>
    <w:link w:val="Tekstkomentarza"/>
    <w:uiPriority w:val="99"/>
    <w:semiHidden/>
    <w:locked/>
    <w:rsid w:val="00E06244"/>
    <w:rPr>
      <w:rFonts w:cs="Times New Roman"/>
      <w:sz w:val="20"/>
      <w:szCs w:val="20"/>
    </w:rPr>
  </w:style>
  <w:style w:type="paragraph" w:customStyle="1" w:styleId="Numerowanie">
    <w:name w:val="Numerowanie"/>
    <w:basedOn w:val="Normalny"/>
    <w:rsid w:val="00E672E6"/>
    <w:pPr>
      <w:numPr>
        <w:numId w:val="2"/>
      </w:numPr>
      <w:spacing w:before="0"/>
    </w:pPr>
    <w:rPr>
      <w:noProof/>
    </w:rPr>
  </w:style>
  <w:style w:type="paragraph" w:customStyle="1" w:styleId="Wyliczenie">
    <w:name w:val="Wyliczenie"/>
    <w:basedOn w:val="Normalny"/>
    <w:uiPriority w:val="99"/>
    <w:rsid w:val="00E672E6"/>
    <w:pPr>
      <w:tabs>
        <w:tab w:val="num" w:pos="360"/>
        <w:tab w:val="left" w:pos="851"/>
      </w:tabs>
      <w:spacing w:before="0"/>
      <w:ind w:left="357" w:hanging="357"/>
      <w:outlineLvl w:val="9"/>
    </w:pPr>
    <w:rPr>
      <w:lang w:val="en-GB"/>
    </w:rPr>
  </w:style>
  <w:style w:type="paragraph" w:customStyle="1" w:styleId="Wyliczenie1">
    <w:name w:val="Wyliczenie 1"/>
    <w:basedOn w:val="Wyliczenie"/>
    <w:uiPriority w:val="99"/>
    <w:rsid w:val="00E672E6"/>
    <w:pPr>
      <w:tabs>
        <w:tab w:val="clear" w:pos="360"/>
        <w:tab w:val="num" w:pos="700"/>
      </w:tabs>
      <w:ind w:left="700" w:hanging="360"/>
    </w:pPr>
  </w:style>
  <w:style w:type="paragraph" w:styleId="Spistreci1">
    <w:name w:val="toc 1"/>
    <w:basedOn w:val="Normalny"/>
    <w:next w:val="Normalny"/>
    <w:autoRedefine/>
    <w:uiPriority w:val="99"/>
    <w:semiHidden/>
    <w:rsid w:val="00E672E6"/>
    <w:pPr>
      <w:tabs>
        <w:tab w:val="left" w:pos="567"/>
        <w:tab w:val="right" w:leader="dot" w:pos="9060"/>
      </w:tabs>
      <w:spacing w:after="120"/>
      <w:jc w:val="left"/>
    </w:pPr>
    <w:rPr>
      <w:b/>
      <w:caps/>
      <w:sz w:val="20"/>
    </w:rPr>
  </w:style>
  <w:style w:type="paragraph" w:styleId="Spistreci2">
    <w:name w:val="toc 2"/>
    <w:basedOn w:val="Normalny"/>
    <w:next w:val="Normalny"/>
    <w:autoRedefine/>
    <w:uiPriority w:val="99"/>
    <w:semiHidden/>
    <w:rsid w:val="00E672E6"/>
    <w:pPr>
      <w:spacing w:before="0"/>
      <w:ind w:left="240"/>
      <w:jc w:val="left"/>
    </w:pPr>
    <w:rPr>
      <w:smallCaps/>
      <w:sz w:val="20"/>
    </w:rPr>
  </w:style>
  <w:style w:type="paragraph" w:styleId="Spistreci3">
    <w:name w:val="toc 3"/>
    <w:basedOn w:val="Normalny"/>
    <w:next w:val="Normalny"/>
    <w:autoRedefine/>
    <w:uiPriority w:val="99"/>
    <w:semiHidden/>
    <w:rsid w:val="00E672E6"/>
    <w:pPr>
      <w:spacing w:before="0"/>
      <w:ind w:left="480"/>
      <w:jc w:val="left"/>
    </w:pPr>
    <w:rPr>
      <w:i/>
      <w:sz w:val="20"/>
    </w:rPr>
  </w:style>
  <w:style w:type="paragraph" w:styleId="Spistreci4">
    <w:name w:val="toc 4"/>
    <w:basedOn w:val="Normalny"/>
    <w:next w:val="Normalny"/>
    <w:autoRedefine/>
    <w:uiPriority w:val="99"/>
    <w:semiHidden/>
    <w:rsid w:val="00E672E6"/>
    <w:pPr>
      <w:spacing w:before="0"/>
      <w:ind w:left="720"/>
      <w:jc w:val="left"/>
    </w:pPr>
    <w:rPr>
      <w:sz w:val="18"/>
    </w:rPr>
  </w:style>
  <w:style w:type="paragraph" w:styleId="Spistreci5">
    <w:name w:val="toc 5"/>
    <w:basedOn w:val="Normalny"/>
    <w:next w:val="Normalny"/>
    <w:autoRedefine/>
    <w:uiPriority w:val="99"/>
    <w:semiHidden/>
    <w:rsid w:val="00E672E6"/>
    <w:pPr>
      <w:spacing w:before="0"/>
      <w:ind w:left="960"/>
      <w:jc w:val="left"/>
    </w:pPr>
    <w:rPr>
      <w:sz w:val="18"/>
    </w:rPr>
  </w:style>
  <w:style w:type="paragraph" w:styleId="Spistreci6">
    <w:name w:val="toc 6"/>
    <w:basedOn w:val="Normalny"/>
    <w:next w:val="Normalny"/>
    <w:autoRedefine/>
    <w:uiPriority w:val="99"/>
    <w:semiHidden/>
    <w:rsid w:val="00E672E6"/>
    <w:pPr>
      <w:spacing w:before="0"/>
      <w:ind w:left="1200"/>
      <w:jc w:val="left"/>
    </w:pPr>
    <w:rPr>
      <w:sz w:val="18"/>
    </w:rPr>
  </w:style>
  <w:style w:type="paragraph" w:styleId="Spistreci7">
    <w:name w:val="toc 7"/>
    <w:basedOn w:val="Normalny"/>
    <w:next w:val="Normalny"/>
    <w:autoRedefine/>
    <w:uiPriority w:val="99"/>
    <w:semiHidden/>
    <w:rsid w:val="00E672E6"/>
    <w:pPr>
      <w:spacing w:before="0"/>
      <w:ind w:left="1440"/>
      <w:jc w:val="left"/>
    </w:pPr>
    <w:rPr>
      <w:sz w:val="18"/>
    </w:rPr>
  </w:style>
  <w:style w:type="paragraph" w:styleId="Spistreci8">
    <w:name w:val="toc 8"/>
    <w:basedOn w:val="Normalny"/>
    <w:next w:val="Normalny"/>
    <w:autoRedefine/>
    <w:uiPriority w:val="99"/>
    <w:semiHidden/>
    <w:rsid w:val="00E672E6"/>
    <w:pPr>
      <w:spacing w:before="0"/>
      <w:ind w:left="1680"/>
      <w:jc w:val="left"/>
    </w:pPr>
    <w:rPr>
      <w:sz w:val="18"/>
    </w:rPr>
  </w:style>
  <w:style w:type="paragraph" w:styleId="Spistreci9">
    <w:name w:val="toc 9"/>
    <w:basedOn w:val="Normalny"/>
    <w:next w:val="Normalny"/>
    <w:autoRedefine/>
    <w:uiPriority w:val="99"/>
    <w:semiHidden/>
    <w:rsid w:val="00E672E6"/>
    <w:pPr>
      <w:spacing w:before="0"/>
      <w:ind w:left="1920"/>
      <w:jc w:val="left"/>
    </w:pPr>
    <w:rPr>
      <w:sz w:val="18"/>
    </w:rPr>
  </w:style>
  <w:style w:type="paragraph" w:customStyle="1" w:styleId="Punktnumerowany">
    <w:name w:val="Punkt numerowany"/>
    <w:basedOn w:val="Normalny"/>
    <w:uiPriority w:val="99"/>
    <w:rsid w:val="00E672E6"/>
    <w:pPr>
      <w:outlineLvl w:val="9"/>
    </w:pPr>
  </w:style>
  <w:style w:type="paragraph" w:styleId="Podtytu">
    <w:name w:val="Subtitle"/>
    <w:basedOn w:val="Normalny"/>
    <w:link w:val="PodtytuZnak"/>
    <w:uiPriority w:val="99"/>
    <w:qFormat/>
    <w:rsid w:val="00E672E6"/>
    <w:pPr>
      <w:tabs>
        <w:tab w:val="left" w:pos="8505"/>
        <w:tab w:val="left" w:pos="13608"/>
      </w:tabs>
      <w:spacing w:before="240" w:after="60" w:line="288" w:lineRule="auto"/>
      <w:ind w:firstLine="425"/>
      <w:outlineLvl w:val="1"/>
    </w:pPr>
    <w:rPr>
      <w:spacing w:val="40"/>
      <w:kern w:val="28"/>
      <w:sz w:val="32"/>
    </w:rPr>
  </w:style>
  <w:style w:type="character" w:customStyle="1" w:styleId="PodtytuZnak">
    <w:name w:val="Podtytuł Znak"/>
    <w:basedOn w:val="Domylnaczcionkaakapitu"/>
    <w:link w:val="Podtytu"/>
    <w:uiPriority w:val="99"/>
    <w:locked/>
    <w:rsid w:val="00E06244"/>
    <w:rPr>
      <w:rFonts w:ascii="Cambria" w:hAnsi="Cambria" w:cs="Times New Roman"/>
      <w:sz w:val="24"/>
      <w:szCs w:val="24"/>
    </w:rPr>
  </w:style>
  <w:style w:type="character" w:styleId="Hipercze">
    <w:name w:val="Hyperlink"/>
    <w:basedOn w:val="Domylnaczcionkaakapitu"/>
    <w:uiPriority w:val="99"/>
    <w:rsid w:val="00E672E6"/>
    <w:rPr>
      <w:rFonts w:cs="Times New Roman"/>
      <w:color w:val="0000FF"/>
      <w:u w:val="single"/>
    </w:rPr>
  </w:style>
  <w:style w:type="character" w:styleId="UyteHipercze">
    <w:name w:val="FollowedHyperlink"/>
    <w:basedOn w:val="Domylnaczcionkaakapitu"/>
    <w:uiPriority w:val="99"/>
    <w:rsid w:val="00E672E6"/>
    <w:rPr>
      <w:rFonts w:cs="Times New Roman"/>
      <w:color w:val="800080"/>
      <w:u w:val="single"/>
    </w:rPr>
  </w:style>
  <w:style w:type="paragraph" w:styleId="Tekstpodstawowy">
    <w:name w:val="Body Text"/>
    <w:basedOn w:val="Normalny"/>
    <w:link w:val="TekstpodstawowyZnak"/>
    <w:uiPriority w:val="99"/>
    <w:rsid w:val="00E672E6"/>
    <w:pPr>
      <w:jc w:val="center"/>
    </w:pPr>
    <w:rPr>
      <w:b/>
      <w:smallCaps/>
      <w:sz w:val="20"/>
    </w:rPr>
  </w:style>
  <w:style w:type="character" w:customStyle="1" w:styleId="TekstpodstawowyZnak">
    <w:name w:val="Tekst podstawowy Znak"/>
    <w:basedOn w:val="Domylnaczcionkaakapitu"/>
    <w:link w:val="Tekstpodstawowy"/>
    <w:uiPriority w:val="99"/>
    <w:semiHidden/>
    <w:locked/>
    <w:rsid w:val="00E06244"/>
    <w:rPr>
      <w:rFonts w:cs="Times New Roman"/>
      <w:sz w:val="20"/>
      <w:szCs w:val="20"/>
    </w:rPr>
  </w:style>
  <w:style w:type="paragraph" w:styleId="Tekstpodstawowy2">
    <w:name w:val="Body Text 2"/>
    <w:basedOn w:val="Normalny"/>
    <w:link w:val="Tekstpodstawowy2Znak"/>
    <w:uiPriority w:val="99"/>
    <w:rsid w:val="00E672E6"/>
    <w:pPr>
      <w:spacing w:before="0"/>
      <w:jc w:val="left"/>
    </w:pPr>
    <w:rPr>
      <w:sz w:val="20"/>
    </w:rPr>
  </w:style>
  <w:style w:type="character" w:customStyle="1" w:styleId="Tekstpodstawowy2Znak">
    <w:name w:val="Tekst podstawowy 2 Znak"/>
    <w:basedOn w:val="Domylnaczcionkaakapitu"/>
    <w:link w:val="Tekstpodstawowy2"/>
    <w:uiPriority w:val="99"/>
    <w:locked/>
    <w:rsid w:val="002F1737"/>
    <w:rPr>
      <w:rFonts w:cs="Times New Roman"/>
    </w:rPr>
  </w:style>
  <w:style w:type="paragraph" w:styleId="Tekstpodstawowy3">
    <w:name w:val="Body Text 3"/>
    <w:basedOn w:val="Normalny"/>
    <w:link w:val="Tekstpodstawowy3Znak"/>
    <w:uiPriority w:val="99"/>
    <w:rsid w:val="00E672E6"/>
    <w:pPr>
      <w:spacing w:before="0" w:line="360" w:lineRule="auto"/>
      <w:outlineLvl w:val="9"/>
    </w:pPr>
    <w:rPr>
      <w:b/>
      <w:bCs/>
    </w:rPr>
  </w:style>
  <w:style w:type="character" w:customStyle="1" w:styleId="Tekstpodstawowy3Znak">
    <w:name w:val="Tekst podstawowy 3 Znak"/>
    <w:basedOn w:val="Domylnaczcionkaakapitu"/>
    <w:link w:val="Tekstpodstawowy3"/>
    <w:uiPriority w:val="99"/>
    <w:locked/>
    <w:rsid w:val="00A3500C"/>
    <w:rPr>
      <w:rFonts w:cs="Times New Roman"/>
      <w:b/>
      <w:sz w:val="24"/>
    </w:rPr>
  </w:style>
  <w:style w:type="paragraph" w:styleId="Tekstpodstawowywcity">
    <w:name w:val="Body Text Indent"/>
    <w:basedOn w:val="Normalny"/>
    <w:link w:val="TekstpodstawowywcityZnak"/>
    <w:uiPriority w:val="99"/>
    <w:rsid w:val="00E672E6"/>
    <w:pPr>
      <w:tabs>
        <w:tab w:val="left" w:pos="2268"/>
      </w:tabs>
      <w:spacing w:before="0"/>
      <w:ind w:left="2266" w:hanging="450"/>
    </w:pPr>
  </w:style>
  <w:style w:type="character" w:customStyle="1" w:styleId="TekstpodstawowywcityZnak">
    <w:name w:val="Tekst podstawowy wcięty Znak"/>
    <w:basedOn w:val="Domylnaczcionkaakapitu"/>
    <w:link w:val="Tekstpodstawowywcity"/>
    <w:uiPriority w:val="99"/>
    <w:semiHidden/>
    <w:locked/>
    <w:rsid w:val="00E06244"/>
    <w:rPr>
      <w:rFonts w:cs="Times New Roman"/>
      <w:sz w:val="20"/>
      <w:szCs w:val="20"/>
    </w:rPr>
  </w:style>
  <w:style w:type="paragraph" w:styleId="Tytu">
    <w:name w:val="Title"/>
    <w:basedOn w:val="Normalny"/>
    <w:link w:val="TytuZnak"/>
    <w:uiPriority w:val="99"/>
    <w:qFormat/>
    <w:rsid w:val="00E672E6"/>
    <w:pPr>
      <w:spacing w:before="0"/>
      <w:jc w:val="center"/>
      <w:outlineLvl w:val="9"/>
    </w:pPr>
    <w:rPr>
      <w:b/>
      <w:bCs/>
    </w:rPr>
  </w:style>
  <w:style w:type="character" w:customStyle="1" w:styleId="TytuZnak">
    <w:name w:val="Tytuł Znak"/>
    <w:basedOn w:val="Domylnaczcionkaakapitu"/>
    <w:link w:val="Tytu"/>
    <w:uiPriority w:val="99"/>
    <w:locked/>
    <w:rsid w:val="00E06244"/>
    <w:rPr>
      <w:rFonts w:ascii="Cambria" w:hAnsi="Cambria" w:cs="Times New Roman"/>
      <w:b/>
      <w:bCs/>
      <w:kern w:val="28"/>
      <w:sz w:val="32"/>
      <w:szCs w:val="32"/>
    </w:rPr>
  </w:style>
  <w:style w:type="paragraph" w:styleId="Tekstpodstawowywcity3">
    <w:name w:val="Body Text Indent 3"/>
    <w:basedOn w:val="Normalny"/>
    <w:link w:val="Tekstpodstawowywcity3Znak"/>
    <w:uiPriority w:val="99"/>
    <w:rsid w:val="00E672E6"/>
    <w:pPr>
      <w:tabs>
        <w:tab w:val="left" w:pos="8505"/>
        <w:tab w:val="left" w:pos="13608"/>
      </w:tabs>
      <w:spacing w:before="60" w:line="288" w:lineRule="auto"/>
      <w:ind w:firstLine="425"/>
      <w:outlineLvl w:val="9"/>
    </w:pPr>
    <w:rPr>
      <w:kern w:val="16"/>
    </w:rPr>
  </w:style>
  <w:style w:type="character" w:customStyle="1" w:styleId="Tekstpodstawowywcity3Znak">
    <w:name w:val="Tekst podstawowy wcięty 3 Znak"/>
    <w:basedOn w:val="Domylnaczcionkaakapitu"/>
    <w:link w:val="Tekstpodstawowywcity3"/>
    <w:uiPriority w:val="99"/>
    <w:semiHidden/>
    <w:locked/>
    <w:rsid w:val="00E06244"/>
    <w:rPr>
      <w:rFonts w:cs="Times New Roman"/>
      <w:sz w:val="16"/>
      <w:szCs w:val="16"/>
    </w:rPr>
  </w:style>
  <w:style w:type="paragraph" w:styleId="Tekstpodstawowywcity2">
    <w:name w:val="Body Text Indent 2"/>
    <w:basedOn w:val="Normalny"/>
    <w:link w:val="Tekstpodstawowywcity2Znak"/>
    <w:uiPriority w:val="99"/>
    <w:rsid w:val="00E672E6"/>
    <w:pPr>
      <w:ind w:left="454"/>
    </w:pPr>
    <w:rPr>
      <w:b/>
    </w:rPr>
  </w:style>
  <w:style w:type="character" w:customStyle="1" w:styleId="Tekstpodstawowywcity2Znak">
    <w:name w:val="Tekst podstawowy wcięty 2 Znak"/>
    <w:basedOn w:val="Domylnaczcionkaakapitu"/>
    <w:link w:val="Tekstpodstawowywcity2"/>
    <w:uiPriority w:val="99"/>
    <w:semiHidden/>
    <w:locked/>
    <w:rsid w:val="00E06244"/>
    <w:rPr>
      <w:rFonts w:cs="Times New Roman"/>
      <w:sz w:val="20"/>
      <w:szCs w:val="20"/>
    </w:rPr>
  </w:style>
  <w:style w:type="paragraph" w:styleId="Tekstdymka">
    <w:name w:val="Balloon Text"/>
    <w:basedOn w:val="Normalny"/>
    <w:link w:val="TekstdymkaZnak"/>
    <w:uiPriority w:val="99"/>
    <w:semiHidden/>
    <w:rsid w:val="00E672E6"/>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E06244"/>
    <w:rPr>
      <w:rFonts w:cs="Times New Roman"/>
      <w:sz w:val="2"/>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uiPriority w:val="99"/>
    <w:rsid w:val="00E672E6"/>
    <w:pPr>
      <w:tabs>
        <w:tab w:val="left" w:pos="7371"/>
        <w:tab w:val="left" w:pos="8505"/>
        <w:tab w:val="left" w:pos="13608"/>
      </w:tabs>
      <w:spacing w:before="60" w:line="360" w:lineRule="auto"/>
      <w:ind w:left="283" w:hanging="141"/>
      <w:outlineLvl w:val="9"/>
    </w:pPr>
    <w:rPr>
      <w:kern w:val="16"/>
    </w:rPr>
  </w:style>
  <w:style w:type="paragraph" w:customStyle="1" w:styleId="punktnumerowany0">
    <w:name w:val="punktnumerowany"/>
    <w:basedOn w:val="Normalny"/>
    <w:uiPriority w:val="99"/>
    <w:rsid w:val="00E672E6"/>
    <w:pPr>
      <w:ind w:left="360" w:hanging="360"/>
      <w:outlineLvl w:val="9"/>
    </w:pPr>
    <w:rPr>
      <w:szCs w:val="24"/>
    </w:rPr>
  </w:style>
  <w:style w:type="paragraph" w:styleId="Legenda">
    <w:name w:val="caption"/>
    <w:basedOn w:val="Normalny"/>
    <w:next w:val="Normalny"/>
    <w:uiPriority w:val="99"/>
    <w:qFormat/>
    <w:rsid w:val="00E672E6"/>
    <w:pPr>
      <w:spacing w:after="120"/>
    </w:pPr>
    <w:rPr>
      <w:b/>
      <w:bCs/>
      <w:sz w:val="20"/>
    </w:rPr>
  </w:style>
  <w:style w:type="paragraph" w:styleId="Tekstprzypisudolnego">
    <w:name w:val="footnote text"/>
    <w:basedOn w:val="Normalny"/>
    <w:link w:val="TekstprzypisudolnegoZnak"/>
    <w:uiPriority w:val="99"/>
    <w:semiHidden/>
    <w:rsid w:val="00E672E6"/>
    <w:rPr>
      <w:sz w:val="20"/>
    </w:rPr>
  </w:style>
  <w:style w:type="character" w:customStyle="1" w:styleId="TekstprzypisudolnegoZnak">
    <w:name w:val="Tekst przypisu dolnego Znak"/>
    <w:basedOn w:val="Domylnaczcionkaakapitu"/>
    <w:link w:val="Tekstprzypisudolnego"/>
    <w:uiPriority w:val="99"/>
    <w:semiHidden/>
    <w:locked/>
    <w:rsid w:val="00E06244"/>
    <w:rPr>
      <w:rFonts w:cs="Times New Roman"/>
      <w:sz w:val="20"/>
      <w:szCs w:val="20"/>
    </w:rPr>
  </w:style>
  <w:style w:type="paragraph" w:customStyle="1" w:styleId="Tekstpodstawowywcity31">
    <w:name w:val="Tekst podstawowy wcięty 31"/>
    <w:basedOn w:val="Normalny"/>
    <w:uiPriority w:val="99"/>
    <w:rsid w:val="00E672E6"/>
    <w:pPr>
      <w:tabs>
        <w:tab w:val="left" w:pos="8505"/>
        <w:tab w:val="left" w:pos="13608"/>
      </w:tabs>
      <w:spacing w:before="60" w:line="288" w:lineRule="auto"/>
      <w:ind w:firstLine="425"/>
      <w:outlineLvl w:val="9"/>
    </w:pPr>
    <w:rPr>
      <w:kern w:val="16"/>
    </w:rPr>
  </w:style>
  <w:style w:type="paragraph" w:customStyle="1" w:styleId="Nagwek3H3-Heading33l33h3l3list3Naglwek3TopicSubHeadingH3L3Heading3">
    <w:name w:val="Nag³ówek 3.H3-Heading 3.3.l3.3.h3.l3.list 3.Naglówek 3.Topic Sub Heading.H3.L3.Heading 3."/>
    <w:basedOn w:val="Normalny"/>
    <w:next w:val="Normalny"/>
    <w:uiPriority w:val="99"/>
    <w:rsid w:val="00E672E6"/>
    <w:pPr>
      <w:tabs>
        <w:tab w:val="left" w:pos="7371"/>
        <w:tab w:val="left" w:pos="8505"/>
        <w:tab w:val="left" w:pos="13608"/>
      </w:tabs>
      <w:spacing w:before="40" w:line="360" w:lineRule="auto"/>
      <w:ind w:left="425" w:hanging="283"/>
      <w:outlineLvl w:val="9"/>
    </w:pPr>
    <w:rPr>
      <w:kern w:val="16"/>
    </w:rPr>
  </w:style>
  <w:style w:type="paragraph" w:styleId="Tekstprzypisukocowego">
    <w:name w:val="endnote text"/>
    <w:basedOn w:val="Normalny"/>
    <w:link w:val="TekstprzypisukocowegoZnak"/>
    <w:uiPriority w:val="99"/>
    <w:semiHidden/>
    <w:rsid w:val="00A562E6"/>
    <w:rPr>
      <w:sz w:val="20"/>
    </w:rPr>
  </w:style>
  <w:style w:type="character" w:customStyle="1" w:styleId="TekstprzypisukocowegoZnak">
    <w:name w:val="Tekst przypisu końcowego Znak"/>
    <w:basedOn w:val="Domylnaczcionkaakapitu"/>
    <w:link w:val="Tekstprzypisukocowego"/>
    <w:uiPriority w:val="99"/>
    <w:semiHidden/>
    <w:locked/>
    <w:rsid w:val="00E06244"/>
    <w:rPr>
      <w:rFonts w:cs="Times New Roman"/>
      <w:sz w:val="20"/>
      <w:szCs w:val="20"/>
    </w:rPr>
  </w:style>
  <w:style w:type="character" w:styleId="Odwoanieprzypisukocowego">
    <w:name w:val="endnote reference"/>
    <w:basedOn w:val="Domylnaczcionkaakapitu"/>
    <w:uiPriority w:val="99"/>
    <w:semiHidden/>
    <w:rsid w:val="00A562E6"/>
    <w:rPr>
      <w:rFonts w:cs="Times New Roman"/>
      <w:vertAlign w:val="superscript"/>
    </w:rPr>
  </w:style>
  <w:style w:type="character" w:customStyle="1" w:styleId="tw4winTerm">
    <w:name w:val="tw4winTerm"/>
    <w:uiPriority w:val="99"/>
    <w:rsid w:val="000C52F4"/>
    <w:rPr>
      <w:color w:val="0000FF"/>
    </w:rPr>
  </w:style>
  <w:style w:type="paragraph" w:customStyle="1" w:styleId="TekstpodstawowyTekstwcity2st">
    <w:name w:val="Tekst podstawowy.Tekst wciêty 2 st"/>
    <w:basedOn w:val="Normalny"/>
    <w:uiPriority w:val="99"/>
    <w:rsid w:val="00635158"/>
    <w:pPr>
      <w:tabs>
        <w:tab w:val="left" w:pos="8505"/>
        <w:tab w:val="left" w:pos="13608"/>
      </w:tabs>
      <w:spacing w:before="60" w:line="360" w:lineRule="auto"/>
      <w:outlineLvl w:val="9"/>
    </w:pPr>
    <w:rPr>
      <w:kern w:val="16"/>
    </w:rPr>
  </w:style>
  <w:style w:type="paragraph" w:customStyle="1" w:styleId="Trenum">
    <w:name w:val="Treść num."/>
    <w:basedOn w:val="Normalny"/>
    <w:uiPriority w:val="99"/>
    <w:rsid w:val="00635158"/>
    <w:pPr>
      <w:tabs>
        <w:tab w:val="num" w:pos="567"/>
      </w:tabs>
      <w:spacing w:before="0" w:after="120" w:line="300" w:lineRule="auto"/>
      <w:ind w:left="567" w:hanging="567"/>
      <w:outlineLvl w:val="9"/>
    </w:pPr>
  </w:style>
  <w:style w:type="paragraph" w:customStyle="1" w:styleId="Trescwcieta">
    <w:name w:val="Tresc wcieta"/>
    <w:basedOn w:val="Normalny"/>
    <w:uiPriority w:val="99"/>
    <w:rsid w:val="00E05349"/>
    <w:pPr>
      <w:spacing w:before="0" w:after="120" w:line="300" w:lineRule="auto"/>
      <w:ind w:left="567"/>
      <w:outlineLvl w:val="9"/>
    </w:pPr>
  </w:style>
  <w:style w:type="paragraph" w:customStyle="1" w:styleId="FS2">
    <w:name w:val="FS2"/>
    <w:basedOn w:val="Normalny"/>
    <w:uiPriority w:val="99"/>
    <w:rsid w:val="009E319C"/>
    <w:pPr>
      <w:autoSpaceDE w:val="0"/>
      <w:autoSpaceDN w:val="0"/>
      <w:spacing w:before="0"/>
      <w:jc w:val="left"/>
      <w:outlineLvl w:val="9"/>
    </w:pPr>
    <w:rPr>
      <w:sz w:val="20"/>
    </w:rPr>
  </w:style>
  <w:style w:type="paragraph" w:customStyle="1" w:styleId="Wypunkt1poziom">
    <w:name w:val="Wypunkt.1.poziom"/>
    <w:basedOn w:val="Normalny"/>
    <w:uiPriority w:val="99"/>
    <w:rsid w:val="005726A4"/>
    <w:pPr>
      <w:numPr>
        <w:numId w:val="20"/>
      </w:numPr>
      <w:autoSpaceDE w:val="0"/>
      <w:autoSpaceDN w:val="0"/>
      <w:spacing w:before="20"/>
      <w:outlineLvl w:val="9"/>
    </w:pPr>
    <w:rPr>
      <w:spacing w:val="2"/>
      <w:sz w:val="25"/>
      <w:szCs w:val="25"/>
    </w:rPr>
  </w:style>
  <w:style w:type="paragraph" w:styleId="Tematkomentarza">
    <w:name w:val="annotation subject"/>
    <w:basedOn w:val="Tekstkomentarza"/>
    <w:next w:val="Tekstkomentarza"/>
    <w:link w:val="TematkomentarzaZnak"/>
    <w:uiPriority w:val="99"/>
    <w:semiHidden/>
    <w:rsid w:val="006F2EDD"/>
    <w:rPr>
      <w:b/>
      <w:bCs/>
    </w:rPr>
  </w:style>
  <w:style w:type="character" w:customStyle="1" w:styleId="TematkomentarzaZnak">
    <w:name w:val="Temat komentarza Znak"/>
    <w:basedOn w:val="TekstkomentarzaZnak"/>
    <w:link w:val="Tematkomentarza"/>
    <w:uiPriority w:val="99"/>
    <w:semiHidden/>
    <w:locked/>
    <w:rsid w:val="00E06244"/>
    <w:rPr>
      <w:rFonts w:cs="Times New Roman"/>
      <w:b/>
      <w:bCs/>
      <w:sz w:val="20"/>
      <w:szCs w:val="20"/>
    </w:rPr>
  </w:style>
  <w:style w:type="paragraph" w:styleId="Zwykytekst">
    <w:name w:val="Plain Text"/>
    <w:basedOn w:val="Normalny"/>
    <w:link w:val="ZwykytekstZnak"/>
    <w:uiPriority w:val="99"/>
    <w:rsid w:val="00B4025A"/>
    <w:pPr>
      <w:spacing w:before="0"/>
      <w:jc w:val="left"/>
      <w:outlineLvl w:val="9"/>
    </w:pPr>
    <w:rPr>
      <w:rFonts w:ascii="Consolas" w:hAnsi="Consolas"/>
      <w:sz w:val="21"/>
      <w:szCs w:val="21"/>
      <w:lang w:eastAsia="en-US"/>
    </w:rPr>
  </w:style>
  <w:style w:type="character" w:customStyle="1" w:styleId="ZwykytekstZnak">
    <w:name w:val="Zwykły tekst Znak"/>
    <w:basedOn w:val="Domylnaczcionkaakapitu"/>
    <w:link w:val="Zwykytekst"/>
    <w:uiPriority w:val="99"/>
    <w:locked/>
    <w:rsid w:val="00B4025A"/>
    <w:rPr>
      <w:rFonts w:ascii="Consolas" w:hAnsi="Consolas" w:cs="Times New Roman"/>
      <w:sz w:val="21"/>
      <w:lang w:eastAsia="en-US"/>
    </w:rPr>
  </w:style>
  <w:style w:type="paragraph" w:customStyle="1" w:styleId="Style2">
    <w:name w:val="Style2"/>
    <w:basedOn w:val="Normalny"/>
    <w:uiPriority w:val="99"/>
    <w:rsid w:val="00B4025A"/>
    <w:pPr>
      <w:widowControl w:val="0"/>
      <w:autoSpaceDE w:val="0"/>
      <w:autoSpaceDN w:val="0"/>
      <w:adjustRightInd w:val="0"/>
      <w:spacing w:before="0" w:line="275" w:lineRule="exact"/>
      <w:ind w:hanging="274"/>
      <w:outlineLvl w:val="9"/>
    </w:pPr>
    <w:rPr>
      <w:szCs w:val="24"/>
    </w:rPr>
  </w:style>
  <w:style w:type="character" w:customStyle="1" w:styleId="FontStyle13">
    <w:name w:val="Font Style13"/>
    <w:uiPriority w:val="99"/>
    <w:rsid w:val="00B4025A"/>
    <w:rPr>
      <w:rFonts w:ascii="Times New Roman" w:hAnsi="Times New Roman"/>
      <w:sz w:val="22"/>
    </w:rPr>
  </w:style>
  <w:style w:type="paragraph" w:customStyle="1" w:styleId="Style3">
    <w:name w:val="Style3"/>
    <w:basedOn w:val="Normalny"/>
    <w:uiPriority w:val="99"/>
    <w:rsid w:val="00045C3A"/>
    <w:pPr>
      <w:widowControl w:val="0"/>
      <w:autoSpaceDE w:val="0"/>
      <w:autoSpaceDN w:val="0"/>
      <w:adjustRightInd w:val="0"/>
      <w:spacing w:before="0" w:line="274" w:lineRule="exact"/>
      <w:ind w:hanging="355"/>
      <w:outlineLvl w:val="9"/>
    </w:pPr>
    <w:rPr>
      <w:szCs w:val="24"/>
    </w:rPr>
  </w:style>
  <w:style w:type="paragraph" w:styleId="Akapitzlist">
    <w:name w:val="List Paragraph"/>
    <w:basedOn w:val="Normalny"/>
    <w:uiPriority w:val="34"/>
    <w:qFormat/>
    <w:rsid w:val="00A7281D"/>
    <w:pPr>
      <w:ind w:left="708"/>
    </w:pPr>
  </w:style>
  <w:style w:type="table" w:styleId="Tabela-Siatka">
    <w:name w:val="Table Grid"/>
    <w:basedOn w:val="Standardowy"/>
    <w:uiPriority w:val="99"/>
    <w:rsid w:val="0050086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7">
    <w:name w:val="Style7"/>
    <w:basedOn w:val="Normalny"/>
    <w:uiPriority w:val="99"/>
    <w:rsid w:val="002554B1"/>
    <w:pPr>
      <w:widowControl w:val="0"/>
      <w:autoSpaceDE w:val="0"/>
      <w:autoSpaceDN w:val="0"/>
      <w:adjustRightInd w:val="0"/>
      <w:spacing w:before="0" w:line="275" w:lineRule="exact"/>
      <w:ind w:hanging="355"/>
      <w:outlineLvl w:val="9"/>
    </w:pPr>
    <w:rPr>
      <w:szCs w:val="24"/>
    </w:rPr>
  </w:style>
  <w:style w:type="character" w:customStyle="1" w:styleId="FontStyle14">
    <w:name w:val="Font Style14"/>
    <w:uiPriority w:val="99"/>
    <w:rsid w:val="002554B1"/>
    <w:rPr>
      <w:rFonts w:ascii="Times New Roman" w:hAnsi="Times New Roman"/>
      <w:sz w:val="22"/>
    </w:rPr>
  </w:style>
  <w:style w:type="paragraph" w:customStyle="1" w:styleId="Style5">
    <w:name w:val="Style5"/>
    <w:basedOn w:val="Normalny"/>
    <w:uiPriority w:val="99"/>
    <w:rsid w:val="00201ED9"/>
    <w:pPr>
      <w:widowControl w:val="0"/>
      <w:autoSpaceDE w:val="0"/>
      <w:autoSpaceDN w:val="0"/>
      <w:adjustRightInd w:val="0"/>
      <w:spacing w:before="0" w:line="274" w:lineRule="exact"/>
      <w:outlineLvl w:val="9"/>
    </w:pPr>
    <w:rPr>
      <w:szCs w:val="24"/>
    </w:rPr>
  </w:style>
  <w:style w:type="character" w:customStyle="1" w:styleId="FontStyle27">
    <w:name w:val="Font Style27"/>
    <w:uiPriority w:val="99"/>
    <w:rsid w:val="00E76161"/>
    <w:rPr>
      <w:rFonts w:ascii="Times New Roman" w:hAnsi="Times New Roman"/>
      <w:sz w:val="20"/>
    </w:rPr>
  </w:style>
  <w:style w:type="paragraph" w:customStyle="1" w:styleId="ZnakZnak">
    <w:name w:val="Znak Znak"/>
    <w:basedOn w:val="Normalny"/>
    <w:uiPriority w:val="99"/>
    <w:rsid w:val="00AF3D4F"/>
    <w:pPr>
      <w:suppressAutoHyphens/>
      <w:spacing w:before="0" w:line="360" w:lineRule="auto"/>
      <w:outlineLvl w:val="9"/>
    </w:pPr>
    <w:rPr>
      <w:rFonts w:ascii="Verdana" w:hAnsi="Verdana"/>
      <w:sz w:val="20"/>
      <w:lang w:eastAsia="ar-SA"/>
    </w:rPr>
  </w:style>
  <w:style w:type="character" w:styleId="Uwydatnienie">
    <w:name w:val="Emphasis"/>
    <w:basedOn w:val="Domylnaczcionkaakapitu"/>
    <w:uiPriority w:val="99"/>
    <w:qFormat/>
    <w:rsid w:val="006F6F99"/>
    <w:rPr>
      <w:rFonts w:cs="Times New Roman"/>
      <w:i/>
    </w:rPr>
  </w:style>
  <w:style w:type="paragraph" w:styleId="NormalnyWeb">
    <w:name w:val="Normal (Web)"/>
    <w:basedOn w:val="Normalny"/>
    <w:uiPriority w:val="99"/>
    <w:rsid w:val="00C07ECE"/>
    <w:pPr>
      <w:spacing w:before="0"/>
      <w:jc w:val="left"/>
      <w:outlineLvl w:val="9"/>
    </w:pPr>
    <w:rPr>
      <w:szCs w:val="24"/>
    </w:rPr>
  </w:style>
  <w:style w:type="paragraph" w:customStyle="1" w:styleId="style30">
    <w:name w:val="style3"/>
    <w:basedOn w:val="Normalny"/>
    <w:uiPriority w:val="99"/>
    <w:rsid w:val="00771877"/>
    <w:pPr>
      <w:spacing w:before="0"/>
      <w:jc w:val="left"/>
      <w:outlineLvl w:val="9"/>
    </w:pPr>
    <w:rPr>
      <w:szCs w:val="24"/>
    </w:rPr>
  </w:style>
  <w:style w:type="character" w:customStyle="1" w:styleId="fontstyle15">
    <w:name w:val="fontstyle15"/>
    <w:basedOn w:val="Domylnaczcionkaakapitu"/>
    <w:uiPriority w:val="99"/>
    <w:rsid w:val="00771877"/>
    <w:rPr>
      <w:rFonts w:cs="Times New Roman"/>
    </w:rPr>
  </w:style>
  <w:style w:type="character" w:customStyle="1" w:styleId="fontstyle20">
    <w:name w:val="fontstyle20"/>
    <w:basedOn w:val="Domylnaczcionkaakapitu"/>
    <w:uiPriority w:val="99"/>
    <w:rsid w:val="00771877"/>
    <w:rPr>
      <w:rFonts w:cs="Times New Roman"/>
    </w:rPr>
  </w:style>
  <w:style w:type="character" w:customStyle="1" w:styleId="FontStyle19">
    <w:name w:val="Font Style19"/>
    <w:uiPriority w:val="99"/>
    <w:rsid w:val="00A621E8"/>
    <w:rPr>
      <w:rFonts w:ascii="Franklin Gothic Medium" w:hAnsi="Franklin Gothic Medium"/>
    </w:rPr>
  </w:style>
  <w:style w:type="paragraph" w:customStyle="1" w:styleId="Akapitzlist1">
    <w:name w:val="Akapit z listą1"/>
    <w:basedOn w:val="Normalny"/>
    <w:uiPriority w:val="99"/>
    <w:rsid w:val="005654BF"/>
    <w:pPr>
      <w:autoSpaceDE w:val="0"/>
      <w:autoSpaceDN w:val="0"/>
      <w:spacing w:before="0"/>
      <w:ind w:left="720"/>
      <w:contextualSpacing/>
      <w:jc w:val="left"/>
      <w:outlineLvl w:val="9"/>
    </w:pPr>
    <w:rPr>
      <w:szCs w:val="24"/>
    </w:rPr>
  </w:style>
  <w:style w:type="paragraph" w:customStyle="1" w:styleId="Style29">
    <w:name w:val="Style29"/>
    <w:basedOn w:val="Normalny"/>
    <w:uiPriority w:val="99"/>
    <w:rsid w:val="00391BE5"/>
    <w:pPr>
      <w:widowControl w:val="0"/>
      <w:suppressAutoHyphens/>
      <w:autoSpaceDE w:val="0"/>
      <w:autoSpaceDN w:val="0"/>
      <w:spacing w:before="0"/>
      <w:jc w:val="left"/>
      <w:textAlignment w:val="baseline"/>
      <w:outlineLvl w:val="9"/>
    </w:pPr>
    <w:rPr>
      <w:szCs w:val="24"/>
    </w:rPr>
  </w:style>
  <w:style w:type="paragraph" w:styleId="Indeks1">
    <w:name w:val="index 1"/>
    <w:basedOn w:val="Normalny"/>
    <w:autoRedefine/>
    <w:uiPriority w:val="99"/>
    <w:rsid w:val="00C92278"/>
    <w:pPr>
      <w:numPr>
        <w:numId w:val="30"/>
      </w:numPr>
      <w:tabs>
        <w:tab w:val="left" w:pos="8505"/>
        <w:tab w:val="left" w:pos="13608"/>
      </w:tabs>
      <w:spacing w:before="60" w:line="288" w:lineRule="auto"/>
      <w:outlineLvl w:val="9"/>
    </w:pPr>
    <w:rPr>
      <w:kern w:val="16"/>
    </w:rPr>
  </w:style>
  <w:style w:type="character" w:styleId="Pogrubienie">
    <w:name w:val="Strong"/>
    <w:basedOn w:val="Domylnaczcionkaakapitu"/>
    <w:uiPriority w:val="99"/>
    <w:qFormat/>
    <w:rsid w:val="0044077D"/>
    <w:rPr>
      <w:rFonts w:cs="Times New Roman"/>
      <w:b/>
    </w:rPr>
  </w:style>
  <w:style w:type="character" w:customStyle="1" w:styleId="Odwoaniedokomentarza2">
    <w:name w:val="Odwołanie do komentarza2"/>
    <w:uiPriority w:val="99"/>
    <w:rsid w:val="00F943CE"/>
    <w:rPr>
      <w:sz w:val="16"/>
    </w:rPr>
  </w:style>
  <w:style w:type="paragraph" w:customStyle="1" w:styleId="Zawartotabeli">
    <w:name w:val="Zawartość tabeli"/>
    <w:basedOn w:val="Normalny"/>
    <w:uiPriority w:val="99"/>
    <w:rsid w:val="00F943CE"/>
    <w:pPr>
      <w:suppressLineNumbers/>
      <w:tabs>
        <w:tab w:val="left" w:pos="708"/>
      </w:tabs>
      <w:suppressAutoHyphens/>
      <w:snapToGrid w:val="0"/>
      <w:spacing w:before="0" w:after="85" w:line="100" w:lineRule="atLeast"/>
      <w:jc w:val="left"/>
      <w:outlineLvl w:val="9"/>
    </w:pPr>
    <w:rPr>
      <w:rFonts w:ascii="Calibri" w:eastAsia="WenQuanYi Micro Hei" w:hAnsi="Calibri" w:cs="Source Sans Pro"/>
      <w:color w:val="00000A"/>
      <w:kern w:val="1"/>
      <w:sz w:val="20"/>
      <w:szCs w:val="22"/>
      <w:lang w:eastAsia="zh-CN"/>
    </w:rPr>
  </w:style>
  <w:style w:type="paragraph" w:customStyle="1" w:styleId="Tabela">
    <w:name w:val="Tabela"/>
    <w:basedOn w:val="Normalny"/>
    <w:uiPriority w:val="99"/>
    <w:rsid w:val="00F943CE"/>
    <w:pPr>
      <w:suppressLineNumbers/>
      <w:tabs>
        <w:tab w:val="left" w:pos="708"/>
      </w:tabs>
      <w:suppressAutoHyphens/>
      <w:spacing w:after="120" w:line="276" w:lineRule="auto"/>
      <w:jc w:val="left"/>
      <w:outlineLvl w:val="9"/>
    </w:pPr>
    <w:rPr>
      <w:rFonts w:ascii="Calibri" w:eastAsia="WenQuanYi Micro Hei" w:hAnsi="Calibri" w:cs="Calibri"/>
      <w:b/>
      <w:iCs/>
      <w:color w:val="00000A"/>
      <w:kern w:val="1"/>
      <w:sz w:val="20"/>
      <w:szCs w:val="24"/>
      <w:lang w:eastAsia="zh-CN"/>
    </w:rPr>
  </w:style>
  <w:style w:type="character" w:customStyle="1" w:styleId="WW8Num39z0">
    <w:name w:val="WW8Num39z0"/>
    <w:uiPriority w:val="99"/>
    <w:rsid w:val="009930B6"/>
    <w:rPr>
      <w:rFonts w:ascii="Symbol" w:hAnsi="Symbol"/>
    </w:rPr>
  </w:style>
  <w:style w:type="character" w:customStyle="1" w:styleId="WW8Num8z0">
    <w:name w:val="WW8Num8z0"/>
    <w:uiPriority w:val="99"/>
    <w:rsid w:val="00D10995"/>
    <w:rPr>
      <w:rFonts w:ascii="Symbol" w:hAnsi="Symbol"/>
    </w:rPr>
  </w:style>
  <w:style w:type="paragraph" w:customStyle="1" w:styleId="Wyliczenie10">
    <w:name w:val="Wyliczenie 1'"/>
    <w:basedOn w:val="Normalny"/>
    <w:uiPriority w:val="99"/>
    <w:rsid w:val="00E06F6B"/>
    <w:pPr>
      <w:tabs>
        <w:tab w:val="left" w:pos="851"/>
      </w:tabs>
      <w:outlineLvl w:val="9"/>
    </w:pPr>
  </w:style>
  <w:style w:type="paragraph" w:customStyle="1" w:styleId="Tekstpodstawowywcity32">
    <w:name w:val="Tekst podstawowy wcięty 32"/>
    <w:basedOn w:val="Normalny"/>
    <w:uiPriority w:val="99"/>
    <w:rsid w:val="00B94228"/>
    <w:pPr>
      <w:tabs>
        <w:tab w:val="left" w:pos="8505"/>
        <w:tab w:val="left" w:pos="13608"/>
      </w:tabs>
      <w:spacing w:before="60" w:line="288" w:lineRule="auto"/>
      <w:ind w:firstLine="425"/>
      <w:outlineLvl w:val="9"/>
    </w:pPr>
    <w:rPr>
      <w:kern w:val="16"/>
    </w:rPr>
  </w:style>
  <w:style w:type="numbering" w:styleId="111111">
    <w:name w:val="Outline List 2"/>
    <w:basedOn w:val="Bezlisty"/>
    <w:uiPriority w:val="99"/>
    <w:semiHidden/>
    <w:unhideWhenUsed/>
    <w:locked/>
    <w:rsid w:val="002F3695"/>
    <w:pPr>
      <w:numPr>
        <w:numId w:val="32"/>
      </w:numPr>
    </w:pPr>
  </w:style>
  <w:style w:type="numbering" w:customStyle="1" w:styleId="LFO3">
    <w:name w:val="LFO3"/>
    <w:basedOn w:val="Bezlisty"/>
    <w:rsid w:val="00263095"/>
    <w:pPr>
      <w:numPr>
        <w:numId w:val="3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2891945">
      <w:marLeft w:val="0"/>
      <w:marRight w:val="0"/>
      <w:marTop w:val="0"/>
      <w:marBottom w:val="0"/>
      <w:divBdr>
        <w:top w:val="none" w:sz="0" w:space="0" w:color="auto"/>
        <w:left w:val="none" w:sz="0" w:space="0" w:color="auto"/>
        <w:bottom w:val="none" w:sz="0" w:space="0" w:color="auto"/>
        <w:right w:val="none" w:sz="0" w:space="0" w:color="auto"/>
      </w:divBdr>
    </w:div>
    <w:div w:id="1412891946">
      <w:marLeft w:val="0"/>
      <w:marRight w:val="0"/>
      <w:marTop w:val="0"/>
      <w:marBottom w:val="0"/>
      <w:divBdr>
        <w:top w:val="none" w:sz="0" w:space="0" w:color="auto"/>
        <w:left w:val="none" w:sz="0" w:space="0" w:color="auto"/>
        <w:bottom w:val="none" w:sz="0" w:space="0" w:color="auto"/>
        <w:right w:val="none" w:sz="0" w:space="0" w:color="auto"/>
      </w:divBdr>
    </w:div>
    <w:div w:id="1412891947">
      <w:marLeft w:val="0"/>
      <w:marRight w:val="0"/>
      <w:marTop w:val="0"/>
      <w:marBottom w:val="0"/>
      <w:divBdr>
        <w:top w:val="none" w:sz="0" w:space="0" w:color="auto"/>
        <w:left w:val="none" w:sz="0" w:space="0" w:color="auto"/>
        <w:bottom w:val="none" w:sz="0" w:space="0" w:color="auto"/>
        <w:right w:val="none" w:sz="0" w:space="0" w:color="auto"/>
      </w:divBdr>
    </w:div>
    <w:div w:id="1412891948">
      <w:marLeft w:val="0"/>
      <w:marRight w:val="0"/>
      <w:marTop w:val="0"/>
      <w:marBottom w:val="0"/>
      <w:divBdr>
        <w:top w:val="none" w:sz="0" w:space="0" w:color="auto"/>
        <w:left w:val="none" w:sz="0" w:space="0" w:color="auto"/>
        <w:bottom w:val="none" w:sz="0" w:space="0" w:color="auto"/>
        <w:right w:val="none" w:sz="0" w:space="0" w:color="auto"/>
      </w:divBdr>
    </w:div>
    <w:div w:id="1412891949">
      <w:marLeft w:val="0"/>
      <w:marRight w:val="0"/>
      <w:marTop w:val="0"/>
      <w:marBottom w:val="0"/>
      <w:divBdr>
        <w:top w:val="none" w:sz="0" w:space="0" w:color="auto"/>
        <w:left w:val="none" w:sz="0" w:space="0" w:color="auto"/>
        <w:bottom w:val="none" w:sz="0" w:space="0" w:color="auto"/>
        <w:right w:val="none" w:sz="0" w:space="0" w:color="auto"/>
      </w:divBdr>
    </w:div>
    <w:div w:id="1412891950">
      <w:marLeft w:val="0"/>
      <w:marRight w:val="0"/>
      <w:marTop w:val="0"/>
      <w:marBottom w:val="0"/>
      <w:divBdr>
        <w:top w:val="none" w:sz="0" w:space="0" w:color="auto"/>
        <w:left w:val="none" w:sz="0" w:space="0" w:color="auto"/>
        <w:bottom w:val="none" w:sz="0" w:space="0" w:color="auto"/>
        <w:right w:val="none" w:sz="0" w:space="0" w:color="auto"/>
      </w:divBdr>
    </w:div>
    <w:div w:id="1412891951">
      <w:marLeft w:val="0"/>
      <w:marRight w:val="0"/>
      <w:marTop w:val="0"/>
      <w:marBottom w:val="0"/>
      <w:divBdr>
        <w:top w:val="none" w:sz="0" w:space="0" w:color="auto"/>
        <w:left w:val="none" w:sz="0" w:space="0" w:color="auto"/>
        <w:bottom w:val="none" w:sz="0" w:space="0" w:color="auto"/>
        <w:right w:val="none" w:sz="0" w:space="0" w:color="auto"/>
      </w:divBdr>
    </w:div>
    <w:div w:id="1412891952">
      <w:marLeft w:val="0"/>
      <w:marRight w:val="0"/>
      <w:marTop w:val="0"/>
      <w:marBottom w:val="0"/>
      <w:divBdr>
        <w:top w:val="none" w:sz="0" w:space="0" w:color="auto"/>
        <w:left w:val="none" w:sz="0" w:space="0" w:color="auto"/>
        <w:bottom w:val="none" w:sz="0" w:space="0" w:color="auto"/>
        <w:right w:val="none" w:sz="0" w:space="0" w:color="auto"/>
      </w:divBdr>
    </w:div>
    <w:div w:id="1412891953">
      <w:marLeft w:val="0"/>
      <w:marRight w:val="0"/>
      <w:marTop w:val="0"/>
      <w:marBottom w:val="0"/>
      <w:divBdr>
        <w:top w:val="none" w:sz="0" w:space="0" w:color="auto"/>
        <w:left w:val="none" w:sz="0" w:space="0" w:color="auto"/>
        <w:bottom w:val="none" w:sz="0" w:space="0" w:color="auto"/>
        <w:right w:val="none" w:sz="0" w:space="0" w:color="auto"/>
      </w:divBdr>
    </w:div>
    <w:div w:id="1412891954">
      <w:marLeft w:val="0"/>
      <w:marRight w:val="0"/>
      <w:marTop w:val="0"/>
      <w:marBottom w:val="0"/>
      <w:divBdr>
        <w:top w:val="none" w:sz="0" w:space="0" w:color="auto"/>
        <w:left w:val="none" w:sz="0" w:space="0" w:color="auto"/>
        <w:bottom w:val="none" w:sz="0" w:space="0" w:color="auto"/>
        <w:right w:val="none" w:sz="0" w:space="0" w:color="auto"/>
      </w:divBdr>
    </w:div>
    <w:div w:id="1412891955">
      <w:marLeft w:val="0"/>
      <w:marRight w:val="0"/>
      <w:marTop w:val="0"/>
      <w:marBottom w:val="0"/>
      <w:divBdr>
        <w:top w:val="none" w:sz="0" w:space="0" w:color="auto"/>
        <w:left w:val="none" w:sz="0" w:space="0" w:color="auto"/>
        <w:bottom w:val="none" w:sz="0" w:space="0" w:color="auto"/>
        <w:right w:val="none" w:sz="0" w:space="0" w:color="auto"/>
      </w:divBdr>
    </w:div>
    <w:div w:id="1412891956">
      <w:marLeft w:val="0"/>
      <w:marRight w:val="0"/>
      <w:marTop w:val="0"/>
      <w:marBottom w:val="0"/>
      <w:divBdr>
        <w:top w:val="none" w:sz="0" w:space="0" w:color="auto"/>
        <w:left w:val="none" w:sz="0" w:space="0" w:color="auto"/>
        <w:bottom w:val="none" w:sz="0" w:space="0" w:color="auto"/>
        <w:right w:val="none" w:sz="0" w:space="0" w:color="auto"/>
      </w:divBdr>
    </w:div>
    <w:div w:id="1412891957">
      <w:marLeft w:val="0"/>
      <w:marRight w:val="0"/>
      <w:marTop w:val="0"/>
      <w:marBottom w:val="0"/>
      <w:divBdr>
        <w:top w:val="none" w:sz="0" w:space="0" w:color="auto"/>
        <w:left w:val="none" w:sz="0" w:space="0" w:color="auto"/>
        <w:bottom w:val="none" w:sz="0" w:space="0" w:color="auto"/>
        <w:right w:val="none" w:sz="0" w:space="0" w:color="auto"/>
      </w:divBdr>
    </w:div>
    <w:div w:id="1412891958">
      <w:marLeft w:val="0"/>
      <w:marRight w:val="0"/>
      <w:marTop w:val="0"/>
      <w:marBottom w:val="0"/>
      <w:divBdr>
        <w:top w:val="none" w:sz="0" w:space="0" w:color="auto"/>
        <w:left w:val="none" w:sz="0" w:space="0" w:color="auto"/>
        <w:bottom w:val="none" w:sz="0" w:space="0" w:color="auto"/>
        <w:right w:val="none" w:sz="0" w:space="0" w:color="auto"/>
      </w:divBdr>
    </w:div>
    <w:div w:id="1412891959">
      <w:marLeft w:val="0"/>
      <w:marRight w:val="0"/>
      <w:marTop w:val="0"/>
      <w:marBottom w:val="0"/>
      <w:divBdr>
        <w:top w:val="none" w:sz="0" w:space="0" w:color="auto"/>
        <w:left w:val="none" w:sz="0" w:space="0" w:color="auto"/>
        <w:bottom w:val="none" w:sz="0" w:space="0" w:color="auto"/>
        <w:right w:val="none" w:sz="0" w:space="0" w:color="auto"/>
      </w:divBdr>
    </w:div>
    <w:div w:id="1412891960">
      <w:marLeft w:val="0"/>
      <w:marRight w:val="0"/>
      <w:marTop w:val="0"/>
      <w:marBottom w:val="0"/>
      <w:divBdr>
        <w:top w:val="none" w:sz="0" w:space="0" w:color="auto"/>
        <w:left w:val="none" w:sz="0" w:space="0" w:color="auto"/>
        <w:bottom w:val="none" w:sz="0" w:space="0" w:color="auto"/>
        <w:right w:val="none" w:sz="0" w:space="0" w:color="auto"/>
      </w:divBdr>
    </w:div>
    <w:div w:id="1412891961">
      <w:marLeft w:val="0"/>
      <w:marRight w:val="0"/>
      <w:marTop w:val="0"/>
      <w:marBottom w:val="0"/>
      <w:divBdr>
        <w:top w:val="none" w:sz="0" w:space="0" w:color="auto"/>
        <w:left w:val="none" w:sz="0" w:space="0" w:color="auto"/>
        <w:bottom w:val="none" w:sz="0" w:space="0" w:color="auto"/>
        <w:right w:val="none" w:sz="0" w:space="0" w:color="auto"/>
      </w:divBdr>
    </w:div>
    <w:div w:id="1412891962">
      <w:marLeft w:val="0"/>
      <w:marRight w:val="0"/>
      <w:marTop w:val="0"/>
      <w:marBottom w:val="0"/>
      <w:divBdr>
        <w:top w:val="none" w:sz="0" w:space="0" w:color="auto"/>
        <w:left w:val="none" w:sz="0" w:space="0" w:color="auto"/>
        <w:bottom w:val="none" w:sz="0" w:space="0" w:color="auto"/>
        <w:right w:val="none" w:sz="0" w:space="0" w:color="auto"/>
      </w:divBdr>
    </w:div>
    <w:div w:id="1412891963">
      <w:marLeft w:val="0"/>
      <w:marRight w:val="0"/>
      <w:marTop w:val="0"/>
      <w:marBottom w:val="0"/>
      <w:divBdr>
        <w:top w:val="none" w:sz="0" w:space="0" w:color="auto"/>
        <w:left w:val="none" w:sz="0" w:space="0" w:color="auto"/>
        <w:bottom w:val="none" w:sz="0" w:space="0" w:color="auto"/>
        <w:right w:val="none" w:sz="0" w:space="0" w:color="auto"/>
      </w:divBdr>
    </w:div>
    <w:div w:id="1412891964">
      <w:marLeft w:val="0"/>
      <w:marRight w:val="0"/>
      <w:marTop w:val="0"/>
      <w:marBottom w:val="0"/>
      <w:divBdr>
        <w:top w:val="none" w:sz="0" w:space="0" w:color="auto"/>
        <w:left w:val="none" w:sz="0" w:space="0" w:color="auto"/>
        <w:bottom w:val="none" w:sz="0" w:space="0" w:color="auto"/>
        <w:right w:val="none" w:sz="0" w:space="0" w:color="auto"/>
      </w:divBdr>
    </w:div>
    <w:div w:id="1412891965">
      <w:marLeft w:val="0"/>
      <w:marRight w:val="0"/>
      <w:marTop w:val="0"/>
      <w:marBottom w:val="0"/>
      <w:divBdr>
        <w:top w:val="none" w:sz="0" w:space="0" w:color="auto"/>
        <w:left w:val="none" w:sz="0" w:space="0" w:color="auto"/>
        <w:bottom w:val="none" w:sz="0" w:space="0" w:color="auto"/>
        <w:right w:val="none" w:sz="0" w:space="0" w:color="auto"/>
      </w:divBdr>
    </w:div>
    <w:div w:id="1412891966">
      <w:marLeft w:val="0"/>
      <w:marRight w:val="0"/>
      <w:marTop w:val="0"/>
      <w:marBottom w:val="0"/>
      <w:divBdr>
        <w:top w:val="none" w:sz="0" w:space="0" w:color="auto"/>
        <w:left w:val="none" w:sz="0" w:space="0" w:color="auto"/>
        <w:bottom w:val="none" w:sz="0" w:space="0" w:color="auto"/>
        <w:right w:val="none" w:sz="0" w:space="0" w:color="auto"/>
      </w:divBdr>
    </w:div>
    <w:div w:id="1412891967">
      <w:marLeft w:val="0"/>
      <w:marRight w:val="0"/>
      <w:marTop w:val="0"/>
      <w:marBottom w:val="0"/>
      <w:divBdr>
        <w:top w:val="none" w:sz="0" w:space="0" w:color="auto"/>
        <w:left w:val="none" w:sz="0" w:space="0" w:color="auto"/>
        <w:bottom w:val="none" w:sz="0" w:space="0" w:color="auto"/>
        <w:right w:val="none" w:sz="0" w:space="0" w:color="auto"/>
      </w:divBdr>
    </w:div>
    <w:div w:id="1412891968">
      <w:marLeft w:val="0"/>
      <w:marRight w:val="0"/>
      <w:marTop w:val="0"/>
      <w:marBottom w:val="0"/>
      <w:divBdr>
        <w:top w:val="none" w:sz="0" w:space="0" w:color="auto"/>
        <w:left w:val="none" w:sz="0" w:space="0" w:color="auto"/>
        <w:bottom w:val="none" w:sz="0" w:space="0" w:color="auto"/>
        <w:right w:val="none" w:sz="0" w:space="0" w:color="auto"/>
      </w:divBdr>
    </w:div>
    <w:div w:id="1412891969">
      <w:marLeft w:val="0"/>
      <w:marRight w:val="0"/>
      <w:marTop w:val="0"/>
      <w:marBottom w:val="0"/>
      <w:divBdr>
        <w:top w:val="none" w:sz="0" w:space="0" w:color="auto"/>
        <w:left w:val="none" w:sz="0" w:space="0" w:color="auto"/>
        <w:bottom w:val="none" w:sz="0" w:space="0" w:color="auto"/>
        <w:right w:val="none" w:sz="0" w:space="0" w:color="auto"/>
      </w:divBdr>
    </w:div>
    <w:div w:id="1412891970">
      <w:marLeft w:val="0"/>
      <w:marRight w:val="0"/>
      <w:marTop w:val="0"/>
      <w:marBottom w:val="0"/>
      <w:divBdr>
        <w:top w:val="none" w:sz="0" w:space="0" w:color="auto"/>
        <w:left w:val="none" w:sz="0" w:space="0" w:color="auto"/>
        <w:bottom w:val="none" w:sz="0" w:space="0" w:color="auto"/>
        <w:right w:val="none" w:sz="0" w:space="0" w:color="auto"/>
      </w:divBdr>
    </w:div>
    <w:div w:id="1412891971">
      <w:marLeft w:val="0"/>
      <w:marRight w:val="0"/>
      <w:marTop w:val="0"/>
      <w:marBottom w:val="0"/>
      <w:divBdr>
        <w:top w:val="none" w:sz="0" w:space="0" w:color="auto"/>
        <w:left w:val="none" w:sz="0" w:space="0" w:color="auto"/>
        <w:bottom w:val="none" w:sz="0" w:space="0" w:color="auto"/>
        <w:right w:val="none" w:sz="0" w:space="0" w:color="auto"/>
      </w:divBdr>
    </w:div>
    <w:div w:id="1412891972">
      <w:marLeft w:val="0"/>
      <w:marRight w:val="0"/>
      <w:marTop w:val="0"/>
      <w:marBottom w:val="0"/>
      <w:divBdr>
        <w:top w:val="none" w:sz="0" w:space="0" w:color="auto"/>
        <w:left w:val="none" w:sz="0" w:space="0" w:color="auto"/>
        <w:bottom w:val="none" w:sz="0" w:space="0" w:color="auto"/>
        <w:right w:val="none" w:sz="0" w:space="0" w:color="auto"/>
      </w:divBdr>
    </w:div>
    <w:div w:id="1412891973">
      <w:marLeft w:val="0"/>
      <w:marRight w:val="0"/>
      <w:marTop w:val="0"/>
      <w:marBottom w:val="0"/>
      <w:divBdr>
        <w:top w:val="none" w:sz="0" w:space="0" w:color="auto"/>
        <w:left w:val="none" w:sz="0" w:space="0" w:color="auto"/>
        <w:bottom w:val="none" w:sz="0" w:space="0" w:color="auto"/>
        <w:right w:val="none" w:sz="0" w:space="0" w:color="auto"/>
      </w:divBdr>
    </w:div>
    <w:div w:id="1412891974">
      <w:marLeft w:val="0"/>
      <w:marRight w:val="0"/>
      <w:marTop w:val="0"/>
      <w:marBottom w:val="0"/>
      <w:divBdr>
        <w:top w:val="none" w:sz="0" w:space="0" w:color="auto"/>
        <w:left w:val="none" w:sz="0" w:space="0" w:color="auto"/>
        <w:bottom w:val="none" w:sz="0" w:space="0" w:color="auto"/>
        <w:right w:val="none" w:sz="0" w:space="0" w:color="auto"/>
      </w:divBdr>
    </w:div>
    <w:div w:id="1412891975">
      <w:marLeft w:val="0"/>
      <w:marRight w:val="0"/>
      <w:marTop w:val="0"/>
      <w:marBottom w:val="0"/>
      <w:divBdr>
        <w:top w:val="none" w:sz="0" w:space="0" w:color="auto"/>
        <w:left w:val="none" w:sz="0" w:space="0" w:color="auto"/>
        <w:bottom w:val="none" w:sz="0" w:space="0" w:color="auto"/>
        <w:right w:val="none" w:sz="0" w:space="0" w:color="auto"/>
      </w:divBdr>
    </w:div>
    <w:div w:id="1412891976">
      <w:marLeft w:val="0"/>
      <w:marRight w:val="0"/>
      <w:marTop w:val="0"/>
      <w:marBottom w:val="0"/>
      <w:divBdr>
        <w:top w:val="none" w:sz="0" w:space="0" w:color="auto"/>
        <w:left w:val="none" w:sz="0" w:space="0" w:color="auto"/>
        <w:bottom w:val="none" w:sz="0" w:space="0" w:color="auto"/>
        <w:right w:val="none" w:sz="0" w:space="0" w:color="auto"/>
      </w:divBdr>
    </w:div>
    <w:div w:id="1412891977">
      <w:marLeft w:val="0"/>
      <w:marRight w:val="0"/>
      <w:marTop w:val="0"/>
      <w:marBottom w:val="0"/>
      <w:divBdr>
        <w:top w:val="none" w:sz="0" w:space="0" w:color="auto"/>
        <w:left w:val="none" w:sz="0" w:space="0" w:color="auto"/>
        <w:bottom w:val="none" w:sz="0" w:space="0" w:color="auto"/>
        <w:right w:val="none" w:sz="0" w:space="0" w:color="auto"/>
      </w:divBdr>
    </w:div>
    <w:div w:id="1412891978">
      <w:marLeft w:val="0"/>
      <w:marRight w:val="0"/>
      <w:marTop w:val="0"/>
      <w:marBottom w:val="0"/>
      <w:divBdr>
        <w:top w:val="none" w:sz="0" w:space="0" w:color="auto"/>
        <w:left w:val="none" w:sz="0" w:space="0" w:color="auto"/>
        <w:bottom w:val="none" w:sz="0" w:space="0" w:color="auto"/>
        <w:right w:val="none" w:sz="0" w:space="0" w:color="auto"/>
      </w:divBdr>
    </w:div>
    <w:div w:id="1412891979">
      <w:marLeft w:val="0"/>
      <w:marRight w:val="0"/>
      <w:marTop w:val="0"/>
      <w:marBottom w:val="0"/>
      <w:divBdr>
        <w:top w:val="none" w:sz="0" w:space="0" w:color="auto"/>
        <w:left w:val="none" w:sz="0" w:space="0" w:color="auto"/>
        <w:bottom w:val="none" w:sz="0" w:space="0" w:color="auto"/>
        <w:right w:val="none" w:sz="0" w:space="0" w:color="auto"/>
      </w:divBdr>
    </w:div>
    <w:div w:id="1412891980">
      <w:marLeft w:val="0"/>
      <w:marRight w:val="0"/>
      <w:marTop w:val="0"/>
      <w:marBottom w:val="0"/>
      <w:divBdr>
        <w:top w:val="none" w:sz="0" w:space="0" w:color="auto"/>
        <w:left w:val="none" w:sz="0" w:space="0" w:color="auto"/>
        <w:bottom w:val="none" w:sz="0" w:space="0" w:color="auto"/>
        <w:right w:val="none" w:sz="0" w:space="0" w:color="auto"/>
      </w:divBdr>
    </w:div>
    <w:div w:id="1412891981">
      <w:marLeft w:val="0"/>
      <w:marRight w:val="0"/>
      <w:marTop w:val="0"/>
      <w:marBottom w:val="0"/>
      <w:divBdr>
        <w:top w:val="none" w:sz="0" w:space="0" w:color="auto"/>
        <w:left w:val="none" w:sz="0" w:space="0" w:color="auto"/>
        <w:bottom w:val="none" w:sz="0" w:space="0" w:color="auto"/>
        <w:right w:val="none" w:sz="0" w:space="0" w:color="auto"/>
      </w:divBdr>
    </w:div>
    <w:div w:id="1412891982">
      <w:marLeft w:val="0"/>
      <w:marRight w:val="0"/>
      <w:marTop w:val="0"/>
      <w:marBottom w:val="0"/>
      <w:divBdr>
        <w:top w:val="none" w:sz="0" w:space="0" w:color="auto"/>
        <w:left w:val="none" w:sz="0" w:space="0" w:color="auto"/>
        <w:bottom w:val="none" w:sz="0" w:space="0" w:color="auto"/>
        <w:right w:val="none" w:sz="0" w:space="0" w:color="auto"/>
      </w:divBdr>
    </w:div>
    <w:div w:id="1412891983">
      <w:marLeft w:val="0"/>
      <w:marRight w:val="0"/>
      <w:marTop w:val="0"/>
      <w:marBottom w:val="0"/>
      <w:divBdr>
        <w:top w:val="none" w:sz="0" w:space="0" w:color="auto"/>
        <w:left w:val="none" w:sz="0" w:space="0" w:color="auto"/>
        <w:bottom w:val="none" w:sz="0" w:space="0" w:color="auto"/>
        <w:right w:val="none" w:sz="0" w:space="0" w:color="auto"/>
      </w:divBdr>
    </w:div>
    <w:div w:id="1412891984">
      <w:marLeft w:val="0"/>
      <w:marRight w:val="0"/>
      <w:marTop w:val="0"/>
      <w:marBottom w:val="0"/>
      <w:divBdr>
        <w:top w:val="none" w:sz="0" w:space="0" w:color="auto"/>
        <w:left w:val="none" w:sz="0" w:space="0" w:color="auto"/>
        <w:bottom w:val="none" w:sz="0" w:space="0" w:color="auto"/>
        <w:right w:val="none" w:sz="0" w:space="0" w:color="auto"/>
      </w:divBdr>
    </w:div>
    <w:div w:id="1412891985">
      <w:marLeft w:val="0"/>
      <w:marRight w:val="0"/>
      <w:marTop w:val="0"/>
      <w:marBottom w:val="0"/>
      <w:divBdr>
        <w:top w:val="none" w:sz="0" w:space="0" w:color="auto"/>
        <w:left w:val="none" w:sz="0" w:space="0" w:color="auto"/>
        <w:bottom w:val="none" w:sz="0" w:space="0" w:color="auto"/>
        <w:right w:val="none" w:sz="0" w:space="0" w:color="auto"/>
      </w:divBdr>
    </w:div>
    <w:div w:id="1419862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6278</Words>
  <Characters>37671</Characters>
  <Application>Microsoft Office Word</Application>
  <DocSecurity>0</DocSecurity>
  <Lines>313</Lines>
  <Paragraphs>87</Paragraphs>
  <ScaleCrop>false</ScaleCrop>
  <HeadingPairs>
    <vt:vector size="2" baseType="variant">
      <vt:variant>
        <vt:lpstr>Tytuł</vt:lpstr>
      </vt:variant>
      <vt:variant>
        <vt:i4>1</vt:i4>
      </vt:variant>
    </vt:vector>
  </HeadingPairs>
  <TitlesOfParts>
    <vt:vector size="1" baseType="lpstr">
      <vt:lpstr>SPECYFIKACJA</vt:lpstr>
    </vt:vector>
  </TitlesOfParts>
  <Company>Biuro CORS</Company>
  <LinksUpToDate>false</LinksUpToDate>
  <CharactersWithSpaces>43862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Ministerstwo Sprawiedliwości</dc:creator>
  <cp:lastModifiedBy>Kowalska Judyta  (BOF)</cp:lastModifiedBy>
  <cp:revision>3</cp:revision>
  <cp:lastPrinted>2015-04-13T12:26:00Z</cp:lastPrinted>
  <dcterms:created xsi:type="dcterms:W3CDTF">2015-04-13T10:45:00Z</dcterms:created>
  <dcterms:modified xsi:type="dcterms:W3CDTF">2015-04-13T12:26:00Z</dcterms:modified>
</cp:coreProperties>
</file>