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200" w:rsidRPr="00E021C8" w:rsidRDefault="00B56200" w:rsidP="00E021C8">
      <w:pPr>
        <w:pStyle w:val="Style1"/>
        <w:widowControl/>
        <w:spacing w:before="130"/>
        <w:ind w:left="567" w:hanging="283"/>
        <w:jc w:val="right"/>
        <w:rPr>
          <w:rStyle w:val="FontStyle42"/>
          <w:position w:val="3"/>
          <w:sz w:val="20"/>
          <w:szCs w:val="20"/>
        </w:rPr>
      </w:pPr>
      <w:r w:rsidRPr="00E021C8">
        <w:rPr>
          <w:rStyle w:val="FontStyle42"/>
          <w:position w:val="3"/>
          <w:sz w:val="20"/>
          <w:szCs w:val="20"/>
        </w:rPr>
        <w:t>Załącznik nr 1 do SIWZ</w:t>
      </w:r>
    </w:p>
    <w:p w:rsidR="00B56200" w:rsidRPr="00E021C8" w:rsidRDefault="00B56200" w:rsidP="00E021C8">
      <w:pPr>
        <w:pStyle w:val="Style1"/>
        <w:widowControl/>
        <w:spacing w:before="130"/>
        <w:ind w:left="567" w:hanging="283"/>
        <w:jc w:val="right"/>
        <w:rPr>
          <w:rStyle w:val="FontStyle42"/>
          <w:position w:val="3"/>
          <w:sz w:val="20"/>
          <w:szCs w:val="20"/>
        </w:rPr>
      </w:pPr>
      <w:r w:rsidRPr="00E021C8">
        <w:rPr>
          <w:rStyle w:val="FontStyle42"/>
          <w:position w:val="3"/>
          <w:sz w:val="20"/>
          <w:szCs w:val="20"/>
        </w:rPr>
        <w:t>BOF-II-3710-13/14</w:t>
      </w:r>
    </w:p>
    <w:p w:rsidR="00B56200" w:rsidRPr="0079180E" w:rsidRDefault="00B56200" w:rsidP="00EC418C">
      <w:pPr>
        <w:pStyle w:val="Style1"/>
        <w:widowControl/>
        <w:spacing w:before="130"/>
        <w:ind w:left="567" w:hanging="283"/>
        <w:jc w:val="center"/>
        <w:rPr>
          <w:rStyle w:val="FontStyle41"/>
          <w:position w:val="3"/>
          <w:sz w:val="24"/>
          <w:szCs w:val="24"/>
        </w:rPr>
      </w:pPr>
      <w:r w:rsidRPr="0079180E">
        <w:rPr>
          <w:rStyle w:val="FontStyle42"/>
          <w:position w:val="3"/>
          <w:sz w:val="24"/>
          <w:szCs w:val="24"/>
        </w:rPr>
        <w:t xml:space="preserve">UMOWA Nr </w:t>
      </w:r>
      <w:r w:rsidRPr="0079180E">
        <w:rPr>
          <w:rStyle w:val="FontStyle42"/>
          <w:b w:val="0"/>
          <w:position w:val="3"/>
          <w:sz w:val="24"/>
          <w:szCs w:val="24"/>
        </w:rPr>
        <w:t>…..</w:t>
      </w:r>
    </w:p>
    <w:p w:rsidR="00B56200" w:rsidRPr="0079180E" w:rsidRDefault="00B56200" w:rsidP="00EC418C">
      <w:pPr>
        <w:pStyle w:val="Style10"/>
        <w:widowControl/>
        <w:tabs>
          <w:tab w:val="left" w:pos="3475"/>
          <w:tab w:val="left" w:leader="dot" w:pos="4368"/>
        </w:tabs>
        <w:spacing w:before="206" w:line="240" w:lineRule="auto"/>
        <w:ind w:left="567" w:hanging="283"/>
        <w:jc w:val="center"/>
        <w:rPr>
          <w:rStyle w:val="FontStyle44"/>
        </w:rPr>
      </w:pPr>
      <w:r w:rsidRPr="0079180E">
        <w:rPr>
          <w:rStyle w:val="FontStyle44"/>
        </w:rPr>
        <w:t xml:space="preserve">zawarta w dniu </w:t>
      </w:r>
      <w:r w:rsidRPr="0079180E">
        <w:rPr>
          <w:rStyle w:val="FontStyle44"/>
          <w:b w:val="0"/>
        </w:rPr>
        <w:t>………………………..</w:t>
      </w:r>
      <w:r>
        <w:rPr>
          <w:rStyle w:val="FontStyle44"/>
          <w:b w:val="0"/>
        </w:rPr>
        <w:t xml:space="preserve"> </w:t>
      </w:r>
      <w:r w:rsidRPr="00A74577">
        <w:rPr>
          <w:rStyle w:val="FontStyle44"/>
        </w:rPr>
        <w:t>2014</w:t>
      </w:r>
      <w:r w:rsidRPr="0079180E">
        <w:rPr>
          <w:rStyle w:val="FontStyle44"/>
        </w:rPr>
        <w:t xml:space="preserve"> r. w Warszawie</w:t>
      </w:r>
    </w:p>
    <w:p w:rsidR="00B56200" w:rsidRPr="0079180E" w:rsidRDefault="00B56200" w:rsidP="00964ABA">
      <w:pPr>
        <w:pStyle w:val="Style8"/>
        <w:widowControl/>
        <w:spacing w:before="115" w:line="240" w:lineRule="auto"/>
        <w:ind w:firstLine="709"/>
        <w:rPr>
          <w:rStyle w:val="FontStyle46"/>
        </w:rPr>
      </w:pPr>
    </w:p>
    <w:p w:rsidR="00B56200" w:rsidRPr="00A74577" w:rsidRDefault="00B56200" w:rsidP="00A74577">
      <w:pPr>
        <w:pStyle w:val="Style8"/>
        <w:widowControl/>
        <w:spacing w:before="115" w:line="240" w:lineRule="auto"/>
        <w:rPr>
          <w:rStyle w:val="FontStyle46"/>
        </w:rPr>
      </w:pPr>
      <w:r w:rsidRPr="00A74577">
        <w:rPr>
          <w:rStyle w:val="FontStyle46"/>
        </w:rPr>
        <w:t>pomiędzy:</w:t>
      </w:r>
    </w:p>
    <w:p w:rsidR="00B56200" w:rsidRPr="00A74577" w:rsidRDefault="00B56200" w:rsidP="00964ABA">
      <w:pPr>
        <w:pStyle w:val="Style8"/>
        <w:widowControl/>
        <w:spacing w:line="240" w:lineRule="auto"/>
        <w:ind w:firstLine="709"/>
      </w:pPr>
    </w:p>
    <w:p w:rsidR="00B56200" w:rsidRPr="006E42E5" w:rsidRDefault="00B56200" w:rsidP="00D1607A">
      <w:pPr>
        <w:spacing w:after="120" w:line="240" w:lineRule="auto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b/>
          <w:sz w:val="24"/>
          <w:szCs w:val="24"/>
        </w:rPr>
        <w:t>Skarbem Państwa</w:t>
      </w:r>
      <w:r w:rsidRPr="006E42E5">
        <w:rPr>
          <w:rFonts w:ascii="Times New Roman" w:hAnsi="Times New Roman"/>
          <w:sz w:val="24"/>
          <w:szCs w:val="24"/>
        </w:rPr>
        <w:t xml:space="preserve"> reprezentowanym przez Ministra Sprawiedliwości - działającego na rzecz Sądów Apelacyjnych wymienionych i wskazanych jako płatników w Załączniku nr 3 do umowy - w imieniu którego działa na podstawie upoważnienia Ministra Sprawiedliwości nr ….. z dnia ……… roku</w:t>
      </w:r>
    </w:p>
    <w:p w:rsidR="00B56200" w:rsidRPr="002A36B9" w:rsidRDefault="00B56200" w:rsidP="00A7457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6E42E5">
        <w:rPr>
          <w:rFonts w:ascii="Times New Roman" w:hAnsi="Times New Roman"/>
          <w:sz w:val="24"/>
          <w:szCs w:val="24"/>
        </w:rPr>
        <w:t xml:space="preserve">....................................... – Dyrektor Departamentu Informatyzacji i Rejestrów Sądowych, </w:t>
      </w:r>
      <w:r w:rsidRPr="00A74577">
        <w:rPr>
          <w:rFonts w:ascii="Times New Roman" w:hAnsi="Times New Roman"/>
          <w:sz w:val="24"/>
          <w:szCs w:val="24"/>
        </w:rPr>
        <w:t>zwany dalej</w:t>
      </w:r>
      <w:r w:rsidRPr="006A624C">
        <w:t xml:space="preserve"> </w:t>
      </w:r>
      <w:r w:rsidRPr="002A36B9">
        <w:rPr>
          <w:rFonts w:ascii="Times New Roman" w:hAnsi="Times New Roman"/>
          <w:sz w:val="24"/>
          <w:szCs w:val="24"/>
        </w:rPr>
        <w:t>„</w:t>
      </w:r>
      <w:r w:rsidRPr="002A36B9">
        <w:rPr>
          <w:rFonts w:ascii="Times New Roman" w:hAnsi="Times New Roman"/>
          <w:b/>
          <w:sz w:val="24"/>
          <w:szCs w:val="24"/>
        </w:rPr>
        <w:t>Zamawiającym</w:t>
      </w:r>
      <w:r w:rsidRPr="002A36B9">
        <w:rPr>
          <w:rFonts w:ascii="Times New Roman" w:hAnsi="Times New Roman"/>
          <w:sz w:val="24"/>
          <w:szCs w:val="24"/>
        </w:rPr>
        <w:t>:</w:t>
      </w:r>
    </w:p>
    <w:p w:rsidR="00B56200" w:rsidRPr="0079180E" w:rsidRDefault="00B56200" w:rsidP="00A74577">
      <w:pPr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a 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>………………………….. z siedzib</w:t>
      </w:r>
      <w:r w:rsidRPr="0079180E">
        <w:rPr>
          <w:rFonts w:ascii="Times New Roman" w:eastAsia="TimesNewRoman" w:hAnsi="Times New Roman"/>
          <w:sz w:val="24"/>
          <w:szCs w:val="24"/>
        </w:rPr>
        <w:t xml:space="preserve">ą </w:t>
      </w:r>
      <w:r w:rsidRPr="0079180E">
        <w:rPr>
          <w:rFonts w:ascii="Times New Roman" w:hAnsi="Times New Roman"/>
          <w:sz w:val="24"/>
          <w:szCs w:val="24"/>
        </w:rPr>
        <w:t>w …………. (kod pocztowy ……….), przy ulicy ……………….. , wpisaną do Rejestru Przedsi</w:t>
      </w:r>
      <w:r w:rsidRPr="0079180E">
        <w:rPr>
          <w:rFonts w:ascii="Times New Roman" w:eastAsia="TimesNewRoman" w:hAnsi="Times New Roman"/>
          <w:sz w:val="24"/>
          <w:szCs w:val="24"/>
        </w:rPr>
        <w:t>ę</w:t>
      </w:r>
      <w:r w:rsidRPr="0079180E">
        <w:rPr>
          <w:rFonts w:ascii="Times New Roman" w:hAnsi="Times New Roman"/>
          <w:sz w:val="24"/>
          <w:szCs w:val="24"/>
        </w:rPr>
        <w:t>biorców Krajowego Rejestru S</w:t>
      </w:r>
      <w:r w:rsidRPr="0079180E">
        <w:rPr>
          <w:rFonts w:ascii="Times New Roman" w:eastAsia="TimesNewRoman" w:hAnsi="Times New Roman"/>
          <w:sz w:val="24"/>
          <w:szCs w:val="24"/>
        </w:rPr>
        <w:t>ą</w:t>
      </w:r>
      <w:r w:rsidRPr="0079180E">
        <w:rPr>
          <w:rFonts w:ascii="Times New Roman" w:hAnsi="Times New Roman"/>
          <w:sz w:val="24"/>
          <w:szCs w:val="24"/>
        </w:rPr>
        <w:t>dowego prowadzonego przez ……………………… , pod nr KRS …………. , o kapitale zakładowym w wysoko</w:t>
      </w:r>
      <w:r w:rsidRPr="0079180E">
        <w:rPr>
          <w:rFonts w:ascii="Times New Roman" w:eastAsia="TimesNewRoman" w:hAnsi="Times New Roman"/>
          <w:sz w:val="24"/>
          <w:szCs w:val="24"/>
        </w:rPr>
        <w:t>ś</w:t>
      </w:r>
      <w:r w:rsidRPr="0079180E">
        <w:rPr>
          <w:rFonts w:ascii="Times New Roman" w:hAnsi="Times New Roman"/>
          <w:sz w:val="24"/>
          <w:szCs w:val="24"/>
        </w:rPr>
        <w:t>ci ……………….., wpłaconym w wysokości, NIP ……….. , REGON …………..</w:t>
      </w:r>
    </w:p>
    <w:p w:rsidR="00B56200" w:rsidRPr="0079180E" w:rsidRDefault="00B56200" w:rsidP="00C804CC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zwaną dalej </w:t>
      </w:r>
      <w:r w:rsidRPr="0079180E">
        <w:rPr>
          <w:rFonts w:ascii="Times New Roman" w:hAnsi="Times New Roman"/>
          <w:b/>
          <w:sz w:val="24"/>
          <w:szCs w:val="24"/>
        </w:rPr>
        <w:t>„Wykonawcą”</w:t>
      </w:r>
      <w:r w:rsidRPr="0079180E">
        <w:rPr>
          <w:rFonts w:ascii="Times New Roman" w:hAnsi="Times New Roman"/>
          <w:sz w:val="24"/>
          <w:szCs w:val="24"/>
        </w:rPr>
        <w:t>, reprezentowaną przez:</w:t>
      </w:r>
    </w:p>
    <w:p w:rsidR="00B56200" w:rsidRPr="0079180E" w:rsidRDefault="00B56200" w:rsidP="0079180E">
      <w:pPr>
        <w:autoSpaceDE w:val="0"/>
        <w:autoSpaceDN w:val="0"/>
        <w:adjustRightInd w:val="0"/>
        <w:spacing w:after="0"/>
        <w:ind w:firstLine="0"/>
        <w:rPr>
          <w:rFonts w:ascii="Times New Roman" w:hAnsi="Times New Roman"/>
          <w:sz w:val="24"/>
          <w:szCs w:val="24"/>
        </w:rPr>
      </w:pPr>
      <w:r w:rsidRPr="0079180E">
        <w:rPr>
          <w:rFonts w:ascii="Times New Roman" w:hAnsi="Times New Roman"/>
          <w:sz w:val="24"/>
          <w:szCs w:val="24"/>
        </w:rPr>
        <w:t xml:space="preserve">……………………….. </w:t>
      </w: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</w:pPr>
    </w:p>
    <w:p w:rsidR="00B56200" w:rsidRPr="006E42E5" w:rsidRDefault="00B56200" w:rsidP="005A70B1">
      <w:pPr>
        <w:pStyle w:val="BodyText"/>
        <w:jc w:val="both"/>
        <w:rPr>
          <w:b/>
          <w:bCs/>
          <w:sz w:val="22"/>
          <w:szCs w:val="22"/>
          <w:lang/>
        </w:rPr>
      </w:pPr>
      <w:r w:rsidRPr="006E42E5">
        <w:rPr>
          <w:b/>
          <w:bCs/>
          <w:sz w:val="22"/>
          <w:szCs w:val="22"/>
        </w:rPr>
        <w:t xml:space="preserve">w wyniku rozstrzygniętego postępowania o udzielenie zamówienia publicznego prowadzonego w trybie przetargu nieograniczonego </w:t>
      </w:r>
      <w:r w:rsidRPr="006E42E5">
        <w:rPr>
          <w:b/>
          <w:bCs/>
          <w:sz w:val="22"/>
          <w:szCs w:val="22"/>
          <w:lang/>
        </w:rPr>
        <w:t xml:space="preserve"> (BOF-II-…..) </w:t>
      </w:r>
      <w:r w:rsidRPr="006E42E5">
        <w:rPr>
          <w:b/>
          <w:bCs/>
          <w:sz w:val="22"/>
          <w:szCs w:val="22"/>
        </w:rPr>
        <w:t>zgodnie z przepisami ustawy z dnia 29 stycznia 2004r. Prawo zamówień publicznych (Dz.U. z 2013 r., poz. 907 z późn. zm.),</w:t>
      </w:r>
      <w:r w:rsidRPr="006E42E5">
        <w:rPr>
          <w:bCs/>
        </w:rPr>
        <w:t xml:space="preserve"> </w:t>
      </w:r>
      <w:r w:rsidRPr="006E42E5">
        <w:rPr>
          <w:b/>
          <w:bCs/>
          <w:sz w:val="22"/>
          <w:szCs w:val="22"/>
        </w:rPr>
        <w:t>zwanej dalej „ustawą Pzp”,  została zawarta umowa, zwana dalej „</w:t>
      </w:r>
      <w:r w:rsidRPr="006E42E5">
        <w:rPr>
          <w:b/>
          <w:bCs/>
          <w:sz w:val="22"/>
          <w:szCs w:val="22"/>
          <w:lang/>
        </w:rPr>
        <w:t>U</w:t>
      </w:r>
      <w:r w:rsidRPr="006E42E5">
        <w:rPr>
          <w:b/>
          <w:bCs/>
          <w:sz w:val="22"/>
          <w:szCs w:val="22"/>
        </w:rPr>
        <w:t>mową”, o następującej treści:</w:t>
      </w:r>
    </w:p>
    <w:p w:rsidR="00B56200" w:rsidRPr="008E615A" w:rsidRDefault="00B56200" w:rsidP="008E615A">
      <w:pPr>
        <w:pStyle w:val="Style3"/>
        <w:widowControl/>
        <w:spacing w:before="62" w:line="240" w:lineRule="auto"/>
        <w:ind w:firstLine="0"/>
        <w:jc w:val="both"/>
        <w:rPr>
          <w:rStyle w:val="FontStyle46"/>
          <w:b/>
          <w:sz w:val="20"/>
          <w:szCs w:val="20"/>
        </w:rPr>
      </w:pP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  <w:jc w:val="center"/>
      </w:pP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  <w:jc w:val="center"/>
      </w:pPr>
    </w:p>
    <w:p w:rsidR="00B56200" w:rsidRPr="0079180E" w:rsidRDefault="00B56200" w:rsidP="00EC418C">
      <w:pPr>
        <w:pStyle w:val="Style10"/>
        <w:widowControl/>
        <w:spacing w:before="82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§1</w:t>
      </w:r>
    </w:p>
    <w:p w:rsidR="00B56200" w:rsidRPr="0079180E" w:rsidRDefault="00B56200" w:rsidP="008E615A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79180E">
        <w:rPr>
          <w:rStyle w:val="FontStyle46"/>
        </w:rPr>
        <w:t xml:space="preserve">Wykonawca zobowiązuje się do sprzedania i dostarczenia licencji </w:t>
      </w:r>
      <w:r>
        <w:rPr>
          <w:rStyle w:val="FontStyle46"/>
        </w:rPr>
        <w:t xml:space="preserve">Zamawiającemu </w:t>
      </w:r>
      <w:r w:rsidRPr="0079180E">
        <w:rPr>
          <w:rStyle w:val="FontStyle46"/>
        </w:rPr>
        <w:t xml:space="preserve">na oprogramowanie określone </w:t>
      </w:r>
      <w:r>
        <w:rPr>
          <w:rStyle w:val="FontStyle46"/>
        </w:rPr>
        <w:t>w</w:t>
      </w:r>
      <w:r w:rsidRPr="0079180E">
        <w:rPr>
          <w:rStyle w:val="FontStyle46"/>
        </w:rPr>
        <w:t xml:space="preserve"> Załączniku nr 1 do Umowy.</w:t>
      </w:r>
    </w:p>
    <w:p w:rsidR="00B56200" w:rsidRPr="0079180E" w:rsidRDefault="00B56200" w:rsidP="008E615A">
      <w:pPr>
        <w:pStyle w:val="Style3"/>
        <w:widowControl/>
        <w:numPr>
          <w:ilvl w:val="0"/>
          <w:numId w:val="8"/>
        </w:numPr>
        <w:spacing w:before="62" w:line="240" w:lineRule="auto"/>
        <w:ind w:left="567" w:hanging="283"/>
        <w:jc w:val="both"/>
        <w:rPr>
          <w:rStyle w:val="FontStyle46"/>
        </w:rPr>
      </w:pPr>
      <w:r w:rsidRPr="0079180E">
        <w:rPr>
          <w:rStyle w:val="FontStyle46"/>
        </w:rPr>
        <w:t>Wykonawca oświadcza, że jest uprawniony do sprzedawania licencji na oprogramowanie wymienione w Załączniku nr 1 do Umowy.</w:t>
      </w:r>
    </w:p>
    <w:p w:rsidR="00B56200" w:rsidRPr="0079180E" w:rsidRDefault="00B56200" w:rsidP="00EC418C">
      <w:pPr>
        <w:pStyle w:val="Style10"/>
        <w:widowControl/>
        <w:spacing w:line="240" w:lineRule="auto"/>
        <w:ind w:left="567" w:hanging="283"/>
        <w:jc w:val="center"/>
      </w:pPr>
    </w:p>
    <w:p w:rsidR="00B56200" w:rsidRPr="008E615A" w:rsidRDefault="00B56200" w:rsidP="00EC418C">
      <w:pPr>
        <w:pStyle w:val="Style10"/>
        <w:widowControl/>
        <w:spacing w:before="10" w:line="240" w:lineRule="auto"/>
        <w:ind w:left="567" w:hanging="283"/>
        <w:jc w:val="center"/>
        <w:rPr>
          <w:rStyle w:val="FontStyle44"/>
          <w:spacing w:val="50"/>
        </w:rPr>
      </w:pPr>
      <w:r w:rsidRPr="008E615A">
        <w:rPr>
          <w:rStyle w:val="FontStyle44"/>
          <w:spacing w:val="50"/>
        </w:rPr>
        <w:t>§2</w:t>
      </w:r>
    </w:p>
    <w:p w:rsidR="00B56200" w:rsidRPr="00624800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Wykonawca dostarczy przedmiot umowy w ilości określon</w:t>
      </w:r>
      <w:r>
        <w:rPr>
          <w:rStyle w:val="FontStyle46"/>
        </w:rPr>
        <w:t>ej</w:t>
      </w:r>
      <w:r w:rsidRPr="0079180E">
        <w:rPr>
          <w:rStyle w:val="FontStyle46"/>
        </w:rPr>
        <w:t xml:space="preserve"> w Załączniku nr 1 </w:t>
      </w:r>
      <w:r w:rsidRPr="00FF49E8">
        <w:rPr>
          <w:rStyle w:val="FontStyle46"/>
        </w:rPr>
        <w:t>do umowy do odbiorców wskazanych w załączniku nr 2 do</w:t>
      </w:r>
      <w:r w:rsidRPr="000E2140">
        <w:rPr>
          <w:rStyle w:val="FontStyle46"/>
          <w:color w:val="FF0000"/>
        </w:rPr>
        <w:t xml:space="preserve"> </w:t>
      </w:r>
      <w:r w:rsidRPr="0079180E">
        <w:rPr>
          <w:rStyle w:val="FontStyle46"/>
        </w:rPr>
        <w:t xml:space="preserve">umowy, w terminie </w:t>
      </w:r>
      <w:r w:rsidRPr="00580603">
        <w:rPr>
          <w:rStyle w:val="FontStyle46"/>
        </w:rPr>
        <w:t xml:space="preserve">do 21 dni </w:t>
      </w:r>
      <w:r w:rsidRPr="0079180E">
        <w:rPr>
          <w:rStyle w:val="FontStyle46"/>
        </w:rPr>
        <w:t>od dnia zawarcia umowy.</w:t>
      </w:r>
    </w:p>
    <w:p w:rsidR="00B56200" w:rsidRPr="00BA7EBD" w:rsidRDefault="00B56200" w:rsidP="00624800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Dokładną datę dostarczenia </w:t>
      </w:r>
      <w:r>
        <w:rPr>
          <w:rStyle w:val="FontStyle46"/>
        </w:rPr>
        <w:t xml:space="preserve">przedmiotu umowy, Strony </w:t>
      </w:r>
      <w:r w:rsidRPr="0079180E">
        <w:rPr>
          <w:rStyle w:val="FontStyle46"/>
        </w:rPr>
        <w:t>ustalą telefonicznie i potwierdzą faksem.</w:t>
      </w:r>
    </w:p>
    <w:p w:rsidR="00B56200" w:rsidRPr="0079180E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Potwierdzeniem dostarczenia </w:t>
      </w:r>
      <w:r>
        <w:rPr>
          <w:rStyle w:val="FontStyle46"/>
        </w:rPr>
        <w:t xml:space="preserve">licencji </w:t>
      </w:r>
      <w:r w:rsidRPr="0079180E">
        <w:rPr>
          <w:rStyle w:val="FontStyle46"/>
        </w:rPr>
        <w:t xml:space="preserve">do </w:t>
      </w:r>
      <w:r>
        <w:rPr>
          <w:rStyle w:val="FontStyle46"/>
        </w:rPr>
        <w:t xml:space="preserve">Zamawiającego </w:t>
      </w:r>
      <w:r w:rsidRPr="0079180E">
        <w:rPr>
          <w:rStyle w:val="FontStyle46"/>
        </w:rPr>
        <w:t xml:space="preserve">będą protokoły odbioru </w:t>
      </w:r>
      <w:r w:rsidRPr="006E42E5">
        <w:rPr>
          <w:rStyle w:val="FontStyle46"/>
        </w:rPr>
        <w:t>sporządzone wg. wzor</w:t>
      </w:r>
      <w:r>
        <w:rPr>
          <w:rStyle w:val="FontStyle46"/>
        </w:rPr>
        <w:t>u</w:t>
      </w:r>
      <w:r w:rsidRPr="006E42E5">
        <w:rPr>
          <w:rStyle w:val="FontStyle46"/>
        </w:rPr>
        <w:t xml:space="preserve"> określon</w:t>
      </w:r>
      <w:r>
        <w:rPr>
          <w:rStyle w:val="FontStyle46"/>
        </w:rPr>
        <w:t>ego</w:t>
      </w:r>
      <w:r w:rsidRPr="006E42E5">
        <w:rPr>
          <w:rStyle w:val="FontStyle46"/>
        </w:rPr>
        <w:t xml:space="preserve"> w Załączniku nr 4 i podpisane przez przedstawicieli </w:t>
      </w:r>
      <w:r w:rsidRPr="002C29A7">
        <w:rPr>
          <w:rStyle w:val="FontStyle46"/>
        </w:rPr>
        <w:t xml:space="preserve">Zamawiającego </w:t>
      </w:r>
      <w:r w:rsidRPr="006E42E5">
        <w:rPr>
          <w:rStyle w:val="FontStyle46"/>
        </w:rPr>
        <w:t>i Wykonawcy.</w:t>
      </w:r>
    </w:p>
    <w:p w:rsidR="00B56200" w:rsidRPr="00FF49E8" w:rsidRDefault="00B56200" w:rsidP="008C0CAC">
      <w:pPr>
        <w:pStyle w:val="Style10"/>
        <w:widowControl/>
        <w:numPr>
          <w:ilvl w:val="0"/>
          <w:numId w:val="9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FF49E8">
        <w:rPr>
          <w:rStyle w:val="FontStyle46"/>
        </w:rPr>
        <w:t>Zamawiający dopuszcza zmianę adresów lokalizacji wskazanych w załączniku  nr 3 do umowy, po pisemnym zawiadomieniu Wykonawcy na co najmniej 3 dni przed terminem dostawy.</w:t>
      </w:r>
    </w:p>
    <w:p w:rsidR="00B56200" w:rsidRPr="0079180E" w:rsidRDefault="00B56200" w:rsidP="00EC418C">
      <w:pPr>
        <w:pStyle w:val="Style10"/>
        <w:widowControl/>
        <w:spacing w:before="34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§3</w:t>
      </w:r>
    </w:p>
    <w:p w:rsidR="00B56200" w:rsidRPr="0079180E" w:rsidRDefault="00B56200" w:rsidP="00E95400">
      <w:pPr>
        <w:pStyle w:val="Style10"/>
        <w:widowControl/>
        <w:numPr>
          <w:ilvl w:val="0"/>
          <w:numId w:val="10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Wykonawca gwarantuje, że dostarczone nośniki będą zawierały oprogramowanie będące przedmiotem zamówienia i są wolne od wad.</w:t>
      </w:r>
    </w:p>
    <w:p w:rsidR="00B56200" w:rsidRPr="0079180E" w:rsidRDefault="00B56200" w:rsidP="00E95400">
      <w:pPr>
        <w:pStyle w:val="Style10"/>
        <w:widowControl/>
        <w:numPr>
          <w:ilvl w:val="0"/>
          <w:numId w:val="10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W przypadku stwierdzenia wad nośnika w okresie 6 miesięcy od d</w:t>
      </w:r>
      <w:r>
        <w:rPr>
          <w:rStyle w:val="FontStyle46"/>
        </w:rPr>
        <w:t>nia</w:t>
      </w:r>
      <w:r w:rsidRPr="0079180E">
        <w:rPr>
          <w:rStyle w:val="FontStyle46"/>
        </w:rPr>
        <w:t xml:space="preserve"> podpisania protokołu odbioru, Wykonawca zobowiązuje się do jego wymiany na wolny od wad w terminie do 7 dni od dnia pisemnego (faxem, mail) zgłoszenia reklamacji.</w:t>
      </w:r>
    </w:p>
    <w:p w:rsidR="00B56200" w:rsidRPr="0079180E" w:rsidRDefault="00B56200" w:rsidP="00E95400">
      <w:pPr>
        <w:pStyle w:val="Style10"/>
        <w:widowControl/>
        <w:numPr>
          <w:ilvl w:val="0"/>
          <w:numId w:val="10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W przypadku określonym w ust. 2 obowiązywać będą wszystkie warunki dostarczenia gwarancji jak dla dostawy pierwotnej.</w:t>
      </w:r>
    </w:p>
    <w:p w:rsidR="00B56200" w:rsidRDefault="00B56200" w:rsidP="00EC418C">
      <w:pPr>
        <w:pStyle w:val="Style10"/>
        <w:widowControl/>
        <w:spacing w:before="178" w:line="240" w:lineRule="auto"/>
        <w:ind w:left="567" w:hanging="283"/>
        <w:jc w:val="center"/>
        <w:rPr>
          <w:rStyle w:val="FontStyle44"/>
          <w:spacing w:val="50"/>
        </w:rPr>
      </w:pPr>
      <w:r w:rsidRPr="0079180E">
        <w:rPr>
          <w:rStyle w:val="FontStyle44"/>
          <w:spacing w:val="50"/>
        </w:rPr>
        <w:t>§4</w:t>
      </w:r>
    </w:p>
    <w:p w:rsidR="00B56200" w:rsidRPr="0079180E" w:rsidRDefault="00B56200" w:rsidP="00EC418C">
      <w:pPr>
        <w:pStyle w:val="Style10"/>
        <w:widowControl/>
        <w:spacing w:before="178" w:line="240" w:lineRule="auto"/>
        <w:ind w:left="567" w:hanging="283"/>
        <w:jc w:val="center"/>
        <w:rPr>
          <w:rStyle w:val="FontStyle44"/>
          <w:spacing w:val="50"/>
        </w:rPr>
      </w:pPr>
    </w:p>
    <w:p w:rsidR="00B56200" w:rsidRPr="0079180E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 xml:space="preserve">Za przedmiot umowy określony w § 1 Zamawiający zapłaci Wykonawcy </w:t>
      </w:r>
      <w:r>
        <w:rPr>
          <w:rStyle w:val="FontStyle46"/>
          <w:b/>
        </w:rPr>
        <w:t>………………… (słownie ……………………00/100</w:t>
      </w:r>
      <w:r>
        <w:rPr>
          <w:rStyle w:val="FontStyle46"/>
        </w:rPr>
        <w:t xml:space="preserve">) </w:t>
      </w:r>
      <w:r w:rsidRPr="0079180E">
        <w:rPr>
          <w:rStyle w:val="FontStyle46"/>
        </w:rPr>
        <w:t>zł</w:t>
      </w:r>
      <w:r>
        <w:rPr>
          <w:rStyle w:val="FontStyle46"/>
        </w:rPr>
        <w:t xml:space="preserve"> brutto.</w:t>
      </w:r>
      <w:r w:rsidRPr="0079180E">
        <w:rPr>
          <w:rStyle w:val="FontStyle44"/>
          <w:b w:val="0"/>
        </w:rPr>
        <w:t xml:space="preserve"> </w:t>
      </w:r>
      <w:r w:rsidRPr="0079180E">
        <w:rPr>
          <w:rStyle w:val="FontStyle46"/>
        </w:rPr>
        <w:t xml:space="preserve">Szczegółowa wycena zawarta jest w </w:t>
      </w:r>
      <w:r w:rsidRPr="00D031CB">
        <w:rPr>
          <w:rStyle w:val="FontStyle46"/>
        </w:rPr>
        <w:t xml:space="preserve">załączniku nr </w:t>
      </w:r>
      <w:r>
        <w:rPr>
          <w:rStyle w:val="FontStyle46"/>
        </w:rPr>
        <w:t>5</w:t>
      </w:r>
      <w:r w:rsidRPr="0079180E">
        <w:rPr>
          <w:rStyle w:val="FontStyle46"/>
        </w:rPr>
        <w:t xml:space="preserve"> do umowy.</w:t>
      </w:r>
      <w:bookmarkStart w:id="0" w:name="_GoBack"/>
      <w:bookmarkEnd w:id="0"/>
    </w:p>
    <w:p w:rsidR="00B56200" w:rsidRPr="007B542F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79180E">
        <w:rPr>
          <w:rStyle w:val="FontStyle46"/>
        </w:rPr>
        <w:t>Cena określona w ust. 1 obejmuje wszelkie koszty związane z realizacją umowy, w tym: opakowania, dostarczenia, ubezpieczenia na czas transportu, wszelkie należne cła i podatki łącznie z podatkiem od towarów i usług VAT.</w:t>
      </w:r>
    </w:p>
    <w:p w:rsidR="00B56200" w:rsidRPr="00FF49E8" w:rsidRDefault="00B56200" w:rsidP="0016713E">
      <w:pPr>
        <w:numPr>
          <w:ilvl w:val="0"/>
          <w:numId w:val="11"/>
        </w:numPr>
        <w:spacing w:before="120"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F49E8">
        <w:rPr>
          <w:rFonts w:ascii="Times New Roman" w:hAnsi="Times New Roman"/>
          <w:sz w:val="24"/>
          <w:szCs w:val="24"/>
        </w:rPr>
        <w:t xml:space="preserve">Wykonawca będzie wystawiał faktury na płatników wskazanych w załączniku nr 3 do umowy. Oryginały faktur </w:t>
      </w:r>
      <w:r w:rsidRPr="00FF49E8">
        <w:rPr>
          <w:rStyle w:val="FontStyle18"/>
          <w:sz w:val="24"/>
          <w:szCs w:val="24"/>
        </w:rPr>
        <w:t xml:space="preserve">za realizację przedmiotu Umowy określonego w </w:t>
      </w:r>
      <w:r w:rsidRPr="00FF49E8">
        <w:rPr>
          <w:rFonts w:ascii="Times New Roman" w:hAnsi="Times New Roman"/>
          <w:sz w:val="24"/>
          <w:szCs w:val="24"/>
        </w:rPr>
        <w:t xml:space="preserve">§ 1ust. 1 wraz z kopią protokołu odbioru Wykonawca przekaże do płatników (sądów apelacyjnych), natomiast kopie faktur oraz oryginał faktury dla Ministerstwa Sprawiedliwości i oryginał protokołu odbioru Wykonawca przekaże do siedziby Departamentu Informatyzacji i Rejestrów Sądowych w Warszawie przy ul. Chopina 1.  </w:t>
      </w:r>
    </w:p>
    <w:p w:rsidR="00B56200" w:rsidRPr="00FF49E8" w:rsidRDefault="00B56200" w:rsidP="00E012CD">
      <w:pPr>
        <w:pStyle w:val="Style10"/>
        <w:widowControl/>
        <w:numPr>
          <w:ilvl w:val="0"/>
          <w:numId w:val="11"/>
        </w:numPr>
        <w:spacing w:after="120" w:line="240" w:lineRule="auto"/>
        <w:ind w:left="568" w:hanging="284"/>
        <w:rPr>
          <w:rStyle w:val="FontStyle46"/>
          <w:bCs/>
          <w:spacing w:val="50"/>
        </w:rPr>
      </w:pPr>
      <w:r w:rsidRPr="00FF49E8">
        <w:rPr>
          <w:rStyle w:val="FontStyle46"/>
        </w:rPr>
        <w:t>Płatność nastąpi przelewem na konto wskazane w fakturze do 21 dni od dnia otrzymania przez płatnika prawidłowo wystawionej faktury VAT wraz z podpisanymi przez Strony protokołami odbioru.</w:t>
      </w:r>
    </w:p>
    <w:p w:rsidR="00B56200" w:rsidRPr="00FF49E8" w:rsidRDefault="00B56200" w:rsidP="006547FA">
      <w:pPr>
        <w:pStyle w:val="ListParagraph"/>
        <w:numPr>
          <w:ilvl w:val="0"/>
          <w:numId w:val="11"/>
        </w:numPr>
        <w:spacing w:after="120" w:line="240" w:lineRule="auto"/>
        <w:ind w:left="567" w:hanging="283"/>
        <w:rPr>
          <w:rFonts w:ascii="Times New Roman" w:hAnsi="Times New Roman"/>
          <w:sz w:val="24"/>
          <w:szCs w:val="24"/>
        </w:rPr>
      </w:pPr>
      <w:r w:rsidRPr="00FF49E8">
        <w:rPr>
          <w:rFonts w:ascii="Times New Roman" w:hAnsi="Times New Roman"/>
          <w:sz w:val="24"/>
          <w:szCs w:val="24"/>
        </w:rPr>
        <w:t>Strony za dzień zapłaty wskazują dzień obciążenia rachunku Zamawiającego.</w:t>
      </w:r>
    </w:p>
    <w:p w:rsidR="00B56200" w:rsidRPr="0079180E" w:rsidRDefault="00B56200" w:rsidP="006547FA">
      <w:pPr>
        <w:pStyle w:val="Style10"/>
        <w:widowControl/>
        <w:spacing w:after="120" w:line="240" w:lineRule="auto"/>
        <w:ind w:left="710"/>
        <w:rPr>
          <w:rStyle w:val="FontStyle46"/>
          <w:bCs/>
          <w:spacing w:val="50"/>
        </w:rPr>
      </w:pPr>
    </w:p>
    <w:p w:rsidR="00B56200" w:rsidRPr="0079180E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5</w:t>
      </w:r>
    </w:p>
    <w:p w:rsidR="00B56200" w:rsidRPr="0079180E" w:rsidRDefault="00B56200" w:rsidP="00594AC2">
      <w:pPr>
        <w:pStyle w:val="Style7"/>
        <w:widowControl/>
        <w:numPr>
          <w:ilvl w:val="0"/>
          <w:numId w:val="5"/>
        </w:numPr>
        <w:tabs>
          <w:tab w:val="left" w:pos="379"/>
          <w:tab w:val="left" w:pos="567"/>
        </w:tabs>
        <w:spacing w:after="120" w:line="240" w:lineRule="auto"/>
        <w:ind w:left="567" w:hanging="284"/>
        <w:rPr>
          <w:rStyle w:val="FontStyle46"/>
        </w:rPr>
      </w:pPr>
      <w:r w:rsidRPr="0079180E">
        <w:rPr>
          <w:rStyle w:val="FontStyle46"/>
        </w:rPr>
        <w:t>W przypadku opóźnienia niezależnego od Zamawiającego w wykonaniu przedmiotu umowy Wykonawca zapłaci karę umowną w wysokości 0,5 % wartości umowy brutto</w:t>
      </w:r>
      <w:r>
        <w:rPr>
          <w:rStyle w:val="FontStyle46"/>
        </w:rPr>
        <w:t>, o której mowa w § 4 ust. 1</w:t>
      </w:r>
      <w:r w:rsidRPr="0079180E">
        <w:rPr>
          <w:rStyle w:val="FontStyle46"/>
        </w:rPr>
        <w:t xml:space="preserve"> za każdy rozpoczęty dzień opóźnienia. Kary umowne będą potrącane z bieżących należności Wykonawcy.</w:t>
      </w:r>
    </w:p>
    <w:p w:rsidR="00B56200" w:rsidRPr="0079180E" w:rsidRDefault="00B56200" w:rsidP="005D51B5">
      <w:pPr>
        <w:pStyle w:val="Style7"/>
        <w:widowControl/>
        <w:numPr>
          <w:ilvl w:val="0"/>
          <w:numId w:val="5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 xml:space="preserve">Jeżeli opóźnienie w dostawie przekroczy </w:t>
      </w:r>
      <w:r w:rsidRPr="00C93318">
        <w:rPr>
          <w:rStyle w:val="FontStyle46"/>
        </w:rPr>
        <w:t xml:space="preserve">21 dni </w:t>
      </w:r>
      <w:r w:rsidRPr="0079180E">
        <w:rPr>
          <w:rStyle w:val="FontStyle46"/>
        </w:rPr>
        <w:t>Zamawiający ma prawo po upływie tego terminu odstąpić od umowy, a Wykonawca jest zobowiązany do zapłaty kary umownej w wysokości 10 % wartości brutto umowy</w:t>
      </w:r>
      <w:r>
        <w:rPr>
          <w:rStyle w:val="FontStyle46"/>
        </w:rPr>
        <w:t>, o której mowa w § 4 ust. 1</w:t>
      </w:r>
      <w:r w:rsidRPr="0079180E">
        <w:rPr>
          <w:rStyle w:val="FontStyle46"/>
        </w:rPr>
        <w:t>, niezależnie od kary określonej w ust. 1.</w:t>
      </w:r>
    </w:p>
    <w:p w:rsidR="00B56200" w:rsidRPr="0079180E" w:rsidRDefault="00B56200" w:rsidP="005D51B5">
      <w:pPr>
        <w:pStyle w:val="Style7"/>
        <w:widowControl/>
        <w:numPr>
          <w:ilvl w:val="0"/>
          <w:numId w:val="5"/>
        </w:numPr>
        <w:tabs>
          <w:tab w:val="left" w:pos="379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>Kary umowne nie wykluczają dochodzenia od Wykonawcy odszkodowania na zasadach ogólnych, jeżeli kara umowna nie pokryje wyrządzonej szkody.</w:t>
      </w:r>
    </w:p>
    <w:p w:rsidR="00B56200" w:rsidRPr="0079180E" w:rsidRDefault="00B56200" w:rsidP="00EC418C">
      <w:pPr>
        <w:pStyle w:val="Style7"/>
        <w:widowControl/>
        <w:tabs>
          <w:tab w:val="left" w:pos="379"/>
        </w:tabs>
        <w:spacing w:before="91" w:line="240" w:lineRule="auto"/>
        <w:ind w:left="567" w:hanging="283"/>
        <w:rPr>
          <w:rStyle w:val="FontStyle46"/>
        </w:rPr>
      </w:pPr>
    </w:p>
    <w:p w:rsidR="00B56200" w:rsidRPr="0079180E" w:rsidRDefault="00B56200" w:rsidP="00EC418C">
      <w:pPr>
        <w:pStyle w:val="Style18"/>
        <w:widowControl/>
        <w:tabs>
          <w:tab w:val="left" w:pos="4425"/>
          <w:tab w:val="center" w:pos="4684"/>
        </w:tabs>
        <w:spacing w:before="10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</w:t>
      </w:r>
      <w:r>
        <w:rPr>
          <w:rStyle w:val="FontStyle46"/>
          <w:b/>
          <w:spacing w:val="40"/>
        </w:rPr>
        <w:t>6</w:t>
      </w:r>
    </w:p>
    <w:p w:rsidR="00B56200" w:rsidRPr="0079180E" w:rsidRDefault="00B56200" w:rsidP="0006502E">
      <w:pPr>
        <w:pStyle w:val="Style7"/>
        <w:widowControl/>
        <w:numPr>
          <w:ilvl w:val="0"/>
          <w:numId w:val="7"/>
        </w:numPr>
        <w:tabs>
          <w:tab w:val="left" w:pos="426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 xml:space="preserve">W przypadku, gdy Wykonawca nie dostarczy przedmiotu umowy w terminie określonym w § 2 </w:t>
      </w:r>
      <w:r>
        <w:rPr>
          <w:rStyle w:val="FontStyle46"/>
        </w:rPr>
        <w:t xml:space="preserve">ust. 1 </w:t>
      </w:r>
      <w:r w:rsidRPr="0079180E">
        <w:rPr>
          <w:rStyle w:val="FontStyle46"/>
        </w:rPr>
        <w:t>Zamawiający zastrzega sobie prawo dokonania zakupu interwencyjnego od innego dostawcy w ilości i asortymencie nie zrealizowanej w terminie dostawy. W przypadku zakupu interwencyjnego zmniejsza się odpowiednio wielkość przedmiotu umowy oraz wartość umowy o wielkość tego zakupu.</w:t>
      </w:r>
    </w:p>
    <w:p w:rsidR="00B56200" w:rsidRPr="0079180E" w:rsidRDefault="00B56200" w:rsidP="0006502E">
      <w:pPr>
        <w:pStyle w:val="Style7"/>
        <w:widowControl/>
        <w:numPr>
          <w:ilvl w:val="0"/>
          <w:numId w:val="7"/>
        </w:numPr>
        <w:tabs>
          <w:tab w:val="left" w:pos="426"/>
        </w:tabs>
        <w:spacing w:after="120" w:line="240" w:lineRule="auto"/>
        <w:ind w:left="568" w:hanging="284"/>
        <w:rPr>
          <w:rStyle w:val="FontStyle46"/>
        </w:rPr>
      </w:pPr>
      <w:r w:rsidRPr="0079180E">
        <w:rPr>
          <w:rStyle w:val="FontStyle46"/>
        </w:rPr>
        <w:t>W przypadku zakupu interwencyjnego Wykonawca zobowiązany jest do zwrotu Zamawiającemu różnicy pomiędzy ceną zakupu interwencyjnego i ceną dostawy</w:t>
      </w:r>
    </w:p>
    <w:p w:rsidR="00B56200" w:rsidRPr="0079180E" w:rsidRDefault="00B56200" w:rsidP="0006502E">
      <w:pPr>
        <w:pStyle w:val="Style9"/>
        <w:widowControl/>
        <w:spacing w:before="163" w:after="120" w:line="240" w:lineRule="auto"/>
        <w:ind w:left="567" w:hanging="283"/>
        <w:jc w:val="center"/>
        <w:rPr>
          <w:rStyle w:val="FontStyle46"/>
          <w:b/>
          <w:spacing w:val="40"/>
        </w:rPr>
      </w:pPr>
      <w:r w:rsidRPr="0079180E">
        <w:rPr>
          <w:rStyle w:val="FontStyle46"/>
          <w:b/>
          <w:spacing w:val="40"/>
        </w:rPr>
        <w:t>§8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Strony deklarują iż w razie powstania jakiegokolwiek sporu wynikającego z interpretacji lub wykonania Umowy, podejmą w dobrej wierze negocjacje w celu rozstrzygnięcia takiego sporu. W przypadku niedojścia do porozumienia w drodze negocjacji w terminie 30 dni od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B56200" w:rsidRPr="0079180E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Wszystkie zmiany niniejszej umowy mogą być dokonane tylko w formie pisemnej pod rygorem nieważności.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Zamawiający zgodnie z przepisem art. 144 ust. 1 ustawy Pzp przewiduje możliwość zmiany terminu realizacji umowy oraz zmiany miejsca dostaw kompletów oprogramowania (lokalizacji), w przypadku wystąpienia okoliczności, których nie dało się przewidzieć przy podpisaniu umowy.</w:t>
      </w:r>
    </w:p>
    <w:p w:rsidR="00B56200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79180E">
        <w:rPr>
          <w:rStyle w:val="FontStyle46"/>
        </w:rPr>
        <w:t>W sprawach nieuregulowanych niniejszą umową mają zastosowanie przepisy ustawy Pzp, Kodeksu Cywilnego oraz inne powszechnie obowiązujące dotyczące przedmiotu umowy.</w:t>
      </w:r>
    </w:p>
    <w:p w:rsidR="00B56200" w:rsidRPr="00E32281" w:rsidRDefault="00B56200" w:rsidP="0006502E">
      <w:pPr>
        <w:pStyle w:val="Style7"/>
        <w:widowControl/>
        <w:numPr>
          <w:ilvl w:val="0"/>
          <w:numId w:val="20"/>
        </w:numPr>
        <w:tabs>
          <w:tab w:val="left" w:pos="442"/>
        </w:tabs>
        <w:spacing w:after="120" w:line="240" w:lineRule="auto"/>
        <w:ind w:left="714" w:hanging="357"/>
        <w:rPr>
          <w:rStyle w:val="FontStyle46"/>
        </w:rPr>
      </w:pPr>
      <w:r w:rsidRPr="00E32281">
        <w:rPr>
          <w:rStyle w:val="FontStyle46"/>
        </w:rPr>
        <w:t>Umowę sporządzono w pięciu jednobrzmiących egzemplarzach w tym 3 dla Zamawiającego, a 2 dla Wykonawcy.</w:t>
      </w:r>
    </w:p>
    <w:p w:rsidR="00B56200" w:rsidRDefault="00B56200" w:rsidP="008D0194">
      <w:pPr>
        <w:pStyle w:val="Style9"/>
        <w:widowControl/>
        <w:spacing w:before="101" w:after="552" w:line="240" w:lineRule="auto"/>
      </w:pPr>
    </w:p>
    <w:p w:rsidR="00B56200" w:rsidRPr="004529ED" w:rsidRDefault="00B56200" w:rsidP="008D0194">
      <w:pPr>
        <w:pStyle w:val="Style9"/>
        <w:widowControl/>
        <w:spacing w:before="101" w:after="552" w:line="240" w:lineRule="auto"/>
        <w:rPr>
          <w:b/>
        </w:rPr>
      </w:pPr>
      <w:r w:rsidRPr="004529ED">
        <w:rPr>
          <w:b/>
        </w:rPr>
        <w:t>ZAMAWIAJĄCY</w:t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</w:r>
      <w:r w:rsidRPr="004529ED">
        <w:rPr>
          <w:b/>
        </w:rPr>
        <w:tab/>
        <w:t>WYKONAWCA</w:t>
      </w:r>
    </w:p>
    <w:p w:rsidR="00B56200" w:rsidRPr="0079180E" w:rsidRDefault="00B56200" w:rsidP="00030632">
      <w:pPr>
        <w:ind w:firstLine="0"/>
        <w:rPr>
          <w:rFonts w:ascii="Times New Roman" w:hAnsi="Times New Roman"/>
          <w:sz w:val="24"/>
          <w:szCs w:val="24"/>
        </w:rPr>
      </w:pPr>
    </w:p>
    <w:sectPr w:rsidR="00B56200" w:rsidRPr="0079180E" w:rsidSect="00D2188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200" w:rsidRDefault="00B56200" w:rsidP="00612F4B">
      <w:pPr>
        <w:spacing w:after="0" w:line="240" w:lineRule="auto"/>
      </w:pPr>
      <w:r>
        <w:separator/>
      </w:r>
    </w:p>
  </w:endnote>
  <w:endnote w:type="continuationSeparator" w:id="0">
    <w:p w:rsidR="00B56200" w:rsidRDefault="00B56200" w:rsidP="0061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00" w:rsidRPr="00FE6DD1" w:rsidRDefault="00B56200" w:rsidP="006560DA">
    <w:pPr>
      <w:pStyle w:val="Footer"/>
      <w:jc w:val="center"/>
      <w:rPr>
        <w:sz w:val="20"/>
        <w:szCs w:val="20"/>
      </w:rPr>
    </w:pPr>
    <w:r w:rsidRPr="00FE6DD1">
      <w:rPr>
        <w:sz w:val="20"/>
        <w:szCs w:val="20"/>
      </w:rPr>
      <w:t xml:space="preserve">Strona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PAGE  \* Arabic  \* MERGEFORMAT</w:instrText>
    </w:r>
    <w:r w:rsidRPr="00FE6DD1"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 w:rsidRPr="00FE6DD1">
      <w:rPr>
        <w:sz w:val="20"/>
        <w:szCs w:val="20"/>
      </w:rPr>
      <w:fldChar w:fldCharType="end"/>
    </w:r>
    <w:r w:rsidRPr="00FE6DD1">
      <w:rPr>
        <w:sz w:val="20"/>
        <w:szCs w:val="20"/>
      </w:rPr>
      <w:t xml:space="preserve"> </w:t>
    </w:r>
  </w:p>
  <w:p w:rsidR="00B56200" w:rsidRDefault="00B5620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200" w:rsidRDefault="00B56200" w:rsidP="00612F4B">
      <w:pPr>
        <w:spacing w:after="0" w:line="240" w:lineRule="auto"/>
      </w:pPr>
      <w:r>
        <w:separator/>
      </w:r>
    </w:p>
  </w:footnote>
  <w:footnote w:type="continuationSeparator" w:id="0">
    <w:p w:rsidR="00B56200" w:rsidRDefault="00B56200" w:rsidP="00612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00" w:rsidRPr="00EB1A46" w:rsidRDefault="00B56200" w:rsidP="00EB1A46">
    <w:pPr>
      <w:pStyle w:val="Header"/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2456D2"/>
    <w:multiLevelType w:val="singleLevel"/>
    <w:tmpl w:val="D7FC8700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">
    <w:nsid w:val="19730A77"/>
    <w:multiLevelType w:val="singleLevel"/>
    <w:tmpl w:val="493CDE26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21E91CD5"/>
    <w:multiLevelType w:val="hybridMultilevel"/>
    <w:tmpl w:val="9BDE0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21711D8"/>
    <w:multiLevelType w:val="hybridMultilevel"/>
    <w:tmpl w:val="90766588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85A3C92"/>
    <w:multiLevelType w:val="hybridMultilevel"/>
    <w:tmpl w:val="DA56C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AC16766"/>
    <w:multiLevelType w:val="hybridMultilevel"/>
    <w:tmpl w:val="1AE2DA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2ED149C9"/>
    <w:multiLevelType w:val="hybridMultilevel"/>
    <w:tmpl w:val="CBE804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C3E90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9">
    <w:nsid w:val="3D577206"/>
    <w:multiLevelType w:val="hybridMultilevel"/>
    <w:tmpl w:val="44B09A20"/>
    <w:lvl w:ilvl="0" w:tplc="812E23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E592A78"/>
    <w:multiLevelType w:val="singleLevel"/>
    <w:tmpl w:val="FA40F7EE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1">
    <w:nsid w:val="53594A97"/>
    <w:multiLevelType w:val="singleLevel"/>
    <w:tmpl w:val="895C0006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2">
    <w:nsid w:val="5A22074C"/>
    <w:multiLevelType w:val="hybridMultilevel"/>
    <w:tmpl w:val="36C444E2"/>
    <w:lvl w:ilvl="0" w:tplc="0415000F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>
    <w:nsid w:val="6578014E"/>
    <w:multiLevelType w:val="hybridMultilevel"/>
    <w:tmpl w:val="618A7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7474CBC"/>
    <w:multiLevelType w:val="hybridMultilevel"/>
    <w:tmpl w:val="FA460AD0"/>
    <w:lvl w:ilvl="0" w:tplc="0415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C542C93"/>
    <w:multiLevelType w:val="hybridMultilevel"/>
    <w:tmpl w:val="70EA1E80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18E14C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B137EA"/>
    <w:multiLevelType w:val="singleLevel"/>
    <w:tmpl w:val="A0A8EAD4"/>
    <w:lvl w:ilvl="0">
      <w:start w:val="1"/>
      <w:numFmt w:val="decimal"/>
      <w:lvlText w:val="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18">
    <w:nsid w:val="738A3D4E"/>
    <w:multiLevelType w:val="hybridMultilevel"/>
    <w:tmpl w:val="5A1674B4"/>
    <w:lvl w:ilvl="0" w:tplc="0415000F">
      <w:start w:val="1"/>
      <w:numFmt w:val="decimal"/>
      <w:lvlText w:val="%1.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9">
    <w:nsid w:val="7B814E30"/>
    <w:multiLevelType w:val="hybridMultilevel"/>
    <w:tmpl w:val="064E44B2"/>
    <w:lvl w:ilvl="0" w:tplc="D99A81BE">
      <w:start w:val="1"/>
      <w:numFmt w:val="decimal"/>
      <w:lvlText w:val="%1."/>
      <w:lvlJc w:val="left"/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DB02CE6"/>
    <w:multiLevelType w:val="hybridMultilevel"/>
    <w:tmpl w:val="122229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17"/>
  </w:num>
  <w:num w:numId="5">
    <w:abstractNumId w:val="8"/>
  </w:num>
  <w:num w:numId="6">
    <w:abstractNumId w:val="10"/>
  </w:num>
  <w:num w:numId="7">
    <w:abstractNumId w:val="15"/>
  </w:num>
  <w:num w:numId="8">
    <w:abstractNumId w:val="20"/>
  </w:num>
  <w:num w:numId="9">
    <w:abstractNumId w:val="0"/>
  </w:num>
  <w:num w:numId="10">
    <w:abstractNumId w:val="5"/>
  </w:num>
  <w:num w:numId="11">
    <w:abstractNumId w:val="14"/>
  </w:num>
  <w:num w:numId="12">
    <w:abstractNumId w:val="18"/>
  </w:num>
  <w:num w:numId="13">
    <w:abstractNumId w:val="7"/>
  </w:num>
  <w:num w:numId="14">
    <w:abstractNumId w:val="12"/>
  </w:num>
  <w:num w:numId="15">
    <w:abstractNumId w:val="19"/>
  </w:num>
  <w:num w:numId="16">
    <w:abstractNumId w:val="16"/>
  </w:num>
  <w:num w:numId="17">
    <w:abstractNumId w:val="6"/>
  </w:num>
  <w:num w:numId="18">
    <w:abstractNumId w:val="4"/>
  </w:num>
  <w:num w:numId="19">
    <w:abstractNumId w:val="13"/>
  </w:num>
  <w:num w:numId="20">
    <w:abstractNumId w:val="3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F4B"/>
    <w:rsid w:val="00030632"/>
    <w:rsid w:val="00043399"/>
    <w:rsid w:val="0006502E"/>
    <w:rsid w:val="000E1C9F"/>
    <w:rsid w:val="000E2140"/>
    <w:rsid w:val="000E6E37"/>
    <w:rsid w:val="00146805"/>
    <w:rsid w:val="00150F05"/>
    <w:rsid w:val="0016713E"/>
    <w:rsid w:val="002372FE"/>
    <w:rsid w:val="00250A1A"/>
    <w:rsid w:val="00273918"/>
    <w:rsid w:val="00282292"/>
    <w:rsid w:val="002A09D3"/>
    <w:rsid w:val="002A36B9"/>
    <w:rsid w:val="002C29A7"/>
    <w:rsid w:val="00315FED"/>
    <w:rsid w:val="003434BE"/>
    <w:rsid w:val="00367DD4"/>
    <w:rsid w:val="003A5B31"/>
    <w:rsid w:val="003B479C"/>
    <w:rsid w:val="003D6667"/>
    <w:rsid w:val="00415107"/>
    <w:rsid w:val="00433BF4"/>
    <w:rsid w:val="004529ED"/>
    <w:rsid w:val="00464646"/>
    <w:rsid w:val="00565F74"/>
    <w:rsid w:val="00580603"/>
    <w:rsid w:val="00585AB5"/>
    <w:rsid w:val="00594AC2"/>
    <w:rsid w:val="005A3E71"/>
    <w:rsid w:val="005A4F61"/>
    <w:rsid w:val="005A70B1"/>
    <w:rsid w:val="005D51B5"/>
    <w:rsid w:val="0060615D"/>
    <w:rsid w:val="00607711"/>
    <w:rsid w:val="00612F4B"/>
    <w:rsid w:val="00624800"/>
    <w:rsid w:val="00636257"/>
    <w:rsid w:val="006547FA"/>
    <w:rsid w:val="006560DA"/>
    <w:rsid w:val="006A624C"/>
    <w:rsid w:val="006E42E5"/>
    <w:rsid w:val="00721151"/>
    <w:rsid w:val="00772DE6"/>
    <w:rsid w:val="0079180E"/>
    <w:rsid w:val="007B542F"/>
    <w:rsid w:val="007C557B"/>
    <w:rsid w:val="007E7D06"/>
    <w:rsid w:val="007F1320"/>
    <w:rsid w:val="008C0043"/>
    <w:rsid w:val="008C0CAC"/>
    <w:rsid w:val="008D0194"/>
    <w:rsid w:val="008D3285"/>
    <w:rsid w:val="008D6FDF"/>
    <w:rsid w:val="008E615A"/>
    <w:rsid w:val="00912747"/>
    <w:rsid w:val="00955E1B"/>
    <w:rsid w:val="00957CD4"/>
    <w:rsid w:val="00964ABA"/>
    <w:rsid w:val="009D2215"/>
    <w:rsid w:val="009F44D5"/>
    <w:rsid w:val="00A35AB2"/>
    <w:rsid w:val="00A74577"/>
    <w:rsid w:val="00AB7740"/>
    <w:rsid w:val="00AC431F"/>
    <w:rsid w:val="00AE5CF2"/>
    <w:rsid w:val="00B201F2"/>
    <w:rsid w:val="00B56200"/>
    <w:rsid w:val="00B60901"/>
    <w:rsid w:val="00BA7EBD"/>
    <w:rsid w:val="00BC4089"/>
    <w:rsid w:val="00BD0638"/>
    <w:rsid w:val="00BE0907"/>
    <w:rsid w:val="00C3038D"/>
    <w:rsid w:val="00C56ACA"/>
    <w:rsid w:val="00C804CC"/>
    <w:rsid w:val="00C9171B"/>
    <w:rsid w:val="00C92FC0"/>
    <w:rsid w:val="00C93318"/>
    <w:rsid w:val="00CC6504"/>
    <w:rsid w:val="00CE11F9"/>
    <w:rsid w:val="00CF7847"/>
    <w:rsid w:val="00D031CB"/>
    <w:rsid w:val="00D11D9E"/>
    <w:rsid w:val="00D1607A"/>
    <w:rsid w:val="00D2188B"/>
    <w:rsid w:val="00D62863"/>
    <w:rsid w:val="00D86AE4"/>
    <w:rsid w:val="00E012CD"/>
    <w:rsid w:val="00E021C8"/>
    <w:rsid w:val="00E04151"/>
    <w:rsid w:val="00E268E9"/>
    <w:rsid w:val="00E26B2A"/>
    <w:rsid w:val="00E32281"/>
    <w:rsid w:val="00E904E6"/>
    <w:rsid w:val="00E95400"/>
    <w:rsid w:val="00EA2921"/>
    <w:rsid w:val="00EB1A46"/>
    <w:rsid w:val="00EC418C"/>
    <w:rsid w:val="00F0660E"/>
    <w:rsid w:val="00F917B9"/>
    <w:rsid w:val="00FB373D"/>
    <w:rsid w:val="00FB57BB"/>
    <w:rsid w:val="00FE6DD1"/>
    <w:rsid w:val="00FF4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188B"/>
    <w:pPr>
      <w:spacing w:after="200" w:line="360" w:lineRule="auto"/>
      <w:ind w:firstLine="709"/>
      <w:jc w:val="both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8">
    <w:name w:val="Style18"/>
    <w:basedOn w:val="Normal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1">
    <w:name w:val="Font Style41"/>
    <w:basedOn w:val="DefaultParagraphFont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efaultParagraphFont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efaultParagraphFont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efaultParagraphFont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2F4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2F4B"/>
    <w:rPr>
      <w:rFonts w:cs="Times New Roman"/>
    </w:rPr>
  </w:style>
  <w:style w:type="paragraph" w:customStyle="1" w:styleId="Style4">
    <w:name w:val="Style4"/>
    <w:basedOn w:val="Normal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0">
    <w:name w:val="Style20"/>
    <w:basedOn w:val="Normal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0">
    <w:name w:val="Style30"/>
    <w:basedOn w:val="Normal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7">
    <w:name w:val="Style27"/>
    <w:basedOn w:val="Normal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9">
    <w:name w:val="Style39"/>
    <w:basedOn w:val="Normal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61">
    <w:name w:val="Font Style61"/>
    <w:basedOn w:val="DefaultParagraphFont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efaultParagraphFont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leGrid">
    <w:name w:val="Table Grid"/>
    <w:basedOn w:val="TableNormal"/>
    <w:uiPriority w:val="99"/>
    <w:rsid w:val="009F44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6FD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8E615A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E61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E615A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E61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E615A"/>
    <w:rPr>
      <w:b/>
      <w:bCs/>
    </w:rPr>
  </w:style>
  <w:style w:type="paragraph" w:styleId="BodyText">
    <w:name w:val="Body Text"/>
    <w:basedOn w:val="Normal"/>
    <w:link w:val="BodyTextChar"/>
    <w:uiPriority w:val="99"/>
    <w:rsid w:val="005A70B1"/>
    <w:pPr>
      <w:spacing w:after="120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A70B1"/>
    <w:rPr>
      <w:rFonts w:ascii="Times New Roman" w:hAnsi="Times New Roman" w:cs="Times New Roman"/>
      <w:sz w:val="24"/>
      <w:szCs w:val="24"/>
      <w:lang/>
    </w:rPr>
  </w:style>
  <w:style w:type="character" w:customStyle="1" w:styleId="FontStyle18">
    <w:name w:val="Font Style18"/>
    <w:uiPriority w:val="99"/>
    <w:rsid w:val="0016713E"/>
    <w:rPr>
      <w:rFonts w:ascii="Times New Roman" w:hAnsi="Times New Roman"/>
      <w:sz w:val="22"/>
    </w:rPr>
  </w:style>
  <w:style w:type="paragraph" w:styleId="ListParagraph">
    <w:name w:val="List Paragraph"/>
    <w:basedOn w:val="Normal"/>
    <w:uiPriority w:val="99"/>
    <w:qFormat/>
    <w:rsid w:val="006547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520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154</TotalTime>
  <Pages>3</Pages>
  <Words>869</Words>
  <Characters>5216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Paderewska-Sztarbałło Klaudia  (DIRS)</dc:creator>
  <cp:keywords/>
  <dc:description/>
  <cp:lastModifiedBy>Atanasow</cp:lastModifiedBy>
  <cp:revision>57</cp:revision>
  <cp:lastPrinted>2014-03-04T10:38:00Z</cp:lastPrinted>
  <dcterms:created xsi:type="dcterms:W3CDTF">2014-03-04T08:51:00Z</dcterms:created>
  <dcterms:modified xsi:type="dcterms:W3CDTF">2014-04-04T12:20:00Z</dcterms:modified>
</cp:coreProperties>
</file>