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4B1" w:rsidRPr="0040024E" w:rsidRDefault="00C534B1" w:rsidP="00C534B1">
      <w:pPr>
        <w:pStyle w:val="Nagwek1"/>
        <w:spacing w:line="360" w:lineRule="auto"/>
        <w:jc w:val="center"/>
        <w:rPr>
          <w:rFonts w:ascii="Garamond" w:hAnsi="Garamond"/>
          <w:i w:val="0"/>
        </w:rPr>
      </w:pPr>
      <w:r>
        <w:rPr>
          <w:rFonts w:ascii="Garamond" w:hAnsi="Garamond"/>
          <w:i w:val="0"/>
        </w:rPr>
        <w:t>SPECYFIKACJA TECHNICZNA</w:t>
      </w:r>
    </w:p>
    <w:p w:rsidR="00C534B1" w:rsidRPr="0040024E" w:rsidRDefault="00C534B1" w:rsidP="00C534B1">
      <w:pPr>
        <w:pStyle w:val="Nagwek1"/>
        <w:spacing w:after="1080"/>
        <w:jc w:val="center"/>
        <w:rPr>
          <w:rFonts w:ascii="Garamond" w:hAnsi="Garamond"/>
          <w:i w:val="0"/>
        </w:rPr>
      </w:pPr>
      <w:r w:rsidRPr="00BE22F8">
        <w:rPr>
          <w:rFonts w:ascii="Garamond" w:hAnsi="Garamond"/>
          <w:i w:val="0"/>
        </w:rPr>
        <w:t>OBL</w:t>
      </w:r>
      <w:r>
        <w:rPr>
          <w:rFonts w:ascii="Garamond" w:hAnsi="Garamond"/>
          <w:i w:val="0"/>
        </w:rPr>
        <w:t>IGATORYJNE WYMAGANIA TECHNICZNE</w:t>
      </w:r>
    </w:p>
    <w:p w:rsidR="001515FA" w:rsidRPr="007A73C0" w:rsidRDefault="001515FA" w:rsidP="00746E95">
      <w:pPr>
        <w:pStyle w:val="Akapitzlist"/>
        <w:numPr>
          <w:ilvl w:val="0"/>
          <w:numId w:val="13"/>
        </w:numPr>
        <w:spacing w:before="240" w:after="240"/>
        <w:ind w:left="714" w:hanging="357"/>
        <w:jc w:val="both"/>
        <w:rPr>
          <w:rFonts w:ascii="Garamond" w:hAnsi="Garamond"/>
          <w:b/>
          <w:sz w:val="24"/>
          <w:szCs w:val="24"/>
        </w:rPr>
      </w:pPr>
      <w:r w:rsidRPr="007A73C0">
        <w:rPr>
          <w:rFonts w:ascii="Garamond" w:hAnsi="Garamond"/>
          <w:b/>
          <w:sz w:val="24"/>
          <w:szCs w:val="24"/>
        </w:rPr>
        <w:t xml:space="preserve">Odnowienie/przedłużenie </w:t>
      </w:r>
      <w:r w:rsidR="009B6D80">
        <w:rPr>
          <w:rFonts w:ascii="Garamond" w:hAnsi="Garamond"/>
          <w:b/>
          <w:sz w:val="24"/>
          <w:szCs w:val="24"/>
        </w:rPr>
        <w:t>usługi serwisowej i wsparcia</w:t>
      </w:r>
      <w:r w:rsidRPr="007A73C0">
        <w:rPr>
          <w:rFonts w:ascii="Garamond" w:hAnsi="Garamond"/>
          <w:b/>
          <w:sz w:val="24"/>
          <w:szCs w:val="24"/>
        </w:rPr>
        <w:t xml:space="preserve"> dla system</w:t>
      </w:r>
      <w:r w:rsidR="00FF1C46">
        <w:rPr>
          <w:rFonts w:ascii="Garamond" w:hAnsi="Garamond"/>
          <w:b/>
          <w:sz w:val="24"/>
          <w:szCs w:val="24"/>
        </w:rPr>
        <w:t>u</w:t>
      </w:r>
      <w:r w:rsidRPr="007A73C0">
        <w:rPr>
          <w:rFonts w:ascii="Garamond" w:hAnsi="Garamond"/>
          <w:b/>
          <w:sz w:val="24"/>
          <w:szCs w:val="24"/>
        </w:rPr>
        <w:t xml:space="preserve"> kopi zapasowej</w:t>
      </w:r>
      <w:r w:rsidR="007A73C0">
        <w:rPr>
          <w:rFonts w:ascii="Garamond" w:hAnsi="Garamond"/>
          <w:b/>
          <w:sz w:val="24"/>
          <w:szCs w:val="24"/>
        </w:rPr>
        <w:t xml:space="preserve"> </w:t>
      </w:r>
      <w:r w:rsidR="007A73C0" w:rsidRPr="007A73C0">
        <w:rPr>
          <w:rFonts w:ascii="Garamond" w:hAnsi="Garamond"/>
          <w:b/>
          <w:sz w:val="24"/>
          <w:szCs w:val="24"/>
        </w:rPr>
        <w:t xml:space="preserve">na 36 miesięcy od daty odbioru zrealizowanego na podstawie podpisania protokołu ilościowo-jakościowego. </w:t>
      </w:r>
    </w:p>
    <w:tbl>
      <w:tblPr>
        <w:tblW w:w="5006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4"/>
        <w:gridCol w:w="6111"/>
        <w:gridCol w:w="596"/>
        <w:gridCol w:w="1142"/>
      </w:tblGrid>
      <w:tr w:rsidR="00B11E23" w:rsidRPr="001515FA" w:rsidTr="00FF1C46">
        <w:trPr>
          <w:trHeight w:val="300"/>
        </w:trPr>
        <w:tc>
          <w:tcPr>
            <w:tcW w:w="745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3313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11E23" w:rsidRPr="001515FA" w:rsidRDefault="007A73C0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Opis Modelu</w:t>
            </w:r>
          </w:p>
        </w:tc>
        <w:tc>
          <w:tcPr>
            <w:tcW w:w="323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11E23" w:rsidRPr="001515FA" w:rsidRDefault="007A73C0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61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B11E23" w:rsidRPr="001515FA" w:rsidRDefault="007A73C0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Ostatni dzień ko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traktu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13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19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11E23" w:rsidRPr="001515FA" w:rsidTr="00FF1C46">
        <w:trPr>
          <w:trHeight w:val="330"/>
        </w:trPr>
        <w:tc>
          <w:tcPr>
            <w:tcW w:w="7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DD670-12TX</w:t>
            </w:r>
          </w:p>
        </w:tc>
        <w:tc>
          <w:tcPr>
            <w:tcW w:w="3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SYSTEM; DD670; 12TB; NFS; CIFS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30.11.20</w:t>
            </w:r>
            <w:r w:rsidR="00B11E23"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DD670-1E32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C05FA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SYS</w:t>
            </w: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TEM; DD670+1ES32;44TB;NFS;CIFS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30.11.20</w:t>
            </w: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C-E16-DC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OPTION; ES20 STORSHELF;16 TB; DUALCTRL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30.11.20</w:t>
            </w: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L-ENC-670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LICENSE; ENCRYPTION; DD670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30.11.20</w:t>
            </w: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L-BST-670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LICENSE; BOOST; DD670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30.11.20</w:t>
            </w: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L-VTL-670-1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LIC;VTL;670; INCL 1XPCIE CARD;DP;8G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30.11.20</w:t>
            </w: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</w:tr>
      <w:tr w:rsidR="00B11E23" w:rsidRPr="001515FA" w:rsidTr="00FF1C46">
        <w:trPr>
          <w:trHeight w:val="330"/>
        </w:trPr>
        <w:tc>
          <w:tcPr>
            <w:tcW w:w="7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DD610-6TB</w:t>
            </w:r>
          </w:p>
        </w:tc>
        <w:tc>
          <w:tcPr>
            <w:tcW w:w="3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SYSTEM; DD610-12X5; 6T; NFS; CIFS (ROHS)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25.09.20</w:t>
            </w:r>
            <w:r w:rsidR="00B11E23"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L-VTL-610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LIC;VTL;610. INCL:1XPCIE CARD;DP;4G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25.09.20</w:t>
            </w:r>
            <w:r w:rsidR="00B11E23"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</w:tr>
      <w:tr w:rsidR="00B11E23" w:rsidRPr="00FF1C46" w:rsidTr="00FF1C46">
        <w:trPr>
          <w:trHeight w:val="330"/>
        </w:trPr>
        <w:tc>
          <w:tcPr>
            <w:tcW w:w="7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456-004-691</w:t>
            </w:r>
          </w:p>
        </w:tc>
        <w:tc>
          <w:tcPr>
            <w:tcW w:w="3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NW NDMP CLNT CON - TIER 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FF1C46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FF1C46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26.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09</w:t>
            </w:r>
            <w:r w:rsidRPr="00FF1C46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.20</w:t>
            </w:r>
            <w:r w:rsidR="00B11E23" w:rsidRPr="00FF1C46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10</w:t>
            </w:r>
          </w:p>
        </w:tc>
      </w:tr>
      <w:tr w:rsidR="00B11E23" w:rsidRPr="00FF1C46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FF1C46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FF1C46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456-004-678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NW DYNAMIC DRIVE SHARING OPTION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FF1C46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FF1C46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FF1C46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10.12.20</w:t>
            </w:r>
            <w:r w:rsidR="00B11E23" w:rsidRPr="00FF1C46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10</w:t>
            </w:r>
          </w:p>
        </w:tc>
      </w:tr>
      <w:tr w:rsidR="00B11E23" w:rsidRPr="00FF1C46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FF1C46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FF1C46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456-100-595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NW MOD MS SQL SVR CLNT WIN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FF1C46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FF1C46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FF1C46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10.12.20</w:t>
            </w:r>
            <w:r w:rsidR="00B11E23" w:rsidRPr="00FF1C46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10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FF1C46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FF1C46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456-101-771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NW NETWORK ED DED STG NODE WIN/LIN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27.09.20</w:t>
            </w:r>
            <w:r w:rsidR="00B11E23"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457-100-085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NW FAST START WITH AUTOCH WIN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27.09.20</w:t>
            </w: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456-004-690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NW NDMP CLNT CON - TIER 2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27.09.20</w:t>
            </w: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27.09.20</w:t>
            </w: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27.09.20</w:t>
            </w: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</w:tr>
      <w:tr w:rsidR="00B11E23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B11E23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E23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</w:t>
            </w:r>
            <w:r w:rsidR="00B11E23"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456-100-676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NETWORKER VIRTUAL EDITION CLIENT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456-100-676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NETWORKER VIRTUAL EDITION CLIENT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456-100-676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NETWORKER VIRTUAL EDITION CLIENT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456-100-676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NETWORKER VIRTUAL EDITION CLIENT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456-100-043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NW VIRTUAL TAPE LIBRARY 25TB CAP ADDON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456-100-633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MOD MICROSOFT APPS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456-100-676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NETWORKER VIRTUAL EDITION CLIENT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15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  <w:tr w:rsidR="00FF1C46" w:rsidRPr="001515FA" w:rsidTr="00FF1C46">
        <w:trPr>
          <w:trHeight w:val="300"/>
        </w:trPr>
        <w:tc>
          <w:tcPr>
            <w:tcW w:w="7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456-100-690</w:t>
            </w:r>
          </w:p>
        </w:tc>
        <w:tc>
          <w:tcPr>
            <w:tcW w:w="33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 CLNT</w:t>
            </w:r>
          </w:p>
        </w:tc>
        <w:tc>
          <w:tcPr>
            <w:tcW w:w="3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C46" w:rsidRPr="001515FA" w:rsidRDefault="00FF1C46" w:rsidP="001515FA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15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C46" w:rsidRDefault="00FF1C46">
            <w:r w:rsidRPr="007C4B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21.11.2014</w:t>
            </w:r>
          </w:p>
        </w:tc>
      </w:tr>
    </w:tbl>
    <w:p w:rsidR="00012F55" w:rsidRPr="00012F55" w:rsidRDefault="00D5325A" w:rsidP="00012F55">
      <w:pPr>
        <w:pStyle w:val="Akapitzlist"/>
        <w:numPr>
          <w:ilvl w:val="0"/>
          <w:numId w:val="13"/>
        </w:numPr>
        <w:spacing w:before="240" w:after="240"/>
        <w:jc w:val="both"/>
        <w:rPr>
          <w:b/>
          <w:sz w:val="24"/>
        </w:rPr>
      </w:pPr>
      <w:r w:rsidRPr="002D71D6">
        <w:rPr>
          <w:b/>
          <w:sz w:val="24"/>
        </w:rPr>
        <w:t xml:space="preserve">Wymagania dodatkowe </w:t>
      </w:r>
      <w:r w:rsidR="009306E8" w:rsidRPr="002D71D6">
        <w:rPr>
          <w:b/>
          <w:sz w:val="24"/>
        </w:rPr>
        <w:t>dla realizacji zamówienia</w:t>
      </w:r>
    </w:p>
    <w:p w:rsidR="00012F55" w:rsidRPr="00012F55" w:rsidRDefault="00012F55" w:rsidP="00012F55">
      <w:pPr>
        <w:pStyle w:val="Akapitzlist"/>
        <w:numPr>
          <w:ilvl w:val="0"/>
          <w:numId w:val="8"/>
        </w:numPr>
        <w:spacing w:before="240"/>
        <w:ind w:left="714" w:hanging="357"/>
        <w:jc w:val="both"/>
        <w:rPr>
          <w:rFonts w:ascii="Garamond" w:hAnsi="Garamond"/>
          <w:bCs/>
        </w:rPr>
      </w:pPr>
      <w:r w:rsidRPr="00012F55">
        <w:rPr>
          <w:rFonts w:ascii="Garamond" w:hAnsi="Garamond"/>
          <w:bCs/>
        </w:rPr>
        <w:t xml:space="preserve">Zamawiający dopuszcza zmianę modelu licencjonowania systemu kopi zapasowej na pojemnościowy, przy spełnieniu założenie że dostarczona licencja w modelu pojemnościowym zapewni możliwość zabezpieczenie co najmniej 10 TB danych za pomocą </w:t>
      </w:r>
      <w:proofErr w:type="spellStart"/>
      <w:r w:rsidRPr="00012F55">
        <w:rPr>
          <w:rFonts w:ascii="Garamond" w:hAnsi="Garamond"/>
          <w:bCs/>
        </w:rPr>
        <w:t>NetWorker</w:t>
      </w:r>
      <w:proofErr w:type="spellEnd"/>
      <w:r w:rsidRPr="00012F55">
        <w:rPr>
          <w:rFonts w:ascii="Garamond" w:hAnsi="Garamond"/>
          <w:bCs/>
        </w:rPr>
        <w:t xml:space="preserve"> Server nie zależnie od medium i użytego modułu</w:t>
      </w:r>
      <w:r>
        <w:rPr>
          <w:rFonts w:ascii="Garamond" w:hAnsi="Garamond"/>
          <w:bCs/>
        </w:rPr>
        <w:t>.</w:t>
      </w:r>
    </w:p>
    <w:p w:rsidR="00B11E23" w:rsidRPr="00C907D3" w:rsidRDefault="00B11E23" w:rsidP="009306E8">
      <w:pPr>
        <w:pStyle w:val="Akapitzlist"/>
        <w:numPr>
          <w:ilvl w:val="0"/>
          <w:numId w:val="8"/>
        </w:numPr>
        <w:jc w:val="both"/>
        <w:rPr>
          <w:rFonts w:ascii="Garamond" w:hAnsi="Garamond"/>
          <w:bCs/>
        </w:rPr>
      </w:pPr>
      <w:r w:rsidRPr="00C907D3">
        <w:rPr>
          <w:rFonts w:ascii="Garamond" w:hAnsi="Garamond"/>
          <w:bCs/>
        </w:rPr>
        <w:t xml:space="preserve">Wszystkie elementy </w:t>
      </w:r>
      <w:r w:rsidR="00A73635" w:rsidRPr="00C907D3">
        <w:rPr>
          <w:rFonts w:ascii="Garamond" w:hAnsi="Garamond"/>
          <w:bCs/>
        </w:rPr>
        <w:t xml:space="preserve">i licencje </w:t>
      </w:r>
      <w:r w:rsidRPr="00C907D3">
        <w:rPr>
          <w:rFonts w:ascii="Garamond" w:hAnsi="Garamond"/>
          <w:bCs/>
        </w:rPr>
        <w:t>niezbędne do</w:t>
      </w:r>
      <w:r w:rsidR="006A7182" w:rsidRPr="00C907D3">
        <w:rPr>
          <w:rFonts w:ascii="Garamond" w:hAnsi="Garamond"/>
          <w:bCs/>
        </w:rPr>
        <w:t xml:space="preserve"> wykonania </w:t>
      </w:r>
      <w:r w:rsidR="00A73635" w:rsidRPr="00C907D3">
        <w:rPr>
          <w:rFonts w:ascii="Garamond" w:hAnsi="Garamond"/>
          <w:bCs/>
        </w:rPr>
        <w:t xml:space="preserve">przedmiotu umowy </w:t>
      </w:r>
      <w:r w:rsidR="006A7182" w:rsidRPr="00C907D3">
        <w:rPr>
          <w:rFonts w:ascii="Garamond" w:hAnsi="Garamond"/>
          <w:bCs/>
        </w:rPr>
        <w:t>dostarcza W</w:t>
      </w:r>
      <w:r w:rsidRPr="00C907D3">
        <w:rPr>
          <w:rFonts w:ascii="Garamond" w:hAnsi="Garamond"/>
          <w:bCs/>
        </w:rPr>
        <w:t>ykonawca</w:t>
      </w:r>
    </w:p>
    <w:p w:rsidR="000004E3" w:rsidRPr="00C907D3" w:rsidRDefault="00DB576C" w:rsidP="00064D9D">
      <w:pPr>
        <w:pStyle w:val="Akapitzlist"/>
        <w:numPr>
          <w:ilvl w:val="0"/>
          <w:numId w:val="8"/>
        </w:numPr>
        <w:jc w:val="both"/>
        <w:rPr>
          <w:rFonts w:ascii="Garamond" w:hAnsi="Garamond"/>
          <w:bCs/>
        </w:rPr>
      </w:pPr>
      <w:r w:rsidRPr="00C907D3">
        <w:rPr>
          <w:rFonts w:ascii="Garamond" w:hAnsi="Garamond"/>
          <w:bCs/>
        </w:rPr>
        <w:t>Wsparcie techniczne sprzętu,</w:t>
      </w:r>
      <w:r w:rsidR="000004E3" w:rsidRPr="00C907D3">
        <w:rPr>
          <w:rFonts w:ascii="Garamond" w:hAnsi="Garamond"/>
          <w:bCs/>
        </w:rPr>
        <w:t xml:space="preserve"> oprogramowania</w:t>
      </w:r>
      <w:r w:rsidRPr="00C907D3">
        <w:rPr>
          <w:rFonts w:ascii="Garamond" w:hAnsi="Garamond"/>
          <w:bCs/>
        </w:rPr>
        <w:t xml:space="preserve"> i licencji</w:t>
      </w:r>
      <w:r w:rsidR="000004E3" w:rsidRPr="00C907D3">
        <w:rPr>
          <w:rFonts w:ascii="Garamond" w:hAnsi="Garamond"/>
          <w:bCs/>
        </w:rPr>
        <w:t xml:space="preserve"> będzie świadczone przez producenta lub podmiot posiadający autoryzację producenta do świadczenia wsparcia technicznego</w:t>
      </w:r>
    </w:p>
    <w:p w:rsidR="00670380" w:rsidRPr="00C907D3" w:rsidRDefault="000004E3" w:rsidP="00670380">
      <w:pPr>
        <w:pStyle w:val="Akapitzlist"/>
        <w:numPr>
          <w:ilvl w:val="0"/>
          <w:numId w:val="8"/>
        </w:numPr>
        <w:jc w:val="both"/>
        <w:rPr>
          <w:rFonts w:ascii="Garamond" w:hAnsi="Garamond"/>
          <w:bCs/>
        </w:rPr>
      </w:pPr>
      <w:r w:rsidRPr="00C907D3">
        <w:rPr>
          <w:rFonts w:ascii="Garamond" w:hAnsi="Garamond"/>
          <w:bCs/>
        </w:rPr>
        <w:t>Gwarancja 36 miesięcy od daty podpisania proto</w:t>
      </w:r>
      <w:bookmarkStart w:id="0" w:name="_GoBack"/>
      <w:bookmarkEnd w:id="0"/>
      <w:r w:rsidRPr="00C907D3">
        <w:rPr>
          <w:rFonts w:ascii="Garamond" w:hAnsi="Garamond"/>
          <w:bCs/>
        </w:rPr>
        <w:t xml:space="preserve">kołu odbioru jakościowego, zgłoszenia awarii </w:t>
      </w:r>
      <w:r w:rsidR="00082C02">
        <w:rPr>
          <w:rFonts w:ascii="Garamond" w:hAnsi="Garamond"/>
          <w:bCs/>
        </w:rPr>
        <w:br/>
      </w:r>
      <w:r w:rsidRPr="00C907D3">
        <w:rPr>
          <w:rFonts w:ascii="Garamond" w:hAnsi="Garamond"/>
          <w:bCs/>
        </w:rPr>
        <w:t xml:space="preserve">w trybie 24/7/365 w formie faksu, emaila, www, telefonicznie, </w:t>
      </w:r>
      <w:r w:rsidR="00DB576C" w:rsidRPr="00C907D3">
        <w:rPr>
          <w:rFonts w:ascii="Garamond" w:hAnsi="Garamond"/>
          <w:bCs/>
        </w:rPr>
        <w:t xml:space="preserve">z 4 </w:t>
      </w:r>
      <w:r w:rsidR="000E7251" w:rsidRPr="00C907D3">
        <w:rPr>
          <w:rFonts w:ascii="Garamond" w:hAnsi="Garamond"/>
          <w:bCs/>
        </w:rPr>
        <w:t>godzin</w:t>
      </w:r>
      <w:r w:rsidR="00DB576C" w:rsidRPr="00C907D3">
        <w:rPr>
          <w:rFonts w:ascii="Garamond" w:hAnsi="Garamond"/>
          <w:bCs/>
        </w:rPr>
        <w:t>n</w:t>
      </w:r>
      <w:r w:rsidR="000E7251" w:rsidRPr="00C907D3">
        <w:rPr>
          <w:rFonts w:ascii="Garamond" w:hAnsi="Garamond"/>
          <w:bCs/>
        </w:rPr>
        <w:t>y</w:t>
      </w:r>
      <w:r w:rsidR="00DB576C" w:rsidRPr="00C907D3">
        <w:rPr>
          <w:rFonts w:ascii="Garamond" w:hAnsi="Garamond"/>
          <w:bCs/>
        </w:rPr>
        <w:t xml:space="preserve">m czasem </w:t>
      </w:r>
      <w:r w:rsidR="000E7251" w:rsidRPr="00C907D3">
        <w:rPr>
          <w:rFonts w:ascii="Garamond" w:hAnsi="Garamond"/>
          <w:bCs/>
        </w:rPr>
        <w:t>reakcję</w:t>
      </w:r>
      <w:r w:rsidR="00670380" w:rsidRPr="00C907D3">
        <w:rPr>
          <w:rFonts w:ascii="Garamond" w:hAnsi="Garamond"/>
          <w:bCs/>
        </w:rPr>
        <w:t xml:space="preserve">  </w:t>
      </w:r>
      <w:r w:rsidR="00082C02">
        <w:rPr>
          <w:rFonts w:ascii="Garamond" w:hAnsi="Garamond"/>
          <w:bCs/>
        </w:rPr>
        <w:br/>
      </w:r>
      <w:r w:rsidR="00670380" w:rsidRPr="00C907D3">
        <w:rPr>
          <w:rFonts w:ascii="Garamond" w:hAnsi="Garamond"/>
          <w:bCs/>
        </w:rPr>
        <w:t>z naprawa w miejscu instalacji urządzenia</w:t>
      </w:r>
      <w:r w:rsidR="00012F55">
        <w:rPr>
          <w:rFonts w:ascii="Garamond" w:hAnsi="Garamond"/>
          <w:bCs/>
        </w:rPr>
        <w:t>/aplikacji</w:t>
      </w:r>
      <w:r w:rsidR="00670380" w:rsidRPr="00C907D3">
        <w:rPr>
          <w:rFonts w:ascii="Garamond" w:hAnsi="Garamond"/>
          <w:bCs/>
        </w:rPr>
        <w:t>.</w:t>
      </w:r>
    </w:p>
    <w:p w:rsidR="00670380" w:rsidRPr="00C907D3" w:rsidRDefault="00670380" w:rsidP="00670380">
      <w:pPr>
        <w:pStyle w:val="Akapitzlist"/>
        <w:numPr>
          <w:ilvl w:val="0"/>
          <w:numId w:val="8"/>
        </w:numPr>
        <w:jc w:val="both"/>
        <w:rPr>
          <w:rFonts w:ascii="Garamond" w:hAnsi="Garamond"/>
          <w:bCs/>
        </w:rPr>
      </w:pPr>
      <w:r w:rsidRPr="00C907D3">
        <w:rPr>
          <w:rFonts w:ascii="Garamond" w:hAnsi="Garamond"/>
          <w:bCs/>
        </w:rPr>
        <w:t>W okresie obowiązywania kontraktu serwisowe</w:t>
      </w:r>
      <w:r w:rsidR="007339C2">
        <w:rPr>
          <w:rFonts w:ascii="Garamond" w:hAnsi="Garamond"/>
          <w:bCs/>
        </w:rPr>
        <w:t>go wymagane</w:t>
      </w:r>
      <w:r w:rsidRPr="00C907D3">
        <w:rPr>
          <w:rFonts w:ascii="Garamond" w:hAnsi="Garamond"/>
          <w:bCs/>
        </w:rPr>
        <w:t xml:space="preserve"> jest bezpłatne usuwanie awarii, bezpłatny dostęp do części zamiennych wymienianych w przypadku awarii oraz dostęp do wszystkich nowszych wersji oprogramowania. Uszkodzone dyski podlegające gwarancji pozostają własnością Zamawiającego, nie podlegają zwrotowi w ramach usługi serwisowej. </w:t>
      </w:r>
    </w:p>
    <w:p w:rsidR="00A73635" w:rsidRPr="00C907D3" w:rsidRDefault="00A73635" w:rsidP="00FE5EB6">
      <w:pPr>
        <w:pStyle w:val="Akapitzlist"/>
        <w:numPr>
          <w:ilvl w:val="0"/>
          <w:numId w:val="8"/>
        </w:numPr>
        <w:jc w:val="both"/>
        <w:rPr>
          <w:rFonts w:ascii="Garamond" w:hAnsi="Garamond"/>
          <w:bCs/>
        </w:rPr>
      </w:pPr>
      <w:r w:rsidRPr="00C907D3">
        <w:rPr>
          <w:rFonts w:ascii="Garamond" w:hAnsi="Garamond"/>
          <w:bCs/>
        </w:rPr>
        <w:lastRenderedPageBreak/>
        <w:t>Wykonawca</w:t>
      </w:r>
      <w:r w:rsidR="00E5315D" w:rsidRPr="00C907D3">
        <w:rPr>
          <w:rFonts w:ascii="Garamond" w:hAnsi="Garamond"/>
          <w:bCs/>
        </w:rPr>
        <w:t xml:space="preserve"> zaktualizuje oprogramowanie serwera kopi zapasowej EMC </w:t>
      </w:r>
      <w:proofErr w:type="spellStart"/>
      <w:r w:rsidR="00E5315D" w:rsidRPr="00C907D3">
        <w:rPr>
          <w:rFonts w:ascii="Garamond" w:hAnsi="Garamond"/>
          <w:bCs/>
        </w:rPr>
        <w:t>NetWorker</w:t>
      </w:r>
      <w:proofErr w:type="spellEnd"/>
      <w:r w:rsidR="00E5315D" w:rsidRPr="00C907D3">
        <w:rPr>
          <w:rFonts w:ascii="Garamond" w:hAnsi="Garamond"/>
          <w:bCs/>
        </w:rPr>
        <w:t xml:space="preserve"> Server </w:t>
      </w:r>
      <w:r w:rsidR="00082C02">
        <w:rPr>
          <w:rFonts w:ascii="Garamond" w:hAnsi="Garamond"/>
          <w:bCs/>
        </w:rPr>
        <w:br/>
      </w:r>
      <w:r w:rsidR="00E5315D" w:rsidRPr="00C907D3">
        <w:rPr>
          <w:rFonts w:ascii="Garamond" w:hAnsi="Garamond"/>
          <w:bCs/>
        </w:rPr>
        <w:t xml:space="preserve">i agentów do najnowszej stabilnej wersji, </w:t>
      </w:r>
      <w:r w:rsidR="007339C2">
        <w:rPr>
          <w:rFonts w:ascii="Garamond" w:hAnsi="Garamond"/>
          <w:bCs/>
        </w:rPr>
        <w:t>oraz zagwarantuje poprawną pracę</w:t>
      </w:r>
      <w:r w:rsidR="00E5315D" w:rsidRPr="00C907D3">
        <w:rPr>
          <w:rFonts w:ascii="Garamond" w:hAnsi="Garamond"/>
          <w:bCs/>
        </w:rPr>
        <w:t xml:space="preserve"> systemu kopi zapasowej. </w:t>
      </w:r>
    </w:p>
    <w:p w:rsidR="00FE5EB6" w:rsidRDefault="00FE5EB6" w:rsidP="00064D9D">
      <w:pPr>
        <w:pStyle w:val="Akapitzlist"/>
        <w:numPr>
          <w:ilvl w:val="0"/>
          <w:numId w:val="0"/>
        </w:numPr>
        <w:ind w:left="720"/>
        <w:jc w:val="both"/>
      </w:pPr>
    </w:p>
    <w:p w:rsidR="000F7FA6" w:rsidRPr="00355FEC" w:rsidRDefault="000F7FA6" w:rsidP="00064D9D">
      <w:pPr>
        <w:pStyle w:val="Akapitzlist"/>
        <w:numPr>
          <w:ilvl w:val="0"/>
          <w:numId w:val="0"/>
        </w:numPr>
        <w:ind w:left="720"/>
        <w:jc w:val="both"/>
      </w:pPr>
    </w:p>
    <w:p w:rsidR="000F7FA6" w:rsidRDefault="000F7FA6"/>
    <w:sectPr w:rsidR="000F7FA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24E" w:rsidRDefault="00E3424E">
      <w:r>
        <w:separator/>
      </w:r>
    </w:p>
  </w:endnote>
  <w:endnote w:type="continuationSeparator" w:id="0">
    <w:p w:rsidR="00E3424E" w:rsidRDefault="00E34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220408"/>
      <w:docPartObj>
        <w:docPartGallery w:val="Page Numbers (Bottom of Page)"/>
        <w:docPartUnique/>
      </w:docPartObj>
    </w:sdtPr>
    <w:sdtEndPr/>
    <w:sdtContent>
      <w:p w:rsidR="004A142C" w:rsidRDefault="004A142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9C2">
          <w:rPr>
            <w:noProof/>
          </w:rPr>
          <w:t>1</w:t>
        </w:r>
        <w:r>
          <w:fldChar w:fldCharType="end"/>
        </w:r>
      </w:p>
    </w:sdtContent>
  </w:sdt>
  <w:p w:rsidR="004A142C" w:rsidRDefault="004A14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24E" w:rsidRDefault="00E3424E">
      <w:r>
        <w:rPr>
          <w:color w:val="000000"/>
        </w:rPr>
        <w:separator/>
      </w:r>
    </w:p>
  </w:footnote>
  <w:footnote w:type="continuationSeparator" w:id="0">
    <w:p w:rsidR="00E3424E" w:rsidRDefault="00E342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42C" w:rsidRDefault="004A142C" w:rsidP="00C534B1">
    <w:pPr>
      <w:pStyle w:val="Nagwek"/>
      <w:jc w:val="right"/>
    </w:pPr>
    <w:r>
      <w:rPr>
        <w:rFonts w:ascii="Garamond" w:hAnsi="Garamond"/>
        <w:b/>
      </w:rPr>
      <w:t>Załącznik nr 1 do Umowy nr .......... z dnia .................</w:t>
    </w:r>
  </w:p>
  <w:p w:rsidR="004A142C" w:rsidRDefault="004A14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7C12"/>
    <w:multiLevelType w:val="hybridMultilevel"/>
    <w:tmpl w:val="368624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774853"/>
    <w:multiLevelType w:val="multilevel"/>
    <w:tmpl w:val="C8FCE812"/>
    <w:styleLink w:val="LFO3"/>
    <w:lvl w:ilvl="0">
      <w:start w:val="1"/>
      <w:numFmt w:val="decimal"/>
      <w:pStyle w:val="Akapitzlist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">
    <w:nsid w:val="15562FA9"/>
    <w:multiLevelType w:val="hybridMultilevel"/>
    <w:tmpl w:val="029C9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048C2"/>
    <w:multiLevelType w:val="multilevel"/>
    <w:tmpl w:val="13168142"/>
    <w:lvl w:ilvl="0">
      <w:numFmt w:val="bullet"/>
      <w:lvlText w:val="-"/>
      <w:lvlJc w:val="left"/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72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44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16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288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360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32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04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576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</w:abstractNum>
  <w:abstractNum w:abstractNumId="4">
    <w:nsid w:val="245C1EC2"/>
    <w:multiLevelType w:val="hybridMultilevel"/>
    <w:tmpl w:val="4830C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34552F"/>
    <w:multiLevelType w:val="hybridMultilevel"/>
    <w:tmpl w:val="83307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12EA4"/>
    <w:multiLevelType w:val="hybridMultilevel"/>
    <w:tmpl w:val="682E1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5398"/>
    <w:multiLevelType w:val="multilevel"/>
    <w:tmpl w:val="7576B7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AF273F"/>
    <w:multiLevelType w:val="hybridMultilevel"/>
    <w:tmpl w:val="CEF41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C13CD0"/>
    <w:multiLevelType w:val="hybridMultilevel"/>
    <w:tmpl w:val="55866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A106F6"/>
    <w:multiLevelType w:val="hybridMultilevel"/>
    <w:tmpl w:val="B8566D4E"/>
    <w:lvl w:ilvl="0" w:tplc="AD2627D8">
      <w:start w:val="1"/>
      <w:numFmt w:val="decimal"/>
      <w:lvlText w:val="%1."/>
      <w:lvlJc w:val="left"/>
      <w:pPr>
        <w:ind w:left="1434" w:hanging="360"/>
      </w:pPr>
      <w:rPr>
        <w:rFonts w:ascii="Garamond" w:hAnsi="Garamond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1">
    <w:nsid w:val="645C6BCD"/>
    <w:multiLevelType w:val="multilevel"/>
    <w:tmpl w:val="E9C840F4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>
    <w:nsid w:val="70B10274"/>
    <w:multiLevelType w:val="hybridMultilevel"/>
    <w:tmpl w:val="49C2F68E"/>
    <w:lvl w:ilvl="0" w:tplc="6A6AD87E">
      <w:start w:val="1"/>
      <w:numFmt w:val="upperRoman"/>
      <w:lvlText w:val="%1."/>
      <w:lvlJc w:val="right"/>
      <w:pPr>
        <w:ind w:left="720" w:hanging="360"/>
      </w:pPr>
      <w:rPr>
        <w:rFonts w:ascii="Garamond" w:hAnsi="Garamon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EB0FE9"/>
    <w:multiLevelType w:val="hybridMultilevel"/>
    <w:tmpl w:val="478AC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53231"/>
    <w:multiLevelType w:val="multilevel"/>
    <w:tmpl w:val="7CF64E0C"/>
    <w:lvl w:ilvl="0">
      <w:numFmt w:val="bullet"/>
      <w:lvlText w:val="-"/>
      <w:lvlJc w:val="left"/>
      <w:pPr>
        <w:ind w:left="106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72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44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16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288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360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32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04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5760" w:firstLine="0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position w:val="0"/>
        <w:sz w:val="18"/>
        <w:u w:val="none" w:color="000000"/>
        <w:shd w:val="clear" w:color="auto" w:fill="auto"/>
        <w:vertAlign w:val="baseline"/>
      </w:r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3"/>
  </w:num>
  <w:num w:numId="5">
    <w:abstractNumId w:val="14"/>
  </w:num>
  <w:num w:numId="6">
    <w:abstractNumId w:val="11"/>
  </w:num>
  <w:num w:numId="7">
    <w:abstractNumId w:val="5"/>
  </w:num>
  <w:num w:numId="8">
    <w:abstractNumId w:val="13"/>
  </w:num>
  <w:num w:numId="9">
    <w:abstractNumId w:val="4"/>
  </w:num>
  <w:num w:numId="10">
    <w:abstractNumId w:val="9"/>
  </w:num>
  <w:num w:numId="11">
    <w:abstractNumId w:val="8"/>
  </w:num>
  <w:num w:numId="12">
    <w:abstractNumId w:val="2"/>
  </w:num>
  <w:num w:numId="13">
    <w:abstractNumId w:val="12"/>
  </w:num>
  <w:num w:numId="14">
    <w:abstractNumId w:val="10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FA6"/>
    <w:rsid w:val="000004E3"/>
    <w:rsid w:val="00012F55"/>
    <w:rsid w:val="00064D9D"/>
    <w:rsid w:val="00082C02"/>
    <w:rsid w:val="000A3DB3"/>
    <w:rsid w:val="000E7251"/>
    <w:rsid w:val="000F7FA6"/>
    <w:rsid w:val="0011669D"/>
    <w:rsid w:val="001515FA"/>
    <w:rsid w:val="001A760E"/>
    <w:rsid w:val="001C72B3"/>
    <w:rsid w:val="001D4EF3"/>
    <w:rsid w:val="002B3C46"/>
    <w:rsid w:val="002D71D6"/>
    <w:rsid w:val="003478B6"/>
    <w:rsid w:val="00355FEC"/>
    <w:rsid w:val="00357998"/>
    <w:rsid w:val="00371B22"/>
    <w:rsid w:val="00372A64"/>
    <w:rsid w:val="003733B8"/>
    <w:rsid w:val="00387290"/>
    <w:rsid w:val="00392C3F"/>
    <w:rsid w:val="0040131D"/>
    <w:rsid w:val="00451F07"/>
    <w:rsid w:val="00460FAC"/>
    <w:rsid w:val="00494FE6"/>
    <w:rsid w:val="004A142C"/>
    <w:rsid w:val="004B36E4"/>
    <w:rsid w:val="004B6611"/>
    <w:rsid w:val="0059532A"/>
    <w:rsid w:val="00650093"/>
    <w:rsid w:val="00670380"/>
    <w:rsid w:val="00695BF9"/>
    <w:rsid w:val="006A0582"/>
    <w:rsid w:val="006A7182"/>
    <w:rsid w:val="006B6746"/>
    <w:rsid w:val="006E5DDA"/>
    <w:rsid w:val="006F195A"/>
    <w:rsid w:val="006F44EB"/>
    <w:rsid w:val="007339C2"/>
    <w:rsid w:val="00746E95"/>
    <w:rsid w:val="00780A06"/>
    <w:rsid w:val="007A73C0"/>
    <w:rsid w:val="008555CA"/>
    <w:rsid w:val="00872CB9"/>
    <w:rsid w:val="00873DDA"/>
    <w:rsid w:val="008C1275"/>
    <w:rsid w:val="009306E8"/>
    <w:rsid w:val="009A7F79"/>
    <w:rsid w:val="009B6D80"/>
    <w:rsid w:val="00A266ED"/>
    <w:rsid w:val="00A73635"/>
    <w:rsid w:val="00A91EA9"/>
    <w:rsid w:val="00A93CAB"/>
    <w:rsid w:val="00AA2CEE"/>
    <w:rsid w:val="00AA53A9"/>
    <w:rsid w:val="00B11E23"/>
    <w:rsid w:val="00B30EBC"/>
    <w:rsid w:val="00C05FA5"/>
    <w:rsid w:val="00C534B1"/>
    <w:rsid w:val="00C907D3"/>
    <w:rsid w:val="00D5325A"/>
    <w:rsid w:val="00DB576C"/>
    <w:rsid w:val="00DC0B07"/>
    <w:rsid w:val="00DC5349"/>
    <w:rsid w:val="00E3424E"/>
    <w:rsid w:val="00E5315D"/>
    <w:rsid w:val="00EA4CB3"/>
    <w:rsid w:val="00EC1744"/>
    <w:rsid w:val="00EC416E"/>
    <w:rsid w:val="00F2213E"/>
    <w:rsid w:val="00FE03E0"/>
    <w:rsid w:val="00FE5EB6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0" w:line="240" w:lineRule="auto"/>
    </w:pPr>
  </w:style>
  <w:style w:type="paragraph" w:styleId="Nagwek1">
    <w:name w:val="heading 1"/>
    <w:aliases w:val="Topic Heading 1,H1,h1,L1,Level 1"/>
    <w:basedOn w:val="Normalny"/>
    <w:next w:val="Normalny"/>
    <w:link w:val="Nagwek1Znak"/>
    <w:qFormat/>
    <w:rsid w:val="00C534B1"/>
    <w:pPr>
      <w:keepNext/>
      <w:suppressAutoHyphens w:val="0"/>
      <w:autoSpaceDN/>
      <w:textAlignment w:val="auto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3">
    <w:name w:val="List Bullet 3"/>
    <w:basedOn w:val="Normalny"/>
    <w:pPr>
      <w:ind w:left="466" w:hanging="360"/>
    </w:pPr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pPr>
      <w:numPr>
        <w:numId w:val="1"/>
      </w:numPr>
      <w:spacing w:before="40" w:line="360" w:lineRule="auto"/>
    </w:pPr>
  </w:style>
  <w:style w:type="paragraph" w:customStyle="1" w:styleId="tableclose">
    <w:name w:val="tableclose"/>
    <w:basedOn w:val="Normalny"/>
    <w:rPr>
      <w:rFonts w:ascii="Arial" w:hAnsi="Arial" w:cs="Arial"/>
      <w:sz w:val="20"/>
      <w:szCs w:val="2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numbering" w:customStyle="1" w:styleId="LFO3">
    <w:name w:val="LFO3"/>
    <w:basedOn w:val="Bezlisty"/>
    <w:pPr>
      <w:numPr>
        <w:numId w:val="1"/>
      </w:numPr>
    </w:pPr>
  </w:style>
  <w:style w:type="paragraph" w:styleId="Nagwek">
    <w:name w:val="header"/>
    <w:basedOn w:val="Normalny"/>
    <w:link w:val="NagwekZnak"/>
    <w:unhideWhenUsed/>
    <w:rsid w:val="006F44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44EB"/>
  </w:style>
  <w:style w:type="paragraph" w:styleId="Stopka">
    <w:name w:val="footer"/>
    <w:basedOn w:val="Normalny"/>
    <w:link w:val="StopkaZnak"/>
    <w:uiPriority w:val="99"/>
    <w:unhideWhenUsed/>
    <w:rsid w:val="006F44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44E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2CB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2C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2CB9"/>
    <w:rPr>
      <w:vertAlign w:val="superscript"/>
    </w:rPr>
  </w:style>
  <w:style w:type="table" w:styleId="Tabela-Siatka">
    <w:name w:val="Table Grid"/>
    <w:basedOn w:val="Standardowy"/>
    <w:uiPriority w:val="59"/>
    <w:rsid w:val="00451F07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064D9D"/>
    <w:rPr>
      <w:color w:val="0000FF" w:themeColor="hyperlink"/>
      <w:u w:val="single"/>
    </w:rPr>
  </w:style>
  <w:style w:type="character" w:customStyle="1" w:styleId="Nagwek1Znak">
    <w:name w:val="Nagłówek 1 Znak"/>
    <w:aliases w:val="Topic Heading 1 Znak,H1 Znak,h1 Znak,L1 Znak,Level 1 Znak"/>
    <w:basedOn w:val="Domylnaczcionkaakapitu"/>
    <w:link w:val="Nagwek1"/>
    <w:rsid w:val="00C534B1"/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0" w:line="240" w:lineRule="auto"/>
    </w:pPr>
  </w:style>
  <w:style w:type="paragraph" w:styleId="Nagwek1">
    <w:name w:val="heading 1"/>
    <w:aliases w:val="Topic Heading 1,H1,h1,L1,Level 1"/>
    <w:basedOn w:val="Normalny"/>
    <w:next w:val="Normalny"/>
    <w:link w:val="Nagwek1Znak"/>
    <w:qFormat/>
    <w:rsid w:val="00C534B1"/>
    <w:pPr>
      <w:keepNext/>
      <w:suppressAutoHyphens w:val="0"/>
      <w:autoSpaceDN/>
      <w:textAlignment w:val="auto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3">
    <w:name w:val="List Bullet 3"/>
    <w:basedOn w:val="Normalny"/>
    <w:pPr>
      <w:ind w:left="466" w:hanging="360"/>
    </w:pPr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pPr>
      <w:numPr>
        <w:numId w:val="1"/>
      </w:numPr>
      <w:spacing w:before="40" w:line="360" w:lineRule="auto"/>
    </w:pPr>
  </w:style>
  <w:style w:type="paragraph" w:customStyle="1" w:styleId="tableclose">
    <w:name w:val="tableclose"/>
    <w:basedOn w:val="Normalny"/>
    <w:rPr>
      <w:rFonts w:ascii="Arial" w:hAnsi="Arial" w:cs="Arial"/>
      <w:sz w:val="20"/>
      <w:szCs w:val="2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numbering" w:customStyle="1" w:styleId="LFO3">
    <w:name w:val="LFO3"/>
    <w:basedOn w:val="Bezlisty"/>
    <w:pPr>
      <w:numPr>
        <w:numId w:val="1"/>
      </w:numPr>
    </w:pPr>
  </w:style>
  <w:style w:type="paragraph" w:styleId="Nagwek">
    <w:name w:val="header"/>
    <w:basedOn w:val="Normalny"/>
    <w:link w:val="NagwekZnak"/>
    <w:unhideWhenUsed/>
    <w:rsid w:val="006F44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44EB"/>
  </w:style>
  <w:style w:type="paragraph" w:styleId="Stopka">
    <w:name w:val="footer"/>
    <w:basedOn w:val="Normalny"/>
    <w:link w:val="StopkaZnak"/>
    <w:uiPriority w:val="99"/>
    <w:unhideWhenUsed/>
    <w:rsid w:val="006F44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44E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2CB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2C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2CB9"/>
    <w:rPr>
      <w:vertAlign w:val="superscript"/>
    </w:rPr>
  </w:style>
  <w:style w:type="table" w:styleId="Tabela-Siatka">
    <w:name w:val="Table Grid"/>
    <w:basedOn w:val="Standardowy"/>
    <w:uiPriority w:val="59"/>
    <w:rsid w:val="00451F07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064D9D"/>
    <w:rPr>
      <w:color w:val="0000FF" w:themeColor="hyperlink"/>
      <w:u w:val="single"/>
    </w:rPr>
  </w:style>
  <w:style w:type="character" w:customStyle="1" w:styleId="Nagwek1Znak">
    <w:name w:val="Nagłówek 1 Znak"/>
    <w:aliases w:val="Topic Heading 1 Znak,H1 Znak,h1 Znak,L1 Znak,Level 1 Znak"/>
    <w:basedOn w:val="Domylnaczcionkaakapitu"/>
    <w:link w:val="Nagwek1"/>
    <w:rsid w:val="00C534B1"/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582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DIRS</dc:creator>
  <cp:lastModifiedBy>Zabost Piotr  (BDG)</cp:lastModifiedBy>
  <cp:revision>8</cp:revision>
  <cp:lastPrinted>2014-01-10T08:59:00Z</cp:lastPrinted>
  <dcterms:created xsi:type="dcterms:W3CDTF">2013-09-27T08:06:00Z</dcterms:created>
  <dcterms:modified xsi:type="dcterms:W3CDTF">2014-01-10T09:00:00Z</dcterms:modified>
</cp:coreProperties>
</file>