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C6D" w:rsidRDefault="00BA5C6D" w:rsidP="00AA3D54">
      <w:pPr>
        <w:jc w:val="both"/>
      </w:pPr>
      <w:bookmarkStart w:id="0" w:name="_GoBack"/>
      <w:bookmarkEnd w:id="0"/>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Pr="002C4C75" w:rsidRDefault="00BA5C6D" w:rsidP="00AA3D54">
      <w:pPr>
        <w:jc w:val="both"/>
        <w:rPr>
          <w:b/>
          <w:bCs/>
          <w:sz w:val="28"/>
          <w:szCs w:val="28"/>
          <w:u w:val="single"/>
        </w:rPr>
      </w:pPr>
      <w:r>
        <w:rPr>
          <w:b/>
          <w:bCs/>
          <w:sz w:val="28"/>
          <w:szCs w:val="28"/>
          <w:u w:val="single"/>
        </w:rPr>
        <w:t>Załącznik nr 2</w:t>
      </w:r>
      <w:r w:rsidRPr="002C4C75">
        <w:rPr>
          <w:b/>
          <w:bCs/>
          <w:sz w:val="28"/>
          <w:szCs w:val="28"/>
          <w:u w:val="single"/>
        </w:rPr>
        <w:t xml:space="preserve"> </w:t>
      </w:r>
    </w:p>
    <w:p w:rsidR="00BA5C6D" w:rsidRPr="002C4C75" w:rsidRDefault="00BA5C6D" w:rsidP="00AA3D54">
      <w:pPr>
        <w:jc w:val="both"/>
        <w:rPr>
          <w:b/>
          <w:bCs/>
          <w:sz w:val="28"/>
          <w:szCs w:val="28"/>
          <w:u w:val="single"/>
        </w:rPr>
      </w:pPr>
      <w:r w:rsidRPr="002C4C75">
        <w:rPr>
          <w:b/>
          <w:bCs/>
          <w:sz w:val="28"/>
          <w:szCs w:val="28"/>
          <w:u w:val="single"/>
        </w:rPr>
        <w:t xml:space="preserve">do umowy na wykonywanie usług wsparcia </w:t>
      </w:r>
    </w:p>
    <w:p w:rsidR="00BA5C6D" w:rsidRPr="002C4C75" w:rsidRDefault="00BA5C6D" w:rsidP="00AA3D54">
      <w:pPr>
        <w:jc w:val="both"/>
        <w:rPr>
          <w:b/>
          <w:bCs/>
          <w:sz w:val="28"/>
          <w:szCs w:val="28"/>
          <w:u w:val="single"/>
        </w:rPr>
      </w:pPr>
    </w:p>
    <w:p w:rsidR="00BA5C6D" w:rsidRPr="002C4C75" w:rsidRDefault="00BA5C6D" w:rsidP="00AA3D54">
      <w:pPr>
        <w:jc w:val="both"/>
        <w:rPr>
          <w:u w:val="single"/>
        </w:rPr>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p w:rsidR="00BA5C6D" w:rsidRDefault="00BA5C6D" w:rsidP="00AA3D54">
      <w:pPr>
        <w:jc w:val="both"/>
      </w:pPr>
    </w:p>
    <w:tbl>
      <w:tblPr>
        <w:tblpPr w:leftFromText="141" w:rightFromText="141" w:vertAnchor="text" w:horzAnchor="margin" w:tblpY="377"/>
        <w:tblW w:w="0" w:type="auto"/>
        <w:tblLayout w:type="fixed"/>
        <w:tblCellMar>
          <w:left w:w="0" w:type="dxa"/>
          <w:right w:w="0" w:type="dxa"/>
        </w:tblCellMar>
        <w:tblLook w:val="0000" w:firstRow="0" w:lastRow="0" w:firstColumn="0" w:lastColumn="0" w:noHBand="0" w:noVBand="0"/>
      </w:tblPr>
      <w:tblGrid>
        <w:gridCol w:w="1418"/>
        <w:gridCol w:w="7512"/>
      </w:tblGrid>
      <w:tr w:rsidR="00BA5C6D" w:rsidRPr="00240918">
        <w:trPr>
          <w:trHeight w:val="2164"/>
        </w:trPr>
        <w:tc>
          <w:tcPr>
            <w:tcW w:w="1418" w:type="dxa"/>
            <w:shd w:val="solid" w:color="000080" w:fill="auto"/>
          </w:tcPr>
          <w:p w:rsidR="00BA5C6D" w:rsidRDefault="00BA5C6D" w:rsidP="00AA3D54">
            <w:pPr>
              <w:pStyle w:val="BAZAStrTyt"/>
              <w:spacing w:before="240" w:after="240"/>
              <w:jc w:val="both"/>
            </w:pPr>
            <w:r>
              <w:t>Projekt:</w:t>
            </w:r>
          </w:p>
        </w:tc>
        <w:tc>
          <w:tcPr>
            <w:tcW w:w="7512" w:type="dxa"/>
            <w:shd w:val="solid" w:color="000080" w:fill="auto"/>
          </w:tcPr>
          <w:p w:rsidR="00BA5C6D" w:rsidRDefault="00BA5C6D" w:rsidP="00AA3D54">
            <w:pPr>
              <w:pStyle w:val="BAZAStrTyt"/>
              <w:spacing w:before="240" w:after="240"/>
              <w:ind w:right="215"/>
              <w:jc w:val="both"/>
              <w:rPr>
                <w:rFonts w:ascii="Tahoma" w:hAnsi="Tahoma" w:cs="Tahoma"/>
                <w:b/>
                <w:bCs/>
              </w:rPr>
            </w:pPr>
          </w:p>
          <w:p w:rsidR="00BA5C6D" w:rsidRPr="00240918" w:rsidRDefault="00BA5C6D" w:rsidP="00AA3D54">
            <w:pPr>
              <w:pStyle w:val="BAZAStrTyt"/>
              <w:spacing w:before="240" w:after="240"/>
              <w:ind w:right="215"/>
              <w:jc w:val="both"/>
            </w:pPr>
            <w:r w:rsidRPr="00324EF2">
              <w:t>„Budowa systemu usług elektronicznych MS, w tym uruchomienie usług dla przedsiębiorców i osób fizycznych, poprzez dostęp elektroniczny do wydziałów Krajowego Rejestru Sądowego, Krajowego Rejestru Karnego, Biura Monitora Sądowego i Gospodarczego”</w:t>
            </w:r>
          </w:p>
        </w:tc>
      </w:tr>
      <w:tr w:rsidR="00BA5C6D">
        <w:tc>
          <w:tcPr>
            <w:tcW w:w="8930" w:type="dxa"/>
            <w:gridSpan w:val="2"/>
            <w:shd w:val="solid" w:color="000080" w:fill="auto"/>
          </w:tcPr>
          <w:p w:rsidR="00BA5C6D" w:rsidRDefault="0016119A" w:rsidP="00AA3D54">
            <w:pPr>
              <w:pStyle w:val="StrTyt-tytu"/>
              <w:tabs>
                <w:tab w:val="left" w:pos="7380"/>
              </w:tabs>
              <w:spacing w:before="240"/>
              <w:ind w:right="1276"/>
              <w:jc w:val="both"/>
            </w:pPr>
            <w:r>
              <w:fldChar w:fldCharType="begin"/>
            </w:r>
            <w:r>
              <w:instrText xml:space="preserve"> TITLE  \* MERGEFORMAT </w:instrText>
            </w:r>
            <w:r>
              <w:fldChar w:fldCharType="separate"/>
            </w:r>
            <w:r w:rsidR="00BA5C6D">
              <w:t>ETAP III</w:t>
            </w:r>
            <w:r>
              <w:fldChar w:fldCharType="end"/>
            </w:r>
            <w:r w:rsidR="00BA5C6D">
              <w:t xml:space="preserve"> </w:t>
            </w:r>
          </w:p>
        </w:tc>
      </w:tr>
      <w:tr w:rsidR="00BA5C6D">
        <w:trPr>
          <w:trHeight w:val="210"/>
        </w:trPr>
        <w:tc>
          <w:tcPr>
            <w:tcW w:w="1418" w:type="dxa"/>
            <w:shd w:val="solid" w:color="000080" w:fill="auto"/>
          </w:tcPr>
          <w:p w:rsidR="00BA5C6D" w:rsidRDefault="00BA5C6D" w:rsidP="00AA3D54">
            <w:pPr>
              <w:pStyle w:val="BAZAStrTyt"/>
              <w:spacing w:before="40" w:after="40"/>
              <w:jc w:val="both"/>
            </w:pPr>
            <w:r>
              <w:t>Wersja:</w:t>
            </w:r>
          </w:p>
        </w:tc>
        <w:tc>
          <w:tcPr>
            <w:tcW w:w="7512" w:type="dxa"/>
            <w:shd w:val="solid" w:color="000080" w:fill="auto"/>
          </w:tcPr>
          <w:p w:rsidR="00BA5C6D" w:rsidRDefault="0016119A" w:rsidP="00AA3D54">
            <w:pPr>
              <w:pStyle w:val="BAZAStrTyt"/>
              <w:spacing w:before="40" w:after="40"/>
              <w:jc w:val="both"/>
              <w:rPr>
                <w:noProof/>
              </w:rPr>
            </w:pPr>
            <w:r>
              <w:fldChar w:fldCharType="begin"/>
            </w:r>
            <w:r>
              <w:instrText xml:space="preserve"> SUBJECT   \* MERGEFORMAT </w:instrText>
            </w:r>
            <w:r>
              <w:fldChar w:fldCharType="separate"/>
            </w:r>
            <w:r w:rsidR="00BA5C6D">
              <w:rPr>
                <w:noProof/>
              </w:rPr>
              <w:t>1.00</w:t>
            </w:r>
            <w:r>
              <w:rPr>
                <w:noProof/>
              </w:rPr>
              <w:fldChar w:fldCharType="end"/>
            </w:r>
          </w:p>
        </w:tc>
      </w:tr>
      <w:tr w:rsidR="00BA5C6D">
        <w:tc>
          <w:tcPr>
            <w:tcW w:w="1418" w:type="dxa"/>
            <w:shd w:val="solid" w:color="000080" w:fill="auto"/>
          </w:tcPr>
          <w:p w:rsidR="00BA5C6D" w:rsidRDefault="00BA5C6D" w:rsidP="00AA3D54">
            <w:pPr>
              <w:pStyle w:val="BAZAStrTyt"/>
              <w:spacing w:before="40" w:after="40"/>
              <w:jc w:val="both"/>
            </w:pPr>
            <w:r>
              <w:t>Autor:</w:t>
            </w:r>
          </w:p>
        </w:tc>
        <w:tc>
          <w:tcPr>
            <w:tcW w:w="7512" w:type="dxa"/>
            <w:shd w:val="solid" w:color="000080" w:fill="auto"/>
          </w:tcPr>
          <w:p w:rsidR="00BA5C6D" w:rsidRDefault="00BA5C6D" w:rsidP="00AA3D54">
            <w:pPr>
              <w:pStyle w:val="BAZAStrTyt"/>
              <w:spacing w:before="40" w:after="40"/>
              <w:jc w:val="both"/>
            </w:pPr>
            <w:r>
              <w:t>Jerzy Ożgo</w:t>
            </w:r>
          </w:p>
        </w:tc>
      </w:tr>
      <w:tr w:rsidR="00BA5C6D">
        <w:trPr>
          <w:trHeight w:val="80"/>
        </w:trPr>
        <w:tc>
          <w:tcPr>
            <w:tcW w:w="1418" w:type="dxa"/>
            <w:shd w:val="solid" w:color="000080" w:fill="auto"/>
          </w:tcPr>
          <w:p w:rsidR="00BA5C6D" w:rsidRDefault="00BA5C6D" w:rsidP="00AA3D54">
            <w:pPr>
              <w:pStyle w:val="BAZAStrTyt"/>
              <w:spacing w:before="40" w:after="240"/>
              <w:jc w:val="both"/>
            </w:pPr>
            <w:r>
              <w:t>Data:</w:t>
            </w:r>
          </w:p>
        </w:tc>
        <w:tc>
          <w:tcPr>
            <w:tcW w:w="7512" w:type="dxa"/>
            <w:shd w:val="solid" w:color="000080" w:fill="auto"/>
          </w:tcPr>
          <w:p w:rsidR="00BA5C6D" w:rsidRDefault="00BA5C6D" w:rsidP="00AA3D54">
            <w:pPr>
              <w:pStyle w:val="BAZAStrTyt"/>
              <w:tabs>
                <w:tab w:val="left" w:pos="2895"/>
              </w:tabs>
              <w:spacing w:before="40" w:after="240"/>
              <w:ind w:right="215"/>
              <w:jc w:val="both"/>
            </w:pPr>
            <w:r>
              <w:t>03.12.2012 r.</w:t>
            </w:r>
          </w:p>
        </w:tc>
      </w:tr>
    </w:tbl>
    <w:p w:rsidR="00BA5C6D" w:rsidRDefault="00BA5C6D" w:rsidP="00AA3D54">
      <w:pPr>
        <w:jc w:val="both"/>
      </w:pPr>
    </w:p>
    <w:p w:rsidR="00BA5C6D" w:rsidRDefault="00BA5C6D" w:rsidP="00AA3D54">
      <w:pPr>
        <w:jc w:val="both"/>
      </w:pPr>
    </w:p>
    <w:p w:rsidR="00BA5C6D" w:rsidRDefault="00BA5C6D" w:rsidP="00AA3D54">
      <w:pPr>
        <w:pStyle w:val="Tekstpodstawowy2"/>
        <w:jc w:val="both"/>
      </w:pPr>
      <w:r>
        <w:br w:type="page"/>
      </w:r>
      <w:r>
        <w:lastRenderedPageBreak/>
        <w:t>Załącznik nr 2</w:t>
      </w:r>
    </w:p>
    <w:p w:rsidR="00BA5C6D" w:rsidRDefault="00BA5C6D" w:rsidP="00AA3D54">
      <w:pPr>
        <w:pStyle w:val="Tekstpodstawowy2"/>
        <w:jc w:val="both"/>
      </w:pPr>
      <w:r>
        <w:t xml:space="preserve">do umowy na wykonywanie usługi wsparcie przy realizacji III etapu projektu </w:t>
      </w:r>
      <w:r w:rsidRPr="00324EF2">
        <w:t>„Budowa systemu usług elektronicznych MS, w tym uruchomienie usług dla przedsiębiorców i osób fizycznych, poprzez dostęp elektroniczny do wydziałów Krajowego Rejestru Sądowego, Krajowego Rejestru Karnego, Biura Monitora Sądowego i Gospodarczego”</w:t>
      </w:r>
    </w:p>
    <w:p w:rsidR="00BA5C6D" w:rsidRDefault="00BA5C6D" w:rsidP="00AA3D54">
      <w:pPr>
        <w:pStyle w:val="Tekstpodstawowy2"/>
        <w:jc w:val="both"/>
      </w:pPr>
    </w:p>
    <w:p w:rsidR="00BA5C6D" w:rsidRDefault="00BA5C6D" w:rsidP="00AA3D54">
      <w:pPr>
        <w:pStyle w:val="Tekstpodstawowy2"/>
        <w:jc w:val="both"/>
      </w:pPr>
      <w:r w:rsidRPr="005F1A26">
        <w:t>Ogólny opis wymagań na system informatyczny realizujący udzielanie informacji o osobach i podmiotach zbiorowych z  KRK z wykorzystaniem  Internetu</w:t>
      </w:r>
    </w:p>
    <w:p w:rsidR="00BA5C6D" w:rsidRDefault="00BA5C6D" w:rsidP="00AA3D54">
      <w:pPr>
        <w:pStyle w:val="Tekstpodstawowy2"/>
        <w:jc w:val="both"/>
      </w:pPr>
    </w:p>
    <w:p w:rsidR="00BA5C6D" w:rsidRPr="00450DFA" w:rsidRDefault="00BA5C6D" w:rsidP="00AA3D54">
      <w:pPr>
        <w:pStyle w:val="Tekstpodstawowy2"/>
        <w:jc w:val="both"/>
      </w:pPr>
    </w:p>
    <w:p w:rsidR="00BA5C6D" w:rsidRDefault="00BA5C6D">
      <w:pPr>
        <w:pStyle w:val="Spistreci1"/>
        <w:tabs>
          <w:tab w:val="left" w:pos="480"/>
          <w:tab w:val="right" w:leader="dot" w:pos="9736"/>
        </w:tabs>
        <w:rPr>
          <w:rFonts w:ascii="Calibri" w:hAnsi="Calibri" w:cs="Calibri"/>
          <w:noProof/>
          <w:sz w:val="22"/>
          <w:szCs w:val="22"/>
        </w:rPr>
      </w:pPr>
      <w:r>
        <w:fldChar w:fldCharType="begin"/>
      </w:r>
      <w:r>
        <w:instrText xml:space="preserve"> TOC \h \z \t "Nagłówek 1;2;Nagłówek 2;3;Nagłówek 3;4;Nagłówek 4;5;Nagłówek 5;6;Lista - kontynuacja;1" </w:instrText>
      </w:r>
      <w:r>
        <w:fldChar w:fldCharType="separate"/>
      </w:r>
      <w:hyperlink w:anchor="_Toc345668642" w:history="1">
        <w:r w:rsidRPr="00845949">
          <w:rPr>
            <w:rStyle w:val="Hipercze"/>
            <w:noProof/>
          </w:rPr>
          <w:t>1</w:t>
        </w:r>
        <w:r>
          <w:rPr>
            <w:rFonts w:ascii="Calibri" w:hAnsi="Calibri" w:cs="Calibri"/>
            <w:noProof/>
            <w:sz w:val="22"/>
            <w:szCs w:val="22"/>
          </w:rPr>
          <w:tab/>
        </w:r>
        <w:r w:rsidRPr="00845949">
          <w:rPr>
            <w:rStyle w:val="Hipercze"/>
            <w:noProof/>
          </w:rPr>
          <w:t>Słownik  użytych skrótów i nazw</w:t>
        </w:r>
        <w:r>
          <w:rPr>
            <w:noProof/>
            <w:webHidden/>
          </w:rPr>
          <w:tab/>
        </w:r>
        <w:r>
          <w:rPr>
            <w:noProof/>
            <w:webHidden/>
          </w:rPr>
          <w:fldChar w:fldCharType="begin"/>
        </w:r>
        <w:r>
          <w:rPr>
            <w:noProof/>
            <w:webHidden/>
          </w:rPr>
          <w:instrText xml:space="preserve"> PAGEREF _Toc345668642 \h </w:instrText>
        </w:r>
        <w:r>
          <w:rPr>
            <w:noProof/>
            <w:webHidden/>
          </w:rPr>
        </w:r>
        <w:r>
          <w:rPr>
            <w:noProof/>
            <w:webHidden/>
          </w:rPr>
          <w:fldChar w:fldCharType="separate"/>
        </w:r>
        <w:r>
          <w:rPr>
            <w:noProof/>
            <w:webHidden/>
          </w:rPr>
          <w:t>3</w:t>
        </w:r>
        <w:r>
          <w:rPr>
            <w:noProof/>
            <w:webHidden/>
          </w:rPr>
          <w:fldChar w:fldCharType="end"/>
        </w:r>
      </w:hyperlink>
    </w:p>
    <w:p w:rsidR="00BA5C6D" w:rsidRDefault="00BA5C6D">
      <w:pPr>
        <w:pStyle w:val="Spistreci1"/>
        <w:tabs>
          <w:tab w:val="left" w:pos="480"/>
          <w:tab w:val="right" w:leader="dot" w:pos="9736"/>
        </w:tabs>
        <w:rPr>
          <w:rFonts w:ascii="Calibri" w:hAnsi="Calibri" w:cs="Calibri"/>
          <w:noProof/>
          <w:sz w:val="22"/>
          <w:szCs w:val="22"/>
        </w:rPr>
      </w:pPr>
      <w:hyperlink w:anchor="_Toc345668643" w:history="1">
        <w:r w:rsidRPr="00845949">
          <w:rPr>
            <w:rStyle w:val="Hipercze"/>
            <w:noProof/>
          </w:rPr>
          <w:t>2</w:t>
        </w:r>
        <w:r>
          <w:rPr>
            <w:rFonts w:ascii="Calibri" w:hAnsi="Calibri" w:cs="Calibri"/>
            <w:noProof/>
            <w:sz w:val="22"/>
            <w:szCs w:val="22"/>
          </w:rPr>
          <w:tab/>
        </w:r>
        <w:r w:rsidRPr="00845949">
          <w:rPr>
            <w:rStyle w:val="Hipercze"/>
            <w:noProof/>
          </w:rPr>
          <w:t>Podstawa  prawna budowanego systemu</w:t>
        </w:r>
        <w:r>
          <w:rPr>
            <w:noProof/>
            <w:webHidden/>
          </w:rPr>
          <w:tab/>
        </w:r>
        <w:r>
          <w:rPr>
            <w:noProof/>
            <w:webHidden/>
          </w:rPr>
          <w:fldChar w:fldCharType="begin"/>
        </w:r>
        <w:r>
          <w:rPr>
            <w:noProof/>
            <w:webHidden/>
          </w:rPr>
          <w:instrText xml:space="preserve"> PAGEREF _Toc345668643 \h </w:instrText>
        </w:r>
        <w:r>
          <w:rPr>
            <w:noProof/>
            <w:webHidden/>
          </w:rPr>
        </w:r>
        <w:r>
          <w:rPr>
            <w:noProof/>
            <w:webHidden/>
          </w:rPr>
          <w:fldChar w:fldCharType="separate"/>
        </w:r>
        <w:r>
          <w:rPr>
            <w:noProof/>
            <w:webHidden/>
          </w:rPr>
          <w:t>3</w:t>
        </w:r>
        <w:r>
          <w:rPr>
            <w:noProof/>
            <w:webHidden/>
          </w:rPr>
          <w:fldChar w:fldCharType="end"/>
        </w:r>
      </w:hyperlink>
    </w:p>
    <w:p w:rsidR="00BA5C6D" w:rsidRDefault="00BA5C6D">
      <w:pPr>
        <w:pStyle w:val="Spistreci1"/>
        <w:tabs>
          <w:tab w:val="left" w:pos="480"/>
          <w:tab w:val="right" w:leader="dot" w:pos="9736"/>
        </w:tabs>
        <w:rPr>
          <w:rFonts w:ascii="Calibri" w:hAnsi="Calibri" w:cs="Calibri"/>
          <w:noProof/>
          <w:sz w:val="22"/>
          <w:szCs w:val="22"/>
        </w:rPr>
      </w:pPr>
      <w:hyperlink w:anchor="_Toc345668644" w:history="1">
        <w:r w:rsidRPr="00845949">
          <w:rPr>
            <w:rStyle w:val="Hipercze"/>
            <w:noProof/>
          </w:rPr>
          <w:t>3</w:t>
        </w:r>
        <w:r>
          <w:rPr>
            <w:rFonts w:ascii="Calibri" w:hAnsi="Calibri" w:cs="Calibri"/>
            <w:noProof/>
            <w:sz w:val="22"/>
            <w:szCs w:val="22"/>
          </w:rPr>
          <w:tab/>
        </w:r>
        <w:r w:rsidRPr="00845949">
          <w:rPr>
            <w:rStyle w:val="Hipercze"/>
            <w:noProof/>
          </w:rPr>
          <w:t>Opisy sposobów obsługi klienta systemu.</w:t>
        </w:r>
        <w:r>
          <w:rPr>
            <w:noProof/>
            <w:webHidden/>
          </w:rPr>
          <w:tab/>
        </w:r>
        <w:r>
          <w:rPr>
            <w:noProof/>
            <w:webHidden/>
          </w:rPr>
          <w:fldChar w:fldCharType="begin"/>
        </w:r>
        <w:r>
          <w:rPr>
            <w:noProof/>
            <w:webHidden/>
          </w:rPr>
          <w:instrText xml:space="preserve"> PAGEREF _Toc345668644 \h </w:instrText>
        </w:r>
        <w:r>
          <w:rPr>
            <w:noProof/>
            <w:webHidden/>
          </w:rPr>
        </w:r>
        <w:r>
          <w:rPr>
            <w:noProof/>
            <w:webHidden/>
          </w:rPr>
          <w:fldChar w:fldCharType="separate"/>
        </w:r>
        <w:r>
          <w:rPr>
            <w:noProof/>
            <w:webHidden/>
          </w:rPr>
          <w:t>4</w:t>
        </w:r>
        <w:r>
          <w:rPr>
            <w:noProof/>
            <w:webHidden/>
          </w:rPr>
          <w:fldChar w:fldCharType="end"/>
        </w:r>
      </w:hyperlink>
    </w:p>
    <w:p w:rsidR="00BA5C6D" w:rsidRDefault="00BA5C6D">
      <w:pPr>
        <w:pStyle w:val="Spistreci3"/>
        <w:tabs>
          <w:tab w:val="left" w:pos="1200"/>
          <w:tab w:val="right" w:leader="dot" w:pos="9736"/>
        </w:tabs>
        <w:rPr>
          <w:rFonts w:ascii="Calibri" w:hAnsi="Calibri" w:cs="Calibri"/>
          <w:noProof/>
          <w:sz w:val="22"/>
          <w:szCs w:val="22"/>
        </w:rPr>
      </w:pPr>
      <w:hyperlink w:anchor="_Toc345668645" w:history="1">
        <w:r w:rsidRPr="00845949">
          <w:rPr>
            <w:rStyle w:val="Hipercze"/>
            <w:noProof/>
          </w:rPr>
          <w:t>3.1</w:t>
        </w:r>
        <w:r>
          <w:rPr>
            <w:rFonts w:ascii="Calibri" w:hAnsi="Calibri" w:cs="Calibri"/>
            <w:noProof/>
            <w:sz w:val="22"/>
            <w:szCs w:val="22"/>
          </w:rPr>
          <w:tab/>
        </w:r>
        <w:r w:rsidRPr="00845949">
          <w:rPr>
            <w:rStyle w:val="Hipercze"/>
            <w:noProof/>
          </w:rPr>
          <w:t>Opis obsługi wniosku o udzielenie informacji o osobie</w:t>
        </w:r>
        <w:r>
          <w:rPr>
            <w:noProof/>
            <w:webHidden/>
          </w:rPr>
          <w:tab/>
        </w:r>
        <w:r>
          <w:rPr>
            <w:noProof/>
            <w:webHidden/>
          </w:rPr>
          <w:fldChar w:fldCharType="begin"/>
        </w:r>
        <w:r>
          <w:rPr>
            <w:noProof/>
            <w:webHidden/>
          </w:rPr>
          <w:instrText xml:space="preserve"> PAGEREF _Toc345668645 \h </w:instrText>
        </w:r>
        <w:r>
          <w:rPr>
            <w:noProof/>
            <w:webHidden/>
          </w:rPr>
        </w:r>
        <w:r>
          <w:rPr>
            <w:noProof/>
            <w:webHidden/>
          </w:rPr>
          <w:fldChar w:fldCharType="separate"/>
        </w:r>
        <w:r>
          <w:rPr>
            <w:noProof/>
            <w:webHidden/>
          </w:rPr>
          <w:t>4</w:t>
        </w:r>
        <w:r>
          <w:rPr>
            <w:noProof/>
            <w:webHidden/>
          </w:rPr>
          <w:fldChar w:fldCharType="end"/>
        </w:r>
      </w:hyperlink>
    </w:p>
    <w:p w:rsidR="00BA5C6D" w:rsidRDefault="00BA5C6D">
      <w:pPr>
        <w:pStyle w:val="Spistreci4"/>
        <w:rPr>
          <w:rFonts w:ascii="Calibri" w:hAnsi="Calibri" w:cs="Calibri"/>
          <w:noProof/>
          <w:sz w:val="22"/>
          <w:szCs w:val="22"/>
        </w:rPr>
      </w:pPr>
      <w:hyperlink w:anchor="_Toc345668646" w:history="1">
        <w:r w:rsidRPr="00845949">
          <w:rPr>
            <w:rStyle w:val="Hipercze"/>
            <w:noProof/>
          </w:rPr>
          <w:t>3.1.1</w:t>
        </w:r>
        <w:r>
          <w:rPr>
            <w:rFonts w:ascii="Calibri" w:hAnsi="Calibri" w:cs="Calibri"/>
            <w:noProof/>
            <w:sz w:val="22"/>
            <w:szCs w:val="22"/>
          </w:rPr>
          <w:tab/>
        </w:r>
        <w:r w:rsidRPr="00845949">
          <w:rPr>
            <w:rStyle w:val="Hipercze"/>
            <w:noProof/>
          </w:rPr>
          <w:t>Opis obsługi wniosku o udzielenie informacji o osobie w e-Platformie</w:t>
        </w:r>
        <w:r>
          <w:rPr>
            <w:noProof/>
            <w:webHidden/>
          </w:rPr>
          <w:tab/>
        </w:r>
        <w:r>
          <w:rPr>
            <w:noProof/>
            <w:webHidden/>
          </w:rPr>
          <w:fldChar w:fldCharType="begin"/>
        </w:r>
        <w:r>
          <w:rPr>
            <w:noProof/>
            <w:webHidden/>
          </w:rPr>
          <w:instrText xml:space="preserve"> PAGEREF _Toc345668646 \h </w:instrText>
        </w:r>
        <w:r>
          <w:rPr>
            <w:noProof/>
            <w:webHidden/>
          </w:rPr>
        </w:r>
        <w:r>
          <w:rPr>
            <w:noProof/>
            <w:webHidden/>
          </w:rPr>
          <w:fldChar w:fldCharType="separate"/>
        </w:r>
        <w:r>
          <w:rPr>
            <w:noProof/>
            <w:webHidden/>
          </w:rPr>
          <w:t>4</w:t>
        </w:r>
        <w:r>
          <w:rPr>
            <w:noProof/>
            <w:webHidden/>
          </w:rPr>
          <w:fldChar w:fldCharType="end"/>
        </w:r>
      </w:hyperlink>
    </w:p>
    <w:p w:rsidR="00BA5C6D" w:rsidRDefault="00BA5C6D">
      <w:pPr>
        <w:pStyle w:val="Spistreci5"/>
        <w:tabs>
          <w:tab w:val="left" w:pos="1920"/>
          <w:tab w:val="right" w:leader="dot" w:pos="9736"/>
        </w:tabs>
        <w:rPr>
          <w:rFonts w:ascii="Calibri" w:hAnsi="Calibri" w:cs="Calibri"/>
          <w:noProof/>
          <w:sz w:val="22"/>
          <w:szCs w:val="22"/>
        </w:rPr>
      </w:pPr>
      <w:hyperlink w:anchor="_Toc345668647" w:history="1">
        <w:r w:rsidRPr="00845949">
          <w:rPr>
            <w:rStyle w:val="Hipercze"/>
            <w:noProof/>
          </w:rPr>
          <w:t>3.1.1.1</w:t>
        </w:r>
        <w:r>
          <w:rPr>
            <w:rFonts w:ascii="Calibri" w:hAnsi="Calibri" w:cs="Calibri"/>
            <w:noProof/>
            <w:sz w:val="22"/>
            <w:szCs w:val="22"/>
          </w:rPr>
          <w:tab/>
        </w:r>
        <w:r w:rsidRPr="00845949">
          <w:rPr>
            <w:rStyle w:val="Hipercze"/>
            <w:noProof/>
          </w:rPr>
          <w:t>Opis obsługi wniosku o udzielenie informacji o osobie w e-Platformie bez pośrednictwa osoby upoważnionej.</w:t>
        </w:r>
        <w:r>
          <w:rPr>
            <w:noProof/>
            <w:webHidden/>
          </w:rPr>
          <w:tab/>
        </w:r>
        <w:r>
          <w:rPr>
            <w:noProof/>
            <w:webHidden/>
          </w:rPr>
          <w:fldChar w:fldCharType="begin"/>
        </w:r>
        <w:r>
          <w:rPr>
            <w:noProof/>
            <w:webHidden/>
          </w:rPr>
          <w:instrText xml:space="preserve"> PAGEREF _Toc345668647 \h </w:instrText>
        </w:r>
        <w:r>
          <w:rPr>
            <w:noProof/>
            <w:webHidden/>
          </w:rPr>
        </w:r>
        <w:r>
          <w:rPr>
            <w:noProof/>
            <w:webHidden/>
          </w:rPr>
          <w:fldChar w:fldCharType="separate"/>
        </w:r>
        <w:r>
          <w:rPr>
            <w:noProof/>
            <w:webHidden/>
          </w:rPr>
          <w:t>5</w:t>
        </w:r>
        <w:r>
          <w:rPr>
            <w:noProof/>
            <w:webHidden/>
          </w:rPr>
          <w:fldChar w:fldCharType="end"/>
        </w:r>
      </w:hyperlink>
    </w:p>
    <w:p w:rsidR="00BA5C6D" w:rsidRDefault="00BA5C6D">
      <w:pPr>
        <w:pStyle w:val="Spistreci5"/>
        <w:tabs>
          <w:tab w:val="left" w:pos="1920"/>
          <w:tab w:val="right" w:leader="dot" w:pos="9736"/>
        </w:tabs>
        <w:rPr>
          <w:rFonts w:ascii="Calibri" w:hAnsi="Calibri" w:cs="Calibri"/>
          <w:noProof/>
          <w:sz w:val="22"/>
          <w:szCs w:val="22"/>
        </w:rPr>
      </w:pPr>
      <w:hyperlink w:anchor="_Toc345668648" w:history="1">
        <w:r w:rsidRPr="00845949">
          <w:rPr>
            <w:rStyle w:val="Hipercze"/>
            <w:noProof/>
          </w:rPr>
          <w:t>3.1.1.2</w:t>
        </w:r>
        <w:r>
          <w:rPr>
            <w:rFonts w:ascii="Calibri" w:hAnsi="Calibri" w:cs="Calibri"/>
            <w:noProof/>
            <w:sz w:val="22"/>
            <w:szCs w:val="22"/>
          </w:rPr>
          <w:tab/>
        </w:r>
        <w:r w:rsidRPr="00845949">
          <w:rPr>
            <w:rStyle w:val="Hipercze"/>
            <w:noProof/>
          </w:rPr>
          <w:t>Opis wniosku o udzielenie informacji o osobie w e-Platformie za pośrednictwem osoby upoważnionej.</w:t>
        </w:r>
        <w:r>
          <w:rPr>
            <w:noProof/>
            <w:webHidden/>
          </w:rPr>
          <w:tab/>
        </w:r>
        <w:r>
          <w:rPr>
            <w:noProof/>
            <w:webHidden/>
          </w:rPr>
          <w:fldChar w:fldCharType="begin"/>
        </w:r>
        <w:r>
          <w:rPr>
            <w:noProof/>
            <w:webHidden/>
          </w:rPr>
          <w:instrText xml:space="preserve"> PAGEREF _Toc345668648 \h </w:instrText>
        </w:r>
        <w:r>
          <w:rPr>
            <w:noProof/>
            <w:webHidden/>
          </w:rPr>
        </w:r>
        <w:r>
          <w:rPr>
            <w:noProof/>
            <w:webHidden/>
          </w:rPr>
          <w:fldChar w:fldCharType="separate"/>
        </w:r>
        <w:r>
          <w:rPr>
            <w:noProof/>
            <w:webHidden/>
          </w:rPr>
          <w:t>5</w:t>
        </w:r>
        <w:r>
          <w:rPr>
            <w:noProof/>
            <w:webHidden/>
          </w:rPr>
          <w:fldChar w:fldCharType="end"/>
        </w:r>
      </w:hyperlink>
    </w:p>
    <w:p w:rsidR="00BA5C6D" w:rsidRDefault="00BA5C6D">
      <w:pPr>
        <w:pStyle w:val="Spistreci5"/>
        <w:tabs>
          <w:tab w:val="left" w:pos="1920"/>
          <w:tab w:val="right" w:leader="dot" w:pos="9736"/>
        </w:tabs>
        <w:rPr>
          <w:rFonts w:ascii="Calibri" w:hAnsi="Calibri" w:cs="Calibri"/>
          <w:noProof/>
          <w:sz w:val="22"/>
          <w:szCs w:val="22"/>
        </w:rPr>
      </w:pPr>
      <w:hyperlink w:anchor="_Toc345668649" w:history="1">
        <w:r w:rsidRPr="00845949">
          <w:rPr>
            <w:rStyle w:val="Hipercze"/>
            <w:noProof/>
          </w:rPr>
          <w:t>3.1.1.3</w:t>
        </w:r>
        <w:r>
          <w:rPr>
            <w:rFonts w:ascii="Calibri" w:hAnsi="Calibri" w:cs="Calibri"/>
            <w:noProof/>
            <w:sz w:val="22"/>
            <w:szCs w:val="22"/>
          </w:rPr>
          <w:tab/>
        </w:r>
        <w:r w:rsidRPr="00845949">
          <w:rPr>
            <w:rStyle w:val="Hipercze"/>
            <w:noProof/>
          </w:rPr>
          <w:t>Opis obsługi wniosku o udzielenie informacji o osobie poprzez e-PUAP</w:t>
        </w:r>
        <w:r>
          <w:rPr>
            <w:noProof/>
            <w:webHidden/>
          </w:rPr>
          <w:tab/>
        </w:r>
        <w:r>
          <w:rPr>
            <w:noProof/>
            <w:webHidden/>
          </w:rPr>
          <w:fldChar w:fldCharType="begin"/>
        </w:r>
        <w:r>
          <w:rPr>
            <w:noProof/>
            <w:webHidden/>
          </w:rPr>
          <w:instrText xml:space="preserve"> PAGEREF _Toc345668649 \h </w:instrText>
        </w:r>
        <w:r>
          <w:rPr>
            <w:noProof/>
            <w:webHidden/>
          </w:rPr>
        </w:r>
        <w:r>
          <w:rPr>
            <w:noProof/>
            <w:webHidden/>
          </w:rPr>
          <w:fldChar w:fldCharType="separate"/>
        </w:r>
        <w:r>
          <w:rPr>
            <w:noProof/>
            <w:webHidden/>
          </w:rPr>
          <w:t>5</w:t>
        </w:r>
        <w:r>
          <w:rPr>
            <w:noProof/>
            <w:webHidden/>
          </w:rPr>
          <w:fldChar w:fldCharType="end"/>
        </w:r>
      </w:hyperlink>
    </w:p>
    <w:p w:rsidR="00BA5C6D" w:rsidRDefault="00BA5C6D">
      <w:pPr>
        <w:pStyle w:val="Spistreci3"/>
        <w:tabs>
          <w:tab w:val="left" w:pos="1200"/>
          <w:tab w:val="right" w:leader="dot" w:pos="9736"/>
        </w:tabs>
        <w:rPr>
          <w:rFonts w:ascii="Calibri" w:hAnsi="Calibri" w:cs="Calibri"/>
          <w:noProof/>
          <w:sz w:val="22"/>
          <w:szCs w:val="22"/>
        </w:rPr>
      </w:pPr>
      <w:hyperlink w:anchor="_Toc345668650" w:history="1">
        <w:r w:rsidRPr="00845949">
          <w:rPr>
            <w:rStyle w:val="Hipercze"/>
            <w:noProof/>
          </w:rPr>
          <w:t>3.2</w:t>
        </w:r>
        <w:r>
          <w:rPr>
            <w:rFonts w:ascii="Calibri" w:hAnsi="Calibri" w:cs="Calibri"/>
            <w:noProof/>
            <w:sz w:val="22"/>
            <w:szCs w:val="22"/>
          </w:rPr>
          <w:tab/>
        </w:r>
        <w:r w:rsidRPr="00845949">
          <w:rPr>
            <w:rStyle w:val="Hipercze"/>
            <w:noProof/>
          </w:rPr>
          <w:t>Opis obsługi klienta instytucjonalnego</w:t>
        </w:r>
        <w:r>
          <w:rPr>
            <w:noProof/>
            <w:webHidden/>
          </w:rPr>
          <w:tab/>
        </w:r>
        <w:r>
          <w:rPr>
            <w:noProof/>
            <w:webHidden/>
          </w:rPr>
          <w:fldChar w:fldCharType="begin"/>
        </w:r>
        <w:r>
          <w:rPr>
            <w:noProof/>
            <w:webHidden/>
          </w:rPr>
          <w:instrText xml:space="preserve"> PAGEREF _Toc345668650 \h </w:instrText>
        </w:r>
        <w:r>
          <w:rPr>
            <w:noProof/>
            <w:webHidden/>
          </w:rPr>
        </w:r>
        <w:r>
          <w:rPr>
            <w:noProof/>
            <w:webHidden/>
          </w:rPr>
          <w:fldChar w:fldCharType="separate"/>
        </w:r>
        <w:r>
          <w:rPr>
            <w:noProof/>
            <w:webHidden/>
          </w:rPr>
          <w:t>6</w:t>
        </w:r>
        <w:r>
          <w:rPr>
            <w:noProof/>
            <w:webHidden/>
          </w:rPr>
          <w:fldChar w:fldCharType="end"/>
        </w:r>
      </w:hyperlink>
    </w:p>
    <w:p w:rsidR="00BA5C6D" w:rsidRDefault="00BA5C6D">
      <w:pPr>
        <w:pStyle w:val="Spistreci4"/>
        <w:rPr>
          <w:rFonts w:ascii="Calibri" w:hAnsi="Calibri" w:cs="Calibri"/>
          <w:noProof/>
          <w:sz w:val="22"/>
          <w:szCs w:val="22"/>
        </w:rPr>
      </w:pPr>
      <w:hyperlink w:anchor="_Toc345668651" w:history="1">
        <w:r w:rsidRPr="00845949">
          <w:rPr>
            <w:rStyle w:val="Hipercze"/>
            <w:noProof/>
          </w:rPr>
          <w:t>3.2.1</w:t>
        </w:r>
        <w:r>
          <w:rPr>
            <w:rFonts w:ascii="Calibri" w:hAnsi="Calibri" w:cs="Calibri"/>
            <w:noProof/>
            <w:sz w:val="22"/>
            <w:szCs w:val="22"/>
          </w:rPr>
          <w:tab/>
        </w:r>
        <w:r w:rsidRPr="00845949">
          <w:rPr>
            <w:rStyle w:val="Hipercze"/>
            <w:noProof/>
          </w:rPr>
          <w:t>Opis obsługi zapytania o udzielenie informacji o osobie składanego przez klienta instytucjonalnego nie będącego  sądem powszechnym.</w:t>
        </w:r>
        <w:r>
          <w:rPr>
            <w:noProof/>
            <w:webHidden/>
          </w:rPr>
          <w:tab/>
        </w:r>
        <w:r>
          <w:rPr>
            <w:noProof/>
            <w:webHidden/>
          </w:rPr>
          <w:fldChar w:fldCharType="begin"/>
        </w:r>
        <w:r>
          <w:rPr>
            <w:noProof/>
            <w:webHidden/>
          </w:rPr>
          <w:instrText xml:space="preserve"> PAGEREF _Toc345668651 \h </w:instrText>
        </w:r>
        <w:r>
          <w:rPr>
            <w:noProof/>
            <w:webHidden/>
          </w:rPr>
        </w:r>
        <w:r>
          <w:rPr>
            <w:noProof/>
            <w:webHidden/>
          </w:rPr>
          <w:fldChar w:fldCharType="separate"/>
        </w:r>
        <w:r>
          <w:rPr>
            <w:noProof/>
            <w:webHidden/>
          </w:rPr>
          <w:t>6</w:t>
        </w:r>
        <w:r>
          <w:rPr>
            <w:noProof/>
            <w:webHidden/>
          </w:rPr>
          <w:fldChar w:fldCharType="end"/>
        </w:r>
      </w:hyperlink>
    </w:p>
    <w:p w:rsidR="00BA5C6D" w:rsidRDefault="00BA5C6D">
      <w:pPr>
        <w:pStyle w:val="Spistreci5"/>
        <w:tabs>
          <w:tab w:val="left" w:pos="1920"/>
          <w:tab w:val="right" w:leader="dot" w:pos="9736"/>
        </w:tabs>
        <w:rPr>
          <w:rFonts w:ascii="Calibri" w:hAnsi="Calibri" w:cs="Calibri"/>
          <w:noProof/>
          <w:sz w:val="22"/>
          <w:szCs w:val="22"/>
        </w:rPr>
      </w:pPr>
      <w:hyperlink w:anchor="_Toc345668652" w:history="1">
        <w:r w:rsidRPr="00845949">
          <w:rPr>
            <w:rStyle w:val="Hipercze"/>
            <w:noProof/>
          </w:rPr>
          <w:t>3.2.1.1</w:t>
        </w:r>
        <w:r>
          <w:rPr>
            <w:rFonts w:ascii="Calibri" w:hAnsi="Calibri" w:cs="Calibri"/>
            <w:noProof/>
            <w:sz w:val="22"/>
            <w:szCs w:val="22"/>
          </w:rPr>
          <w:tab/>
        </w:r>
        <w:r w:rsidRPr="00845949">
          <w:rPr>
            <w:rStyle w:val="Hipercze"/>
            <w:noProof/>
          </w:rPr>
          <w:t>Obsługa zapytania o udzielenie informacji o osobie w przypadku gdy w podpisie elektronicznym jest nazwa klienta instytucjonalnego.</w:t>
        </w:r>
        <w:r>
          <w:rPr>
            <w:noProof/>
            <w:webHidden/>
          </w:rPr>
          <w:tab/>
        </w:r>
        <w:r>
          <w:rPr>
            <w:noProof/>
            <w:webHidden/>
          </w:rPr>
          <w:fldChar w:fldCharType="begin"/>
        </w:r>
        <w:r>
          <w:rPr>
            <w:noProof/>
            <w:webHidden/>
          </w:rPr>
          <w:instrText xml:space="preserve"> PAGEREF _Toc345668652 \h </w:instrText>
        </w:r>
        <w:r>
          <w:rPr>
            <w:noProof/>
            <w:webHidden/>
          </w:rPr>
        </w:r>
        <w:r>
          <w:rPr>
            <w:noProof/>
            <w:webHidden/>
          </w:rPr>
          <w:fldChar w:fldCharType="separate"/>
        </w:r>
        <w:r>
          <w:rPr>
            <w:noProof/>
            <w:webHidden/>
          </w:rPr>
          <w:t>6</w:t>
        </w:r>
        <w:r>
          <w:rPr>
            <w:noProof/>
            <w:webHidden/>
          </w:rPr>
          <w:fldChar w:fldCharType="end"/>
        </w:r>
      </w:hyperlink>
    </w:p>
    <w:p w:rsidR="00BA5C6D" w:rsidRDefault="00BA5C6D">
      <w:pPr>
        <w:pStyle w:val="Spistreci5"/>
        <w:tabs>
          <w:tab w:val="left" w:pos="1920"/>
          <w:tab w:val="right" w:leader="dot" w:pos="9736"/>
        </w:tabs>
        <w:rPr>
          <w:rFonts w:ascii="Calibri" w:hAnsi="Calibri" w:cs="Calibri"/>
          <w:noProof/>
          <w:sz w:val="22"/>
          <w:szCs w:val="22"/>
        </w:rPr>
      </w:pPr>
      <w:hyperlink w:anchor="_Toc345668653" w:history="1">
        <w:r w:rsidRPr="00845949">
          <w:rPr>
            <w:rStyle w:val="Hipercze"/>
            <w:noProof/>
          </w:rPr>
          <w:t>3.2.1.2</w:t>
        </w:r>
        <w:r>
          <w:rPr>
            <w:rFonts w:ascii="Calibri" w:hAnsi="Calibri" w:cs="Calibri"/>
            <w:noProof/>
            <w:sz w:val="22"/>
            <w:szCs w:val="22"/>
          </w:rPr>
          <w:tab/>
        </w:r>
        <w:r w:rsidRPr="00845949">
          <w:rPr>
            <w:rStyle w:val="Hipercze"/>
            <w:noProof/>
          </w:rPr>
          <w:t>Obsługa zapytania o udzielenie informacji o osobie w przypadku gdy  w podpisie elektronicznym nie ma nazwy klienta instytucjonalnego.</w:t>
        </w:r>
        <w:r>
          <w:rPr>
            <w:noProof/>
            <w:webHidden/>
          </w:rPr>
          <w:tab/>
        </w:r>
        <w:r>
          <w:rPr>
            <w:noProof/>
            <w:webHidden/>
          </w:rPr>
          <w:fldChar w:fldCharType="begin"/>
        </w:r>
        <w:r>
          <w:rPr>
            <w:noProof/>
            <w:webHidden/>
          </w:rPr>
          <w:instrText xml:space="preserve"> PAGEREF _Toc345668653 \h </w:instrText>
        </w:r>
        <w:r>
          <w:rPr>
            <w:noProof/>
            <w:webHidden/>
          </w:rPr>
        </w:r>
        <w:r>
          <w:rPr>
            <w:noProof/>
            <w:webHidden/>
          </w:rPr>
          <w:fldChar w:fldCharType="separate"/>
        </w:r>
        <w:r>
          <w:rPr>
            <w:noProof/>
            <w:webHidden/>
          </w:rPr>
          <w:t>7</w:t>
        </w:r>
        <w:r>
          <w:rPr>
            <w:noProof/>
            <w:webHidden/>
          </w:rPr>
          <w:fldChar w:fldCharType="end"/>
        </w:r>
      </w:hyperlink>
    </w:p>
    <w:p w:rsidR="00BA5C6D" w:rsidRDefault="00BA5C6D">
      <w:pPr>
        <w:pStyle w:val="Spistreci4"/>
        <w:rPr>
          <w:rFonts w:ascii="Calibri" w:hAnsi="Calibri" w:cs="Calibri"/>
          <w:noProof/>
          <w:sz w:val="22"/>
          <w:szCs w:val="22"/>
        </w:rPr>
      </w:pPr>
      <w:hyperlink w:anchor="_Toc345668654" w:history="1">
        <w:r w:rsidRPr="00845949">
          <w:rPr>
            <w:rStyle w:val="Hipercze"/>
            <w:noProof/>
          </w:rPr>
          <w:t>3.2.2</w:t>
        </w:r>
        <w:r>
          <w:rPr>
            <w:rFonts w:ascii="Calibri" w:hAnsi="Calibri" w:cs="Calibri"/>
            <w:noProof/>
            <w:sz w:val="22"/>
            <w:szCs w:val="22"/>
          </w:rPr>
          <w:tab/>
        </w:r>
        <w:r w:rsidRPr="00845949">
          <w:rPr>
            <w:rStyle w:val="Hipercze"/>
            <w:noProof/>
          </w:rPr>
          <w:t>Opis obsługi klienta instytucjonalnego będącego sądem powszechnym</w:t>
        </w:r>
        <w:r>
          <w:rPr>
            <w:noProof/>
            <w:webHidden/>
          </w:rPr>
          <w:tab/>
        </w:r>
        <w:r>
          <w:rPr>
            <w:noProof/>
            <w:webHidden/>
          </w:rPr>
          <w:fldChar w:fldCharType="begin"/>
        </w:r>
        <w:r>
          <w:rPr>
            <w:noProof/>
            <w:webHidden/>
          </w:rPr>
          <w:instrText xml:space="preserve"> PAGEREF _Toc345668654 \h </w:instrText>
        </w:r>
        <w:r>
          <w:rPr>
            <w:noProof/>
            <w:webHidden/>
          </w:rPr>
        </w:r>
        <w:r>
          <w:rPr>
            <w:noProof/>
            <w:webHidden/>
          </w:rPr>
          <w:fldChar w:fldCharType="separate"/>
        </w:r>
        <w:r>
          <w:rPr>
            <w:noProof/>
            <w:webHidden/>
          </w:rPr>
          <w:t>7</w:t>
        </w:r>
        <w:r>
          <w:rPr>
            <w:noProof/>
            <w:webHidden/>
          </w:rPr>
          <w:fldChar w:fldCharType="end"/>
        </w:r>
      </w:hyperlink>
    </w:p>
    <w:p w:rsidR="00BA5C6D" w:rsidRDefault="00BA5C6D">
      <w:pPr>
        <w:pStyle w:val="Spistreci4"/>
        <w:rPr>
          <w:rFonts w:ascii="Calibri" w:hAnsi="Calibri" w:cs="Calibri"/>
          <w:noProof/>
          <w:sz w:val="22"/>
          <w:szCs w:val="22"/>
        </w:rPr>
      </w:pPr>
      <w:hyperlink w:anchor="_Toc345668655" w:history="1">
        <w:r w:rsidRPr="00845949">
          <w:rPr>
            <w:rStyle w:val="Hipercze"/>
            <w:noProof/>
          </w:rPr>
          <w:t>3.2.3</w:t>
        </w:r>
        <w:r>
          <w:rPr>
            <w:rFonts w:ascii="Calibri" w:hAnsi="Calibri" w:cs="Calibri"/>
            <w:noProof/>
            <w:sz w:val="22"/>
            <w:szCs w:val="22"/>
          </w:rPr>
          <w:tab/>
        </w:r>
        <w:r w:rsidRPr="00845949">
          <w:rPr>
            <w:rStyle w:val="Hipercze"/>
            <w:noProof/>
          </w:rPr>
          <w:t>Opis obsługi wniosku lub zapytania o udzielenie informacji o podmiocie zbiorowym</w:t>
        </w:r>
        <w:r>
          <w:rPr>
            <w:noProof/>
            <w:webHidden/>
          </w:rPr>
          <w:tab/>
        </w:r>
        <w:r>
          <w:rPr>
            <w:noProof/>
            <w:webHidden/>
          </w:rPr>
          <w:fldChar w:fldCharType="begin"/>
        </w:r>
        <w:r>
          <w:rPr>
            <w:noProof/>
            <w:webHidden/>
          </w:rPr>
          <w:instrText xml:space="preserve"> PAGEREF _Toc345668655 \h </w:instrText>
        </w:r>
        <w:r>
          <w:rPr>
            <w:noProof/>
            <w:webHidden/>
          </w:rPr>
        </w:r>
        <w:r>
          <w:rPr>
            <w:noProof/>
            <w:webHidden/>
          </w:rPr>
          <w:fldChar w:fldCharType="separate"/>
        </w:r>
        <w:r>
          <w:rPr>
            <w:noProof/>
            <w:webHidden/>
          </w:rPr>
          <w:t>8</w:t>
        </w:r>
        <w:r>
          <w:rPr>
            <w:noProof/>
            <w:webHidden/>
          </w:rPr>
          <w:fldChar w:fldCharType="end"/>
        </w:r>
      </w:hyperlink>
    </w:p>
    <w:p w:rsidR="00BA5C6D" w:rsidRDefault="00BA5C6D">
      <w:pPr>
        <w:pStyle w:val="Spistreci3"/>
        <w:tabs>
          <w:tab w:val="left" w:pos="1200"/>
          <w:tab w:val="right" w:leader="dot" w:pos="9736"/>
        </w:tabs>
        <w:rPr>
          <w:rFonts w:ascii="Calibri" w:hAnsi="Calibri" w:cs="Calibri"/>
          <w:noProof/>
          <w:sz w:val="22"/>
          <w:szCs w:val="22"/>
        </w:rPr>
      </w:pPr>
      <w:hyperlink w:anchor="_Toc345668656" w:history="1">
        <w:r w:rsidRPr="00845949">
          <w:rPr>
            <w:rStyle w:val="Hipercze"/>
            <w:noProof/>
          </w:rPr>
          <w:t>3.3</w:t>
        </w:r>
        <w:r>
          <w:rPr>
            <w:rFonts w:ascii="Calibri" w:hAnsi="Calibri" w:cs="Calibri"/>
            <w:noProof/>
            <w:sz w:val="22"/>
            <w:szCs w:val="22"/>
          </w:rPr>
          <w:tab/>
        </w:r>
        <w:r w:rsidRPr="00845949">
          <w:rPr>
            <w:rStyle w:val="Hipercze"/>
            <w:noProof/>
          </w:rPr>
          <w:t>Opis obsługi odmowy udzielenia informacji z KRK</w:t>
        </w:r>
        <w:r>
          <w:rPr>
            <w:noProof/>
            <w:webHidden/>
          </w:rPr>
          <w:tab/>
        </w:r>
        <w:r>
          <w:rPr>
            <w:noProof/>
            <w:webHidden/>
          </w:rPr>
          <w:fldChar w:fldCharType="begin"/>
        </w:r>
        <w:r>
          <w:rPr>
            <w:noProof/>
            <w:webHidden/>
          </w:rPr>
          <w:instrText xml:space="preserve"> PAGEREF _Toc345668656 \h </w:instrText>
        </w:r>
        <w:r>
          <w:rPr>
            <w:noProof/>
            <w:webHidden/>
          </w:rPr>
        </w:r>
        <w:r>
          <w:rPr>
            <w:noProof/>
            <w:webHidden/>
          </w:rPr>
          <w:fldChar w:fldCharType="separate"/>
        </w:r>
        <w:r>
          <w:rPr>
            <w:noProof/>
            <w:webHidden/>
          </w:rPr>
          <w:t>8</w:t>
        </w:r>
        <w:r>
          <w:rPr>
            <w:noProof/>
            <w:webHidden/>
          </w:rPr>
          <w:fldChar w:fldCharType="end"/>
        </w:r>
      </w:hyperlink>
    </w:p>
    <w:p w:rsidR="00BA5C6D" w:rsidRDefault="00BA5C6D">
      <w:pPr>
        <w:pStyle w:val="Spistreci3"/>
        <w:tabs>
          <w:tab w:val="left" w:pos="1200"/>
          <w:tab w:val="right" w:leader="dot" w:pos="9736"/>
        </w:tabs>
        <w:rPr>
          <w:rFonts w:ascii="Calibri" w:hAnsi="Calibri" w:cs="Calibri"/>
          <w:noProof/>
          <w:sz w:val="22"/>
          <w:szCs w:val="22"/>
        </w:rPr>
      </w:pPr>
      <w:hyperlink w:anchor="_Toc345668657" w:history="1">
        <w:r w:rsidRPr="00845949">
          <w:rPr>
            <w:rStyle w:val="Hipercze"/>
            <w:noProof/>
          </w:rPr>
          <w:t>3.4</w:t>
        </w:r>
        <w:r>
          <w:rPr>
            <w:rFonts w:ascii="Calibri" w:hAnsi="Calibri" w:cs="Calibri"/>
            <w:noProof/>
            <w:sz w:val="22"/>
            <w:szCs w:val="22"/>
          </w:rPr>
          <w:tab/>
        </w:r>
        <w:r w:rsidRPr="00845949">
          <w:rPr>
            <w:rStyle w:val="Hipercze"/>
            <w:noProof/>
          </w:rPr>
          <w:t>Uwagi dodatkowe</w:t>
        </w:r>
        <w:r>
          <w:rPr>
            <w:noProof/>
            <w:webHidden/>
          </w:rPr>
          <w:tab/>
        </w:r>
        <w:r>
          <w:rPr>
            <w:noProof/>
            <w:webHidden/>
          </w:rPr>
          <w:fldChar w:fldCharType="begin"/>
        </w:r>
        <w:r>
          <w:rPr>
            <w:noProof/>
            <w:webHidden/>
          </w:rPr>
          <w:instrText xml:space="preserve"> PAGEREF _Toc345668657 \h </w:instrText>
        </w:r>
        <w:r>
          <w:rPr>
            <w:noProof/>
            <w:webHidden/>
          </w:rPr>
        </w:r>
        <w:r>
          <w:rPr>
            <w:noProof/>
            <w:webHidden/>
          </w:rPr>
          <w:fldChar w:fldCharType="separate"/>
        </w:r>
        <w:r>
          <w:rPr>
            <w:noProof/>
            <w:webHidden/>
          </w:rPr>
          <w:t>9</w:t>
        </w:r>
        <w:r>
          <w:rPr>
            <w:noProof/>
            <w:webHidden/>
          </w:rPr>
          <w:fldChar w:fldCharType="end"/>
        </w:r>
      </w:hyperlink>
    </w:p>
    <w:p w:rsidR="00BA5C6D" w:rsidRDefault="00BA5C6D" w:rsidP="00AA3D54">
      <w:pPr>
        <w:pStyle w:val="Nagwek1"/>
        <w:ind w:firstLine="0"/>
        <w:jc w:val="both"/>
      </w:pPr>
      <w:r>
        <w:fldChar w:fldCharType="end"/>
      </w:r>
    </w:p>
    <w:p w:rsidR="00BA5C6D" w:rsidRDefault="00BA5C6D" w:rsidP="00AA3D54">
      <w:pPr>
        <w:pStyle w:val="Nagwek1"/>
        <w:ind w:firstLine="0"/>
        <w:jc w:val="both"/>
      </w:pPr>
      <w:r>
        <w:br w:type="page"/>
      </w:r>
    </w:p>
    <w:p w:rsidR="00BA5C6D" w:rsidRDefault="00BA5C6D" w:rsidP="00AA3D54">
      <w:pPr>
        <w:pStyle w:val="Lista-kontynuacja"/>
        <w:jc w:val="both"/>
      </w:pPr>
      <w:bookmarkStart w:id="1" w:name="_Toc345668642"/>
      <w:bookmarkStart w:id="2" w:name="_Toc218485564"/>
      <w:bookmarkStart w:id="3" w:name="_Toc218656826"/>
      <w:bookmarkStart w:id="4" w:name="_Toc218664787"/>
      <w:bookmarkStart w:id="5" w:name="_Toc218666467"/>
      <w:r>
        <w:t>Słownik  użytych skrótów i nazw</w:t>
      </w:r>
      <w:bookmarkEnd w:id="1"/>
    </w:p>
    <w:p w:rsidR="00BA5C6D" w:rsidRDefault="00BA5C6D" w:rsidP="00AA3D54">
      <w:pPr>
        <w:spacing w:line="360" w:lineRule="auto"/>
        <w:jc w:val="both"/>
        <w:rPr>
          <w:sz w:val="28"/>
          <w:szCs w:val="28"/>
        </w:rPr>
      </w:pPr>
      <w:r w:rsidRPr="0077543C">
        <w:rPr>
          <w:b/>
          <w:bCs/>
          <w:sz w:val="28"/>
          <w:szCs w:val="28"/>
        </w:rPr>
        <w:t>KRK</w:t>
      </w:r>
      <w:r>
        <w:rPr>
          <w:sz w:val="28"/>
          <w:szCs w:val="28"/>
        </w:rPr>
        <w:t>- Krajowy Rejestr Karny,</w:t>
      </w:r>
    </w:p>
    <w:p w:rsidR="00BA5C6D" w:rsidRDefault="00BA5C6D" w:rsidP="00AA3D54">
      <w:pPr>
        <w:spacing w:line="360" w:lineRule="auto"/>
        <w:jc w:val="both"/>
        <w:rPr>
          <w:sz w:val="28"/>
          <w:szCs w:val="28"/>
        </w:rPr>
      </w:pPr>
      <w:r w:rsidRPr="0077543C">
        <w:rPr>
          <w:b/>
          <w:bCs/>
          <w:sz w:val="28"/>
          <w:szCs w:val="28"/>
        </w:rPr>
        <w:t>B-KRK</w:t>
      </w:r>
      <w:r>
        <w:rPr>
          <w:sz w:val="28"/>
          <w:szCs w:val="28"/>
        </w:rPr>
        <w:t xml:space="preserve"> – Biuro Informacyjne Krajowego Rejestru Karnego,</w:t>
      </w:r>
    </w:p>
    <w:p w:rsidR="00BA5C6D" w:rsidRDefault="00BA5C6D" w:rsidP="00AA3D54">
      <w:pPr>
        <w:spacing w:line="360" w:lineRule="auto"/>
        <w:jc w:val="both"/>
        <w:rPr>
          <w:sz w:val="28"/>
          <w:szCs w:val="28"/>
        </w:rPr>
      </w:pPr>
      <w:r w:rsidRPr="0077543C">
        <w:rPr>
          <w:b/>
          <w:bCs/>
          <w:sz w:val="28"/>
          <w:szCs w:val="28"/>
        </w:rPr>
        <w:t>ST KRK</w:t>
      </w:r>
      <w:r w:rsidRPr="003A7F2F">
        <w:rPr>
          <w:sz w:val="28"/>
          <w:szCs w:val="28"/>
        </w:rPr>
        <w:t xml:space="preserve"> </w:t>
      </w:r>
      <w:r>
        <w:rPr>
          <w:sz w:val="28"/>
          <w:szCs w:val="28"/>
        </w:rPr>
        <w:t xml:space="preserve"> - </w:t>
      </w:r>
      <w:r w:rsidRPr="003A7F2F">
        <w:rPr>
          <w:sz w:val="28"/>
          <w:szCs w:val="28"/>
        </w:rPr>
        <w:t>system teleinformatyczny Krajowego Rejestru Karnego</w:t>
      </w:r>
      <w:r>
        <w:rPr>
          <w:sz w:val="28"/>
          <w:szCs w:val="28"/>
        </w:rPr>
        <w:t>,</w:t>
      </w:r>
    </w:p>
    <w:p w:rsidR="00BA5C6D" w:rsidRDefault="00BA5C6D" w:rsidP="00AA3D54">
      <w:pPr>
        <w:spacing w:line="360" w:lineRule="auto"/>
        <w:jc w:val="both"/>
        <w:rPr>
          <w:rStyle w:val="st"/>
          <w:sz w:val="28"/>
          <w:szCs w:val="28"/>
        </w:rPr>
      </w:pPr>
      <w:r w:rsidRPr="0077543C">
        <w:rPr>
          <w:rStyle w:val="st"/>
          <w:b/>
          <w:bCs/>
          <w:sz w:val="28"/>
          <w:szCs w:val="28"/>
        </w:rPr>
        <w:t>e-PUAP</w:t>
      </w:r>
      <w:r w:rsidRPr="00F67120">
        <w:rPr>
          <w:rStyle w:val="st"/>
          <w:sz w:val="28"/>
          <w:szCs w:val="28"/>
        </w:rPr>
        <w:t xml:space="preserve"> </w:t>
      </w:r>
      <w:r>
        <w:rPr>
          <w:rStyle w:val="st"/>
          <w:sz w:val="28"/>
          <w:szCs w:val="28"/>
        </w:rPr>
        <w:t xml:space="preserve">- </w:t>
      </w:r>
      <w:r w:rsidRPr="00F67120">
        <w:rPr>
          <w:rStyle w:val="st"/>
          <w:sz w:val="28"/>
          <w:szCs w:val="28"/>
        </w:rPr>
        <w:t>elektroniczna Platforma Usług Administracji Publicznej</w:t>
      </w:r>
      <w:r>
        <w:rPr>
          <w:rStyle w:val="st"/>
          <w:sz w:val="28"/>
          <w:szCs w:val="28"/>
        </w:rPr>
        <w:t>,</w:t>
      </w:r>
    </w:p>
    <w:p w:rsidR="00BA5C6D" w:rsidRDefault="00BA5C6D" w:rsidP="00AA3D54">
      <w:pPr>
        <w:spacing w:line="360" w:lineRule="auto"/>
        <w:jc w:val="both"/>
        <w:rPr>
          <w:sz w:val="28"/>
          <w:szCs w:val="28"/>
        </w:rPr>
      </w:pPr>
      <w:r w:rsidRPr="0077543C">
        <w:rPr>
          <w:b/>
          <w:bCs/>
          <w:sz w:val="28"/>
          <w:szCs w:val="28"/>
        </w:rPr>
        <w:t>ESP</w:t>
      </w:r>
      <w:r w:rsidRPr="00536151">
        <w:rPr>
          <w:sz w:val="28"/>
          <w:szCs w:val="28"/>
        </w:rPr>
        <w:t xml:space="preserve"> - Elektroniczna Skrzynka Podawcza</w:t>
      </w:r>
      <w:r>
        <w:rPr>
          <w:sz w:val="28"/>
          <w:szCs w:val="28"/>
        </w:rPr>
        <w:t>,</w:t>
      </w:r>
    </w:p>
    <w:p w:rsidR="00BA5C6D" w:rsidRDefault="00BA5C6D" w:rsidP="00AA3D54">
      <w:pPr>
        <w:spacing w:line="360" w:lineRule="auto"/>
        <w:jc w:val="both"/>
        <w:rPr>
          <w:sz w:val="28"/>
          <w:szCs w:val="28"/>
        </w:rPr>
      </w:pPr>
      <w:r w:rsidRPr="00302A8B">
        <w:rPr>
          <w:b/>
          <w:bCs/>
          <w:sz w:val="28"/>
          <w:szCs w:val="28"/>
        </w:rPr>
        <w:t>Wniosek</w:t>
      </w:r>
      <w:r>
        <w:rPr>
          <w:sz w:val="28"/>
          <w:szCs w:val="28"/>
        </w:rPr>
        <w:t xml:space="preserve"> o udzielenie informacja z KRK </w:t>
      </w:r>
      <w:r w:rsidRPr="00302A8B">
        <w:rPr>
          <w:b/>
          <w:bCs/>
          <w:sz w:val="28"/>
          <w:szCs w:val="28"/>
        </w:rPr>
        <w:t>o osobie</w:t>
      </w:r>
      <w:r>
        <w:rPr>
          <w:sz w:val="28"/>
          <w:szCs w:val="28"/>
        </w:rPr>
        <w:t>– wniosek osoby fizycznej o udzielenie informacji o niej samej,</w:t>
      </w:r>
    </w:p>
    <w:p w:rsidR="00BA5C6D" w:rsidRDefault="00BA5C6D" w:rsidP="00AA3D54">
      <w:pPr>
        <w:spacing w:line="360" w:lineRule="auto"/>
        <w:jc w:val="both"/>
        <w:rPr>
          <w:sz w:val="28"/>
          <w:szCs w:val="28"/>
        </w:rPr>
      </w:pPr>
      <w:r w:rsidRPr="00302A8B">
        <w:rPr>
          <w:b/>
          <w:bCs/>
          <w:sz w:val="28"/>
          <w:szCs w:val="28"/>
        </w:rPr>
        <w:t>Zapytanie</w:t>
      </w:r>
      <w:r>
        <w:rPr>
          <w:sz w:val="28"/>
          <w:szCs w:val="28"/>
        </w:rPr>
        <w:t xml:space="preserve"> o udzielenie informacja z KRK </w:t>
      </w:r>
      <w:r w:rsidRPr="00302A8B">
        <w:rPr>
          <w:b/>
          <w:bCs/>
          <w:sz w:val="28"/>
          <w:szCs w:val="28"/>
        </w:rPr>
        <w:t>o osobie</w:t>
      </w:r>
      <w:r>
        <w:rPr>
          <w:sz w:val="28"/>
          <w:szCs w:val="28"/>
        </w:rPr>
        <w:t>– zapytanie kierowane do KRK przez podmiot upoważniony do uzyskiwania informacji,</w:t>
      </w:r>
    </w:p>
    <w:p w:rsidR="00BA5C6D" w:rsidRDefault="00BA5C6D" w:rsidP="00AA3D54">
      <w:pPr>
        <w:spacing w:line="360" w:lineRule="auto"/>
        <w:jc w:val="both"/>
        <w:rPr>
          <w:sz w:val="28"/>
          <w:szCs w:val="28"/>
        </w:rPr>
      </w:pPr>
      <w:r w:rsidRPr="00302A8B">
        <w:rPr>
          <w:b/>
          <w:bCs/>
          <w:sz w:val="28"/>
          <w:szCs w:val="28"/>
        </w:rPr>
        <w:t>Wniosek</w:t>
      </w:r>
      <w:r>
        <w:rPr>
          <w:sz w:val="28"/>
          <w:szCs w:val="28"/>
        </w:rPr>
        <w:t xml:space="preserve"> o udzielenie informacja z KRK </w:t>
      </w:r>
      <w:r w:rsidRPr="00302A8B">
        <w:rPr>
          <w:b/>
          <w:bCs/>
          <w:sz w:val="28"/>
          <w:szCs w:val="28"/>
        </w:rPr>
        <w:t>o podmiocie zbiorowym</w:t>
      </w:r>
      <w:r>
        <w:rPr>
          <w:sz w:val="28"/>
          <w:szCs w:val="28"/>
        </w:rPr>
        <w:t xml:space="preserve">  – wniosek podmiotu zbiorowego o udzielenie informacji o nim samym,</w:t>
      </w:r>
    </w:p>
    <w:p w:rsidR="00BA5C6D" w:rsidRDefault="00BA5C6D" w:rsidP="00AA3D54">
      <w:pPr>
        <w:spacing w:line="360" w:lineRule="auto"/>
        <w:jc w:val="both"/>
        <w:rPr>
          <w:sz w:val="28"/>
          <w:szCs w:val="28"/>
        </w:rPr>
      </w:pPr>
      <w:r w:rsidRPr="00302A8B">
        <w:rPr>
          <w:b/>
          <w:bCs/>
          <w:sz w:val="28"/>
          <w:szCs w:val="28"/>
        </w:rPr>
        <w:t>Zapytanie</w:t>
      </w:r>
      <w:r>
        <w:rPr>
          <w:sz w:val="28"/>
          <w:szCs w:val="28"/>
        </w:rPr>
        <w:t xml:space="preserve"> o udzielenie informacja z KRK </w:t>
      </w:r>
      <w:r w:rsidRPr="00302A8B">
        <w:rPr>
          <w:b/>
          <w:bCs/>
          <w:sz w:val="28"/>
          <w:szCs w:val="28"/>
        </w:rPr>
        <w:t xml:space="preserve">o </w:t>
      </w:r>
      <w:r w:rsidRPr="00DA6994">
        <w:rPr>
          <w:b/>
          <w:bCs/>
          <w:sz w:val="28"/>
          <w:szCs w:val="28"/>
        </w:rPr>
        <w:t xml:space="preserve">podmiocie zbiorowym  </w:t>
      </w:r>
      <w:r>
        <w:rPr>
          <w:sz w:val="28"/>
          <w:szCs w:val="28"/>
        </w:rPr>
        <w:t>– zapytanie kierowane do KRK przez podmiot upoważniony do uzyskiwania informacji,</w:t>
      </w:r>
    </w:p>
    <w:p w:rsidR="00BA5C6D" w:rsidRPr="00536151" w:rsidRDefault="00BA5C6D" w:rsidP="00AA3D54">
      <w:pPr>
        <w:spacing w:line="360" w:lineRule="auto"/>
        <w:jc w:val="both"/>
        <w:rPr>
          <w:sz w:val="28"/>
          <w:szCs w:val="28"/>
        </w:rPr>
      </w:pPr>
    </w:p>
    <w:p w:rsidR="00BA5C6D" w:rsidRPr="0005157B" w:rsidRDefault="00BA5C6D" w:rsidP="00AA3D54">
      <w:pPr>
        <w:pStyle w:val="Lista-kontynuacja"/>
        <w:jc w:val="both"/>
      </w:pPr>
      <w:bookmarkStart w:id="6" w:name="_Toc345668643"/>
      <w:r>
        <w:t>Podstawa  prawna budowanego systemu</w:t>
      </w:r>
      <w:bookmarkEnd w:id="6"/>
    </w:p>
    <w:p w:rsidR="00BA5C6D" w:rsidRPr="00330555" w:rsidRDefault="00BA5C6D" w:rsidP="00330555">
      <w:pPr>
        <w:spacing w:line="360" w:lineRule="auto"/>
        <w:ind w:firstLine="432"/>
        <w:jc w:val="both"/>
        <w:rPr>
          <w:sz w:val="28"/>
          <w:szCs w:val="28"/>
        </w:rPr>
      </w:pPr>
      <w:r w:rsidRPr="00330555">
        <w:rPr>
          <w:sz w:val="28"/>
          <w:szCs w:val="28"/>
        </w:rPr>
        <w:t>Głównym zadaniem budowanego systemu teleinformatycznego jest umożliwienie  udzielanie informacji o osobach i podmiotach zbiorowych z wykorzystaniem Internetu, dokumentów elektronicznych podpisywanych bezpiecznym podpisem elektronicznym oraz e-Platformy w sposób  zgodny  z</w:t>
      </w:r>
      <w:r>
        <w:rPr>
          <w:sz w:val="28"/>
          <w:szCs w:val="28"/>
        </w:rPr>
        <w:t xml:space="preserve"> </w:t>
      </w:r>
      <w:r w:rsidRPr="00330555">
        <w:rPr>
          <w:sz w:val="28"/>
          <w:szCs w:val="28"/>
        </w:rPr>
        <w:t xml:space="preserve"> </w:t>
      </w:r>
      <w:r w:rsidRPr="00627B6A">
        <w:rPr>
          <w:sz w:val="28"/>
          <w:szCs w:val="28"/>
        </w:rPr>
        <w:t>Ustaw</w:t>
      </w:r>
      <w:r>
        <w:rPr>
          <w:rFonts w:ascii="Cambria Math" w:hAnsi="Cambria Math" w:cs="Cambria Math"/>
          <w:sz w:val="28"/>
          <w:szCs w:val="28"/>
        </w:rPr>
        <w:t>ą</w:t>
      </w:r>
      <w:r w:rsidRPr="00627B6A">
        <w:rPr>
          <w:sz w:val="28"/>
          <w:szCs w:val="28"/>
        </w:rPr>
        <w:t xml:space="preserve"> </w:t>
      </w:r>
      <w:r w:rsidRPr="00627B6A">
        <w:rPr>
          <w:rFonts w:ascii="Cambria Math" w:hAnsi="Cambria Math" w:cs="Cambria Math"/>
          <w:sz w:val="28"/>
          <w:szCs w:val="28"/>
        </w:rPr>
        <w:t>​</w:t>
      </w:r>
      <w:r w:rsidRPr="00627B6A">
        <w:rPr>
          <w:sz w:val="28"/>
          <w:szCs w:val="28"/>
        </w:rPr>
        <w:t>z</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dnia</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7</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grudnia</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2012</w:t>
      </w:r>
      <w:r w:rsidRPr="00627B6A">
        <w:rPr>
          <w:rFonts w:ascii="Cambria Math" w:hAnsi="Cambria Math" w:cs="Cambria Math"/>
          <w:sz w:val="28"/>
          <w:szCs w:val="28"/>
        </w:rPr>
        <w:t>​</w:t>
      </w:r>
      <w:r w:rsidRPr="00627B6A">
        <w:rPr>
          <w:sz w:val="28"/>
          <w:szCs w:val="28"/>
        </w:rPr>
        <w:t>r.</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o</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zmianie</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ustawy</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o</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Krajowym</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Rejestrze</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Karnym</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oraz</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niektórych</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innych</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sidRPr="00627B6A">
        <w:rPr>
          <w:sz w:val="28"/>
          <w:szCs w:val="28"/>
        </w:rPr>
        <w:t>ustaw</w:t>
      </w:r>
      <w:r>
        <w:rPr>
          <w:sz w:val="28"/>
          <w:szCs w:val="28"/>
        </w:rPr>
        <w:t>,</w:t>
      </w:r>
      <w:r w:rsidRPr="00627B6A">
        <w:rPr>
          <w:rFonts w:ascii="Cambria Math" w:hAnsi="Cambria Math" w:cs="Cambria Math"/>
          <w:sz w:val="28"/>
          <w:szCs w:val="28"/>
        </w:rPr>
        <w:t>​</w:t>
      </w:r>
      <w:r w:rsidRPr="00627B6A">
        <w:rPr>
          <w:sz w:val="28"/>
          <w:szCs w:val="28"/>
        </w:rPr>
        <w:t xml:space="preserve"> </w:t>
      </w:r>
      <w:r w:rsidRPr="00627B6A">
        <w:rPr>
          <w:rFonts w:ascii="Cambria Math" w:hAnsi="Cambria Math" w:cs="Cambria Math"/>
          <w:sz w:val="28"/>
          <w:szCs w:val="28"/>
        </w:rPr>
        <w:t>​</w:t>
      </w:r>
      <w:r>
        <w:rPr>
          <w:rFonts w:ascii="Cambria Math" w:hAnsi="Cambria Math" w:cs="Cambria Math"/>
          <w:sz w:val="28"/>
          <w:szCs w:val="28"/>
        </w:rPr>
        <w:t xml:space="preserve">która znowelizowała </w:t>
      </w:r>
      <w:r>
        <w:rPr>
          <w:sz w:val="28"/>
          <w:szCs w:val="28"/>
        </w:rPr>
        <w:t>ustawę</w:t>
      </w:r>
      <w:r w:rsidRPr="00330555">
        <w:rPr>
          <w:sz w:val="28"/>
          <w:szCs w:val="28"/>
        </w:rPr>
        <w:t xml:space="preserve"> z dnia 24 maja 2000 r. </w:t>
      </w:r>
      <w:r>
        <w:rPr>
          <w:sz w:val="28"/>
          <w:szCs w:val="28"/>
        </w:rPr>
        <w:t>o Krajowym Rejestrze K</w:t>
      </w:r>
      <w:r w:rsidRPr="00330555">
        <w:rPr>
          <w:sz w:val="28"/>
          <w:szCs w:val="28"/>
        </w:rPr>
        <w:t xml:space="preserve">arnym  (Dz.U.2012.654 j.t.) </w:t>
      </w:r>
      <w:r>
        <w:rPr>
          <w:sz w:val="28"/>
          <w:szCs w:val="28"/>
        </w:rPr>
        <w:t>.</w:t>
      </w:r>
    </w:p>
    <w:p w:rsidR="00BA5C6D" w:rsidRPr="00330555" w:rsidRDefault="00BA5C6D" w:rsidP="00330555">
      <w:pPr>
        <w:tabs>
          <w:tab w:val="left" w:pos="1260"/>
        </w:tabs>
        <w:spacing w:line="360" w:lineRule="auto"/>
        <w:jc w:val="both"/>
        <w:rPr>
          <w:sz w:val="28"/>
          <w:szCs w:val="28"/>
        </w:rPr>
      </w:pPr>
      <w:r w:rsidRPr="00330555">
        <w:rPr>
          <w:sz w:val="28"/>
          <w:szCs w:val="28"/>
        </w:rPr>
        <w:t xml:space="preserve"> </w:t>
      </w:r>
    </w:p>
    <w:p w:rsidR="00BA5C6D" w:rsidRPr="00330555" w:rsidRDefault="00BA5C6D" w:rsidP="00330555">
      <w:pPr>
        <w:pStyle w:val="Lista-kontynuacja"/>
        <w:numPr>
          <w:ilvl w:val="0"/>
          <w:numId w:val="0"/>
        </w:numPr>
        <w:spacing w:after="0" w:line="360" w:lineRule="auto"/>
        <w:ind w:left="567"/>
        <w:jc w:val="both"/>
        <w:rPr>
          <w:sz w:val="28"/>
          <w:szCs w:val="28"/>
        </w:rPr>
      </w:pPr>
    </w:p>
    <w:p w:rsidR="00BA5C6D" w:rsidRDefault="00BA5C6D" w:rsidP="00AA3D54">
      <w:pPr>
        <w:spacing w:line="360" w:lineRule="auto"/>
        <w:ind w:firstLine="540"/>
        <w:jc w:val="both"/>
        <w:rPr>
          <w:sz w:val="28"/>
          <w:szCs w:val="28"/>
        </w:rPr>
      </w:pPr>
    </w:p>
    <w:p w:rsidR="00BA5C6D" w:rsidRDefault="00BA5C6D" w:rsidP="00AA3D54">
      <w:pPr>
        <w:spacing w:line="360" w:lineRule="auto"/>
        <w:ind w:firstLine="540"/>
        <w:jc w:val="both"/>
        <w:rPr>
          <w:sz w:val="28"/>
          <w:szCs w:val="28"/>
        </w:rPr>
      </w:pPr>
    </w:p>
    <w:p w:rsidR="00BA5C6D" w:rsidRDefault="00BA5C6D" w:rsidP="00AA3D54">
      <w:pPr>
        <w:spacing w:line="360" w:lineRule="auto"/>
        <w:ind w:firstLine="540"/>
        <w:jc w:val="both"/>
        <w:rPr>
          <w:sz w:val="28"/>
          <w:szCs w:val="28"/>
        </w:rPr>
      </w:pPr>
    </w:p>
    <w:p w:rsidR="00BA5C6D" w:rsidRPr="00F26C28" w:rsidRDefault="00BA5C6D" w:rsidP="00AA3D54">
      <w:pPr>
        <w:spacing w:line="360" w:lineRule="auto"/>
        <w:ind w:firstLine="540"/>
        <w:jc w:val="both"/>
        <w:rPr>
          <w:sz w:val="28"/>
          <w:szCs w:val="28"/>
        </w:rPr>
      </w:pPr>
    </w:p>
    <w:p w:rsidR="00BA5C6D" w:rsidRDefault="00BA5C6D" w:rsidP="00AA3D54">
      <w:pPr>
        <w:pStyle w:val="Lista-kontynuacja"/>
        <w:spacing w:after="0" w:line="360" w:lineRule="auto"/>
        <w:jc w:val="both"/>
      </w:pPr>
      <w:bookmarkStart w:id="7" w:name="_Toc345668644"/>
      <w:r>
        <w:t>Opisy sposobów obsługi klienta systemu.</w:t>
      </w:r>
      <w:bookmarkEnd w:id="7"/>
    </w:p>
    <w:p w:rsidR="00BA5C6D" w:rsidRPr="00950BA8" w:rsidRDefault="00BA5C6D" w:rsidP="00AA3D54">
      <w:pPr>
        <w:spacing w:line="360" w:lineRule="auto"/>
        <w:jc w:val="both"/>
        <w:rPr>
          <w:sz w:val="28"/>
          <w:szCs w:val="28"/>
        </w:rPr>
      </w:pPr>
      <w:r w:rsidRPr="00950BA8">
        <w:rPr>
          <w:sz w:val="28"/>
          <w:szCs w:val="28"/>
        </w:rPr>
        <w:t>Podstawowym zadaniem budowanego systemu będzie obsługa przedsiębiorców, osób fizycznych oraz innych podmiotów uprawnionych do uzyskiwania informacji KRK</w:t>
      </w:r>
      <w:r>
        <w:rPr>
          <w:sz w:val="28"/>
          <w:szCs w:val="28"/>
        </w:rPr>
        <w:t>.  W każdym przypadku będzie badane prawo podmiotu ubiegającego się o udzielnie informacji z KRK do uzyskania tej informacji. Będzie też  pobierana opłata za udzielenie informacji.</w:t>
      </w:r>
    </w:p>
    <w:p w:rsidR="00BA5C6D" w:rsidRDefault="00BA5C6D" w:rsidP="00AA3D54">
      <w:pPr>
        <w:pStyle w:val="Nagwek2"/>
        <w:spacing w:line="360" w:lineRule="auto"/>
      </w:pPr>
      <w:bookmarkStart w:id="8" w:name="_Toc345668645"/>
      <w:bookmarkStart w:id="9" w:name="_Toc325536710"/>
      <w:bookmarkStart w:id="10" w:name="_Toc218485566"/>
      <w:bookmarkStart w:id="11" w:name="_Toc218656828"/>
      <w:bookmarkStart w:id="12" w:name="_Toc218664789"/>
      <w:bookmarkStart w:id="13" w:name="_Toc218666469"/>
      <w:bookmarkEnd w:id="2"/>
      <w:bookmarkEnd w:id="3"/>
      <w:bookmarkEnd w:id="4"/>
      <w:bookmarkEnd w:id="5"/>
      <w:r w:rsidRPr="003A5F78">
        <w:t xml:space="preserve">Opis </w:t>
      </w:r>
      <w:r>
        <w:t>obsługi wniosku o udzielenie informacji o osobie</w:t>
      </w:r>
      <w:bookmarkEnd w:id="8"/>
    </w:p>
    <w:p w:rsidR="00BA5C6D" w:rsidRDefault="00BA5C6D" w:rsidP="00AA3D54">
      <w:pPr>
        <w:spacing w:line="360" w:lineRule="auto"/>
        <w:jc w:val="both"/>
        <w:rPr>
          <w:sz w:val="28"/>
          <w:szCs w:val="28"/>
        </w:rPr>
      </w:pPr>
      <w:r w:rsidRPr="00950BA8">
        <w:rPr>
          <w:sz w:val="28"/>
          <w:szCs w:val="28"/>
        </w:rPr>
        <w:t xml:space="preserve">Przypadek </w:t>
      </w:r>
      <w:r w:rsidRPr="00DA6994">
        <w:rPr>
          <w:sz w:val="28"/>
          <w:szCs w:val="28"/>
        </w:rPr>
        <w:t>wniosku o udzielenie informacji o osobie</w:t>
      </w:r>
      <w:r>
        <w:rPr>
          <w:sz w:val="28"/>
          <w:szCs w:val="28"/>
        </w:rPr>
        <w:t xml:space="preserve"> tzn. </w:t>
      </w:r>
      <w:r w:rsidRPr="00950BA8">
        <w:rPr>
          <w:sz w:val="28"/>
          <w:szCs w:val="28"/>
        </w:rPr>
        <w:t xml:space="preserve"> gdy osoba fizyczna zamierza uzyskać  informację </w:t>
      </w:r>
      <w:r>
        <w:rPr>
          <w:sz w:val="28"/>
          <w:szCs w:val="28"/>
        </w:rPr>
        <w:t xml:space="preserve">z KRK </w:t>
      </w:r>
      <w:r w:rsidRPr="00950BA8">
        <w:rPr>
          <w:sz w:val="28"/>
          <w:szCs w:val="28"/>
        </w:rPr>
        <w:t>o sobie jest najprostszy i najłatwiejszy w obsłudze.</w:t>
      </w:r>
      <w:r>
        <w:rPr>
          <w:sz w:val="28"/>
          <w:szCs w:val="28"/>
        </w:rPr>
        <w:t xml:space="preserve"> Ale należy wyróżnić tu różne,  niżej opisane przypadki w zależności od metody jaką wybrał klient.</w:t>
      </w:r>
    </w:p>
    <w:p w:rsidR="00BA5C6D" w:rsidRDefault="00BA5C6D" w:rsidP="00AA3D54">
      <w:pPr>
        <w:pStyle w:val="Nagwek3"/>
      </w:pPr>
      <w:bookmarkStart w:id="14" w:name="_Toc345668646"/>
      <w:r>
        <w:t>Opis obsługi wniosku o udzielenie informacji o osobie w e-Platformie</w:t>
      </w:r>
      <w:bookmarkEnd w:id="14"/>
    </w:p>
    <w:p w:rsidR="00BA5C6D" w:rsidRPr="0082110A" w:rsidRDefault="00BA5C6D" w:rsidP="00AA3D54">
      <w:pPr>
        <w:spacing w:line="360" w:lineRule="auto"/>
        <w:jc w:val="both"/>
        <w:rPr>
          <w:sz w:val="28"/>
          <w:szCs w:val="28"/>
        </w:rPr>
      </w:pPr>
      <w:r w:rsidRPr="0082110A">
        <w:rPr>
          <w:sz w:val="28"/>
          <w:szCs w:val="28"/>
        </w:rPr>
        <w:t>Wniosek o udzielenie informacji o osobie może być złożony w e-Platformie na dwa sposoby, które są opisane poniżej.</w:t>
      </w:r>
    </w:p>
    <w:p w:rsidR="00BA5C6D" w:rsidRDefault="00BA5C6D" w:rsidP="00AA3D54">
      <w:pPr>
        <w:pStyle w:val="Nagwek4"/>
        <w:jc w:val="both"/>
      </w:pPr>
      <w:bookmarkStart w:id="15" w:name="_Toc345668647"/>
      <w:r>
        <w:t>Opis obsługi wniosku o udzielenie informacji o osobie w e-Platformie bez pośrednictwa osoby upoważnionej.</w:t>
      </w:r>
      <w:bookmarkEnd w:id="15"/>
    </w:p>
    <w:p w:rsidR="00BA5C6D" w:rsidRPr="001D10C3" w:rsidRDefault="00BA5C6D" w:rsidP="00AA3D54">
      <w:pPr>
        <w:spacing w:line="360" w:lineRule="auto"/>
        <w:ind w:left="426" w:hanging="426"/>
        <w:jc w:val="both"/>
        <w:rPr>
          <w:sz w:val="28"/>
          <w:szCs w:val="28"/>
        </w:rPr>
      </w:pPr>
      <w:r w:rsidRPr="001D10C3">
        <w:rPr>
          <w:sz w:val="28"/>
          <w:szCs w:val="28"/>
        </w:rPr>
        <w:t>W tym przypadku projektowany system zapewnić musi obsługę następującej sekwencji zdarzeń:</w:t>
      </w:r>
    </w:p>
    <w:p w:rsidR="00BA5C6D" w:rsidRPr="001D10C3" w:rsidRDefault="00BA5C6D" w:rsidP="00AA3D54">
      <w:pPr>
        <w:pStyle w:val="Akapitzlist"/>
        <w:numPr>
          <w:ilvl w:val="0"/>
          <w:numId w:val="41"/>
          <w:numberingChange w:id="16" w:author="Unknown" w:date="2013-01-24T11:56:00Z" w:original="%1:1:4:)"/>
        </w:numPr>
        <w:spacing w:before="0" w:line="360" w:lineRule="auto"/>
        <w:ind w:left="426" w:hanging="426"/>
        <w:rPr>
          <w:sz w:val="28"/>
          <w:szCs w:val="28"/>
        </w:rPr>
      </w:pPr>
      <w:r w:rsidRPr="001D10C3">
        <w:rPr>
          <w:sz w:val="28"/>
          <w:szCs w:val="28"/>
        </w:rPr>
        <w:t>założenie konta lub pobranie adresu poczty elektronicznej osoby składającej wniosek.</w:t>
      </w:r>
    </w:p>
    <w:p w:rsidR="00BA5C6D" w:rsidRPr="001D10C3" w:rsidRDefault="00BA5C6D" w:rsidP="00AA3D54">
      <w:pPr>
        <w:pStyle w:val="Akapitzlist"/>
        <w:numPr>
          <w:ilvl w:val="0"/>
          <w:numId w:val="41"/>
          <w:numberingChange w:id="17" w:author="Unknown" w:date="2013-01-24T11:56:00Z" w:original="%1:2:4:)"/>
        </w:numPr>
        <w:spacing w:before="0" w:line="360" w:lineRule="auto"/>
        <w:ind w:left="426" w:hanging="426"/>
        <w:rPr>
          <w:sz w:val="28"/>
          <w:szCs w:val="28"/>
        </w:rPr>
      </w:pPr>
      <w:r w:rsidRPr="001D10C3">
        <w:rPr>
          <w:sz w:val="28"/>
          <w:szCs w:val="28"/>
        </w:rPr>
        <w:t>wypełnienie formularza wniosku</w:t>
      </w:r>
    </w:p>
    <w:p w:rsidR="00BA5C6D" w:rsidRPr="001D10C3" w:rsidRDefault="00BA5C6D" w:rsidP="00AA3D54">
      <w:pPr>
        <w:pStyle w:val="Akapitzlist"/>
        <w:numPr>
          <w:ilvl w:val="0"/>
          <w:numId w:val="41"/>
          <w:numberingChange w:id="18" w:author="Unknown" w:date="2013-01-24T11:56:00Z" w:original="%1:3:4:)"/>
        </w:numPr>
        <w:spacing w:before="0" w:line="360" w:lineRule="auto"/>
        <w:ind w:left="426" w:hanging="426"/>
        <w:rPr>
          <w:sz w:val="28"/>
          <w:szCs w:val="28"/>
        </w:rPr>
      </w:pPr>
      <w:r w:rsidRPr="001D10C3">
        <w:rPr>
          <w:sz w:val="28"/>
          <w:szCs w:val="28"/>
        </w:rPr>
        <w:t>podpisanie  wniosku podpisem elektronicznym weryfikowanym kwalifikowanym certyfikatem,</w:t>
      </w:r>
    </w:p>
    <w:p w:rsidR="00BA5C6D" w:rsidRPr="001D10C3" w:rsidRDefault="00BA5C6D" w:rsidP="00AA3D54">
      <w:pPr>
        <w:pStyle w:val="Akapitzlist"/>
        <w:numPr>
          <w:ilvl w:val="0"/>
          <w:numId w:val="41"/>
          <w:numberingChange w:id="19" w:author="Unknown" w:date="2013-01-24T11:56:00Z" w:original="%1:4:4:)"/>
        </w:numPr>
        <w:spacing w:before="0" w:line="360" w:lineRule="auto"/>
        <w:ind w:left="426" w:hanging="426"/>
        <w:rPr>
          <w:sz w:val="28"/>
          <w:szCs w:val="28"/>
        </w:rPr>
      </w:pPr>
      <w:r w:rsidRPr="001D10C3">
        <w:rPr>
          <w:sz w:val="28"/>
          <w:szCs w:val="28"/>
        </w:rPr>
        <w:lastRenderedPageBreak/>
        <w:t>weryfikacja danych zawartych we wniosku z danymi z podpisu elektronicznego,</w:t>
      </w:r>
    </w:p>
    <w:p w:rsidR="00BA5C6D" w:rsidRPr="001D10C3" w:rsidRDefault="00BA5C6D" w:rsidP="00AA3D54">
      <w:pPr>
        <w:pStyle w:val="Akapitzlist"/>
        <w:numPr>
          <w:ilvl w:val="0"/>
          <w:numId w:val="41"/>
          <w:numberingChange w:id="20" w:author="Unknown" w:date="2013-01-24T11:56:00Z" w:original="%1:5:4:)"/>
        </w:numPr>
        <w:spacing w:before="0" w:line="360" w:lineRule="auto"/>
        <w:ind w:left="426" w:hanging="426"/>
        <w:rPr>
          <w:sz w:val="28"/>
          <w:szCs w:val="28"/>
        </w:rPr>
      </w:pPr>
      <w:r w:rsidRPr="001D10C3">
        <w:rPr>
          <w:sz w:val="28"/>
          <w:szCs w:val="28"/>
        </w:rPr>
        <w:t>pobranie opłaty,</w:t>
      </w:r>
    </w:p>
    <w:p w:rsidR="00BA5C6D" w:rsidRPr="001D10C3" w:rsidRDefault="00BA5C6D" w:rsidP="00AA3D54">
      <w:pPr>
        <w:pStyle w:val="Akapitzlist"/>
        <w:numPr>
          <w:ilvl w:val="0"/>
          <w:numId w:val="41"/>
          <w:numberingChange w:id="21" w:author="Unknown" w:date="2013-01-24T11:56:00Z" w:original="%1:6:4:)"/>
        </w:numPr>
        <w:spacing w:before="0" w:line="360" w:lineRule="auto"/>
        <w:ind w:left="426" w:hanging="426"/>
        <w:rPr>
          <w:sz w:val="28"/>
          <w:szCs w:val="28"/>
        </w:rPr>
      </w:pPr>
      <w:r>
        <w:rPr>
          <w:sz w:val="28"/>
          <w:szCs w:val="28"/>
        </w:rPr>
        <w:t>przesłanie</w:t>
      </w:r>
      <w:r w:rsidRPr="001D10C3">
        <w:rPr>
          <w:sz w:val="28"/>
          <w:szCs w:val="28"/>
        </w:rPr>
        <w:t xml:space="preserve"> wniosku do aplikacji lokalnej ST KRK,</w:t>
      </w:r>
    </w:p>
    <w:p w:rsidR="00BA5C6D" w:rsidRPr="001D10C3" w:rsidRDefault="00BA5C6D" w:rsidP="00AA3D54">
      <w:pPr>
        <w:pStyle w:val="Akapitzlist"/>
        <w:numPr>
          <w:ilvl w:val="0"/>
          <w:numId w:val="41"/>
          <w:numberingChange w:id="22" w:author="Unknown" w:date="2013-01-24T11:56:00Z" w:original="%1:7:4:)"/>
        </w:numPr>
        <w:spacing w:before="0" w:line="360" w:lineRule="auto"/>
        <w:ind w:left="426" w:hanging="426"/>
        <w:rPr>
          <w:sz w:val="28"/>
          <w:szCs w:val="28"/>
        </w:rPr>
      </w:pPr>
      <w:r>
        <w:rPr>
          <w:sz w:val="28"/>
          <w:szCs w:val="28"/>
        </w:rPr>
        <w:t>odebranie</w:t>
      </w:r>
      <w:r w:rsidRPr="001D10C3">
        <w:rPr>
          <w:sz w:val="28"/>
          <w:szCs w:val="28"/>
        </w:rPr>
        <w:t xml:space="preserve"> odpowiedzi przygotowane</w:t>
      </w:r>
      <w:r>
        <w:rPr>
          <w:sz w:val="28"/>
          <w:szCs w:val="28"/>
        </w:rPr>
        <w:t>j z</w:t>
      </w:r>
      <w:r w:rsidRPr="001D10C3">
        <w:rPr>
          <w:sz w:val="28"/>
          <w:szCs w:val="28"/>
        </w:rPr>
        <w:t xml:space="preserve"> aplikacji lokalnej ST KRK</w:t>
      </w:r>
      <w:r>
        <w:rPr>
          <w:sz w:val="28"/>
          <w:szCs w:val="28"/>
        </w:rPr>
        <w:t xml:space="preserve"> oraz systemu ECRIS </w:t>
      </w:r>
    </w:p>
    <w:p w:rsidR="00BA5C6D" w:rsidRPr="001D10C3" w:rsidRDefault="00BA5C6D" w:rsidP="00AA3D54">
      <w:pPr>
        <w:pStyle w:val="Akapitzlist"/>
        <w:numPr>
          <w:ilvl w:val="0"/>
          <w:numId w:val="41"/>
          <w:numberingChange w:id="23" w:author="Unknown" w:date="2013-01-24T11:56:00Z" w:original="%1:8:4:)"/>
        </w:numPr>
        <w:spacing w:before="0" w:line="360" w:lineRule="auto"/>
        <w:ind w:left="426" w:hanging="426"/>
        <w:rPr>
          <w:sz w:val="28"/>
          <w:szCs w:val="28"/>
        </w:rPr>
      </w:pPr>
      <w:r w:rsidRPr="001D10C3">
        <w:rPr>
          <w:sz w:val="28"/>
          <w:szCs w:val="28"/>
        </w:rPr>
        <w:t>zapisanie przygotowane odpowiedzi w skrzynce odbiorczej osoby składającej wniosek</w:t>
      </w:r>
      <w:r>
        <w:rPr>
          <w:sz w:val="28"/>
          <w:szCs w:val="28"/>
        </w:rPr>
        <w:t>.</w:t>
      </w:r>
    </w:p>
    <w:p w:rsidR="00BA5C6D" w:rsidRPr="00412FE9" w:rsidRDefault="00BA5C6D" w:rsidP="00AA3D54">
      <w:pPr>
        <w:pStyle w:val="Nagwek4"/>
        <w:jc w:val="both"/>
      </w:pPr>
      <w:bookmarkStart w:id="24" w:name="_Toc345668648"/>
      <w:r>
        <w:t>Opis wniosku o udzielenie informacji o osobie w e-Platformie za pośrednictwem osoby upoważnionej.</w:t>
      </w:r>
      <w:bookmarkEnd w:id="24"/>
    </w:p>
    <w:p w:rsidR="00BA5C6D" w:rsidRPr="00A90636" w:rsidRDefault="00BA5C6D" w:rsidP="00A90636">
      <w:pPr>
        <w:spacing w:line="360" w:lineRule="auto"/>
        <w:ind w:firstLine="709"/>
        <w:jc w:val="both"/>
        <w:rPr>
          <w:sz w:val="28"/>
          <w:szCs w:val="28"/>
        </w:rPr>
      </w:pPr>
      <w:r w:rsidRPr="00A90636">
        <w:rPr>
          <w:sz w:val="28"/>
          <w:szCs w:val="28"/>
        </w:rPr>
        <w:t xml:space="preserve">Z uwagi na fakt, że </w:t>
      </w:r>
      <w:r>
        <w:rPr>
          <w:sz w:val="28"/>
          <w:szCs w:val="28"/>
        </w:rPr>
        <w:t>projektowany system ma obsługiwać osoby fizyczne, które będą wchodzić osobiście w interakcję z oprogramowaniem e-Platformy nie przewiduje się obsługi trybu osoby fizycznej poprzez osobę upoważnioną.</w:t>
      </w:r>
    </w:p>
    <w:p w:rsidR="00BA5C6D" w:rsidRPr="00973D6F" w:rsidRDefault="00BA5C6D" w:rsidP="007D74F0">
      <w:pPr>
        <w:pStyle w:val="Nagwek4"/>
        <w:jc w:val="both"/>
      </w:pPr>
      <w:bookmarkStart w:id="25" w:name="_Toc345668649"/>
      <w:r w:rsidRPr="00973D6F">
        <w:t>Opis obsługi wniosku o udzielenie informacji o osobie poprzez e-PUAP</w:t>
      </w:r>
      <w:bookmarkEnd w:id="25"/>
    </w:p>
    <w:p w:rsidR="00BA5C6D" w:rsidRPr="007D74F0" w:rsidRDefault="00BA5C6D" w:rsidP="007D74F0">
      <w:pPr>
        <w:spacing w:line="360" w:lineRule="auto"/>
        <w:ind w:firstLine="709"/>
        <w:jc w:val="both"/>
        <w:rPr>
          <w:sz w:val="28"/>
          <w:szCs w:val="28"/>
        </w:rPr>
      </w:pPr>
      <w:r>
        <w:rPr>
          <w:sz w:val="28"/>
          <w:szCs w:val="28"/>
        </w:rPr>
        <w:t>O</w:t>
      </w:r>
      <w:r w:rsidRPr="00925553">
        <w:rPr>
          <w:sz w:val="28"/>
          <w:szCs w:val="28"/>
        </w:rPr>
        <w:t xml:space="preserve">soba fizyczna </w:t>
      </w:r>
      <w:r>
        <w:rPr>
          <w:sz w:val="28"/>
          <w:szCs w:val="28"/>
        </w:rPr>
        <w:t>będzie mogła</w:t>
      </w:r>
      <w:r w:rsidRPr="00925553">
        <w:rPr>
          <w:sz w:val="28"/>
          <w:szCs w:val="28"/>
        </w:rPr>
        <w:t xml:space="preserve"> uzyskać informacje z KRK poprzez </w:t>
      </w:r>
      <w:r>
        <w:rPr>
          <w:sz w:val="28"/>
          <w:szCs w:val="28"/>
        </w:rPr>
        <w:t xml:space="preserve">e-PUAP. Szczegóły tej współpracy </w:t>
      </w:r>
      <w:r w:rsidRPr="00536151">
        <w:rPr>
          <w:sz w:val="28"/>
          <w:szCs w:val="28"/>
        </w:rPr>
        <w:t xml:space="preserve"> </w:t>
      </w:r>
      <w:r>
        <w:rPr>
          <w:sz w:val="28"/>
          <w:szCs w:val="28"/>
        </w:rPr>
        <w:t xml:space="preserve">należy określić </w:t>
      </w:r>
      <w:r w:rsidRPr="00536151">
        <w:rPr>
          <w:sz w:val="28"/>
          <w:szCs w:val="28"/>
        </w:rPr>
        <w:t xml:space="preserve"> </w:t>
      </w:r>
      <w:r>
        <w:rPr>
          <w:sz w:val="28"/>
          <w:szCs w:val="28"/>
        </w:rPr>
        <w:t>w projekcie zamawianego systemu</w:t>
      </w:r>
      <w:r w:rsidRPr="00536151">
        <w:rPr>
          <w:sz w:val="28"/>
          <w:szCs w:val="28"/>
        </w:rPr>
        <w:t>.</w:t>
      </w:r>
      <w:r>
        <w:rPr>
          <w:sz w:val="28"/>
          <w:szCs w:val="28"/>
        </w:rPr>
        <w:t xml:space="preserve"> W przypadku konieczności wykonania zmian w e-PUAP należy zdefiniować wymagane zmiany w postaci i formie wymaganej przez administratora e-PUA</w:t>
      </w:r>
    </w:p>
    <w:p w:rsidR="00BA5C6D" w:rsidRPr="0082110A" w:rsidRDefault="00BA5C6D" w:rsidP="00AA3D54">
      <w:pPr>
        <w:jc w:val="both"/>
      </w:pPr>
    </w:p>
    <w:p w:rsidR="00BA5C6D" w:rsidRDefault="00BA5C6D" w:rsidP="00AA3D54">
      <w:pPr>
        <w:pStyle w:val="Nagwek2"/>
        <w:spacing w:line="360" w:lineRule="auto"/>
      </w:pPr>
      <w:bookmarkStart w:id="26" w:name="_Toc345668650"/>
      <w:bookmarkEnd w:id="9"/>
      <w:r>
        <w:t>Opis obsługi klienta instytucjonalnego</w:t>
      </w:r>
      <w:bookmarkEnd w:id="26"/>
    </w:p>
    <w:p w:rsidR="00BA5C6D" w:rsidRPr="007D74F0" w:rsidRDefault="00BA5C6D" w:rsidP="007D74F0">
      <w:pPr>
        <w:spacing w:line="360" w:lineRule="auto"/>
        <w:ind w:firstLine="576"/>
        <w:rPr>
          <w:sz w:val="28"/>
          <w:szCs w:val="28"/>
        </w:rPr>
      </w:pPr>
      <w:r w:rsidRPr="007D74F0">
        <w:rPr>
          <w:sz w:val="28"/>
          <w:szCs w:val="28"/>
        </w:rPr>
        <w:t>Obsługa klienta instytucjonalnego będzie się odbywała  na trzy różne sposoby w zależności od rodzaju klienta i używanego przez niego podpisu elektronicznego.</w:t>
      </w:r>
    </w:p>
    <w:p w:rsidR="00BA5C6D" w:rsidRPr="00412FE9" w:rsidRDefault="00BA5C6D" w:rsidP="00AA3D54">
      <w:pPr>
        <w:pStyle w:val="Nagwek3"/>
      </w:pPr>
      <w:bookmarkStart w:id="27" w:name="_Toc345668651"/>
      <w:r>
        <w:t xml:space="preserve">Opis obsługi zapytania </w:t>
      </w:r>
      <w:r w:rsidRPr="0077543C">
        <w:t xml:space="preserve">o udzielenie informacji o osobie </w:t>
      </w:r>
      <w:r>
        <w:t xml:space="preserve">składanego przez klienta </w:t>
      </w:r>
      <w:r w:rsidRPr="00412FE9">
        <w:t>instytucjonalnego</w:t>
      </w:r>
      <w:r>
        <w:t xml:space="preserve"> nie będącego  sądem powszechnym.</w:t>
      </w:r>
      <w:bookmarkEnd w:id="27"/>
    </w:p>
    <w:p w:rsidR="00BA5C6D" w:rsidRPr="008574A8" w:rsidRDefault="00BA5C6D" w:rsidP="00AA3D54">
      <w:pPr>
        <w:spacing w:line="360" w:lineRule="auto"/>
        <w:jc w:val="both"/>
        <w:rPr>
          <w:sz w:val="28"/>
          <w:szCs w:val="28"/>
        </w:rPr>
      </w:pPr>
      <w:r w:rsidRPr="008574A8">
        <w:rPr>
          <w:sz w:val="28"/>
          <w:szCs w:val="28"/>
        </w:rPr>
        <w:t>Obsługa zapytania o udzielenie informacji o osobie składanego przez klienta instytucjon</w:t>
      </w:r>
      <w:r>
        <w:rPr>
          <w:sz w:val="28"/>
          <w:szCs w:val="28"/>
        </w:rPr>
        <w:t>alnego nie będącego  sądem powszechnym</w:t>
      </w:r>
      <w:r w:rsidRPr="008574A8">
        <w:rPr>
          <w:sz w:val="28"/>
          <w:szCs w:val="28"/>
        </w:rPr>
        <w:t xml:space="preserve"> zależy od tego czy:</w:t>
      </w:r>
    </w:p>
    <w:p w:rsidR="00BA5C6D" w:rsidRPr="008574A8" w:rsidRDefault="00BA5C6D" w:rsidP="00AA3D54">
      <w:pPr>
        <w:pStyle w:val="Akapitzlist"/>
        <w:numPr>
          <w:ilvl w:val="0"/>
          <w:numId w:val="46"/>
          <w:numberingChange w:id="28" w:author="Unknown" w:date="2013-01-24T11:56:00Z" w:original=""/>
        </w:numPr>
        <w:spacing w:line="360" w:lineRule="auto"/>
        <w:rPr>
          <w:sz w:val="28"/>
          <w:szCs w:val="28"/>
        </w:rPr>
      </w:pPr>
      <w:r>
        <w:rPr>
          <w:sz w:val="28"/>
          <w:szCs w:val="28"/>
        </w:rPr>
        <w:t>w podpisie elektronicznym jest nazwa klienta instytucjonalnego</w:t>
      </w:r>
      <w:r w:rsidRPr="008574A8">
        <w:rPr>
          <w:sz w:val="28"/>
          <w:szCs w:val="28"/>
        </w:rPr>
        <w:t xml:space="preserve">, </w:t>
      </w:r>
    </w:p>
    <w:p w:rsidR="00BA5C6D" w:rsidRPr="008574A8" w:rsidRDefault="00BA5C6D" w:rsidP="00AA3D54">
      <w:pPr>
        <w:pStyle w:val="Akapitzlist"/>
        <w:numPr>
          <w:ilvl w:val="0"/>
          <w:numId w:val="46"/>
          <w:numberingChange w:id="29" w:author="Unknown" w:date="2013-01-24T11:56:00Z" w:original=""/>
        </w:numPr>
        <w:spacing w:line="360" w:lineRule="auto"/>
        <w:rPr>
          <w:sz w:val="28"/>
          <w:szCs w:val="28"/>
        </w:rPr>
      </w:pPr>
      <w:r>
        <w:rPr>
          <w:sz w:val="28"/>
          <w:szCs w:val="28"/>
        </w:rPr>
        <w:lastRenderedPageBreak/>
        <w:t>w podpisie elektronicznym nie ma nazwy klienta instytucjonalnego.</w:t>
      </w:r>
    </w:p>
    <w:p w:rsidR="00BA5C6D" w:rsidRDefault="00BA5C6D" w:rsidP="00AA3D54">
      <w:pPr>
        <w:pStyle w:val="Nagwek4"/>
        <w:ind w:left="993" w:hanging="993"/>
        <w:jc w:val="both"/>
      </w:pPr>
      <w:bookmarkStart w:id="30" w:name="_Toc345668652"/>
      <w:r w:rsidRPr="008574A8">
        <w:t xml:space="preserve">Obsługa zapytania o udzielenie informacji o osobie </w:t>
      </w:r>
      <w:r>
        <w:t>w przypadku gdy w podpisie elektronicznym jest nazwa klienta instytucjonalnego.</w:t>
      </w:r>
      <w:bookmarkEnd w:id="30"/>
    </w:p>
    <w:p w:rsidR="00BA5C6D" w:rsidRDefault="00BA5C6D" w:rsidP="007D74F0">
      <w:pPr>
        <w:spacing w:line="360" w:lineRule="auto"/>
        <w:ind w:firstLine="709"/>
        <w:jc w:val="both"/>
        <w:rPr>
          <w:sz w:val="28"/>
          <w:szCs w:val="28"/>
        </w:rPr>
      </w:pPr>
      <w:r w:rsidRPr="00BC6A6D">
        <w:rPr>
          <w:sz w:val="28"/>
          <w:szCs w:val="28"/>
        </w:rPr>
        <w:t xml:space="preserve">W przypadku </w:t>
      </w:r>
      <w:r>
        <w:rPr>
          <w:sz w:val="28"/>
          <w:szCs w:val="28"/>
        </w:rPr>
        <w:t xml:space="preserve">gdy </w:t>
      </w:r>
      <w:r w:rsidRPr="007D74F0">
        <w:rPr>
          <w:sz w:val="28"/>
          <w:szCs w:val="28"/>
        </w:rPr>
        <w:t>w podpisie elektronicznym jest nazwa klienta instytucjonalnego</w:t>
      </w:r>
      <w:r>
        <w:rPr>
          <w:sz w:val="28"/>
          <w:szCs w:val="28"/>
        </w:rPr>
        <w:t xml:space="preserve"> zamawiany systemu musi porównać nazwę  klienta odczytaną z podpisu, z nazwą klienta (nazwą podmiotu kierującego do KRK zapytanie) podaną we zapytaniu. By zapewnić prawidłowe warunki porównywania należy w opisie formularza zapytania poinformować wypełniającego o konieczności dokładnego przepisania nazwy swej instytucji z podpisu elektronicznego, bowiem w przeciwnym wypadku oprogramowanie uzna, że warunek zgodności nie jest spełniony i zapytanie nie będzie obsłużone.</w:t>
      </w:r>
    </w:p>
    <w:p w:rsidR="00BA5C6D" w:rsidRDefault="00BA5C6D" w:rsidP="007D74F0">
      <w:pPr>
        <w:spacing w:line="360" w:lineRule="auto"/>
        <w:ind w:firstLine="709"/>
        <w:jc w:val="both"/>
        <w:rPr>
          <w:sz w:val="28"/>
          <w:szCs w:val="28"/>
        </w:rPr>
      </w:pPr>
      <w:r>
        <w:rPr>
          <w:sz w:val="28"/>
          <w:szCs w:val="28"/>
        </w:rPr>
        <w:t>Zakłada się, że zarówno pracownicy prokuratury,  państwowych jednostek organizacyjnych i samorządowych będą miały nazwę swych instytucji w podpisie elektronicznym. Zakłada się także, że osoba będąca pracownikiem w/w instytucji podpisująca zapytania kierowane do KRK, jest osobą uprawnioną do wykonywania takiej czynności. Oprócz sprawdzenia nazwy instytucji  należy zapewnić także możliwość skontrolowania podstawy żądania informacji.</w:t>
      </w:r>
    </w:p>
    <w:p w:rsidR="00BA5C6D" w:rsidRDefault="00BA5C6D" w:rsidP="007D74F0">
      <w:pPr>
        <w:spacing w:line="360" w:lineRule="auto"/>
        <w:ind w:firstLine="709"/>
        <w:jc w:val="both"/>
        <w:rPr>
          <w:sz w:val="28"/>
          <w:szCs w:val="28"/>
        </w:rPr>
      </w:pPr>
      <w:r>
        <w:rPr>
          <w:sz w:val="28"/>
          <w:szCs w:val="28"/>
        </w:rPr>
        <w:t>Oprogramowanie musi także poinformować osobę podpisującą zapytania podpisem elektronicznym o ciążącej na niej odpowiedzialności karnej  za bezprawne uzyskanie informacji z KRK .</w:t>
      </w:r>
    </w:p>
    <w:p w:rsidR="00BA5C6D" w:rsidRDefault="00BA5C6D" w:rsidP="007D74F0">
      <w:pPr>
        <w:spacing w:line="360" w:lineRule="auto"/>
        <w:ind w:firstLine="709"/>
        <w:jc w:val="both"/>
        <w:rPr>
          <w:sz w:val="28"/>
          <w:szCs w:val="28"/>
        </w:rPr>
      </w:pPr>
    </w:p>
    <w:p w:rsidR="00BA5C6D" w:rsidRDefault="00BA5C6D" w:rsidP="00AA3D54">
      <w:pPr>
        <w:pStyle w:val="Nagwek4"/>
        <w:ind w:left="993" w:hanging="993"/>
        <w:jc w:val="both"/>
      </w:pPr>
      <w:bookmarkStart w:id="31" w:name="_Toc345668653"/>
      <w:r w:rsidRPr="008574A8">
        <w:t>Obsługa zapytania o udzielenie informacji o osobie</w:t>
      </w:r>
      <w:r>
        <w:t xml:space="preserve"> w przypadku gdy  w podpisie elektronicznym nie ma nazwy klienta instytucjonalnego.</w:t>
      </w:r>
      <w:bookmarkEnd w:id="31"/>
    </w:p>
    <w:p w:rsidR="00BA5C6D" w:rsidRDefault="00BA5C6D" w:rsidP="00FB0AD6">
      <w:pPr>
        <w:spacing w:line="360" w:lineRule="auto"/>
        <w:ind w:firstLine="360"/>
        <w:jc w:val="both"/>
        <w:rPr>
          <w:sz w:val="28"/>
          <w:szCs w:val="28"/>
        </w:rPr>
      </w:pPr>
      <w:r w:rsidRPr="00C75574">
        <w:rPr>
          <w:sz w:val="28"/>
          <w:szCs w:val="28"/>
        </w:rPr>
        <w:t xml:space="preserve">W </w:t>
      </w:r>
      <w:r>
        <w:rPr>
          <w:sz w:val="28"/>
          <w:szCs w:val="28"/>
        </w:rPr>
        <w:t xml:space="preserve">tym </w:t>
      </w:r>
      <w:r w:rsidRPr="00C75574">
        <w:rPr>
          <w:sz w:val="28"/>
          <w:szCs w:val="28"/>
        </w:rPr>
        <w:t xml:space="preserve">przypadku </w:t>
      </w:r>
      <w:r>
        <w:rPr>
          <w:sz w:val="28"/>
          <w:szCs w:val="28"/>
        </w:rPr>
        <w:t>konieczna będzie weryfikacja uprawnień osoby kierującej zapytanie. W tym celu klient będzie musiał:</w:t>
      </w:r>
    </w:p>
    <w:p w:rsidR="00BA5C6D" w:rsidRPr="006F4BEA" w:rsidRDefault="00BA5C6D" w:rsidP="006F4BEA">
      <w:pPr>
        <w:pStyle w:val="Akapitzlist"/>
        <w:numPr>
          <w:ilvl w:val="0"/>
          <w:numId w:val="48"/>
          <w:numberingChange w:id="32" w:author="Unknown" w:date="2013-01-24T11:56:00Z" w:original=""/>
        </w:numPr>
        <w:spacing w:line="360" w:lineRule="auto"/>
        <w:rPr>
          <w:sz w:val="28"/>
          <w:szCs w:val="28"/>
        </w:rPr>
      </w:pPr>
      <w:r w:rsidRPr="006F4BEA">
        <w:rPr>
          <w:sz w:val="28"/>
          <w:szCs w:val="28"/>
        </w:rPr>
        <w:t>utworzyć   konto na e-Platformie,</w:t>
      </w:r>
    </w:p>
    <w:p w:rsidR="00BA5C6D" w:rsidRPr="006F4BEA" w:rsidRDefault="00BA5C6D" w:rsidP="006F4BEA">
      <w:pPr>
        <w:pStyle w:val="Akapitzlist"/>
        <w:numPr>
          <w:ilvl w:val="0"/>
          <w:numId w:val="48"/>
          <w:numberingChange w:id="33" w:author="Unknown" w:date="2013-01-24T11:56:00Z" w:original=""/>
        </w:numPr>
        <w:spacing w:line="360" w:lineRule="auto"/>
        <w:rPr>
          <w:sz w:val="28"/>
          <w:szCs w:val="28"/>
        </w:rPr>
      </w:pPr>
      <w:r w:rsidRPr="006F4BEA">
        <w:rPr>
          <w:sz w:val="28"/>
          <w:szCs w:val="28"/>
        </w:rPr>
        <w:lastRenderedPageBreak/>
        <w:t>utworzyć na koncie wykaz osób uprawnionych</w:t>
      </w:r>
      <w:r>
        <w:rPr>
          <w:sz w:val="28"/>
          <w:szCs w:val="28"/>
        </w:rPr>
        <w:t>,</w:t>
      </w:r>
    </w:p>
    <w:p w:rsidR="00BA5C6D" w:rsidRDefault="00BA5C6D" w:rsidP="006F4BEA">
      <w:pPr>
        <w:pStyle w:val="Akapitzlist"/>
        <w:numPr>
          <w:ilvl w:val="0"/>
          <w:numId w:val="48"/>
          <w:numberingChange w:id="34" w:author="Unknown" w:date="2013-01-24T11:56:00Z" w:original=""/>
        </w:numPr>
        <w:spacing w:line="360" w:lineRule="auto"/>
        <w:rPr>
          <w:sz w:val="28"/>
          <w:szCs w:val="28"/>
        </w:rPr>
      </w:pPr>
      <w:r w:rsidRPr="006F4BEA">
        <w:rPr>
          <w:sz w:val="28"/>
          <w:szCs w:val="28"/>
        </w:rPr>
        <w:t>wydrukować i  wysłać d</w:t>
      </w:r>
      <w:r>
        <w:rPr>
          <w:sz w:val="28"/>
          <w:szCs w:val="28"/>
        </w:rPr>
        <w:t>o KRK wniosek przygotowany prze</w:t>
      </w:r>
      <w:r w:rsidRPr="006F4BEA">
        <w:rPr>
          <w:sz w:val="28"/>
          <w:szCs w:val="28"/>
        </w:rPr>
        <w:t>z oprogramowanie e-Platformy do KRK</w:t>
      </w:r>
      <w:r>
        <w:rPr>
          <w:sz w:val="28"/>
          <w:szCs w:val="28"/>
        </w:rPr>
        <w:t>.</w:t>
      </w:r>
    </w:p>
    <w:p w:rsidR="00BA5C6D" w:rsidRPr="006F4BEA" w:rsidRDefault="00BA5C6D" w:rsidP="00FB0AD6">
      <w:pPr>
        <w:spacing w:line="360" w:lineRule="auto"/>
        <w:ind w:firstLine="360"/>
        <w:jc w:val="both"/>
        <w:rPr>
          <w:sz w:val="28"/>
          <w:szCs w:val="28"/>
        </w:rPr>
      </w:pPr>
      <w:r>
        <w:rPr>
          <w:sz w:val="28"/>
          <w:szCs w:val="28"/>
        </w:rPr>
        <w:t>KRK po odebraniu wniosku  zweryfikuje dane i dostarczy klientowi  kod aktywacji konta, który po wprowadzeniu pozwoli na podpisywanie wniosków przez osoby wymienione na wykazie.  Na tym etapie nie jest istotny sposób przekazywania kodu aktywacji ani też inne szczegóły techniczne tego rozwiązania. Istotny jest jedynie mechanizm tworzeni i aktywacji wykazu osób uprawnionych.</w:t>
      </w:r>
    </w:p>
    <w:p w:rsidR="00BA5C6D" w:rsidRPr="00D36D0C" w:rsidRDefault="00BA5C6D" w:rsidP="00AA3D54">
      <w:pPr>
        <w:pStyle w:val="Nagwek3"/>
      </w:pPr>
      <w:bookmarkStart w:id="35" w:name="_Toc345668654"/>
      <w:r>
        <w:t xml:space="preserve">Opis obsługi klienta </w:t>
      </w:r>
      <w:r w:rsidRPr="00412FE9">
        <w:t>instytucjonalnego</w:t>
      </w:r>
      <w:r>
        <w:t xml:space="preserve"> będącego sądem powszechnym</w:t>
      </w:r>
      <w:bookmarkEnd w:id="35"/>
    </w:p>
    <w:p w:rsidR="00BA5C6D" w:rsidRDefault="00BA5C6D" w:rsidP="006F4BEA">
      <w:pPr>
        <w:spacing w:line="360" w:lineRule="auto"/>
        <w:ind w:firstLine="576"/>
        <w:jc w:val="both"/>
        <w:rPr>
          <w:sz w:val="28"/>
          <w:szCs w:val="28"/>
        </w:rPr>
      </w:pPr>
      <w:r w:rsidRPr="00AA3D54">
        <w:rPr>
          <w:sz w:val="28"/>
          <w:szCs w:val="28"/>
        </w:rPr>
        <w:t xml:space="preserve">Obsługa klienta instytucjonalnego będącego sądem powszechnym </w:t>
      </w:r>
      <w:r>
        <w:rPr>
          <w:sz w:val="28"/>
          <w:szCs w:val="28"/>
        </w:rPr>
        <w:t>będzie się różnić</w:t>
      </w:r>
      <w:r w:rsidRPr="00AA3D54">
        <w:rPr>
          <w:sz w:val="28"/>
          <w:szCs w:val="28"/>
        </w:rPr>
        <w:t xml:space="preserve"> </w:t>
      </w:r>
      <w:r>
        <w:rPr>
          <w:sz w:val="28"/>
          <w:szCs w:val="28"/>
        </w:rPr>
        <w:t>od pozostałych przypadków tym, że ustawodawca dopuścił wykorzystywanie przez sądy podpisu elektronicznego weryfikowanego certyfikatem wystawionym przez Ministra Sprawiedliwości.  Jeśli zatem oprogramowanie stwierdzi, że zapytanie jest podpisane podpisem weryfikowanym certyfikatem wystawionym przez Ministra Sprawiedliwości,  uzna, że  podpisała je osoba uprawniona. Należy jednak rozważyć utworzenie grupy specjalnych certyfikatów wystawianych przez PKI Ministerstwa Sprawiedliwości. W przyszłości wielu pracowników sądów i jednostek organizacyjnych MS będzie dysponowało podpisem weryfikowanym takim wewnętrznym certyfikatem, a tylko niektórzy z nich powinni być upoważnieni do uzyskiwania informacji z KRK. Taka grupa powinna być wyróżniona poprzez unikalna, wspólną dla wszystkich  osób upoważnianych do kierowania zapytań do KRK nazwę podmiotu zawartą w podpisie elektronicznym.</w:t>
      </w:r>
    </w:p>
    <w:p w:rsidR="00BA5C6D" w:rsidRDefault="00BA5C6D" w:rsidP="006F4BEA">
      <w:pPr>
        <w:spacing w:line="360" w:lineRule="auto"/>
        <w:ind w:firstLine="576"/>
        <w:jc w:val="both"/>
        <w:rPr>
          <w:sz w:val="28"/>
          <w:szCs w:val="28"/>
        </w:rPr>
      </w:pPr>
    </w:p>
    <w:p w:rsidR="00BA5C6D" w:rsidRDefault="00BA5C6D" w:rsidP="00702CD1">
      <w:pPr>
        <w:pStyle w:val="Nagwek3"/>
      </w:pPr>
      <w:bookmarkStart w:id="36" w:name="_Toc345668655"/>
      <w:r w:rsidRPr="00542985">
        <w:lastRenderedPageBreak/>
        <w:t>Opis obsługi wniosku</w:t>
      </w:r>
      <w:r>
        <w:t xml:space="preserve"> lub zapytania</w:t>
      </w:r>
      <w:r w:rsidRPr="00542985">
        <w:t xml:space="preserve"> o udzielenie informacji o podmiocie zbiorowym</w:t>
      </w:r>
      <w:bookmarkEnd w:id="36"/>
    </w:p>
    <w:p w:rsidR="00BA5C6D" w:rsidRDefault="00BA5C6D" w:rsidP="008B4FE8">
      <w:pPr>
        <w:spacing w:line="360" w:lineRule="auto"/>
        <w:ind w:firstLine="576"/>
        <w:jc w:val="both"/>
        <w:rPr>
          <w:sz w:val="28"/>
          <w:szCs w:val="28"/>
        </w:rPr>
      </w:pPr>
      <w:r w:rsidRPr="00702CD1">
        <w:rPr>
          <w:sz w:val="28"/>
          <w:szCs w:val="28"/>
        </w:rPr>
        <w:t>Podstawą wydania informacji na wniosek lub zapytanie będzie badania nazwy klienta podanej we wniosku lub zapytaniu z nazwa klienta zawartą we podpisie el</w:t>
      </w:r>
      <w:r>
        <w:rPr>
          <w:sz w:val="28"/>
          <w:szCs w:val="28"/>
        </w:rPr>
        <w:t>ek</w:t>
      </w:r>
      <w:r w:rsidRPr="00702CD1">
        <w:rPr>
          <w:sz w:val="28"/>
          <w:szCs w:val="28"/>
        </w:rPr>
        <w:t>tronicznym</w:t>
      </w:r>
      <w:r>
        <w:rPr>
          <w:sz w:val="28"/>
          <w:szCs w:val="28"/>
        </w:rPr>
        <w:t>.   Zarówno w przypadku wniosku jak i zapytania zgodność nazwy klienta  podanej  i odczytanej z podpisu elektronicznego uznaje się za wystarczającą podstawę do udzielenie informacji z KRK. Jeśli jednak podpis elektroniczny nie będzie zawierał nazwy klienta  wówczas konieczne będzie zastosowanie rozwiązania zaproponowanego w punkcie 3.2.1.2.</w:t>
      </w:r>
    </w:p>
    <w:p w:rsidR="00BA5C6D" w:rsidRDefault="00BA5C6D" w:rsidP="00FB0AD6">
      <w:pPr>
        <w:spacing w:line="360" w:lineRule="auto"/>
        <w:ind w:firstLine="709"/>
        <w:jc w:val="both"/>
        <w:rPr>
          <w:sz w:val="28"/>
          <w:szCs w:val="28"/>
        </w:rPr>
      </w:pPr>
      <w:r>
        <w:rPr>
          <w:sz w:val="28"/>
          <w:szCs w:val="28"/>
        </w:rPr>
        <w:t>Oprogramowanie musi także poinformować osobę podpisującą zapytania podpisem elektronicznym o ciążącej na niej odpowiedzialności karnej  za nieuprawnione wyłudzenie informacji z KRK .</w:t>
      </w:r>
    </w:p>
    <w:p w:rsidR="00BA5C6D" w:rsidRPr="00702CD1" w:rsidRDefault="00BA5C6D" w:rsidP="008B4FE8">
      <w:pPr>
        <w:spacing w:line="360" w:lineRule="auto"/>
        <w:ind w:firstLine="576"/>
        <w:jc w:val="both"/>
        <w:rPr>
          <w:sz w:val="28"/>
          <w:szCs w:val="28"/>
        </w:rPr>
      </w:pPr>
    </w:p>
    <w:p w:rsidR="00BA5C6D" w:rsidRPr="00702CD1" w:rsidRDefault="00BA5C6D" w:rsidP="00702CD1"/>
    <w:p w:rsidR="00BA5C6D" w:rsidRPr="00744616" w:rsidRDefault="00BA5C6D" w:rsidP="00AA3D54">
      <w:pPr>
        <w:pStyle w:val="Nagwek2"/>
        <w:spacing w:line="360" w:lineRule="auto"/>
      </w:pPr>
      <w:bookmarkStart w:id="37" w:name="_Toc345668656"/>
      <w:r>
        <w:t>Opis obsługi odmowy udzielenia informacji z KRK</w:t>
      </w:r>
      <w:bookmarkEnd w:id="37"/>
    </w:p>
    <w:bookmarkEnd w:id="10"/>
    <w:bookmarkEnd w:id="11"/>
    <w:bookmarkEnd w:id="12"/>
    <w:bookmarkEnd w:id="13"/>
    <w:p w:rsidR="00BA5C6D" w:rsidRDefault="00BA5C6D" w:rsidP="00AA3D54">
      <w:pPr>
        <w:tabs>
          <w:tab w:val="num" w:pos="2160"/>
        </w:tabs>
        <w:spacing w:line="360" w:lineRule="auto"/>
        <w:jc w:val="both"/>
        <w:rPr>
          <w:sz w:val="28"/>
          <w:szCs w:val="28"/>
        </w:rPr>
      </w:pPr>
      <w:r w:rsidRPr="00C75574">
        <w:rPr>
          <w:sz w:val="28"/>
          <w:szCs w:val="28"/>
        </w:rPr>
        <w:t>Jeśli mimo spełnienia warunków formalnych, co ma zapewnić zamawiany system tj. podanie poprawnych danych, wniesienie opłaty i podpisania wniosku lub zapytania,  wystąpi sytuacja, w której KRK będzie zmuszony odmówić wydania informacji z Rejestru należy zaprojektować w systemie możliwość wysłania pisma urzędowego ze stosowną treścią w tym informacją o sposobie odzyskania wniesionej opłaty.</w:t>
      </w:r>
    </w:p>
    <w:p w:rsidR="00BA5C6D" w:rsidRDefault="00BA5C6D" w:rsidP="00AA3D54">
      <w:pPr>
        <w:tabs>
          <w:tab w:val="num" w:pos="2160"/>
        </w:tabs>
        <w:spacing w:line="360" w:lineRule="auto"/>
        <w:jc w:val="both"/>
        <w:rPr>
          <w:sz w:val="28"/>
          <w:szCs w:val="28"/>
        </w:rPr>
      </w:pPr>
      <w:r>
        <w:rPr>
          <w:sz w:val="28"/>
          <w:szCs w:val="28"/>
        </w:rPr>
        <w:t>+ cała korespondencja w przypadku braków formalnych itp.</w:t>
      </w:r>
    </w:p>
    <w:p w:rsidR="00BA5C6D" w:rsidRDefault="00BA5C6D" w:rsidP="00AA3D54">
      <w:pPr>
        <w:tabs>
          <w:tab w:val="num" w:pos="2160"/>
        </w:tabs>
        <w:spacing w:line="360" w:lineRule="auto"/>
        <w:jc w:val="both"/>
        <w:rPr>
          <w:sz w:val="28"/>
          <w:szCs w:val="28"/>
        </w:rPr>
      </w:pPr>
    </w:p>
    <w:p w:rsidR="00BA5C6D" w:rsidRDefault="00BA5C6D" w:rsidP="00F57E64">
      <w:pPr>
        <w:pStyle w:val="Nagwek2"/>
        <w:spacing w:line="360" w:lineRule="auto"/>
      </w:pPr>
      <w:bookmarkStart w:id="38" w:name="_Toc345668657"/>
      <w:r>
        <w:t>Uwagi dodatkowe</w:t>
      </w:r>
      <w:bookmarkEnd w:id="38"/>
    </w:p>
    <w:p w:rsidR="00BA5C6D" w:rsidRPr="00F57E64" w:rsidRDefault="00BA5C6D" w:rsidP="007067EF">
      <w:pPr>
        <w:spacing w:line="360" w:lineRule="auto"/>
        <w:ind w:firstLine="576"/>
        <w:jc w:val="both"/>
        <w:rPr>
          <w:sz w:val="28"/>
          <w:szCs w:val="28"/>
        </w:rPr>
      </w:pPr>
      <w:r w:rsidRPr="00F57E64">
        <w:rPr>
          <w:sz w:val="28"/>
          <w:szCs w:val="28"/>
        </w:rPr>
        <w:t xml:space="preserve">Jeśli z wykonanej analizy  zadania jakim jest budowa oprogramowania do udzielanie informacji </w:t>
      </w:r>
      <w:r>
        <w:rPr>
          <w:sz w:val="28"/>
          <w:szCs w:val="28"/>
        </w:rPr>
        <w:t xml:space="preserve">z KRK </w:t>
      </w:r>
      <w:r w:rsidRPr="00F57E64">
        <w:rPr>
          <w:sz w:val="28"/>
          <w:szCs w:val="28"/>
        </w:rPr>
        <w:t>o osobach i podmiotach zbiorowych z wykorzystaniem Internetu</w:t>
      </w:r>
      <w:r>
        <w:rPr>
          <w:sz w:val="28"/>
          <w:szCs w:val="28"/>
        </w:rPr>
        <w:t>, wyniknie konieczność spełnienia innych</w:t>
      </w:r>
      <w:r w:rsidRPr="007067EF">
        <w:rPr>
          <w:sz w:val="28"/>
          <w:szCs w:val="28"/>
        </w:rPr>
        <w:t xml:space="preserve"> </w:t>
      </w:r>
      <w:r>
        <w:rPr>
          <w:sz w:val="28"/>
          <w:szCs w:val="28"/>
        </w:rPr>
        <w:t>warunków</w:t>
      </w:r>
      <w:r w:rsidRPr="007067EF">
        <w:rPr>
          <w:sz w:val="28"/>
          <w:szCs w:val="28"/>
        </w:rPr>
        <w:t xml:space="preserve"> </w:t>
      </w:r>
      <w:r>
        <w:rPr>
          <w:sz w:val="28"/>
          <w:szCs w:val="28"/>
        </w:rPr>
        <w:t xml:space="preserve">lub wykonanie  </w:t>
      </w:r>
      <w:r>
        <w:rPr>
          <w:sz w:val="28"/>
          <w:szCs w:val="28"/>
        </w:rPr>
        <w:lastRenderedPageBreak/>
        <w:t>dodatkowych funkcji, które, nie są wymienionych w tym dokumencie,  należy je uwzględnić w przy wykonywaniu przedmiotu zamówienia.</w:t>
      </w:r>
    </w:p>
    <w:sectPr w:rsidR="00BA5C6D" w:rsidRPr="00F57E64" w:rsidSect="004C3107">
      <w:headerReference w:type="even" r:id="rId8"/>
      <w:headerReference w:type="default" r:id="rId9"/>
      <w:footerReference w:type="even" r:id="rId10"/>
      <w:footerReference w:type="default" r:id="rId11"/>
      <w:headerReference w:type="first" r:id="rId12"/>
      <w:footerReference w:type="first" r:id="rId13"/>
      <w:pgSz w:w="11906" w:h="16838"/>
      <w:pgMar w:top="1417" w:right="1080" w:bottom="1417" w:left="1080" w:header="113"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19A" w:rsidRDefault="0016119A">
      <w:r>
        <w:separator/>
      </w:r>
    </w:p>
  </w:endnote>
  <w:endnote w:type="continuationSeparator" w:id="0">
    <w:p w:rsidR="0016119A" w:rsidRDefault="00161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rsidP="004403E3">
    <w:pPr>
      <w:pBdr>
        <w:top w:val="thinThickSmallGap" w:sz="24" w:space="0" w:color="622423"/>
      </w:pBdr>
      <w:tabs>
        <w:tab w:val="center" w:pos="4536"/>
        <w:tab w:val="right" w:pos="9072"/>
      </w:tabs>
      <w:spacing w:line="360" w:lineRule="auto"/>
      <w:jc w:val="center"/>
      <w:rPr>
        <w:rFonts w:ascii="Cambria" w:hAnsi="Cambria"/>
      </w:rPr>
    </w:pPr>
    <w:r w:rsidRPr="004966D1">
      <w:rPr>
        <w:sz w:val="20"/>
        <w:szCs w:val="20"/>
      </w:rPr>
      <w:t>Zamówienie współfinansowane przez Unię Europejską ze środków Europejskiego Funduszu Rozwoju Regionalnego”</w:t>
    </w:r>
  </w:p>
  <w:p w:rsidR="00BA5C6D" w:rsidRPr="002B7A9D" w:rsidRDefault="00BA5C6D" w:rsidP="004403E3">
    <w:pPr>
      <w:pBdr>
        <w:top w:val="thinThickSmallGap" w:sz="24" w:space="0" w:color="622423"/>
      </w:pBdr>
      <w:tabs>
        <w:tab w:val="center" w:pos="4536"/>
        <w:tab w:val="right" w:pos="9072"/>
      </w:tabs>
      <w:spacing w:line="360" w:lineRule="auto"/>
      <w:jc w:val="center"/>
      <w:rPr>
        <w:sz w:val="20"/>
        <w:szCs w:val="20"/>
      </w:rPr>
    </w:pPr>
    <w:r>
      <w:rPr>
        <w:sz w:val="20"/>
        <w:szCs w:val="20"/>
      </w:rPr>
      <w:t>Załącznik nr 2</w:t>
    </w:r>
    <w:r w:rsidRPr="002B7A9D">
      <w:rPr>
        <w:sz w:val="20"/>
        <w:szCs w:val="20"/>
      </w:rPr>
      <w:t xml:space="preserve"> do umowy na usługi wsparcia</w:t>
    </w:r>
    <w:r>
      <w:rPr>
        <w:sz w:val="20"/>
        <w:szCs w:val="20"/>
      </w:rPr>
      <w:t>.</w:t>
    </w:r>
    <w:r w:rsidRPr="002B7A9D">
      <w:rPr>
        <w:sz w:val="20"/>
        <w:szCs w:val="20"/>
      </w:rPr>
      <w:t xml:space="preserve"> </w:t>
    </w:r>
    <w:r w:rsidRPr="00182AE5">
      <w:rPr>
        <w:sz w:val="20"/>
        <w:szCs w:val="20"/>
      </w:rPr>
      <w:t>Znak sprawy    BOF–II–3710–25/12</w:t>
    </w:r>
    <w:r>
      <w:rPr>
        <w:sz w:val="20"/>
        <w:szCs w:val="20"/>
      </w:rPr>
      <w:t xml:space="preserve">    </w:t>
    </w:r>
    <w:r w:rsidRPr="002B7A9D">
      <w:rPr>
        <w:sz w:val="20"/>
        <w:szCs w:val="20"/>
      </w:rPr>
      <w:t xml:space="preserve">Strona </w:t>
    </w:r>
    <w:r w:rsidRPr="002B7A9D">
      <w:rPr>
        <w:sz w:val="20"/>
        <w:szCs w:val="20"/>
      </w:rPr>
      <w:fldChar w:fldCharType="begin"/>
    </w:r>
    <w:r w:rsidRPr="002B7A9D">
      <w:rPr>
        <w:sz w:val="20"/>
        <w:szCs w:val="20"/>
      </w:rPr>
      <w:instrText>PAGE   \* MERGEFORMAT</w:instrText>
    </w:r>
    <w:r w:rsidRPr="002B7A9D">
      <w:rPr>
        <w:sz w:val="20"/>
        <w:szCs w:val="20"/>
      </w:rPr>
      <w:fldChar w:fldCharType="separate"/>
    </w:r>
    <w:r w:rsidR="003E0044">
      <w:rPr>
        <w:noProof/>
        <w:sz w:val="20"/>
        <w:szCs w:val="20"/>
      </w:rPr>
      <w:t>9</w:t>
    </w:r>
    <w:r w:rsidRPr="002B7A9D">
      <w:rPr>
        <w:sz w:val="20"/>
        <w:szCs w:val="20"/>
      </w:rPr>
      <w:fldChar w:fldCharType="end"/>
    </w:r>
  </w:p>
  <w:p w:rsidR="00BA5C6D" w:rsidRDefault="00BA5C6D" w:rsidP="00A36FA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19A" w:rsidRDefault="0016119A">
      <w:r>
        <w:separator/>
      </w:r>
    </w:p>
  </w:footnote>
  <w:footnote w:type="continuationSeparator" w:id="0">
    <w:p w:rsidR="0016119A" w:rsidRDefault="001611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rsidP="002C4C75">
    <w:pPr>
      <w:pStyle w:val="Nagwek"/>
      <w:ind w:left="-426"/>
      <w:rPr>
        <w:noProof/>
      </w:rPr>
    </w:pPr>
  </w:p>
  <w:p w:rsidR="00BA5C6D" w:rsidRDefault="00BA5C6D" w:rsidP="002C4C75">
    <w:pPr>
      <w:pStyle w:val="Nagwek"/>
      <w:ind w:left="-426"/>
      <w:rPr>
        <w:noProof/>
      </w:rPr>
    </w:pPr>
  </w:p>
  <w:p w:rsidR="00BA5C6D" w:rsidRDefault="0016119A" w:rsidP="002C4C75">
    <w:pPr>
      <w:pStyle w:val="Nagwek"/>
      <w:ind w:left="-426"/>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pis: INNOWACYJNA_GOSPODARKA" style="width:101.25pt;height:44.25pt;visibility:visible">
          <v:imagedata r:id="rId1" o:title=""/>
        </v:shape>
      </w:pict>
    </w:r>
    <w:r>
      <w:rPr>
        <w:noProof/>
      </w:rPr>
      <w:pict>
        <v:shape id="Obraz 2" o:spid="_x0000_i1026" type="#_x0000_t75" alt="Opis: logo_ms" style="width:268.5pt;height:37.5pt;visibility:visible">
          <v:imagedata r:id="rId2" o:title=""/>
        </v:shape>
      </w:pict>
    </w:r>
    <w:r>
      <w:rPr>
        <w:noProof/>
      </w:rPr>
      <w:pict>
        <v:shape id="Obraz 3" o:spid="_x0000_i1027" type="#_x0000_t75" alt="Opis: UE+EFRR_L-kolor" style="width:96.75pt;height:45pt;visibility:visible">
          <v:imagedata r:id="rId3" o:title=""/>
        </v:shape>
      </w:pict>
    </w:r>
  </w:p>
  <w:p w:rsidR="00BA5C6D" w:rsidRDefault="00BA5C6D" w:rsidP="002C4C75">
    <w:pPr>
      <w:pStyle w:val="Nagwek"/>
      <w:ind w:left="-4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C6D" w:rsidRDefault="00BA5C6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619"/>
    <w:multiLevelType w:val="hybridMultilevel"/>
    <w:tmpl w:val="9FBC6BAE"/>
    <w:lvl w:ilvl="0" w:tplc="791A6202">
      <w:start w:val="1"/>
      <w:numFmt w:val="bullet"/>
      <w:lvlText w:val="–"/>
      <w:lvlJc w:val="left"/>
      <w:pPr>
        <w:tabs>
          <w:tab w:val="num" w:pos="4129"/>
        </w:tabs>
        <w:ind w:left="4129" w:hanging="360"/>
      </w:pPr>
      <w:rPr>
        <w:rFonts w:ascii="Times New Roman" w:hAnsi="Times New Roman"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1">
    <w:nsid w:val="058733F8"/>
    <w:multiLevelType w:val="multilevel"/>
    <w:tmpl w:val="4A9CD56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5CE6421"/>
    <w:multiLevelType w:val="hybridMultilevel"/>
    <w:tmpl w:val="03008838"/>
    <w:lvl w:ilvl="0" w:tplc="04150003">
      <w:start w:val="1"/>
      <w:numFmt w:val="bullet"/>
      <w:lvlText w:val="o"/>
      <w:lvlJc w:val="left"/>
      <w:pPr>
        <w:tabs>
          <w:tab w:val="num" w:pos="780"/>
        </w:tabs>
        <w:ind w:left="780" w:hanging="360"/>
      </w:pPr>
      <w:rPr>
        <w:rFonts w:ascii="Courier New" w:hAnsi="Courier New" w:hint="default"/>
      </w:rPr>
    </w:lvl>
    <w:lvl w:ilvl="1" w:tplc="04150003">
      <w:start w:val="1"/>
      <w:numFmt w:val="bullet"/>
      <w:lvlText w:val="o"/>
      <w:lvlJc w:val="left"/>
      <w:pPr>
        <w:tabs>
          <w:tab w:val="num" w:pos="1500"/>
        </w:tabs>
        <w:ind w:left="1500" w:hanging="360"/>
      </w:pPr>
      <w:rPr>
        <w:rFonts w:ascii="Courier New" w:hAnsi="Courier New" w:hint="default"/>
      </w:rPr>
    </w:lvl>
    <w:lvl w:ilvl="2" w:tplc="04150005">
      <w:start w:val="1"/>
      <w:numFmt w:val="bullet"/>
      <w:lvlText w:val=""/>
      <w:lvlJc w:val="left"/>
      <w:pPr>
        <w:tabs>
          <w:tab w:val="num" w:pos="2220"/>
        </w:tabs>
        <w:ind w:left="2220" w:hanging="360"/>
      </w:pPr>
      <w:rPr>
        <w:rFonts w:ascii="Wingdings" w:hAnsi="Wingdings" w:hint="default"/>
      </w:rPr>
    </w:lvl>
    <w:lvl w:ilvl="3" w:tplc="04150001">
      <w:start w:val="1"/>
      <w:numFmt w:val="bullet"/>
      <w:lvlText w:val=""/>
      <w:lvlJc w:val="left"/>
      <w:pPr>
        <w:tabs>
          <w:tab w:val="num" w:pos="2940"/>
        </w:tabs>
        <w:ind w:left="2940" w:hanging="360"/>
      </w:pPr>
      <w:rPr>
        <w:rFonts w:ascii="Symbol" w:hAnsi="Symbol" w:hint="default"/>
      </w:rPr>
    </w:lvl>
    <w:lvl w:ilvl="4" w:tplc="04150003">
      <w:start w:val="1"/>
      <w:numFmt w:val="bullet"/>
      <w:lvlText w:val="o"/>
      <w:lvlJc w:val="left"/>
      <w:pPr>
        <w:tabs>
          <w:tab w:val="num" w:pos="3660"/>
        </w:tabs>
        <w:ind w:left="3660" w:hanging="360"/>
      </w:pPr>
      <w:rPr>
        <w:rFonts w:ascii="Courier New" w:hAnsi="Courier New" w:hint="default"/>
      </w:rPr>
    </w:lvl>
    <w:lvl w:ilvl="5" w:tplc="04150005">
      <w:start w:val="1"/>
      <w:numFmt w:val="bullet"/>
      <w:lvlText w:val=""/>
      <w:lvlJc w:val="left"/>
      <w:pPr>
        <w:tabs>
          <w:tab w:val="num" w:pos="4380"/>
        </w:tabs>
        <w:ind w:left="4380" w:hanging="360"/>
      </w:pPr>
      <w:rPr>
        <w:rFonts w:ascii="Wingdings" w:hAnsi="Wingdings" w:hint="default"/>
      </w:rPr>
    </w:lvl>
    <w:lvl w:ilvl="6" w:tplc="04150001">
      <w:start w:val="1"/>
      <w:numFmt w:val="bullet"/>
      <w:lvlText w:val=""/>
      <w:lvlJc w:val="left"/>
      <w:pPr>
        <w:tabs>
          <w:tab w:val="num" w:pos="5100"/>
        </w:tabs>
        <w:ind w:left="5100" w:hanging="360"/>
      </w:pPr>
      <w:rPr>
        <w:rFonts w:ascii="Symbol" w:hAnsi="Symbol" w:hint="default"/>
      </w:rPr>
    </w:lvl>
    <w:lvl w:ilvl="7" w:tplc="04150003">
      <w:start w:val="1"/>
      <w:numFmt w:val="bullet"/>
      <w:lvlText w:val="o"/>
      <w:lvlJc w:val="left"/>
      <w:pPr>
        <w:tabs>
          <w:tab w:val="num" w:pos="5820"/>
        </w:tabs>
        <w:ind w:left="5820" w:hanging="360"/>
      </w:pPr>
      <w:rPr>
        <w:rFonts w:ascii="Courier New" w:hAnsi="Courier New" w:hint="default"/>
      </w:rPr>
    </w:lvl>
    <w:lvl w:ilvl="8" w:tplc="04150005">
      <w:start w:val="1"/>
      <w:numFmt w:val="bullet"/>
      <w:lvlText w:val=""/>
      <w:lvlJc w:val="left"/>
      <w:pPr>
        <w:tabs>
          <w:tab w:val="num" w:pos="6540"/>
        </w:tabs>
        <w:ind w:left="6540" w:hanging="360"/>
      </w:pPr>
      <w:rPr>
        <w:rFonts w:ascii="Wingdings" w:hAnsi="Wingdings" w:hint="default"/>
      </w:rPr>
    </w:lvl>
  </w:abstractNum>
  <w:abstractNum w:abstractNumId="3">
    <w:nsid w:val="062F684D"/>
    <w:multiLevelType w:val="hybridMultilevel"/>
    <w:tmpl w:val="2BB67248"/>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start w:val="1"/>
      <w:numFmt w:val="bullet"/>
      <w:lvlText w:val=""/>
      <w:lvlJc w:val="left"/>
      <w:pPr>
        <w:tabs>
          <w:tab w:val="num" w:pos="3240"/>
        </w:tabs>
        <w:ind w:left="3240" w:hanging="360"/>
      </w:pPr>
      <w:rPr>
        <w:rFonts w:ascii="Wingdings" w:hAnsi="Wingdings" w:hint="default"/>
      </w:rPr>
    </w:lvl>
    <w:lvl w:ilvl="3" w:tplc="04150001">
      <w:start w:val="1"/>
      <w:numFmt w:val="bullet"/>
      <w:lvlText w:val=""/>
      <w:lvlJc w:val="left"/>
      <w:pPr>
        <w:tabs>
          <w:tab w:val="num" w:pos="3960"/>
        </w:tabs>
        <w:ind w:left="3960" w:hanging="360"/>
      </w:pPr>
      <w:rPr>
        <w:rFonts w:ascii="Symbol" w:hAnsi="Symbol" w:hint="default"/>
      </w:rPr>
    </w:lvl>
    <w:lvl w:ilvl="4" w:tplc="04150003">
      <w:start w:val="1"/>
      <w:numFmt w:val="bullet"/>
      <w:lvlText w:val="o"/>
      <w:lvlJc w:val="left"/>
      <w:pPr>
        <w:tabs>
          <w:tab w:val="num" w:pos="4680"/>
        </w:tabs>
        <w:ind w:left="4680" w:hanging="360"/>
      </w:pPr>
      <w:rPr>
        <w:rFonts w:ascii="Courier New" w:hAnsi="Courier New" w:hint="default"/>
      </w:rPr>
    </w:lvl>
    <w:lvl w:ilvl="5" w:tplc="04150005">
      <w:start w:val="1"/>
      <w:numFmt w:val="bullet"/>
      <w:lvlText w:val=""/>
      <w:lvlJc w:val="left"/>
      <w:pPr>
        <w:tabs>
          <w:tab w:val="num" w:pos="5400"/>
        </w:tabs>
        <w:ind w:left="5400" w:hanging="360"/>
      </w:pPr>
      <w:rPr>
        <w:rFonts w:ascii="Wingdings" w:hAnsi="Wingdings" w:hint="default"/>
      </w:rPr>
    </w:lvl>
    <w:lvl w:ilvl="6" w:tplc="04150001">
      <w:start w:val="1"/>
      <w:numFmt w:val="bullet"/>
      <w:lvlText w:val=""/>
      <w:lvlJc w:val="left"/>
      <w:pPr>
        <w:tabs>
          <w:tab w:val="num" w:pos="6120"/>
        </w:tabs>
        <w:ind w:left="6120" w:hanging="360"/>
      </w:pPr>
      <w:rPr>
        <w:rFonts w:ascii="Symbol" w:hAnsi="Symbol" w:hint="default"/>
      </w:rPr>
    </w:lvl>
    <w:lvl w:ilvl="7" w:tplc="04150003">
      <w:start w:val="1"/>
      <w:numFmt w:val="bullet"/>
      <w:lvlText w:val="o"/>
      <w:lvlJc w:val="left"/>
      <w:pPr>
        <w:tabs>
          <w:tab w:val="num" w:pos="6840"/>
        </w:tabs>
        <w:ind w:left="6840" w:hanging="360"/>
      </w:pPr>
      <w:rPr>
        <w:rFonts w:ascii="Courier New" w:hAnsi="Courier New" w:hint="default"/>
      </w:rPr>
    </w:lvl>
    <w:lvl w:ilvl="8" w:tplc="04150005">
      <w:start w:val="1"/>
      <w:numFmt w:val="bullet"/>
      <w:lvlText w:val=""/>
      <w:lvlJc w:val="left"/>
      <w:pPr>
        <w:tabs>
          <w:tab w:val="num" w:pos="7560"/>
        </w:tabs>
        <w:ind w:left="7560" w:hanging="360"/>
      </w:pPr>
      <w:rPr>
        <w:rFonts w:ascii="Wingdings" w:hAnsi="Wingdings" w:hint="default"/>
      </w:rPr>
    </w:lvl>
  </w:abstractNum>
  <w:abstractNum w:abstractNumId="4">
    <w:nsid w:val="0A2854F5"/>
    <w:multiLevelType w:val="hybridMultilevel"/>
    <w:tmpl w:val="FFF2A60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0A410CF6"/>
    <w:multiLevelType w:val="hybridMultilevel"/>
    <w:tmpl w:val="D782191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DB6FA7"/>
    <w:multiLevelType w:val="hybridMultilevel"/>
    <w:tmpl w:val="8C50848A"/>
    <w:lvl w:ilvl="0" w:tplc="E70C5934">
      <w:start w:val="1"/>
      <w:numFmt w:val="lowerLetter"/>
      <w:lvlText w:val="%1)"/>
      <w:lvlJc w:val="left"/>
      <w:pPr>
        <w:tabs>
          <w:tab w:val="num" w:pos="2700"/>
        </w:tabs>
        <w:ind w:left="2700" w:hanging="360"/>
      </w:pPr>
      <w:rPr>
        <w:rFonts w:cs="Times New Roman" w:hint="default"/>
      </w:rPr>
    </w:lvl>
    <w:lvl w:ilvl="1" w:tplc="38F44B80">
      <w:start w:val="1"/>
      <w:numFmt w:val="decimal"/>
      <w:lvlText w:val="%2."/>
      <w:lvlJc w:val="left"/>
      <w:pPr>
        <w:tabs>
          <w:tab w:val="num" w:pos="3420"/>
        </w:tabs>
        <w:ind w:left="3420" w:hanging="360"/>
      </w:pPr>
      <w:rPr>
        <w:rFonts w:cs="Times New Roman" w:hint="default"/>
      </w:rPr>
    </w:lvl>
    <w:lvl w:ilvl="2" w:tplc="791A6202">
      <w:start w:val="1"/>
      <w:numFmt w:val="bullet"/>
      <w:lvlText w:val="–"/>
      <w:lvlJc w:val="left"/>
      <w:pPr>
        <w:tabs>
          <w:tab w:val="num" w:pos="4320"/>
        </w:tabs>
        <w:ind w:left="4320" w:hanging="360"/>
      </w:pPr>
      <w:rPr>
        <w:rFonts w:ascii="Times New Roman" w:hAnsi="Times New Roman" w:hint="default"/>
      </w:rPr>
    </w:lvl>
    <w:lvl w:ilvl="3" w:tplc="C84C9D76">
      <w:start w:val="2"/>
      <w:numFmt w:val="lowerLetter"/>
      <w:lvlText w:val="%4)"/>
      <w:lvlJc w:val="left"/>
      <w:pPr>
        <w:tabs>
          <w:tab w:val="num" w:pos="4860"/>
        </w:tabs>
        <w:ind w:left="4860" w:hanging="360"/>
      </w:pPr>
      <w:rPr>
        <w:rFonts w:cs="Times New Roman" w:hint="default"/>
      </w:rPr>
    </w:lvl>
    <w:lvl w:ilvl="4" w:tplc="791A6202">
      <w:start w:val="1"/>
      <w:numFmt w:val="bullet"/>
      <w:lvlText w:val="–"/>
      <w:lvlJc w:val="left"/>
      <w:pPr>
        <w:tabs>
          <w:tab w:val="num" w:pos="5580"/>
        </w:tabs>
        <w:ind w:left="5580" w:hanging="360"/>
      </w:pPr>
      <w:rPr>
        <w:rFonts w:ascii="Times New Roman" w:hAnsi="Times New Roman" w:hint="default"/>
      </w:rPr>
    </w:lvl>
    <w:lvl w:ilvl="5" w:tplc="C84C9D76">
      <w:start w:val="2"/>
      <w:numFmt w:val="lowerLetter"/>
      <w:lvlText w:val="%6)"/>
      <w:lvlJc w:val="left"/>
      <w:pPr>
        <w:tabs>
          <w:tab w:val="num" w:pos="6480"/>
        </w:tabs>
        <w:ind w:left="6480" w:hanging="360"/>
      </w:pPr>
      <w:rPr>
        <w:rFonts w:cs="Times New Roman" w:hint="default"/>
      </w:rPr>
    </w:lvl>
    <w:lvl w:ilvl="6" w:tplc="0415000F">
      <w:start w:val="1"/>
      <w:numFmt w:val="decimal"/>
      <w:lvlText w:val="%7."/>
      <w:lvlJc w:val="left"/>
      <w:pPr>
        <w:tabs>
          <w:tab w:val="num" w:pos="7020"/>
        </w:tabs>
        <w:ind w:left="7020" w:hanging="360"/>
      </w:pPr>
      <w:rPr>
        <w:rFonts w:cs="Times New Roman"/>
      </w:rPr>
    </w:lvl>
    <w:lvl w:ilvl="7" w:tplc="04150019">
      <w:start w:val="1"/>
      <w:numFmt w:val="lowerLetter"/>
      <w:lvlText w:val="%8."/>
      <w:lvlJc w:val="left"/>
      <w:pPr>
        <w:tabs>
          <w:tab w:val="num" w:pos="7740"/>
        </w:tabs>
        <w:ind w:left="7740" w:hanging="360"/>
      </w:pPr>
      <w:rPr>
        <w:rFonts w:cs="Times New Roman"/>
      </w:rPr>
    </w:lvl>
    <w:lvl w:ilvl="8" w:tplc="0415001B">
      <w:start w:val="1"/>
      <w:numFmt w:val="lowerRoman"/>
      <w:lvlText w:val="%9."/>
      <w:lvlJc w:val="right"/>
      <w:pPr>
        <w:tabs>
          <w:tab w:val="num" w:pos="8460"/>
        </w:tabs>
        <w:ind w:left="8460" w:hanging="180"/>
      </w:pPr>
      <w:rPr>
        <w:rFonts w:cs="Times New Roman"/>
      </w:rPr>
    </w:lvl>
  </w:abstractNum>
  <w:abstractNum w:abstractNumId="7">
    <w:nsid w:val="0E1E3AA3"/>
    <w:multiLevelType w:val="hybridMultilevel"/>
    <w:tmpl w:val="59F6BAC0"/>
    <w:lvl w:ilvl="0" w:tplc="2544FE1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3060"/>
        </w:tabs>
        <w:ind w:left="3060" w:hanging="360"/>
      </w:pPr>
      <w:rPr>
        <w:rFonts w:ascii="Courier New" w:hAnsi="Courier New" w:hint="default"/>
      </w:rPr>
    </w:lvl>
    <w:lvl w:ilvl="2" w:tplc="04150005">
      <w:start w:val="1"/>
      <w:numFmt w:val="bullet"/>
      <w:lvlText w:val=""/>
      <w:lvlJc w:val="left"/>
      <w:pPr>
        <w:tabs>
          <w:tab w:val="num" w:pos="3780"/>
        </w:tabs>
        <w:ind w:left="3780" w:hanging="360"/>
      </w:pPr>
      <w:rPr>
        <w:rFonts w:ascii="Wingdings" w:hAnsi="Wingdings" w:hint="default"/>
      </w:rPr>
    </w:lvl>
    <w:lvl w:ilvl="3" w:tplc="04150001">
      <w:start w:val="1"/>
      <w:numFmt w:val="bullet"/>
      <w:lvlText w:val=""/>
      <w:lvlJc w:val="left"/>
      <w:pPr>
        <w:tabs>
          <w:tab w:val="num" w:pos="4500"/>
        </w:tabs>
        <w:ind w:left="4500" w:hanging="360"/>
      </w:pPr>
      <w:rPr>
        <w:rFonts w:ascii="Symbol" w:hAnsi="Symbol" w:hint="default"/>
      </w:rPr>
    </w:lvl>
    <w:lvl w:ilvl="4" w:tplc="04150003">
      <w:start w:val="1"/>
      <w:numFmt w:val="bullet"/>
      <w:lvlText w:val="o"/>
      <w:lvlJc w:val="left"/>
      <w:pPr>
        <w:tabs>
          <w:tab w:val="num" w:pos="5220"/>
        </w:tabs>
        <w:ind w:left="5220" w:hanging="360"/>
      </w:pPr>
      <w:rPr>
        <w:rFonts w:ascii="Courier New" w:hAnsi="Courier New" w:hint="default"/>
      </w:rPr>
    </w:lvl>
    <w:lvl w:ilvl="5" w:tplc="04150005">
      <w:start w:val="1"/>
      <w:numFmt w:val="bullet"/>
      <w:lvlText w:val=""/>
      <w:lvlJc w:val="left"/>
      <w:pPr>
        <w:tabs>
          <w:tab w:val="num" w:pos="5940"/>
        </w:tabs>
        <w:ind w:left="5940" w:hanging="360"/>
      </w:pPr>
      <w:rPr>
        <w:rFonts w:ascii="Wingdings" w:hAnsi="Wingdings" w:hint="default"/>
      </w:rPr>
    </w:lvl>
    <w:lvl w:ilvl="6" w:tplc="04150001">
      <w:start w:val="1"/>
      <w:numFmt w:val="bullet"/>
      <w:lvlText w:val=""/>
      <w:lvlJc w:val="left"/>
      <w:pPr>
        <w:tabs>
          <w:tab w:val="num" w:pos="6660"/>
        </w:tabs>
        <w:ind w:left="6660" w:hanging="360"/>
      </w:pPr>
      <w:rPr>
        <w:rFonts w:ascii="Symbol" w:hAnsi="Symbol" w:hint="default"/>
      </w:rPr>
    </w:lvl>
    <w:lvl w:ilvl="7" w:tplc="04150003">
      <w:start w:val="1"/>
      <w:numFmt w:val="bullet"/>
      <w:lvlText w:val="o"/>
      <w:lvlJc w:val="left"/>
      <w:pPr>
        <w:tabs>
          <w:tab w:val="num" w:pos="7380"/>
        </w:tabs>
        <w:ind w:left="7380" w:hanging="360"/>
      </w:pPr>
      <w:rPr>
        <w:rFonts w:ascii="Courier New" w:hAnsi="Courier New" w:hint="default"/>
      </w:rPr>
    </w:lvl>
    <w:lvl w:ilvl="8" w:tplc="04150005">
      <w:start w:val="1"/>
      <w:numFmt w:val="bullet"/>
      <w:lvlText w:val=""/>
      <w:lvlJc w:val="left"/>
      <w:pPr>
        <w:tabs>
          <w:tab w:val="num" w:pos="8100"/>
        </w:tabs>
        <w:ind w:left="8100" w:hanging="360"/>
      </w:pPr>
      <w:rPr>
        <w:rFonts w:ascii="Wingdings" w:hAnsi="Wingdings" w:hint="default"/>
      </w:rPr>
    </w:lvl>
  </w:abstractNum>
  <w:abstractNum w:abstractNumId="8">
    <w:nsid w:val="0F4174BF"/>
    <w:multiLevelType w:val="hybridMultilevel"/>
    <w:tmpl w:val="0FFA68DA"/>
    <w:lvl w:ilvl="0" w:tplc="2544FE1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6916F260">
      <w:start w:val="1"/>
      <w:numFmt w:val="bullet"/>
      <w:lvlText w:val="­"/>
      <w:lvlJc w:val="left"/>
      <w:pPr>
        <w:tabs>
          <w:tab w:val="num" w:pos="2880"/>
        </w:tabs>
        <w:ind w:left="2880" w:hanging="360"/>
      </w:pPr>
      <w:rPr>
        <w:rFonts w:ascii="Courier New" w:hAnsi="Courier New"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9">
    <w:nsid w:val="102D435E"/>
    <w:multiLevelType w:val="hybridMultilevel"/>
    <w:tmpl w:val="698A2B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12D643BE"/>
    <w:multiLevelType w:val="hybridMultilevel"/>
    <w:tmpl w:val="4190BF66"/>
    <w:lvl w:ilvl="0" w:tplc="04150005">
      <w:start w:val="1"/>
      <w:numFmt w:val="bullet"/>
      <w:lvlText w:val=""/>
      <w:lvlJc w:val="left"/>
      <w:pPr>
        <w:tabs>
          <w:tab w:val="num" w:pos="720"/>
        </w:tabs>
        <w:ind w:left="720" w:hanging="360"/>
      </w:pPr>
      <w:rPr>
        <w:rFonts w:ascii="Wingdings" w:hAnsi="Wingdings" w:hint="default"/>
      </w:rPr>
    </w:lvl>
    <w:lvl w:ilvl="1" w:tplc="38F44B80">
      <w:start w:val="1"/>
      <w:numFmt w:val="decimal"/>
      <w:lvlText w:val="%2."/>
      <w:lvlJc w:val="left"/>
      <w:pPr>
        <w:tabs>
          <w:tab w:val="num" w:pos="3420"/>
        </w:tabs>
        <w:ind w:left="3420" w:hanging="360"/>
      </w:pPr>
      <w:rPr>
        <w:rFonts w:cs="Times New Roman" w:hint="default"/>
      </w:rPr>
    </w:lvl>
    <w:lvl w:ilvl="2" w:tplc="04150001">
      <w:start w:val="1"/>
      <w:numFmt w:val="bullet"/>
      <w:lvlText w:val=""/>
      <w:lvlJc w:val="left"/>
      <w:pPr>
        <w:tabs>
          <w:tab w:val="num" w:pos="4320"/>
        </w:tabs>
        <w:ind w:left="4320" w:hanging="360"/>
      </w:pPr>
      <w:rPr>
        <w:rFonts w:ascii="Symbol" w:hAnsi="Symbol" w:hint="default"/>
      </w:rPr>
    </w:lvl>
    <w:lvl w:ilvl="3" w:tplc="C84C9D76">
      <w:start w:val="2"/>
      <w:numFmt w:val="lowerLetter"/>
      <w:lvlText w:val="%4)"/>
      <w:lvlJc w:val="left"/>
      <w:pPr>
        <w:tabs>
          <w:tab w:val="num" w:pos="4860"/>
        </w:tabs>
        <w:ind w:left="4860" w:hanging="360"/>
      </w:pPr>
      <w:rPr>
        <w:rFonts w:cs="Times New Roman" w:hint="default"/>
      </w:rPr>
    </w:lvl>
    <w:lvl w:ilvl="4" w:tplc="791A6202">
      <w:start w:val="1"/>
      <w:numFmt w:val="bullet"/>
      <w:lvlText w:val="–"/>
      <w:lvlJc w:val="left"/>
      <w:pPr>
        <w:tabs>
          <w:tab w:val="num" w:pos="5580"/>
        </w:tabs>
        <w:ind w:left="5580" w:hanging="360"/>
      </w:pPr>
      <w:rPr>
        <w:rFonts w:ascii="Times New Roman" w:hAnsi="Times New Roman" w:hint="default"/>
      </w:rPr>
    </w:lvl>
    <w:lvl w:ilvl="5" w:tplc="C84C9D76">
      <w:start w:val="2"/>
      <w:numFmt w:val="lowerLetter"/>
      <w:lvlText w:val="%6)"/>
      <w:lvlJc w:val="left"/>
      <w:pPr>
        <w:tabs>
          <w:tab w:val="num" w:pos="6480"/>
        </w:tabs>
        <w:ind w:left="6480" w:hanging="360"/>
      </w:pPr>
      <w:rPr>
        <w:rFonts w:cs="Times New Roman" w:hint="default"/>
      </w:rPr>
    </w:lvl>
    <w:lvl w:ilvl="6" w:tplc="0415000F">
      <w:start w:val="1"/>
      <w:numFmt w:val="decimal"/>
      <w:lvlText w:val="%7."/>
      <w:lvlJc w:val="left"/>
      <w:pPr>
        <w:tabs>
          <w:tab w:val="num" w:pos="7020"/>
        </w:tabs>
        <w:ind w:left="7020" w:hanging="360"/>
      </w:pPr>
      <w:rPr>
        <w:rFonts w:cs="Times New Roman"/>
      </w:rPr>
    </w:lvl>
    <w:lvl w:ilvl="7" w:tplc="04150019">
      <w:start w:val="1"/>
      <w:numFmt w:val="lowerLetter"/>
      <w:lvlText w:val="%8."/>
      <w:lvlJc w:val="left"/>
      <w:pPr>
        <w:tabs>
          <w:tab w:val="num" w:pos="7740"/>
        </w:tabs>
        <w:ind w:left="7740" w:hanging="360"/>
      </w:pPr>
      <w:rPr>
        <w:rFonts w:cs="Times New Roman"/>
      </w:rPr>
    </w:lvl>
    <w:lvl w:ilvl="8" w:tplc="0415001B">
      <w:start w:val="1"/>
      <w:numFmt w:val="lowerRoman"/>
      <w:lvlText w:val="%9."/>
      <w:lvlJc w:val="right"/>
      <w:pPr>
        <w:tabs>
          <w:tab w:val="num" w:pos="8460"/>
        </w:tabs>
        <w:ind w:left="8460" w:hanging="180"/>
      </w:pPr>
      <w:rPr>
        <w:rFonts w:cs="Times New Roman"/>
      </w:rPr>
    </w:lvl>
  </w:abstractNum>
  <w:abstractNum w:abstractNumId="11">
    <w:nsid w:val="15481F17"/>
    <w:multiLevelType w:val="hybridMultilevel"/>
    <w:tmpl w:val="C4BE537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18C57426"/>
    <w:multiLevelType w:val="hybridMultilevel"/>
    <w:tmpl w:val="656C699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nsid w:val="1B775C5C"/>
    <w:multiLevelType w:val="hybridMultilevel"/>
    <w:tmpl w:val="BB3A1F0E"/>
    <w:lvl w:ilvl="0" w:tplc="910C09BE">
      <w:start w:val="1"/>
      <w:numFmt w:val="decimal"/>
      <w:lvlText w:val="%1."/>
      <w:lvlJc w:val="left"/>
      <w:pPr>
        <w:ind w:left="720" w:hanging="360"/>
      </w:pPr>
      <w:rPr>
        <w:rFonts w:cs="Times New Roman"/>
      </w:rPr>
    </w:lvl>
    <w:lvl w:ilvl="1" w:tplc="83A0F20A">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nsid w:val="1D910A9E"/>
    <w:multiLevelType w:val="hybridMultilevel"/>
    <w:tmpl w:val="1F184E12"/>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start w:val="1"/>
      <w:numFmt w:val="bullet"/>
      <w:lvlText w:val=""/>
      <w:lvlJc w:val="left"/>
      <w:pPr>
        <w:tabs>
          <w:tab w:val="num" w:pos="3240"/>
        </w:tabs>
        <w:ind w:left="3240" w:hanging="360"/>
      </w:pPr>
      <w:rPr>
        <w:rFonts w:ascii="Wingdings" w:hAnsi="Wingdings" w:hint="default"/>
      </w:rPr>
    </w:lvl>
    <w:lvl w:ilvl="3" w:tplc="04150001">
      <w:start w:val="1"/>
      <w:numFmt w:val="bullet"/>
      <w:lvlText w:val=""/>
      <w:lvlJc w:val="left"/>
      <w:pPr>
        <w:tabs>
          <w:tab w:val="num" w:pos="3960"/>
        </w:tabs>
        <w:ind w:left="3960" w:hanging="360"/>
      </w:pPr>
      <w:rPr>
        <w:rFonts w:ascii="Symbol" w:hAnsi="Symbol" w:hint="default"/>
      </w:rPr>
    </w:lvl>
    <w:lvl w:ilvl="4" w:tplc="04150003">
      <w:start w:val="1"/>
      <w:numFmt w:val="bullet"/>
      <w:lvlText w:val="o"/>
      <w:lvlJc w:val="left"/>
      <w:pPr>
        <w:tabs>
          <w:tab w:val="num" w:pos="4680"/>
        </w:tabs>
        <w:ind w:left="4680" w:hanging="360"/>
      </w:pPr>
      <w:rPr>
        <w:rFonts w:ascii="Courier New" w:hAnsi="Courier New" w:hint="default"/>
      </w:rPr>
    </w:lvl>
    <w:lvl w:ilvl="5" w:tplc="04150005">
      <w:start w:val="1"/>
      <w:numFmt w:val="bullet"/>
      <w:lvlText w:val=""/>
      <w:lvlJc w:val="left"/>
      <w:pPr>
        <w:tabs>
          <w:tab w:val="num" w:pos="5400"/>
        </w:tabs>
        <w:ind w:left="5400" w:hanging="360"/>
      </w:pPr>
      <w:rPr>
        <w:rFonts w:ascii="Wingdings" w:hAnsi="Wingdings" w:hint="default"/>
      </w:rPr>
    </w:lvl>
    <w:lvl w:ilvl="6" w:tplc="04150001">
      <w:start w:val="1"/>
      <w:numFmt w:val="bullet"/>
      <w:lvlText w:val=""/>
      <w:lvlJc w:val="left"/>
      <w:pPr>
        <w:tabs>
          <w:tab w:val="num" w:pos="6120"/>
        </w:tabs>
        <w:ind w:left="6120" w:hanging="360"/>
      </w:pPr>
      <w:rPr>
        <w:rFonts w:ascii="Symbol" w:hAnsi="Symbol" w:hint="default"/>
      </w:rPr>
    </w:lvl>
    <w:lvl w:ilvl="7" w:tplc="04150003">
      <w:start w:val="1"/>
      <w:numFmt w:val="bullet"/>
      <w:lvlText w:val="o"/>
      <w:lvlJc w:val="left"/>
      <w:pPr>
        <w:tabs>
          <w:tab w:val="num" w:pos="6840"/>
        </w:tabs>
        <w:ind w:left="6840" w:hanging="360"/>
      </w:pPr>
      <w:rPr>
        <w:rFonts w:ascii="Courier New" w:hAnsi="Courier New" w:hint="default"/>
      </w:rPr>
    </w:lvl>
    <w:lvl w:ilvl="8" w:tplc="04150005">
      <w:start w:val="1"/>
      <w:numFmt w:val="bullet"/>
      <w:lvlText w:val=""/>
      <w:lvlJc w:val="left"/>
      <w:pPr>
        <w:tabs>
          <w:tab w:val="num" w:pos="7560"/>
        </w:tabs>
        <w:ind w:left="7560" w:hanging="360"/>
      </w:pPr>
      <w:rPr>
        <w:rFonts w:ascii="Wingdings" w:hAnsi="Wingdings" w:hint="default"/>
      </w:rPr>
    </w:lvl>
  </w:abstractNum>
  <w:abstractNum w:abstractNumId="15">
    <w:nsid w:val="204644A8"/>
    <w:multiLevelType w:val="hybridMultilevel"/>
    <w:tmpl w:val="2EB2B25C"/>
    <w:lvl w:ilvl="0" w:tplc="6916F260">
      <w:start w:val="1"/>
      <w:numFmt w:val="bullet"/>
      <w:lvlText w:val="­"/>
      <w:lvlJc w:val="left"/>
      <w:pPr>
        <w:tabs>
          <w:tab w:val="num" w:pos="1080"/>
        </w:tabs>
        <w:ind w:left="1080" w:hanging="360"/>
      </w:pPr>
      <w:rPr>
        <w:rFonts w:ascii="Courier New" w:hAnsi="Courier New" w:hint="default"/>
      </w:rPr>
    </w:lvl>
    <w:lvl w:ilvl="1" w:tplc="04150003">
      <w:start w:val="1"/>
      <w:numFmt w:val="bullet"/>
      <w:lvlText w:val="o"/>
      <w:lvlJc w:val="left"/>
      <w:pPr>
        <w:tabs>
          <w:tab w:val="num" w:pos="2160"/>
        </w:tabs>
        <w:ind w:left="2160" w:hanging="360"/>
      </w:pPr>
      <w:rPr>
        <w:rFonts w:ascii="Courier New" w:hAnsi="Courier New" w:hint="default"/>
      </w:rPr>
    </w:lvl>
    <w:lvl w:ilvl="2" w:tplc="04150005">
      <w:start w:val="1"/>
      <w:numFmt w:val="bullet"/>
      <w:lvlText w:val=""/>
      <w:lvlJc w:val="left"/>
      <w:pPr>
        <w:tabs>
          <w:tab w:val="num" w:pos="2880"/>
        </w:tabs>
        <w:ind w:left="2880" w:hanging="360"/>
      </w:pPr>
      <w:rPr>
        <w:rFonts w:ascii="Wingdings" w:hAnsi="Wingdings" w:hint="default"/>
      </w:rPr>
    </w:lvl>
    <w:lvl w:ilvl="3" w:tplc="04150001">
      <w:start w:val="1"/>
      <w:numFmt w:val="bullet"/>
      <w:lvlText w:val=""/>
      <w:lvlJc w:val="left"/>
      <w:pPr>
        <w:tabs>
          <w:tab w:val="num" w:pos="3600"/>
        </w:tabs>
        <w:ind w:left="3600" w:hanging="360"/>
      </w:pPr>
      <w:rPr>
        <w:rFonts w:ascii="Symbol" w:hAnsi="Symbol" w:hint="default"/>
      </w:rPr>
    </w:lvl>
    <w:lvl w:ilvl="4" w:tplc="04150003">
      <w:start w:val="1"/>
      <w:numFmt w:val="bullet"/>
      <w:lvlText w:val="o"/>
      <w:lvlJc w:val="left"/>
      <w:pPr>
        <w:tabs>
          <w:tab w:val="num" w:pos="4320"/>
        </w:tabs>
        <w:ind w:left="4320" w:hanging="360"/>
      </w:pPr>
      <w:rPr>
        <w:rFonts w:ascii="Courier New" w:hAnsi="Courier New" w:hint="default"/>
      </w:rPr>
    </w:lvl>
    <w:lvl w:ilvl="5" w:tplc="04150005">
      <w:start w:val="1"/>
      <w:numFmt w:val="bullet"/>
      <w:lvlText w:val=""/>
      <w:lvlJc w:val="left"/>
      <w:pPr>
        <w:tabs>
          <w:tab w:val="num" w:pos="5040"/>
        </w:tabs>
        <w:ind w:left="5040" w:hanging="360"/>
      </w:pPr>
      <w:rPr>
        <w:rFonts w:ascii="Wingdings" w:hAnsi="Wingdings" w:hint="default"/>
      </w:rPr>
    </w:lvl>
    <w:lvl w:ilvl="6" w:tplc="04150001">
      <w:start w:val="1"/>
      <w:numFmt w:val="bullet"/>
      <w:lvlText w:val=""/>
      <w:lvlJc w:val="left"/>
      <w:pPr>
        <w:tabs>
          <w:tab w:val="num" w:pos="5760"/>
        </w:tabs>
        <w:ind w:left="5760" w:hanging="360"/>
      </w:pPr>
      <w:rPr>
        <w:rFonts w:ascii="Symbol" w:hAnsi="Symbol" w:hint="default"/>
      </w:rPr>
    </w:lvl>
    <w:lvl w:ilvl="7" w:tplc="04150003">
      <w:start w:val="1"/>
      <w:numFmt w:val="bullet"/>
      <w:lvlText w:val="o"/>
      <w:lvlJc w:val="left"/>
      <w:pPr>
        <w:tabs>
          <w:tab w:val="num" w:pos="6480"/>
        </w:tabs>
        <w:ind w:left="6480" w:hanging="360"/>
      </w:pPr>
      <w:rPr>
        <w:rFonts w:ascii="Courier New" w:hAnsi="Courier New" w:hint="default"/>
      </w:rPr>
    </w:lvl>
    <w:lvl w:ilvl="8" w:tplc="04150005">
      <w:start w:val="1"/>
      <w:numFmt w:val="bullet"/>
      <w:lvlText w:val=""/>
      <w:lvlJc w:val="left"/>
      <w:pPr>
        <w:tabs>
          <w:tab w:val="num" w:pos="7200"/>
        </w:tabs>
        <w:ind w:left="7200" w:hanging="360"/>
      </w:pPr>
      <w:rPr>
        <w:rFonts w:ascii="Wingdings" w:hAnsi="Wingdings" w:hint="default"/>
      </w:rPr>
    </w:lvl>
  </w:abstractNum>
  <w:abstractNum w:abstractNumId="16">
    <w:nsid w:val="21835DD9"/>
    <w:multiLevelType w:val="hybridMultilevel"/>
    <w:tmpl w:val="44ACF5CE"/>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7">
    <w:nsid w:val="237321E7"/>
    <w:multiLevelType w:val="hybridMultilevel"/>
    <w:tmpl w:val="854063A8"/>
    <w:lvl w:ilvl="0" w:tplc="791A6202">
      <w:start w:val="1"/>
      <w:numFmt w:val="bullet"/>
      <w:lvlText w:val="–"/>
      <w:lvlJc w:val="left"/>
      <w:pPr>
        <w:tabs>
          <w:tab w:val="num" w:pos="4129"/>
        </w:tabs>
        <w:ind w:left="4129" w:hanging="360"/>
      </w:pPr>
      <w:rPr>
        <w:rFonts w:ascii="Times New Roman" w:hAnsi="Times New Roman"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18">
    <w:nsid w:val="272A3EAD"/>
    <w:multiLevelType w:val="hybridMultilevel"/>
    <w:tmpl w:val="4FEC62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nsid w:val="2E024EA8"/>
    <w:multiLevelType w:val="hybridMultilevel"/>
    <w:tmpl w:val="9E1ADA2A"/>
    <w:lvl w:ilvl="0" w:tplc="3E3612E2">
      <w:start w:val="1"/>
      <w:numFmt w:val="bullet"/>
      <w:lvlText w:val="-"/>
      <w:lvlJc w:val="left"/>
      <w:pPr>
        <w:tabs>
          <w:tab w:val="num" w:pos="720"/>
        </w:tabs>
        <w:ind w:left="720"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nsid w:val="2E4F36B6"/>
    <w:multiLevelType w:val="hybridMultilevel"/>
    <w:tmpl w:val="525A9C4E"/>
    <w:lvl w:ilvl="0" w:tplc="5F4A08F6">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800"/>
        </w:tabs>
        <w:ind w:left="1800" w:hanging="360"/>
      </w:pPr>
      <w:rPr>
        <w:rFonts w:cs="Times New Roman"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1">
    <w:nsid w:val="2EDA1034"/>
    <w:multiLevelType w:val="hybridMultilevel"/>
    <w:tmpl w:val="AF1EC3E8"/>
    <w:lvl w:ilvl="0" w:tplc="791A6202">
      <w:start w:val="1"/>
      <w:numFmt w:val="bullet"/>
      <w:lvlText w:val="–"/>
      <w:lvlJc w:val="left"/>
      <w:pPr>
        <w:tabs>
          <w:tab w:val="num" w:pos="1069"/>
        </w:tabs>
        <w:ind w:left="1069" w:hanging="360"/>
      </w:pPr>
      <w:rPr>
        <w:rFonts w:ascii="Times New Roman" w:hAnsi="Times New Roman" w:hint="default"/>
      </w:rPr>
    </w:lvl>
    <w:lvl w:ilvl="1" w:tplc="04150003">
      <w:start w:val="1"/>
      <w:numFmt w:val="bullet"/>
      <w:lvlText w:val="o"/>
      <w:lvlJc w:val="left"/>
      <w:pPr>
        <w:tabs>
          <w:tab w:val="num" w:pos="-911"/>
        </w:tabs>
        <w:ind w:left="-911" w:hanging="360"/>
      </w:pPr>
      <w:rPr>
        <w:rFonts w:ascii="Courier New" w:hAnsi="Courier New" w:hint="default"/>
      </w:rPr>
    </w:lvl>
    <w:lvl w:ilvl="2" w:tplc="04150005">
      <w:start w:val="1"/>
      <w:numFmt w:val="bullet"/>
      <w:lvlText w:val=""/>
      <w:lvlJc w:val="left"/>
      <w:pPr>
        <w:tabs>
          <w:tab w:val="num" w:pos="-191"/>
        </w:tabs>
        <w:ind w:left="-191" w:hanging="360"/>
      </w:pPr>
      <w:rPr>
        <w:rFonts w:ascii="Wingdings" w:hAnsi="Wingdings" w:hint="default"/>
      </w:rPr>
    </w:lvl>
    <w:lvl w:ilvl="3" w:tplc="04150001">
      <w:start w:val="1"/>
      <w:numFmt w:val="bullet"/>
      <w:lvlText w:val=""/>
      <w:lvlJc w:val="left"/>
      <w:pPr>
        <w:tabs>
          <w:tab w:val="num" w:pos="529"/>
        </w:tabs>
        <w:ind w:left="529" w:hanging="360"/>
      </w:pPr>
      <w:rPr>
        <w:rFonts w:ascii="Symbol" w:hAnsi="Symbol" w:hint="default"/>
      </w:rPr>
    </w:lvl>
    <w:lvl w:ilvl="4" w:tplc="04150003">
      <w:start w:val="1"/>
      <w:numFmt w:val="bullet"/>
      <w:lvlText w:val="o"/>
      <w:lvlJc w:val="left"/>
      <w:pPr>
        <w:tabs>
          <w:tab w:val="num" w:pos="1249"/>
        </w:tabs>
        <w:ind w:left="1249" w:hanging="360"/>
      </w:pPr>
      <w:rPr>
        <w:rFonts w:ascii="Courier New" w:hAnsi="Courier New" w:hint="default"/>
      </w:rPr>
    </w:lvl>
    <w:lvl w:ilvl="5" w:tplc="04150005">
      <w:start w:val="1"/>
      <w:numFmt w:val="bullet"/>
      <w:lvlText w:val=""/>
      <w:lvlJc w:val="left"/>
      <w:pPr>
        <w:tabs>
          <w:tab w:val="num" w:pos="1969"/>
        </w:tabs>
        <w:ind w:left="1969" w:hanging="360"/>
      </w:pPr>
      <w:rPr>
        <w:rFonts w:ascii="Wingdings" w:hAnsi="Wingdings" w:hint="default"/>
      </w:rPr>
    </w:lvl>
    <w:lvl w:ilvl="6" w:tplc="04150001">
      <w:start w:val="1"/>
      <w:numFmt w:val="bullet"/>
      <w:lvlText w:val=""/>
      <w:lvlJc w:val="left"/>
      <w:pPr>
        <w:tabs>
          <w:tab w:val="num" w:pos="2689"/>
        </w:tabs>
        <w:ind w:left="2689" w:hanging="360"/>
      </w:pPr>
      <w:rPr>
        <w:rFonts w:ascii="Symbol" w:hAnsi="Symbol" w:hint="default"/>
      </w:rPr>
    </w:lvl>
    <w:lvl w:ilvl="7" w:tplc="04150003">
      <w:start w:val="1"/>
      <w:numFmt w:val="bullet"/>
      <w:lvlText w:val="o"/>
      <w:lvlJc w:val="left"/>
      <w:pPr>
        <w:tabs>
          <w:tab w:val="num" w:pos="3409"/>
        </w:tabs>
        <w:ind w:left="3409" w:hanging="360"/>
      </w:pPr>
      <w:rPr>
        <w:rFonts w:ascii="Courier New" w:hAnsi="Courier New" w:hint="default"/>
      </w:rPr>
    </w:lvl>
    <w:lvl w:ilvl="8" w:tplc="04150005">
      <w:start w:val="1"/>
      <w:numFmt w:val="bullet"/>
      <w:lvlText w:val=""/>
      <w:lvlJc w:val="left"/>
      <w:pPr>
        <w:tabs>
          <w:tab w:val="num" w:pos="4129"/>
        </w:tabs>
        <w:ind w:left="4129" w:hanging="360"/>
      </w:pPr>
      <w:rPr>
        <w:rFonts w:ascii="Wingdings" w:hAnsi="Wingdings" w:hint="default"/>
      </w:rPr>
    </w:lvl>
  </w:abstractNum>
  <w:abstractNum w:abstractNumId="22">
    <w:nsid w:val="31944149"/>
    <w:multiLevelType w:val="hybridMultilevel"/>
    <w:tmpl w:val="9378F8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38432855"/>
    <w:multiLevelType w:val="hybridMultilevel"/>
    <w:tmpl w:val="136C5546"/>
    <w:lvl w:ilvl="0" w:tplc="791A6202">
      <w:start w:val="1"/>
      <w:numFmt w:val="bullet"/>
      <w:lvlText w:val="–"/>
      <w:lvlJc w:val="left"/>
      <w:pPr>
        <w:ind w:left="1260" w:hanging="360"/>
      </w:pPr>
      <w:rPr>
        <w:rFonts w:ascii="Times New Roman" w:hAnsi="Times New Roman" w:hint="default"/>
      </w:rPr>
    </w:lvl>
    <w:lvl w:ilvl="1" w:tplc="04150003">
      <w:start w:val="1"/>
      <w:numFmt w:val="bullet"/>
      <w:lvlText w:val="o"/>
      <w:lvlJc w:val="left"/>
      <w:pPr>
        <w:ind w:left="1980" w:hanging="360"/>
      </w:pPr>
      <w:rPr>
        <w:rFonts w:ascii="Courier New" w:hAnsi="Courier New" w:hint="default"/>
      </w:rPr>
    </w:lvl>
    <w:lvl w:ilvl="2" w:tplc="04150005">
      <w:start w:val="1"/>
      <w:numFmt w:val="bullet"/>
      <w:lvlText w:val=""/>
      <w:lvlJc w:val="left"/>
      <w:pPr>
        <w:ind w:left="2700" w:hanging="360"/>
      </w:pPr>
      <w:rPr>
        <w:rFonts w:ascii="Wingdings" w:hAnsi="Wingdings" w:hint="default"/>
      </w:rPr>
    </w:lvl>
    <w:lvl w:ilvl="3" w:tplc="04150001">
      <w:start w:val="1"/>
      <w:numFmt w:val="bullet"/>
      <w:lvlText w:val=""/>
      <w:lvlJc w:val="left"/>
      <w:pPr>
        <w:ind w:left="3420" w:hanging="360"/>
      </w:pPr>
      <w:rPr>
        <w:rFonts w:ascii="Symbol" w:hAnsi="Symbol" w:hint="default"/>
      </w:rPr>
    </w:lvl>
    <w:lvl w:ilvl="4" w:tplc="04150003">
      <w:start w:val="1"/>
      <w:numFmt w:val="bullet"/>
      <w:lvlText w:val="o"/>
      <w:lvlJc w:val="left"/>
      <w:pPr>
        <w:ind w:left="4140" w:hanging="360"/>
      </w:pPr>
      <w:rPr>
        <w:rFonts w:ascii="Courier New" w:hAnsi="Courier New" w:hint="default"/>
      </w:rPr>
    </w:lvl>
    <w:lvl w:ilvl="5" w:tplc="04150005">
      <w:start w:val="1"/>
      <w:numFmt w:val="bullet"/>
      <w:lvlText w:val=""/>
      <w:lvlJc w:val="left"/>
      <w:pPr>
        <w:ind w:left="4860" w:hanging="360"/>
      </w:pPr>
      <w:rPr>
        <w:rFonts w:ascii="Wingdings" w:hAnsi="Wingdings" w:hint="default"/>
      </w:rPr>
    </w:lvl>
    <w:lvl w:ilvl="6" w:tplc="04150001">
      <w:start w:val="1"/>
      <w:numFmt w:val="bullet"/>
      <w:lvlText w:val=""/>
      <w:lvlJc w:val="left"/>
      <w:pPr>
        <w:ind w:left="5580" w:hanging="360"/>
      </w:pPr>
      <w:rPr>
        <w:rFonts w:ascii="Symbol" w:hAnsi="Symbol" w:hint="default"/>
      </w:rPr>
    </w:lvl>
    <w:lvl w:ilvl="7" w:tplc="04150003">
      <w:start w:val="1"/>
      <w:numFmt w:val="bullet"/>
      <w:lvlText w:val="o"/>
      <w:lvlJc w:val="left"/>
      <w:pPr>
        <w:ind w:left="6300" w:hanging="360"/>
      </w:pPr>
      <w:rPr>
        <w:rFonts w:ascii="Courier New" w:hAnsi="Courier New" w:hint="default"/>
      </w:rPr>
    </w:lvl>
    <w:lvl w:ilvl="8" w:tplc="04150005">
      <w:start w:val="1"/>
      <w:numFmt w:val="bullet"/>
      <w:lvlText w:val=""/>
      <w:lvlJc w:val="left"/>
      <w:pPr>
        <w:ind w:left="7020" w:hanging="360"/>
      </w:pPr>
      <w:rPr>
        <w:rFonts w:ascii="Wingdings" w:hAnsi="Wingdings" w:hint="default"/>
      </w:rPr>
    </w:lvl>
  </w:abstractNum>
  <w:abstractNum w:abstractNumId="24">
    <w:nsid w:val="389C055A"/>
    <w:multiLevelType w:val="hybridMultilevel"/>
    <w:tmpl w:val="15E66F86"/>
    <w:lvl w:ilvl="0" w:tplc="791A6202">
      <w:start w:val="1"/>
      <w:numFmt w:val="bullet"/>
      <w:lvlText w:val="–"/>
      <w:lvlJc w:val="left"/>
      <w:pPr>
        <w:tabs>
          <w:tab w:val="num" w:pos="4129"/>
        </w:tabs>
        <w:ind w:left="4129" w:hanging="360"/>
      </w:pPr>
      <w:rPr>
        <w:rFonts w:ascii="Times New Roman" w:hAnsi="Times New Roman"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5">
    <w:nsid w:val="3A337D15"/>
    <w:multiLevelType w:val="hybridMultilevel"/>
    <w:tmpl w:val="B5E22A7C"/>
    <w:lvl w:ilvl="0" w:tplc="04150013">
      <w:start w:val="1"/>
      <w:numFmt w:val="upperRoman"/>
      <w:lvlText w:val="%1."/>
      <w:lvlJc w:val="right"/>
      <w:pPr>
        <w:tabs>
          <w:tab w:val="num" w:pos="2160"/>
        </w:tabs>
        <w:ind w:left="2160" w:hanging="180"/>
      </w:pPr>
      <w:rPr>
        <w:rFonts w:cs="Times New Roman"/>
      </w:rPr>
    </w:lvl>
    <w:lvl w:ilvl="1" w:tplc="DD5A70AC">
      <w:start w:val="1"/>
      <w:numFmt w:val="bullet"/>
      <w:lvlText w:val=""/>
      <w:lvlJc w:val="left"/>
      <w:pPr>
        <w:tabs>
          <w:tab w:val="num" w:pos="1440"/>
        </w:tabs>
        <w:ind w:left="1440" w:hanging="360"/>
      </w:pPr>
      <w:rPr>
        <w:rFonts w:ascii="Symbol" w:hAnsi="Symbol" w:hint="default"/>
      </w:rPr>
    </w:lvl>
    <w:lvl w:ilvl="2" w:tplc="35D0C330">
      <w:start w:val="1"/>
      <w:numFmt w:val="lowerLetter"/>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B10E6C6">
      <w:start w:val="1"/>
      <w:numFmt w:val="lowerLetter"/>
      <w:lvlText w:val="%5)"/>
      <w:lvlJc w:val="left"/>
      <w:pPr>
        <w:tabs>
          <w:tab w:val="num" w:pos="3600"/>
        </w:tabs>
        <w:ind w:left="3600" w:hanging="36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3B183B36"/>
    <w:multiLevelType w:val="hybridMultilevel"/>
    <w:tmpl w:val="7F7AD7AC"/>
    <w:lvl w:ilvl="0" w:tplc="04150003">
      <w:start w:val="1"/>
      <w:numFmt w:val="bullet"/>
      <w:lvlText w:val="o"/>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7">
    <w:nsid w:val="3CD02EFC"/>
    <w:multiLevelType w:val="hybridMultilevel"/>
    <w:tmpl w:val="4A9CD560"/>
    <w:lvl w:ilvl="0" w:tplc="04150003">
      <w:start w:val="1"/>
      <w:numFmt w:val="bullet"/>
      <w:lvlText w:val="o"/>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8">
    <w:nsid w:val="414A731A"/>
    <w:multiLevelType w:val="hybridMultilevel"/>
    <w:tmpl w:val="114E5204"/>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nsid w:val="420043AC"/>
    <w:multiLevelType w:val="hybridMultilevel"/>
    <w:tmpl w:val="7E445464"/>
    <w:lvl w:ilvl="0" w:tplc="5F4A08F6">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800"/>
        </w:tabs>
        <w:ind w:left="1800" w:hanging="360"/>
      </w:pPr>
      <w:rPr>
        <w:rFonts w:cs="Times New Roman"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0">
    <w:nsid w:val="441345A2"/>
    <w:multiLevelType w:val="hybridMultilevel"/>
    <w:tmpl w:val="3CDE96AC"/>
    <w:lvl w:ilvl="0" w:tplc="04150005">
      <w:start w:val="1"/>
      <w:numFmt w:val="bullet"/>
      <w:lvlText w:val=""/>
      <w:lvlJc w:val="left"/>
      <w:pPr>
        <w:tabs>
          <w:tab w:val="num" w:pos="720"/>
        </w:tabs>
        <w:ind w:left="720" w:hanging="360"/>
      </w:pPr>
      <w:rPr>
        <w:rFonts w:ascii="Wingdings" w:hAnsi="Wingdings"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nsid w:val="48576DBB"/>
    <w:multiLevelType w:val="hybridMultilevel"/>
    <w:tmpl w:val="BE0EC3F2"/>
    <w:lvl w:ilvl="0" w:tplc="791A6202">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2">
    <w:nsid w:val="4AB41188"/>
    <w:multiLevelType w:val="hybridMultilevel"/>
    <w:tmpl w:val="7C6483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3">
    <w:nsid w:val="4E857CE5"/>
    <w:multiLevelType w:val="multilevel"/>
    <w:tmpl w:val="76C25852"/>
    <w:lvl w:ilvl="0">
      <w:start w:val="1"/>
      <w:numFmt w:val="decimal"/>
      <w:pStyle w:val="Lista-kontynuacja"/>
      <w:lvlText w:val="%1"/>
      <w:lvlJc w:val="left"/>
      <w:pPr>
        <w:tabs>
          <w:tab w:val="num" w:pos="432"/>
        </w:tabs>
        <w:ind w:left="432" w:hanging="432"/>
      </w:pPr>
      <w:rPr>
        <w:rFonts w:cs="Times New Roman" w:hint="default"/>
      </w:rPr>
    </w:lvl>
    <w:lvl w:ilvl="1">
      <w:start w:val="1"/>
      <w:numFmt w:val="decimal"/>
      <w:pStyle w:val="Nagwek2"/>
      <w:lvlText w:val="%1.%2"/>
      <w:lvlJc w:val="left"/>
      <w:pPr>
        <w:tabs>
          <w:tab w:val="num" w:pos="576"/>
        </w:tabs>
        <w:ind w:left="576" w:hanging="576"/>
      </w:pPr>
      <w:rPr>
        <w:rFonts w:cs="Times New Roman" w:hint="default"/>
      </w:rPr>
    </w:lvl>
    <w:lvl w:ilvl="2">
      <w:start w:val="1"/>
      <w:numFmt w:val="decimal"/>
      <w:pStyle w:val="Nagwek3"/>
      <w:lvlText w:val="%1.%2.%3"/>
      <w:lvlJc w:val="left"/>
      <w:pPr>
        <w:tabs>
          <w:tab w:val="num" w:pos="2160"/>
        </w:tabs>
        <w:ind w:left="2160" w:hanging="720"/>
      </w:pPr>
      <w:rPr>
        <w:rFonts w:cs="Times New Roman" w:hint="default"/>
      </w:rPr>
    </w:lvl>
    <w:lvl w:ilvl="3">
      <w:start w:val="1"/>
      <w:numFmt w:val="decimal"/>
      <w:pStyle w:val="Nagwek4"/>
      <w:lvlText w:val="%1.%2.%3.%4"/>
      <w:lvlJc w:val="left"/>
      <w:pPr>
        <w:tabs>
          <w:tab w:val="num" w:pos="1404"/>
        </w:tabs>
        <w:ind w:left="1404" w:hanging="864"/>
      </w:pPr>
      <w:rPr>
        <w:rFonts w:cs="Times New Roman" w:hint="default"/>
        <w:b w:val="0"/>
        <w:bCs w:val="0"/>
      </w:rPr>
    </w:lvl>
    <w:lvl w:ilvl="4">
      <w:start w:val="1"/>
      <w:numFmt w:val="decimal"/>
      <w:pStyle w:val="Nagwek5"/>
      <w:lvlText w:val="%1.%2.%3.%4.%5"/>
      <w:lvlJc w:val="left"/>
      <w:pPr>
        <w:tabs>
          <w:tab w:val="num" w:pos="6768"/>
        </w:tabs>
        <w:ind w:left="6768" w:hanging="1008"/>
      </w:pPr>
      <w:rPr>
        <w:rFonts w:cs="Times New Roman" w:hint="default"/>
      </w:rPr>
    </w:lvl>
    <w:lvl w:ilvl="5">
      <w:start w:val="1"/>
      <w:numFmt w:val="decimal"/>
      <w:pStyle w:val="Nagwek6"/>
      <w:lvlText w:val="%1.%2.%3.%4.%5.%6"/>
      <w:lvlJc w:val="left"/>
      <w:pPr>
        <w:tabs>
          <w:tab w:val="num" w:pos="1152"/>
        </w:tabs>
        <w:ind w:left="1152" w:hanging="1152"/>
      </w:pPr>
      <w:rPr>
        <w:rFonts w:cs="Times New Roman" w:hint="default"/>
      </w:rPr>
    </w:lvl>
    <w:lvl w:ilvl="6">
      <w:start w:val="1"/>
      <w:numFmt w:val="decimal"/>
      <w:pStyle w:val="Nagwek7"/>
      <w:lvlText w:val="%1.%2.%3.%4.%5.%6.%7"/>
      <w:lvlJc w:val="left"/>
      <w:pPr>
        <w:tabs>
          <w:tab w:val="num" w:pos="1296"/>
        </w:tabs>
        <w:ind w:left="1296" w:hanging="1296"/>
      </w:pPr>
      <w:rPr>
        <w:rFonts w:cs="Times New Roman" w:hint="default"/>
      </w:rPr>
    </w:lvl>
    <w:lvl w:ilvl="7">
      <w:start w:val="1"/>
      <w:numFmt w:val="decimal"/>
      <w:pStyle w:val="Nagwek8"/>
      <w:lvlText w:val="%1.%2.%3.%4.%5.%6.%7.%8"/>
      <w:lvlJc w:val="left"/>
      <w:pPr>
        <w:tabs>
          <w:tab w:val="num" w:pos="1440"/>
        </w:tabs>
        <w:ind w:left="1440" w:hanging="1440"/>
      </w:pPr>
      <w:rPr>
        <w:rFonts w:cs="Times New Roman" w:hint="default"/>
      </w:rPr>
    </w:lvl>
    <w:lvl w:ilvl="8">
      <w:start w:val="1"/>
      <w:numFmt w:val="decimal"/>
      <w:pStyle w:val="Nagwek9"/>
      <w:lvlText w:val="%1.%2.%3.%4.%5.%6.%7.%8.%9"/>
      <w:lvlJc w:val="left"/>
      <w:pPr>
        <w:tabs>
          <w:tab w:val="num" w:pos="1584"/>
        </w:tabs>
        <w:ind w:left="1584" w:hanging="1584"/>
      </w:pPr>
      <w:rPr>
        <w:rFonts w:cs="Times New Roman" w:hint="default"/>
      </w:rPr>
    </w:lvl>
  </w:abstractNum>
  <w:abstractNum w:abstractNumId="34">
    <w:nsid w:val="50AC0C88"/>
    <w:multiLevelType w:val="hybridMultilevel"/>
    <w:tmpl w:val="FEA48392"/>
    <w:lvl w:ilvl="0" w:tplc="2544FE1E">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6916F260">
      <w:start w:val="1"/>
      <w:numFmt w:val="bullet"/>
      <w:lvlText w:val="­"/>
      <w:lvlJc w:val="left"/>
      <w:pPr>
        <w:tabs>
          <w:tab w:val="num" w:pos="2880"/>
        </w:tabs>
        <w:ind w:left="2880" w:hanging="360"/>
      </w:pPr>
      <w:rPr>
        <w:rFonts w:ascii="Courier New" w:hAnsi="Courier New"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5">
    <w:nsid w:val="52D043F8"/>
    <w:multiLevelType w:val="multilevel"/>
    <w:tmpl w:val="AA90D9A4"/>
    <w:lvl w:ilvl="0">
      <w:start w:val="1"/>
      <w:numFmt w:val="lowerLetter"/>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1404"/>
        </w:tabs>
        <w:ind w:left="1404" w:hanging="864"/>
      </w:pPr>
      <w:rPr>
        <w:rFonts w:cs="Times New Roman" w:hint="default"/>
        <w:b w:val="0"/>
        <w:bCs w:val="0"/>
      </w:rPr>
    </w:lvl>
    <w:lvl w:ilvl="4">
      <w:start w:val="1"/>
      <w:numFmt w:val="decimal"/>
      <w:lvlText w:val="%1.%2.%3.%4.%5"/>
      <w:lvlJc w:val="left"/>
      <w:pPr>
        <w:tabs>
          <w:tab w:val="num" w:pos="6768"/>
        </w:tabs>
        <w:ind w:left="676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5AA11463"/>
    <w:multiLevelType w:val="hybridMultilevel"/>
    <w:tmpl w:val="BA2CDF8C"/>
    <w:lvl w:ilvl="0" w:tplc="E222DB66">
      <w:start w:val="1"/>
      <w:numFmt w:val="lowerLetter"/>
      <w:lvlText w:val="%1)"/>
      <w:lvlJc w:val="left"/>
      <w:pPr>
        <w:tabs>
          <w:tab w:val="num" w:pos="720"/>
        </w:tabs>
        <w:ind w:left="720" w:hanging="360"/>
      </w:pPr>
      <w:rPr>
        <w:rFonts w:cs="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7">
    <w:nsid w:val="5B3F36F7"/>
    <w:multiLevelType w:val="hybridMultilevel"/>
    <w:tmpl w:val="B3E04434"/>
    <w:lvl w:ilvl="0" w:tplc="791A6202">
      <w:start w:val="1"/>
      <w:numFmt w:val="bullet"/>
      <w:lvlText w:val="–"/>
      <w:lvlJc w:val="left"/>
      <w:pPr>
        <w:tabs>
          <w:tab w:val="num" w:pos="4129"/>
        </w:tabs>
        <w:ind w:left="4129" w:hanging="360"/>
      </w:pPr>
      <w:rPr>
        <w:rFonts w:ascii="Times New Roman" w:hAnsi="Times New Roman"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8">
    <w:nsid w:val="5C0D1BF9"/>
    <w:multiLevelType w:val="hybridMultilevel"/>
    <w:tmpl w:val="B4046BAE"/>
    <w:lvl w:ilvl="0" w:tplc="3E3612E2">
      <w:start w:val="1"/>
      <w:numFmt w:val="bullet"/>
      <w:lvlText w:val="-"/>
      <w:lvlJc w:val="left"/>
      <w:pPr>
        <w:tabs>
          <w:tab w:val="num" w:pos="1259"/>
        </w:tabs>
        <w:ind w:left="1259"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9">
    <w:nsid w:val="643646FE"/>
    <w:multiLevelType w:val="hybridMultilevel"/>
    <w:tmpl w:val="7458DA3E"/>
    <w:lvl w:ilvl="0" w:tplc="04150011">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0">
    <w:nsid w:val="674B7FBF"/>
    <w:multiLevelType w:val="hybridMultilevel"/>
    <w:tmpl w:val="1E62031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1">
    <w:nsid w:val="6CEB458D"/>
    <w:multiLevelType w:val="hybridMultilevel"/>
    <w:tmpl w:val="DB086686"/>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2">
    <w:nsid w:val="6DBF757A"/>
    <w:multiLevelType w:val="hybridMultilevel"/>
    <w:tmpl w:val="19A89C2A"/>
    <w:lvl w:ilvl="0" w:tplc="3E3612E2">
      <w:start w:val="1"/>
      <w:numFmt w:val="bullet"/>
      <w:lvlText w:val="-"/>
      <w:lvlJc w:val="left"/>
      <w:pPr>
        <w:tabs>
          <w:tab w:val="num" w:pos="1259"/>
        </w:tabs>
        <w:ind w:left="1259" w:hanging="360"/>
      </w:pPr>
      <w:rPr>
        <w:rFonts w:ascii="Times New Roman" w:hAnsi="Times New Roman" w:hint="default"/>
      </w:rPr>
    </w:lvl>
    <w:lvl w:ilvl="1" w:tplc="04150003">
      <w:start w:val="1"/>
      <w:numFmt w:val="bullet"/>
      <w:lvlText w:val="o"/>
      <w:lvlJc w:val="left"/>
      <w:pPr>
        <w:tabs>
          <w:tab w:val="num" w:pos="1979"/>
        </w:tabs>
        <w:ind w:left="1979" w:hanging="360"/>
      </w:pPr>
      <w:rPr>
        <w:rFonts w:ascii="Courier New" w:hAnsi="Courier New" w:hint="default"/>
      </w:rPr>
    </w:lvl>
    <w:lvl w:ilvl="2" w:tplc="04150005">
      <w:start w:val="1"/>
      <w:numFmt w:val="bullet"/>
      <w:lvlText w:val=""/>
      <w:lvlJc w:val="left"/>
      <w:pPr>
        <w:tabs>
          <w:tab w:val="num" w:pos="2699"/>
        </w:tabs>
        <w:ind w:left="2699" w:hanging="360"/>
      </w:pPr>
      <w:rPr>
        <w:rFonts w:ascii="Wingdings" w:hAnsi="Wingdings" w:hint="default"/>
      </w:rPr>
    </w:lvl>
    <w:lvl w:ilvl="3" w:tplc="04150001">
      <w:start w:val="1"/>
      <w:numFmt w:val="bullet"/>
      <w:lvlText w:val=""/>
      <w:lvlJc w:val="left"/>
      <w:pPr>
        <w:tabs>
          <w:tab w:val="num" w:pos="3419"/>
        </w:tabs>
        <w:ind w:left="3419" w:hanging="360"/>
      </w:pPr>
      <w:rPr>
        <w:rFonts w:ascii="Symbol" w:hAnsi="Symbol" w:hint="default"/>
      </w:rPr>
    </w:lvl>
    <w:lvl w:ilvl="4" w:tplc="04150003">
      <w:start w:val="1"/>
      <w:numFmt w:val="bullet"/>
      <w:lvlText w:val="o"/>
      <w:lvlJc w:val="left"/>
      <w:pPr>
        <w:tabs>
          <w:tab w:val="num" w:pos="4139"/>
        </w:tabs>
        <w:ind w:left="4139" w:hanging="360"/>
      </w:pPr>
      <w:rPr>
        <w:rFonts w:ascii="Courier New" w:hAnsi="Courier New" w:hint="default"/>
      </w:rPr>
    </w:lvl>
    <w:lvl w:ilvl="5" w:tplc="04150005">
      <w:start w:val="1"/>
      <w:numFmt w:val="bullet"/>
      <w:lvlText w:val=""/>
      <w:lvlJc w:val="left"/>
      <w:pPr>
        <w:tabs>
          <w:tab w:val="num" w:pos="4859"/>
        </w:tabs>
        <w:ind w:left="4859" w:hanging="360"/>
      </w:pPr>
      <w:rPr>
        <w:rFonts w:ascii="Wingdings" w:hAnsi="Wingdings" w:hint="default"/>
      </w:rPr>
    </w:lvl>
    <w:lvl w:ilvl="6" w:tplc="04150001">
      <w:start w:val="1"/>
      <w:numFmt w:val="bullet"/>
      <w:lvlText w:val=""/>
      <w:lvlJc w:val="left"/>
      <w:pPr>
        <w:tabs>
          <w:tab w:val="num" w:pos="5579"/>
        </w:tabs>
        <w:ind w:left="5579" w:hanging="360"/>
      </w:pPr>
      <w:rPr>
        <w:rFonts w:ascii="Symbol" w:hAnsi="Symbol" w:hint="default"/>
      </w:rPr>
    </w:lvl>
    <w:lvl w:ilvl="7" w:tplc="04150003">
      <w:start w:val="1"/>
      <w:numFmt w:val="bullet"/>
      <w:lvlText w:val="o"/>
      <w:lvlJc w:val="left"/>
      <w:pPr>
        <w:tabs>
          <w:tab w:val="num" w:pos="6299"/>
        </w:tabs>
        <w:ind w:left="6299" w:hanging="360"/>
      </w:pPr>
      <w:rPr>
        <w:rFonts w:ascii="Courier New" w:hAnsi="Courier New" w:hint="default"/>
      </w:rPr>
    </w:lvl>
    <w:lvl w:ilvl="8" w:tplc="04150005">
      <w:start w:val="1"/>
      <w:numFmt w:val="bullet"/>
      <w:lvlText w:val=""/>
      <w:lvlJc w:val="left"/>
      <w:pPr>
        <w:tabs>
          <w:tab w:val="num" w:pos="7019"/>
        </w:tabs>
        <w:ind w:left="7019" w:hanging="360"/>
      </w:pPr>
      <w:rPr>
        <w:rFonts w:ascii="Wingdings" w:hAnsi="Wingdings" w:hint="default"/>
      </w:rPr>
    </w:lvl>
  </w:abstractNum>
  <w:abstractNum w:abstractNumId="43">
    <w:nsid w:val="705E230C"/>
    <w:multiLevelType w:val="hybridMultilevel"/>
    <w:tmpl w:val="94A29054"/>
    <w:lvl w:ilvl="0" w:tplc="3E3612E2">
      <w:start w:val="1"/>
      <w:numFmt w:val="bullet"/>
      <w:lvlText w:val="-"/>
      <w:lvlJc w:val="left"/>
      <w:pPr>
        <w:tabs>
          <w:tab w:val="num" w:pos="1259"/>
        </w:tabs>
        <w:ind w:left="1259" w:hanging="360"/>
      </w:pPr>
      <w:rPr>
        <w:rFonts w:ascii="Times New Roman" w:hAnsi="Times New Roman" w:hint="default"/>
      </w:rPr>
    </w:lvl>
    <w:lvl w:ilvl="1" w:tplc="04150003">
      <w:start w:val="1"/>
      <w:numFmt w:val="bullet"/>
      <w:lvlText w:val="o"/>
      <w:lvlJc w:val="left"/>
      <w:pPr>
        <w:tabs>
          <w:tab w:val="num" w:pos="1979"/>
        </w:tabs>
        <w:ind w:left="1979" w:hanging="360"/>
      </w:pPr>
      <w:rPr>
        <w:rFonts w:ascii="Courier New" w:hAnsi="Courier New" w:hint="default"/>
      </w:rPr>
    </w:lvl>
    <w:lvl w:ilvl="2" w:tplc="04150005">
      <w:start w:val="1"/>
      <w:numFmt w:val="bullet"/>
      <w:lvlText w:val=""/>
      <w:lvlJc w:val="left"/>
      <w:pPr>
        <w:tabs>
          <w:tab w:val="num" w:pos="2699"/>
        </w:tabs>
        <w:ind w:left="2699" w:hanging="360"/>
      </w:pPr>
      <w:rPr>
        <w:rFonts w:ascii="Wingdings" w:hAnsi="Wingdings" w:hint="default"/>
      </w:rPr>
    </w:lvl>
    <w:lvl w:ilvl="3" w:tplc="04150001">
      <w:start w:val="1"/>
      <w:numFmt w:val="bullet"/>
      <w:lvlText w:val=""/>
      <w:lvlJc w:val="left"/>
      <w:pPr>
        <w:tabs>
          <w:tab w:val="num" w:pos="3419"/>
        </w:tabs>
        <w:ind w:left="3419" w:hanging="360"/>
      </w:pPr>
      <w:rPr>
        <w:rFonts w:ascii="Symbol" w:hAnsi="Symbol" w:hint="default"/>
      </w:rPr>
    </w:lvl>
    <w:lvl w:ilvl="4" w:tplc="04150003">
      <w:start w:val="1"/>
      <w:numFmt w:val="bullet"/>
      <w:lvlText w:val="o"/>
      <w:lvlJc w:val="left"/>
      <w:pPr>
        <w:tabs>
          <w:tab w:val="num" w:pos="4139"/>
        </w:tabs>
        <w:ind w:left="4139" w:hanging="360"/>
      </w:pPr>
      <w:rPr>
        <w:rFonts w:ascii="Courier New" w:hAnsi="Courier New" w:hint="default"/>
      </w:rPr>
    </w:lvl>
    <w:lvl w:ilvl="5" w:tplc="04150005">
      <w:start w:val="1"/>
      <w:numFmt w:val="bullet"/>
      <w:lvlText w:val=""/>
      <w:lvlJc w:val="left"/>
      <w:pPr>
        <w:tabs>
          <w:tab w:val="num" w:pos="4859"/>
        </w:tabs>
        <w:ind w:left="4859" w:hanging="360"/>
      </w:pPr>
      <w:rPr>
        <w:rFonts w:ascii="Wingdings" w:hAnsi="Wingdings" w:hint="default"/>
      </w:rPr>
    </w:lvl>
    <w:lvl w:ilvl="6" w:tplc="04150001">
      <w:start w:val="1"/>
      <w:numFmt w:val="bullet"/>
      <w:lvlText w:val=""/>
      <w:lvlJc w:val="left"/>
      <w:pPr>
        <w:tabs>
          <w:tab w:val="num" w:pos="5579"/>
        </w:tabs>
        <w:ind w:left="5579" w:hanging="360"/>
      </w:pPr>
      <w:rPr>
        <w:rFonts w:ascii="Symbol" w:hAnsi="Symbol" w:hint="default"/>
      </w:rPr>
    </w:lvl>
    <w:lvl w:ilvl="7" w:tplc="04150003">
      <w:start w:val="1"/>
      <w:numFmt w:val="bullet"/>
      <w:lvlText w:val="o"/>
      <w:lvlJc w:val="left"/>
      <w:pPr>
        <w:tabs>
          <w:tab w:val="num" w:pos="6299"/>
        </w:tabs>
        <w:ind w:left="6299" w:hanging="360"/>
      </w:pPr>
      <w:rPr>
        <w:rFonts w:ascii="Courier New" w:hAnsi="Courier New" w:hint="default"/>
      </w:rPr>
    </w:lvl>
    <w:lvl w:ilvl="8" w:tplc="04150005">
      <w:start w:val="1"/>
      <w:numFmt w:val="bullet"/>
      <w:lvlText w:val=""/>
      <w:lvlJc w:val="left"/>
      <w:pPr>
        <w:tabs>
          <w:tab w:val="num" w:pos="7019"/>
        </w:tabs>
        <w:ind w:left="7019" w:hanging="360"/>
      </w:pPr>
      <w:rPr>
        <w:rFonts w:ascii="Wingdings" w:hAnsi="Wingdings" w:hint="default"/>
      </w:rPr>
    </w:lvl>
  </w:abstractNum>
  <w:abstractNum w:abstractNumId="44">
    <w:nsid w:val="76F150DE"/>
    <w:multiLevelType w:val="hybridMultilevel"/>
    <w:tmpl w:val="E8CC997E"/>
    <w:lvl w:ilvl="0" w:tplc="83A0F20A">
      <w:start w:val="1"/>
      <w:numFmt w:val="lowerLetter"/>
      <w:lvlText w:val="%1)"/>
      <w:lvlJc w:val="left"/>
      <w:pPr>
        <w:tabs>
          <w:tab w:val="num" w:pos="1429"/>
        </w:tabs>
        <w:ind w:left="1429" w:hanging="360"/>
      </w:pPr>
      <w:rPr>
        <w:rFonts w:cs="Times New Roman" w:hint="default"/>
      </w:rPr>
    </w:lvl>
    <w:lvl w:ilvl="1" w:tplc="EBC0A57A">
      <w:start w:val="1"/>
      <w:numFmt w:val="bullet"/>
      <w:lvlText w:val="-"/>
      <w:lvlJc w:val="left"/>
      <w:pPr>
        <w:tabs>
          <w:tab w:val="num" w:pos="1440"/>
        </w:tabs>
        <w:ind w:left="1440" w:hanging="360"/>
      </w:pPr>
      <w:rPr>
        <w:rFonts w:ascii="Times New Roman" w:hAnsi="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7F41365"/>
    <w:multiLevelType w:val="hybridMultilevel"/>
    <w:tmpl w:val="1E620314"/>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6">
    <w:nsid w:val="78BA5AAB"/>
    <w:multiLevelType w:val="hybridMultilevel"/>
    <w:tmpl w:val="EFB8F5FC"/>
    <w:lvl w:ilvl="0" w:tplc="0415000F">
      <w:start w:val="1"/>
      <w:numFmt w:val="decimal"/>
      <w:lvlText w:val="%1)"/>
      <w:lvlJc w:val="left"/>
      <w:pPr>
        <w:tabs>
          <w:tab w:val="num" w:pos="360"/>
        </w:tabs>
        <w:ind w:left="360" w:hanging="360"/>
      </w:pPr>
      <w:rPr>
        <w:rFonts w:cs="Times New Roman" w:hint="default"/>
      </w:rPr>
    </w:lvl>
    <w:lvl w:ilvl="1" w:tplc="8B0012F0">
      <w:start w:val="1"/>
      <w:numFmt w:val="lowerLetter"/>
      <w:lvlText w:val="%2)"/>
      <w:lvlJc w:val="left"/>
      <w:pPr>
        <w:tabs>
          <w:tab w:val="num" w:pos="1440"/>
        </w:tabs>
        <w:ind w:left="1440" w:hanging="360"/>
      </w:pPr>
      <w:rPr>
        <w:rFonts w:cs="Times New Roman" w:hint="default"/>
      </w:rPr>
    </w:lvl>
    <w:lvl w:ilvl="2" w:tplc="0415001B">
      <w:start w:val="1"/>
      <w:numFmt w:val="bullet"/>
      <w:lvlText w:val="-"/>
      <w:lvlJc w:val="left"/>
      <w:pPr>
        <w:tabs>
          <w:tab w:val="num" w:pos="2340"/>
        </w:tabs>
        <w:ind w:left="2340" w:hanging="360"/>
      </w:pPr>
      <w:rPr>
        <w:rFonts w:ascii="Times New Roman" w:hAnsi="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7DC717C3"/>
    <w:multiLevelType w:val="hybridMultilevel"/>
    <w:tmpl w:val="AF9EEBC2"/>
    <w:lvl w:ilvl="0" w:tplc="791A6202">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num w:numId="1">
    <w:abstractNumId w:val="33"/>
  </w:num>
  <w:num w:numId="2">
    <w:abstractNumId w:val="25"/>
  </w:num>
  <w:num w:numId="3">
    <w:abstractNumId w:val="6"/>
  </w:num>
  <w:num w:numId="4">
    <w:abstractNumId w:val="21"/>
  </w:num>
  <w:num w:numId="5">
    <w:abstractNumId w:val="17"/>
  </w:num>
  <w:num w:numId="6">
    <w:abstractNumId w:val="37"/>
  </w:num>
  <w:num w:numId="7">
    <w:abstractNumId w:val="0"/>
  </w:num>
  <w:num w:numId="8">
    <w:abstractNumId w:val="24"/>
  </w:num>
  <w:num w:numId="9">
    <w:abstractNumId w:val="4"/>
  </w:num>
  <w:num w:numId="10">
    <w:abstractNumId w:val="15"/>
  </w:num>
  <w:num w:numId="11">
    <w:abstractNumId w:val="8"/>
  </w:num>
  <w:num w:numId="12">
    <w:abstractNumId w:val="34"/>
  </w:num>
  <w:num w:numId="13">
    <w:abstractNumId w:val="7"/>
  </w:num>
  <w:num w:numId="14">
    <w:abstractNumId w:val="14"/>
  </w:num>
  <w:num w:numId="15">
    <w:abstractNumId w:val="3"/>
  </w:num>
  <w:num w:numId="16">
    <w:abstractNumId w:val="16"/>
  </w:num>
  <w:num w:numId="17">
    <w:abstractNumId w:val="30"/>
  </w:num>
  <w:num w:numId="18">
    <w:abstractNumId w:val="10"/>
  </w:num>
  <w:num w:numId="19">
    <w:abstractNumId w:val="42"/>
  </w:num>
  <w:num w:numId="20">
    <w:abstractNumId w:val="43"/>
  </w:num>
  <w:num w:numId="21">
    <w:abstractNumId w:val="27"/>
  </w:num>
  <w:num w:numId="22">
    <w:abstractNumId w:val="26"/>
  </w:num>
  <w:num w:numId="23">
    <w:abstractNumId w:val="2"/>
  </w:num>
  <w:num w:numId="24">
    <w:abstractNumId w:val="1"/>
  </w:num>
  <w:num w:numId="25">
    <w:abstractNumId w:val="38"/>
  </w:num>
  <w:num w:numId="26">
    <w:abstractNumId w:val="19"/>
  </w:num>
  <w:num w:numId="27">
    <w:abstractNumId w:val="46"/>
  </w:num>
  <w:num w:numId="28">
    <w:abstractNumId w:val="29"/>
  </w:num>
  <w:num w:numId="29">
    <w:abstractNumId w:val="13"/>
  </w:num>
  <w:num w:numId="30">
    <w:abstractNumId w:val="44"/>
  </w:num>
  <w:num w:numId="31">
    <w:abstractNumId w:val="20"/>
  </w:num>
  <w:num w:numId="32">
    <w:abstractNumId w:val="5"/>
  </w:num>
  <w:num w:numId="33">
    <w:abstractNumId w:val="39"/>
  </w:num>
  <w:num w:numId="34">
    <w:abstractNumId w:val="28"/>
  </w:num>
  <w:num w:numId="35">
    <w:abstractNumId w:val="31"/>
  </w:num>
  <w:num w:numId="36">
    <w:abstractNumId w:val="36"/>
  </w:num>
  <w:num w:numId="37">
    <w:abstractNumId w:val="47"/>
  </w:num>
  <w:num w:numId="38">
    <w:abstractNumId w:val="12"/>
  </w:num>
  <w:num w:numId="39">
    <w:abstractNumId w:val="23"/>
  </w:num>
  <w:num w:numId="40">
    <w:abstractNumId w:val="35"/>
  </w:num>
  <w:num w:numId="41">
    <w:abstractNumId w:val="11"/>
  </w:num>
  <w:num w:numId="42">
    <w:abstractNumId w:val="41"/>
  </w:num>
  <w:num w:numId="43">
    <w:abstractNumId w:val="40"/>
  </w:num>
  <w:num w:numId="44">
    <w:abstractNumId w:val="45"/>
  </w:num>
  <w:num w:numId="45">
    <w:abstractNumId w:val="32"/>
  </w:num>
  <w:num w:numId="46">
    <w:abstractNumId w:val="18"/>
  </w:num>
  <w:num w:numId="47">
    <w:abstractNumId w:val="22"/>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trackRevisions/>
  <w:doNotTrackMoves/>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6AB3"/>
    <w:rsid w:val="000004B5"/>
    <w:rsid w:val="00001041"/>
    <w:rsid w:val="000011C0"/>
    <w:rsid w:val="00013679"/>
    <w:rsid w:val="00014A4C"/>
    <w:rsid w:val="00015657"/>
    <w:rsid w:val="00015CE5"/>
    <w:rsid w:val="00015DB6"/>
    <w:rsid w:val="00016671"/>
    <w:rsid w:val="000211FA"/>
    <w:rsid w:val="00022900"/>
    <w:rsid w:val="0002453F"/>
    <w:rsid w:val="000345FE"/>
    <w:rsid w:val="00037383"/>
    <w:rsid w:val="00041DA2"/>
    <w:rsid w:val="00046520"/>
    <w:rsid w:val="00047D8A"/>
    <w:rsid w:val="0005157B"/>
    <w:rsid w:val="0005512D"/>
    <w:rsid w:val="00055FA8"/>
    <w:rsid w:val="0005650F"/>
    <w:rsid w:val="00060F55"/>
    <w:rsid w:val="00062118"/>
    <w:rsid w:val="000628E3"/>
    <w:rsid w:val="00063213"/>
    <w:rsid w:val="000646C4"/>
    <w:rsid w:val="000718E2"/>
    <w:rsid w:val="0007786E"/>
    <w:rsid w:val="00081C10"/>
    <w:rsid w:val="00084E14"/>
    <w:rsid w:val="0008538F"/>
    <w:rsid w:val="00086354"/>
    <w:rsid w:val="00090B87"/>
    <w:rsid w:val="000924B6"/>
    <w:rsid w:val="0009443A"/>
    <w:rsid w:val="000A0923"/>
    <w:rsid w:val="000A3C0D"/>
    <w:rsid w:val="000A4048"/>
    <w:rsid w:val="000A45D4"/>
    <w:rsid w:val="000A57A7"/>
    <w:rsid w:val="000A6D07"/>
    <w:rsid w:val="000B6911"/>
    <w:rsid w:val="000C172F"/>
    <w:rsid w:val="000C31E6"/>
    <w:rsid w:val="000C33EF"/>
    <w:rsid w:val="000C5B6E"/>
    <w:rsid w:val="000D0A3A"/>
    <w:rsid w:val="000D4CF2"/>
    <w:rsid w:val="000E1C26"/>
    <w:rsid w:val="000E465F"/>
    <w:rsid w:val="000F323B"/>
    <w:rsid w:val="000F37E0"/>
    <w:rsid w:val="000F74A8"/>
    <w:rsid w:val="00101877"/>
    <w:rsid w:val="00103268"/>
    <w:rsid w:val="00104653"/>
    <w:rsid w:val="001061F2"/>
    <w:rsid w:val="00107012"/>
    <w:rsid w:val="0010764C"/>
    <w:rsid w:val="00110E31"/>
    <w:rsid w:val="00114E32"/>
    <w:rsid w:val="001160BF"/>
    <w:rsid w:val="00116451"/>
    <w:rsid w:val="00117D38"/>
    <w:rsid w:val="00123EE0"/>
    <w:rsid w:val="001245CF"/>
    <w:rsid w:val="00127F88"/>
    <w:rsid w:val="00131BE7"/>
    <w:rsid w:val="00133A0A"/>
    <w:rsid w:val="0013503E"/>
    <w:rsid w:val="001350A4"/>
    <w:rsid w:val="0014160C"/>
    <w:rsid w:val="00142F28"/>
    <w:rsid w:val="001446F2"/>
    <w:rsid w:val="00144BE8"/>
    <w:rsid w:val="001508B0"/>
    <w:rsid w:val="00152D89"/>
    <w:rsid w:val="0015518C"/>
    <w:rsid w:val="001602D3"/>
    <w:rsid w:val="00160AA3"/>
    <w:rsid w:val="0016119A"/>
    <w:rsid w:val="0016180A"/>
    <w:rsid w:val="001662FA"/>
    <w:rsid w:val="0017057D"/>
    <w:rsid w:val="0017131E"/>
    <w:rsid w:val="001719CB"/>
    <w:rsid w:val="00173D35"/>
    <w:rsid w:val="0017518A"/>
    <w:rsid w:val="00175D59"/>
    <w:rsid w:val="001760B1"/>
    <w:rsid w:val="0017745D"/>
    <w:rsid w:val="001812DA"/>
    <w:rsid w:val="00181AA6"/>
    <w:rsid w:val="00182AE5"/>
    <w:rsid w:val="00184249"/>
    <w:rsid w:val="001863E2"/>
    <w:rsid w:val="001864C6"/>
    <w:rsid w:val="00190643"/>
    <w:rsid w:val="00192B4E"/>
    <w:rsid w:val="00193922"/>
    <w:rsid w:val="001A06CC"/>
    <w:rsid w:val="001A0776"/>
    <w:rsid w:val="001A11ED"/>
    <w:rsid w:val="001A182C"/>
    <w:rsid w:val="001A3072"/>
    <w:rsid w:val="001A4F17"/>
    <w:rsid w:val="001B1EA4"/>
    <w:rsid w:val="001B4349"/>
    <w:rsid w:val="001B44F8"/>
    <w:rsid w:val="001B4C77"/>
    <w:rsid w:val="001B79D5"/>
    <w:rsid w:val="001B7A5A"/>
    <w:rsid w:val="001B7D90"/>
    <w:rsid w:val="001C236F"/>
    <w:rsid w:val="001C26A1"/>
    <w:rsid w:val="001C7AE4"/>
    <w:rsid w:val="001D0E65"/>
    <w:rsid w:val="001D10C3"/>
    <w:rsid w:val="001D23CE"/>
    <w:rsid w:val="001D29AD"/>
    <w:rsid w:val="001D512A"/>
    <w:rsid w:val="001E034F"/>
    <w:rsid w:val="001E4379"/>
    <w:rsid w:val="001E7676"/>
    <w:rsid w:val="001F28CD"/>
    <w:rsid w:val="001F3D2C"/>
    <w:rsid w:val="001F791D"/>
    <w:rsid w:val="002011BB"/>
    <w:rsid w:val="0020144D"/>
    <w:rsid w:val="00206376"/>
    <w:rsid w:val="00212250"/>
    <w:rsid w:val="0023004C"/>
    <w:rsid w:val="00230949"/>
    <w:rsid w:val="00231F95"/>
    <w:rsid w:val="002366FC"/>
    <w:rsid w:val="00237470"/>
    <w:rsid w:val="00240043"/>
    <w:rsid w:val="00240133"/>
    <w:rsid w:val="00240397"/>
    <w:rsid w:val="00240918"/>
    <w:rsid w:val="00251660"/>
    <w:rsid w:val="0025559E"/>
    <w:rsid w:val="00256273"/>
    <w:rsid w:val="00270036"/>
    <w:rsid w:val="002714AD"/>
    <w:rsid w:val="002724E6"/>
    <w:rsid w:val="00277CA4"/>
    <w:rsid w:val="00280205"/>
    <w:rsid w:val="00281BCC"/>
    <w:rsid w:val="002835FF"/>
    <w:rsid w:val="00287012"/>
    <w:rsid w:val="00290555"/>
    <w:rsid w:val="00292470"/>
    <w:rsid w:val="00292471"/>
    <w:rsid w:val="00294E67"/>
    <w:rsid w:val="00294E75"/>
    <w:rsid w:val="00294F59"/>
    <w:rsid w:val="002A2243"/>
    <w:rsid w:val="002A2692"/>
    <w:rsid w:val="002A3CC6"/>
    <w:rsid w:val="002A4AE5"/>
    <w:rsid w:val="002A758D"/>
    <w:rsid w:val="002B20A0"/>
    <w:rsid w:val="002B2ABE"/>
    <w:rsid w:val="002B61CB"/>
    <w:rsid w:val="002B6F70"/>
    <w:rsid w:val="002B7A60"/>
    <w:rsid w:val="002B7A9D"/>
    <w:rsid w:val="002C1535"/>
    <w:rsid w:val="002C2076"/>
    <w:rsid w:val="002C4C75"/>
    <w:rsid w:val="002C6BC2"/>
    <w:rsid w:val="002D270A"/>
    <w:rsid w:val="002D3D27"/>
    <w:rsid w:val="002D4619"/>
    <w:rsid w:val="002D4887"/>
    <w:rsid w:val="002D7248"/>
    <w:rsid w:val="002E0232"/>
    <w:rsid w:val="002E0F16"/>
    <w:rsid w:val="002E50A5"/>
    <w:rsid w:val="002E72FB"/>
    <w:rsid w:val="002F0A6C"/>
    <w:rsid w:val="002F2186"/>
    <w:rsid w:val="002F5993"/>
    <w:rsid w:val="002F5E99"/>
    <w:rsid w:val="002F61D1"/>
    <w:rsid w:val="002F6BE7"/>
    <w:rsid w:val="002F7A6A"/>
    <w:rsid w:val="00302A8B"/>
    <w:rsid w:val="00303C8C"/>
    <w:rsid w:val="003060CF"/>
    <w:rsid w:val="00306E1E"/>
    <w:rsid w:val="00312B35"/>
    <w:rsid w:val="00314A21"/>
    <w:rsid w:val="003230D2"/>
    <w:rsid w:val="00324EF2"/>
    <w:rsid w:val="00330555"/>
    <w:rsid w:val="00333124"/>
    <w:rsid w:val="0033402B"/>
    <w:rsid w:val="003340E2"/>
    <w:rsid w:val="00334385"/>
    <w:rsid w:val="00334614"/>
    <w:rsid w:val="00334E79"/>
    <w:rsid w:val="003350D9"/>
    <w:rsid w:val="0034028F"/>
    <w:rsid w:val="00343CE9"/>
    <w:rsid w:val="00346FAB"/>
    <w:rsid w:val="00352038"/>
    <w:rsid w:val="00352A38"/>
    <w:rsid w:val="003531A1"/>
    <w:rsid w:val="0035580F"/>
    <w:rsid w:val="00356D2B"/>
    <w:rsid w:val="00365D52"/>
    <w:rsid w:val="00374D8E"/>
    <w:rsid w:val="00376A1D"/>
    <w:rsid w:val="00377E59"/>
    <w:rsid w:val="00386F75"/>
    <w:rsid w:val="00392057"/>
    <w:rsid w:val="003923A3"/>
    <w:rsid w:val="003A0AF6"/>
    <w:rsid w:val="003A0C67"/>
    <w:rsid w:val="003A4AD8"/>
    <w:rsid w:val="003A51E1"/>
    <w:rsid w:val="003A576D"/>
    <w:rsid w:val="003A5F78"/>
    <w:rsid w:val="003A7F2F"/>
    <w:rsid w:val="003B211E"/>
    <w:rsid w:val="003B320C"/>
    <w:rsid w:val="003C18CB"/>
    <w:rsid w:val="003C3E30"/>
    <w:rsid w:val="003C5648"/>
    <w:rsid w:val="003C788E"/>
    <w:rsid w:val="003D0AE2"/>
    <w:rsid w:val="003D147E"/>
    <w:rsid w:val="003D266D"/>
    <w:rsid w:val="003D3265"/>
    <w:rsid w:val="003E0044"/>
    <w:rsid w:val="003E0FED"/>
    <w:rsid w:val="003E6A83"/>
    <w:rsid w:val="003F2517"/>
    <w:rsid w:val="003F2B5B"/>
    <w:rsid w:val="003F4AA9"/>
    <w:rsid w:val="003F6BF1"/>
    <w:rsid w:val="00400AB9"/>
    <w:rsid w:val="004056FB"/>
    <w:rsid w:val="004110C2"/>
    <w:rsid w:val="00412FE9"/>
    <w:rsid w:val="00413F6B"/>
    <w:rsid w:val="00413FF1"/>
    <w:rsid w:val="00416B07"/>
    <w:rsid w:val="004262DB"/>
    <w:rsid w:val="004317D0"/>
    <w:rsid w:val="0043738F"/>
    <w:rsid w:val="004403E3"/>
    <w:rsid w:val="0044198B"/>
    <w:rsid w:val="00444396"/>
    <w:rsid w:val="00450DFA"/>
    <w:rsid w:val="00451050"/>
    <w:rsid w:val="00451632"/>
    <w:rsid w:val="004536E7"/>
    <w:rsid w:val="00453A8D"/>
    <w:rsid w:val="004559C3"/>
    <w:rsid w:val="00455B9A"/>
    <w:rsid w:val="004565B1"/>
    <w:rsid w:val="00456BFB"/>
    <w:rsid w:val="0045752A"/>
    <w:rsid w:val="004629E6"/>
    <w:rsid w:val="00464FAD"/>
    <w:rsid w:val="00465326"/>
    <w:rsid w:val="004657A0"/>
    <w:rsid w:val="0046640B"/>
    <w:rsid w:val="00472D26"/>
    <w:rsid w:val="00475044"/>
    <w:rsid w:val="00476382"/>
    <w:rsid w:val="00481193"/>
    <w:rsid w:val="0048392C"/>
    <w:rsid w:val="004856AA"/>
    <w:rsid w:val="004909E9"/>
    <w:rsid w:val="00493E8F"/>
    <w:rsid w:val="004946EF"/>
    <w:rsid w:val="004966D1"/>
    <w:rsid w:val="004A25AA"/>
    <w:rsid w:val="004A7217"/>
    <w:rsid w:val="004A7587"/>
    <w:rsid w:val="004B0A72"/>
    <w:rsid w:val="004B1845"/>
    <w:rsid w:val="004B1BA7"/>
    <w:rsid w:val="004B1CCE"/>
    <w:rsid w:val="004B4077"/>
    <w:rsid w:val="004B4201"/>
    <w:rsid w:val="004B4B23"/>
    <w:rsid w:val="004B55B6"/>
    <w:rsid w:val="004B5B8E"/>
    <w:rsid w:val="004B7205"/>
    <w:rsid w:val="004C18E8"/>
    <w:rsid w:val="004C3107"/>
    <w:rsid w:val="004D05B7"/>
    <w:rsid w:val="004D1169"/>
    <w:rsid w:val="004D12E2"/>
    <w:rsid w:val="004D47E0"/>
    <w:rsid w:val="004D59CE"/>
    <w:rsid w:val="004D6BD6"/>
    <w:rsid w:val="004D73B3"/>
    <w:rsid w:val="004E0A65"/>
    <w:rsid w:val="004E2296"/>
    <w:rsid w:val="004E40E3"/>
    <w:rsid w:val="004E4546"/>
    <w:rsid w:val="004E47C1"/>
    <w:rsid w:val="004E4883"/>
    <w:rsid w:val="004E6344"/>
    <w:rsid w:val="004E6F42"/>
    <w:rsid w:val="004F0C33"/>
    <w:rsid w:val="004F24D6"/>
    <w:rsid w:val="00500393"/>
    <w:rsid w:val="00510E49"/>
    <w:rsid w:val="00511E24"/>
    <w:rsid w:val="00536151"/>
    <w:rsid w:val="00542985"/>
    <w:rsid w:val="00544E43"/>
    <w:rsid w:val="00546846"/>
    <w:rsid w:val="005528DF"/>
    <w:rsid w:val="00552D75"/>
    <w:rsid w:val="00557586"/>
    <w:rsid w:val="00562759"/>
    <w:rsid w:val="00562A1B"/>
    <w:rsid w:val="00563492"/>
    <w:rsid w:val="00566762"/>
    <w:rsid w:val="0056739C"/>
    <w:rsid w:val="00567469"/>
    <w:rsid w:val="00571D63"/>
    <w:rsid w:val="00572E34"/>
    <w:rsid w:val="00576734"/>
    <w:rsid w:val="005872E7"/>
    <w:rsid w:val="00590CE6"/>
    <w:rsid w:val="00596E71"/>
    <w:rsid w:val="005A3E8A"/>
    <w:rsid w:val="005B0D61"/>
    <w:rsid w:val="005B5358"/>
    <w:rsid w:val="005B6D8C"/>
    <w:rsid w:val="005C3AC5"/>
    <w:rsid w:val="005C3AEE"/>
    <w:rsid w:val="005C7094"/>
    <w:rsid w:val="005C765B"/>
    <w:rsid w:val="005D3081"/>
    <w:rsid w:val="005D5366"/>
    <w:rsid w:val="005D567A"/>
    <w:rsid w:val="005E2F19"/>
    <w:rsid w:val="005E4DE8"/>
    <w:rsid w:val="005E6F39"/>
    <w:rsid w:val="005E7EDC"/>
    <w:rsid w:val="005F1A26"/>
    <w:rsid w:val="005F2F25"/>
    <w:rsid w:val="005F774B"/>
    <w:rsid w:val="0060696B"/>
    <w:rsid w:val="00612331"/>
    <w:rsid w:val="00613DD7"/>
    <w:rsid w:val="00616309"/>
    <w:rsid w:val="0061763E"/>
    <w:rsid w:val="006270F8"/>
    <w:rsid w:val="00627B6A"/>
    <w:rsid w:val="00631A28"/>
    <w:rsid w:val="00632B0F"/>
    <w:rsid w:val="006330F6"/>
    <w:rsid w:val="00633C26"/>
    <w:rsid w:val="00633E7F"/>
    <w:rsid w:val="006347C1"/>
    <w:rsid w:val="00636345"/>
    <w:rsid w:val="00636A9C"/>
    <w:rsid w:val="0063731F"/>
    <w:rsid w:val="00637B52"/>
    <w:rsid w:val="00640D51"/>
    <w:rsid w:val="0064252D"/>
    <w:rsid w:val="00646994"/>
    <w:rsid w:val="00652E54"/>
    <w:rsid w:val="00655CAB"/>
    <w:rsid w:val="00660510"/>
    <w:rsid w:val="006618A5"/>
    <w:rsid w:val="00662170"/>
    <w:rsid w:val="0066548E"/>
    <w:rsid w:val="0066682A"/>
    <w:rsid w:val="0066713C"/>
    <w:rsid w:val="006713DD"/>
    <w:rsid w:val="00673B8C"/>
    <w:rsid w:val="006800E1"/>
    <w:rsid w:val="00680108"/>
    <w:rsid w:val="0068043E"/>
    <w:rsid w:val="006804EA"/>
    <w:rsid w:val="00683DB5"/>
    <w:rsid w:val="00683FA5"/>
    <w:rsid w:val="00684BF7"/>
    <w:rsid w:val="006865F2"/>
    <w:rsid w:val="00686FA3"/>
    <w:rsid w:val="0069092B"/>
    <w:rsid w:val="00693F3F"/>
    <w:rsid w:val="0069448B"/>
    <w:rsid w:val="00694E76"/>
    <w:rsid w:val="00697678"/>
    <w:rsid w:val="006B0047"/>
    <w:rsid w:val="006B1F25"/>
    <w:rsid w:val="006B3440"/>
    <w:rsid w:val="006B675F"/>
    <w:rsid w:val="006B6BE1"/>
    <w:rsid w:val="006C6421"/>
    <w:rsid w:val="006C6EB7"/>
    <w:rsid w:val="006C76DA"/>
    <w:rsid w:val="006D351D"/>
    <w:rsid w:val="006D568D"/>
    <w:rsid w:val="006E2157"/>
    <w:rsid w:val="006E457B"/>
    <w:rsid w:val="006E69F2"/>
    <w:rsid w:val="006E6CAE"/>
    <w:rsid w:val="006F3CF2"/>
    <w:rsid w:val="006F4BEA"/>
    <w:rsid w:val="006F7091"/>
    <w:rsid w:val="006F7DFE"/>
    <w:rsid w:val="00701037"/>
    <w:rsid w:val="00702CD1"/>
    <w:rsid w:val="00702DA4"/>
    <w:rsid w:val="00703D10"/>
    <w:rsid w:val="00704786"/>
    <w:rsid w:val="007047BC"/>
    <w:rsid w:val="00705387"/>
    <w:rsid w:val="007067EF"/>
    <w:rsid w:val="00710716"/>
    <w:rsid w:val="0071116A"/>
    <w:rsid w:val="007118A0"/>
    <w:rsid w:val="00731C9D"/>
    <w:rsid w:val="007334EE"/>
    <w:rsid w:val="007358FA"/>
    <w:rsid w:val="0073596D"/>
    <w:rsid w:val="007400E4"/>
    <w:rsid w:val="00740D3A"/>
    <w:rsid w:val="00742F47"/>
    <w:rsid w:val="00744616"/>
    <w:rsid w:val="00746788"/>
    <w:rsid w:val="00747F20"/>
    <w:rsid w:val="007503EC"/>
    <w:rsid w:val="007515DC"/>
    <w:rsid w:val="00752737"/>
    <w:rsid w:val="00752B58"/>
    <w:rsid w:val="00755954"/>
    <w:rsid w:val="00761A90"/>
    <w:rsid w:val="00763A60"/>
    <w:rsid w:val="00763F20"/>
    <w:rsid w:val="00765DBD"/>
    <w:rsid w:val="00767054"/>
    <w:rsid w:val="00773B1B"/>
    <w:rsid w:val="0077474B"/>
    <w:rsid w:val="0077485C"/>
    <w:rsid w:val="0077543C"/>
    <w:rsid w:val="00777B5B"/>
    <w:rsid w:val="00780282"/>
    <w:rsid w:val="007847A0"/>
    <w:rsid w:val="00786D59"/>
    <w:rsid w:val="0078784E"/>
    <w:rsid w:val="007913D2"/>
    <w:rsid w:val="0079173D"/>
    <w:rsid w:val="007921EB"/>
    <w:rsid w:val="00792502"/>
    <w:rsid w:val="0079671D"/>
    <w:rsid w:val="007A0E48"/>
    <w:rsid w:val="007A3E4F"/>
    <w:rsid w:val="007A6317"/>
    <w:rsid w:val="007A63AD"/>
    <w:rsid w:val="007A6E1D"/>
    <w:rsid w:val="007B019E"/>
    <w:rsid w:val="007B679F"/>
    <w:rsid w:val="007B7533"/>
    <w:rsid w:val="007C1076"/>
    <w:rsid w:val="007C1C67"/>
    <w:rsid w:val="007C3636"/>
    <w:rsid w:val="007C3B3D"/>
    <w:rsid w:val="007C4B8D"/>
    <w:rsid w:val="007C6459"/>
    <w:rsid w:val="007C7A4F"/>
    <w:rsid w:val="007D1539"/>
    <w:rsid w:val="007D2721"/>
    <w:rsid w:val="007D3239"/>
    <w:rsid w:val="007D37FD"/>
    <w:rsid w:val="007D6D37"/>
    <w:rsid w:val="007D74F0"/>
    <w:rsid w:val="007E00D3"/>
    <w:rsid w:val="007E09F3"/>
    <w:rsid w:val="007E0C34"/>
    <w:rsid w:val="007E1778"/>
    <w:rsid w:val="007E186B"/>
    <w:rsid w:val="007E2492"/>
    <w:rsid w:val="007E3E9F"/>
    <w:rsid w:val="007E5FEC"/>
    <w:rsid w:val="007F41F3"/>
    <w:rsid w:val="008006DF"/>
    <w:rsid w:val="00801019"/>
    <w:rsid w:val="00802C1C"/>
    <w:rsid w:val="008038A3"/>
    <w:rsid w:val="00805FC0"/>
    <w:rsid w:val="00807F75"/>
    <w:rsid w:val="00813FE9"/>
    <w:rsid w:val="00815BA0"/>
    <w:rsid w:val="008160CE"/>
    <w:rsid w:val="0081695E"/>
    <w:rsid w:val="0082110A"/>
    <w:rsid w:val="0082205C"/>
    <w:rsid w:val="0082357C"/>
    <w:rsid w:val="008252D6"/>
    <w:rsid w:val="0082534C"/>
    <w:rsid w:val="00826436"/>
    <w:rsid w:val="00826606"/>
    <w:rsid w:val="00827853"/>
    <w:rsid w:val="00832C77"/>
    <w:rsid w:val="00833024"/>
    <w:rsid w:val="008361A0"/>
    <w:rsid w:val="00836426"/>
    <w:rsid w:val="00840237"/>
    <w:rsid w:val="008407BC"/>
    <w:rsid w:val="00843496"/>
    <w:rsid w:val="00845949"/>
    <w:rsid w:val="00845B1F"/>
    <w:rsid w:val="0085126D"/>
    <w:rsid w:val="00851C86"/>
    <w:rsid w:val="008541AD"/>
    <w:rsid w:val="00855CA7"/>
    <w:rsid w:val="00855EF7"/>
    <w:rsid w:val="00856599"/>
    <w:rsid w:val="00857103"/>
    <w:rsid w:val="008574A8"/>
    <w:rsid w:val="0086199A"/>
    <w:rsid w:val="00874E62"/>
    <w:rsid w:val="00875474"/>
    <w:rsid w:val="00884E3C"/>
    <w:rsid w:val="00885F67"/>
    <w:rsid w:val="00895ECC"/>
    <w:rsid w:val="00896E83"/>
    <w:rsid w:val="00897225"/>
    <w:rsid w:val="00897F99"/>
    <w:rsid w:val="008A2658"/>
    <w:rsid w:val="008A4FD0"/>
    <w:rsid w:val="008B1985"/>
    <w:rsid w:val="008B2390"/>
    <w:rsid w:val="008B4B50"/>
    <w:rsid w:val="008B4CA4"/>
    <w:rsid w:val="008B4FE8"/>
    <w:rsid w:val="008B62EB"/>
    <w:rsid w:val="008C1480"/>
    <w:rsid w:val="008C1B9B"/>
    <w:rsid w:val="008C52E1"/>
    <w:rsid w:val="008C5DA8"/>
    <w:rsid w:val="008C6E0A"/>
    <w:rsid w:val="008D2784"/>
    <w:rsid w:val="008D3562"/>
    <w:rsid w:val="008E1DF1"/>
    <w:rsid w:val="008E21C7"/>
    <w:rsid w:val="008E2F5D"/>
    <w:rsid w:val="008E4FD1"/>
    <w:rsid w:val="008F0363"/>
    <w:rsid w:val="008F0555"/>
    <w:rsid w:val="008F359D"/>
    <w:rsid w:val="008F3A57"/>
    <w:rsid w:val="00900701"/>
    <w:rsid w:val="00902FA4"/>
    <w:rsid w:val="00906B83"/>
    <w:rsid w:val="00911605"/>
    <w:rsid w:val="0091435F"/>
    <w:rsid w:val="00916A69"/>
    <w:rsid w:val="00920A64"/>
    <w:rsid w:val="00921C75"/>
    <w:rsid w:val="00925553"/>
    <w:rsid w:val="009258CD"/>
    <w:rsid w:val="00927518"/>
    <w:rsid w:val="00927957"/>
    <w:rsid w:val="00931BED"/>
    <w:rsid w:val="00945B78"/>
    <w:rsid w:val="009462AA"/>
    <w:rsid w:val="00947C64"/>
    <w:rsid w:val="00950107"/>
    <w:rsid w:val="00950BA8"/>
    <w:rsid w:val="00950BB4"/>
    <w:rsid w:val="00953D4A"/>
    <w:rsid w:val="00960EBD"/>
    <w:rsid w:val="00973D6F"/>
    <w:rsid w:val="009752E1"/>
    <w:rsid w:val="00976E94"/>
    <w:rsid w:val="00977828"/>
    <w:rsid w:val="009826FC"/>
    <w:rsid w:val="00983BB7"/>
    <w:rsid w:val="0098548D"/>
    <w:rsid w:val="00992E08"/>
    <w:rsid w:val="00994747"/>
    <w:rsid w:val="0099569C"/>
    <w:rsid w:val="009962C9"/>
    <w:rsid w:val="009A0597"/>
    <w:rsid w:val="009A262A"/>
    <w:rsid w:val="009A51EC"/>
    <w:rsid w:val="009A79EF"/>
    <w:rsid w:val="009B3949"/>
    <w:rsid w:val="009B3F41"/>
    <w:rsid w:val="009C10AF"/>
    <w:rsid w:val="009C58AC"/>
    <w:rsid w:val="009C7C27"/>
    <w:rsid w:val="009C7C2A"/>
    <w:rsid w:val="009D31AD"/>
    <w:rsid w:val="009D557E"/>
    <w:rsid w:val="009D6017"/>
    <w:rsid w:val="009D730A"/>
    <w:rsid w:val="009E0FAF"/>
    <w:rsid w:val="009E1001"/>
    <w:rsid w:val="009E3B24"/>
    <w:rsid w:val="009F12DD"/>
    <w:rsid w:val="009F28CB"/>
    <w:rsid w:val="00A012A3"/>
    <w:rsid w:val="00A02543"/>
    <w:rsid w:val="00A1024F"/>
    <w:rsid w:val="00A15185"/>
    <w:rsid w:val="00A17A74"/>
    <w:rsid w:val="00A2072D"/>
    <w:rsid w:val="00A211BD"/>
    <w:rsid w:val="00A21330"/>
    <w:rsid w:val="00A317F2"/>
    <w:rsid w:val="00A3180C"/>
    <w:rsid w:val="00A32279"/>
    <w:rsid w:val="00A35026"/>
    <w:rsid w:val="00A36FA0"/>
    <w:rsid w:val="00A40BB9"/>
    <w:rsid w:val="00A43AC1"/>
    <w:rsid w:val="00A5025A"/>
    <w:rsid w:val="00A51209"/>
    <w:rsid w:val="00A618E5"/>
    <w:rsid w:val="00A61CF7"/>
    <w:rsid w:val="00A71D9C"/>
    <w:rsid w:val="00A740D3"/>
    <w:rsid w:val="00A76CC1"/>
    <w:rsid w:val="00A83D26"/>
    <w:rsid w:val="00A90636"/>
    <w:rsid w:val="00AA1080"/>
    <w:rsid w:val="00AA3D54"/>
    <w:rsid w:val="00AB200C"/>
    <w:rsid w:val="00AB73D9"/>
    <w:rsid w:val="00AC714F"/>
    <w:rsid w:val="00AD13F8"/>
    <w:rsid w:val="00AD366F"/>
    <w:rsid w:val="00AD3DF4"/>
    <w:rsid w:val="00AD65BC"/>
    <w:rsid w:val="00AD75FF"/>
    <w:rsid w:val="00AD793E"/>
    <w:rsid w:val="00AE25C6"/>
    <w:rsid w:val="00AE38E1"/>
    <w:rsid w:val="00AF0DD5"/>
    <w:rsid w:val="00AF28AC"/>
    <w:rsid w:val="00AF2A15"/>
    <w:rsid w:val="00AF2D82"/>
    <w:rsid w:val="00AF34AA"/>
    <w:rsid w:val="00AF6905"/>
    <w:rsid w:val="00AF7843"/>
    <w:rsid w:val="00AF7DCF"/>
    <w:rsid w:val="00B01028"/>
    <w:rsid w:val="00B0607D"/>
    <w:rsid w:val="00B10094"/>
    <w:rsid w:val="00B1136D"/>
    <w:rsid w:val="00B12C0E"/>
    <w:rsid w:val="00B1465A"/>
    <w:rsid w:val="00B20E80"/>
    <w:rsid w:val="00B218E3"/>
    <w:rsid w:val="00B21922"/>
    <w:rsid w:val="00B25B6E"/>
    <w:rsid w:val="00B2729F"/>
    <w:rsid w:val="00B317C2"/>
    <w:rsid w:val="00B3204B"/>
    <w:rsid w:val="00B34786"/>
    <w:rsid w:val="00B41D8D"/>
    <w:rsid w:val="00B4320A"/>
    <w:rsid w:val="00B439EE"/>
    <w:rsid w:val="00B439FB"/>
    <w:rsid w:val="00B465F6"/>
    <w:rsid w:val="00B4704C"/>
    <w:rsid w:val="00B4706B"/>
    <w:rsid w:val="00B50A92"/>
    <w:rsid w:val="00B54344"/>
    <w:rsid w:val="00B55592"/>
    <w:rsid w:val="00B56AB3"/>
    <w:rsid w:val="00B5745E"/>
    <w:rsid w:val="00B6006C"/>
    <w:rsid w:val="00B604BC"/>
    <w:rsid w:val="00B606B8"/>
    <w:rsid w:val="00B63790"/>
    <w:rsid w:val="00B638AC"/>
    <w:rsid w:val="00B644F9"/>
    <w:rsid w:val="00B6560B"/>
    <w:rsid w:val="00B66B03"/>
    <w:rsid w:val="00B6742B"/>
    <w:rsid w:val="00B72DBE"/>
    <w:rsid w:val="00B746B9"/>
    <w:rsid w:val="00B76C8A"/>
    <w:rsid w:val="00B77247"/>
    <w:rsid w:val="00B809F6"/>
    <w:rsid w:val="00B81F00"/>
    <w:rsid w:val="00B83AE0"/>
    <w:rsid w:val="00B83F3D"/>
    <w:rsid w:val="00B840BE"/>
    <w:rsid w:val="00B90176"/>
    <w:rsid w:val="00B91145"/>
    <w:rsid w:val="00B9606D"/>
    <w:rsid w:val="00B96FBD"/>
    <w:rsid w:val="00B9756F"/>
    <w:rsid w:val="00BA0B01"/>
    <w:rsid w:val="00BA1DB0"/>
    <w:rsid w:val="00BA1FED"/>
    <w:rsid w:val="00BA2626"/>
    <w:rsid w:val="00BA3FE9"/>
    <w:rsid w:val="00BA5C6D"/>
    <w:rsid w:val="00BA6B26"/>
    <w:rsid w:val="00BB08A4"/>
    <w:rsid w:val="00BB1A5D"/>
    <w:rsid w:val="00BB23B0"/>
    <w:rsid w:val="00BC6A6D"/>
    <w:rsid w:val="00BD040C"/>
    <w:rsid w:val="00BD15BF"/>
    <w:rsid w:val="00BD27B7"/>
    <w:rsid w:val="00BD7F08"/>
    <w:rsid w:val="00BE0478"/>
    <w:rsid w:val="00BE291F"/>
    <w:rsid w:val="00BE41A0"/>
    <w:rsid w:val="00BF0668"/>
    <w:rsid w:val="00C0061D"/>
    <w:rsid w:val="00C02CE2"/>
    <w:rsid w:val="00C04561"/>
    <w:rsid w:val="00C1040A"/>
    <w:rsid w:val="00C2052A"/>
    <w:rsid w:val="00C207F6"/>
    <w:rsid w:val="00C21AEF"/>
    <w:rsid w:val="00C24F0D"/>
    <w:rsid w:val="00C32FA3"/>
    <w:rsid w:val="00C33CA9"/>
    <w:rsid w:val="00C340EF"/>
    <w:rsid w:val="00C362B2"/>
    <w:rsid w:val="00C370FE"/>
    <w:rsid w:val="00C40439"/>
    <w:rsid w:val="00C4465B"/>
    <w:rsid w:val="00C455ED"/>
    <w:rsid w:val="00C46C6E"/>
    <w:rsid w:val="00C51DFC"/>
    <w:rsid w:val="00C53E14"/>
    <w:rsid w:val="00C53E33"/>
    <w:rsid w:val="00C5566F"/>
    <w:rsid w:val="00C61F50"/>
    <w:rsid w:val="00C64D72"/>
    <w:rsid w:val="00C7117F"/>
    <w:rsid w:val="00C72FBB"/>
    <w:rsid w:val="00C75574"/>
    <w:rsid w:val="00C7746A"/>
    <w:rsid w:val="00C809CF"/>
    <w:rsid w:val="00C83068"/>
    <w:rsid w:val="00C843E5"/>
    <w:rsid w:val="00C853C4"/>
    <w:rsid w:val="00C864F5"/>
    <w:rsid w:val="00C87654"/>
    <w:rsid w:val="00C87FDA"/>
    <w:rsid w:val="00C90683"/>
    <w:rsid w:val="00C90875"/>
    <w:rsid w:val="00C9423D"/>
    <w:rsid w:val="00C94978"/>
    <w:rsid w:val="00C9697F"/>
    <w:rsid w:val="00C971FC"/>
    <w:rsid w:val="00CA084E"/>
    <w:rsid w:val="00CA158B"/>
    <w:rsid w:val="00CA59D1"/>
    <w:rsid w:val="00CA60F9"/>
    <w:rsid w:val="00CB33FE"/>
    <w:rsid w:val="00CB58B1"/>
    <w:rsid w:val="00CB5AEC"/>
    <w:rsid w:val="00CC0770"/>
    <w:rsid w:val="00CC272B"/>
    <w:rsid w:val="00CD07CB"/>
    <w:rsid w:val="00CD0E53"/>
    <w:rsid w:val="00CD2699"/>
    <w:rsid w:val="00CD48EA"/>
    <w:rsid w:val="00CE1288"/>
    <w:rsid w:val="00CF10CF"/>
    <w:rsid w:val="00CF21B4"/>
    <w:rsid w:val="00CF3DD3"/>
    <w:rsid w:val="00CF514A"/>
    <w:rsid w:val="00CF58A7"/>
    <w:rsid w:val="00CF60E2"/>
    <w:rsid w:val="00D0019F"/>
    <w:rsid w:val="00D02F48"/>
    <w:rsid w:val="00D04C1A"/>
    <w:rsid w:val="00D07D34"/>
    <w:rsid w:val="00D12B69"/>
    <w:rsid w:val="00D13228"/>
    <w:rsid w:val="00D143EB"/>
    <w:rsid w:val="00D15CBE"/>
    <w:rsid w:val="00D31506"/>
    <w:rsid w:val="00D35104"/>
    <w:rsid w:val="00D35CDA"/>
    <w:rsid w:val="00D366BF"/>
    <w:rsid w:val="00D36D0C"/>
    <w:rsid w:val="00D417D3"/>
    <w:rsid w:val="00D41D8C"/>
    <w:rsid w:val="00D42AA6"/>
    <w:rsid w:val="00D43E23"/>
    <w:rsid w:val="00D47379"/>
    <w:rsid w:val="00D516C7"/>
    <w:rsid w:val="00D51ADF"/>
    <w:rsid w:val="00D5448F"/>
    <w:rsid w:val="00D55FBC"/>
    <w:rsid w:val="00D56117"/>
    <w:rsid w:val="00D61A45"/>
    <w:rsid w:val="00D61C1E"/>
    <w:rsid w:val="00D61E40"/>
    <w:rsid w:val="00D6420B"/>
    <w:rsid w:val="00D65A25"/>
    <w:rsid w:val="00D679E5"/>
    <w:rsid w:val="00D70508"/>
    <w:rsid w:val="00D72303"/>
    <w:rsid w:val="00D73F77"/>
    <w:rsid w:val="00D74056"/>
    <w:rsid w:val="00D76F0D"/>
    <w:rsid w:val="00D778BA"/>
    <w:rsid w:val="00D829A2"/>
    <w:rsid w:val="00D91C12"/>
    <w:rsid w:val="00D9477D"/>
    <w:rsid w:val="00D96D15"/>
    <w:rsid w:val="00D97996"/>
    <w:rsid w:val="00DA6994"/>
    <w:rsid w:val="00DB188E"/>
    <w:rsid w:val="00DB2740"/>
    <w:rsid w:val="00DB2E66"/>
    <w:rsid w:val="00DB4CCC"/>
    <w:rsid w:val="00DB5CC9"/>
    <w:rsid w:val="00DD08F7"/>
    <w:rsid w:val="00DD1812"/>
    <w:rsid w:val="00DD34C9"/>
    <w:rsid w:val="00DD72A1"/>
    <w:rsid w:val="00DE238C"/>
    <w:rsid w:val="00DE4363"/>
    <w:rsid w:val="00DE5C6E"/>
    <w:rsid w:val="00DE75B5"/>
    <w:rsid w:val="00DF2696"/>
    <w:rsid w:val="00DF425B"/>
    <w:rsid w:val="00DF4CE6"/>
    <w:rsid w:val="00DF5C06"/>
    <w:rsid w:val="00DF6C4E"/>
    <w:rsid w:val="00E013F0"/>
    <w:rsid w:val="00E03FB3"/>
    <w:rsid w:val="00E05819"/>
    <w:rsid w:val="00E06DC5"/>
    <w:rsid w:val="00E07CB3"/>
    <w:rsid w:val="00E07F92"/>
    <w:rsid w:val="00E10411"/>
    <w:rsid w:val="00E137C2"/>
    <w:rsid w:val="00E15912"/>
    <w:rsid w:val="00E16527"/>
    <w:rsid w:val="00E218D8"/>
    <w:rsid w:val="00E26E2B"/>
    <w:rsid w:val="00E2782C"/>
    <w:rsid w:val="00E30962"/>
    <w:rsid w:val="00E30CFF"/>
    <w:rsid w:val="00E35FA6"/>
    <w:rsid w:val="00E3608E"/>
    <w:rsid w:val="00E427DD"/>
    <w:rsid w:val="00E42890"/>
    <w:rsid w:val="00E42A7C"/>
    <w:rsid w:val="00E43837"/>
    <w:rsid w:val="00E43C13"/>
    <w:rsid w:val="00E46022"/>
    <w:rsid w:val="00E47731"/>
    <w:rsid w:val="00E47845"/>
    <w:rsid w:val="00E544D4"/>
    <w:rsid w:val="00E6081F"/>
    <w:rsid w:val="00E60B2C"/>
    <w:rsid w:val="00E60BBA"/>
    <w:rsid w:val="00E646F7"/>
    <w:rsid w:val="00E67B5F"/>
    <w:rsid w:val="00E729D4"/>
    <w:rsid w:val="00E753A6"/>
    <w:rsid w:val="00E822F0"/>
    <w:rsid w:val="00E8395D"/>
    <w:rsid w:val="00E841B7"/>
    <w:rsid w:val="00E847DF"/>
    <w:rsid w:val="00E84853"/>
    <w:rsid w:val="00E8789A"/>
    <w:rsid w:val="00E91DBD"/>
    <w:rsid w:val="00E9254A"/>
    <w:rsid w:val="00EA03EA"/>
    <w:rsid w:val="00EA148B"/>
    <w:rsid w:val="00EA5F17"/>
    <w:rsid w:val="00EA7FE7"/>
    <w:rsid w:val="00EB585D"/>
    <w:rsid w:val="00EB6C06"/>
    <w:rsid w:val="00EB6D20"/>
    <w:rsid w:val="00EC0FBA"/>
    <w:rsid w:val="00EC3C11"/>
    <w:rsid w:val="00ED039C"/>
    <w:rsid w:val="00ED04AB"/>
    <w:rsid w:val="00ED1494"/>
    <w:rsid w:val="00ED3D19"/>
    <w:rsid w:val="00ED4DF0"/>
    <w:rsid w:val="00ED685F"/>
    <w:rsid w:val="00EE0268"/>
    <w:rsid w:val="00EE1959"/>
    <w:rsid w:val="00EE55C2"/>
    <w:rsid w:val="00EE728E"/>
    <w:rsid w:val="00EF01BE"/>
    <w:rsid w:val="00EF0679"/>
    <w:rsid w:val="00EF08D0"/>
    <w:rsid w:val="00EF0FEC"/>
    <w:rsid w:val="00EF222C"/>
    <w:rsid w:val="00EF2410"/>
    <w:rsid w:val="00EF482F"/>
    <w:rsid w:val="00EF56E9"/>
    <w:rsid w:val="00F014F9"/>
    <w:rsid w:val="00F02BC0"/>
    <w:rsid w:val="00F04E8E"/>
    <w:rsid w:val="00F068CE"/>
    <w:rsid w:val="00F12D73"/>
    <w:rsid w:val="00F1486C"/>
    <w:rsid w:val="00F15747"/>
    <w:rsid w:val="00F2056D"/>
    <w:rsid w:val="00F20D54"/>
    <w:rsid w:val="00F213A3"/>
    <w:rsid w:val="00F23A26"/>
    <w:rsid w:val="00F25562"/>
    <w:rsid w:val="00F26518"/>
    <w:rsid w:val="00F26C28"/>
    <w:rsid w:val="00F308CF"/>
    <w:rsid w:val="00F314EF"/>
    <w:rsid w:val="00F32B69"/>
    <w:rsid w:val="00F32DAB"/>
    <w:rsid w:val="00F32E57"/>
    <w:rsid w:val="00F33A8F"/>
    <w:rsid w:val="00F34556"/>
    <w:rsid w:val="00F35F4C"/>
    <w:rsid w:val="00F42943"/>
    <w:rsid w:val="00F42E75"/>
    <w:rsid w:val="00F47CC0"/>
    <w:rsid w:val="00F50AB0"/>
    <w:rsid w:val="00F51E0D"/>
    <w:rsid w:val="00F52FF7"/>
    <w:rsid w:val="00F53513"/>
    <w:rsid w:val="00F554FC"/>
    <w:rsid w:val="00F57E64"/>
    <w:rsid w:val="00F6228F"/>
    <w:rsid w:val="00F64F38"/>
    <w:rsid w:val="00F67120"/>
    <w:rsid w:val="00F71C6A"/>
    <w:rsid w:val="00F751E0"/>
    <w:rsid w:val="00F87431"/>
    <w:rsid w:val="00F91F58"/>
    <w:rsid w:val="00F973A7"/>
    <w:rsid w:val="00F97614"/>
    <w:rsid w:val="00F97E07"/>
    <w:rsid w:val="00FA50B3"/>
    <w:rsid w:val="00FA550A"/>
    <w:rsid w:val="00FA73E0"/>
    <w:rsid w:val="00FA7AD0"/>
    <w:rsid w:val="00FB0AD6"/>
    <w:rsid w:val="00FB3A35"/>
    <w:rsid w:val="00FB3FAA"/>
    <w:rsid w:val="00FB6097"/>
    <w:rsid w:val="00FB6D3E"/>
    <w:rsid w:val="00FB6FA9"/>
    <w:rsid w:val="00FC01C8"/>
    <w:rsid w:val="00FC1419"/>
    <w:rsid w:val="00FC26E7"/>
    <w:rsid w:val="00FC2915"/>
    <w:rsid w:val="00FC3179"/>
    <w:rsid w:val="00FC7EBE"/>
    <w:rsid w:val="00FD0B50"/>
    <w:rsid w:val="00FD0BC8"/>
    <w:rsid w:val="00FD2ABD"/>
    <w:rsid w:val="00FD5636"/>
    <w:rsid w:val="00FE0458"/>
    <w:rsid w:val="00FE1906"/>
    <w:rsid w:val="00FE2B38"/>
    <w:rsid w:val="00FE3E62"/>
    <w:rsid w:val="00FE4329"/>
    <w:rsid w:val="00FE4E14"/>
    <w:rsid w:val="00FF0BDF"/>
    <w:rsid w:val="00FF0E89"/>
    <w:rsid w:val="00FF1860"/>
    <w:rsid w:val="00FF3E3C"/>
    <w:rsid w:val="00FF6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9E0FAF"/>
    <w:rPr>
      <w:sz w:val="24"/>
      <w:szCs w:val="24"/>
    </w:rPr>
  </w:style>
  <w:style w:type="paragraph" w:styleId="Nagwek1">
    <w:name w:val="heading 1"/>
    <w:basedOn w:val="Normalny"/>
    <w:next w:val="Normalny"/>
    <w:link w:val="Nagwek1Znak"/>
    <w:autoRedefine/>
    <w:uiPriority w:val="99"/>
    <w:qFormat/>
    <w:rsid w:val="00B83AE0"/>
    <w:pPr>
      <w:spacing w:line="360" w:lineRule="auto"/>
      <w:ind w:firstLine="709"/>
      <w:outlineLvl w:val="0"/>
    </w:pPr>
    <w:rPr>
      <w:sz w:val="28"/>
      <w:szCs w:val="28"/>
    </w:rPr>
  </w:style>
  <w:style w:type="paragraph" w:styleId="Nagwek2">
    <w:name w:val="heading 2"/>
    <w:basedOn w:val="Normalny"/>
    <w:next w:val="Normalny"/>
    <w:link w:val="Nagwek2Znak"/>
    <w:autoRedefine/>
    <w:uiPriority w:val="99"/>
    <w:qFormat/>
    <w:rsid w:val="006B675F"/>
    <w:pPr>
      <w:keepNext/>
      <w:numPr>
        <w:ilvl w:val="1"/>
        <w:numId w:val="1"/>
      </w:numPr>
      <w:jc w:val="both"/>
      <w:outlineLvl w:val="1"/>
    </w:pPr>
    <w:rPr>
      <w:b/>
      <w:bCs/>
      <w:sz w:val="28"/>
      <w:szCs w:val="28"/>
    </w:rPr>
  </w:style>
  <w:style w:type="paragraph" w:styleId="Nagwek3">
    <w:name w:val="heading 3"/>
    <w:basedOn w:val="Normalny"/>
    <w:next w:val="Normalny"/>
    <w:link w:val="Nagwek3Znak"/>
    <w:autoRedefine/>
    <w:uiPriority w:val="99"/>
    <w:qFormat/>
    <w:rsid w:val="008574A8"/>
    <w:pPr>
      <w:keepNext/>
      <w:numPr>
        <w:ilvl w:val="2"/>
        <w:numId w:val="1"/>
      </w:numPr>
      <w:tabs>
        <w:tab w:val="clear" w:pos="2160"/>
        <w:tab w:val="num" w:pos="709"/>
      </w:tabs>
      <w:spacing w:before="120" w:after="120" w:line="360" w:lineRule="auto"/>
      <w:ind w:left="709" w:hanging="709"/>
      <w:jc w:val="both"/>
      <w:outlineLvl w:val="2"/>
    </w:pPr>
    <w:rPr>
      <w:b/>
      <w:bCs/>
      <w:sz w:val="28"/>
      <w:szCs w:val="28"/>
    </w:rPr>
  </w:style>
  <w:style w:type="paragraph" w:styleId="Nagwek4">
    <w:name w:val="heading 4"/>
    <w:basedOn w:val="Normalny"/>
    <w:next w:val="Normalny"/>
    <w:link w:val="Nagwek4Znak"/>
    <w:autoRedefine/>
    <w:uiPriority w:val="99"/>
    <w:qFormat/>
    <w:rsid w:val="003A7F2F"/>
    <w:pPr>
      <w:keepNext/>
      <w:numPr>
        <w:ilvl w:val="3"/>
        <w:numId w:val="1"/>
      </w:numPr>
      <w:tabs>
        <w:tab w:val="clear" w:pos="1404"/>
        <w:tab w:val="num" w:pos="993"/>
      </w:tabs>
      <w:spacing w:before="120" w:after="120" w:line="360" w:lineRule="auto"/>
      <w:ind w:hanging="1404"/>
      <w:outlineLvl w:val="3"/>
    </w:pPr>
    <w:rPr>
      <w:sz w:val="28"/>
      <w:szCs w:val="28"/>
    </w:rPr>
  </w:style>
  <w:style w:type="paragraph" w:styleId="Nagwek5">
    <w:name w:val="heading 5"/>
    <w:basedOn w:val="Normalny"/>
    <w:next w:val="Normalny"/>
    <w:link w:val="Nagwek5Znak"/>
    <w:uiPriority w:val="99"/>
    <w:qFormat/>
    <w:rsid w:val="00190643"/>
    <w:pPr>
      <w:numPr>
        <w:ilvl w:val="4"/>
        <w:numId w:val="1"/>
      </w:numPr>
      <w:spacing w:before="240" w:after="60"/>
      <w:outlineLvl w:val="4"/>
    </w:pPr>
    <w:rPr>
      <w:sz w:val="28"/>
      <w:szCs w:val="28"/>
    </w:rPr>
  </w:style>
  <w:style w:type="paragraph" w:styleId="Nagwek6">
    <w:name w:val="heading 6"/>
    <w:basedOn w:val="Normalny"/>
    <w:next w:val="Normalny"/>
    <w:link w:val="Nagwek6Znak"/>
    <w:uiPriority w:val="99"/>
    <w:qFormat/>
    <w:rsid w:val="00D143EB"/>
    <w:pPr>
      <w:numPr>
        <w:ilvl w:val="5"/>
        <w:numId w:val="1"/>
      </w:numPr>
      <w:spacing w:before="240" w:after="60"/>
      <w:outlineLvl w:val="5"/>
    </w:pPr>
    <w:rPr>
      <w:b/>
      <w:bCs/>
      <w:sz w:val="22"/>
      <w:szCs w:val="22"/>
    </w:rPr>
  </w:style>
  <w:style w:type="paragraph" w:styleId="Nagwek7">
    <w:name w:val="heading 7"/>
    <w:basedOn w:val="Normalny"/>
    <w:next w:val="Normalny"/>
    <w:link w:val="Nagwek7Znak"/>
    <w:uiPriority w:val="99"/>
    <w:qFormat/>
    <w:rsid w:val="00D143EB"/>
    <w:pPr>
      <w:numPr>
        <w:ilvl w:val="6"/>
        <w:numId w:val="1"/>
      </w:numPr>
      <w:spacing w:before="240" w:after="60"/>
      <w:outlineLvl w:val="6"/>
    </w:pPr>
  </w:style>
  <w:style w:type="paragraph" w:styleId="Nagwek8">
    <w:name w:val="heading 8"/>
    <w:basedOn w:val="Normalny"/>
    <w:next w:val="Normalny"/>
    <w:link w:val="Nagwek8Znak"/>
    <w:uiPriority w:val="99"/>
    <w:qFormat/>
    <w:rsid w:val="00D143EB"/>
    <w:pPr>
      <w:numPr>
        <w:ilvl w:val="7"/>
        <w:numId w:val="1"/>
      </w:numPr>
      <w:spacing w:before="240" w:after="60"/>
      <w:outlineLvl w:val="7"/>
    </w:pPr>
    <w:rPr>
      <w:i/>
      <w:iCs/>
    </w:rPr>
  </w:style>
  <w:style w:type="paragraph" w:styleId="Nagwek9">
    <w:name w:val="heading 9"/>
    <w:basedOn w:val="Normalny"/>
    <w:next w:val="Normalny"/>
    <w:link w:val="Nagwek9Znak"/>
    <w:uiPriority w:val="99"/>
    <w:qFormat/>
    <w:rsid w:val="00D143E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B83AE0"/>
    <w:rPr>
      <w:rFonts w:cs="Times New Roman"/>
      <w:sz w:val="28"/>
      <w:szCs w:val="28"/>
      <w:lang w:val="pl-PL" w:eastAsia="pl-PL"/>
    </w:rPr>
  </w:style>
  <w:style w:type="character" w:customStyle="1" w:styleId="Nagwek2Znak">
    <w:name w:val="Nagłówek 2 Znak"/>
    <w:link w:val="Nagwek2"/>
    <w:uiPriority w:val="99"/>
    <w:semiHidden/>
    <w:locked/>
    <w:rsid w:val="002F2186"/>
    <w:rPr>
      <w:rFonts w:ascii="Cambria" w:hAnsi="Cambria" w:cs="Times New Roman"/>
      <w:b/>
      <w:bCs/>
      <w:i/>
      <w:iCs/>
      <w:sz w:val="28"/>
      <w:szCs w:val="28"/>
    </w:rPr>
  </w:style>
  <w:style w:type="character" w:customStyle="1" w:styleId="Nagwek3Znak">
    <w:name w:val="Nagłówek 3 Znak"/>
    <w:link w:val="Nagwek3"/>
    <w:uiPriority w:val="99"/>
    <w:locked/>
    <w:rsid w:val="008574A8"/>
    <w:rPr>
      <w:rFonts w:cs="Times New Roman"/>
      <w:b/>
      <w:bCs/>
      <w:sz w:val="28"/>
      <w:szCs w:val="28"/>
    </w:rPr>
  </w:style>
  <w:style w:type="character" w:customStyle="1" w:styleId="Nagwek4Znak">
    <w:name w:val="Nagłówek 4 Znak"/>
    <w:link w:val="Nagwek4"/>
    <w:uiPriority w:val="99"/>
    <w:semiHidden/>
    <w:locked/>
    <w:rsid w:val="002F2186"/>
    <w:rPr>
      <w:rFonts w:ascii="Calibri" w:hAnsi="Calibri" w:cs="Times New Roman"/>
      <w:b/>
      <w:bCs/>
      <w:sz w:val="28"/>
      <w:szCs w:val="28"/>
    </w:rPr>
  </w:style>
  <w:style w:type="character" w:customStyle="1" w:styleId="Nagwek5Znak">
    <w:name w:val="Nagłówek 5 Znak"/>
    <w:link w:val="Nagwek5"/>
    <w:uiPriority w:val="99"/>
    <w:semiHidden/>
    <w:locked/>
    <w:rsid w:val="002F2186"/>
    <w:rPr>
      <w:rFonts w:ascii="Calibri" w:hAnsi="Calibri" w:cs="Times New Roman"/>
      <w:b/>
      <w:bCs/>
      <w:i/>
      <w:iCs/>
      <w:sz w:val="26"/>
      <w:szCs w:val="26"/>
    </w:rPr>
  </w:style>
  <w:style w:type="character" w:customStyle="1" w:styleId="Nagwek6Znak">
    <w:name w:val="Nagłówek 6 Znak"/>
    <w:link w:val="Nagwek6"/>
    <w:uiPriority w:val="99"/>
    <w:semiHidden/>
    <w:locked/>
    <w:rsid w:val="002F2186"/>
    <w:rPr>
      <w:rFonts w:ascii="Calibri" w:hAnsi="Calibri" w:cs="Times New Roman"/>
      <w:b/>
      <w:bCs/>
    </w:rPr>
  </w:style>
  <w:style w:type="character" w:customStyle="1" w:styleId="Nagwek7Znak">
    <w:name w:val="Nagłówek 7 Znak"/>
    <w:link w:val="Nagwek7"/>
    <w:uiPriority w:val="99"/>
    <w:semiHidden/>
    <w:locked/>
    <w:rsid w:val="002F2186"/>
    <w:rPr>
      <w:rFonts w:ascii="Calibri" w:hAnsi="Calibri" w:cs="Times New Roman"/>
      <w:sz w:val="24"/>
      <w:szCs w:val="24"/>
    </w:rPr>
  </w:style>
  <w:style w:type="character" w:customStyle="1" w:styleId="Nagwek8Znak">
    <w:name w:val="Nagłówek 8 Znak"/>
    <w:link w:val="Nagwek8"/>
    <w:uiPriority w:val="99"/>
    <w:semiHidden/>
    <w:locked/>
    <w:rsid w:val="002F2186"/>
    <w:rPr>
      <w:rFonts w:ascii="Calibri" w:hAnsi="Calibri" w:cs="Times New Roman"/>
      <w:i/>
      <w:iCs/>
      <w:sz w:val="24"/>
      <w:szCs w:val="24"/>
    </w:rPr>
  </w:style>
  <w:style w:type="character" w:customStyle="1" w:styleId="Nagwek9Znak">
    <w:name w:val="Nagłówek 9 Znak"/>
    <w:link w:val="Nagwek9"/>
    <w:uiPriority w:val="99"/>
    <w:semiHidden/>
    <w:locked/>
    <w:rsid w:val="002F2186"/>
    <w:rPr>
      <w:rFonts w:ascii="Cambria" w:hAnsi="Cambria" w:cs="Times New Roman"/>
    </w:rPr>
  </w:style>
  <w:style w:type="paragraph" w:styleId="Lista-kontynuacja">
    <w:name w:val="List Continue"/>
    <w:basedOn w:val="Normalny"/>
    <w:autoRedefine/>
    <w:uiPriority w:val="99"/>
    <w:rsid w:val="00E47731"/>
    <w:pPr>
      <w:numPr>
        <w:numId w:val="1"/>
      </w:numPr>
      <w:spacing w:after="120"/>
    </w:pPr>
    <w:rPr>
      <w:b/>
      <w:bCs/>
      <w:sz w:val="32"/>
      <w:szCs w:val="32"/>
    </w:rPr>
  </w:style>
  <w:style w:type="paragraph" w:styleId="Spistreci2">
    <w:name w:val="toc 2"/>
    <w:basedOn w:val="Normalny"/>
    <w:next w:val="Normalny"/>
    <w:autoRedefine/>
    <w:uiPriority w:val="99"/>
    <w:semiHidden/>
    <w:rsid w:val="007D37FD"/>
    <w:pPr>
      <w:ind w:left="240"/>
    </w:pPr>
  </w:style>
  <w:style w:type="paragraph" w:styleId="Spistreci3">
    <w:name w:val="toc 3"/>
    <w:basedOn w:val="Normalny"/>
    <w:next w:val="Normalny"/>
    <w:autoRedefine/>
    <w:uiPriority w:val="99"/>
    <w:semiHidden/>
    <w:rsid w:val="007D37FD"/>
    <w:pPr>
      <w:ind w:left="480"/>
    </w:pPr>
  </w:style>
  <w:style w:type="character" w:styleId="Hipercze">
    <w:name w:val="Hyperlink"/>
    <w:uiPriority w:val="99"/>
    <w:rsid w:val="007D37FD"/>
    <w:rPr>
      <w:rFonts w:cs="Times New Roman"/>
      <w:color w:val="0000FF"/>
      <w:u w:val="single"/>
    </w:rPr>
  </w:style>
  <w:style w:type="paragraph" w:styleId="Spistreci1">
    <w:name w:val="toc 1"/>
    <w:basedOn w:val="Normalny"/>
    <w:next w:val="Normalny"/>
    <w:autoRedefine/>
    <w:uiPriority w:val="99"/>
    <w:semiHidden/>
    <w:rsid w:val="007D37FD"/>
  </w:style>
  <w:style w:type="paragraph" w:styleId="Spistreci4">
    <w:name w:val="toc 4"/>
    <w:basedOn w:val="Normalny"/>
    <w:next w:val="Normalny"/>
    <w:autoRedefine/>
    <w:uiPriority w:val="99"/>
    <w:semiHidden/>
    <w:rsid w:val="0082110A"/>
    <w:pPr>
      <w:tabs>
        <w:tab w:val="left" w:pos="1701"/>
        <w:tab w:val="right" w:leader="dot" w:pos="9736"/>
      </w:tabs>
      <w:ind w:left="720"/>
    </w:pPr>
  </w:style>
  <w:style w:type="paragraph" w:styleId="Spistreci5">
    <w:name w:val="toc 5"/>
    <w:basedOn w:val="Normalny"/>
    <w:next w:val="Normalny"/>
    <w:autoRedefine/>
    <w:uiPriority w:val="99"/>
    <w:semiHidden/>
    <w:rsid w:val="000D0A3A"/>
    <w:pPr>
      <w:ind w:left="960"/>
    </w:pPr>
  </w:style>
  <w:style w:type="character" w:customStyle="1" w:styleId="Styl14ptCzerwony">
    <w:name w:val="Styl 14 pt Czerwony"/>
    <w:uiPriority w:val="99"/>
    <w:rsid w:val="00450DFA"/>
    <w:rPr>
      <w:b/>
      <w:color w:val="FF0000"/>
      <w:sz w:val="28"/>
    </w:rPr>
  </w:style>
  <w:style w:type="paragraph" w:styleId="Spistreci6">
    <w:name w:val="toc 6"/>
    <w:basedOn w:val="Normalny"/>
    <w:next w:val="Normalny"/>
    <w:autoRedefine/>
    <w:uiPriority w:val="99"/>
    <w:semiHidden/>
    <w:rsid w:val="00EF08D0"/>
    <w:pPr>
      <w:ind w:left="1200"/>
    </w:pPr>
  </w:style>
  <w:style w:type="paragraph" w:styleId="Tekstpodstawowy2">
    <w:name w:val="Body Text 2"/>
    <w:basedOn w:val="Normalny"/>
    <w:link w:val="Tekstpodstawowy2Znak"/>
    <w:uiPriority w:val="99"/>
    <w:rsid w:val="00B638AC"/>
    <w:pPr>
      <w:jc w:val="center"/>
    </w:pPr>
    <w:rPr>
      <w:b/>
      <w:bCs/>
      <w:sz w:val="28"/>
      <w:szCs w:val="28"/>
      <w:u w:val="single"/>
    </w:rPr>
  </w:style>
  <w:style w:type="character" w:customStyle="1" w:styleId="Tekstpodstawowy2Znak">
    <w:name w:val="Tekst podstawowy 2 Znak"/>
    <w:link w:val="Tekstpodstawowy2"/>
    <w:uiPriority w:val="99"/>
    <w:semiHidden/>
    <w:locked/>
    <w:rsid w:val="002F2186"/>
    <w:rPr>
      <w:rFonts w:cs="Times New Roman"/>
      <w:sz w:val="24"/>
      <w:szCs w:val="24"/>
    </w:rPr>
  </w:style>
  <w:style w:type="paragraph" w:styleId="Spistreci7">
    <w:name w:val="toc 7"/>
    <w:basedOn w:val="Normalny"/>
    <w:next w:val="Normalny"/>
    <w:autoRedefine/>
    <w:uiPriority w:val="99"/>
    <w:semiHidden/>
    <w:rsid w:val="001760B1"/>
    <w:pPr>
      <w:ind w:left="1440"/>
    </w:pPr>
  </w:style>
  <w:style w:type="paragraph" w:styleId="Spistreci8">
    <w:name w:val="toc 8"/>
    <w:basedOn w:val="Normalny"/>
    <w:next w:val="Normalny"/>
    <w:autoRedefine/>
    <w:uiPriority w:val="99"/>
    <w:semiHidden/>
    <w:rsid w:val="001760B1"/>
    <w:pPr>
      <w:ind w:left="1680"/>
    </w:pPr>
  </w:style>
  <w:style w:type="paragraph" w:styleId="Spistreci9">
    <w:name w:val="toc 9"/>
    <w:basedOn w:val="Normalny"/>
    <w:next w:val="Normalny"/>
    <w:autoRedefine/>
    <w:uiPriority w:val="99"/>
    <w:semiHidden/>
    <w:rsid w:val="001760B1"/>
    <w:pPr>
      <w:ind w:left="1920"/>
    </w:pPr>
  </w:style>
  <w:style w:type="paragraph" w:styleId="Mapadokumentu">
    <w:name w:val="Document Map"/>
    <w:basedOn w:val="Normalny"/>
    <w:link w:val="MapadokumentuZnak"/>
    <w:uiPriority w:val="99"/>
    <w:semiHidden/>
    <w:rsid w:val="005E2F19"/>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2F2186"/>
    <w:rPr>
      <w:rFonts w:cs="Times New Roman"/>
      <w:sz w:val="2"/>
    </w:rPr>
  </w:style>
  <w:style w:type="paragraph" w:styleId="Tekstpodstawowywcity2">
    <w:name w:val="Body Text Indent 2"/>
    <w:basedOn w:val="Normalny"/>
    <w:link w:val="Tekstpodstawowywcity2Znak"/>
    <w:uiPriority w:val="99"/>
    <w:rsid w:val="00C64D72"/>
    <w:pPr>
      <w:spacing w:after="120" w:line="480" w:lineRule="auto"/>
      <w:ind w:left="283"/>
    </w:pPr>
  </w:style>
  <w:style w:type="character" w:customStyle="1" w:styleId="Tekstpodstawowywcity2Znak">
    <w:name w:val="Tekst podstawowy wcięty 2 Znak"/>
    <w:link w:val="Tekstpodstawowywcity2"/>
    <w:uiPriority w:val="99"/>
    <w:semiHidden/>
    <w:locked/>
    <w:rsid w:val="002F2186"/>
    <w:rPr>
      <w:rFonts w:cs="Times New Roman"/>
      <w:sz w:val="24"/>
      <w:szCs w:val="24"/>
    </w:rPr>
  </w:style>
  <w:style w:type="paragraph" w:styleId="Tekstpodstawowy">
    <w:name w:val="Body Text"/>
    <w:basedOn w:val="Normalny"/>
    <w:link w:val="TekstpodstawowyZnak"/>
    <w:uiPriority w:val="99"/>
    <w:rsid w:val="00D417D3"/>
    <w:pPr>
      <w:spacing w:after="120"/>
    </w:pPr>
  </w:style>
  <w:style w:type="character" w:customStyle="1" w:styleId="TekstpodstawowyZnak">
    <w:name w:val="Tekst podstawowy Znak"/>
    <w:link w:val="Tekstpodstawowy"/>
    <w:uiPriority w:val="99"/>
    <w:semiHidden/>
    <w:locked/>
    <w:rsid w:val="002F2186"/>
    <w:rPr>
      <w:rFonts w:cs="Times New Roman"/>
      <w:sz w:val="24"/>
      <w:szCs w:val="24"/>
    </w:rPr>
  </w:style>
  <w:style w:type="paragraph" w:customStyle="1" w:styleId="StylLista-kontynuacjaWyjustowany">
    <w:name w:val="Styl Lista - kontynuacja + Wyjustowany"/>
    <w:basedOn w:val="Lista-kontynuacja"/>
    <w:uiPriority w:val="99"/>
    <w:rsid w:val="00B638AC"/>
    <w:pPr>
      <w:jc w:val="both"/>
    </w:pPr>
    <w:rPr>
      <w:sz w:val="28"/>
      <w:szCs w:val="28"/>
    </w:rPr>
  </w:style>
  <w:style w:type="paragraph" w:customStyle="1" w:styleId="StylNagwek3Czarny">
    <w:name w:val="Styl Nagłówek 3 + Czarny"/>
    <w:basedOn w:val="Nagwek3"/>
    <w:link w:val="StylNagwek3CzarnyZnak"/>
    <w:autoRedefine/>
    <w:uiPriority w:val="99"/>
    <w:rsid w:val="001D10C3"/>
    <w:rPr>
      <w:b w:val="0"/>
      <w:bCs w:val="0"/>
      <w:color w:val="000000"/>
      <w:szCs w:val="20"/>
    </w:rPr>
  </w:style>
  <w:style w:type="character" w:customStyle="1" w:styleId="StylNagwek3CzarnyZnak">
    <w:name w:val="Styl Nagłówek 3 + Czarny Znak"/>
    <w:link w:val="StylNagwek3Czarny"/>
    <w:uiPriority w:val="99"/>
    <w:locked/>
    <w:rsid w:val="001D10C3"/>
    <w:rPr>
      <w:color w:val="000000"/>
      <w:sz w:val="28"/>
    </w:rPr>
  </w:style>
  <w:style w:type="paragraph" w:styleId="Tekstdymka">
    <w:name w:val="Balloon Text"/>
    <w:basedOn w:val="Normalny"/>
    <w:link w:val="TekstdymkaZnak"/>
    <w:uiPriority w:val="99"/>
    <w:semiHidden/>
    <w:rsid w:val="00343CE9"/>
    <w:rPr>
      <w:rFonts w:ascii="Tahoma" w:hAnsi="Tahoma" w:cs="Tahoma"/>
      <w:sz w:val="16"/>
      <w:szCs w:val="16"/>
    </w:rPr>
  </w:style>
  <w:style w:type="character" w:customStyle="1" w:styleId="TekstdymkaZnak">
    <w:name w:val="Tekst dymka Znak"/>
    <w:link w:val="Tekstdymka"/>
    <w:uiPriority w:val="99"/>
    <w:semiHidden/>
    <w:locked/>
    <w:rsid w:val="002F2186"/>
    <w:rPr>
      <w:rFonts w:cs="Times New Roman"/>
      <w:sz w:val="2"/>
    </w:rPr>
  </w:style>
  <w:style w:type="paragraph" w:styleId="Stopka">
    <w:name w:val="footer"/>
    <w:basedOn w:val="Normalny"/>
    <w:link w:val="StopkaZnak"/>
    <w:uiPriority w:val="99"/>
    <w:rsid w:val="008F3A57"/>
    <w:pPr>
      <w:tabs>
        <w:tab w:val="center" w:pos="4536"/>
        <w:tab w:val="right" w:pos="9072"/>
      </w:tabs>
    </w:pPr>
  </w:style>
  <w:style w:type="character" w:customStyle="1" w:styleId="StopkaZnak">
    <w:name w:val="Stopka Znak"/>
    <w:link w:val="Stopka"/>
    <w:uiPriority w:val="99"/>
    <w:locked/>
    <w:rsid w:val="004C3107"/>
    <w:rPr>
      <w:rFonts w:cs="Times New Roman"/>
      <w:sz w:val="24"/>
      <w:szCs w:val="24"/>
    </w:rPr>
  </w:style>
  <w:style w:type="character" w:styleId="Numerstrony">
    <w:name w:val="page number"/>
    <w:uiPriority w:val="99"/>
    <w:rsid w:val="008F3A57"/>
    <w:rPr>
      <w:rFonts w:cs="Times New Roman"/>
    </w:rPr>
  </w:style>
  <w:style w:type="paragraph" w:styleId="Tekstprzypisukocowego">
    <w:name w:val="endnote text"/>
    <w:basedOn w:val="Normalny"/>
    <w:link w:val="TekstprzypisukocowegoZnak"/>
    <w:uiPriority w:val="99"/>
    <w:semiHidden/>
    <w:rsid w:val="006B0047"/>
    <w:rPr>
      <w:sz w:val="20"/>
      <w:szCs w:val="20"/>
    </w:rPr>
  </w:style>
  <w:style w:type="character" w:customStyle="1" w:styleId="TekstprzypisukocowegoZnak">
    <w:name w:val="Tekst przypisu końcowego Znak"/>
    <w:link w:val="Tekstprzypisukocowego"/>
    <w:uiPriority w:val="99"/>
    <w:semiHidden/>
    <w:locked/>
    <w:rsid w:val="002F2186"/>
    <w:rPr>
      <w:rFonts w:cs="Times New Roman"/>
      <w:sz w:val="20"/>
      <w:szCs w:val="20"/>
    </w:rPr>
  </w:style>
  <w:style w:type="character" w:styleId="Odwoanieprzypisukocowego">
    <w:name w:val="endnote reference"/>
    <w:uiPriority w:val="99"/>
    <w:semiHidden/>
    <w:rsid w:val="006B0047"/>
    <w:rPr>
      <w:rFonts w:cs="Times New Roman"/>
      <w:vertAlign w:val="superscript"/>
    </w:rPr>
  </w:style>
  <w:style w:type="paragraph" w:styleId="Tekstpodstawowywcity3">
    <w:name w:val="Body Text Indent 3"/>
    <w:basedOn w:val="Normalny"/>
    <w:link w:val="Tekstpodstawowywcity3Znak"/>
    <w:uiPriority w:val="99"/>
    <w:rsid w:val="00742F47"/>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2F2186"/>
    <w:rPr>
      <w:rFonts w:cs="Times New Roman"/>
      <w:sz w:val="16"/>
      <w:szCs w:val="16"/>
    </w:rPr>
  </w:style>
  <w:style w:type="paragraph" w:customStyle="1" w:styleId="StylNagwek5Czarny">
    <w:name w:val="Styl Nagłówek 5 + Czarny"/>
    <w:basedOn w:val="Nagwek5"/>
    <w:uiPriority w:val="99"/>
    <w:rsid w:val="0079173D"/>
    <w:pPr>
      <w:spacing w:before="120"/>
      <w:ind w:left="0" w:firstLine="0"/>
    </w:pPr>
    <w:rPr>
      <w:color w:val="000000"/>
    </w:rPr>
  </w:style>
  <w:style w:type="paragraph" w:customStyle="1" w:styleId="StylNagwek5Przed0ptPo0ptInterlinia15wiersza">
    <w:name w:val="Styl Nagłówek 5 + Przed:  0 pt Po:  0 pt Interlinia:  15 wiersza"/>
    <w:basedOn w:val="Nagwek5"/>
    <w:uiPriority w:val="99"/>
    <w:rsid w:val="004B55B6"/>
    <w:pPr>
      <w:spacing w:before="0" w:after="0" w:line="360" w:lineRule="auto"/>
    </w:pPr>
  </w:style>
  <w:style w:type="paragraph" w:customStyle="1" w:styleId="msolistparagraph0">
    <w:name w:val="msolistparagraph"/>
    <w:basedOn w:val="Normalny"/>
    <w:uiPriority w:val="99"/>
    <w:rsid w:val="00B4706B"/>
  </w:style>
  <w:style w:type="paragraph" w:customStyle="1" w:styleId="msolistparagraphcxspmiddle">
    <w:name w:val="msolistparagraphcxspmiddle"/>
    <w:basedOn w:val="Normalny"/>
    <w:uiPriority w:val="99"/>
    <w:rsid w:val="00B4706B"/>
  </w:style>
  <w:style w:type="paragraph" w:customStyle="1" w:styleId="msolistparagraphcxsplast">
    <w:name w:val="msolistparagraphcxsplast"/>
    <w:basedOn w:val="Normalny"/>
    <w:uiPriority w:val="99"/>
    <w:rsid w:val="00B4706B"/>
  </w:style>
  <w:style w:type="character" w:styleId="Odwoaniedokomentarza">
    <w:name w:val="annotation reference"/>
    <w:uiPriority w:val="99"/>
    <w:semiHidden/>
    <w:rsid w:val="002F61D1"/>
    <w:rPr>
      <w:rFonts w:cs="Times New Roman"/>
      <w:sz w:val="16"/>
      <w:szCs w:val="16"/>
    </w:rPr>
  </w:style>
  <w:style w:type="paragraph" w:styleId="Tekstkomentarza">
    <w:name w:val="annotation text"/>
    <w:basedOn w:val="Normalny"/>
    <w:link w:val="TekstkomentarzaZnak"/>
    <w:uiPriority w:val="99"/>
    <w:semiHidden/>
    <w:rsid w:val="002F61D1"/>
    <w:rPr>
      <w:sz w:val="20"/>
      <w:szCs w:val="20"/>
    </w:rPr>
  </w:style>
  <w:style w:type="character" w:customStyle="1" w:styleId="TekstkomentarzaZnak">
    <w:name w:val="Tekst komentarza Znak"/>
    <w:link w:val="Tekstkomentarza"/>
    <w:uiPriority w:val="99"/>
    <w:locked/>
    <w:rsid w:val="002F61D1"/>
    <w:rPr>
      <w:rFonts w:cs="Times New Roman"/>
    </w:rPr>
  </w:style>
  <w:style w:type="paragraph" w:styleId="Tematkomentarza">
    <w:name w:val="annotation subject"/>
    <w:basedOn w:val="Tekstkomentarza"/>
    <w:next w:val="Tekstkomentarza"/>
    <w:link w:val="TematkomentarzaZnak"/>
    <w:uiPriority w:val="99"/>
    <w:semiHidden/>
    <w:rsid w:val="002F61D1"/>
    <w:rPr>
      <w:b/>
      <w:bCs/>
    </w:rPr>
  </w:style>
  <w:style w:type="character" w:customStyle="1" w:styleId="TematkomentarzaZnak">
    <w:name w:val="Temat komentarza Znak"/>
    <w:link w:val="Tematkomentarza"/>
    <w:uiPriority w:val="99"/>
    <w:locked/>
    <w:rsid w:val="002F61D1"/>
    <w:rPr>
      <w:rFonts w:cs="Times New Roman"/>
      <w:b/>
      <w:bCs/>
    </w:rPr>
  </w:style>
  <w:style w:type="paragraph" w:customStyle="1" w:styleId="Poprawka1">
    <w:name w:val="Poprawka1"/>
    <w:hidden/>
    <w:uiPriority w:val="99"/>
    <w:semiHidden/>
    <w:rsid w:val="002F61D1"/>
    <w:rPr>
      <w:sz w:val="24"/>
      <w:szCs w:val="24"/>
    </w:rPr>
  </w:style>
  <w:style w:type="paragraph" w:styleId="Nagwek">
    <w:name w:val="header"/>
    <w:basedOn w:val="Normalny"/>
    <w:link w:val="NagwekZnak"/>
    <w:uiPriority w:val="99"/>
    <w:rsid w:val="00F213A3"/>
    <w:pPr>
      <w:tabs>
        <w:tab w:val="center" w:pos="4536"/>
        <w:tab w:val="right" w:pos="9072"/>
      </w:tabs>
    </w:pPr>
  </w:style>
  <w:style w:type="character" w:customStyle="1" w:styleId="NagwekZnak">
    <w:name w:val="Nagłówek Znak"/>
    <w:link w:val="Nagwek"/>
    <w:uiPriority w:val="99"/>
    <w:locked/>
    <w:rsid w:val="007047BC"/>
    <w:rPr>
      <w:rFonts w:cs="Times New Roman"/>
      <w:sz w:val="24"/>
      <w:szCs w:val="24"/>
    </w:rPr>
  </w:style>
  <w:style w:type="paragraph" w:customStyle="1" w:styleId="Default">
    <w:name w:val="Default"/>
    <w:uiPriority w:val="99"/>
    <w:rsid w:val="00FA7AD0"/>
    <w:pPr>
      <w:widowControl w:val="0"/>
      <w:autoSpaceDE w:val="0"/>
      <w:autoSpaceDN w:val="0"/>
      <w:adjustRightInd w:val="0"/>
    </w:pPr>
    <w:rPr>
      <w:color w:val="000000"/>
      <w:sz w:val="24"/>
      <w:szCs w:val="24"/>
    </w:rPr>
  </w:style>
  <w:style w:type="paragraph" w:styleId="Bezodstpw">
    <w:name w:val="No Spacing"/>
    <w:link w:val="BezodstpwZnak"/>
    <w:uiPriority w:val="99"/>
    <w:qFormat/>
    <w:rsid w:val="002C4C75"/>
    <w:rPr>
      <w:rFonts w:ascii="Calibri" w:hAnsi="Calibri"/>
      <w:sz w:val="22"/>
      <w:szCs w:val="22"/>
    </w:rPr>
  </w:style>
  <w:style w:type="character" w:customStyle="1" w:styleId="BezodstpwZnak">
    <w:name w:val="Bez odstępów Znak"/>
    <w:link w:val="Bezodstpw"/>
    <w:uiPriority w:val="99"/>
    <w:locked/>
    <w:rsid w:val="002C4C75"/>
    <w:rPr>
      <w:rFonts w:ascii="Calibri" w:hAnsi="Calibri"/>
      <w:sz w:val="22"/>
    </w:rPr>
  </w:style>
  <w:style w:type="paragraph" w:customStyle="1" w:styleId="BAZAStrTyt">
    <w:name w:val="BAZA StrTyt"/>
    <w:basedOn w:val="Normalny"/>
    <w:uiPriority w:val="99"/>
    <w:rsid w:val="002C4C75"/>
    <w:pPr>
      <w:ind w:left="284" w:right="213"/>
    </w:pPr>
    <w:rPr>
      <w:rFonts w:ascii="Arial" w:hAnsi="Arial" w:cs="Arial"/>
      <w:i/>
      <w:iCs/>
      <w:color w:val="FFFFFF"/>
      <w:sz w:val="22"/>
      <w:szCs w:val="22"/>
    </w:rPr>
  </w:style>
  <w:style w:type="paragraph" w:customStyle="1" w:styleId="StrTyt-tytu">
    <w:name w:val="StrTyt - tytuł"/>
    <w:basedOn w:val="BAZAStrTyt"/>
    <w:uiPriority w:val="99"/>
    <w:rsid w:val="002C4C75"/>
    <w:pPr>
      <w:spacing w:after="240"/>
      <w:ind w:right="215"/>
    </w:pPr>
    <w:rPr>
      <w:b/>
      <w:bCs/>
      <w:sz w:val="38"/>
      <w:szCs w:val="38"/>
    </w:rPr>
  </w:style>
  <w:style w:type="paragraph" w:styleId="Tekstpodstawowywcity">
    <w:name w:val="Body Text Indent"/>
    <w:basedOn w:val="Normalny"/>
    <w:link w:val="TekstpodstawowywcityZnak"/>
    <w:uiPriority w:val="99"/>
    <w:rsid w:val="0005157B"/>
    <w:pPr>
      <w:spacing w:after="120"/>
      <w:ind w:left="283"/>
    </w:pPr>
  </w:style>
  <w:style w:type="character" w:customStyle="1" w:styleId="TekstpodstawowywcityZnak">
    <w:name w:val="Tekst podstawowy wcięty Znak"/>
    <w:link w:val="Tekstpodstawowywcity"/>
    <w:uiPriority w:val="99"/>
    <w:locked/>
    <w:rsid w:val="0005157B"/>
    <w:rPr>
      <w:rFonts w:cs="Times New Roman"/>
      <w:sz w:val="24"/>
      <w:szCs w:val="24"/>
    </w:rPr>
  </w:style>
  <w:style w:type="paragraph" w:styleId="Akapitzlist">
    <w:name w:val="List Paragraph"/>
    <w:basedOn w:val="Normalny"/>
    <w:uiPriority w:val="99"/>
    <w:qFormat/>
    <w:rsid w:val="0005157B"/>
    <w:pPr>
      <w:spacing w:before="120"/>
      <w:ind w:left="720"/>
      <w:jc w:val="both"/>
    </w:pPr>
  </w:style>
  <w:style w:type="paragraph" w:customStyle="1" w:styleId="StylStylNagwek3CzarnyZlewej0cmWysunicie159">
    <w:name w:val="Styl Styl Nagłówek 3 + Czarny + Z lewej:  0 cm Wysunięcie:  159 ..."/>
    <w:basedOn w:val="StylNagwek3Czarny"/>
    <w:next w:val="StylNagwek3Czarny"/>
    <w:uiPriority w:val="99"/>
    <w:rsid w:val="003A7F2F"/>
    <w:pPr>
      <w:spacing w:before="0" w:after="0"/>
      <w:ind w:left="902" w:hanging="902"/>
    </w:pPr>
  </w:style>
  <w:style w:type="character" w:customStyle="1" w:styleId="st">
    <w:name w:val="st"/>
    <w:uiPriority w:val="99"/>
    <w:rsid w:val="00F67120"/>
    <w:rPr>
      <w:rFonts w:cs="Times New Roman"/>
    </w:rPr>
  </w:style>
  <w:style w:type="paragraph" w:customStyle="1" w:styleId="StylNagwek4Wyjustowany">
    <w:name w:val="Styl Nagłówek 4 + Wyjustowany"/>
    <w:basedOn w:val="Nagwek4"/>
    <w:uiPriority w:val="99"/>
    <w:rsid w:val="003A51E1"/>
    <w:p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943885">
      <w:marLeft w:val="0"/>
      <w:marRight w:val="0"/>
      <w:marTop w:val="0"/>
      <w:marBottom w:val="0"/>
      <w:divBdr>
        <w:top w:val="none" w:sz="0" w:space="0" w:color="auto"/>
        <w:left w:val="none" w:sz="0" w:space="0" w:color="auto"/>
        <w:bottom w:val="none" w:sz="0" w:space="0" w:color="auto"/>
        <w:right w:val="none" w:sz="0" w:space="0" w:color="auto"/>
      </w:divBdr>
      <w:divsChild>
        <w:div w:id="1367943888">
          <w:marLeft w:val="0"/>
          <w:marRight w:val="0"/>
          <w:marTop w:val="0"/>
          <w:marBottom w:val="0"/>
          <w:divBdr>
            <w:top w:val="none" w:sz="0" w:space="0" w:color="auto"/>
            <w:left w:val="none" w:sz="0" w:space="0" w:color="auto"/>
            <w:bottom w:val="none" w:sz="0" w:space="0" w:color="auto"/>
            <w:right w:val="none" w:sz="0" w:space="0" w:color="auto"/>
          </w:divBdr>
        </w:div>
      </w:divsChild>
    </w:div>
    <w:div w:id="1367943886">
      <w:marLeft w:val="0"/>
      <w:marRight w:val="0"/>
      <w:marTop w:val="0"/>
      <w:marBottom w:val="0"/>
      <w:divBdr>
        <w:top w:val="none" w:sz="0" w:space="0" w:color="auto"/>
        <w:left w:val="none" w:sz="0" w:space="0" w:color="auto"/>
        <w:bottom w:val="none" w:sz="0" w:space="0" w:color="auto"/>
        <w:right w:val="none" w:sz="0" w:space="0" w:color="auto"/>
      </w:divBdr>
      <w:divsChild>
        <w:div w:id="1367943900">
          <w:marLeft w:val="0"/>
          <w:marRight w:val="0"/>
          <w:marTop w:val="0"/>
          <w:marBottom w:val="0"/>
          <w:divBdr>
            <w:top w:val="none" w:sz="0" w:space="0" w:color="auto"/>
            <w:left w:val="none" w:sz="0" w:space="0" w:color="auto"/>
            <w:bottom w:val="none" w:sz="0" w:space="0" w:color="auto"/>
            <w:right w:val="none" w:sz="0" w:space="0" w:color="auto"/>
          </w:divBdr>
          <w:divsChild>
            <w:div w:id="136794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43891">
      <w:marLeft w:val="0"/>
      <w:marRight w:val="0"/>
      <w:marTop w:val="0"/>
      <w:marBottom w:val="0"/>
      <w:divBdr>
        <w:top w:val="none" w:sz="0" w:space="0" w:color="auto"/>
        <w:left w:val="none" w:sz="0" w:space="0" w:color="auto"/>
        <w:bottom w:val="none" w:sz="0" w:space="0" w:color="auto"/>
        <w:right w:val="none" w:sz="0" w:space="0" w:color="auto"/>
      </w:divBdr>
      <w:divsChild>
        <w:div w:id="1367943902">
          <w:marLeft w:val="0"/>
          <w:marRight w:val="0"/>
          <w:marTop w:val="0"/>
          <w:marBottom w:val="0"/>
          <w:divBdr>
            <w:top w:val="none" w:sz="0" w:space="0" w:color="auto"/>
            <w:left w:val="none" w:sz="0" w:space="0" w:color="auto"/>
            <w:bottom w:val="none" w:sz="0" w:space="0" w:color="auto"/>
            <w:right w:val="none" w:sz="0" w:space="0" w:color="auto"/>
          </w:divBdr>
        </w:div>
      </w:divsChild>
    </w:div>
    <w:div w:id="1367943892">
      <w:marLeft w:val="0"/>
      <w:marRight w:val="0"/>
      <w:marTop w:val="0"/>
      <w:marBottom w:val="0"/>
      <w:divBdr>
        <w:top w:val="none" w:sz="0" w:space="0" w:color="auto"/>
        <w:left w:val="none" w:sz="0" w:space="0" w:color="auto"/>
        <w:bottom w:val="none" w:sz="0" w:space="0" w:color="auto"/>
        <w:right w:val="none" w:sz="0" w:space="0" w:color="auto"/>
      </w:divBdr>
      <w:divsChild>
        <w:div w:id="1367943896">
          <w:marLeft w:val="0"/>
          <w:marRight w:val="0"/>
          <w:marTop w:val="0"/>
          <w:marBottom w:val="0"/>
          <w:divBdr>
            <w:top w:val="none" w:sz="0" w:space="0" w:color="auto"/>
            <w:left w:val="none" w:sz="0" w:space="0" w:color="auto"/>
            <w:bottom w:val="none" w:sz="0" w:space="0" w:color="auto"/>
            <w:right w:val="none" w:sz="0" w:space="0" w:color="auto"/>
          </w:divBdr>
        </w:div>
        <w:div w:id="1367943897">
          <w:marLeft w:val="0"/>
          <w:marRight w:val="0"/>
          <w:marTop w:val="0"/>
          <w:marBottom w:val="0"/>
          <w:divBdr>
            <w:top w:val="none" w:sz="0" w:space="0" w:color="auto"/>
            <w:left w:val="none" w:sz="0" w:space="0" w:color="auto"/>
            <w:bottom w:val="none" w:sz="0" w:space="0" w:color="auto"/>
            <w:right w:val="none" w:sz="0" w:space="0" w:color="auto"/>
          </w:divBdr>
          <w:divsChild>
            <w:div w:id="136794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43893">
      <w:marLeft w:val="0"/>
      <w:marRight w:val="0"/>
      <w:marTop w:val="0"/>
      <w:marBottom w:val="0"/>
      <w:divBdr>
        <w:top w:val="none" w:sz="0" w:space="0" w:color="auto"/>
        <w:left w:val="none" w:sz="0" w:space="0" w:color="auto"/>
        <w:bottom w:val="none" w:sz="0" w:space="0" w:color="auto"/>
        <w:right w:val="none" w:sz="0" w:space="0" w:color="auto"/>
      </w:divBdr>
      <w:divsChild>
        <w:div w:id="1367943894">
          <w:marLeft w:val="0"/>
          <w:marRight w:val="0"/>
          <w:marTop w:val="0"/>
          <w:marBottom w:val="0"/>
          <w:divBdr>
            <w:top w:val="none" w:sz="0" w:space="0" w:color="auto"/>
            <w:left w:val="none" w:sz="0" w:space="0" w:color="auto"/>
            <w:bottom w:val="none" w:sz="0" w:space="0" w:color="auto"/>
            <w:right w:val="none" w:sz="0" w:space="0" w:color="auto"/>
          </w:divBdr>
          <w:divsChild>
            <w:div w:id="1367943884">
              <w:marLeft w:val="0"/>
              <w:marRight w:val="0"/>
              <w:marTop w:val="0"/>
              <w:marBottom w:val="0"/>
              <w:divBdr>
                <w:top w:val="none" w:sz="0" w:space="0" w:color="auto"/>
                <w:left w:val="none" w:sz="0" w:space="0" w:color="auto"/>
                <w:bottom w:val="none" w:sz="0" w:space="0" w:color="auto"/>
                <w:right w:val="none" w:sz="0" w:space="0" w:color="auto"/>
              </w:divBdr>
            </w:div>
            <w:div w:id="1367943889">
              <w:marLeft w:val="0"/>
              <w:marRight w:val="0"/>
              <w:marTop w:val="0"/>
              <w:marBottom w:val="0"/>
              <w:divBdr>
                <w:top w:val="none" w:sz="0" w:space="0" w:color="auto"/>
                <w:left w:val="none" w:sz="0" w:space="0" w:color="auto"/>
                <w:bottom w:val="none" w:sz="0" w:space="0" w:color="auto"/>
                <w:right w:val="none" w:sz="0" w:space="0" w:color="auto"/>
              </w:divBdr>
            </w:div>
            <w:div w:id="1367943890">
              <w:marLeft w:val="0"/>
              <w:marRight w:val="0"/>
              <w:marTop w:val="0"/>
              <w:marBottom w:val="0"/>
              <w:divBdr>
                <w:top w:val="none" w:sz="0" w:space="0" w:color="auto"/>
                <w:left w:val="none" w:sz="0" w:space="0" w:color="auto"/>
                <w:bottom w:val="none" w:sz="0" w:space="0" w:color="auto"/>
                <w:right w:val="none" w:sz="0" w:space="0" w:color="auto"/>
              </w:divBdr>
            </w:div>
            <w:div w:id="136794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943899">
      <w:marLeft w:val="0"/>
      <w:marRight w:val="0"/>
      <w:marTop w:val="0"/>
      <w:marBottom w:val="0"/>
      <w:divBdr>
        <w:top w:val="none" w:sz="0" w:space="0" w:color="auto"/>
        <w:left w:val="none" w:sz="0" w:space="0" w:color="auto"/>
        <w:bottom w:val="none" w:sz="0" w:space="0" w:color="auto"/>
        <w:right w:val="none" w:sz="0" w:space="0" w:color="auto"/>
      </w:divBdr>
      <w:divsChild>
        <w:div w:id="1367943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1754</Words>
  <Characters>10524</Characters>
  <Application>Microsoft Office Word</Application>
  <DocSecurity>0</DocSecurity>
  <Lines>87</Lines>
  <Paragraphs>24</Paragraphs>
  <ScaleCrop>false</ScaleCrop>
  <Company>MS</Company>
  <LinksUpToDate>false</LinksUpToDate>
  <CharactersWithSpaces>12254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Ożgo Jerzy</dc:creator>
  <cp:keywords/>
  <dc:description/>
  <cp:lastModifiedBy>Ożgo</cp:lastModifiedBy>
  <cp:revision>5</cp:revision>
  <cp:lastPrinted>2013-01-24T11:26:00Z</cp:lastPrinted>
  <dcterms:created xsi:type="dcterms:W3CDTF">2013-01-21T12:37:00Z</dcterms:created>
  <dcterms:modified xsi:type="dcterms:W3CDTF">2013-01-30T09:58:00Z</dcterms:modified>
</cp:coreProperties>
</file>