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3C6" w:rsidRPr="00AD3302" w:rsidRDefault="007D63C6" w:rsidP="00766CBD">
      <w:pPr>
        <w:pStyle w:val="Title"/>
        <w:jc w:val="left"/>
        <w:rPr>
          <w:sz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OKL - czarny" style="width:429.75pt;height:52.5pt;visibility:visible">
            <v:imagedata r:id="rId7" o:title=""/>
          </v:shape>
        </w:pict>
      </w:r>
    </w:p>
    <w:p w:rsidR="007D63C6" w:rsidRPr="00AD3302" w:rsidRDefault="007D63C6" w:rsidP="00766CBD">
      <w:pPr>
        <w:pStyle w:val="Title"/>
        <w:rPr>
          <w:b w:val="0"/>
          <w:sz w:val="20"/>
        </w:rPr>
      </w:pPr>
    </w:p>
    <w:p w:rsidR="007D63C6" w:rsidRPr="00366A46" w:rsidRDefault="007D63C6" w:rsidP="00D258A9">
      <w:pPr>
        <w:pStyle w:val="Heading1"/>
        <w:ind w:left="5664" w:firstLine="708"/>
        <w:jc w:val="center"/>
        <w:rPr>
          <w:rFonts w:ascii="Times New Roman" w:hAnsi="Times New Roman" w:cs="Times New Roman"/>
          <w:sz w:val="24"/>
        </w:rPr>
      </w:pPr>
      <w:r w:rsidRPr="00366A46">
        <w:rPr>
          <w:rFonts w:ascii="Times New Roman" w:hAnsi="Times New Roman" w:cs="Times New Roman"/>
          <w:sz w:val="24"/>
        </w:rPr>
        <w:t xml:space="preserve">Załącznik nr </w:t>
      </w:r>
      <w:r>
        <w:rPr>
          <w:rFonts w:ascii="Times New Roman" w:hAnsi="Times New Roman" w:cs="Times New Roman"/>
          <w:sz w:val="24"/>
        </w:rPr>
        <w:t xml:space="preserve">1 do SIWZ </w:t>
      </w:r>
    </w:p>
    <w:p w:rsidR="007D63C6" w:rsidRPr="00AD3302" w:rsidRDefault="007D63C6" w:rsidP="00D258A9">
      <w:pPr>
        <w:jc w:val="center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>Wzór umowy</w:t>
      </w:r>
    </w:p>
    <w:p w:rsidR="007D63C6" w:rsidRPr="00AD3302" w:rsidRDefault="007D63C6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U M O W A nr ……………………</w:t>
      </w:r>
    </w:p>
    <w:p w:rsidR="007D63C6" w:rsidRPr="00AD3302" w:rsidRDefault="007D63C6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zawarta w dniu …………..………w………….…….…</w:t>
      </w:r>
    </w:p>
    <w:p w:rsidR="007D63C6" w:rsidRPr="00AD3302" w:rsidRDefault="007D63C6" w:rsidP="00766CBD">
      <w:pPr>
        <w:jc w:val="both"/>
        <w:rPr>
          <w:rFonts w:ascii="Garamond" w:hAnsi="Garamond"/>
        </w:rPr>
      </w:pP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 xml:space="preserve">pomiędzy Skarbem Państwa - Ministrem Sprawiedliwości, Al. Ujazdowskie 11 Warszawa, NIP 526-16-73-166, reprezentowanym przez …………………………….………………….., zwanym dalej w umowie „Zamawiającym” a 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>……………………………………………..……………..…………………………………….,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 xml:space="preserve">zwanym dalej w umowie 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>„Wykonawcą”.</w:t>
      </w:r>
    </w:p>
    <w:p w:rsidR="007D63C6" w:rsidRPr="00AD3302" w:rsidRDefault="007D63C6" w:rsidP="00766CBD">
      <w:pPr>
        <w:jc w:val="center"/>
        <w:rPr>
          <w:rFonts w:ascii="Garamond" w:hAnsi="Garamond"/>
        </w:rPr>
      </w:pPr>
    </w:p>
    <w:p w:rsidR="007D63C6" w:rsidRPr="00AD3302" w:rsidRDefault="007D63C6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§1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1. Przedmiotem umowy jest zlecenie przez Zamawiającego:</w:t>
      </w:r>
    </w:p>
    <w:p w:rsidR="007D63C6" w:rsidRPr="00AD3302" w:rsidRDefault="007D63C6" w:rsidP="00766CBD">
      <w:pPr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- przeprowadzenie kursów i szkoleń o następujących tematach: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brukarz,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florysta,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kasjer-sprzedawca,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kucharz małej gastronomii,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magazynier – obsługa wózków jezdniowych i bezpieczna wymiana butli,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malarz-tapeciarz,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murarz,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obsługa kas fiskalnych,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ocieplanie budynków,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piekarz-ciastkarz,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prawo jazdy kat. B,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stolarz,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spawacz,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stawianie ścianek kartonowo-gipsowych i sufitów podwieszanych,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konserwator zieleni,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ślusarz,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tokarz,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układanie glazury i terakoty,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wykańczanie wnętrz,</w:t>
      </w:r>
    </w:p>
    <w:p w:rsidR="007D63C6" w:rsidRPr="00AD3302" w:rsidRDefault="007D63C6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 xml:space="preserve"> obsługa wózków jezdniowych i bezpieczna wymiana butli.</w:t>
      </w:r>
    </w:p>
    <w:p w:rsidR="007D63C6" w:rsidRPr="00AD3302" w:rsidRDefault="007D63C6" w:rsidP="00766CBD">
      <w:pPr>
        <w:suppressAutoHyphens/>
        <w:overflowPunct w:val="0"/>
        <w:autoSpaceDE w:val="0"/>
        <w:ind w:left="360"/>
        <w:rPr>
          <w:rFonts w:ascii="Garamond" w:hAnsi="Garamond"/>
        </w:rPr>
      </w:pPr>
    </w:p>
    <w:p w:rsidR="007D63C6" w:rsidRPr="00AD3302" w:rsidRDefault="007D63C6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ramach projektu systemowego Ministerstwa Sprawiedliwości współfinansowanego przez Unię Europejską w ramach Europejskiego Funduszu Społecznego w Priorytecie I Programu Operacyjnego Kapitał Ludzki (PO KL) o nazwie: </w:t>
      </w:r>
      <w:r w:rsidRPr="00AD3302">
        <w:rPr>
          <w:rFonts w:ascii="Garamond" w:hAnsi="Garamond"/>
          <w:i/>
        </w:rPr>
        <w:t>Kształcenie zawodowe nieletnich przebywających w zakładach poprawczych i schroniskach dla nieletnich</w:t>
      </w:r>
      <w:r w:rsidRPr="00AD3302">
        <w:rPr>
          <w:rFonts w:ascii="Garamond" w:hAnsi="Garamond"/>
        </w:rPr>
        <w:t xml:space="preserve"> (nr umowy o dofinansowanie UDA-POKL.01.03.05-00-029/08-01, Zadanie 3 </w:t>
      </w:r>
      <w:r w:rsidRPr="00AD3302">
        <w:rPr>
          <w:rFonts w:ascii="Garamond" w:hAnsi="Garamond"/>
          <w:i/>
        </w:rPr>
        <w:t>Szkolenia i kursy zawodowe</w:t>
      </w:r>
      <w:r w:rsidRPr="00AD3302">
        <w:rPr>
          <w:rFonts w:ascii="Garamond" w:hAnsi="Garamond"/>
        </w:rPr>
        <w:t xml:space="preserve">). </w:t>
      </w:r>
    </w:p>
    <w:p w:rsidR="007D63C6" w:rsidRPr="00AD3302" w:rsidRDefault="007D63C6" w:rsidP="00766CBD">
      <w:pPr>
        <w:pStyle w:val="BodyText"/>
        <w:spacing w:after="0"/>
        <w:ind w:left="360"/>
        <w:jc w:val="both"/>
        <w:rPr>
          <w:rFonts w:ascii="Garamond" w:hAnsi="Garamond"/>
        </w:rPr>
      </w:pPr>
    </w:p>
    <w:p w:rsidR="007D63C6" w:rsidRPr="00AD3302" w:rsidRDefault="007D63C6" w:rsidP="00766CBD">
      <w:pPr>
        <w:pStyle w:val="BodyText"/>
        <w:tabs>
          <w:tab w:val="left" w:pos="426"/>
        </w:tabs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2.   Umowa jest zawarta w wyniku postępowania o udzielenie zamówienia publicznego, w trybie przetargu nieograniczonego na </w:t>
      </w:r>
      <w:r w:rsidRPr="00AD3302">
        <w:rPr>
          <w:rFonts w:ascii="Garamond" w:hAnsi="Garamond"/>
          <w:b/>
        </w:rPr>
        <w:t xml:space="preserve">„Przeprowadzenie kursów i szkoleń w zakresie umiejętności zawodowych dla osób nieletnich przebywających w zakładach poprawczych i schroniskach dla nieletnich”, </w:t>
      </w:r>
      <w:r w:rsidRPr="00AD3302">
        <w:rPr>
          <w:rFonts w:ascii="Garamond" w:hAnsi="Garamond"/>
        </w:rPr>
        <w:t>znak BDG-II-3710-20/12.</w:t>
      </w: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§2</w:t>
      </w:r>
    </w:p>
    <w:p w:rsidR="007D63C6" w:rsidRPr="00AD3302" w:rsidRDefault="007D63C6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1.</w:t>
      </w:r>
      <w:r w:rsidRPr="00AD3302">
        <w:rPr>
          <w:rFonts w:ascii="Garamond" w:hAnsi="Garamond"/>
        </w:rPr>
        <w:tab/>
        <w:t xml:space="preserve">Zamawiający zobowiązuje się do skierowania na kursy/szkolenia osoby przebywające w 17 zakładach poprawczych/schroniskach dla nieletnich rozmieszczonych na terenie całego kraju, w wieku od 15 do 21 lat, w łącznej liczbie nie większej niż 498 osób, na podstawie zgody tych osób na udział w projekcie, na zasadach określonych w </w:t>
      </w:r>
      <w:r w:rsidRPr="00AD3302">
        <w:rPr>
          <w:rFonts w:ascii="Garamond" w:hAnsi="Garamond"/>
          <w:b/>
        </w:rPr>
        <w:t>Załączniku nr 1</w:t>
      </w:r>
      <w:r w:rsidRPr="00AD3302">
        <w:rPr>
          <w:rFonts w:ascii="Garamond" w:hAnsi="Garamond"/>
        </w:rPr>
        <w:t xml:space="preserve"> do umowy określającym szczegółowy opis przedmiotu zamówienia w zakresie kursów/szkoleń, stanowiącym integralną część niniejszej umowy. </w:t>
      </w:r>
    </w:p>
    <w:p w:rsidR="007D63C6" w:rsidRPr="00AD3302" w:rsidRDefault="007D63C6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2.</w:t>
      </w:r>
      <w:r w:rsidRPr="00AD3302">
        <w:rPr>
          <w:rFonts w:ascii="Garamond" w:hAnsi="Garamond"/>
        </w:rPr>
        <w:tab/>
        <w:t>Zamawiający zobowiązuje się zorganizować grupę słuchaczy w celu przeprowadzenia kursów/szkoleń w pomieszczeniach zakładów poprawczych/schronisk dla nieletnich, w których będą odbywać się zajęcia. W uzasadnionych przypadkach zajęcia praktyczne i/lub egzamin zewnętrzny mogą odbywać się poza zakładem poprawczym/schroniskiem dla nieletnich. Zamawiający zobowiązuje się zapewnić pomieszczenia do odbycia kursów/szkoleń przystosowane (pod względem technicznym) do przeprowadzenia zaplanowanych zajęć grupowych oraz zajęć indywidualnych. Sprzęt techniczny niezbędny do przeprowadzenia kursów/szkoleń zapewnia Wykonawca. Zamawiający dopuszcza możliwość przeprowadzenia zajęć praktycznych oraz egzaminów końcowych poza siedzibą zakładu poprawczego lub schroniska dla nieletnich.</w:t>
      </w:r>
    </w:p>
    <w:p w:rsidR="007D63C6" w:rsidRPr="00AD3302" w:rsidRDefault="007D63C6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3.</w:t>
      </w:r>
      <w:r w:rsidRPr="00AD3302">
        <w:rPr>
          <w:rFonts w:ascii="Garamond" w:hAnsi="Garamond"/>
        </w:rPr>
        <w:tab/>
        <w:t xml:space="preserve">Zajęcia będą odbywać się w zakładach poprawczych/schroniskach dla nieletnich wg wykazu zawartego w </w:t>
      </w:r>
      <w:r w:rsidRPr="00AD3302">
        <w:rPr>
          <w:rFonts w:ascii="Garamond" w:hAnsi="Garamond"/>
          <w:b/>
        </w:rPr>
        <w:t xml:space="preserve">Załączniku nr 2 </w:t>
      </w:r>
      <w:r w:rsidRPr="00AD3302">
        <w:rPr>
          <w:rFonts w:ascii="Garamond" w:hAnsi="Garamond"/>
        </w:rPr>
        <w:t>do niniejszej umowy oraz, w przypadku braku odpowiedniego wyposażenia i/lub bazy lokalowej do przeprowadzenia zajęć praktycznych, poza zakładami poprawczymi. Jeśli uczestnikami kursów/szkoleń będą wychowankowie schronisk dla nieletnich, w sytuacji, gdy zajęcia praktyczne odbywać się będą poza siedzibą schroniska dla nieletnich, Zamawiający dołoży starań, aby sąd wyraził zgodę na opuszczenie przez nieletniego placówki na czas zajęć praktycznych.</w:t>
      </w:r>
    </w:p>
    <w:p w:rsidR="007D63C6" w:rsidRPr="00AD3302" w:rsidRDefault="007D63C6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</w:rPr>
      </w:pPr>
      <w:r w:rsidRPr="00AD3302">
        <w:t>§3</w:t>
      </w:r>
    </w:p>
    <w:p w:rsidR="007D63C6" w:rsidRPr="00AD3302" w:rsidRDefault="007D63C6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zobowiązuje się prowadzić dokumentację kursu/szkolenia składającą się z dzienników zajęć edukacyjnych prowadzonych osobno dla każdego kursu/szkolenia, zawierających listę obecności uczestników kursów/szkoleń w każdym dniu kursu/szkolenia, wymiar godzin i tematy zajęć edukacyjnych ze wskazaniem imiennym wykładowców oraz rejestr wydanych zaświadczeń lub innych dokumentów potwierdzających ukończenie kursu/szkolenia i uzyskanie kwalifikacji oraz listy nieletnich przystępujących do egzaminów. Kserokopie dzienników zajęć edukacyjnych oraz zaświadczeń wraz z oryginałem prowadzonej oddzielnie listy obecności Wykonawca przekazuje Zamawiającemu najpóźniej w terminie 30 dni od dnia zakończenia kursu/szkolenia w danej placówce, jednak nie później niż do dn. 30 września 2013 r.. Dane osobowe niezbędne do czynności raportowania w systemie PEFS gromadzone będą przez Zamawiającego.</w:t>
      </w:r>
    </w:p>
    <w:p w:rsidR="007D63C6" w:rsidRPr="00AD3302" w:rsidRDefault="007D63C6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zobowiązuje się przeprowadzić ocenę jakości i przydatności realizowanych kursów/szkoleń w każdym zakładzie poprawczym/schronisku dla nieletnich poprzez wypełnienie anonimowych ankiet przez uczestników kursów/szkoleń oraz przekazać wyniki ankiet do Zamawiającego wraz z dokumentacją kursu/szkolenia, o której mowa w ust. 1, najpóźniej w terminie 30 dni od dnia zakończenia kursu/szkolenia w danej placówce, jednak nie później niż do dn. 30 września 2013 r.</w:t>
      </w:r>
    </w:p>
    <w:p w:rsidR="007D63C6" w:rsidRPr="00AD3302" w:rsidRDefault="007D63C6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w </w:t>
      </w:r>
      <w:r w:rsidRPr="00AD3302">
        <w:rPr>
          <w:rFonts w:ascii="Garamond" w:hAnsi="Garamond"/>
          <w:b/>
        </w:rPr>
        <w:t>Załączniku nr 2</w:t>
      </w:r>
      <w:r w:rsidRPr="00AD3302">
        <w:rPr>
          <w:rFonts w:ascii="Garamond" w:hAnsi="Garamond"/>
        </w:rPr>
        <w:t xml:space="preserve"> dokona podziału zgłoszonej w </w:t>
      </w:r>
      <w:r w:rsidRPr="00AD3302">
        <w:rPr>
          <w:rFonts w:ascii="Garamond" w:hAnsi="Garamond"/>
          <w:b/>
        </w:rPr>
        <w:t>Załączniku nr 1</w:t>
      </w:r>
      <w:r w:rsidRPr="00AD3302">
        <w:rPr>
          <w:rFonts w:ascii="Garamond" w:hAnsi="Garamond"/>
        </w:rPr>
        <w:t xml:space="preserve"> ilości nieletnich na grupy szkoleniowe, uwzględniając, że minimalna ilość nieletnich w grupie nie powinna być niższa niż 6 osób i wyższa niż 15 osób, chyba, że </w:t>
      </w:r>
      <w:r w:rsidRPr="00AD3302">
        <w:rPr>
          <w:rFonts w:ascii="Garamond" w:hAnsi="Garamond"/>
          <w:b/>
        </w:rPr>
        <w:t>Załącznik nr 1</w:t>
      </w:r>
      <w:r w:rsidRPr="00AD3302">
        <w:rPr>
          <w:rFonts w:ascii="Garamond" w:hAnsi="Garamond"/>
        </w:rPr>
        <w:t xml:space="preserve"> wskazuje inny sposób podziału nieletnich na grupy. Każdorazowe późniejsze odstępstwa od wielkości grupy szkoleniowej wymagają zgody Zamawiającego z zastrzeżeniem, że jest on zobowiązany kontynuować kurs/szkolenie nawet, jeśli minimalna ilość uczestników kursu/szkolenia w grupie spadnie poniżej 6 osób i nie jest możliwe jej uzupełnienie zgodnie z </w:t>
      </w:r>
      <w:r w:rsidRPr="00AD3302">
        <w:rPr>
          <w:rFonts w:ascii="Garamond" w:hAnsi="Garamond"/>
          <w:b/>
        </w:rPr>
        <w:t>Załącznikiem nr 1</w:t>
      </w:r>
      <w:r w:rsidRPr="00AD3302">
        <w:rPr>
          <w:rFonts w:ascii="Garamond" w:hAnsi="Garamond"/>
        </w:rPr>
        <w:t>, stanowiącym integralną część niniejszej umowy.</w:t>
      </w:r>
    </w:p>
    <w:p w:rsidR="007D63C6" w:rsidRPr="00AD3302" w:rsidRDefault="007D63C6" w:rsidP="00766CBD">
      <w:pPr>
        <w:pStyle w:val="BodyText21"/>
        <w:numPr>
          <w:ilvl w:val="0"/>
          <w:numId w:val="30"/>
        </w:numPr>
        <w:tabs>
          <w:tab w:val="clear" w:pos="0"/>
          <w:tab w:val="clear" w:pos="720"/>
        </w:tabs>
        <w:ind w:left="360"/>
        <w:rPr>
          <w:rFonts w:ascii="Garamond" w:hAnsi="Garamond"/>
          <w:szCs w:val="24"/>
        </w:rPr>
      </w:pPr>
      <w:r w:rsidRPr="00AD3302">
        <w:rPr>
          <w:rFonts w:ascii="Garamond" w:hAnsi="Garamond"/>
          <w:szCs w:val="24"/>
        </w:rPr>
        <w:t>Wykonawca zobowiązuje się do zapewnienia wykwalifikowanej kadry w celu realizacji programów kursów/szkoleń. Kadra pedagogiczna powinna posiadać przygotowanie zawodowe oraz doświadczenie odpowiadające rodzajowi prowadzonych zajęć, tj.:</w:t>
      </w:r>
    </w:p>
    <w:p w:rsidR="007D63C6" w:rsidRPr="00AD3302" w:rsidRDefault="007D63C6" w:rsidP="00766CBD">
      <w:pPr>
        <w:ind w:left="720" w:hanging="18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- wykładowca zajęć teoretycznych musi posiadać przygotowanie zawodowe oraz doświadczenie zawodowe zgodne z przedmiotem zamówienia,</w:t>
      </w:r>
    </w:p>
    <w:p w:rsidR="007D63C6" w:rsidRPr="00AD3302" w:rsidRDefault="007D63C6" w:rsidP="00766CBD">
      <w:pPr>
        <w:ind w:left="720" w:hanging="18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- instruktor praktycznej nauki zawodu musi posiadać przygotowanie zawodowe oraz doświadczenie zawodowe zgodne z przedmiotem zamówienia.</w:t>
      </w:r>
    </w:p>
    <w:p w:rsidR="007D63C6" w:rsidRPr="00AD3302" w:rsidRDefault="007D63C6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zobowiązuje się zapewnić dla każdego uczestnika kursu/szkolenia materiały dydaktyczne (co najmniej wydruk prezentacji wykładowców Wykonawcy), biurowe i piśmiennicze</w:t>
      </w:r>
      <w:r w:rsidRPr="00AD3302">
        <w:rPr>
          <w:rFonts w:ascii="Garamond" w:hAnsi="Garamond" w:cs="Tahoma"/>
        </w:rPr>
        <w:t xml:space="preserve"> (</w:t>
      </w:r>
      <w:r w:rsidRPr="00AD3302">
        <w:rPr>
          <w:rFonts w:ascii="Garamond" w:hAnsi="Garamond"/>
        </w:rPr>
        <w:t xml:space="preserve">to jest zestaw: długopis, notatnik, teczka z gumką) z oznaczeniem wynikającym ze stosowania aktualnych </w:t>
      </w:r>
      <w:r w:rsidRPr="00AD3302">
        <w:rPr>
          <w:rFonts w:ascii="Garamond" w:hAnsi="Garamond"/>
          <w:i/>
        </w:rPr>
        <w:t>Wytycznych dotyczących oznaczania projektów w ramach Programu Operacyjnego Kapitał Ludzki.</w:t>
      </w:r>
      <w:r w:rsidRPr="00AD3302">
        <w:rPr>
          <w:rFonts w:ascii="Garamond" w:hAnsi="Garamond"/>
        </w:rPr>
        <w:t xml:space="preserve"> Ilość zestawów materiałów dydaktycznych, biurowych i piśmienniczych powinna wynieść 510 sztuk zestawów. </w:t>
      </w:r>
    </w:p>
    <w:p w:rsidR="007D63C6" w:rsidRPr="00AD3302" w:rsidRDefault="007D63C6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do wydania zaświadczeń ukończenia kursów/szkoleń potwierdzających zakres kursów/szkoleń i czas ich trwania oraz specjalnie wydanych certyfikatów potwierdzających uczestnictwo w projekcie zaopatrzonych w informację o współfinansowaniu Projektu przez Unię Europejską z Europejskiego Funduszu Społecznego wraz z logotypami, zgodnie z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</w:t>
      </w:r>
      <w:r w:rsidRPr="00AD3302">
        <w:rPr>
          <w:rFonts w:ascii="Garamond" w:hAnsi="Garamond"/>
        </w:rPr>
        <w:t xml:space="preserve"> opublikowanymi przez Ministerstwo Rozwoju Regionalnego. Warunkiem otrzymania zaświadczenia ukończenia kursów/szkoleń przez uczestników Projektu jest odpowiednia frekwencja (uczestnictwo w zajęciach w wymiarze co najmniej 80% godzin przewidzianych na dany kurs/szkolenie). Kursy/szkolenia winny zakończyć się egzaminem wewnętrznym i/lub zewnętrznym, jednak przystąpienie do niego przez uczestnika winno być dobrowolne i nie będzie traktowane jako kryterium ukończenia kursu/szkolenia.</w:t>
      </w:r>
    </w:p>
    <w:p w:rsidR="007D63C6" w:rsidRPr="00AD3302" w:rsidRDefault="007D63C6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zapewnić ochronę zajęć na zasadach określonych w </w:t>
      </w:r>
      <w:r w:rsidRPr="00AD3302">
        <w:rPr>
          <w:rFonts w:ascii="Garamond" w:hAnsi="Garamond"/>
          <w:b/>
        </w:rPr>
        <w:t>Załączniku nr 1</w:t>
      </w:r>
      <w:r w:rsidRPr="00AD3302">
        <w:rPr>
          <w:rFonts w:ascii="Garamond" w:hAnsi="Garamond"/>
        </w:rPr>
        <w:t xml:space="preserve"> do umowy określającym szczegółowy opis przedmiotu zamówienia w zakresie kursów/szkoleń, stanowiącym integralną część niniejszej umowy.</w:t>
      </w:r>
    </w:p>
    <w:p w:rsidR="007D63C6" w:rsidRPr="00AD3302" w:rsidRDefault="007D63C6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do odpowiedniego oznaczenia wszystkich dokumentów bezpośrednio związanych z realizacją usługi tj. umów, korespondencji dotyczącej Projektu i wszystkich innych dokumentów z nim związanych “wychodzących” od Wykonawcy poprzez zamieszczanie na certyfikatach oraz materiałach dydaktycznych, pomocach naukowych itp. informacji o współfinansowaniu Projektu przez Unię Europejską z Europejskiego Funduszu Społecznego wraz z logotypami, zgodnie z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</w:t>
      </w:r>
      <w:r w:rsidRPr="00AD3302">
        <w:rPr>
          <w:rFonts w:ascii="Garamond" w:hAnsi="Garamond"/>
        </w:rPr>
        <w:t xml:space="preserve"> opublikowanymi przez Ministerstwo Rozwoju Regionalnego.</w:t>
      </w:r>
    </w:p>
    <w:p w:rsidR="007D63C6" w:rsidRPr="00AD3302" w:rsidRDefault="007D63C6" w:rsidP="00766CBD">
      <w:pPr>
        <w:pStyle w:val="pkt"/>
        <w:numPr>
          <w:ilvl w:val="0"/>
          <w:numId w:val="30"/>
        </w:numPr>
        <w:tabs>
          <w:tab w:val="clear" w:pos="720"/>
        </w:tabs>
        <w:spacing w:before="0" w:after="0"/>
        <w:ind w:left="360"/>
        <w:rPr>
          <w:rFonts w:ascii="Garamond" w:hAnsi="Garamond"/>
          <w:szCs w:val="24"/>
        </w:rPr>
      </w:pPr>
      <w:r w:rsidRPr="00AD3302">
        <w:rPr>
          <w:rFonts w:ascii="Garamond" w:hAnsi="Garamond"/>
          <w:szCs w:val="24"/>
        </w:rPr>
        <w:t xml:space="preserve">Wykonawca jest zobowiązany w terminie 1 tygodnia od dnia zawarcia umowy przedstawić zaświadczenie o wpisie do rejestru instytucji szkoleniowych prowadzonego przez Wojewódzki Urząd Pracy, właściwy  ze względu na siedzibę instytucji szkoleniowej, zgodnie z art. 20 ustawy z 20.04.2004 r. </w:t>
      </w:r>
      <w:r w:rsidRPr="00AD3302">
        <w:rPr>
          <w:rFonts w:ascii="Garamond" w:hAnsi="Garamond"/>
          <w:i/>
          <w:szCs w:val="24"/>
        </w:rPr>
        <w:t>o promocji zatrudnienia i instytucjach rynku pracy</w:t>
      </w:r>
      <w:r w:rsidRPr="00AD3302">
        <w:rPr>
          <w:rFonts w:ascii="Garamond" w:hAnsi="Garamond"/>
          <w:szCs w:val="24"/>
        </w:rPr>
        <w:t xml:space="preserve"> (Dz. U. Z 2004 r. Nr 99, poz., 1001 z późn. zm.).</w:t>
      </w:r>
    </w:p>
    <w:p w:rsidR="007D63C6" w:rsidRPr="00AD3302" w:rsidRDefault="007D63C6" w:rsidP="00766CBD">
      <w:pPr>
        <w:pStyle w:val="pkt"/>
        <w:numPr>
          <w:ilvl w:val="0"/>
          <w:numId w:val="30"/>
        </w:numPr>
        <w:tabs>
          <w:tab w:val="clear" w:pos="720"/>
        </w:tabs>
        <w:spacing w:before="0" w:after="0"/>
        <w:ind w:left="360"/>
        <w:rPr>
          <w:rFonts w:ascii="Garamond" w:hAnsi="Garamond"/>
          <w:szCs w:val="24"/>
        </w:rPr>
      </w:pPr>
      <w:r w:rsidRPr="00AD3302">
        <w:rPr>
          <w:rFonts w:ascii="Garamond" w:hAnsi="Garamond"/>
          <w:szCs w:val="24"/>
        </w:rPr>
        <w:t xml:space="preserve">Wszelka dokumentacja, materiały informacyjno-promocyjne związane z realizacją kursów/szkoleń w ramach projektu oraz pomieszczenia, w których będzie realizowany projekt winne być przez Wykonawcę oznaczane zgodnie z aktualnymi </w:t>
      </w:r>
      <w:r w:rsidRPr="00AD3302">
        <w:rPr>
          <w:rFonts w:ascii="Garamond" w:hAnsi="Garamond"/>
          <w:i/>
          <w:szCs w:val="24"/>
        </w:rPr>
        <w:t>Wytycznymi dotyczącymi oznaczania projektów w ramach Programu Operacyjnego Kapitał Ludzki.</w:t>
      </w:r>
    </w:p>
    <w:p w:rsidR="007D63C6" w:rsidRPr="00AD3302" w:rsidRDefault="007D63C6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§4</w:t>
      </w:r>
    </w:p>
    <w:p w:rsidR="007D63C6" w:rsidRPr="00AD3302" w:rsidRDefault="007D63C6" w:rsidP="00766CBD">
      <w:pPr>
        <w:pStyle w:val="BodyText"/>
        <w:tabs>
          <w:tab w:val="left" w:pos="567"/>
        </w:tabs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Warunki szczegółowe kursu/szkolenia stanowi </w:t>
      </w:r>
      <w:r w:rsidRPr="00AD3302">
        <w:rPr>
          <w:rFonts w:ascii="Garamond" w:hAnsi="Garamond"/>
          <w:b/>
        </w:rPr>
        <w:t>Załącznik nr 2</w:t>
      </w:r>
      <w:r w:rsidRPr="00AD3302">
        <w:rPr>
          <w:rFonts w:ascii="Garamond" w:hAnsi="Garamond"/>
        </w:rPr>
        <w:t xml:space="preserve"> do niniejszej umowy. </w:t>
      </w: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§5</w:t>
      </w:r>
    </w:p>
    <w:p w:rsidR="007D63C6" w:rsidRPr="00AD3302" w:rsidRDefault="007D63C6" w:rsidP="00766CBD">
      <w:pPr>
        <w:pStyle w:val="BodyText"/>
        <w:numPr>
          <w:ilvl w:val="3"/>
          <w:numId w:val="17"/>
        </w:numPr>
        <w:tabs>
          <w:tab w:val="clear" w:pos="2880"/>
        </w:tabs>
        <w:suppressAutoHyphens/>
        <w:overflowPunct w:val="0"/>
        <w:autoSpaceDE w:val="0"/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Terminy rozpoczęcia i zakończenia poszczególnych cyklów kursów/szkoleń będą wspólnie uzgodnione przez Zamawiającego i Wykonawcę w terminie 14 dni od dnia zawarcia umowy, przy czym czas realizacji kursów/szkoleń nie może być dłuższy niż do dn. 31 sierpnia 2013 r.</w:t>
      </w:r>
    </w:p>
    <w:p w:rsidR="007D63C6" w:rsidRPr="00AD3302" w:rsidRDefault="007D63C6" w:rsidP="00766CBD">
      <w:pPr>
        <w:pStyle w:val="BodyText"/>
        <w:numPr>
          <w:ilvl w:val="1"/>
          <w:numId w:val="33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uzasadnionych przypadkach Wykonawca może dokonać zmiany terminów rozpoczęcia poszczególnych kursów/szkoleń, o którym mowa w ust. 1. W tym celu Wykonawca zgłasza Zamawiającemu projekt zmiany najpóźniej na 14 dni przed rozpoczęciem kursów/szkoleń w konkretnej placówce. Zmiana harmonogramu wymaga zgody Zamawiającego wyrażonej w terminie 3 dni od dnia zgłoszenia propozycji zmiany. </w:t>
      </w:r>
    </w:p>
    <w:p w:rsidR="007D63C6" w:rsidRPr="00AD3302" w:rsidRDefault="007D63C6" w:rsidP="00766CBD">
      <w:pPr>
        <w:pStyle w:val="BodyText"/>
        <w:numPr>
          <w:ilvl w:val="1"/>
          <w:numId w:val="33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 uzasadnionych przypadkach Zamawiający może żądać zmiany terminów, o których mowa w pkt. 1. W tym celu Zamawiający zgłasza Wykonawcy propozycję zmiany najpóźniej na 14 dni przed rozpoczęciem kursu/szkolenia w konkretnej placówce. Wykonawca jest obowiązany dokonać zmiany terminu rozpoczęcia kursu/szkolenia. Wykonawca uprawniony jest do odmowy dokonania zmiany, jeżeli zmiana terminu rozpoczęcia kursu/szkolenia powodowałaby niemożność ukończenia kursu/szkolenia w okresie trwania umowy.</w:t>
      </w: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/>
        </w:rPr>
      </w:pPr>
    </w:p>
    <w:p w:rsidR="007D63C6" w:rsidRPr="00AD3302" w:rsidRDefault="007D63C6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6</w:t>
      </w:r>
    </w:p>
    <w:p w:rsidR="007D63C6" w:rsidRPr="00AD3302" w:rsidRDefault="007D63C6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Maksymalne wynagrodzenie Wykonawcy z tytułu realizacji zamówienia wynosi </w:t>
      </w:r>
      <w:r w:rsidRPr="00AD3302">
        <w:rPr>
          <w:rFonts w:ascii="Garamond" w:hAnsi="Garamond"/>
          <w:b/>
          <w:bCs/>
        </w:rPr>
        <w:t xml:space="preserve">…………………………. (słownie: …………………………………………….……….) złotych brutto. </w:t>
      </w:r>
    </w:p>
    <w:p w:rsidR="007D63C6" w:rsidRPr="00AD3302" w:rsidRDefault="007D63C6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Wynagrodzenie należne Wykonawcy w ramach poszczególnych rat określonych w ust. 7, będzie ustalane w oparciu o ceny jednostkowe za poszczególne kursy/szkolenia, przedstawione w Załączniku nr 2. Łączna wysokość wynagrodzenia nie przekroczy kwoty wskazanej w ust. 1.  </w:t>
      </w:r>
    </w:p>
    <w:p w:rsidR="007D63C6" w:rsidRPr="00AD3302" w:rsidRDefault="007D63C6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przypadku zmiany liczby uczestników grupy szkoleniowej, koszt danego kursu/szkolenia ulegnie odpowiedniej zmianie o kwotę stanowiąca iloczyn liczby zmienionych uczestników oraz koszt udziału 1 uczestnika kursu/szkolenia, wskazany w Załączniku nr 2 (kolumna 8 tabeli). </w:t>
      </w:r>
    </w:p>
    <w:p w:rsidR="007D63C6" w:rsidRPr="00AD3302" w:rsidRDefault="007D63C6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Jeżeli zgodnie z warunkami ochrony określonymi w Załączniku nr 1, w przypadku zmiany liczby uczestników grupy szkoleniowej konieczna będzie zmiana liczby osób ochraniających grupę szkoleniową, koszt danego kursu/szkolenia ulegnie odpowiedniej zmianie o kwotę stanowiąca iloczyn liczby zmienionych pracowników ochrony oraz koszt 1 pracownika ochrony, wskazany w Załączniku nr 2 (kolumna 7 tabeli).</w:t>
      </w:r>
    </w:p>
    <w:p w:rsidR="007D63C6" w:rsidRPr="00AD3302" w:rsidRDefault="007D63C6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Licencja do korzystania z utworów, materiałów i prezentacji, o których mowa w § 11 ust. 1 przechodzi nieodpłatnie na Zamawiającego na okres do dn. 31 grudnia 2019 roku z dniem zapłaty części wynagrodzenia, o którym mowa w § 6 ust. 1 i ust. 4.</w:t>
      </w:r>
    </w:p>
    <w:p w:rsidR="007D63C6" w:rsidRPr="00AD3302" w:rsidRDefault="007D63C6" w:rsidP="00766CBD">
      <w:pPr>
        <w:numPr>
          <w:ilvl w:val="0"/>
          <w:numId w:val="3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przeniesie nieodpłatnie na Zamawiającego autorskie prawa majątkowe do wymienionych w § 11 ust. 2 i 3 zdjęć oraz utworów, które zostaną wytworzone w ramach niniejszej umowy z dniem zapłaty części wynagrodzenia, o którym mowa w § 6 ust 1 i ust 4.</w:t>
      </w:r>
    </w:p>
    <w:p w:rsidR="007D63C6" w:rsidRPr="00AD3302" w:rsidRDefault="007D63C6" w:rsidP="00766CBD">
      <w:pPr>
        <w:numPr>
          <w:ilvl w:val="0"/>
          <w:numId w:val="3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Wynagrodzenie płatne jest przez Departament Wykonania Orzeczeń i Probacji Ministerstwa Sprawiedliwości w 4 ratach, każdorazowo w terminie 60 dni od daty przedstawienia przez Wykonawcę faktury częściowej prawidłowo wystawionej na zamawiającego, zawierającej ostateczne ceny poszczególnych kursów/szkoleń objętych fakturą, wraz z raportem z przebiegu kursów/szkoleń zawierającym listę i lokalizację prowadzonych kursów/szkoleń w danej placówce, ilość osób, które ukończyły kursy/szkolenia w danym okresie, który obejmuje raport oraz protokołem odbioru, którego wzór stanowi Załącznik 3 do niniejszej umowy. Wysokość raty zostanie obliczona każdorazowo proporcjonalnie do zakresu wykonanych prac, na podstawie ilości grup przeszkolonych do czasu przedstawienia danej faktury częściowej, zgodnie z ceną danego kursu/szkolenia określoną przez Wykonawcę w </w:t>
      </w:r>
      <w:r w:rsidRPr="00AD3302">
        <w:rPr>
          <w:rFonts w:ascii="Garamond" w:hAnsi="Garamond"/>
          <w:b/>
        </w:rPr>
        <w:t>Załączniku 2</w:t>
      </w:r>
      <w:r w:rsidRPr="00AD3302">
        <w:rPr>
          <w:rFonts w:ascii="Garamond" w:hAnsi="Garamond"/>
        </w:rPr>
        <w:t xml:space="preserve"> do niniejszej Umowy. Wykonawca jest uprawniony przedstawić pierwszą fakturę częściową wraz z raportem nie wcześniej niż po upływie 3 miesięcy od dnia podpisania umowy, zaś każdą kolejną fakturę częściową i raport – po kolejnych 4 miesiącach wykonywania zamówienia, upływających od przedstawienia faktury poprzedniej, za zastrzeżeniem, że ostatnia faktura częściowa wraz z raportem zostanie przedstawiona przez Wykonawcę najpóźniej w terminie do dn. 30 września 2013 r.. Warunkiem wypłaty wynagrodzenia jest wypełnienie zobowiązań zawartych w § 3 ust. 1 niniejszej umowy</w:t>
      </w:r>
    </w:p>
    <w:p w:rsidR="007D63C6" w:rsidRPr="00AD3302" w:rsidRDefault="007D63C6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Płatności zostaną dokonane przelewem bezpośrednio na rachunek bankowy Wykonawcy wskazany w fakturze.</w:t>
      </w:r>
    </w:p>
    <w:p w:rsidR="007D63C6" w:rsidRPr="00AD3302" w:rsidRDefault="007D63C6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 przypadku rozwiązania umowy lub odstąpienia od niej przez Zamawiającego:</w:t>
      </w:r>
    </w:p>
    <w:p w:rsidR="007D63C6" w:rsidRPr="00AD3302" w:rsidRDefault="007D63C6" w:rsidP="00766CBD">
      <w:pPr>
        <w:tabs>
          <w:tab w:val="num" w:pos="709"/>
          <w:tab w:val="num" w:pos="1080"/>
        </w:tabs>
        <w:ind w:left="108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1) Wykonawca i Zamawiający zobowiązują się, w terminie 14 dni od dnia rozwiązania umowy lub odstąpienia od niej, do sporządzenia protokołu, który będzie zawierał opis wykonanych prac do daty rozwiązania umowy lub odstąpienia od niej,</w:t>
      </w:r>
    </w:p>
    <w:p w:rsidR="007D63C6" w:rsidRPr="00AD3302" w:rsidRDefault="007D63C6" w:rsidP="00766CBD">
      <w:pPr>
        <w:tabs>
          <w:tab w:val="num" w:pos="709"/>
          <w:tab w:val="num" w:pos="1080"/>
        </w:tabs>
        <w:ind w:left="108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2) wysokość wynagrodzenia należna Wykonawcy zostanie ustalona we wskazanym w ust. 1 terminie proporcjonalnie do zakresu wykonanych prac,</w:t>
      </w:r>
    </w:p>
    <w:p w:rsidR="007D63C6" w:rsidRPr="00AD3302" w:rsidRDefault="007D63C6" w:rsidP="00766CBD">
      <w:pPr>
        <w:tabs>
          <w:tab w:val="num" w:pos="709"/>
          <w:tab w:val="num" w:pos="1080"/>
        </w:tabs>
        <w:ind w:left="108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3) ustalając wynagrodzenie należne Wykonawcy, Strony wezmą pod uwagę wyłącznie prace przyjęte przez Zamawiającego.</w:t>
      </w:r>
    </w:p>
    <w:p w:rsidR="007D63C6" w:rsidRPr="00AD3302" w:rsidRDefault="007D63C6" w:rsidP="00766CBD">
      <w:pPr>
        <w:tabs>
          <w:tab w:val="num" w:pos="360"/>
        </w:tabs>
        <w:ind w:left="360" w:hanging="360"/>
        <w:jc w:val="center"/>
        <w:rPr>
          <w:rFonts w:ascii="Garamond" w:hAnsi="Garamond"/>
        </w:rPr>
      </w:pPr>
    </w:p>
    <w:p w:rsidR="007D63C6" w:rsidRPr="00AD3302" w:rsidRDefault="007D63C6" w:rsidP="00766CBD">
      <w:pPr>
        <w:pStyle w:val="BodyText"/>
        <w:tabs>
          <w:tab w:val="left" w:pos="567"/>
        </w:tabs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7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1. Wykonawca zobowiązany jest do informowania, że zamówienie jest realizowane z udziałem środków finansowych pochodzących z Unii Europejskiej, zgodnie z 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Ludzki.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</w:rPr>
      </w:pP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2. Materiały promocyjne i informacyjne można pobrać nieodpłatnie ze strony www.efs.gov.pl</w:t>
      </w:r>
      <w:r w:rsidRPr="00AD3302" w:rsidDel="007A13B4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>3. Dla realizacji postanowień określonych w ust. 1 i 2 Strony zobowiązują się wzajemnie informować o podejmowanych działaniach.</w:t>
      </w:r>
    </w:p>
    <w:p w:rsidR="007D63C6" w:rsidRPr="00AD3302" w:rsidRDefault="007D63C6" w:rsidP="00766CBD">
      <w:pPr>
        <w:rPr>
          <w:rFonts w:ascii="Garamond" w:hAnsi="Garamond"/>
        </w:rPr>
      </w:pPr>
    </w:p>
    <w:p w:rsidR="007D63C6" w:rsidRPr="00AD3302" w:rsidRDefault="007D63C6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8</w:t>
      </w:r>
    </w:p>
    <w:p w:rsidR="007D63C6" w:rsidRPr="00AD3302" w:rsidRDefault="007D63C6" w:rsidP="00766CBD">
      <w:pPr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1. Wykonawca zobowiązuje się zapłacić Zamawiającemu następujące kary umowne:</w:t>
      </w:r>
    </w:p>
    <w:p w:rsidR="007D63C6" w:rsidRPr="00AD3302" w:rsidRDefault="007D63C6" w:rsidP="00766CBD">
      <w:pPr>
        <w:pStyle w:val="BodyText"/>
        <w:numPr>
          <w:ilvl w:val="1"/>
          <w:numId w:val="18"/>
        </w:numPr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0,3 % wynagrodzenia, o którym mowa w §6 ust. 1 za każdy dzień zwłoki </w:t>
      </w:r>
      <w:r w:rsidRPr="00AD3302">
        <w:rPr>
          <w:rFonts w:ascii="Garamond" w:hAnsi="Garamond"/>
        </w:rPr>
        <w:br/>
        <w:t>w przekazaniu zaświadczenia, o którym mowa w §3 ust. 9,</w:t>
      </w:r>
    </w:p>
    <w:p w:rsidR="007D63C6" w:rsidRPr="00AD3302" w:rsidRDefault="007D63C6" w:rsidP="00766CBD">
      <w:pPr>
        <w:pStyle w:val="BodyText"/>
        <w:numPr>
          <w:ilvl w:val="1"/>
          <w:numId w:val="18"/>
        </w:numPr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0,3% wynagrodzenia, o którym mowa w §6 ust. 1 za każdy dzień zwłoki </w:t>
      </w:r>
      <w:r w:rsidRPr="00AD3302">
        <w:rPr>
          <w:rFonts w:ascii="Garamond" w:hAnsi="Garamond"/>
        </w:rPr>
        <w:br/>
        <w:t>w przystąpieniu Wykonawcy do uzgodnienia terminów rozpoczęcia i zakończenia poszczególnych cyklów kursów/szkoleń, o którym mowa w §5 ust. 1,</w:t>
      </w:r>
    </w:p>
    <w:p w:rsidR="007D63C6" w:rsidRPr="00AD3302" w:rsidRDefault="007D63C6" w:rsidP="00766CBD">
      <w:pPr>
        <w:pStyle w:val="BodyText"/>
        <w:numPr>
          <w:ilvl w:val="1"/>
          <w:numId w:val="18"/>
        </w:numPr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10% wynagrodzenia, o którym mowa w § 6 ust. 1, gdy Zamawiający odstąpi od umowy z powodu okoliczności, za które odpowiada Wykonawca,</w:t>
      </w:r>
    </w:p>
    <w:p w:rsidR="007D63C6" w:rsidRPr="00AD3302" w:rsidRDefault="007D63C6" w:rsidP="00766CBD">
      <w:pPr>
        <w:numPr>
          <w:ilvl w:val="1"/>
          <w:numId w:val="18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10% wynagrodzenia, o którym mowa w § 6 ust. 1, gdy Wykonawca odstąpi od umowy z przyczyn nie leżących po stronie Zamawiającego, </w:t>
      </w:r>
    </w:p>
    <w:p w:rsidR="007D63C6" w:rsidRPr="00AD3302" w:rsidRDefault="007D63C6" w:rsidP="00766CBD">
      <w:pPr>
        <w:numPr>
          <w:ilvl w:val="1"/>
          <w:numId w:val="18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0,5 % wynagrodzenia, o którym mowa w § 6 ust. 1, za każdy rozpoczęty dzień zwłoki z rozpoczęciem realizacji kursów/szkoleń zgodnie z przyjętym przez Strony harmonogramem. </w:t>
      </w:r>
    </w:p>
    <w:p w:rsidR="007D63C6" w:rsidRPr="00AD3302" w:rsidRDefault="007D63C6" w:rsidP="00766CBD">
      <w:pPr>
        <w:pStyle w:val="BodyText"/>
        <w:numPr>
          <w:ilvl w:val="0"/>
          <w:numId w:val="26"/>
        </w:numPr>
        <w:tabs>
          <w:tab w:val="clear" w:pos="-3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Zapłata kary umownej, o której mowa w ust. 1 lit. a), b) lub e) nie zwalnia Wykonawcy </w:t>
      </w:r>
      <w:r w:rsidRPr="00AD3302">
        <w:rPr>
          <w:rFonts w:ascii="Garamond" w:hAnsi="Garamond"/>
        </w:rPr>
        <w:br/>
        <w:t xml:space="preserve">z obowiązku wykonania umowy. Nie dotyczy to przypadku, gdy Zamawiający odstąpi od umowy zgodnie z przysługującym mu uprawnieniem.  </w:t>
      </w:r>
    </w:p>
    <w:p w:rsidR="007D63C6" w:rsidRPr="00AD3302" w:rsidRDefault="007D63C6" w:rsidP="00766CBD">
      <w:pPr>
        <w:pStyle w:val="BodyText"/>
        <w:numPr>
          <w:ilvl w:val="0"/>
          <w:numId w:val="26"/>
        </w:numPr>
        <w:tabs>
          <w:tab w:val="clear" w:pos="-3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Zamawiający zastrzega sobie prawo dochodzenia odszkodowania na zasadach ogólnych, jeżeli szkoda przewyższy wysokość kar umownych.</w:t>
      </w:r>
    </w:p>
    <w:p w:rsidR="007D63C6" w:rsidRPr="00AD3302" w:rsidRDefault="007D63C6" w:rsidP="00766CBD">
      <w:pPr>
        <w:pStyle w:val="BodyText"/>
        <w:numPr>
          <w:ilvl w:val="0"/>
          <w:numId w:val="26"/>
        </w:numPr>
        <w:tabs>
          <w:tab w:val="clear" w:pos="-3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Zamawiający zastrzega sobie prawo pomniejszania kwot przedstawionych na fakturach </w:t>
      </w:r>
      <w:r w:rsidRPr="00AD3302">
        <w:rPr>
          <w:rFonts w:ascii="Garamond" w:hAnsi="Garamond"/>
        </w:rPr>
        <w:br/>
        <w:t>o wartości naliczanych kar umownych.</w:t>
      </w:r>
    </w:p>
    <w:p w:rsidR="007D63C6" w:rsidRPr="00AD3302" w:rsidRDefault="007D63C6" w:rsidP="00766CBD">
      <w:pPr>
        <w:jc w:val="both"/>
        <w:rPr>
          <w:rFonts w:ascii="Garamond" w:hAnsi="Garamond"/>
        </w:rPr>
      </w:pPr>
    </w:p>
    <w:p w:rsidR="007D63C6" w:rsidRPr="00AD3302" w:rsidRDefault="007D63C6" w:rsidP="00766CBD">
      <w:pPr>
        <w:jc w:val="both"/>
        <w:rPr>
          <w:rFonts w:ascii="Garamond" w:hAnsi="Garamond"/>
        </w:rPr>
      </w:pPr>
    </w:p>
    <w:p w:rsidR="007D63C6" w:rsidRPr="00AD3302" w:rsidRDefault="007D63C6" w:rsidP="00766CBD">
      <w:pPr>
        <w:jc w:val="both"/>
        <w:rPr>
          <w:rFonts w:ascii="Garamond" w:hAnsi="Garamond"/>
        </w:rPr>
      </w:pPr>
    </w:p>
    <w:p w:rsidR="007D63C6" w:rsidRPr="00AD3302" w:rsidRDefault="007D63C6" w:rsidP="00766CBD">
      <w:pPr>
        <w:jc w:val="both"/>
        <w:rPr>
          <w:rFonts w:ascii="Garamond" w:hAnsi="Garamond"/>
        </w:rPr>
      </w:pPr>
    </w:p>
    <w:p w:rsidR="007D63C6" w:rsidRPr="00AD3302" w:rsidRDefault="007D63C6" w:rsidP="00766CBD">
      <w:pPr>
        <w:jc w:val="both"/>
        <w:rPr>
          <w:rFonts w:ascii="Garamond" w:hAnsi="Garamond"/>
        </w:rPr>
      </w:pPr>
    </w:p>
    <w:p w:rsidR="007D63C6" w:rsidRPr="00AD3302" w:rsidRDefault="007D63C6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 xml:space="preserve">§ 9 </w:t>
      </w:r>
    </w:p>
    <w:p w:rsidR="007D63C6" w:rsidRPr="00AD3302" w:rsidRDefault="007D63C6" w:rsidP="00766CBD">
      <w:pPr>
        <w:pStyle w:val="BodyText"/>
        <w:numPr>
          <w:ilvl w:val="0"/>
          <w:numId w:val="21"/>
        </w:numPr>
        <w:spacing w:after="0"/>
        <w:ind w:left="360" w:hanging="36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Zamawiający może odstąpić od umowy </w:t>
      </w:r>
      <w:r w:rsidRPr="00AD3302">
        <w:rPr>
          <w:rFonts w:ascii="Garamond" w:hAnsi="Garamond"/>
        </w:rPr>
        <w:t>ze skutkiem natychmiastowym, bez wyznaczania dodatkowego terminu na wykonanie zamówienia,</w:t>
      </w:r>
      <w:r w:rsidRPr="00AD3302">
        <w:rPr>
          <w:rFonts w:ascii="Garamond" w:hAnsi="Garamond"/>
          <w:bCs/>
        </w:rPr>
        <w:t xml:space="preserve"> w szczególności w następujących przypadkach:</w:t>
      </w:r>
    </w:p>
    <w:p w:rsidR="007D63C6" w:rsidRPr="00AD3302" w:rsidRDefault="007D63C6" w:rsidP="00766CBD">
      <w:pPr>
        <w:pStyle w:val="BodyText"/>
        <w:numPr>
          <w:ilvl w:val="0"/>
          <w:numId w:val="2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</w:rPr>
        <w:t xml:space="preserve">nieprzystąpienia przez Wykonawcę do wykonania zamówienia lub jego części </w:t>
      </w:r>
      <w:r w:rsidRPr="00AD3302">
        <w:rPr>
          <w:rFonts w:ascii="Garamond" w:hAnsi="Garamond"/>
        </w:rPr>
        <w:br/>
        <w:t xml:space="preserve">w terminie 14 dni od upływu uzgodnionego przez Strony terminu rozpoczęcia realizacji kursów/szkoleń zgodnie z przyjętym harmonogramem, </w:t>
      </w:r>
    </w:p>
    <w:p w:rsidR="007D63C6" w:rsidRPr="00AD3302" w:rsidRDefault="007D63C6" w:rsidP="00766CBD">
      <w:pPr>
        <w:pStyle w:val="BodyText"/>
        <w:numPr>
          <w:ilvl w:val="0"/>
          <w:numId w:val="2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gdy zwłoka Wykonawcy w wykonaniu którejkolwiek z czynności, o których mowa </w:t>
      </w:r>
      <w:r w:rsidRPr="00AD3302">
        <w:rPr>
          <w:rFonts w:ascii="Garamond" w:hAnsi="Garamond"/>
          <w:bCs/>
        </w:rPr>
        <w:br/>
        <w:t>w § 3 ust. 9 lub § 5 ust. 1  przekroczy 14 dni,</w:t>
      </w:r>
    </w:p>
    <w:p w:rsidR="007D63C6" w:rsidRPr="00AD3302" w:rsidRDefault="007D63C6" w:rsidP="00766CBD">
      <w:pPr>
        <w:pStyle w:val="BodyText"/>
        <w:numPr>
          <w:ilvl w:val="0"/>
          <w:numId w:val="2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  okolicznościach. W tym przypadku Wykonawca może żądać jedynie wynagrodzenia należnego z tytułu dotychczas wykonanej części Przedmiotu niniejszej Umowy.</w:t>
      </w:r>
    </w:p>
    <w:p w:rsidR="007D63C6" w:rsidRPr="00AD3302" w:rsidRDefault="007D63C6" w:rsidP="00766CBD">
      <w:pPr>
        <w:pStyle w:val="BodyText"/>
        <w:numPr>
          <w:ilvl w:val="1"/>
          <w:numId w:val="24"/>
        </w:numPr>
        <w:tabs>
          <w:tab w:val="clear" w:pos="1437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Odstąpienie od umowy powinno nastąpić w formie pisemnej pod rygorem nieważności ze wskazaniem okoliczności uzasadniających odstąpienie.</w:t>
      </w:r>
    </w:p>
    <w:p w:rsidR="007D63C6" w:rsidRPr="00AD3302" w:rsidRDefault="007D63C6" w:rsidP="00766CBD">
      <w:pPr>
        <w:jc w:val="center"/>
        <w:rPr>
          <w:rFonts w:ascii="Garamond" w:hAnsi="Garamond"/>
        </w:rPr>
      </w:pPr>
    </w:p>
    <w:p w:rsidR="007D63C6" w:rsidRPr="00AD3302" w:rsidRDefault="007D63C6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10</w:t>
      </w:r>
    </w:p>
    <w:p w:rsidR="007D63C6" w:rsidRPr="00AD3302" w:rsidRDefault="007D63C6" w:rsidP="00766CBD">
      <w:pPr>
        <w:pStyle w:val="BodyText"/>
        <w:numPr>
          <w:ilvl w:val="0"/>
          <w:numId w:val="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Wykonawca może powierzyć wykonanie zamówienia w całości lub w części osobom trzecim bez zgody Zamawiającego, w tym Wykonawca może powierzyć podwykonawstwo w zakresie ochrony osób i mienia w toku kursów/szkoleń, jeżeli zastrzegł wykonanie niektórych czynności przez podwykonawców w ofercie, z uwzględnieniem zasady powiadamiania Zamawiającego wynikającej z </w:t>
      </w:r>
      <w:r w:rsidRPr="00AD3302">
        <w:rPr>
          <w:rFonts w:ascii="Garamond" w:hAnsi="Garamond"/>
        </w:rPr>
        <w:t xml:space="preserve">§5 ust. 2 </w:t>
      </w:r>
      <w:r w:rsidRPr="00AD3302">
        <w:rPr>
          <w:rFonts w:ascii="Garamond" w:hAnsi="Garamond"/>
          <w:bCs/>
        </w:rPr>
        <w:t xml:space="preserve">niniejszej umowy. </w:t>
      </w:r>
    </w:p>
    <w:p w:rsidR="007D63C6" w:rsidRPr="00AD3302" w:rsidRDefault="007D63C6" w:rsidP="00766CBD">
      <w:pPr>
        <w:pStyle w:val="BodyText"/>
        <w:numPr>
          <w:ilvl w:val="0"/>
          <w:numId w:val="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razie powierzenia wykonania zamów</w:t>
      </w:r>
      <w:r w:rsidRPr="00AD3302">
        <w:rPr>
          <w:rFonts w:ascii="Garamond" w:hAnsi="Garamond"/>
          <w:bCs/>
        </w:rPr>
        <w:fldChar w:fldCharType="begin"/>
      </w:r>
      <w:r w:rsidRPr="00AD3302">
        <w:rPr>
          <w:rFonts w:ascii="Garamond" w:hAnsi="Garamond"/>
          <w:bCs/>
        </w:rPr>
        <w:instrText xml:space="preserve"> LISTNUM </w:instrText>
      </w:r>
      <w:r w:rsidRPr="00AD3302">
        <w:rPr>
          <w:rFonts w:ascii="Garamond" w:hAnsi="Garamond"/>
          <w:bCs/>
        </w:rPr>
        <w:fldChar w:fldCharType="end"/>
      </w:r>
      <w:r w:rsidRPr="00AD3302">
        <w:rPr>
          <w:rFonts w:ascii="Garamond" w:hAnsi="Garamond"/>
          <w:bCs/>
        </w:rPr>
        <w:t>ienia w całości lub w części osobom trzecim, Wykonawca za działania lub zaniechania osób trzecich ponosi odpowiedzialność jak za własne działania lub zaniechania.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11</w:t>
      </w:r>
    </w:p>
    <w:p w:rsidR="007D63C6" w:rsidRPr="00AD3302" w:rsidRDefault="007D63C6" w:rsidP="00766CBD">
      <w:pPr>
        <w:numPr>
          <w:ilvl w:val="3"/>
          <w:numId w:val="11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Na potrzeby realizacji zamówienia wykorzystane będą utwory, niebędące utworami wytworzonymi w ramach projektu „Kształcenie zawodowe nieletnich przebywających w zakładach poprawczych i schroniskach dla nieletnich” (nr umowy o dofinansowanie UDA-POKL.01.03.05-00-029/08-01), w postaci materiałów przygotowanych przez wykładowców zajęć teoretycznych/instruktorów zajęć praktycznych, w tym prezentacje multimedialne.</w:t>
      </w:r>
    </w:p>
    <w:p w:rsidR="007D63C6" w:rsidRPr="00AD3302" w:rsidRDefault="007D63C6" w:rsidP="00766CBD">
      <w:pPr>
        <w:numPr>
          <w:ilvl w:val="3"/>
          <w:numId w:val="11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Na potrzeby realizacji zamówienia powstaną zdjęcia i materiały dokumentujące przeprowadzenie poszczególnych kursów/szkoleń.</w:t>
      </w:r>
    </w:p>
    <w:p w:rsidR="007D63C6" w:rsidRPr="00AD3302" w:rsidRDefault="007D63C6" w:rsidP="00766CBD">
      <w:pPr>
        <w:numPr>
          <w:ilvl w:val="3"/>
          <w:numId w:val="11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Na potrzeby realizacji zamówienia zostaną wytworzone inne materiały/utwory podlegające ochronie autorskich praw majątkowych.</w:t>
      </w:r>
    </w:p>
    <w:p w:rsidR="007D63C6" w:rsidRPr="00AD3302" w:rsidRDefault="007D63C6" w:rsidP="00766CBD">
      <w:pPr>
        <w:pStyle w:val="BodyText"/>
        <w:numPr>
          <w:ilvl w:val="3"/>
          <w:numId w:val="11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Garamond" w:hAnsi="Garamond"/>
          <w:bCs/>
        </w:rPr>
      </w:pPr>
      <w:r w:rsidRPr="00AD3302">
        <w:rPr>
          <w:rFonts w:ascii="Garamond" w:hAnsi="Garamond"/>
        </w:rPr>
        <w:t xml:space="preserve">Na potrzeby informacji i promocji Europejskiego Funduszu Społecznego, Wykonawca jest zobowiązany do przekazania Zamawiającemu utworów wymienionych w §11 ust. 1-3 w formie plików PDF w terminie 7 dni roboczych po przeprowadzeniu każdego z kursów/szkoleń. </w:t>
      </w:r>
    </w:p>
    <w:p w:rsidR="007D63C6" w:rsidRPr="00AD3302" w:rsidRDefault="007D63C6" w:rsidP="00766CBD">
      <w:pPr>
        <w:pStyle w:val="BodyText"/>
        <w:numPr>
          <w:ilvl w:val="3"/>
          <w:numId w:val="11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Z dniem zapłaty wynagrodzenia przez Zamawiającego:</w:t>
      </w:r>
    </w:p>
    <w:p w:rsidR="007D63C6" w:rsidRPr="00AD3302" w:rsidRDefault="007D63C6" w:rsidP="00766CBD">
      <w:pPr>
        <w:pStyle w:val="BodyText"/>
        <w:tabs>
          <w:tab w:val="left" w:pos="900"/>
        </w:tabs>
        <w:spacing w:after="0"/>
        <w:ind w:left="900" w:hanging="54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1) </w:t>
      </w:r>
      <w:r w:rsidRPr="00AD3302">
        <w:rPr>
          <w:rFonts w:ascii="Garamond" w:hAnsi="Garamond"/>
          <w:bCs/>
        </w:rPr>
        <w:tab/>
        <w:t xml:space="preserve">Wykonawca udziela Zamawiającemu bezpłatnie na okres </w:t>
      </w:r>
      <w:r w:rsidRPr="00AD3302">
        <w:rPr>
          <w:rFonts w:ascii="Garamond" w:hAnsi="Garamond"/>
        </w:rPr>
        <w:t>do dn. 31 grudnia 2018 roku</w:t>
      </w:r>
      <w:r w:rsidRPr="00AD3302">
        <w:rPr>
          <w:rFonts w:ascii="Garamond" w:hAnsi="Garamond"/>
          <w:bCs/>
        </w:rPr>
        <w:t xml:space="preserve"> licencji na korzystanie z utworów określonych w ust. 1 na następujących polach eksploatacji:</w:t>
      </w:r>
      <w:r w:rsidRPr="00AD3302">
        <w:rPr>
          <w:rFonts w:ascii="Garamond" w:hAnsi="Garamond"/>
        </w:rPr>
        <w:t xml:space="preserve"> </w:t>
      </w:r>
    </w:p>
    <w:p w:rsidR="007D63C6" w:rsidRPr="00AD3302" w:rsidRDefault="007D63C6" w:rsidP="00766CBD">
      <w:pPr>
        <w:pStyle w:val="BodyText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utrwalenie na dowolnym nośniku danych (sporządzenie egzemplarza, który mógłby służyć publikacji),</w:t>
      </w:r>
    </w:p>
    <w:p w:rsidR="007D63C6" w:rsidRPr="00AD3302" w:rsidRDefault="007D63C6" w:rsidP="00766CBD">
      <w:pPr>
        <w:pStyle w:val="BodyText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sporządzenie wydruku komputerowego,</w:t>
      </w:r>
    </w:p>
    <w:p w:rsidR="007D63C6" w:rsidRPr="00AD3302" w:rsidRDefault="007D63C6" w:rsidP="00766CBD">
      <w:pPr>
        <w:pStyle w:val="BodyText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zwielokrotnienie poprzez druk lub nagranie na nośniku magnetycznym, optycznym lub nośniku typu pendrive,</w:t>
      </w:r>
    </w:p>
    <w:p w:rsidR="007D63C6" w:rsidRPr="00AD3302" w:rsidRDefault="007D63C6" w:rsidP="00766CBD">
      <w:pPr>
        <w:pStyle w:val="BodyText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nieodpłatne wypożyczenie lub udostępnienie zwielokrotnionych egzemplarzy, </w:t>
      </w:r>
    </w:p>
    <w:p w:rsidR="007D63C6" w:rsidRPr="00AD3302" w:rsidRDefault="007D63C6" w:rsidP="00766CBD">
      <w:pPr>
        <w:pStyle w:val="BodyText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wprowadzanie w całości lub w części do sieci komputerowej </w:t>
      </w:r>
      <w:smartTag w:uri="urn:schemas-microsoft-com:office:smarttags" w:element="PersonName">
        <w:r w:rsidRPr="00AD3302">
          <w:rPr>
            <w:rFonts w:ascii="Garamond" w:hAnsi="Garamond"/>
          </w:rPr>
          <w:t>Internet</w:t>
        </w:r>
      </w:smartTag>
      <w:r w:rsidRPr="00AD3302">
        <w:rPr>
          <w:rFonts w:ascii="Garamond" w:hAnsi="Garamond"/>
        </w:rPr>
        <w:t xml:space="preserve"> w oryginalnej (polskiej) wersji językowej i w tłumaczeniu na języki obce, wraz z prawem do dokonywania opracowań, przemontowań i zmian układu, na terytorium Polski oraz poza jej granicami a także upoważnia Zamawiającego do wykonywania zależnego prawa autorskiego.</w:t>
      </w:r>
    </w:p>
    <w:p w:rsidR="007D63C6" w:rsidRPr="00AD3302" w:rsidRDefault="007D63C6" w:rsidP="00766CBD">
      <w:pPr>
        <w:pStyle w:val="BodyText"/>
        <w:tabs>
          <w:tab w:val="left" w:pos="900"/>
        </w:tabs>
        <w:spacing w:after="0"/>
        <w:ind w:left="900" w:hanging="540"/>
        <w:jc w:val="both"/>
        <w:rPr>
          <w:rFonts w:ascii="Garamond" w:hAnsi="Garamond"/>
          <w:bCs/>
        </w:rPr>
      </w:pPr>
      <w:r w:rsidRPr="00AD3302">
        <w:rPr>
          <w:rFonts w:ascii="Garamond" w:hAnsi="Garamond"/>
        </w:rPr>
        <w:t xml:space="preserve">2) </w:t>
      </w:r>
      <w:r w:rsidRPr="00AD3302">
        <w:rPr>
          <w:rFonts w:ascii="Garamond" w:hAnsi="Garamond"/>
        </w:rPr>
        <w:tab/>
        <w:t>Wykonawca przenosi na Zamawiającego autorskie prawa majątkowe do utworów wskazanych w § 11 ust. 2 i ust. 3.</w:t>
      </w:r>
      <w:r w:rsidRPr="00AD3302">
        <w:rPr>
          <w:rFonts w:ascii="Garamond" w:hAnsi="Garamond"/>
          <w:bCs/>
        </w:rPr>
        <w:t xml:space="preserve"> na następujących polach eksploatacji:</w:t>
      </w:r>
      <w:r w:rsidRPr="00AD3302">
        <w:rPr>
          <w:rFonts w:ascii="Garamond" w:hAnsi="Garamond"/>
        </w:rPr>
        <w:t xml:space="preserve"> </w:t>
      </w:r>
    </w:p>
    <w:p w:rsidR="007D63C6" w:rsidRPr="00AD3302" w:rsidRDefault="007D63C6" w:rsidP="00766CBD">
      <w:pPr>
        <w:pStyle w:val="BodyText"/>
        <w:numPr>
          <w:ilvl w:val="0"/>
          <w:numId w:val="40"/>
        </w:numPr>
        <w:tabs>
          <w:tab w:val="clear" w:pos="720"/>
          <w:tab w:val="num" w:pos="1276"/>
        </w:tabs>
        <w:spacing w:after="0"/>
        <w:ind w:left="127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utrwalenie na dowolnym nośniku danych (sporządzenie egzemplarza, który mógłby służyć publikacji),</w:t>
      </w:r>
    </w:p>
    <w:p w:rsidR="007D63C6" w:rsidRPr="00AD3302" w:rsidRDefault="007D63C6" w:rsidP="00766CBD">
      <w:pPr>
        <w:pStyle w:val="BodyText"/>
        <w:numPr>
          <w:ilvl w:val="0"/>
          <w:numId w:val="40"/>
        </w:numPr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sporządzenie wydruku komputerowego,</w:t>
      </w:r>
    </w:p>
    <w:p w:rsidR="007D63C6" w:rsidRPr="00AD3302" w:rsidRDefault="007D63C6" w:rsidP="00766CBD">
      <w:pPr>
        <w:pStyle w:val="BodyText"/>
        <w:numPr>
          <w:ilvl w:val="0"/>
          <w:numId w:val="40"/>
        </w:numPr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zwielokrotnienie poprzez druk lub nagranie na nośniku magnetycznym, optycznym lub nośniku typu pendrive,</w:t>
      </w:r>
    </w:p>
    <w:p w:rsidR="007D63C6" w:rsidRPr="00AD3302" w:rsidRDefault="007D63C6" w:rsidP="00766CBD">
      <w:pPr>
        <w:pStyle w:val="BodyText"/>
        <w:numPr>
          <w:ilvl w:val="0"/>
          <w:numId w:val="40"/>
        </w:numPr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nieodpłatne wypożyczenie lub udostępnienie zwielokrotnionych egzemplarzy, </w:t>
      </w:r>
    </w:p>
    <w:p w:rsidR="007D63C6" w:rsidRPr="00AD3302" w:rsidRDefault="007D63C6" w:rsidP="00766CBD">
      <w:pPr>
        <w:pStyle w:val="BodyText"/>
        <w:numPr>
          <w:ilvl w:val="0"/>
          <w:numId w:val="40"/>
        </w:numPr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wprowadzanie w całości lub w części do sieci komputerowej </w:t>
      </w:r>
      <w:smartTag w:uri="urn:schemas-microsoft-com:office:smarttags" w:element="PersonName">
        <w:r w:rsidRPr="00AD3302">
          <w:rPr>
            <w:rFonts w:ascii="Garamond" w:hAnsi="Garamond"/>
          </w:rPr>
          <w:t>Internet</w:t>
        </w:r>
      </w:smartTag>
      <w:r w:rsidRPr="00AD3302">
        <w:rPr>
          <w:rFonts w:ascii="Garamond" w:hAnsi="Garamond"/>
        </w:rPr>
        <w:t xml:space="preserve"> w oryginalnej (polskiej) wersji językowej i w tłumaczeniu na języki obce, wraz z prawem do dokonywania opracowań, przemontowań i zmian układu, na terytorium Polski oraz poza jej granicami a także upoważnia Zamawiającego do wykonywania zależnego prawa autorskiego.</w:t>
      </w:r>
    </w:p>
    <w:p w:rsidR="007D63C6" w:rsidRPr="00AD3302" w:rsidRDefault="007D63C6" w:rsidP="00766CBD">
      <w:pPr>
        <w:numPr>
          <w:ilvl w:val="3"/>
          <w:numId w:val="11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oświadcza, że:</w:t>
      </w:r>
    </w:p>
    <w:p w:rsidR="007D63C6" w:rsidRPr="00AD3302" w:rsidRDefault="007D63C6" w:rsidP="00766CBD">
      <w:pPr>
        <w:numPr>
          <w:ilvl w:val="0"/>
          <w:numId w:val="6"/>
        </w:numPr>
        <w:tabs>
          <w:tab w:val="clear" w:pos="644"/>
          <w:tab w:val="num" w:pos="720"/>
        </w:tabs>
        <w:ind w:left="72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wszelkie utwory w rozumieniu ustawy z dnia 4 lutego 1994 roku </w:t>
      </w:r>
      <w:r w:rsidRPr="00AD3302">
        <w:rPr>
          <w:rFonts w:ascii="Garamond" w:hAnsi="Garamond"/>
          <w:i/>
        </w:rPr>
        <w:t>o prawie autorskim i prawach pokrewnych</w:t>
      </w:r>
      <w:r w:rsidRPr="00AD3302">
        <w:rPr>
          <w:rFonts w:ascii="Garamond" w:hAnsi="Garamond"/>
        </w:rPr>
        <w:t xml:space="preserve"> (Dz. U. z 2006 r. Nr 90, poz. 631 z późn. zm.), jakimi będzie się posługiwał w toku realizacji usług objętych niniejszą umową, a także powstałych w jej trakcie lub wyniku, będą oryginalne, bez niedozwolonych zapożyczeń z utworów osób trzecich oraz nie będą naruszać praw przysługujących osobom trzecim, a w szczególności praw autorskich oraz dóbr osobistych tych osób,</w:t>
      </w:r>
    </w:p>
    <w:p w:rsidR="007D63C6" w:rsidRPr="00AD3302" w:rsidRDefault="007D63C6" w:rsidP="00766CBD">
      <w:pPr>
        <w:numPr>
          <w:ilvl w:val="0"/>
          <w:numId w:val="6"/>
        </w:numPr>
        <w:tabs>
          <w:tab w:val="clear" w:pos="644"/>
          <w:tab w:val="num" w:pos="720"/>
        </w:tabs>
        <w:ind w:left="72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nabędzie prawa, w tym autorskie prawa majątkowe oraz wszelkie upoważnienia do wykonywania praw zależnych od osób, którymi będzie posługiwać się przy tworzeniu materiałów informacyjnych oraz prezentacji wykorzystywanych podczas zajęć, a także uzyska od tych osób nieodwołalne zezwolenia na wykonywanie zależnych praw autorskich oraz na wprowadzenie zmian do materiałów informacyjnych bez konieczności ich uzgadniania z osobami, którym mogłyby przysługiwać autorskie prawa osobiste,</w:t>
      </w:r>
    </w:p>
    <w:p w:rsidR="007D63C6" w:rsidRPr="00AD3302" w:rsidRDefault="007D63C6" w:rsidP="00766CBD">
      <w:pPr>
        <w:numPr>
          <w:ilvl w:val="0"/>
          <w:numId w:val="6"/>
        </w:numPr>
        <w:tabs>
          <w:tab w:val="clear" w:pos="644"/>
          <w:tab w:val="num" w:pos="720"/>
        </w:tabs>
        <w:ind w:left="72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nie dokonał i nie dokona rozporządzeń prawami, w tym autorskimi prawami majątkowymi do materiałów w zakresie, jaki uniemożliwiłby ich nabycie przez Zamawiającego i dysponowanie na polach eksploatacji określonych w </w:t>
      </w:r>
      <w:r w:rsidRPr="00AD3302">
        <w:rPr>
          <w:rFonts w:ascii="Garamond" w:hAnsi="Garamond"/>
          <w:bCs/>
        </w:rPr>
        <w:t>§ 11</w:t>
      </w:r>
      <w:r w:rsidRPr="00AD3302">
        <w:rPr>
          <w:rFonts w:ascii="Garamond" w:hAnsi="Garamond"/>
        </w:rPr>
        <w:t xml:space="preserve"> ust. 5.</w:t>
      </w:r>
    </w:p>
    <w:p w:rsidR="007D63C6" w:rsidRPr="00AD3302" w:rsidRDefault="007D63C6" w:rsidP="00766CBD">
      <w:pPr>
        <w:pStyle w:val="BodyText"/>
        <w:numPr>
          <w:ilvl w:val="3"/>
          <w:numId w:val="11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odpowiada za naruszenie dóbr osobistych lub praw autorskich i pokrewnych osób trzecich, spowodowanych w trakcie lub w wyniku realizacji usług objętych umową lub dysponowania przez Zamawiającego materiałami informacyjnymi, a w przypadku skierowania z tego tytułu roszczeń przeciwko Zamawiającemu, Wykonawca zobowiązuje się do całkowitego zaspokojenia roszczeń osób trzecich oraz do zwolnienia Zamawiającego z obowiązku świadczenia z tego tytułu a także zwrotu i wynagrodzenia Zamawiającemu poniesionych z tego tytułu kosztów i utraconych korzyści.</w:t>
      </w: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12</w:t>
      </w:r>
    </w:p>
    <w:p w:rsidR="007D63C6" w:rsidRPr="00AD3302" w:rsidRDefault="007D63C6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zapewni niezbędny personel oraz narzędzia (w tym sprzęt techniczny) dla właściwego i terminowego wykonania umowy.</w:t>
      </w:r>
    </w:p>
    <w:p w:rsidR="007D63C6" w:rsidRPr="00AD3302" w:rsidRDefault="007D63C6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ponosi pełną odpowiedzialność za merytoryczną i techniczną kontrolę nad wykonaniem zamówienia określonego w umowie. </w:t>
      </w:r>
    </w:p>
    <w:p w:rsidR="007D63C6" w:rsidRPr="00AD3302" w:rsidRDefault="007D63C6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ponosi całkowitą odpowiedzialność za nadzór nad zaangażowanym przez siebie do realizacji zamówienia personelem oraz zobowiązany jest do wypełnienia wszystkich prawnych zobowiązań związanych z zatrudnieniem personelu.</w:t>
      </w:r>
    </w:p>
    <w:p w:rsidR="007D63C6" w:rsidRPr="00AD3302" w:rsidRDefault="007D63C6" w:rsidP="00766CBD">
      <w:pPr>
        <w:jc w:val="both"/>
        <w:rPr>
          <w:rFonts w:ascii="Garamond" w:hAnsi="Garamond"/>
        </w:rPr>
      </w:pPr>
    </w:p>
    <w:p w:rsidR="007D63C6" w:rsidRPr="00AD3302" w:rsidRDefault="007D63C6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Postanowienia powyższe odnoszą się również do podwykonawców zatrudnionych przez Wykonawcę, za których działania bądź zaniechanie ponosi odpowiedzialność Wykonawca – na zasadzie ryzyka.</w:t>
      </w: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13</w:t>
      </w:r>
    </w:p>
    <w:p w:rsidR="007D63C6" w:rsidRPr="00AD3302" w:rsidRDefault="007D63C6" w:rsidP="00766CBD">
      <w:pPr>
        <w:numPr>
          <w:ilvl w:val="0"/>
          <w:numId w:val="9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  <w:i/>
        </w:rPr>
      </w:pPr>
      <w:r w:rsidRPr="00AD3302">
        <w:rPr>
          <w:rFonts w:ascii="Garamond" w:hAnsi="Garamond"/>
        </w:rPr>
        <w:t>Wykonawca zobowiązany jest do poddania się każdorazowo kontroli w siedzibach wykonawcy oraz w miejscach gdzie projekt jest przez niego realizowany, w tym udostępnienia prowadzonej dokumentacji (w tym dokumentów finansowych oraz dokumentów elektronicznych), związanej bezpośrednio lub pośrednio z realizacja zamówienia,  przedstawicielom Zamawiającego oraz instytucjom uprawnionym do kontroli w ramach Europejskiego Funduszu Społecznego, w tym przez Instytucję Pośredniczącą II stopnia, której funkcję pełni Centrum Rozwoju Zasobów Ludzkich, zarówno w trakcie realizacji umowy jak i po jej zakończeniu.</w:t>
      </w:r>
    </w:p>
    <w:p w:rsidR="007D63C6" w:rsidRPr="00AD3302" w:rsidRDefault="007D63C6" w:rsidP="00766CBD">
      <w:pPr>
        <w:numPr>
          <w:ilvl w:val="0"/>
          <w:numId w:val="9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 związku z zasadami dotyczącymi wykorzystania środków wspólnotowych, Zamawiający może, na każdym etapie realizacji zadania, zlecić niezależnemu audytorowi zewnętrznemu przeprowadzenie audytu u Wykonawcy.</w:t>
      </w:r>
    </w:p>
    <w:p w:rsidR="007D63C6" w:rsidRPr="00AD3302" w:rsidRDefault="007D63C6" w:rsidP="00766CBD">
      <w:pPr>
        <w:numPr>
          <w:ilvl w:val="0"/>
          <w:numId w:val="9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Zakres audytu może obejmować analizę dokumentacji realizowanego zadania, </w:t>
      </w:r>
      <w:r w:rsidRPr="00AD3302">
        <w:rPr>
          <w:rFonts w:ascii="Garamond" w:hAnsi="Garamond"/>
        </w:rPr>
        <w:br/>
        <w:t>w szczególności zasadność kosztów kwalifikowanych (uprawnionych), sposób ich dokumentowania.</w:t>
      </w:r>
    </w:p>
    <w:p w:rsidR="007D63C6" w:rsidRPr="00AD3302" w:rsidRDefault="007D63C6" w:rsidP="00766CBD">
      <w:pPr>
        <w:numPr>
          <w:ilvl w:val="0"/>
          <w:numId w:val="9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jest zobowiązany do archiwizacji wszelkiej dokumentacji związanej z projektem, zgodnie z przepisami krajowymi, w sposób zapewniający dostępność, poufność </w:t>
      </w:r>
      <w:r w:rsidRPr="00AD3302">
        <w:rPr>
          <w:rFonts w:ascii="Garamond" w:hAnsi="Garamond"/>
        </w:rPr>
        <w:br/>
        <w:t xml:space="preserve">i bezpieczeństwo informacji. </w:t>
      </w:r>
    </w:p>
    <w:p w:rsidR="007D63C6" w:rsidRPr="00AD3302" w:rsidRDefault="007D63C6" w:rsidP="00766CBD">
      <w:pPr>
        <w:pStyle w:val="BodyText"/>
        <w:numPr>
          <w:ilvl w:val="0"/>
          <w:numId w:val="9"/>
        </w:numPr>
        <w:tabs>
          <w:tab w:val="clear" w:pos="540"/>
          <w:tab w:val="num" w:pos="360"/>
          <w:tab w:val="num" w:pos="426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w przypadku powierzenia zlecenia części/całości zamówienia osobom trzecim zobowiąże te podmioty do poddania się rygorom wynikającym z ustępów 1-4.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14</w:t>
      </w:r>
    </w:p>
    <w:p w:rsidR="007D63C6" w:rsidRPr="00AD3302" w:rsidRDefault="007D63C6" w:rsidP="00766CBD">
      <w:pPr>
        <w:autoSpaceDE w:val="0"/>
        <w:autoSpaceDN w:val="0"/>
        <w:adjustRightInd w:val="0"/>
        <w:jc w:val="both"/>
        <w:rPr>
          <w:rFonts w:ascii="Garamond" w:hAnsi="Garamond"/>
          <w:b/>
          <w:bCs/>
        </w:rPr>
      </w:pPr>
      <w:r w:rsidRPr="00AD3302">
        <w:rPr>
          <w:rFonts w:ascii="Garamond" w:hAnsi="Garamond"/>
        </w:rPr>
        <w:t>W przypadku zmiany wytycznych i dokumentów programowych regulujących zasady realizacji Programu Operacyjnego Kapitał Ludzki Zamawiający, po otrzymaniu od Instytucji Pośredniczącej II stopnia informacji o zmianie wytycznych i dokumentów programowych regulujących zasady realizacji Programu Operacyjnego Kapitał Ludzki, które wpływają na prawa i obowiązki stron Umowy oraz bezpośrednio oddziałują na przedmiot Umowy, zawiadamia na piśmie wykonawcę o wprowadzonych zmianach, które bezpośrednio wpływają na realizację zamówienia.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15</w:t>
      </w:r>
    </w:p>
    <w:p w:rsidR="007D63C6" w:rsidRPr="00AD3302" w:rsidRDefault="007D63C6" w:rsidP="00766CBD">
      <w:pPr>
        <w:pStyle w:val="BodyText"/>
        <w:numPr>
          <w:ilvl w:val="6"/>
          <w:numId w:val="14"/>
        </w:numPr>
        <w:tabs>
          <w:tab w:val="clear" w:pos="5040"/>
        </w:tabs>
        <w:spacing w:after="0"/>
        <w:ind w:left="36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Zamawiający może wypowiedzieć umowę ze skutkiem natychmiastowym, bez wypłaty jakiegokolwiek odszkodowania, jeżeli:</w:t>
      </w:r>
    </w:p>
    <w:p w:rsidR="007D63C6" w:rsidRPr="00AD3302" w:rsidRDefault="007D63C6" w:rsidP="00766CBD">
      <w:pPr>
        <w:pStyle w:val="BodyText"/>
        <w:numPr>
          <w:ilvl w:val="3"/>
          <w:numId w:val="1"/>
        </w:numPr>
        <w:tabs>
          <w:tab w:val="clear" w:pos="2880"/>
        </w:tabs>
        <w:spacing w:after="0"/>
        <w:ind w:left="72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wobec Wykonawcy zostało wszczęte postępowanie likwidacyjne albo postępowanie naprawcze lub został złożony wniosek o wszczęcie postępowania upadłościowego,</w:t>
      </w:r>
    </w:p>
    <w:p w:rsidR="007D63C6" w:rsidRPr="00AD3302" w:rsidRDefault="007D63C6" w:rsidP="00766CBD">
      <w:pPr>
        <w:pStyle w:val="BodyText"/>
        <w:numPr>
          <w:ilvl w:val="3"/>
          <w:numId w:val="1"/>
        </w:numPr>
        <w:tabs>
          <w:tab w:val="clear" w:pos="2880"/>
        </w:tabs>
        <w:spacing w:after="0"/>
        <w:ind w:left="72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Wykonawca zleca wykonanie prac będących przedmiotem umowy w sposób sprzeczny </w:t>
      </w:r>
      <w:r w:rsidRPr="00AD3302">
        <w:rPr>
          <w:rFonts w:ascii="Garamond" w:hAnsi="Garamond"/>
          <w:bCs/>
        </w:rPr>
        <w:br/>
        <w:t>z postanowieniem § 10 umowy.</w:t>
      </w:r>
    </w:p>
    <w:p w:rsidR="007D63C6" w:rsidRPr="00AD3302" w:rsidRDefault="007D63C6" w:rsidP="00766CBD">
      <w:pPr>
        <w:pStyle w:val="BodyText"/>
        <w:numPr>
          <w:ilvl w:val="0"/>
          <w:numId w:val="1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Wykonawca jest zobowiązany do niezwłocznego poinformowania Zamawiającego o wystąpieniu okoliczności wymienionych w ust. 1 pkt. 2. 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16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  <w:bCs/>
        </w:rPr>
        <w:t>Do kontaktów w sprawie niniejszej umowy upoważnione są następujące osoby :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ze strony Wykonawcy:</w:t>
      </w:r>
    </w:p>
    <w:p w:rsidR="007D63C6" w:rsidRPr="00AD3302" w:rsidRDefault="007D63C6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………………………</w:t>
      </w:r>
    </w:p>
    <w:p w:rsidR="007D63C6" w:rsidRPr="00AD3302" w:rsidRDefault="007D63C6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adres do korespondencji: ……………………………………….</w:t>
      </w:r>
    </w:p>
    <w:p w:rsidR="007D63C6" w:rsidRPr="00AD3302" w:rsidRDefault="007D63C6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tel.: ....................................................... fax: .........................................</w:t>
      </w:r>
    </w:p>
    <w:p w:rsidR="007D63C6" w:rsidRPr="00AD3302" w:rsidRDefault="007D63C6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e-mail: ..........................................................................................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ze strony Zamawiającego:</w:t>
      </w:r>
    </w:p>
    <w:p w:rsidR="007D63C6" w:rsidRPr="00AD3302" w:rsidRDefault="007D63C6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Marcin Marciniak</w:t>
      </w:r>
    </w:p>
    <w:p w:rsidR="007D63C6" w:rsidRPr="00AD3302" w:rsidRDefault="007D63C6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adres do korespondencji: Ministerstwo Sprawiedliwości, Departament Wykonania Orzeczeń i Probacji</w:t>
      </w:r>
    </w:p>
    <w:p w:rsidR="007D63C6" w:rsidRPr="00AD3302" w:rsidRDefault="007D63C6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 xml:space="preserve">00-950 Warszawa, Al. Ujazdowskie 11. </w:t>
      </w:r>
    </w:p>
    <w:p w:rsidR="007D63C6" w:rsidRPr="00AD3302" w:rsidRDefault="007D63C6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tel.: (22) 52-12-888 (centrala), (022) 56-18-500, fax: (022) 897-05-32</w:t>
      </w:r>
    </w:p>
    <w:p w:rsidR="007D63C6" w:rsidRPr="00AD3302" w:rsidRDefault="007D63C6" w:rsidP="00766CBD">
      <w:pPr>
        <w:rPr>
          <w:rFonts w:ascii="Garamond" w:hAnsi="Garamond"/>
          <w:lang w:val="en-US"/>
        </w:rPr>
      </w:pPr>
      <w:r w:rsidRPr="00AD3302">
        <w:rPr>
          <w:rFonts w:ascii="Garamond" w:hAnsi="Garamond"/>
          <w:lang w:val="en-US"/>
        </w:rPr>
        <w:t xml:space="preserve">e-mail: Marciniak@ms.gov.pl  </w:t>
      </w:r>
    </w:p>
    <w:p w:rsidR="007D63C6" w:rsidRPr="00AD3302" w:rsidRDefault="007D63C6" w:rsidP="00766CBD">
      <w:pPr>
        <w:pStyle w:val="BodyText"/>
        <w:spacing w:after="0"/>
        <w:rPr>
          <w:rFonts w:ascii="Garamond" w:hAnsi="Garamond"/>
          <w:bCs/>
          <w:lang w:val="en-US"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17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przypadku zmiany adresu lub zmiany osób upoważnionych do kontaktów w zakresie spraw objętych niniejszą umową, Strony są zobowiązane do pisemnego poinformowania o tym drugiej Strony.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18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Wszelkie zmiany umowy wymagają formy pisemnej pod rygorem nieważności. 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19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sprawach nie uregulowanych umową mają zastosowanie przepisy Kodeksu cywilnego i ustawy Prawo Zamówień Publicznych.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20</w:t>
      </w:r>
    </w:p>
    <w:p w:rsidR="007D63C6" w:rsidRPr="00AD3302" w:rsidRDefault="007D63C6" w:rsidP="00766CBD">
      <w:pPr>
        <w:numPr>
          <w:ilvl w:val="0"/>
          <w:numId w:val="16"/>
        </w:numPr>
        <w:ind w:left="357" w:hanging="357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Umowa wchodzi w życie z dniem podpisania i będzie obowiązywała do dn. 16 września 2013 r. z zastrzeżeniem ust. 2.</w:t>
      </w:r>
    </w:p>
    <w:p w:rsidR="007D63C6" w:rsidRPr="00AD3302" w:rsidRDefault="007D63C6" w:rsidP="00766CBD">
      <w:pPr>
        <w:numPr>
          <w:ilvl w:val="0"/>
          <w:numId w:val="16"/>
        </w:numPr>
        <w:ind w:left="357" w:hanging="357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Umowa traci moc z dniem przeszkolenia ostatniej osoby skierowanej oraz z chwilą przekazania przez Wykonawcę pełnej dokumentacji objętej zamówieniem. W przypadku skierowania na kurs/szkolenie liczby osób określonej w §2 umowa traci moc przed upływem terminu zakończenia umowy.</w:t>
      </w:r>
    </w:p>
    <w:p w:rsidR="007D63C6" w:rsidRPr="00AD3302" w:rsidRDefault="007D63C6" w:rsidP="00766CBD">
      <w:pPr>
        <w:jc w:val="center"/>
        <w:rPr>
          <w:rFonts w:ascii="Garamond" w:hAnsi="Garamond"/>
        </w:rPr>
      </w:pPr>
    </w:p>
    <w:p w:rsidR="007D63C6" w:rsidRPr="00AD3302" w:rsidRDefault="007D63C6" w:rsidP="002D0A7E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21</w:t>
      </w:r>
    </w:p>
    <w:p w:rsidR="007D63C6" w:rsidRPr="00AD3302" w:rsidRDefault="007D63C6" w:rsidP="00766CBD">
      <w:pPr>
        <w:pStyle w:val="BodyTextIndent2"/>
        <w:tabs>
          <w:tab w:val="left" w:pos="3600"/>
          <w:tab w:val="left" w:pos="7200"/>
        </w:tabs>
        <w:spacing w:after="0" w:line="240" w:lineRule="auto"/>
        <w:ind w:left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Wszelkie spory mogące wynikać z niniejszej umowy strony poddają rozstrzygnięciu sądu rzeczowo właściwego ze względu na siedzibę Zamawiającego.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7D63C6" w:rsidRPr="00AD3302" w:rsidRDefault="007D63C6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22</w:t>
      </w:r>
    </w:p>
    <w:p w:rsidR="007D63C6" w:rsidRPr="00AD3302" w:rsidRDefault="007D63C6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  <w:bCs/>
        </w:rPr>
        <w:t>Umowa została sporządzona w dwóch jednobrzmiących egzemplarzach, po jednym dla każdej ze Stron.</w:t>
      </w:r>
      <w:r w:rsidRPr="00AD3302">
        <w:rPr>
          <w:rFonts w:ascii="Garamond" w:hAnsi="Garamond"/>
        </w:rPr>
        <w:t xml:space="preserve"> </w:t>
      </w:r>
    </w:p>
    <w:p w:rsidR="007D63C6" w:rsidRPr="00AD3302" w:rsidRDefault="007D63C6" w:rsidP="00766CBD">
      <w:pPr>
        <w:rPr>
          <w:rFonts w:ascii="Garamond" w:hAnsi="Garamond"/>
        </w:rPr>
      </w:pPr>
    </w:p>
    <w:p w:rsidR="007D63C6" w:rsidRPr="00AD3302" w:rsidRDefault="007D63C6" w:rsidP="00766CBD">
      <w:pPr>
        <w:jc w:val="center"/>
        <w:rPr>
          <w:rFonts w:ascii="Garamond" w:hAnsi="Garamond"/>
        </w:rPr>
      </w:pPr>
    </w:p>
    <w:p w:rsidR="007D63C6" w:rsidRPr="00AD3302" w:rsidRDefault="007D63C6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.....................................                                                              .....................................</w:t>
      </w:r>
    </w:p>
    <w:p w:rsidR="007D63C6" w:rsidRPr="00AD3302" w:rsidRDefault="007D63C6" w:rsidP="00766CBD">
      <w:pPr>
        <w:pStyle w:val="Header"/>
        <w:tabs>
          <w:tab w:val="clear" w:pos="4536"/>
          <w:tab w:val="clear" w:pos="9072"/>
        </w:tabs>
        <w:rPr>
          <w:rFonts w:ascii="Garamond" w:hAnsi="Garamond"/>
        </w:rPr>
      </w:pPr>
      <w:r w:rsidRPr="00AD3302">
        <w:rPr>
          <w:rFonts w:ascii="Garamond" w:hAnsi="Garamond"/>
        </w:rPr>
        <w:t xml:space="preserve">Zamawiający </w:t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</w:rPr>
        <w:t xml:space="preserve">Wykonawca </w:t>
      </w:r>
    </w:p>
    <w:p w:rsidR="007D63C6" w:rsidRPr="00AD3302" w:rsidRDefault="007D63C6" w:rsidP="00766CBD">
      <w:pPr>
        <w:pStyle w:val="Heading1"/>
        <w:spacing w:before="0" w:after="0"/>
        <w:jc w:val="right"/>
        <w:rPr>
          <w:rFonts w:ascii="Garamond" w:hAnsi="Garamond"/>
          <w:sz w:val="24"/>
          <w:szCs w:val="24"/>
        </w:rPr>
      </w:pPr>
    </w:p>
    <w:p w:rsidR="007D63C6" w:rsidRPr="00AD3302" w:rsidRDefault="007D63C6" w:rsidP="00766CBD"/>
    <w:p w:rsidR="007D63C6" w:rsidRPr="00AD3302" w:rsidRDefault="007D63C6" w:rsidP="00766CBD"/>
    <w:p w:rsidR="007D63C6" w:rsidRPr="00AD3302" w:rsidRDefault="007D63C6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Główna księgowa MS:………………..</w:t>
      </w:r>
    </w:p>
    <w:p w:rsidR="007D63C6" w:rsidRPr="00AD3302" w:rsidRDefault="007D63C6" w:rsidP="00766CBD">
      <w:pPr>
        <w:rPr>
          <w:rFonts w:ascii="Garamond" w:hAnsi="Garamond"/>
        </w:rPr>
      </w:pPr>
    </w:p>
    <w:p w:rsidR="007D63C6" w:rsidRPr="00AD3302" w:rsidRDefault="007D63C6" w:rsidP="00766CBD">
      <w:pPr>
        <w:pStyle w:val="Heading1"/>
        <w:spacing w:before="0" w:after="0"/>
        <w:jc w:val="both"/>
        <w:rPr>
          <w:rFonts w:ascii="Garamond" w:hAnsi="Garamond" w:cs="Times New Roman"/>
          <w:sz w:val="24"/>
          <w:szCs w:val="24"/>
        </w:rPr>
      </w:pPr>
      <w:r w:rsidRPr="00AD3302">
        <w:rPr>
          <w:rFonts w:ascii="Garamond" w:hAnsi="Garamond" w:cs="Times New Roman"/>
          <w:sz w:val="24"/>
          <w:szCs w:val="24"/>
        </w:rPr>
        <w:t>Załączniki do umowy:</w:t>
      </w:r>
    </w:p>
    <w:p w:rsidR="007D63C6" w:rsidRPr="00AD3302" w:rsidRDefault="007D63C6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Załącznik nr 1 – Szczegółowy opis przedmiotu zamówienia w zakresie kursów/szkoleń,</w:t>
      </w:r>
    </w:p>
    <w:p w:rsidR="007D63C6" w:rsidRPr="00AD3302" w:rsidRDefault="007D63C6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Załącznik nr 2 – </w:t>
      </w:r>
      <w:r>
        <w:rPr>
          <w:rFonts w:ascii="Garamond" w:hAnsi="Garamond"/>
        </w:rPr>
        <w:t>Warunki szczegółowe</w:t>
      </w:r>
      <w:r w:rsidRPr="00AD3302">
        <w:rPr>
          <w:rFonts w:ascii="Garamond" w:hAnsi="Garamond"/>
        </w:rPr>
        <w:t xml:space="preserve"> kursu/szkolenia (obejmująca szczegółowy program i zakres kursów/szkoleń),</w:t>
      </w:r>
    </w:p>
    <w:p w:rsidR="007D63C6" w:rsidRPr="00AD3302" w:rsidRDefault="007D63C6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Załącznik nr 3 – Protokół odbioru.</w:t>
      </w:r>
    </w:p>
    <w:p w:rsidR="007D63C6" w:rsidRPr="00AD3302" w:rsidRDefault="007D63C6" w:rsidP="00766CBD">
      <w:pPr>
        <w:jc w:val="both"/>
        <w:rPr>
          <w:rFonts w:ascii="Garamond" w:hAnsi="Garamond"/>
        </w:rPr>
      </w:pPr>
    </w:p>
    <w:p w:rsidR="007D63C6" w:rsidRPr="00AD3302" w:rsidRDefault="007D63C6" w:rsidP="00766CBD">
      <w:pPr>
        <w:jc w:val="both"/>
        <w:rPr>
          <w:rFonts w:ascii="Garamond" w:hAnsi="Garamond"/>
        </w:rPr>
      </w:pPr>
    </w:p>
    <w:p w:rsidR="007D63C6" w:rsidRPr="00AD3302" w:rsidRDefault="007D63C6" w:rsidP="00766CBD">
      <w:pPr>
        <w:rPr>
          <w:rFonts w:ascii="Garamond" w:hAnsi="Garamond"/>
        </w:rPr>
      </w:pPr>
    </w:p>
    <w:sectPr w:rsidR="007D63C6" w:rsidRPr="00AD3302" w:rsidSect="00921A07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8" w:right="1418" w:bottom="1418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3C6" w:rsidRDefault="007D63C6">
      <w:r>
        <w:separator/>
      </w:r>
    </w:p>
  </w:endnote>
  <w:endnote w:type="continuationSeparator" w:id="0">
    <w:p w:rsidR="007D63C6" w:rsidRDefault="007D63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3C6" w:rsidRDefault="007D63C6" w:rsidP="00921A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63C6" w:rsidRDefault="007D63C6" w:rsidP="00921A0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3C6" w:rsidRDefault="007D63C6" w:rsidP="00921A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7D63C6" w:rsidRPr="00BE2AA9" w:rsidRDefault="007D63C6" w:rsidP="005112DF">
    <w:pPr>
      <w:pStyle w:val="Footer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7D63C6" w:rsidRPr="00BE2AA9" w:rsidRDefault="007D63C6" w:rsidP="005112DF">
    <w:pPr>
      <w:pStyle w:val="Footer"/>
      <w:jc w:val="center"/>
    </w:pPr>
    <w:r w:rsidRPr="00BE2AA9">
      <w:rPr>
        <w:sz w:val="20"/>
      </w:rPr>
      <w:t>ze środków Europejskiego Funduszu Społecznego</w:t>
    </w:r>
  </w:p>
  <w:p w:rsidR="007D63C6" w:rsidRDefault="007D63C6" w:rsidP="00921A07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3C6" w:rsidRPr="00BE2AA9" w:rsidRDefault="007D63C6" w:rsidP="005112DF">
    <w:pPr>
      <w:pStyle w:val="Footer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7D63C6" w:rsidRPr="00BE2AA9" w:rsidRDefault="007D63C6" w:rsidP="005112DF">
    <w:pPr>
      <w:pStyle w:val="Footer"/>
      <w:jc w:val="center"/>
    </w:pPr>
    <w:r w:rsidRPr="00BE2AA9">
      <w:rPr>
        <w:sz w:val="20"/>
      </w:rPr>
      <w:t>ze środków Europejskiego Funduszu Społecznego</w:t>
    </w:r>
  </w:p>
  <w:p w:rsidR="007D63C6" w:rsidRDefault="007D63C6" w:rsidP="00D54AA5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3C6" w:rsidRDefault="007D63C6">
      <w:r>
        <w:separator/>
      </w:r>
    </w:p>
  </w:footnote>
  <w:footnote w:type="continuationSeparator" w:id="0">
    <w:p w:rsidR="007D63C6" w:rsidRDefault="007D63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3C6" w:rsidRDefault="007D63C6">
    <w:pPr>
      <w:pStyle w:val="Header"/>
    </w:pPr>
    <w:r>
      <w:t>DWOiP-III-0842-27/11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58D"/>
    <w:multiLevelType w:val="singleLevel"/>
    <w:tmpl w:val="CB2E26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F0B505F"/>
    <w:multiLevelType w:val="hybridMultilevel"/>
    <w:tmpl w:val="66CC2E22"/>
    <w:lvl w:ilvl="0" w:tplc="53FA01C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i w:val="0"/>
      </w:rPr>
    </w:lvl>
    <w:lvl w:ilvl="1" w:tplc="208E3778">
      <w:start w:val="2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6826FB"/>
    <w:multiLevelType w:val="hybridMultilevel"/>
    <w:tmpl w:val="6FF0D1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0F3797"/>
    <w:multiLevelType w:val="hybridMultilevel"/>
    <w:tmpl w:val="C37281EA"/>
    <w:lvl w:ilvl="0" w:tplc="BD62F30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9E2BD3"/>
    <w:multiLevelType w:val="hybridMultilevel"/>
    <w:tmpl w:val="430230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10322B"/>
    <w:multiLevelType w:val="multilevel"/>
    <w:tmpl w:val="74E2A46A"/>
    <w:lvl w:ilvl="0">
      <w:start w:val="1"/>
      <w:numFmt w:val="decimal"/>
      <w:lvlText w:val="%1."/>
      <w:lvlJc w:val="left"/>
      <w:pPr>
        <w:tabs>
          <w:tab w:val="num" w:pos="357"/>
        </w:tabs>
        <w:ind w:left="340" w:firstLine="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52A198A"/>
    <w:multiLevelType w:val="multilevel"/>
    <w:tmpl w:val="F72269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8BD3A1F"/>
    <w:multiLevelType w:val="hybridMultilevel"/>
    <w:tmpl w:val="17B01890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0CCD2A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AEC2DA5C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F512DA0"/>
    <w:multiLevelType w:val="hybridMultilevel"/>
    <w:tmpl w:val="49968E16"/>
    <w:lvl w:ilvl="0" w:tplc="BF9EB2C8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 w:tplc="1E0402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2A1BBA"/>
    <w:multiLevelType w:val="singleLevel"/>
    <w:tmpl w:val="B9C40268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0">
    <w:nsid w:val="256679F6"/>
    <w:multiLevelType w:val="multilevel"/>
    <w:tmpl w:val="3F3C7378"/>
    <w:lvl w:ilvl="0">
      <w:start w:val="1"/>
      <w:numFmt w:val="decimal"/>
      <w:lvlText w:val="%1)"/>
      <w:lvlJc w:val="left"/>
      <w:pPr>
        <w:tabs>
          <w:tab w:val="num" w:pos="757"/>
        </w:tabs>
        <w:ind w:left="360" w:firstLine="3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72C747D"/>
    <w:multiLevelType w:val="multilevel"/>
    <w:tmpl w:val="55B4437A"/>
    <w:lvl w:ilvl="0">
      <w:start w:val="1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85B6AC6"/>
    <w:multiLevelType w:val="hybridMultilevel"/>
    <w:tmpl w:val="4D3EBA28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770EFA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F0F063F"/>
    <w:multiLevelType w:val="hybridMultilevel"/>
    <w:tmpl w:val="8B8CFE96"/>
    <w:lvl w:ilvl="0" w:tplc="5C7EBF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FB793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5">
    <w:nsid w:val="30696984"/>
    <w:multiLevelType w:val="hybridMultilevel"/>
    <w:tmpl w:val="F8B4A7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4D636C6"/>
    <w:multiLevelType w:val="hybridMultilevel"/>
    <w:tmpl w:val="0A26BEF2"/>
    <w:lvl w:ilvl="0" w:tplc="B73864F4">
      <w:start w:val="2"/>
      <w:numFmt w:val="decimal"/>
      <w:lvlText w:val="%1."/>
      <w:lvlJc w:val="left"/>
      <w:pPr>
        <w:tabs>
          <w:tab w:val="num" w:pos="-3"/>
        </w:tabs>
        <w:ind w:left="-20" w:firstLine="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6EF3681"/>
    <w:multiLevelType w:val="multilevel"/>
    <w:tmpl w:val="2136837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97A2A0D"/>
    <w:multiLevelType w:val="multilevel"/>
    <w:tmpl w:val="65BA1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0CB77B2"/>
    <w:multiLevelType w:val="hybridMultilevel"/>
    <w:tmpl w:val="5CA81D18"/>
    <w:lvl w:ilvl="0" w:tplc="9FB801A6">
      <w:start w:val="1"/>
      <w:numFmt w:val="decimal"/>
      <w:lvlText w:val="%1)"/>
      <w:lvlJc w:val="left"/>
      <w:pPr>
        <w:tabs>
          <w:tab w:val="num" w:pos="720"/>
        </w:tabs>
        <w:ind w:left="70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  <w:rPr>
        <w:rFonts w:cs="Times New Roman"/>
      </w:rPr>
    </w:lvl>
  </w:abstractNum>
  <w:abstractNum w:abstractNumId="20">
    <w:nsid w:val="451C03BF"/>
    <w:multiLevelType w:val="singleLevel"/>
    <w:tmpl w:val="FC76E7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4B362C14"/>
    <w:multiLevelType w:val="multilevel"/>
    <w:tmpl w:val="2F4E493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D6142EC"/>
    <w:multiLevelType w:val="hybridMultilevel"/>
    <w:tmpl w:val="4432AB06"/>
    <w:lvl w:ilvl="0" w:tplc="0415000F">
      <w:start w:val="1"/>
      <w:numFmt w:val="decimal"/>
      <w:lvlText w:val="%1."/>
      <w:lvlJc w:val="left"/>
      <w:pPr>
        <w:ind w:left="230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66" w:hanging="180"/>
      </w:pPr>
      <w:rPr>
        <w:rFonts w:cs="Times New Roman"/>
      </w:rPr>
    </w:lvl>
  </w:abstractNum>
  <w:abstractNum w:abstractNumId="23">
    <w:nsid w:val="4D796F4A"/>
    <w:multiLevelType w:val="multilevel"/>
    <w:tmpl w:val="7610C0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0227F75"/>
    <w:multiLevelType w:val="hybridMultilevel"/>
    <w:tmpl w:val="073A88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6AD022C"/>
    <w:multiLevelType w:val="hybridMultilevel"/>
    <w:tmpl w:val="7610C04E"/>
    <w:lvl w:ilvl="0" w:tplc="C37ABDDE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0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CBC847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6C64281"/>
    <w:multiLevelType w:val="hybridMultilevel"/>
    <w:tmpl w:val="74E2A46A"/>
    <w:lvl w:ilvl="0" w:tplc="4B84852C">
      <w:start w:val="1"/>
      <w:numFmt w:val="decimal"/>
      <w:lvlText w:val="%1."/>
      <w:lvlJc w:val="left"/>
      <w:pPr>
        <w:tabs>
          <w:tab w:val="num" w:pos="357"/>
        </w:tabs>
        <w:ind w:left="340" w:firstLine="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81562B8"/>
    <w:multiLevelType w:val="hybridMultilevel"/>
    <w:tmpl w:val="58B0D866"/>
    <w:lvl w:ilvl="0" w:tplc="FFFFFFFF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8">
    <w:nsid w:val="58934F30"/>
    <w:multiLevelType w:val="hybridMultilevel"/>
    <w:tmpl w:val="3FFC09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590F51B7"/>
    <w:multiLevelType w:val="hybridMultilevel"/>
    <w:tmpl w:val="2F4E4932"/>
    <w:lvl w:ilvl="0" w:tplc="41FCE9D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B1914E5"/>
    <w:multiLevelType w:val="hybridMultilevel"/>
    <w:tmpl w:val="704E0440"/>
    <w:lvl w:ilvl="0" w:tplc="59825F8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23678FE"/>
    <w:multiLevelType w:val="hybridMultilevel"/>
    <w:tmpl w:val="BFA476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3A917A8"/>
    <w:multiLevelType w:val="hybridMultilevel"/>
    <w:tmpl w:val="8CA03906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4D33A14"/>
    <w:multiLevelType w:val="hybridMultilevel"/>
    <w:tmpl w:val="91E6B6D0"/>
    <w:lvl w:ilvl="0" w:tplc="97006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5757612"/>
    <w:multiLevelType w:val="hybridMultilevel"/>
    <w:tmpl w:val="CDFE38CA"/>
    <w:lvl w:ilvl="0" w:tplc="1EE804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9E4AD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9A6E3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9E430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F02FD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FE0AB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CCA03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25989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89CBB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5">
    <w:nsid w:val="66AC2B9D"/>
    <w:multiLevelType w:val="hybridMultilevel"/>
    <w:tmpl w:val="FC3AE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696C14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777012F"/>
    <w:multiLevelType w:val="hybridMultilevel"/>
    <w:tmpl w:val="8612FC92"/>
    <w:lvl w:ilvl="0" w:tplc="1FC638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9BE8BEB0">
      <w:start w:val="2"/>
      <w:numFmt w:val="decimal"/>
      <w:lvlText w:val="%2."/>
      <w:lvlJc w:val="left"/>
      <w:pPr>
        <w:tabs>
          <w:tab w:val="num" w:pos="1437"/>
        </w:tabs>
        <w:ind w:left="1420" w:firstLine="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7">
    <w:nsid w:val="75116B7A"/>
    <w:multiLevelType w:val="hybridMultilevel"/>
    <w:tmpl w:val="9174A092"/>
    <w:lvl w:ilvl="0" w:tplc="A70C13E4">
      <w:start w:val="1"/>
      <w:numFmt w:val="decimal"/>
      <w:lvlText w:val="%1."/>
      <w:lvlJc w:val="left"/>
      <w:pPr>
        <w:tabs>
          <w:tab w:val="num" w:pos="900"/>
        </w:tabs>
        <w:ind w:left="880" w:hanging="340"/>
      </w:pPr>
      <w:rPr>
        <w:rFonts w:ascii="Times New Roman" w:eastAsia="Times New Roman" w:hAnsi="Times New Roman" w:cs="Times New Roman"/>
      </w:rPr>
    </w:lvl>
    <w:lvl w:ilvl="1" w:tplc="CCBCBF06">
      <w:start w:val="1"/>
      <w:numFmt w:val="upperLetter"/>
      <w:lvlText w:val="%2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8">
    <w:nsid w:val="7B966E60"/>
    <w:multiLevelType w:val="hybridMultilevel"/>
    <w:tmpl w:val="430230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D502FD1"/>
    <w:multiLevelType w:val="hybridMultilevel"/>
    <w:tmpl w:val="03F07D4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DF27E56"/>
    <w:multiLevelType w:val="multilevel"/>
    <w:tmpl w:val="58B0D86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34"/>
  </w:num>
  <w:num w:numId="5">
    <w:abstractNumId w:val="25"/>
  </w:num>
  <w:num w:numId="6">
    <w:abstractNumId w:val="27"/>
  </w:num>
  <w:num w:numId="7">
    <w:abstractNumId w:val="19"/>
  </w:num>
  <w:num w:numId="8">
    <w:abstractNumId w:val="29"/>
  </w:num>
  <w:num w:numId="9">
    <w:abstractNumId w:val="1"/>
  </w:num>
  <w:num w:numId="10">
    <w:abstractNumId w:val="33"/>
  </w:num>
  <w:num w:numId="11">
    <w:abstractNumId w:val="7"/>
  </w:num>
  <w:num w:numId="12">
    <w:abstractNumId w:val="3"/>
  </w:num>
  <w:num w:numId="13">
    <w:abstractNumId w:val="30"/>
  </w:num>
  <w:num w:numId="14">
    <w:abstractNumId w:val="32"/>
  </w:num>
  <w:num w:numId="15">
    <w:abstractNumId w:val="6"/>
  </w:num>
  <w:num w:numId="16">
    <w:abstractNumId w:val="20"/>
  </w:num>
  <w:num w:numId="17">
    <w:abstractNumId w:val="11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26"/>
  </w:num>
  <w:num w:numId="22">
    <w:abstractNumId w:val="14"/>
  </w:num>
  <w:num w:numId="23">
    <w:abstractNumId w:val="5"/>
  </w:num>
  <w:num w:numId="24">
    <w:abstractNumId w:val="36"/>
  </w:num>
  <w:num w:numId="25">
    <w:abstractNumId w:val="17"/>
  </w:num>
  <w:num w:numId="26">
    <w:abstractNumId w:val="16"/>
  </w:num>
  <w:num w:numId="27">
    <w:abstractNumId w:val="15"/>
  </w:num>
  <w:num w:numId="28">
    <w:abstractNumId w:val="9"/>
  </w:num>
  <w:num w:numId="29">
    <w:abstractNumId w:val="2"/>
  </w:num>
  <w:num w:numId="30">
    <w:abstractNumId w:val="31"/>
  </w:num>
  <w:num w:numId="31">
    <w:abstractNumId w:val="24"/>
  </w:num>
  <w:num w:numId="32">
    <w:abstractNumId w:val="39"/>
  </w:num>
  <w:num w:numId="33">
    <w:abstractNumId w:val="12"/>
  </w:num>
  <w:num w:numId="34">
    <w:abstractNumId w:val="21"/>
  </w:num>
  <w:num w:numId="35">
    <w:abstractNumId w:val="38"/>
  </w:num>
  <w:num w:numId="36">
    <w:abstractNumId w:val="23"/>
  </w:num>
  <w:num w:numId="37">
    <w:abstractNumId w:val="40"/>
  </w:num>
  <w:num w:numId="38">
    <w:abstractNumId w:val="22"/>
  </w:num>
  <w:num w:numId="39">
    <w:abstractNumId w:val="13"/>
  </w:num>
  <w:num w:numId="40">
    <w:abstractNumId w:val="4"/>
  </w:num>
  <w:num w:numId="41">
    <w:abstractNumId w:val="18"/>
  </w:num>
  <w:num w:numId="42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1A07"/>
    <w:rsid w:val="000013CC"/>
    <w:rsid w:val="00012C0C"/>
    <w:rsid w:val="00012F76"/>
    <w:rsid w:val="00014939"/>
    <w:rsid w:val="00017554"/>
    <w:rsid w:val="0002449B"/>
    <w:rsid w:val="00025665"/>
    <w:rsid w:val="00030030"/>
    <w:rsid w:val="00032592"/>
    <w:rsid w:val="00035E6D"/>
    <w:rsid w:val="00043CE3"/>
    <w:rsid w:val="000466F8"/>
    <w:rsid w:val="00050DE6"/>
    <w:rsid w:val="00051850"/>
    <w:rsid w:val="000538C1"/>
    <w:rsid w:val="000540FE"/>
    <w:rsid w:val="00056484"/>
    <w:rsid w:val="00061C37"/>
    <w:rsid w:val="00062574"/>
    <w:rsid w:val="0006434D"/>
    <w:rsid w:val="00070E54"/>
    <w:rsid w:val="00076454"/>
    <w:rsid w:val="00081441"/>
    <w:rsid w:val="00085ADB"/>
    <w:rsid w:val="00090809"/>
    <w:rsid w:val="00092353"/>
    <w:rsid w:val="000A6AC4"/>
    <w:rsid w:val="000A738B"/>
    <w:rsid w:val="000B278D"/>
    <w:rsid w:val="000B535A"/>
    <w:rsid w:val="000C011A"/>
    <w:rsid w:val="000D0FF8"/>
    <w:rsid w:val="000E2D68"/>
    <w:rsid w:val="000E3CBF"/>
    <w:rsid w:val="000F11FB"/>
    <w:rsid w:val="000F2440"/>
    <w:rsid w:val="000F276D"/>
    <w:rsid w:val="000F3A1F"/>
    <w:rsid w:val="000F437A"/>
    <w:rsid w:val="0010086E"/>
    <w:rsid w:val="00101431"/>
    <w:rsid w:val="00102A3D"/>
    <w:rsid w:val="001111F2"/>
    <w:rsid w:val="00112B6E"/>
    <w:rsid w:val="00113437"/>
    <w:rsid w:val="0012001C"/>
    <w:rsid w:val="001220C5"/>
    <w:rsid w:val="00123D2F"/>
    <w:rsid w:val="00126CFA"/>
    <w:rsid w:val="00142B94"/>
    <w:rsid w:val="001430E3"/>
    <w:rsid w:val="0015574E"/>
    <w:rsid w:val="0015589C"/>
    <w:rsid w:val="0016396E"/>
    <w:rsid w:val="00180662"/>
    <w:rsid w:val="00186634"/>
    <w:rsid w:val="001A5BA3"/>
    <w:rsid w:val="001B40BC"/>
    <w:rsid w:val="001B68DA"/>
    <w:rsid w:val="001C0894"/>
    <w:rsid w:val="001D04BE"/>
    <w:rsid w:val="001D3647"/>
    <w:rsid w:val="001D75B8"/>
    <w:rsid w:val="001E1FB6"/>
    <w:rsid w:val="001E692C"/>
    <w:rsid w:val="001E7C40"/>
    <w:rsid w:val="001F05BD"/>
    <w:rsid w:val="001F7EA9"/>
    <w:rsid w:val="00200FEB"/>
    <w:rsid w:val="0020261A"/>
    <w:rsid w:val="002128CB"/>
    <w:rsid w:val="00220ACE"/>
    <w:rsid w:val="0022458F"/>
    <w:rsid w:val="002333F2"/>
    <w:rsid w:val="002368C9"/>
    <w:rsid w:val="00236FBB"/>
    <w:rsid w:val="00242414"/>
    <w:rsid w:val="002479AB"/>
    <w:rsid w:val="00251B4F"/>
    <w:rsid w:val="00255209"/>
    <w:rsid w:val="00262A4E"/>
    <w:rsid w:val="00263AFB"/>
    <w:rsid w:val="00263D41"/>
    <w:rsid w:val="00266BA2"/>
    <w:rsid w:val="00280A1F"/>
    <w:rsid w:val="00283B15"/>
    <w:rsid w:val="00287BB2"/>
    <w:rsid w:val="00291F80"/>
    <w:rsid w:val="002B1104"/>
    <w:rsid w:val="002B40BD"/>
    <w:rsid w:val="002C0CA0"/>
    <w:rsid w:val="002C276E"/>
    <w:rsid w:val="002C6128"/>
    <w:rsid w:val="002D0A7E"/>
    <w:rsid w:val="002D45F7"/>
    <w:rsid w:val="002E35C2"/>
    <w:rsid w:val="002F49BE"/>
    <w:rsid w:val="002F709C"/>
    <w:rsid w:val="0030510E"/>
    <w:rsid w:val="00320D51"/>
    <w:rsid w:val="003263AE"/>
    <w:rsid w:val="00347FC1"/>
    <w:rsid w:val="00351410"/>
    <w:rsid w:val="00355C58"/>
    <w:rsid w:val="00363131"/>
    <w:rsid w:val="0036456E"/>
    <w:rsid w:val="00366A46"/>
    <w:rsid w:val="00372DB2"/>
    <w:rsid w:val="00373C73"/>
    <w:rsid w:val="00377B27"/>
    <w:rsid w:val="00383F73"/>
    <w:rsid w:val="00385B5D"/>
    <w:rsid w:val="00397056"/>
    <w:rsid w:val="003A140F"/>
    <w:rsid w:val="003A240F"/>
    <w:rsid w:val="003A4286"/>
    <w:rsid w:val="003B0DB5"/>
    <w:rsid w:val="003B6A19"/>
    <w:rsid w:val="003C03D1"/>
    <w:rsid w:val="003C17A1"/>
    <w:rsid w:val="003C5BBE"/>
    <w:rsid w:val="003D103F"/>
    <w:rsid w:val="003D30D0"/>
    <w:rsid w:val="003D4F68"/>
    <w:rsid w:val="003D75BA"/>
    <w:rsid w:val="003E0C19"/>
    <w:rsid w:val="003E34D7"/>
    <w:rsid w:val="003E5510"/>
    <w:rsid w:val="003E6247"/>
    <w:rsid w:val="003E7898"/>
    <w:rsid w:val="003E7AF6"/>
    <w:rsid w:val="003F16F3"/>
    <w:rsid w:val="00407A72"/>
    <w:rsid w:val="00413ED7"/>
    <w:rsid w:val="00430064"/>
    <w:rsid w:val="00431BDF"/>
    <w:rsid w:val="00434C22"/>
    <w:rsid w:val="00435F7D"/>
    <w:rsid w:val="0044411A"/>
    <w:rsid w:val="004636B6"/>
    <w:rsid w:val="00464C52"/>
    <w:rsid w:val="00466066"/>
    <w:rsid w:val="00467335"/>
    <w:rsid w:val="004703A9"/>
    <w:rsid w:val="004734BD"/>
    <w:rsid w:val="00480D3A"/>
    <w:rsid w:val="00482C2C"/>
    <w:rsid w:val="004901E1"/>
    <w:rsid w:val="004B0C47"/>
    <w:rsid w:val="004B1655"/>
    <w:rsid w:val="004B2F69"/>
    <w:rsid w:val="004C0038"/>
    <w:rsid w:val="004D3606"/>
    <w:rsid w:val="004D7957"/>
    <w:rsid w:val="004E2BB4"/>
    <w:rsid w:val="004E41A6"/>
    <w:rsid w:val="004E52A6"/>
    <w:rsid w:val="004E6079"/>
    <w:rsid w:val="004F0092"/>
    <w:rsid w:val="004F03F9"/>
    <w:rsid w:val="00500968"/>
    <w:rsid w:val="00501AED"/>
    <w:rsid w:val="0050230D"/>
    <w:rsid w:val="005112DF"/>
    <w:rsid w:val="00511E90"/>
    <w:rsid w:val="0051339C"/>
    <w:rsid w:val="00513F66"/>
    <w:rsid w:val="0051424C"/>
    <w:rsid w:val="00514E8E"/>
    <w:rsid w:val="0052489D"/>
    <w:rsid w:val="00532C14"/>
    <w:rsid w:val="00533516"/>
    <w:rsid w:val="005376A0"/>
    <w:rsid w:val="00541E97"/>
    <w:rsid w:val="0054582E"/>
    <w:rsid w:val="005462AD"/>
    <w:rsid w:val="00553E76"/>
    <w:rsid w:val="00554092"/>
    <w:rsid w:val="00560433"/>
    <w:rsid w:val="00564260"/>
    <w:rsid w:val="00577960"/>
    <w:rsid w:val="00584B14"/>
    <w:rsid w:val="00587E06"/>
    <w:rsid w:val="00594DC0"/>
    <w:rsid w:val="005A0BB2"/>
    <w:rsid w:val="005B47ED"/>
    <w:rsid w:val="005B7737"/>
    <w:rsid w:val="005C155D"/>
    <w:rsid w:val="005C16AF"/>
    <w:rsid w:val="005C6687"/>
    <w:rsid w:val="005C6D19"/>
    <w:rsid w:val="005E1BC4"/>
    <w:rsid w:val="005E256C"/>
    <w:rsid w:val="005E3219"/>
    <w:rsid w:val="005E6CEE"/>
    <w:rsid w:val="005F52A0"/>
    <w:rsid w:val="006012D5"/>
    <w:rsid w:val="006026B9"/>
    <w:rsid w:val="006142BD"/>
    <w:rsid w:val="0061743D"/>
    <w:rsid w:val="00625CB9"/>
    <w:rsid w:val="006328CE"/>
    <w:rsid w:val="00640D95"/>
    <w:rsid w:val="006512A1"/>
    <w:rsid w:val="00653C6D"/>
    <w:rsid w:val="006550CC"/>
    <w:rsid w:val="00662669"/>
    <w:rsid w:val="00665A8D"/>
    <w:rsid w:val="006710FC"/>
    <w:rsid w:val="006722AD"/>
    <w:rsid w:val="00696455"/>
    <w:rsid w:val="0069668A"/>
    <w:rsid w:val="006A316A"/>
    <w:rsid w:val="006B1F2A"/>
    <w:rsid w:val="006C1E1C"/>
    <w:rsid w:val="006C795F"/>
    <w:rsid w:val="006E0BAF"/>
    <w:rsid w:val="006E29C0"/>
    <w:rsid w:val="006F31CE"/>
    <w:rsid w:val="00701082"/>
    <w:rsid w:val="0070191E"/>
    <w:rsid w:val="00704D89"/>
    <w:rsid w:val="00713F2C"/>
    <w:rsid w:val="00724A00"/>
    <w:rsid w:val="00725A1C"/>
    <w:rsid w:val="007328B3"/>
    <w:rsid w:val="007346C0"/>
    <w:rsid w:val="00737B4C"/>
    <w:rsid w:val="0075031C"/>
    <w:rsid w:val="00756499"/>
    <w:rsid w:val="00766B2B"/>
    <w:rsid w:val="00766CBD"/>
    <w:rsid w:val="0077085B"/>
    <w:rsid w:val="00774B93"/>
    <w:rsid w:val="00791124"/>
    <w:rsid w:val="007A04B2"/>
    <w:rsid w:val="007A13B4"/>
    <w:rsid w:val="007A53B1"/>
    <w:rsid w:val="007B5E58"/>
    <w:rsid w:val="007C11F0"/>
    <w:rsid w:val="007D63C6"/>
    <w:rsid w:val="007E5D55"/>
    <w:rsid w:val="007F14F9"/>
    <w:rsid w:val="007F3AA6"/>
    <w:rsid w:val="008103CA"/>
    <w:rsid w:val="00820271"/>
    <w:rsid w:val="00821DD1"/>
    <w:rsid w:val="00822749"/>
    <w:rsid w:val="00822F15"/>
    <w:rsid w:val="00824B53"/>
    <w:rsid w:val="008330CD"/>
    <w:rsid w:val="008340D0"/>
    <w:rsid w:val="00841BD3"/>
    <w:rsid w:val="008420FC"/>
    <w:rsid w:val="008551E4"/>
    <w:rsid w:val="008727FA"/>
    <w:rsid w:val="00872E35"/>
    <w:rsid w:val="008765D3"/>
    <w:rsid w:val="00880C9C"/>
    <w:rsid w:val="0088151F"/>
    <w:rsid w:val="00882801"/>
    <w:rsid w:val="00884BC1"/>
    <w:rsid w:val="00894D3A"/>
    <w:rsid w:val="008A5A87"/>
    <w:rsid w:val="008A77F2"/>
    <w:rsid w:val="008B73D3"/>
    <w:rsid w:val="008C4569"/>
    <w:rsid w:val="008D0BE9"/>
    <w:rsid w:val="008D22A2"/>
    <w:rsid w:val="008D5861"/>
    <w:rsid w:val="008F1DAA"/>
    <w:rsid w:val="008F4B92"/>
    <w:rsid w:val="0090196F"/>
    <w:rsid w:val="00906B99"/>
    <w:rsid w:val="00921A07"/>
    <w:rsid w:val="00934E58"/>
    <w:rsid w:val="009405D3"/>
    <w:rsid w:val="00940DAC"/>
    <w:rsid w:val="009410D4"/>
    <w:rsid w:val="009452F5"/>
    <w:rsid w:val="009472C4"/>
    <w:rsid w:val="0095061F"/>
    <w:rsid w:val="00953F13"/>
    <w:rsid w:val="009612E4"/>
    <w:rsid w:val="009636ED"/>
    <w:rsid w:val="0097295B"/>
    <w:rsid w:val="00973ACD"/>
    <w:rsid w:val="009750AE"/>
    <w:rsid w:val="0098173B"/>
    <w:rsid w:val="009826D1"/>
    <w:rsid w:val="00984BEF"/>
    <w:rsid w:val="00990FB0"/>
    <w:rsid w:val="00991744"/>
    <w:rsid w:val="00994E40"/>
    <w:rsid w:val="00996FFD"/>
    <w:rsid w:val="00997494"/>
    <w:rsid w:val="009A41FB"/>
    <w:rsid w:val="009B0FBC"/>
    <w:rsid w:val="009C01E7"/>
    <w:rsid w:val="009C1312"/>
    <w:rsid w:val="009C181C"/>
    <w:rsid w:val="009C7E8E"/>
    <w:rsid w:val="009E7B17"/>
    <w:rsid w:val="009F128D"/>
    <w:rsid w:val="009F1A19"/>
    <w:rsid w:val="009F6893"/>
    <w:rsid w:val="009F7A00"/>
    <w:rsid w:val="00A062A2"/>
    <w:rsid w:val="00A146E1"/>
    <w:rsid w:val="00A257D9"/>
    <w:rsid w:val="00A25DA0"/>
    <w:rsid w:val="00A30231"/>
    <w:rsid w:val="00A31FAD"/>
    <w:rsid w:val="00A41079"/>
    <w:rsid w:val="00A438DA"/>
    <w:rsid w:val="00A43F6B"/>
    <w:rsid w:val="00A66A87"/>
    <w:rsid w:val="00A70AE7"/>
    <w:rsid w:val="00A81031"/>
    <w:rsid w:val="00AA5648"/>
    <w:rsid w:val="00AB1344"/>
    <w:rsid w:val="00AB2363"/>
    <w:rsid w:val="00AB2FAB"/>
    <w:rsid w:val="00AB6258"/>
    <w:rsid w:val="00AC37EA"/>
    <w:rsid w:val="00AD06BF"/>
    <w:rsid w:val="00AD301E"/>
    <w:rsid w:val="00AD3302"/>
    <w:rsid w:val="00AD5463"/>
    <w:rsid w:val="00AE00F0"/>
    <w:rsid w:val="00AE1F84"/>
    <w:rsid w:val="00AE44B3"/>
    <w:rsid w:val="00B00719"/>
    <w:rsid w:val="00B0637E"/>
    <w:rsid w:val="00B13491"/>
    <w:rsid w:val="00B13611"/>
    <w:rsid w:val="00B15859"/>
    <w:rsid w:val="00B437F4"/>
    <w:rsid w:val="00B438E0"/>
    <w:rsid w:val="00B552DD"/>
    <w:rsid w:val="00B71FA0"/>
    <w:rsid w:val="00B73BBA"/>
    <w:rsid w:val="00B73E61"/>
    <w:rsid w:val="00B7685A"/>
    <w:rsid w:val="00B83945"/>
    <w:rsid w:val="00B854D8"/>
    <w:rsid w:val="00B87707"/>
    <w:rsid w:val="00B87CD1"/>
    <w:rsid w:val="00B902FF"/>
    <w:rsid w:val="00B97915"/>
    <w:rsid w:val="00BB2A45"/>
    <w:rsid w:val="00BB41F7"/>
    <w:rsid w:val="00BB7F18"/>
    <w:rsid w:val="00BC2218"/>
    <w:rsid w:val="00BD5CCA"/>
    <w:rsid w:val="00BD5E32"/>
    <w:rsid w:val="00BE2041"/>
    <w:rsid w:val="00BE2AA9"/>
    <w:rsid w:val="00BE37F4"/>
    <w:rsid w:val="00BE3A4A"/>
    <w:rsid w:val="00BE4F1F"/>
    <w:rsid w:val="00BE6D0C"/>
    <w:rsid w:val="00C0410F"/>
    <w:rsid w:val="00C056C7"/>
    <w:rsid w:val="00C1140B"/>
    <w:rsid w:val="00C11888"/>
    <w:rsid w:val="00C119BA"/>
    <w:rsid w:val="00C15133"/>
    <w:rsid w:val="00C1551E"/>
    <w:rsid w:val="00C2305C"/>
    <w:rsid w:val="00C317E0"/>
    <w:rsid w:val="00C3317C"/>
    <w:rsid w:val="00C44DB2"/>
    <w:rsid w:val="00C569E7"/>
    <w:rsid w:val="00C620F0"/>
    <w:rsid w:val="00C62B8A"/>
    <w:rsid w:val="00C64A42"/>
    <w:rsid w:val="00C76279"/>
    <w:rsid w:val="00C77DDC"/>
    <w:rsid w:val="00C97F83"/>
    <w:rsid w:val="00CA530D"/>
    <w:rsid w:val="00CC3107"/>
    <w:rsid w:val="00CC3270"/>
    <w:rsid w:val="00CC3D35"/>
    <w:rsid w:val="00CD2FB6"/>
    <w:rsid w:val="00CF7154"/>
    <w:rsid w:val="00D03241"/>
    <w:rsid w:val="00D07D1E"/>
    <w:rsid w:val="00D10FDC"/>
    <w:rsid w:val="00D163DC"/>
    <w:rsid w:val="00D22E20"/>
    <w:rsid w:val="00D2495A"/>
    <w:rsid w:val="00D258A9"/>
    <w:rsid w:val="00D27CB2"/>
    <w:rsid w:val="00D37C3E"/>
    <w:rsid w:val="00D407F1"/>
    <w:rsid w:val="00D46042"/>
    <w:rsid w:val="00D52336"/>
    <w:rsid w:val="00D54AA5"/>
    <w:rsid w:val="00D61F53"/>
    <w:rsid w:val="00D63258"/>
    <w:rsid w:val="00D72F8E"/>
    <w:rsid w:val="00D7310E"/>
    <w:rsid w:val="00D7461E"/>
    <w:rsid w:val="00D846E6"/>
    <w:rsid w:val="00DA5405"/>
    <w:rsid w:val="00DB0CD7"/>
    <w:rsid w:val="00DB193A"/>
    <w:rsid w:val="00DC2B66"/>
    <w:rsid w:val="00DC484F"/>
    <w:rsid w:val="00DC6683"/>
    <w:rsid w:val="00DD0054"/>
    <w:rsid w:val="00DE6482"/>
    <w:rsid w:val="00DE68DA"/>
    <w:rsid w:val="00DF05BA"/>
    <w:rsid w:val="00DF0603"/>
    <w:rsid w:val="00DF19CA"/>
    <w:rsid w:val="00DF2325"/>
    <w:rsid w:val="00DF70A2"/>
    <w:rsid w:val="00E0711D"/>
    <w:rsid w:val="00E10D8F"/>
    <w:rsid w:val="00E13477"/>
    <w:rsid w:val="00E140CE"/>
    <w:rsid w:val="00E20E1A"/>
    <w:rsid w:val="00E267C2"/>
    <w:rsid w:val="00E323FA"/>
    <w:rsid w:val="00E32533"/>
    <w:rsid w:val="00E33DEA"/>
    <w:rsid w:val="00E47A7B"/>
    <w:rsid w:val="00E50CBF"/>
    <w:rsid w:val="00E54ACE"/>
    <w:rsid w:val="00E54EB4"/>
    <w:rsid w:val="00E6213C"/>
    <w:rsid w:val="00E632BC"/>
    <w:rsid w:val="00E6447D"/>
    <w:rsid w:val="00E70785"/>
    <w:rsid w:val="00E81FD9"/>
    <w:rsid w:val="00E83172"/>
    <w:rsid w:val="00E854F5"/>
    <w:rsid w:val="00E85719"/>
    <w:rsid w:val="00E93A8B"/>
    <w:rsid w:val="00E96793"/>
    <w:rsid w:val="00E96A5C"/>
    <w:rsid w:val="00E9794C"/>
    <w:rsid w:val="00EA1168"/>
    <w:rsid w:val="00EA149B"/>
    <w:rsid w:val="00EA1E13"/>
    <w:rsid w:val="00EA2B50"/>
    <w:rsid w:val="00EB5FAD"/>
    <w:rsid w:val="00EB7B0E"/>
    <w:rsid w:val="00ED0E44"/>
    <w:rsid w:val="00EF36C9"/>
    <w:rsid w:val="00EF6BEB"/>
    <w:rsid w:val="00F01A4E"/>
    <w:rsid w:val="00F1591A"/>
    <w:rsid w:val="00F15ACE"/>
    <w:rsid w:val="00F24228"/>
    <w:rsid w:val="00F2744B"/>
    <w:rsid w:val="00F31822"/>
    <w:rsid w:val="00F42CFF"/>
    <w:rsid w:val="00F50E91"/>
    <w:rsid w:val="00F521AF"/>
    <w:rsid w:val="00F6142D"/>
    <w:rsid w:val="00F63530"/>
    <w:rsid w:val="00F64704"/>
    <w:rsid w:val="00F66F20"/>
    <w:rsid w:val="00F67375"/>
    <w:rsid w:val="00F75922"/>
    <w:rsid w:val="00F82018"/>
    <w:rsid w:val="00F84895"/>
    <w:rsid w:val="00F96F44"/>
    <w:rsid w:val="00FA4733"/>
    <w:rsid w:val="00FA4D1A"/>
    <w:rsid w:val="00FA5844"/>
    <w:rsid w:val="00FB5BB6"/>
    <w:rsid w:val="00FD5B12"/>
    <w:rsid w:val="00FE6F5F"/>
    <w:rsid w:val="00FF0FE4"/>
    <w:rsid w:val="00FF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A0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21A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639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D36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6396E"/>
    <w:rPr>
      <w:rFonts w:ascii="Cambria" w:hAnsi="Cambria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921A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D3606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21A0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112DF"/>
    <w:rPr>
      <w:rFonts w:cs="Times New Roman"/>
      <w:sz w:val="24"/>
      <w:szCs w:val="24"/>
      <w:lang w:val="pl-PL" w:eastAsia="pl-PL" w:bidi="ar-SA"/>
    </w:rPr>
  </w:style>
  <w:style w:type="character" w:styleId="PageNumber">
    <w:name w:val="page number"/>
    <w:basedOn w:val="DefaultParagraphFont"/>
    <w:uiPriority w:val="99"/>
    <w:rsid w:val="00921A07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921A0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D3606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921A0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D3606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921A0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D3606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921A0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D3606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921A07"/>
    <w:pPr>
      <w:jc w:val="center"/>
    </w:pPr>
    <w:rPr>
      <w:b/>
      <w:bCs/>
      <w:sz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4D3606"/>
    <w:rPr>
      <w:rFonts w:ascii="Cambria" w:hAnsi="Cambria" w:cs="Times New Roman"/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rsid w:val="00B902FF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6C795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C79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D3606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C79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D36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6C79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3606"/>
    <w:rPr>
      <w:rFonts w:cs="Times New Roman"/>
      <w:sz w:val="2"/>
    </w:rPr>
  </w:style>
  <w:style w:type="paragraph" w:customStyle="1" w:styleId="pkt">
    <w:name w:val="pkt"/>
    <w:basedOn w:val="Normal"/>
    <w:uiPriority w:val="99"/>
    <w:rsid w:val="00DD0054"/>
    <w:pPr>
      <w:spacing w:before="60" w:after="60"/>
      <w:ind w:left="851" w:hanging="295"/>
      <w:jc w:val="both"/>
    </w:pPr>
    <w:rPr>
      <w:szCs w:val="20"/>
    </w:rPr>
  </w:style>
  <w:style w:type="paragraph" w:customStyle="1" w:styleId="BodyText21">
    <w:name w:val="Body Text 21"/>
    <w:basedOn w:val="Normal"/>
    <w:uiPriority w:val="99"/>
    <w:rsid w:val="0075031C"/>
    <w:pPr>
      <w:tabs>
        <w:tab w:val="left" w:pos="0"/>
      </w:tabs>
      <w:jc w:val="both"/>
    </w:pPr>
    <w:rPr>
      <w:szCs w:val="20"/>
    </w:rPr>
  </w:style>
  <w:style w:type="character" w:customStyle="1" w:styleId="FontStyle40">
    <w:name w:val="Font Style40"/>
    <w:basedOn w:val="DefaultParagraphFont"/>
    <w:uiPriority w:val="99"/>
    <w:rsid w:val="00435F7D"/>
    <w:rPr>
      <w:rFonts w:ascii="Times New Roman" w:hAnsi="Times New Roman" w:cs="Times New Roman"/>
      <w:sz w:val="22"/>
      <w:szCs w:val="22"/>
    </w:rPr>
  </w:style>
  <w:style w:type="paragraph" w:styleId="Revision">
    <w:name w:val="Revision"/>
    <w:hidden/>
    <w:uiPriority w:val="99"/>
    <w:semiHidden/>
    <w:rsid w:val="00DE6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84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123</TotalTime>
  <Pages>10</Pages>
  <Words>3840</Words>
  <Characters>23043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Administrator</dc:creator>
  <cp:keywords/>
  <dc:description/>
  <cp:lastModifiedBy>Cichopek</cp:lastModifiedBy>
  <cp:revision>18</cp:revision>
  <cp:lastPrinted>2012-07-20T07:10:00Z</cp:lastPrinted>
  <dcterms:created xsi:type="dcterms:W3CDTF">2012-06-21T11:29:00Z</dcterms:created>
  <dcterms:modified xsi:type="dcterms:W3CDTF">2012-07-25T09:24:00Z</dcterms:modified>
</cp:coreProperties>
</file>